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18BD" w:rsidRDefault="006418BD" w:rsidP="0038308F">
      <w:pPr>
        <w:snapToGrid w:val="0"/>
        <w:rPr>
          <w:b/>
          <w:bCs/>
          <w:color w:val="000000"/>
        </w:rPr>
      </w:pPr>
    </w:p>
    <w:p w:rsidR="006418BD" w:rsidRDefault="006418BD" w:rsidP="0038308F">
      <w:pPr>
        <w:snapToGrid w:val="0"/>
        <w:spacing w:line="360" w:lineRule="auto"/>
        <w:rPr>
          <w:rFonts w:ascii="宋体" w:hAnsi="宋体"/>
        </w:rPr>
      </w:pPr>
    </w:p>
    <w:p w:rsidR="006418BD" w:rsidRDefault="006418BD" w:rsidP="0038308F">
      <w:pPr>
        <w:adjustRightInd/>
        <w:snapToGrid w:val="0"/>
        <w:spacing w:line="240" w:lineRule="auto"/>
        <w:jc w:val="left"/>
        <w:rPr>
          <w:rFonts w:ascii="宋体" w:hAnsi="宋体"/>
          <w:b/>
          <w:szCs w:val="21"/>
        </w:rPr>
      </w:pPr>
    </w:p>
    <w:p w:rsidR="006418BD" w:rsidRDefault="006418BD" w:rsidP="0038308F">
      <w:pPr>
        <w:adjustRightInd/>
        <w:snapToGrid w:val="0"/>
        <w:spacing w:line="240" w:lineRule="auto"/>
        <w:jc w:val="left"/>
        <w:rPr>
          <w:rFonts w:ascii="宋体" w:hAnsi="宋体"/>
          <w:b/>
          <w:szCs w:val="21"/>
        </w:rPr>
      </w:pPr>
    </w:p>
    <w:p w:rsidR="006418BD" w:rsidRDefault="00300EF3" w:rsidP="0038308F">
      <w:pPr>
        <w:adjustRightInd/>
        <w:snapToGrid w:val="0"/>
        <w:spacing w:line="240" w:lineRule="auto"/>
        <w:ind w:leftChars="-71" w:left="-1" w:hangingChars="27" w:hanging="141"/>
        <w:jc w:val="center"/>
        <w:rPr>
          <w:rFonts w:ascii="黑体" w:eastAsia="黑体"/>
          <w:b/>
          <w:bCs/>
          <w:sz w:val="44"/>
          <w:szCs w:val="44"/>
        </w:rPr>
      </w:pPr>
      <w:r>
        <w:rPr>
          <w:rFonts w:ascii="黑体" w:eastAsia="黑体" w:hAnsi="黑体" w:hint="eastAsia"/>
          <w:b/>
          <w:bCs/>
          <w:sz w:val="52"/>
          <w:szCs w:val="52"/>
        </w:rPr>
        <w:t>苏州市建设工程</w:t>
      </w:r>
      <w:r w:rsidR="00310C6E">
        <w:rPr>
          <w:rFonts w:ascii="黑体" w:eastAsia="黑体" w:hAnsi="黑体" w:hint="eastAsia"/>
          <w:b/>
          <w:bCs/>
          <w:sz w:val="52"/>
          <w:szCs w:val="52"/>
        </w:rPr>
        <w:t>设计招标文件</w:t>
      </w:r>
    </w:p>
    <w:p w:rsidR="006418BD" w:rsidRDefault="006418BD" w:rsidP="0038308F">
      <w:pPr>
        <w:adjustRightInd/>
        <w:snapToGrid w:val="0"/>
        <w:spacing w:line="440" w:lineRule="exact"/>
        <w:rPr>
          <w:rFonts w:ascii="宋体" w:hAnsi="宋体"/>
        </w:rPr>
      </w:pPr>
    </w:p>
    <w:p w:rsidR="006418BD" w:rsidRDefault="006418BD" w:rsidP="0038308F">
      <w:pPr>
        <w:adjustRightInd/>
        <w:snapToGrid w:val="0"/>
        <w:spacing w:line="440" w:lineRule="exact"/>
        <w:rPr>
          <w:rFonts w:ascii="宋体" w:hAnsi="宋体"/>
        </w:rPr>
      </w:pPr>
    </w:p>
    <w:p w:rsidR="006418BD" w:rsidRDefault="006418BD" w:rsidP="0038308F">
      <w:pPr>
        <w:adjustRightInd/>
        <w:snapToGrid w:val="0"/>
        <w:spacing w:line="440" w:lineRule="exact"/>
        <w:rPr>
          <w:rFonts w:ascii="宋体" w:hAnsi="宋体"/>
        </w:rPr>
      </w:pPr>
    </w:p>
    <w:p w:rsidR="006418BD" w:rsidRDefault="006418BD" w:rsidP="0038308F">
      <w:pPr>
        <w:adjustRightInd/>
        <w:snapToGrid w:val="0"/>
        <w:spacing w:line="440" w:lineRule="exact"/>
        <w:rPr>
          <w:rFonts w:ascii="宋体" w:hAnsi="宋体"/>
        </w:rPr>
      </w:pPr>
    </w:p>
    <w:p w:rsidR="006418BD" w:rsidRPr="00281DBB" w:rsidRDefault="006418BD" w:rsidP="0038308F">
      <w:pPr>
        <w:adjustRightInd/>
        <w:snapToGrid w:val="0"/>
        <w:spacing w:line="440" w:lineRule="exact"/>
        <w:rPr>
          <w:rFonts w:ascii="宋体" w:hAnsi="宋体"/>
        </w:rPr>
      </w:pPr>
    </w:p>
    <w:p w:rsidR="006418BD" w:rsidRDefault="006418BD" w:rsidP="0038308F">
      <w:pPr>
        <w:adjustRightInd/>
        <w:snapToGrid w:val="0"/>
        <w:spacing w:line="440" w:lineRule="exact"/>
        <w:rPr>
          <w:rFonts w:ascii="宋体" w:hAnsi="宋体"/>
        </w:rPr>
      </w:pPr>
    </w:p>
    <w:p w:rsidR="006418BD" w:rsidRDefault="006418BD" w:rsidP="0038308F">
      <w:pPr>
        <w:adjustRightInd/>
        <w:snapToGrid w:val="0"/>
        <w:spacing w:line="440" w:lineRule="exact"/>
        <w:rPr>
          <w:rFonts w:ascii="宋体" w:hAnsi="宋体"/>
        </w:rPr>
      </w:pPr>
    </w:p>
    <w:p w:rsidR="006418BD" w:rsidRDefault="006418BD" w:rsidP="0038308F">
      <w:pPr>
        <w:adjustRightInd/>
        <w:snapToGrid w:val="0"/>
        <w:spacing w:line="440" w:lineRule="exact"/>
        <w:rPr>
          <w:rFonts w:ascii="宋体" w:hAnsi="宋体"/>
        </w:rPr>
      </w:pPr>
    </w:p>
    <w:p w:rsidR="006418BD" w:rsidRDefault="006418BD" w:rsidP="0038308F">
      <w:pPr>
        <w:adjustRightInd/>
        <w:snapToGrid w:val="0"/>
        <w:spacing w:line="440" w:lineRule="exact"/>
        <w:rPr>
          <w:rFonts w:ascii="宋体" w:hAnsi="宋体"/>
        </w:rPr>
      </w:pPr>
    </w:p>
    <w:p w:rsidR="006418BD" w:rsidRDefault="006418BD" w:rsidP="0038308F">
      <w:pPr>
        <w:adjustRightInd/>
        <w:snapToGrid w:val="0"/>
        <w:spacing w:line="440" w:lineRule="exact"/>
        <w:rPr>
          <w:rFonts w:ascii="宋体" w:hAnsi="宋体"/>
        </w:rPr>
      </w:pPr>
    </w:p>
    <w:p w:rsidR="006418BD" w:rsidRDefault="006418BD" w:rsidP="0038308F">
      <w:pPr>
        <w:adjustRightInd/>
        <w:snapToGrid w:val="0"/>
        <w:spacing w:line="440" w:lineRule="exact"/>
        <w:rPr>
          <w:rFonts w:ascii="宋体" w:hAnsi="宋体"/>
        </w:rPr>
      </w:pPr>
    </w:p>
    <w:p w:rsidR="006418BD" w:rsidRDefault="006418BD" w:rsidP="0038308F">
      <w:pPr>
        <w:adjustRightInd/>
        <w:snapToGrid w:val="0"/>
        <w:spacing w:line="440" w:lineRule="exact"/>
        <w:rPr>
          <w:rFonts w:ascii="宋体" w:hAnsi="宋体"/>
        </w:rPr>
      </w:pPr>
    </w:p>
    <w:p w:rsidR="006418BD" w:rsidRDefault="00310C6E" w:rsidP="0038308F">
      <w:pPr>
        <w:adjustRightInd/>
        <w:snapToGrid w:val="0"/>
        <w:spacing w:line="440" w:lineRule="exact"/>
        <w:ind w:firstLineChars="391" w:firstLine="1099"/>
        <w:rPr>
          <w:b/>
          <w:bCs/>
          <w:sz w:val="28"/>
          <w:u w:val="single"/>
        </w:rPr>
      </w:pPr>
      <w:r>
        <w:rPr>
          <w:rFonts w:hint="eastAsia"/>
          <w:b/>
          <w:bCs/>
          <w:sz w:val="28"/>
        </w:rPr>
        <w:t>招标编号：</w:t>
      </w:r>
      <w:r>
        <w:rPr>
          <w:rFonts w:hint="eastAsia"/>
          <w:b/>
          <w:bCs/>
          <w:sz w:val="28"/>
          <w:u w:val="single"/>
        </w:rPr>
        <w:tab/>
      </w:r>
      <w:r w:rsidR="00E14B1D" w:rsidRPr="00E14B1D">
        <w:rPr>
          <w:b/>
          <w:bCs/>
          <w:sz w:val="28"/>
          <w:u w:val="single"/>
        </w:rPr>
        <w:t>E3205091862000979001001</w:t>
      </w:r>
    </w:p>
    <w:p w:rsidR="006418BD" w:rsidRPr="00817F6E" w:rsidRDefault="00310C6E" w:rsidP="0038308F">
      <w:pPr>
        <w:adjustRightInd/>
        <w:snapToGrid w:val="0"/>
        <w:spacing w:line="440" w:lineRule="exact"/>
        <w:ind w:firstLineChars="391" w:firstLine="1099"/>
        <w:rPr>
          <w:b/>
          <w:bCs/>
          <w:sz w:val="28"/>
          <w:u w:val="single"/>
        </w:rPr>
      </w:pPr>
      <w:r>
        <w:rPr>
          <w:rFonts w:hint="eastAsia"/>
          <w:b/>
          <w:bCs/>
          <w:sz w:val="28"/>
        </w:rPr>
        <w:t>工程名称：</w:t>
      </w:r>
      <w:r w:rsidR="00817F6E" w:rsidRPr="00817F6E">
        <w:rPr>
          <w:b/>
          <w:bCs/>
          <w:sz w:val="28"/>
          <w:u w:val="single"/>
        </w:rPr>
        <w:t>垂虹历史文化街区保护改造二期工程</w:t>
      </w:r>
      <w:r w:rsidR="00817F6E">
        <w:rPr>
          <w:rFonts w:hint="eastAsia"/>
          <w:b/>
          <w:bCs/>
          <w:sz w:val="28"/>
          <w:u w:val="single"/>
        </w:rPr>
        <w:t>设计</w:t>
      </w:r>
    </w:p>
    <w:p w:rsidR="006418BD" w:rsidRPr="00817F6E" w:rsidRDefault="00310C6E" w:rsidP="0038308F">
      <w:pPr>
        <w:adjustRightInd/>
        <w:snapToGrid w:val="0"/>
        <w:spacing w:line="440" w:lineRule="exact"/>
        <w:ind w:firstLineChars="391" w:firstLine="1099"/>
        <w:rPr>
          <w:b/>
          <w:bCs/>
          <w:sz w:val="28"/>
          <w:u w:val="single"/>
        </w:rPr>
      </w:pPr>
      <w:r>
        <w:rPr>
          <w:rFonts w:hint="eastAsia"/>
          <w:b/>
          <w:bCs/>
          <w:sz w:val="28"/>
        </w:rPr>
        <w:t>工程地点：</w:t>
      </w:r>
      <w:r w:rsidR="00817F6E" w:rsidRPr="00817F6E">
        <w:rPr>
          <w:b/>
          <w:bCs/>
          <w:sz w:val="28"/>
          <w:u w:val="single"/>
        </w:rPr>
        <w:t>吴江区松陵街道，永康路以南，鲈乡南路以东，公园路以西，新桥河路以北</w:t>
      </w:r>
    </w:p>
    <w:p w:rsidR="006418BD" w:rsidRPr="00817F6E" w:rsidRDefault="00310C6E" w:rsidP="0038308F">
      <w:pPr>
        <w:adjustRightInd/>
        <w:snapToGrid w:val="0"/>
        <w:spacing w:line="440" w:lineRule="exact"/>
        <w:ind w:firstLineChars="391" w:firstLine="1099"/>
        <w:rPr>
          <w:b/>
          <w:bCs/>
          <w:sz w:val="28"/>
          <w:u w:val="single"/>
        </w:rPr>
      </w:pPr>
      <w:r>
        <w:rPr>
          <w:rFonts w:hint="eastAsia"/>
          <w:b/>
          <w:bCs/>
          <w:sz w:val="28"/>
        </w:rPr>
        <w:t>招</w:t>
      </w:r>
      <w:r>
        <w:rPr>
          <w:rFonts w:hint="eastAsia"/>
          <w:b/>
          <w:bCs/>
          <w:sz w:val="28"/>
        </w:rPr>
        <w:t xml:space="preserve"> </w:t>
      </w:r>
      <w:r>
        <w:rPr>
          <w:rFonts w:hint="eastAsia"/>
          <w:b/>
          <w:bCs/>
          <w:sz w:val="28"/>
        </w:rPr>
        <w:t>标</w:t>
      </w:r>
      <w:r>
        <w:rPr>
          <w:rFonts w:hint="eastAsia"/>
          <w:b/>
          <w:bCs/>
          <w:sz w:val="28"/>
        </w:rPr>
        <w:t xml:space="preserve"> </w:t>
      </w:r>
      <w:r>
        <w:rPr>
          <w:rFonts w:hint="eastAsia"/>
          <w:b/>
          <w:bCs/>
          <w:sz w:val="28"/>
        </w:rPr>
        <w:t>人：</w:t>
      </w:r>
      <w:r w:rsidR="00817F6E" w:rsidRPr="00817F6E">
        <w:rPr>
          <w:rFonts w:hint="eastAsia"/>
          <w:b/>
          <w:bCs/>
          <w:sz w:val="28"/>
          <w:u w:val="single"/>
        </w:rPr>
        <w:t>苏州市吴江项目建设管理有限公司</w:t>
      </w:r>
    </w:p>
    <w:p w:rsidR="006418BD" w:rsidRPr="00F71F7B" w:rsidRDefault="00310C6E" w:rsidP="0038308F">
      <w:pPr>
        <w:adjustRightInd/>
        <w:snapToGrid w:val="0"/>
        <w:spacing w:line="440" w:lineRule="exact"/>
        <w:ind w:firstLineChars="391" w:firstLine="1099"/>
        <w:rPr>
          <w:b/>
          <w:bCs/>
          <w:sz w:val="28"/>
          <w:u w:val="single"/>
        </w:rPr>
      </w:pPr>
      <w:r>
        <w:rPr>
          <w:rFonts w:hint="eastAsia"/>
          <w:b/>
          <w:bCs/>
          <w:sz w:val="28"/>
        </w:rPr>
        <w:t>法定代表人或其委托代理人</w:t>
      </w:r>
      <w:r>
        <w:rPr>
          <w:rFonts w:hint="eastAsia"/>
          <w:b/>
          <w:bCs/>
          <w:sz w:val="28"/>
        </w:rPr>
        <w:t>(</w:t>
      </w:r>
      <w:r>
        <w:rPr>
          <w:rFonts w:hint="eastAsia"/>
          <w:b/>
          <w:bCs/>
          <w:sz w:val="28"/>
        </w:rPr>
        <w:t>签字或盖章</w:t>
      </w:r>
      <w:r>
        <w:rPr>
          <w:rFonts w:hint="eastAsia"/>
          <w:b/>
          <w:bCs/>
          <w:sz w:val="28"/>
        </w:rPr>
        <w:t>)</w:t>
      </w:r>
      <w:r>
        <w:rPr>
          <w:rFonts w:hint="eastAsia"/>
          <w:b/>
          <w:bCs/>
          <w:sz w:val="28"/>
        </w:rPr>
        <w:t>：</w:t>
      </w:r>
      <w:r w:rsidR="00B64E17" w:rsidRPr="00B64E17">
        <w:rPr>
          <w:rFonts w:hint="eastAsia"/>
          <w:b/>
          <w:bCs/>
          <w:sz w:val="28"/>
          <w:u w:val="single"/>
        </w:rPr>
        <w:t>周天宇</w:t>
      </w:r>
    </w:p>
    <w:p w:rsidR="006418BD" w:rsidRPr="00817F6E" w:rsidRDefault="00310C6E" w:rsidP="0038308F">
      <w:pPr>
        <w:adjustRightInd/>
        <w:snapToGrid w:val="0"/>
        <w:spacing w:line="440" w:lineRule="exact"/>
        <w:ind w:firstLineChars="391" w:firstLine="1099"/>
        <w:rPr>
          <w:b/>
          <w:bCs/>
          <w:sz w:val="28"/>
          <w:u w:val="single"/>
        </w:rPr>
      </w:pPr>
      <w:r>
        <w:rPr>
          <w:rFonts w:hint="eastAsia"/>
          <w:b/>
          <w:bCs/>
          <w:sz w:val="28"/>
        </w:rPr>
        <w:t>招标代理机构</w:t>
      </w:r>
      <w:r>
        <w:rPr>
          <w:rFonts w:hint="eastAsia"/>
          <w:b/>
          <w:bCs/>
          <w:sz w:val="28"/>
        </w:rPr>
        <w:t>(</w:t>
      </w:r>
      <w:r>
        <w:rPr>
          <w:rFonts w:hint="eastAsia"/>
          <w:b/>
          <w:bCs/>
          <w:sz w:val="28"/>
        </w:rPr>
        <w:t>盖章</w:t>
      </w:r>
      <w:r>
        <w:rPr>
          <w:rFonts w:hint="eastAsia"/>
          <w:b/>
          <w:bCs/>
          <w:sz w:val="28"/>
        </w:rPr>
        <w:t>)</w:t>
      </w:r>
      <w:r>
        <w:rPr>
          <w:rFonts w:hint="eastAsia"/>
          <w:b/>
          <w:bCs/>
          <w:sz w:val="28"/>
        </w:rPr>
        <w:t>：</w:t>
      </w:r>
      <w:r w:rsidR="00817F6E" w:rsidRPr="00817F6E">
        <w:rPr>
          <w:b/>
          <w:bCs/>
          <w:sz w:val="28"/>
          <w:u w:val="single"/>
        </w:rPr>
        <w:t>吴江市建设工程技术咨询中心有限公司</w:t>
      </w:r>
    </w:p>
    <w:p w:rsidR="006418BD" w:rsidRPr="00817F6E" w:rsidRDefault="00310C6E" w:rsidP="0038308F">
      <w:pPr>
        <w:adjustRightInd/>
        <w:snapToGrid w:val="0"/>
        <w:spacing w:line="440" w:lineRule="exact"/>
        <w:ind w:firstLineChars="391" w:firstLine="1099"/>
        <w:rPr>
          <w:b/>
          <w:bCs/>
          <w:sz w:val="28"/>
          <w:u w:val="single"/>
        </w:rPr>
      </w:pPr>
      <w:r>
        <w:rPr>
          <w:rFonts w:hint="eastAsia"/>
          <w:b/>
          <w:bCs/>
          <w:sz w:val="28"/>
        </w:rPr>
        <w:t>法定代表人或其委托代理人</w:t>
      </w:r>
      <w:r>
        <w:rPr>
          <w:rFonts w:hint="eastAsia"/>
          <w:b/>
          <w:bCs/>
          <w:sz w:val="28"/>
        </w:rPr>
        <w:t>(</w:t>
      </w:r>
      <w:r>
        <w:rPr>
          <w:rFonts w:hint="eastAsia"/>
          <w:b/>
          <w:bCs/>
          <w:sz w:val="28"/>
        </w:rPr>
        <w:t>签字或盖章</w:t>
      </w:r>
      <w:r>
        <w:rPr>
          <w:rFonts w:hint="eastAsia"/>
          <w:b/>
          <w:bCs/>
          <w:sz w:val="28"/>
        </w:rPr>
        <w:t>)</w:t>
      </w:r>
      <w:r>
        <w:rPr>
          <w:rFonts w:hint="eastAsia"/>
          <w:b/>
          <w:bCs/>
          <w:sz w:val="28"/>
        </w:rPr>
        <w:t>：</w:t>
      </w:r>
      <w:r w:rsidR="00817F6E" w:rsidRPr="00817F6E">
        <w:rPr>
          <w:rFonts w:hint="eastAsia"/>
          <w:b/>
          <w:bCs/>
          <w:sz w:val="28"/>
          <w:u w:val="single"/>
        </w:rPr>
        <w:t>蔡振东</w:t>
      </w:r>
    </w:p>
    <w:p w:rsidR="006418BD" w:rsidRDefault="006418BD" w:rsidP="0038308F">
      <w:pPr>
        <w:adjustRightInd/>
        <w:snapToGrid w:val="0"/>
        <w:spacing w:line="440" w:lineRule="exact"/>
        <w:rPr>
          <w:rFonts w:ascii="宋体" w:hAnsi="宋体"/>
          <w:b/>
        </w:rPr>
      </w:pPr>
    </w:p>
    <w:p w:rsidR="006418BD" w:rsidRDefault="006418BD" w:rsidP="0038308F">
      <w:pPr>
        <w:adjustRightInd/>
        <w:snapToGrid w:val="0"/>
        <w:spacing w:line="440" w:lineRule="exact"/>
        <w:rPr>
          <w:rFonts w:ascii="宋体" w:hAnsi="宋体"/>
          <w:b/>
        </w:rPr>
      </w:pPr>
    </w:p>
    <w:p w:rsidR="006418BD" w:rsidRDefault="00310C6E" w:rsidP="0038308F">
      <w:pPr>
        <w:adjustRightInd/>
        <w:snapToGrid w:val="0"/>
        <w:spacing w:line="440" w:lineRule="exact"/>
        <w:jc w:val="center"/>
        <w:rPr>
          <w:b/>
          <w:bCs/>
          <w:sz w:val="28"/>
        </w:rPr>
      </w:pPr>
      <w:r>
        <w:rPr>
          <w:rFonts w:hint="eastAsia"/>
          <w:b/>
          <w:bCs/>
          <w:sz w:val="28"/>
        </w:rPr>
        <w:t>苏州市住房和城乡建设局</w:t>
      </w:r>
    </w:p>
    <w:p w:rsidR="006418BD" w:rsidRDefault="00310C6E" w:rsidP="0038308F">
      <w:pPr>
        <w:adjustRightInd/>
        <w:snapToGrid w:val="0"/>
        <w:spacing w:line="440" w:lineRule="exact"/>
        <w:ind w:firstLineChars="391" w:firstLine="1099"/>
        <w:rPr>
          <w:b/>
          <w:bCs/>
          <w:sz w:val="28"/>
        </w:rPr>
      </w:pPr>
      <w:r>
        <w:rPr>
          <w:rFonts w:hint="eastAsia"/>
          <w:b/>
          <w:bCs/>
          <w:sz w:val="28"/>
        </w:rPr>
        <w:t xml:space="preserve">              </w:t>
      </w:r>
      <w:r w:rsidR="00817F6E">
        <w:rPr>
          <w:b/>
          <w:bCs/>
          <w:sz w:val="28"/>
          <w:u w:val="single"/>
        </w:rPr>
        <w:t>2026</w:t>
      </w:r>
      <w:r>
        <w:rPr>
          <w:rFonts w:hint="eastAsia"/>
          <w:b/>
          <w:bCs/>
          <w:sz w:val="28"/>
        </w:rPr>
        <w:t>年</w:t>
      </w:r>
      <w:r w:rsidR="00B64E17">
        <w:rPr>
          <w:b/>
          <w:bCs/>
          <w:sz w:val="28"/>
          <w:u w:val="single"/>
        </w:rPr>
        <w:t>3</w:t>
      </w:r>
      <w:r>
        <w:rPr>
          <w:rFonts w:hint="eastAsia"/>
          <w:b/>
          <w:bCs/>
          <w:sz w:val="28"/>
        </w:rPr>
        <w:t>月</w:t>
      </w:r>
      <w:r w:rsidR="00B64E17">
        <w:rPr>
          <w:b/>
          <w:bCs/>
          <w:sz w:val="28"/>
          <w:u w:val="single"/>
        </w:rPr>
        <w:t>10</w:t>
      </w:r>
      <w:r>
        <w:rPr>
          <w:rFonts w:hint="eastAsia"/>
          <w:b/>
          <w:bCs/>
          <w:sz w:val="28"/>
        </w:rPr>
        <w:t>日</w:t>
      </w:r>
    </w:p>
    <w:p w:rsidR="00AB56AF" w:rsidRDefault="00AB56AF" w:rsidP="0038308F">
      <w:pPr>
        <w:tabs>
          <w:tab w:val="left" w:pos="900"/>
        </w:tabs>
        <w:snapToGrid w:val="0"/>
        <w:spacing w:line="440" w:lineRule="exact"/>
        <w:ind w:firstLineChars="200" w:firstLine="420"/>
        <w:rPr>
          <w:sz w:val="21"/>
          <w:szCs w:val="21"/>
        </w:rPr>
      </w:pPr>
    </w:p>
    <w:p w:rsidR="00741FB7" w:rsidRDefault="00741FB7" w:rsidP="00AB56AF">
      <w:pPr>
        <w:snapToGrid w:val="0"/>
        <w:spacing w:line="440" w:lineRule="exact"/>
        <w:ind w:firstLine="420"/>
        <w:jc w:val="center"/>
        <w:rPr>
          <w:rFonts w:ascii="黑体" w:eastAsia="黑体" w:hAnsi="宋体"/>
          <w:b/>
          <w:bCs/>
          <w:kern w:val="2"/>
          <w:sz w:val="36"/>
          <w:szCs w:val="24"/>
        </w:rPr>
      </w:pPr>
    </w:p>
    <w:p w:rsidR="00741FB7" w:rsidRDefault="00741FB7" w:rsidP="00AB56AF">
      <w:pPr>
        <w:snapToGrid w:val="0"/>
        <w:spacing w:line="440" w:lineRule="exact"/>
        <w:ind w:firstLine="420"/>
        <w:jc w:val="center"/>
        <w:rPr>
          <w:rFonts w:ascii="黑体" w:eastAsia="黑体" w:hAnsi="宋体"/>
          <w:b/>
          <w:bCs/>
          <w:kern w:val="2"/>
          <w:sz w:val="36"/>
          <w:szCs w:val="24"/>
        </w:rPr>
      </w:pPr>
    </w:p>
    <w:p w:rsidR="00AB56AF" w:rsidRDefault="00AB56AF" w:rsidP="00AB56AF">
      <w:pPr>
        <w:snapToGrid w:val="0"/>
        <w:spacing w:line="440" w:lineRule="exact"/>
        <w:ind w:firstLine="420"/>
        <w:jc w:val="center"/>
        <w:rPr>
          <w:rFonts w:ascii="黑体" w:eastAsia="黑体" w:hAnsi="宋体"/>
          <w:b/>
          <w:bCs/>
          <w:kern w:val="2"/>
          <w:sz w:val="36"/>
          <w:szCs w:val="24"/>
        </w:rPr>
      </w:pPr>
      <w:r>
        <w:rPr>
          <w:rFonts w:ascii="黑体" w:eastAsia="黑体" w:hAnsi="宋体" w:hint="eastAsia"/>
          <w:b/>
          <w:bCs/>
          <w:kern w:val="2"/>
          <w:sz w:val="36"/>
          <w:szCs w:val="24"/>
        </w:rPr>
        <w:lastRenderedPageBreak/>
        <w:t>使用说明</w:t>
      </w:r>
    </w:p>
    <w:p w:rsidR="00AB56AF" w:rsidRDefault="00AB56AF" w:rsidP="00AB56AF">
      <w:pPr>
        <w:adjustRightInd/>
        <w:snapToGrid w:val="0"/>
        <w:spacing w:line="440" w:lineRule="exact"/>
        <w:ind w:firstLineChars="200" w:firstLine="420"/>
        <w:rPr>
          <w:rFonts w:ascii="宋体" w:hAnsi="宋体"/>
          <w:sz w:val="21"/>
          <w:szCs w:val="21"/>
        </w:rPr>
      </w:pP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一、本勘察设计招标文件示范文本适用于本市行政区域内依法必须招标的</w:t>
      </w:r>
      <w:r>
        <w:rPr>
          <w:rFonts w:ascii="宋体" w:hAnsi="宋体" w:hint="eastAsia"/>
          <w:b/>
          <w:sz w:val="21"/>
          <w:szCs w:val="21"/>
        </w:rPr>
        <w:t>房屋建筑、市政基础设施、风景园林、建筑装饰工程设计、建筑幕墙工程设计及岩土工程（勘察、设计、监测）项目</w:t>
      </w:r>
      <w:r>
        <w:rPr>
          <w:rFonts w:ascii="宋体" w:hAnsi="宋体" w:hint="eastAsia"/>
          <w:sz w:val="21"/>
          <w:szCs w:val="21"/>
        </w:rPr>
        <w:t>招标，其他项目可参照本勘察设计招标文件示范文本执行。</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二、本勘察设计招标文件示范文本的主要编写依据：</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1.《中华人民共和国建筑法》；</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2.《中华人民共和国招标投标法》；</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3.《中华人民共和国招标投标法实施条例》；</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4.《中华人民共和国合同法》；</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5.</w:t>
      </w:r>
      <w:hyperlink r:id="rId9" w:anchor="1" w:history="1">
        <w:r>
          <w:rPr>
            <w:rFonts w:ascii="宋体" w:hAnsi="宋体"/>
            <w:sz w:val="21"/>
            <w:szCs w:val="21"/>
          </w:rPr>
          <w:t>《工程建设项目勘察设计招标投标办法》</w:t>
        </w:r>
      </w:hyperlink>
      <w:r>
        <w:rPr>
          <w:rFonts w:ascii="宋体" w:hAnsi="宋体" w:hint="eastAsia"/>
          <w:sz w:val="21"/>
          <w:szCs w:val="21"/>
        </w:rPr>
        <w:t>；</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6.《建筑工程设计招标投标管理办法》；</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7.《江苏省招标投标条例》；</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8.《江苏省国有资金投资工程建设项目招标投标管理办法》；</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9.其他有关工程建设的法律、法规、规章和规范性文件。</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三、本示范文本用相同序号标示的章、节、条、款、项，招标人应根据招标项目具体特点和实际需要具体化，确实没有需要填写的，在空格中用“/”标示。</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四、第二章“评标办法”分别规定综合评估法、记名投票法两种评标方法，供招标人根据《关于规范苏州市建设工程勘察设计招标投标的指导意见》的规定，结合招标项目具体特点和实际需要选择适用。</w:t>
      </w:r>
    </w:p>
    <w:p w:rsidR="00AB56AF" w:rsidRDefault="00AB56AF" w:rsidP="00AB56AF">
      <w:pPr>
        <w:tabs>
          <w:tab w:val="left" w:pos="900"/>
        </w:tabs>
        <w:snapToGrid w:val="0"/>
        <w:spacing w:line="440" w:lineRule="exact"/>
        <w:ind w:firstLineChars="200" w:firstLine="422"/>
        <w:rPr>
          <w:rFonts w:ascii="宋体" w:hAnsi="宋体"/>
          <w:b/>
          <w:sz w:val="21"/>
          <w:szCs w:val="21"/>
        </w:rPr>
      </w:pPr>
      <w:r>
        <w:rPr>
          <w:rFonts w:ascii="宋体" w:hAnsi="宋体" w:hint="eastAsia"/>
          <w:b/>
          <w:sz w:val="21"/>
          <w:szCs w:val="21"/>
        </w:rPr>
        <w:t>五、本招标文件可结合项目具体情况适当进行修改，修改内容必须集中单列，且发布前需报项目所在地建设行政主管部门批准。</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六、本招标文件示范文本第四章“勘察设计任务书”中</w:t>
      </w:r>
      <w:r>
        <w:rPr>
          <w:rFonts w:hint="eastAsia"/>
          <w:sz w:val="21"/>
          <w:szCs w:val="21"/>
        </w:rPr>
        <w:t>斜体内容</w:t>
      </w:r>
      <w:r>
        <w:rPr>
          <w:rFonts w:ascii="宋体" w:hAnsi="宋体" w:hint="eastAsia"/>
          <w:sz w:val="21"/>
          <w:szCs w:val="21"/>
        </w:rPr>
        <w:t>由招标人根据招标项目具体特点和实际需要，</w:t>
      </w:r>
      <w:r>
        <w:rPr>
          <w:rFonts w:hint="eastAsia"/>
          <w:sz w:val="21"/>
          <w:szCs w:val="21"/>
        </w:rPr>
        <w:t>按照斜体的提示输入详细内容</w:t>
      </w:r>
      <w:r>
        <w:rPr>
          <w:rFonts w:ascii="宋体" w:hAnsi="宋体" w:hint="eastAsia"/>
          <w:sz w:val="21"/>
          <w:szCs w:val="21"/>
        </w:rPr>
        <w:t>。</w:t>
      </w:r>
    </w:p>
    <w:p w:rsidR="00AB56AF" w:rsidRDefault="00AB56AF" w:rsidP="00AB56AF">
      <w:pPr>
        <w:snapToGrid w:val="0"/>
        <w:spacing w:line="440" w:lineRule="exact"/>
        <w:ind w:firstLineChars="200" w:firstLine="420"/>
        <w:rPr>
          <w:rFonts w:ascii="宋体" w:hAnsi="宋体"/>
          <w:sz w:val="21"/>
          <w:szCs w:val="21"/>
        </w:rPr>
      </w:pPr>
      <w:r>
        <w:rPr>
          <w:rFonts w:ascii="宋体" w:hAnsi="宋体" w:hint="eastAsia"/>
          <w:sz w:val="21"/>
          <w:szCs w:val="21"/>
        </w:rPr>
        <w:t>七、本招标文件的解释权属于招标人，招标人对招标文件示范文本的内容存在异议时，可向建设行政主管部门申请解释。</w:t>
      </w:r>
    </w:p>
    <w:p w:rsidR="00AB56AF" w:rsidRDefault="00AB56AF" w:rsidP="00AB56AF">
      <w:pPr>
        <w:tabs>
          <w:tab w:val="left" w:pos="900"/>
        </w:tabs>
        <w:snapToGrid w:val="0"/>
        <w:spacing w:line="440" w:lineRule="exact"/>
        <w:ind w:firstLineChars="200" w:firstLine="420"/>
        <w:rPr>
          <w:rFonts w:ascii="宋体" w:hAnsi="宋体"/>
          <w:sz w:val="21"/>
          <w:szCs w:val="21"/>
        </w:rPr>
      </w:pPr>
      <w:r>
        <w:rPr>
          <w:rFonts w:ascii="宋体" w:hAnsi="宋体" w:hint="eastAsia"/>
          <w:sz w:val="21"/>
          <w:szCs w:val="21"/>
        </w:rPr>
        <w:t>八、本招标文件以及招标文件的答疑、澄清、修改或补充通知(如有时)为</w:t>
      </w:r>
      <w:r>
        <w:rPr>
          <w:rFonts w:ascii="宋体" w:hAnsi="宋体"/>
          <w:sz w:val="21"/>
          <w:szCs w:val="21"/>
        </w:rPr>
        <w:t>对应关联关系，可相互解释、互为说明。</w:t>
      </w:r>
      <w:r>
        <w:rPr>
          <w:rFonts w:ascii="宋体" w:hAnsi="宋体" w:hint="eastAsia"/>
          <w:sz w:val="21"/>
          <w:szCs w:val="21"/>
        </w:rPr>
        <w:t>本勘察设计招标文件与招标文件的答疑、澄清、修改或补充通知(如有时)不一致的，以后者内容为准，不同时间上对同一内容的多种描述，以最后发出的内容为准。本勘察设计招标文件中以空格下划线标示的由招标人编制招标文件或投标人编制投标文件时填入具体内容。</w:t>
      </w:r>
    </w:p>
    <w:p w:rsidR="00AB56AF" w:rsidRDefault="00AB56AF" w:rsidP="00AB56AF">
      <w:pPr>
        <w:tabs>
          <w:tab w:val="left" w:pos="900"/>
        </w:tabs>
        <w:snapToGrid w:val="0"/>
        <w:spacing w:line="440" w:lineRule="exact"/>
        <w:ind w:firstLineChars="200" w:firstLine="420"/>
        <w:rPr>
          <w:rFonts w:ascii="宋体" w:hAnsi="宋体"/>
          <w:b/>
          <w:sz w:val="21"/>
          <w:szCs w:val="21"/>
        </w:rPr>
      </w:pPr>
      <w:r>
        <w:rPr>
          <w:rFonts w:ascii="宋体" w:hAnsi="宋体" w:hint="eastAsia"/>
          <w:sz w:val="21"/>
          <w:szCs w:val="21"/>
        </w:rPr>
        <w:lastRenderedPageBreak/>
        <w:t>九、本招标文件中的第三章“评标办法”、第五章“勘察设计任务书和技术文件编制深度”、第七章“投标文件格式”中的“(二)技术标文件格式”等主要针对房屋建筑工程、市政基础设施工程、风景园林工程、建筑装饰工程设计、建筑幕墙工程设计，以及岩土工程（勘察、设计、监测）项目，招标人根据勘察设计项目选择。</w:t>
      </w:r>
    </w:p>
    <w:p w:rsidR="00AB56AF" w:rsidRDefault="00AB56AF" w:rsidP="00AB56AF">
      <w:pPr>
        <w:tabs>
          <w:tab w:val="left" w:pos="900"/>
        </w:tabs>
        <w:snapToGrid w:val="0"/>
        <w:spacing w:line="440" w:lineRule="exact"/>
        <w:ind w:firstLineChars="200" w:firstLine="420"/>
        <w:rPr>
          <w:sz w:val="21"/>
          <w:szCs w:val="21"/>
        </w:rPr>
      </w:pPr>
      <w:r>
        <w:rPr>
          <w:rFonts w:ascii="宋体" w:hAnsi="宋体" w:hint="eastAsia"/>
          <w:sz w:val="21"/>
          <w:szCs w:val="21"/>
        </w:rPr>
        <w:t>十、本招标文件示范文本由苏州市住房和城乡建设局组织编制，由设计处组织相关机构及人员主笔起草，经公开征求各方意见并组织专家评审后发布。</w:t>
      </w:r>
      <w:r>
        <w:rPr>
          <w:rFonts w:hint="eastAsia"/>
          <w:sz w:val="21"/>
          <w:szCs w:val="21"/>
        </w:rPr>
        <w:t>请各编制单位和使用单位在使用过程中，将意见、建议、以及遇到的问题，及时向</w:t>
      </w:r>
      <w:r>
        <w:rPr>
          <w:rFonts w:ascii="宋体" w:hAnsi="宋体" w:hint="eastAsia"/>
          <w:sz w:val="21"/>
          <w:szCs w:val="21"/>
        </w:rPr>
        <w:t>苏州市住房和城乡建设局设计处</w:t>
      </w:r>
      <w:r>
        <w:rPr>
          <w:rFonts w:hint="eastAsia"/>
          <w:sz w:val="21"/>
          <w:szCs w:val="21"/>
        </w:rPr>
        <w:t>书面反映，以便根据实际执行过程中出现的问题及时进行修改完善。</w:t>
      </w:r>
    </w:p>
    <w:p w:rsidR="00AB56AF" w:rsidRP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AB56AF" w:rsidRDefault="00AB56AF" w:rsidP="0038308F">
      <w:pPr>
        <w:widowControl/>
        <w:adjustRightInd/>
        <w:snapToGrid w:val="0"/>
        <w:spacing w:line="240" w:lineRule="auto"/>
        <w:jc w:val="left"/>
        <w:textAlignment w:val="auto"/>
        <w:rPr>
          <w:rFonts w:ascii="黑体" w:eastAsia="黑体" w:hAnsi="宋体"/>
          <w:b/>
          <w:bCs/>
          <w:kern w:val="2"/>
          <w:sz w:val="36"/>
          <w:szCs w:val="24"/>
        </w:rPr>
      </w:pPr>
    </w:p>
    <w:p w:rsidR="006418BD" w:rsidRDefault="00310C6E" w:rsidP="0038308F">
      <w:pPr>
        <w:snapToGrid w:val="0"/>
        <w:spacing w:line="440" w:lineRule="exact"/>
        <w:jc w:val="center"/>
        <w:rPr>
          <w:rFonts w:ascii="黑体" w:eastAsia="黑体" w:hAnsi="宋体"/>
          <w:b/>
          <w:bCs/>
          <w:kern w:val="2"/>
          <w:sz w:val="36"/>
          <w:szCs w:val="24"/>
        </w:rPr>
      </w:pPr>
      <w:r>
        <w:rPr>
          <w:rFonts w:ascii="黑体" w:eastAsia="黑体" w:hAnsi="宋体" w:hint="eastAsia"/>
          <w:b/>
          <w:bCs/>
          <w:kern w:val="2"/>
          <w:sz w:val="36"/>
          <w:szCs w:val="24"/>
        </w:rPr>
        <w:lastRenderedPageBreak/>
        <w:t>释 义</w:t>
      </w:r>
    </w:p>
    <w:p w:rsidR="006418BD" w:rsidRDefault="006418BD" w:rsidP="0038308F">
      <w:pPr>
        <w:snapToGrid w:val="0"/>
        <w:spacing w:line="440" w:lineRule="exact"/>
        <w:rPr>
          <w:rFonts w:ascii="宋体" w:hAnsi="宋体"/>
          <w:sz w:val="21"/>
          <w:szCs w:val="21"/>
        </w:rPr>
      </w:pP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1.“设计”是指根据建设工程的要求，对建设工程所需的技术、经济、资源、环境等条件进行综合分析、论证，编制建设工程设计文件的活动。</w:t>
      </w: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2.“勘察”是指根据建设工程的要求，查明、分析、评价建设场地的地质地理环境特征和岩土工程条件，编制建设工程勘察文件的活动。</w:t>
      </w: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3.“招标”是指发包人通过建设工程的勘察、设计等方案招标，将工程相应的任务发包给符合勘察设计资质条件的建设工程承包单位的行为。</w:t>
      </w: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4.“招标人”是指提出招标项目、进行招标的法人或者其他组织。</w:t>
      </w: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5.“招标代理机构”是指从事招标代理业务并提供相关服务的社会中介组织。</w:t>
      </w: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6.“投标人”是指响应招标、参加投标竞争的法人或者其他组织。</w:t>
      </w: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7.“监督机构”是指招标活动的监督机构。</w:t>
      </w: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8.“招标管理机构”是指受监督机构委托管理招标活动的机构。</w:t>
      </w: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9.“交易服务机构”是指为招标人和投标人提供场所、信息和咨询服务，为招标投标活动及其见证服务的机构。</w:t>
      </w: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10.“招标文件”是指招标人(招标代理机构)发出的包括资格预审、招标公告、招标程序和规则、技术规范、合同条件、附录、图表、说明、投资立项批准文件、建设用地批准文件及其它一切补充资料的书面文件和电子文件。</w:t>
      </w:r>
    </w:p>
    <w:p w:rsidR="006418BD" w:rsidRDefault="00310C6E" w:rsidP="0038308F">
      <w:pPr>
        <w:tabs>
          <w:tab w:val="left" w:pos="900"/>
        </w:tabs>
        <w:adjustRightInd/>
        <w:snapToGrid w:val="0"/>
        <w:spacing w:line="440" w:lineRule="exact"/>
        <w:ind w:firstLineChars="200" w:firstLine="420"/>
        <w:rPr>
          <w:rFonts w:ascii="宋体" w:hAnsi="宋体"/>
          <w:sz w:val="21"/>
          <w:szCs w:val="21"/>
        </w:rPr>
      </w:pPr>
      <w:r>
        <w:rPr>
          <w:rFonts w:ascii="宋体" w:hAnsi="宋体" w:hint="eastAsia"/>
          <w:sz w:val="21"/>
          <w:szCs w:val="21"/>
        </w:rPr>
        <w:t>11.本勘察设计招标文件中的“建设工程”是指房屋建筑和市政基础设施工程。房屋建筑工程是指各类房屋建筑及其附属设施和与其配套的线路、管道、设备安装工程及室内外装饰装修工程。市政基础设施工程是指城市道路、桥梁、公共交通、供水、排水、燃气、热力、园林绿化、环卫、污水处理、垃圾处理、防洪、地下公共设施及附属设施的土建、管道、设备安装工程。</w:t>
      </w:r>
    </w:p>
    <w:p w:rsidR="0036591D" w:rsidRDefault="006D0557" w:rsidP="0036591D">
      <w:pPr>
        <w:adjustRightInd/>
        <w:snapToGrid w:val="0"/>
        <w:spacing w:line="440" w:lineRule="exact"/>
        <w:ind w:firstLineChars="391" w:firstLine="1256"/>
        <w:rPr>
          <w:b/>
          <w:bCs/>
          <w:sz w:val="28"/>
        </w:rPr>
      </w:pPr>
      <w:r>
        <w:rPr>
          <w:rFonts w:ascii="黑体" w:eastAsia="黑体"/>
          <w:b/>
          <w:sz w:val="32"/>
          <w:szCs w:val="32"/>
        </w:rPr>
        <w:br w:type="page"/>
      </w:r>
    </w:p>
    <w:p w:rsidR="0036591D" w:rsidRDefault="0036591D" w:rsidP="0036591D">
      <w:pPr>
        <w:adjustRightInd/>
        <w:snapToGrid w:val="0"/>
        <w:spacing w:line="440" w:lineRule="exact"/>
        <w:ind w:firstLineChars="391" w:firstLine="1099"/>
        <w:rPr>
          <w:b/>
          <w:bCs/>
          <w:sz w:val="28"/>
        </w:rPr>
        <w:sectPr w:rsidR="0036591D" w:rsidSect="00AB56AF">
          <w:footerReference w:type="even" r:id="rId10"/>
          <w:footerReference w:type="default" r:id="rId11"/>
          <w:pgSz w:w="11906" w:h="16838"/>
          <w:pgMar w:top="1418" w:right="1418" w:bottom="1418" w:left="1418" w:header="851" w:footer="992" w:gutter="284"/>
          <w:pgNumType w:start="0"/>
          <w:cols w:space="720"/>
          <w:titlePg/>
          <w:docGrid w:linePitch="312"/>
        </w:sectPr>
      </w:pPr>
    </w:p>
    <w:p w:rsidR="006418BD" w:rsidRPr="0098109B" w:rsidRDefault="006D0557" w:rsidP="0038308F">
      <w:pPr>
        <w:snapToGrid w:val="0"/>
        <w:spacing w:line="440" w:lineRule="exact"/>
        <w:jc w:val="center"/>
        <w:rPr>
          <w:rFonts w:ascii="黑体" w:eastAsia="黑体"/>
          <w:b/>
          <w:sz w:val="32"/>
          <w:szCs w:val="32"/>
        </w:rPr>
      </w:pPr>
      <w:r w:rsidRPr="0098109B">
        <w:rPr>
          <w:rFonts w:ascii="黑体" w:eastAsia="黑体" w:hint="eastAsia"/>
          <w:b/>
          <w:sz w:val="32"/>
          <w:szCs w:val="32"/>
        </w:rPr>
        <w:lastRenderedPageBreak/>
        <w:t>目  录</w:t>
      </w:r>
    </w:p>
    <w:p w:rsidR="006418BD" w:rsidRPr="0098109B" w:rsidRDefault="00310C6E" w:rsidP="0038308F">
      <w:pPr>
        <w:tabs>
          <w:tab w:val="right" w:leader="dot" w:pos="8776"/>
        </w:tabs>
        <w:snapToGrid w:val="0"/>
        <w:spacing w:line="440" w:lineRule="exact"/>
        <w:rPr>
          <w:rFonts w:ascii="宋体" w:eastAsia="宋体" w:hAnsi="宋体"/>
          <w:noProof/>
          <w:sz w:val="21"/>
          <w:szCs w:val="21"/>
        </w:rPr>
      </w:pPr>
      <w:r w:rsidRPr="0098109B">
        <w:rPr>
          <w:rFonts w:hint="eastAsia"/>
        </w:rPr>
        <w:t xml:space="preserve"> </w:t>
      </w:r>
      <w:r w:rsidR="004A0A92" w:rsidRPr="0098109B">
        <w:rPr>
          <w:rFonts w:ascii="宋体" w:eastAsia="宋体" w:hAnsi="宋体" w:hint="eastAsia"/>
        </w:rPr>
        <w:fldChar w:fldCharType="begin"/>
      </w:r>
      <w:r w:rsidRPr="0098109B">
        <w:rPr>
          <w:rFonts w:ascii="宋体" w:eastAsia="宋体" w:hAnsi="宋体" w:hint="eastAsia"/>
        </w:rPr>
        <w:instrText xml:space="preserve"> TOC \o "1-3" \h \z \u </w:instrText>
      </w:r>
      <w:r w:rsidR="004A0A92" w:rsidRPr="0098109B">
        <w:rPr>
          <w:rFonts w:ascii="宋体" w:eastAsia="宋体" w:hAnsi="宋体" w:hint="eastAsia"/>
        </w:rPr>
        <w:fldChar w:fldCharType="separate"/>
      </w:r>
    </w:p>
    <w:p w:rsidR="006418BD" w:rsidRPr="0098109B" w:rsidRDefault="001F78A0" w:rsidP="0038308F">
      <w:pPr>
        <w:pStyle w:val="11"/>
        <w:tabs>
          <w:tab w:val="right" w:leader="dot" w:pos="8786"/>
        </w:tabs>
        <w:snapToGrid w:val="0"/>
        <w:rPr>
          <w:rFonts w:ascii="宋体" w:eastAsia="宋体" w:hAnsi="宋体"/>
          <w:b w:val="0"/>
          <w:noProof/>
        </w:rPr>
      </w:pPr>
      <w:hyperlink w:anchor="_Toc14875" w:history="1">
        <w:r w:rsidR="00310C6E" w:rsidRPr="0098109B">
          <w:rPr>
            <w:rFonts w:ascii="宋体" w:eastAsia="宋体" w:hAnsi="宋体" w:hint="eastAsia"/>
            <w:b w:val="0"/>
            <w:noProof/>
          </w:rPr>
          <w:t>第一章  招标公告、投标邀请书</w:t>
        </w:r>
        <w:r w:rsidR="00310C6E" w:rsidRPr="0098109B">
          <w:rPr>
            <w:rFonts w:ascii="宋体" w:eastAsia="宋体" w:hAnsi="宋体" w:hint="eastAsia"/>
            <w:b w:val="0"/>
            <w:noProof/>
          </w:rPr>
          <w:tab/>
        </w:r>
        <w:r w:rsidR="004A0A92" w:rsidRPr="0098109B">
          <w:rPr>
            <w:rFonts w:ascii="宋体" w:eastAsia="宋体" w:hAnsi="宋体" w:hint="eastAsia"/>
            <w:b w:val="0"/>
            <w:noProof/>
          </w:rPr>
          <w:fldChar w:fldCharType="begin"/>
        </w:r>
        <w:r w:rsidR="00310C6E" w:rsidRPr="0098109B">
          <w:rPr>
            <w:rFonts w:ascii="宋体" w:eastAsia="宋体" w:hAnsi="宋体" w:hint="eastAsia"/>
            <w:b w:val="0"/>
            <w:noProof/>
          </w:rPr>
          <w:instrText xml:space="preserve"> PAGEREF _Toc14875 </w:instrText>
        </w:r>
        <w:r w:rsidR="004A0A92" w:rsidRPr="0098109B">
          <w:rPr>
            <w:rFonts w:ascii="宋体" w:eastAsia="宋体" w:hAnsi="宋体" w:hint="eastAsia"/>
            <w:b w:val="0"/>
            <w:noProof/>
          </w:rPr>
          <w:fldChar w:fldCharType="separate"/>
        </w:r>
        <w:r w:rsidR="00AB56AF" w:rsidRPr="0098109B">
          <w:rPr>
            <w:rFonts w:ascii="宋体" w:eastAsia="宋体" w:hAnsi="宋体"/>
            <w:b w:val="0"/>
            <w:noProof/>
          </w:rPr>
          <w:t>1</w:t>
        </w:r>
        <w:r w:rsidR="004A0A92" w:rsidRPr="0098109B">
          <w:rPr>
            <w:rFonts w:ascii="宋体" w:eastAsia="宋体" w:hAnsi="宋体" w:hint="eastAsia"/>
            <w:b w:val="0"/>
            <w:noProof/>
          </w:rPr>
          <w:fldChar w:fldCharType="end"/>
        </w:r>
      </w:hyperlink>
    </w:p>
    <w:p w:rsidR="006418BD" w:rsidRPr="0098109B" w:rsidRDefault="001F78A0" w:rsidP="0038308F">
      <w:pPr>
        <w:pStyle w:val="11"/>
        <w:tabs>
          <w:tab w:val="right" w:leader="dot" w:pos="8786"/>
        </w:tabs>
        <w:snapToGrid w:val="0"/>
        <w:rPr>
          <w:rFonts w:ascii="宋体" w:eastAsia="宋体" w:hAnsi="宋体"/>
          <w:b w:val="0"/>
          <w:noProof/>
        </w:rPr>
      </w:pPr>
      <w:hyperlink w:anchor="_Toc24226" w:history="1">
        <w:r w:rsidR="00310C6E" w:rsidRPr="0098109B">
          <w:rPr>
            <w:rFonts w:ascii="宋体" w:eastAsia="宋体" w:hAnsi="宋体" w:hint="eastAsia"/>
            <w:b w:val="0"/>
            <w:noProof/>
            <w:szCs w:val="30"/>
          </w:rPr>
          <w:t>招标公告（未进行资格预审）</w:t>
        </w:r>
        <w:r w:rsidR="00310C6E" w:rsidRPr="0098109B">
          <w:rPr>
            <w:rFonts w:ascii="宋体" w:eastAsia="宋体" w:hAnsi="宋体" w:hint="eastAsia"/>
            <w:b w:val="0"/>
            <w:noProof/>
          </w:rPr>
          <w:tab/>
        </w:r>
        <w:r w:rsidR="004A0A92" w:rsidRPr="0098109B">
          <w:rPr>
            <w:rFonts w:ascii="宋体" w:eastAsia="宋体" w:hAnsi="宋体" w:hint="eastAsia"/>
            <w:b w:val="0"/>
            <w:noProof/>
          </w:rPr>
          <w:fldChar w:fldCharType="begin"/>
        </w:r>
        <w:r w:rsidR="00310C6E" w:rsidRPr="0098109B">
          <w:rPr>
            <w:rFonts w:ascii="宋体" w:eastAsia="宋体" w:hAnsi="宋体" w:hint="eastAsia"/>
            <w:b w:val="0"/>
            <w:noProof/>
          </w:rPr>
          <w:instrText xml:space="preserve"> PAGEREF _Toc24226 </w:instrText>
        </w:r>
        <w:r w:rsidR="004A0A92" w:rsidRPr="0098109B">
          <w:rPr>
            <w:rFonts w:ascii="宋体" w:eastAsia="宋体" w:hAnsi="宋体" w:hint="eastAsia"/>
            <w:b w:val="0"/>
            <w:noProof/>
          </w:rPr>
          <w:fldChar w:fldCharType="separate"/>
        </w:r>
        <w:r w:rsidR="00AB56AF" w:rsidRPr="0098109B">
          <w:rPr>
            <w:rFonts w:ascii="宋体" w:eastAsia="宋体" w:hAnsi="宋体"/>
            <w:b w:val="0"/>
            <w:noProof/>
          </w:rPr>
          <w:t>1</w:t>
        </w:r>
        <w:r w:rsidR="004A0A92" w:rsidRPr="0098109B">
          <w:rPr>
            <w:rFonts w:ascii="宋体" w:eastAsia="宋体" w:hAnsi="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8600" w:history="1">
        <w:r w:rsidR="00310C6E" w:rsidRPr="0098109B">
          <w:rPr>
            <w:rFonts w:eastAsia="宋体" w:hint="eastAsia"/>
            <w:b w:val="0"/>
            <w:noProof/>
          </w:rPr>
          <w:t>1.招标条件</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_Toc28600 </w:instrText>
        </w:r>
        <w:r w:rsidR="004A0A92" w:rsidRPr="0098109B">
          <w:rPr>
            <w:rFonts w:eastAsia="宋体" w:hint="eastAsia"/>
            <w:b w:val="0"/>
            <w:noProof/>
          </w:rPr>
          <w:fldChar w:fldCharType="separate"/>
        </w:r>
        <w:r w:rsidR="00AB56AF" w:rsidRPr="0098109B">
          <w:rPr>
            <w:rFonts w:eastAsia="宋体"/>
            <w:b w:val="0"/>
            <w:noProof/>
          </w:rPr>
          <w:t>1</w:t>
        </w:r>
        <w:r w:rsidR="004A0A92" w:rsidRPr="0098109B">
          <w:rPr>
            <w:rFonts w:eastAsia="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7395" w:history="1">
        <w:r w:rsidR="00310C6E" w:rsidRPr="0098109B">
          <w:rPr>
            <w:rFonts w:eastAsia="宋体" w:hint="eastAsia"/>
            <w:b w:val="0"/>
            <w:noProof/>
          </w:rPr>
          <w:t>2.项目概况与招标范围</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_Toc7395 </w:instrText>
        </w:r>
        <w:r w:rsidR="004A0A92" w:rsidRPr="0098109B">
          <w:rPr>
            <w:rFonts w:eastAsia="宋体" w:hint="eastAsia"/>
            <w:b w:val="0"/>
            <w:noProof/>
          </w:rPr>
          <w:fldChar w:fldCharType="separate"/>
        </w:r>
        <w:r w:rsidR="00AB56AF" w:rsidRPr="0098109B">
          <w:rPr>
            <w:rFonts w:eastAsia="宋体"/>
            <w:b w:val="0"/>
            <w:noProof/>
          </w:rPr>
          <w:t>1</w:t>
        </w:r>
        <w:r w:rsidR="004A0A92" w:rsidRPr="0098109B">
          <w:rPr>
            <w:rFonts w:eastAsia="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7890" w:history="1">
        <w:r w:rsidR="00310C6E" w:rsidRPr="0098109B">
          <w:rPr>
            <w:rFonts w:eastAsia="宋体" w:hint="eastAsia"/>
            <w:b w:val="0"/>
            <w:noProof/>
          </w:rPr>
          <w:t>3.申请人资格要求</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_Toc7890 </w:instrText>
        </w:r>
        <w:r w:rsidR="004A0A92" w:rsidRPr="0098109B">
          <w:rPr>
            <w:rFonts w:eastAsia="宋体" w:hint="eastAsia"/>
            <w:b w:val="0"/>
            <w:noProof/>
          </w:rPr>
          <w:fldChar w:fldCharType="separate"/>
        </w:r>
        <w:r w:rsidR="00AB56AF" w:rsidRPr="0098109B">
          <w:rPr>
            <w:rFonts w:eastAsia="宋体"/>
            <w:b w:val="0"/>
            <w:noProof/>
          </w:rPr>
          <w:t>1</w:t>
        </w:r>
        <w:r w:rsidR="004A0A92" w:rsidRPr="0098109B">
          <w:rPr>
            <w:rFonts w:eastAsia="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15527" w:history="1">
        <w:r w:rsidR="00310C6E" w:rsidRPr="0098109B">
          <w:rPr>
            <w:rFonts w:eastAsia="宋体" w:hint="eastAsia"/>
            <w:b w:val="0"/>
            <w:noProof/>
          </w:rPr>
          <w:t>4.招标文件的获取</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_Toc15527 </w:instrText>
        </w:r>
        <w:r w:rsidR="004A0A92" w:rsidRPr="0098109B">
          <w:rPr>
            <w:rFonts w:eastAsia="宋体" w:hint="eastAsia"/>
            <w:b w:val="0"/>
            <w:noProof/>
          </w:rPr>
          <w:fldChar w:fldCharType="separate"/>
        </w:r>
        <w:r w:rsidR="00AB56AF" w:rsidRPr="0098109B">
          <w:rPr>
            <w:rFonts w:eastAsia="宋体"/>
            <w:b w:val="0"/>
            <w:noProof/>
          </w:rPr>
          <w:t>2</w:t>
        </w:r>
        <w:r w:rsidR="004A0A92" w:rsidRPr="0098109B">
          <w:rPr>
            <w:rFonts w:eastAsia="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30832" w:history="1">
        <w:r w:rsidR="00310C6E" w:rsidRPr="0098109B">
          <w:rPr>
            <w:rFonts w:eastAsia="宋体" w:hint="eastAsia"/>
            <w:b w:val="0"/>
            <w:noProof/>
          </w:rPr>
          <w:t>5.投标文件的递交</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_Toc30832 </w:instrText>
        </w:r>
        <w:r w:rsidR="004A0A92" w:rsidRPr="0098109B">
          <w:rPr>
            <w:rFonts w:eastAsia="宋体" w:hint="eastAsia"/>
            <w:b w:val="0"/>
            <w:noProof/>
          </w:rPr>
          <w:fldChar w:fldCharType="separate"/>
        </w:r>
        <w:r w:rsidR="00AB56AF" w:rsidRPr="0098109B">
          <w:rPr>
            <w:rFonts w:eastAsia="宋体"/>
            <w:b w:val="0"/>
            <w:noProof/>
          </w:rPr>
          <w:t>2</w:t>
        </w:r>
        <w:r w:rsidR="004A0A92" w:rsidRPr="0098109B">
          <w:rPr>
            <w:rFonts w:eastAsia="宋体" w:hint="eastAsia"/>
            <w:b w:val="0"/>
            <w:noProof/>
          </w:rPr>
          <w:fldChar w:fldCharType="end"/>
        </w:r>
      </w:hyperlink>
    </w:p>
    <w:p w:rsidR="006418BD" w:rsidRPr="0098109B" w:rsidRDefault="00310C6E" w:rsidP="0038308F">
      <w:pPr>
        <w:pStyle w:val="23"/>
        <w:tabs>
          <w:tab w:val="clear" w:pos="600"/>
          <w:tab w:val="clear" w:pos="700"/>
          <w:tab w:val="clear" w:pos="800"/>
          <w:tab w:val="clear" w:pos="8776"/>
          <w:tab w:val="right" w:leader="dot" w:pos="8786"/>
        </w:tabs>
        <w:snapToGrid w:val="0"/>
        <w:rPr>
          <w:rFonts w:eastAsia="宋体"/>
          <w:b w:val="0"/>
          <w:noProof/>
        </w:rPr>
      </w:pPr>
      <w:r w:rsidRPr="0098109B">
        <w:rPr>
          <w:rFonts w:eastAsia="宋体" w:hint="eastAsia"/>
          <w:b w:val="0"/>
          <w:noProof/>
        </w:rPr>
        <w:t>6.</w:t>
      </w:r>
      <w:hyperlink w:anchor="_Toc17576" w:history="1">
        <w:r w:rsidRPr="0098109B">
          <w:rPr>
            <w:rFonts w:eastAsia="宋体" w:hint="eastAsia"/>
            <w:b w:val="0"/>
            <w:noProof/>
          </w:rPr>
          <w:t>其它需要明确的事项：</w:t>
        </w:r>
        <w:r w:rsidRPr="0098109B">
          <w:rPr>
            <w:rFonts w:eastAsia="宋体" w:hint="eastAsia"/>
            <w:b w:val="0"/>
            <w:noProof/>
          </w:rPr>
          <w:tab/>
        </w:r>
        <w:r w:rsidR="004A0A92" w:rsidRPr="0098109B">
          <w:rPr>
            <w:rFonts w:eastAsia="宋体" w:hint="eastAsia"/>
            <w:b w:val="0"/>
            <w:noProof/>
          </w:rPr>
          <w:fldChar w:fldCharType="begin"/>
        </w:r>
        <w:r w:rsidRPr="0098109B">
          <w:rPr>
            <w:rFonts w:eastAsia="宋体" w:hint="eastAsia"/>
            <w:b w:val="0"/>
            <w:noProof/>
          </w:rPr>
          <w:instrText xml:space="preserve"> PAGEREF _Toc17576 </w:instrText>
        </w:r>
        <w:r w:rsidR="004A0A92" w:rsidRPr="0098109B">
          <w:rPr>
            <w:rFonts w:eastAsia="宋体" w:hint="eastAsia"/>
            <w:b w:val="0"/>
            <w:noProof/>
          </w:rPr>
          <w:fldChar w:fldCharType="separate"/>
        </w:r>
        <w:r w:rsidR="00AB56AF" w:rsidRPr="0098109B">
          <w:rPr>
            <w:rFonts w:eastAsia="宋体"/>
            <w:b w:val="0"/>
            <w:noProof/>
          </w:rPr>
          <w:t>2</w:t>
        </w:r>
        <w:r w:rsidR="004A0A92" w:rsidRPr="0098109B">
          <w:rPr>
            <w:rFonts w:eastAsia="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5331" w:history="1">
        <w:r w:rsidR="00310C6E" w:rsidRPr="0098109B">
          <w:rPr>
            <w:rFonts w:eastAsia="宋体" w:hint="eastAsia"/>
            <w:b w:val="0"/>
            <w:noProof/>
          </w:rPr>
          <w:t>7.评标方法</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_Toc25331 </w:instrText>
        </w:r>
        <w:r w:rsidR="004A0A92" w:rsidRPr="0098109B">
          <w:rPr>
            <w:rFonts w:eastAsia="宋体" w:hint="eastAsia"/>
            <w:b w:val="0"/>
            <w:noProof/>
          </w:rPr>
          <w:fldChar w:fldCharType="separate"/>
        </w:r>
        <w:r w:rsidR="00AB56AF" w:rsidRPr="0098109B">
          <w:rPr>
            <w:rFonts w:eastAsia="宋体"/>
            <w:b w:val="0"/>
            <w:noProof/>
          </w:rPr>
          <w:t>2</w:t>
        </w:r>
        <w:r w:rsidR="004A0A92" w:rsidRPr="0098109B">
          <w:rPr>
            <w:rFonts w:eastAsia="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14893" w:history="1">
        <w:r w:rsidR="00310C6E" w:rsidRPr="0098109B">
          <w:rPr>
            <w:rFonts w:eastAsia="宋体" w:hint="eastAsia"/>
            <w:b w:val="0"/>
            <w:noProof/>
          </w:rPr>
          <w:t>8.发布公告的媒介</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_Toc14893 </w:instrText>
        </w:r>
        <w:r w:rsidR="004A0A92" w:rsidRPr="0098109B">
          <w:rPr>
            <w:rFonts w:eastAsia="宋体" w:hint="eastAsia"/>
            <w:b w:val="0"/>
            <w:noProof/>
          </w:rPr>
          <w:fldChar w:fldCharType="separate"/>
        </w:r>
        <w:r w:rsidR="00AB56AF" w:rsidRPr="0098109B">
          <w:rPr>
            <w:rFonts w:eastAsia="宋体"/>
            <w:b w:val="0"/>
            <w:noProof/>
          </w:rPr>
          <w:t>2</w:t>
        </w:r>
        <w:r w:rsidR="004A0A92" w:rsidRPr="0098109B">
          <w:rPr>
            <w:rFonts w:eastAsia="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11617" w:history="1">
        <w:r w:rsidR="00310C6E" w:rsidRPr="0098109B">
          <w:rPr>
            <w:rFonts w:eastAsia="宋体" w:hint="eastAsia"/>
            <w:b w:val="0"/>
            <w:noProof/>
          </w:rPr>
          <w:t>9.联系方式</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_Toc11617 </w:instrText>
        </w:r>
        <w:r w:rsidR="004A0A92" w:rsidRPr="0098109B">
          <w:rPr>
            <w:rFonts w:eastAsia="宋体" w:hint="eastAsia"/>
            <w:b w:val="0"/>
            <w:noProof/>
          </w:rPr>
          <w:fldChar w:fldCharType="separate"/>
        </w:r>
        <w:r w:rsidR="00AB56AF" w:rsidRPr="0098109B">
          <w:rPr>
            <w:rFonts w:eastAsia="宋体"/>
            <w:b w:val="0"/>
            <w:noProof/>
          </w:rPr>
          <w:t>2</w:t>
        </w:r>
        <w:r w:rsidR="004A0A92" w:rsidRPr="0098109B">
          <w:rPr>
            <w:rFonts w:eastAsia="宋体" w:hint="eastAsia"/>
            <w:b w:val="0"/>
            <w:noProof/>
          </w:rPr>
          <w:fldChar w:fldCharType="end"/>
        </w:r>
      </w:hyperlink>
    </w:p>
    <w:p w:rsidR="006418BD" w:rsidRPr="0098109B" w:rsidRDefault="001F78A0" w:rsidP="0038308F">
      <w:pPr>
        <w:pStyle w:val="11"/>
        <w:tabs>
          <w:tab w:val="right" w:leader="dot" w:pos="8786"/>
        </w:tabs>
        <w:snapToGrid w:val="0"/>
        <w:rPr>
          <w:rFonts w:ascii="宋体" w:eastAsia="宋体" w:hAnsi="宋体"/>
          <w:b w:val="0"/>
          <w:noProof/>
        </w:rPr>
      </w:pPr>
      <w:hyperlink w:anchor="_Toc5697" w:history="1">
        <w:r w:rsidR="00310C6E" w:rsidRPr="0098109B">
          <w:rPr>
            <w:rFonts w:ascii="宋体" w:eastAsia="宋体" w:hAnsi="宋体" w:hint="eastAsia"/>
            <w:b w:val="0"/>
            <w:noProof/>
          </w:rPr>
          <w:t>第二章 投标人须知</w:t>
        </w:r>
        <w:r w:rsidR="00310C6E" w:rsidRPr="0098109B">
          <w:rPr>
            <w:rFonts w:ascii="宋体" w:eastAsia="宋体" w:hAnsi="宋体" w:hint="eastAsia"/>
            <w:b w:val="0"/>
            <w:noProof/>
          </w:rPr>
          <w:tab/>
        </w:r>
        <w:r w:rsidR="004A0A92" w:rsidRPr="0098109B">
          <w:rPr>
            <w:rFonts w:ascii="宋体" w:eastAsia="宋体" w:hAnsi="宋体" w:hint="eastAsia"/>
            <w:b w:val="0"/>
            <w:noProof/>
          </w:rPr>
          <w:fldChar w:fldCharType="begin"/>
        </w:r>
        <w:r w:rsidR="00310C6E" w:rsidRPr="0098109B">
          <w:rPr>
            <w:rFonts w:ascii="宋体" w:eastAsia="宋体" w:hAnsi="宋体" w:hint="eastAsia"/>
            <w:b w:val="0"/>
            <w:noProof/>
          </w:rPr>
          <w:instrText xml:space="preserve"> PAGEREF _Toc5697 </w:instrText>
        </w:r>
        <w:r w:rsidR="004A0A92" w:rsidRPr="0098109B">
          <w:rPr>
            <w:rFonts w:ascii="宋体" w:eastAsia="宋体" w:hAnsi="宋体" w:hint="eastAsia"/>
            <w:b w:val="0"/>
            <w:noProof/>
          </w:rPr>
          <w:fldChar w:fldCharType="separate"/>
        </w:r>
        <w:r w:rsidR="00AB56AF" w:rsidRPr="0098109B">
          <w:rPr>
            <w:rFonts w:ascii="宋体" w:eastAsia="宋体" w:hAnsi="宋体"/>
            <w:b w:val="0"/>
            <w:noProof/>
          </w:rPr>
          <w:t>9</w:t>
        </w:r>
        <w:r w:rsidR="004A0A92" w:rsidRPr="0098109B">
          <w:rPr>
            <w:rFonts w:ascii="宋体" w:eastAsia="宋体" w:hAnsi="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6309" w:history="1">
        <w:r w:rsidR="00310C6E" w:rsidRPr="0098109B">
          <w:rPr>
            <w:rFonts w:eastAsia="宋体" w:hint="eastAsia"/>
            <w:b w:val="0"/>
            <w:noProof/>
          </w:rPr>
          <w:t>投标人须知前附表</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_Toc6309 </w:instrText>
        </w:r>
        <w:r w:rsidR="004A0A92" w:rsidRPr="0098109B">
          <w:rPr>
            <w:rFonts w:eastAsia="宋体" w:hint="eastAsia"/>
            <w:b w:val="0"/>
            <w:noProof/>
          </w:rPr>
          <w:fldChar w:fldCharType="separate"/>
        </w:r>
        <w:r w:rsidR="00AB56AF" w:rsidRPr="0098109B">
          <w:rPr>
            <w:rFonts w:eastAsia="宋体"/>
            <w:b w:val="0"/>
            <w:noProof/>
          </w:rPr>
          <w:t>9</w:t>
        </w:r>
        <w:r w:rsidR="004A0A92" w:rsidRPr="0098109B">
          <w:rPr>
            <w:rFonts w:eastAsia="宋体" w:hint="eastAsia"/>
            <w:b w:val="0"/>
            <w:noProof/>
          </w:rPr>
          <w:fldChar w:fldCharType="end"/>
        </w:r>
      </w:hyperlink>
    </w:p>
    <w:p w:rsidR="006418BD" w:rsidRPr="0098109B" w:rsidRDefault="001F78A0" w:rsidP="0038308F">
      <w:pPr>
        <w:pStyle w:val="11"/>
        <w:tabs>
          <w:tab w:val="right" w:leader="dot" w:pos="8786"/>
        </w:tabs>
        <w:snapToGrid w:val="0"/>
        <w:ind w:firstLineChars="200" w:firstLine="422"/>
        <w:rPr>
          <w:rFonts w:ascii="宋体" w:eastAsia="宋体" w:hAnsi="宋体"/>
          <w:b w:val="0"/>
          <w:noProof/>
        </w:rPr>
      </w:pPr>
      <w:hyperlink w:anchor="_Toc15622" w:history="1">
        <w:r w:rsidR="00310C6E" w:rsidRPr="0098109B">
          <w:rPr>
            <w:rFonts w:ascii="宋体" w:eastAsia="宋体" w:hAnsi="宋体" w:hint="eastAsia"/>
            <w:b w:val="0"/>
            <w:noProof/>
          </w:rPr>
          <w:t>投标人须知</w:t>
        </w:r>
        <w:r w:rsidR="00310C6E" w:rsidRPr="0098109B">
          <w:rPr>
            <w:rFonts w:ascii="宋体" w:eastAsia="宋体" w:hAnsi="宋体" w:hint="eastAsia"/>
            <w:b w:val="0"/>
            <w:noProof/>
          </w:rPr>
          <w:tab/>
        </w:r>
        <w:r w:rsidR="004A0A92" w:rsidRPr="0098109B">
          <w:rPr>
            <w:rFonts w:ascii="宋体" w:eastAsia="宋体" w:hAnsi="宋体" w:hint="eastAsia"/>
            <w:b w:val="0"/>
            <w:noProof/>
          </w:rPr>
          <w:fldChar w:fldCharType="begin"/>
        </w:r>
        <w:r w:rsidR="00310C6E" w:rsidRPr="0098109B">
          <w:rPr>
            <w:rFonts w:ascii="宋体" w:eastAsia="宋体" w:hAnsi="宋体" w:hint="eastAsia"/>
            <w:b w:val="0"/>
            <w:noProof/>
          </w:rPr>
          <w:instrText xml:space="preserve"> PAGEREF _Toc15622 </w:instrText>
        </w:r>
        <w:r w:rsidR="004A0A92" w:rsidRPr="0098109B">
          <w:rPr>
            <w:rFonts w:ascii="宋体" w:eastAsia="宋体" w:hAnsi="宋体" w:hint="eastAsia"/>
            <w:b w:val="0"/>
            <w:noProof/>
          </w:rPr>
          <w:fldChar w:fldCharType="separate"/>
        </w:r>
        <w:r w:rsidR="00AB56AF" w:rsidRPr="0098109B">
          <w:rPr>
            <w:rFonts w:ascii="宋体" w:eastAsia="宋体" w:hAnsi="宋体"/>
            <w:b w:val="0"/>
            <w:noProof/>
          </w:rPr>
          <w:t>14</w:t>
        </w:r>
        <w:r w:rsidR="004A0A92" w:rsidRPr="0098109B">
          <w:rPr>
            <w:rFonts w:ascii="宋体" w:eastAsia="宋体" w:hAnsi="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17075" w:history="1">
        <w:r w:rsidR="00310C6E" w:rsidRPr="0098109B">
          <w:rPr>
            <w:rFonts w:eastAsia="宋体" w:cs="宋体" w:hint="eastAsia"/>
            <w:b w:val="0"/>
            <w:noProof/>
          </w:rPr>
          <w:t>1.总则</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_Toc17075 </w:instrText>
        </w:r>
        <w:r w:rsidR="004A0A92" w:rsidRPr="0098109B">
          <w:rPr>
            <w:rFonts w:eastAsia="宋体" w:hint="eastAsia"/>
            <w:b w:val="0"/>
            <w:noProof/>
          </w:rPr>
          <w:fldChar w:fldCharType="separate"/>
        </w:r>
        <w:r w:rsidR="00AB56AF" w:rsidRPr="0098109B">
          <w:rPr>
            <w:rFonts w:eastAsia="宋体"/>
            <w:b w:val="0"/>
            <w:noProof/>
          </w:rPr>
          <w:t>14</w:t>
        </w:r>
        <w:r w:rsidR="004A0A92" w:rsidRPr="0098109B">
          <w:rPr>
            <w:rFonts w:eastAsia="宋体" w:hint="eastAsia"/>
            <w:b w:val="0"/>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31069" w:history="1">
        <w:r w:rsidR="00310C6E" w:rsidRPr="0098109B">
          <w:rPr>
            <w:rFonts w:ascii="宋体" w:eastAsia="宋体" w:hAnsi="宋体" w:hint="eastAsia"/>
            <w:noProof/>
          </w:rPr>
          <w:t>1.1项目概况</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_Toc31069 </w:instrText>
        </w:r>
        <w:r w:rsidR="004A0A92" w:rsidRPr="0098109B">
          <w:rPr>
            <w:rFonts w:ascii="宋体" w:eastAsia="宋体" w:hAnsi="宋体" w:hint="eastAsia"/>
            <w:noProof/>
          </w:rPr>
          <w:fldChar w:fldCharType="separate"/>
        </w:r>
        <w:r w:rsidR="00AB56AF" w:rsidRPr="0098109B">
          <w:rPr>
            <w:rFonts w:ascii="宋体" w:eastAsia="宋体" w:hAnsi="宋体"/>
            <w:noProof/>
          </w:rPr>
          <w:t>14</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0622" w:history="1">
        <w:r w:rsidR="00310C6E" w:rsidRPr="0098109B">
          <w:rPr>
            <w:rFonts w:ascii="宋体" w:eastAsia="宋体" w:hAnsi="宋体" w:hint="eastAsia"/>
            <w:noProof/>
          </w:rPr>
          <w:t>1.2资金来源和落实情况</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_Toc10622 </w:instrText>
        </w:r>
        <w:r w:rsidR="004A0A92" w:rsidRPr="0098109B">
          <w:rPr>
            <w:rFonts w:ascii="宋体" w:eastAsia="宋体" w:hAnsi="宋体" w:hint="eastAsia"/>
            <w:noProof/>
          </w:rPr>
          <w:fldChar w:fldCharType="separate"/>
        </w:r>
        <w:r w:rsidR="00AB56AF" w:rsidRPr="0098109B">
          <w:rPr>
            <w:rFonts w:ascii="宋体" w:eastAsia="宋体" w:hAnsi="宋体"/>
            <w:noProof/>
          </w:rPr>
          <w:t>14</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3348" w:history="1">
        <w:r w:rsidR="00310C6E" w:rsidRPr="0098109B">
          <w:rPr>
            <w:rFonts w:ascii="宋体" w:eastAsia="宋体" w:hAnsi="宋体" w:hint="eastAsia"/>
            <w:noProof/>
          </w:rPr>
          <w:t>1.3招标范围、计划工期、质量要求和安全目标</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_Toc23348 </w:instrText>
        </w:r>
        <w:r w:rsidR="004A0A92" w:rsidRPr="0098109B">
          <w:rPr>
            <w:rFonts w:ascii="宋体" w:eastAsia="宋体" w:hAnsi="宋体" w:hint="eastAsia"/>
            <w:noProof/>
          </w:rPr>
          <w:fldChar w:fldCharType="separate"/>
        </w:r>
        <w:r w:rsidR="00AB56AF" w:rsidRPr="0098109B">
          <w:rPr>
            <w:rFonts w:ascii="宋体" w:eastAsia="宋体" w:hAnsi="宋体"/>
            <w:noProof/>
          </w:rPr>
          <w:t>14</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140" w:history="1">
        <w:r w:rsidR="00310C6E" w:rsidRPr="0098109B">
          <w:rPr>
            <w:rFonts w:ascii="宋体" w:eastAsia="宋体" w:hAnsi="宋体" w:hint="eastAsia"/>
            <w:noProof/>
          </w:rPr>
          <w:t>1.4投标人资格要求（适用于已进行资格预审的）</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_Toc1140 </w:instrText>
        </w:r>
        <w:r w:rsidR="004A0A92" w:rsidRPr="0098109B">
          <w:rPr>
            <w:rFonts w:ascii="宋体" w:eastAsia="宋体" w:hAnsi="宋体" w:hint="eastAsia"/>
            <w:noProof/>
          </w:rPr>
          <w:fldChar w:fldCharType="separate"/>
        </w:r>
        <w:r w:rsidR="00AB56AF" w:rsidRPr="0098109B">
          <w:rPr>
            <w:rFonts w:ascii="宋体" w:eastAsia="宋体" w:hAnsi="宋体"/>
            <w:noProof/>
          </w:rPr>
          <w:t>15</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32632" w:history="1">
        <w:r w:rsidR="00310C6E" w:rsidRPr="0098109B">
          <w:rPr>
            <w:rFonts w:ascii="宋体" w:eastAsia="宋体" w:hAnsi="宋体" w:hint="eastAsia"/>
            <w:noProof/>
          </w:rPr>
          <w:t>1.5投标人资格要求（适用于未进行资格预审的）</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_Toc32632 </w:instrText>
        </w:r>
        <w:r w:rsidR="004A0A92" w:rsidRPr="0098109B">
          <w:rPr>
            <w:rFonts w:ascii="宋体" w:eastAsia="宋体" w:hAnsi="宋体" w:hint="eastAsia"/>
            <w:noProof/>
          </w:rPr>
          <w:fldChar w:fldCharType="separate"/>
        </w:r>
        <w:r w:rsidR="00AB56AF" w:rsidRPr="0098109B">
          <w:rPr>
            <w:rFonts w:ascii="宋体" w:eastAsia="宋体" w:hAnsi="宋体"/>
            <w:noProof/>
          </w:rPr>
          <w:t>15</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1583" w:history="1">
        <w:r w:rsidR="00310C6E" w:rsidRPr="0098109B">
          <w:rPr>
            <w:rFonts w:ascii="宋体" w:eastAsia="宋体" w:hAnsi="宋体" w:hint="eastAsia"/>
            <w:noProof/>
          </w:rPr>
          <w:t>1.6费用承担</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_Toc21583 </w:instrText>
        </w:r>
        <w:r w:rsidR="004A0A92" w:rsidRPr="0098109B">
          <w:rPr>
            <w:rFonts w:ascii="宋体" w:eastAsia="宋体" w:hAnsi="宋体" w:hint="eastAsia"/>
            <w:noProof/>
          </w:rPr>
          <w:fldChar w:fldCharType="separate"/>
        </w:r>
        <w:r w:rsidR="00AB56AF" w:rsidRPr="0098109B">
          <w:rPr>
            <w:rFonts w:ascii="宋体" w:eastAsia="宋体" w:hAnsi="宋体"/>
            <w:noProof/>
          </w:rPr>
          <w:t>16</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7813" w:history="1">
        <w:r w:rsidR="00310C6E" w:rsidRPr="0098109B">
          <w:rPr>
            <w:rFonts w:ascii="宋体" w:eastAsia="宋体" w:hAnsi="宋体" w:hint="eastAsia"/>
            <w:noProof/>
          </w:rPr>
          <w:t>1.7保密</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_Toc17813 </w:instrText>
        </w:r>
        <w:r w:rsidR="004A0A92" w:rsidRPr="0098109B">
          <w:rPr>
            <w:rFonts w:ascii="宋体" w:eastAsia="宋体" w:hAnsi="宋体" w:hint="eastAsia"/>
            <w:noProof/>
          </w:rPr>
          <w:fldChar w:fldCharType="separate"/>
        </w:r>
        <w:r w:rsidR="00AB56AF" w:rsidRPr="0098109B">
          <w:rPr>
            <w:rFonts w:ascii="宋体" w:eastAsia="宋体" w:hAnsi="宋体"/>
            <w:noProof/>
          </w:rPr>
          <w:t>16</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7699" w:history="1">
        <w:r w:rsidR="00310C6E" w:rsidRPr="0098109B">
          <w:rPr>
            <w:rFonts w:ascii="宋体" w:eastAsia="宋体" w:hAnsi="宋体" w:hint="eastAsia"/>
            <w:noProof/>
          </w:rPr>
          <w:t>1.8语言文字</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_Toc7699 </w:instrText>
        </w:r>
        <w:r w:rsidR="004A0A92" w:rsidRPr="0098109B">
          <w:rPr>
            <w:rFonts w:ascii="宋体" w:eastAsia="宋体" w:hAnsi="宋体" w:hint="eastAsia"/>
            <w:noProof/>
          </w:rPr>
          <w:fldChar w:fldCharType="separate"/>
        </w:r>
        <w:r w:rsidR="00AB56AF" w:rsidRPr="0098109B">
          <w:rPr>
            <w:rFonts w:ascii="宋体" w:eastAsia="宋体" w:hAnsi="宋体"/>
            <w:noProof/>
          </w:rPr>
          <w:t>16</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3709" w:history="1">
        <w:r w:rsidR="00310C6E" w:rsidRPr="0098109B">
          <w:rPr>
            <w:rFonts w:ascii="宋体" w:eastAsia="宋体" w:hAnsi="宋体" w:hint="eastAsia"/>
            <w:noProof/>
          </w:rPr>
          <w:t>1.9计量单位</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_Toc23709 </w:instrText>
        </w:r>
        <w:r w:rsidR="004A0A92" w:rsidRPr="0098109B">
          <w:rPr>
            <w:rFonts w:ascii="宋体" w:eastAsia="宋体" w:hAnsi="宋体" w:hint="eastAsia"/>
            <w:noProof/>
          </w:rPr>
          <w:fldChar w:fldCharType="separate"/>
        </w:r>
        <w:r w:rsidR="00AB56AF" w:rsidRPr="0098109B">
          <w:rPr>
            <w:rFonts w:ascii="宋体" w:eastAsia="宋体" w:hAnsi="宋体"/>
            <w:noProof/>
          </w:rPr>
          <w:t>16</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8738" w:history="1">
        <w:r w:rsidR="00310C6E" w:rsidRPr="0098109B">
          <w:rPr>
            <w:rFonts w:ascii="宋体" w:eastAsia="宋体" w:hAnsi="宋体" w:hint="eastAsia"/>
            <w:noProof/>
          </w:rPr>
          <w:t>1.10踏勘现场</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_Toc8738 </w:instrText>
        </w:r>
        <w:r w:rsidR="004A0A92" w:rsidRPr="0098109B">
          <w:rPr>
            <w:rFonts w:ascii="宋体" w:eastAsia="宋体" w:hAnsi="宋体" w:hint="eastAsia"/>
            <w:noProof/>
          </w:rPr>
          <w:fldChar w:fldCharType="separate"/>
        </w:r>
        <w:r w:rsidR="00AB56AF" w:rsidRPr="0098109B">
          <w:rPr>
            <w:rFonts w:ascii="宋体" w:eastAsia="宋体" w:hAnsi="宋体"/>
            <w:noProof/>
          </w:rPr>
          <w:t>17</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668" w:history="1">
        <w:r w:rsidR="00310C6E" w:rsidRPr="0098109B">
          <w:rPr>
            <w:rFonts w:ascii="宋体" w:eastAsia="宋体" w:hAnsi="宋体" w:hint="eastAsia"/>
            <w:noProof/>
          </w:rPr>
          <w:t>1.11分包</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_Toc668 </w:instrText>
        </w:r>
        <w:r w:rsidR="004A0A92" w:rsidRPr="0098109B">
          <w:rPr>
            <w:rFonts w:ascii="宋体" w:eastAsia="宋体" w:hAnsi="宋体" w:hint="eastAsia"/>
            <w:noProof/>
          </w:rPr>
          <w:fldChar w:fldCharType="separate"/>
        </w:r>
        <w:r w:rsidR="00AB56AF" w:rsidRPr="0098109B">
          <w:rPr>
            <w:rFonts w:ascii="宋体" w:eastAsia="宋体" w:hAnsi="宋体"/>
            <w:noProof/>
          </w:rPr>
          <w:t>17</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8867" w:history="1">
        <w:r w:rsidR="00310C6E" w:rsidRPr="0098109B">
          <w:rPr>
            <w:rFonts w:ascii="宋体" w:eastAsia="宋体" w:hAnsi="宋体" w:hint="eastAsia"/>
            <w:noProof/>
          </w:rPr>
          <w:t>1.12偏离</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_Toc28867 </w:instrText>
        </w:r>
        <w:r w:rsidR="004A0A92" w:rsidRPr="0098109B">
          <w:rPr>
            <w:rFonts w:ascii="宋体" w:eastAsia="宋体" w:hAnsi="宋体" w:hint="eastAsia"/>
            <w:noProof/>
          </w:rPr>
          <w:fldChar w:fldCharType="separate"/>
        </w:r>
        <w:r w:rsidR="00AB56AF" w:rsidRPr="0098109B">
          <w:rPr>
            <w:rFonts w:ascii="宋体" w:eastAsia="宋体" w:hAnsi="宋体"/>
            <w:noProof/>
          </w:rPr>
          <w:t>17</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0350" w:history="1">
        <w:r w:rsidR="00310C6E" w:rsidRPr="0098109B">
          <w:rPr>
            <w:rFonts w:ascii="宋体" w:eastAsia="宋体" w:hAnsi="宋体" w:hint="eastAsia"/>
            <w:noProof/>
          </w:rPr>
          <w:t>1.13知识产权</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_Toc20350 </w:instrText>
        </w:r>
        <w:r w:rsidR="004A0A92" w:rsidRPr="0098109B">
          <w:rPr>
            <w:rFonts w:ascii="宋体" w:eastAsia="宋体" w:hAnsi="宋体" w:hint="eastAsia"/>
            <w:noProof/>
          </w:rPr>
          <w:fldChar w:fldCharType="separate"/>
        </w:r>
        <w:r w:rsidR="00AB56AF" w:rsidRPr="0098109B">
          <w:rPr>
            <w:rFonts w:ascii="宋体" w:eastAsia="宋体" w:hAnsi="宋体"/>
            <w:noProof/>
          </w:rPr>
          <w:t>17</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8652" w:history="1">
        <w:r w:rsidR="00310C6E" w:rsidRPr="0098109B">
          <w:rPr>
            <w:rFonts w:ascii="宋体" w:eastAsia="宋体" w:hAnsi="宋体" w:hint="eastAsia"/>
            <w:noProof/>
          </w:rPr>
          <w:t>1.14同义词语</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_Toc28652 </w:instrText>
        </w:r>
        <w:r w:rsidR="004A0A92" w:rsidRPr="0098109B">
          <w:rPr>
            <w:rFonts w:ascii="宋体" w:eastAsia="宋体" w:hAnsi="宋体" w:hint="eastAsia"/>
            <w:noProof/>
          </w:rPr>
          <w:fldChar w:fldCharType="separate"/>
        </w:r>
        <w:r w:rsidR="00AB56AF" w:rsidRPr="0098109B">
          <w:rPr>
            <w:rFonts w:ascii="宋体" w:eastAsia="宋体" w:hAnsi="宋体"/>
            <w:noProof/>
          </w:rPr>
          <w:t>17</w:t>
        </w:r>
        <w:r w:rsidR="004A0A92" w:rsidRPr="0098109B">
          <w:rPr>
            <w:rFonts w:ascii="宋体" w:eastAsia="宋体" w:hAnsi="宋体" w:hint="eastAsia"/>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8724" w:history="1">
        <w:r w:rsidR="00310C6E" w:rsidRPr="0098109B">
          <w:rPr>
            <w:rFonts w:eastAsia="宋体" w:cs="宋体" w:hint="eastAsia"/>
            <w:b w:val="0"/>
            <w:noProof/>
          </w:rPr>
          <w:t>2.招标文件</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_Toc28724 </w:instrText>
        </w:r>
        <w:r w:rsidR="004A0A92" w:rsidRPr="0098109B">
          <w:rPr>
            <w:rFonts w:eastAsia="宋体" w:hint="eastAsia"/>
            <w:b w:val="0"/>
            <w:noProof/>
          </w:rPr>
          <w:fldChar w:fldCharType="separate"/>
        </w:r>
        <w:r w:rsidR="00AB56AF" w:rsidRPr="0098109B">
          <w:rPr>
            <w:rFonts w:eastAsia="宋体"/>
            <w:b w:val="0"/>
            <w:noProof/>
          </w:rPr>
          <w:t>18</w:t>
        </w:r>
        <w:r w:rsidR="004A0A92" w:rsidRPr="0098109B">
          <w:rPr>
            <w:rFonts w:eastAsia="宋体" w:hint="eastAsia"/>
            <w:b w:val="0"/>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7491" w:history="1">
        <w:r w:rsidR="00310C6E" w:rsidRPr="0098109B">
          <w:rPr>
            <w:rFonts w:ascii="宋体" w:eastAsia="宋体" w:hAnsi="宋体" w:hint="eastAsia"/>
            <w:noProof/>
          </w:rPr>
          <w:t>2.1招标文件的组成</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_Toc17491 </w:instrText>
        </w:r>
        <w:r w:rsidR="004A0A92" w:rsidRPr="0098109B">
          <w:rPr>
            <w:rFonts w:ascii="宋体" w:eastAsia="宋体" w:hAnsi="宋体" w:hint="eastAsia"/>
            <w:noProof/>
          </w:rPr>
          <w:fldChar w:fldCharType="separate"/>
        </w:r>
        <w:r w:rsidR="00AB56AF" w:rsidRPr="0098109B">
          <w:rPr>
            <w:rFonts w:ascii="宋体" w:eastAsia="宋体" w:hAnsi="宋体"/>
            <w:noProof/>
          </w:rPr>
          <w:t>18</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7168" w:history="1">
        <w:r w:rsidR="00310C6E" w:rsidRPr="0098109B">
          <w:rPr>
            <w:rFonts w:ascii="宋体" w:eastAsia="宋体" w:hAnsi="宋体" w:hint="eastAsia"/>
            <w:noProof/>
          </w:rPr>
          <w:t>2.2招标文件的澄清</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_Toc7168 </w:instrText>
        </w:r>
        <w:r w:rsidR="004A0A92" w:rsidRPr="0098109B">
          <w:rPr>
            <w:rFonts w:ascii="宋体" w:eastAsia="宋体" w:hAnsi="宋体" w:hint="eastAsia"/>
            <w:noProof/>
          </w:rPr>
          <w:fldChar w:fldCharType="separate"/>
        </w:r>
        <w:r w:rsidR="00AB56AF" w:rsidRPr="0098109B">
          <w:rPr>
            <w:rFonts w:ascii="宋体" w:eastAsia="宋体" w:hAnsi="宋体"/>
            <w:noProof/>
          </w:rPr>
          <w:t>18</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4593" w:history="1">
        <w:r w:rsidR="00310C6E" w:rsidRPr="0098109B">
          <w:rPr>
            <w:rFonts w:ascii="宋体" w:eastAsia="宋体" w:hAnsi="宋体" w:hint="eastAsia"/>
            <w:noProof/>
          </w:rPr>
          <w:t>2.3招标文件的修改</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_Toc24593 </w:instrText>
        </w:r>
        <w:r w:rsidR="004A0A92" w:rsidRPr="0098109B">
          <w:rPr>
            <w:rFonts w:ascii="宋体" w:eastAsia="宋体" w:hAnsi="宋体" w:hint="eastAsia"/>
            <w:noProof/>
          </w:rPr>
          <w:fldChar w:fldCharType="separate"/>
        </w:r>
        <w:r w:rsidR="00AB56AF" w:rsidRPr="0098109B">
          <w:rPr>
            <w:rFonts w:ascii="宋体" w:eastAsia="宋体" w:hAnsi="宋体"/>
            <w:noProof/>
          </w:rPr>
          <w:t>18</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7429" w:history="1">
        <w:r w:rsidR="00310C6E" w:rsidRPr="0098109B">
          <w:rPr>
            <w:rFonts w:ascii="宋体" w:eastAsia="宋体" w:hAnsi="宋体" w:hint="eastAsia"/>
            <w:noProof/>
          </w:rPr>
          <w:t>2.4</w:t>
        </w:r>
        <w:r w:rsidR="0036591D" w:rsidRPr="0098109B">
          <w:rPr>
            <w:rFonts w:ascii="宋体" w:eastAsia="宋体" w:hAnsi="宋体" w:hint="eastAsia"/>
            <w:noProof/>
          </w:rPr>
          <w:t>最高投标限价</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_Toc7429 </w:instrText>
        </w:r>
        <w:r w:rsidR="004A0A92" w:rsidRPr="0098109B">
          <w:rPr>
            <w:rFonts w:ascii="宋体" w:eastAsia="宋体" w:hAnsi="宋体" w:hint="eastAsia"/>
            <w:noProof/>
          </w:rPr>
          <w:fldChar w:fldCharType="separate"/>
        </w:r>
        <w:r w:rsidR="00AB56AF" w:rsidRPr="0098109B">
          <w:rPr>
            <w:rFonts w:ascii="宋体" w:eastAsia="宋体" w:hAnsi="宋体"/>
            <w:noProof/>
          </w:rPr>
          <w:t>19</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9296" w:history="1">
        <w:r w:rsidR="00310C6E" w:rsidRPr="0098109B">
          <w:rPr>
            <w:rFonts w:ascii="宋体" w:eastAsia="宋体" w:hAnsi="宋体" w:hint="eastAsia"/>
            <w:noProof/>
          </w:rPr>
          <w:t>2.5招标文件的异议</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_Toc19296 </w:instrText>
        </w:r>
        <w:r w:rsidR="004A0A92" w:rsidRPr="0098109B">
          <w:rPr>
            <w:rFonts w:ascii="宋体" w:eastAsia="宋体" w:hAnsi="宋体" w:hint="eastAsia"/>
            <w:noProof/>
          </w:rPr>
          <w:fldChar w:fldCharType="separate"/>
        </w:r>
        <w:r w:rsidR="00AB56AF" w:rsidRPr="0098109B">
          <w:rPr>
            <w:rFonts w:ascii="宋体" w:eastAsia="宋体" w:hAnsi="宋体"/>
            <w:noProof/>
          </w:rPr>
          <w:t>19</w:t>
        </w:r>
        <w:r w:rsidR="004A0A92" w:rsidRPr="0098109B">
          <w:rPr>
            <w:rFonts w:ascii="宋体" w:eastAsia="宋体" w:hAnsi="宋体" w:hint="eastAsia"/>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0124" w:history="1">
        <w:r w:rsidR="00310C6E" w:rsidRPr="0098109B">
          <w:rPr>
            <w:rFonts w:eastAsia="宋体" w:hint="eastAsia"/>
            <w:b w:val="0"/>
            <w:noProof/>
          </w:rPr>
          <w:t>3.投标文件</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_Toc20124 </w:instrText>
        </w:r>
        <w:r w:rsidR="004A0A92" w:rsidRPr="0098109B">
          <w:rPr>
            <w:rFonts w:eastAsia="宋体" w:hint="eastAsia"/>
            <w:b w:val="0"/>
            <w:noProof/>
          </w:rPr>
          <w:fldChar w:fldCharType="separate"/>
        </w:r>
        <w:r w:rsidR="00AB56AF" w:rsidRPr="0098109B">
          <w:rPr>
            <w:rFonts w:eastAsia="宋体"/>
            <w:b w:val="0"/>
            <w:noProof/>
          </w:rPr>
          <w:t>19</w:t>
        </w:r>
        <w:r w:rsidR="004A0A92" w:rsidRPr="0098109B">
          <w:rPr>
            <w:rFonts w:eastAsia="宋体" w:hint="eastAsia"/>
            <w:b w:val="0"/>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8245" w:history="1">
        <w:r w:rsidR="00310C6E" w:rsidRPr="0098109B">
          <w:rPr>
            <w:rFonts w:ascii="宋体" w:eastAsia="宋体" w:hAnsi="宋体" w:hint="eastAsia"/>
            <w:noProof/>
          </w:rPr>
          <w:t>3.1投标文件的组成</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_Toc8245 </w:instrText>
        </w:r>
        <w:r w:rsidR="004A0A92" w:rsidRPr="0098109B">
          <w:rPr>
            <w:rFonts w:ascii="宋体" w:eastAsia="宋体" w:hAnsi="宋体" w:hint="eastAsia"/>
            <w:noProof/>
          </w:rPr>
          <w:fldChar w:fldCharType="separate"/>
        </w:r>
        <w:r w:rsidR="00AB56AF" w:rsidRPr="0098109B">
          <w:rPr>
            <w:rFonts w:ascii="宋体" w:eastAsia="宋体" w:hAnsi="宋体"/>
            <w:noProof/>
          </w:rPr>
          <w:t>19</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8163" w:history="1">
        <w:r w:rsidR="00310C6E" w:rsidRPr="0098109B">
          <w:rPr>
            <w:rFonts w:ascii="宋体" w:eastAsia="宋体" w:hAnsi="宋体" w:hint="eastAsia"/>
            <w:noProof/>
          </w:rPr>
          <w:t>3.2 投标报价和合同金额</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_Toc18163 </w:instrText>
        </w:r>
        <w:r w:rsidR="004A0A92" w:rsidRPr="0098109B">
          <w:rPr>
            <w:rFonts w:ascii="宋体" w:eastAsia="宋体" w:hAnsi="宋体" w:hint="eastAsia"/>
            <w:noProof/>
          </w:rPr>
          <w:fldChar w:fldCharType="separate"/>
        </w:r>
        <w:r w:rsidR="00AB56AF" w:rsidRPr="0098109B">
          <w:rPr>
            <w:rFonts w:ascii="宋体" w:eastAsia="宋体" w:hAnsi="宋体"/>
            <w:noProof/>
          </w:rPr>
          <w:t>22</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4281" w:history="1">
        <w:r w:rsidR="00310C6E" w:rsidRPr="0098109B">
          <w:rPr>
            <w:rFonts w:ascii="宋体" w:eastAsia="宋体" w:hAnsi="宋体" w:hint="eastAsia"/>
            <w:noProof/>
          </w:rPr>
          <w:t>3.3 投标有效期</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_Toc14281 </w:instrText>
        </w:r>
        <w:r w:rsidR="004A0A92" w:rsidRPr="0098109B">
          <w:rPr>
            <w:rFonts w:ascii="宋体" w:eastAsia="宋体" w:hAnsi="宋体" w:hint="eastAsia"/>
            <w:noProof/>
          </w:rPr>
          <w:fldChar w:fldCharType="separate"/>
        </w:r>
        <w:r w:rsidR="00AB56AF" w:rsidRPr="0098109B">
          <w:rPr>
            <w:rFonts w:ascii="宋体" w:eastAsia="宋体" w:hAnsi="宋体"/>
            <w:noProof/>
          </w:rPr>
          <w:t>23</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0228" w:history="1">
        <w:r w:rsidR="00310C6E" w:rsidRPr="0098109B">
          <w:rPr>
            <w:rFonts w:ascii="宋体" w:eastAsia="宋体" w:hAnsi="宋体" w:hint="eastAsia"/>
            <w:noProof/>
          </w:rPr>
          <w:t>3.4 投标保证金</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_Toc20228 </w:instrText>
        </w:r>
        <w:r w:rsidR="004A0A92" w:rsidRPr="0098109B">
          <w:rPr>
            <w:rFonts w:ascii="宋体" w:eastAsia="宋体" w:hAnsi="宋体" w:hint="eastAsia"/>
            <w:noProof/>
          </w:rPr>
          <w:fldChar w:fldCharType="separate"/>
        </w:r>
        <w:r w:rsidR="00AB56AF" w:rsidRPr="0098109B">
          <w:rPr>
            <w:rFonts w:ascii="宋体" w:eastAsia="宋体" w:hAnsi="宋体"/>
            <w:noProof/>
          </w:rPr>
          <w:t>23</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6718" w:history="1">
        <w:r w:rsidR="00310C6E" w:rsidRPr="0098109B">
          <w:rPr>
            <w:rFonts w:ascii="宋体" w:eastAsia="宋体" w:hAnsi="宋体" w:hint="eastAsia"/>
            <w:noProof/>
          </w:rPr>
          <w:t>3.5资格审查补充资料（适用于已进行资格预审的）</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_Toc16718 </w:instrText>
        </w:r>
        <w:r w:rsidR="004A0A92" w:rsidRPr="0098109B">
          <w:rPr>
            <w:rFonts w:ascii="宋体" w:eastAsia="宋体" w:hAnsi="宋体" w:hint="eastAsia"/>
            <w:noProof/>
          </w:rPr>
          <w:fldChar w:fldCharType="separate"/>
        </w:r>
        <w:r w:rsidR="00AB56AF" w:rsidRPr="0098109B">
          <w:rPr>
            <w:rFonts w:ascii="宋体" w:eastAsia="宋体" w:hAnsi="宋体"/>
            <w:noProof/>
          </w:rPr>
          <w:t>24</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8936" w:history="1">
        <w:r w:rsidR="00310C6E" w:rsidRPr="0098109B">
          <w:rPr>
            <w:rFonts w:ascii="宋体" w:eastAsia="宋体" w:hAnsi="宋体" w:hint="eastAsia"/>
            <w:noProof/>
          </w:rPr>
          <w:t>3.6备选投标方案</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_Toc8936 </w:instrText>
        </w:r>
        <w:r w:rsidR="004A0A92" w:rsidRPr="0098109B">
          <w:rPr>
            <w:rFonts w:ascii="宋体" w:eastAsia="宋体" w:hAnsi="宋体" w:hint="eastAsia"/>
            <w:noProof/>
          </w:rPr>
          <w:fldChar w:fldCharType="separate"/>
        </w:r>
        <w:r w:rsidR="00AB56AF" w:rsidRPr="0098109B">
          <w:rPr>
            <w:rFonts w:ascii="宋体" w:eastAsia="宋体" w:hAnsi="宋体"/>
            <w:noProof/>
          </w:rPr>
          <w:t>24</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9539" w:history="1">
        <w:r w:rsidR="00310C6E" w:rsidRPr="0098109B">
          <w:rPr>
            <w:rFonts w:ascii="宋体" w:eastAsia="宋体" w:hAnsi="宋体" w:hint="eastAsia"/>
            <w:noProof/>
          </w:rPr>
          <w:t>3.7投标文件的编制</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_Toc29539 </w:instrText>
        </w:r>
        <w:r w:rsidR="004A0A92" w:rsidRPr="0098109B">
          <w:rPr>
            <w:rFonts w:ascii="宋体" w:eastAsia="宋体" w:hAnsi="宋体" w:hint="eastAsia"/>
            <w:noProof/>
          </w:rPr>
          <w:fldChar w:fldCharType="separate"/>
        </w:r>
        <w:r w:rsidR="00AB56AF" w:rsidRPr="0098109B">
          <w:rPr>
            <w:rFonts w:ascii="宋体" w:eastAsia="宋体" w:hAnsi="宋体"/>
            <w:noProof/>
          </w:rPr>
          <w:t>24</w:t>
        </w:r>
        <w:r w:rsidR="004A0A92" w:rsidRPr="0098109B">
          <w:rPr>
            <w:rFonts w:ascii="宋体" w:eastAsia="宋体" w:hAnsi="宋体" w:hint="eastAsia"/>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1546" w:history="1">
        <w:r w:rsidR="00310C6E" w:rsidRPr="0098109B">
          <w:rPr>
            <w:rFonts w:eastAsia="宋体" w:hint="eastAsia"/>
            <w:b w:val="0"/>
            <w:noProof/>
          </w:rPr>
          <w:t>4.投标</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_Toc1546 </w:instrText>
        </w:r>
        <w:r w:rsidR="004A0A92" w:rsidRPr="0098109B">
          <w:rPr>
            <w:rFonts w:eastAsia="宋体" w:hint="eastAsia"/>
            <w:b w:val="0"/>
            <w:noProof/>
          </w:rPr>
          <w:fldChar w:fldCharType="separate"/>
        </w:r>
        <w:r w:rsidR="00AB56AF" w:rsidRPr="0098109B">
          <w:rPr>
            <w:rFonts w:eastAsia="宋体"/>
            <w:b w:val="0"/>
            <w:noProof/>
          </w:rPr>
          <w:t>25</w:t>
        </w:r>
        <w:r w:rsidR="004A0A92" w:rsidRPr="0098109B">
          <w:rPr>
            <w:rFonts w:eastAsia="宋体" w:hint="eastAsia"/>
            <w:b w:val="0"/>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2014" w:history="1">
        <w:r w:rsidR="00310C6E" w:rsidRPr="0098109B">
          <w:rPr>
            <w:rFonts w:ascii="宋体" w:eastAsia="宋体" w:hAnsi="宋体" w:hint="eastAsia"/>
            <w:noProof/>
          </w:rPr>
          <w:t>4.1投标文件的密封</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_Toc22014 </w:instrText>
        </w:r>
        <w:r w:rsidR="004A0A92" w:rsidRPr="0098109B">
          <w:rPr>
            <w:rFonts w:ascii="宋体" w:eastAsia="宋体" w:hAnsi="宋体" w:hint="eastAsia"/>
            <w:noProof/>
          </w:rPr>
          <w:fldChar w:fldCharType="separate"/>
        </w:r>
        <w:r w:rsidR="00AB56AF" w:rsidRPr="0098109B">
          <w:rPr>
            <w:rFonts w:ascii="宋体" w:eastAsia="宋体" w:hAnsi="宋体"/>
            <w:noProof/>
          </w:rPr>
          <w:t>25</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0718" w:history="1">
        <w:r w:rsidR="00310C6E" w:rsidRPr="0098109B">
          <w:rPr>
            <w:rFonts w:ascii="宋体" w:eastAsia="宋体" w:hAnsi="宋体" w:hint="eastAsia"/>
            <w:noProof/>
          </w:rPr>
          <w:t>4.2 投标文件的递交</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_Toc20718 </w:instrText>
        </w:r>
        <w:r w:rsidR="004A0A92" w:rsidRPr="0098109B">
          <w:rPr>
            <w:rFonts w:ascii="宋体" w:eastAsia="宋体" w:hAnsi="宋体" w:hint="eastAsia"/>
            <w:noProof/>
          </w:rPr>
          <w:fldChar w:fldCharType="separate"/>
        </w:r>
        <w:r w:rsidR="00AB56AF" w:rsidRPr="0098109B">
          <w:rPr>
            <w:rFonts w:ascii="宋体" w:eastAsia="宋体" w:hAnsi="宋体"/>
            <w:noProof/>
          </w:rPr>
          <w:t>26</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6846" w:history="1">
        <w:r w:rsidR="00310C6E" w:rsidRPr="0098109B">
          <w:rPr>
            <w:rFonts w:ascii="宋体" w:eastAsia="宋体" w:hAnsi="宋体" w:hint="eastAsia"/>
            <w:noProof/>
          </w:rPr>
          <w:t>4.3投标文件的修改与撤回</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_Toc6846 </w:instrText>
        </w:r>
        <w:r w:rsidR="004A0A92" w:rsidRPr="0098109B">
          <w:rPr>
            <w:rFonts w:ascii="宋体" w:eastAsia="宋体" w:hAnsi="宋体" w:hint="eastAsia"/>
            <w:noProof/>
          </w:rPr>
          <w:fldChar w:fldCharType="separate"/>
        </w:r>
        <w:r w:rsidR="00AB56AF" w:rsidRPr="0098109B">
          <w:rPr>
            <w:rFonts w:ascii="宋体" w:eastAsia="宋体" w:hAnsi="宋体"/>
            <w:noProof/>
          </w:rPr>
          <w:t>26</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ind w:leftChars="0" w:left="0" w:firstLineChars="200" w:firstLine="420"/>
        <w:rPr>
          <w:rFonts w:ascii="宋体" w:eastAsia="宋体" w:hAnsi="宋体"/>
          <w:noProof/>
        </w:rPr>
      </w:pPr>
      <w:hyperlink w:anchor="_Toc19233" w:history="1">
        <w:r w:rsidR="00310C6E" w:rsidRPr="0098109B">
          <w:rPr>
            <w:rFonts w:ascii="宋体" w:eastAsia="宋体" w:hAnsi="宋体" w:cs="Arial" w:hint="eastAsia"/>
            <w:noProof/>
            <w:szCs w:val="30"/>
          </w:rPr>
          <w:t>5.</w:t>
        </w:r>
        <w:r w:rsidR="00310C6E" w:rsidRPr="0098109B">
          <w:rPr>
            <w:rFonts w:ascii="宋体" w:eastAsia="宋体" w:hAnsi="宋体" w:hint="eastAsia"/>
            <w:noProof/>
            <w:szCs w:val="30"/>
          </w:rPr>
          <w:t>开标</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_Toc19233 </w:instrText>
        </w:r>
        <w:r w:rsidR="004A0A92" w:rsidRPr="0098109B">
          <w:rPr>
            <w:rFonts w:ascii="宋体" w:eastAsia="宋体" w:hAnsi="宋体" w:hint="eastAsia"/>
            <w:noProof/>
          </w:rPr>
          <w:fldChar w:fldCharType="separate"/>
        </w:r>
        <w:r w:rsidR="00AB56AF" w:rsidRPr="0098109B">
          <w:rPr>
            <w:rFonts w:ascii="宋体" w:eastAsia="宋体" w:hAnsi="宋体"/>
            <w:noProof/>
          </w:rPr>
          <w:t>26</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9970" w:history="1">
        <w:r w:rsidR="00310C6E" w:rsidRPr="0098109B">
          <w:rPr>
            <w:rFonts w:ascii="宋体" w:eastAsia="宋体" w:hAnsi="宋体" w:hint="eastAsia"/>
            <w:noProof/>
          </w:rPr>
          <w:t>5.1开标时间、地点和投标人参会代表</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_Toc9970 </w:instrText>
        </w:r>
        <w:r w:rsidR="004A0A92" w:rsidRPr="0098109B">
          <w:rPr>
            <w:rFonts w:ascii="宋体" w:eastAsia="宋体" w:hAnsi="宋体" w:hint="eastAsia"/>
            <w:noProof/>
          </w:rPr>
          <w:fldChar w:fldCharType="separate"/>
        </w:r>
        <w:r w:rsidR="00AB56AF" w:rsidRPr="0098109B">
          <w:rPr>
            <w:rFonts w:ascii="宋体" w:eastAsia="宋体" w:hAnsi="宋体"/>
            <w:noProof/>
          </w:rPr>
          <w:t>26</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8760" w:history="1">
        <w:r w:rsidR="00310C6E" w:rsidRPr="0098109B">
          <w:rPr>
            <w:rFonts w:ascii="宋体" w:eastAsia="宋体" w:hAnsi="宋体" w:hint="eastAsia"/>
            <w:noProof/>
          </w:rPr>
          <w:t>5.2开标程序</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_Toc18760 </w:instrText>
        </w:r>
        <w:r w:rsidR="004A0A92" w:rsidRPr="0098109B">
          <w:rPr>
            <w:rFonts w:ascii="宋体" w:eastAsia="宋体" w:hAnsi="宋体" w:hint="eastAsia"/>
            <w:noProof/>
          </w:rPr>
          <w:fldChar w:fldCharType="separate"/>
        </w:r>
        <w:r w:rsidR="00AB56AF" w:rsidRPr="0098109B">
          <w:rPr>
            <w:rFonts w:ascii="宋体" w:eastAsia="宋体" w:hAnsi="宋体"/>
            <w:noProof/>
          </w:rPr>
          <w:t>27</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775" w:history="1">
        <w:r w:rsidR="00310C6E" w:rsidRPr="0098109B">
          <w:rPr>
            <w:rFonts w:ascii="宋体" w:eastAsia="宋体" w:hAnsi="宋体" w:hint="eastAsia"/>
            <w:noProof/>
          </w:rPr>
          <w:t>5.3 特殊情况处理</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_Toc2775 </w:instrText>
        </w:r>
        <w:r w:rsidR="004A0A92" w:rsidRPr="0098109B">
          <w:rPr>
            <w:rFonts w:ascii="宋体" w:eastAsia="宋体" w:hAnsi="宋体" w:hint="eastAsia"/>
            <w:noProof/>
          </w:rPr>
          <w:fldChar w:fldCharType="separate"/>
        </w:r>
        <w:r w:rsidR="00AB56AF" w:rsidRPr="0098109B">
          <w:rPr>
            <w:rFonts w:ascii="宋体" w:eastAsia="宋体" w:hAnsi="宋体"/>
            <w:noProof/>
          </w:rPr>
          <w:t>27</w:t>
        </w:r>
        <w:r w:rsidR="004A0A92" w:rsidRPr="0098109B">
          <w:rPr>
            <w:rFonts w:ascii="宋体" w:eastAsia="宋体" w:hAnsi="宋体" w:hint="eastAsia"/>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11938" w:history="1">
        <w:r w:rsidR="00310C6E" w:rsidRPr="0098109B">
          <w:rPr>
            <w:rFonts w:eastAsia="宋体" w:hint="eastAsia"/>
            <w:b w:val="0"/>
            <w:noProof/>
          </w:rPr>
          <w:t>6.清标</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_Toc11938 </w:instrText>
        </w:r>
        <w:r w:rsidR="004A0A92" w:rsidRPr="0098109B">
          <w:rPr>
            <w:rFonts w:eastAsia="宋体" w:hint="eastAsia"/>
            <w:b w:val="0"/>
            <w:noProof/>
          </w:rPr>
          <w:fldChar w:fldCharType="separate"/>
        </w:r>
        <w:r w:rsidR="00AB56AF" w:rsidRPr="0098109B">
          <w:rPr>
            <w:rFonts w:eastAsia="宋体"/>
            <w:b w:val="0"/>
            <w:noProof/>
          </w:rPr>
          <w:t>28</w:t>
        </w:r>
        <w:r w:rsidR="004A0A92" w:rsidRPr="0098109B">
          <w:rPr>
            <w:rFonts w:eastAsia="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9036" w:history="1">
        <w:r w:rsidR="00310C6E" w:rsidRPr="0098109B">
          <w:rPr>
            <w:rFonts w:eastAsia="宋体" w:hint="eastAsia"/>
            <w:b w:val="0"/>
            <w:noProof/>
          </w:rPr>
          <w:t>7.评标</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_Toc9036 </w:instrText>
        </w:r>
        <w:r w:rsidR="004A0A92" w:rsidRPr="0098109B">
          <w:rPr>
            <w:rFonts w:eastAsia="宋体" w:hint="eastAsia"/>
            <w:b w:val="0"/>
            <w:noProof/>
          </w:rPr>
          <w:fldChar w:fldCharType="separate"/>
        </w:r>
        <w:r w:rsidR="00AB56AF" w:rsidRPr="0098109B">
          <w:rPr>
            <w:rFonts w:eastAsia="宋体"/>
            <w:b w:val="0"/>
            <w:noProof/>
          </w:rPr>
          <w:t>28</w:t>
        </w:r>
        <w:r w:rsidR="004A0A92" w:rsidRPr="0098109B">
          <w:rPr>
            <w:rFonts w:eastAsia="宋体" w:hint="eastAsia"/>
            <w:b w:val="0"/>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6369" w:history="1">
        <w:r w:rsidR="00310C6E" w:rsidRPr="0098109B">
          <w:rPr>
            <w:rFonts w:ascii="宋体" w:eastAsia="宋体" w:hAnsi="宋体" w:hint="eastAsia"/>
            <w:noProof/>
          </w:rPr>
          <w:t>7.1评标委员会</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_Toc6369 </w:instrText>
        </w:r>
        <w:r w:rsidR="004A0A92" w:rsidRPr="0098109B">
          <w:rPr>
            <w:rFonts w:ascii="宋体" w:eastAsia="宋体" w:hAnsi="宋体" w:hint="eastAsia"/>
            <w:noProof/>
          </w:rPr>
          <w:fldChar w:fldCharType="separate"/>
        </w:r>
        <w:r w:rsidR="00AB56AF" w:rsidRPr="0098109B">
          <w:rPr>
            <w:rFonts w:ascii="宋体" w:eastAsia="宋体" w:hAnsi="宋体"/>
            <w:noProof/>
          </w:rPr>
          <w:t>28</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8789" w:history="1">
        <w:r w:rsidR="00310C6E" w:rsidRPr="0098109B">
          <w:rPr>
            <w:rFonts w:ascii="宋体" w:eastAsia="宋体" w:hAnsi="宋体" w:hint="eastAsia"/>
            <w:noProof/>
          </w:rPr>
          <w:t>7.2评标原则</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_Toc8789 </w:instrText>
        </w:r>
        <w:r w:rsidR="004A0A92" w:rsidRPr="0098109B">
          <w:rPr>
            <w:rFonts w:ascii="宋体" w:eastAsia="宋体" w:hAnsi="宋体" w:hint="eastAsia"/>
            <w:noProof/>
          </w:rPr>
          <w:fldChar w:fldCharType="separate"/>
        </w:r>
        <w:r w:rsidR="00AB56AF" w:rsidRPr="0098109B">
          <w:rPr>
            <w:rFonts w:ascii="宋体" w:eastAsia="宋体" w:hAnsi="宋体"/>
            <w:noProof/>
          </w:rPr>
          <w:t>29</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2674" w:history="1">
        <w:r w:rsidR="00310C6E" w:rsidRPr="0098109B">
          <w:rPr>
            <w:rFonts w:ascii="宋体" w:eastAsia="宋体" w:hAnsi="宋体" w:hint="eastAsia"/>
            <w:noProof/>
          </w:rPr>
          <w:t>7.3评标准备</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_Toc22674 </w:instrText>
        </w:r>
        <w:r w:rsidR="004A0A92" w:rsidRPr="0098109B">
          <w:rPr>
            <w:rFonts w:ascii="宋体" w:eastAsia="宋体" w:hAnsi="宋体" w:hint="eastAsia"/>
            <w:noProof/>
          </w:rPr>
          <w:fldChar w:fldCharType="separate"/>
        </w:r>
        <w:r w:rsidR="00AB56AF" w:rsidRPr="0098109B">
          <w:rPr>
            <w:rFonts w:ascii="宋体" w:eastAsia="宋体" w:hAnsi="宋体"/>
            <w:noProof/>
          </w:rPr>
          <w:t>29</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9073" w:history="1">
        <w:r w:rsidR="00310C6E" w:rsidRPr="0098109B">
          <w:rPr>
            <w:rFonts w:ascii="宋体" w:eastAsia="宋体" w:hAnsi="宋体" w:hint="eastAsia"/>
            <w:noProof/>
          </w:rPr>
          <w:t>7.4评标</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_Toc19073 </w:instrText>
        </w:r>
        <w:r w:rsidR="004A0A92" w:rsidRPr="0098109B">
          <w:rPr>
            <w:rFonts w:ascii="宋体" w:eastAsia="宋体" w:hAnsi="宋体" w:hint="eastAsia"/>
            <w:noProof/>
          </w:rPr>
          <w:fldChar w:fldCharType="separate"/>
        </w:r>
        <w:r w:rsidR="00AB56AF" w:rsidRPr="0098109B">
          <w:rPr>
            <w:rFonts w:ascii="宋体" w:eastAsia="宋体" w:hAnsi="宋体"/>
            <w:noProof/>
          </w:rPr>
          <w:t>29</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0847" w:history="1">
        <w:r w:rsidR="00310C6E" w:rsidRPr="0098109B">
          <w:rPr>
            <w:rFonts w:ascii="宋体" w:eastAsia="宋体" w:hAnsi="宋体" w:hint="eastAsia"/>
            <w:noProof/>
          </w:rPr>
          <w:t>7.5评标结果公示和中标候选人公示</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_Toc20847 </w:instrText>
        </w:r>
        <w:r w:rsidR="004A0A92" w:rsidRPr="0098109B">
          <w:rPr>
            <w:rFonts w:ascii="宋体" w:eastAsia="宋体" w:hAnsi="宋体" w:hint="eastAsia"/>
            <w:noProof/>
          </w:rPr>
          <w:fldChar w:fldCharType="separate"/>
        </w:r>
        <w:r w:rsidR="00AB56AF" w:rsidRPr="0098109B">
          <w:rPr>
            <w:rFonts w:ascii="宋体" w:eastAsia="宋体" w:hAnsi="宋体"/>
            <w:noProof/>
          </w:rPr>
          <w:t>29</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5732" w:history="1">
        <w:r w:rsidR="00310C6E" w:rsidRPr="0098109B">
          <w:rPr>
            <w:rFonts w:ascii="宋体" w:eastAsia="宋体" w:hAnsi="宋体" w:hint="eastAsia"/>
            <w:noProof/>
          </w:rPr>
          <w:t>7.6履约能力的审查（如有）</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_Toc5732 </w:instrText>
        </w:r>
        <w:r w:rsidR="004A0A92" w:rsidRPr="0098109B">
          <w:rPr>
            <w:rFonts w:ascii="宋体" w:eastAsia="宋体" w:hAnsi="宋体" w:hint="eastAsia"/>
            <w:noProof/>
          </w:rPr>
          <w:fldChar w:fldCharType="separate"/>
        </w:r>
        <w:r w:rsidR="00AB56AF" w:rsidRPr="0098109B">
          <w:rPr>
            <w:rFonts w:ascii="宋体" w:eastAsia="宋体" w:hAnsi="宋体"/>
            <w:noProof/>
          </w:rPr>
          <w:t>30</w:t>
        </w:r>
        <w:r w:rsidR="004A0A92" w:rsidRPr="0098109B">
          <w:rPr>
            <w:rFonts w:ascii="宋体" w:eastAsia="宋体" w:hAnsi="宋体" w:hint="eastAsia"/>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10875" w:history="1">
        <w:r w:rsidR="00310C6E" w:rsidRPr="0098109B">
          <w:rPr>
            <w:rFonts w:eastAsia="宋体" w:hint="eastAsia"/>
            <w:b w:val="0"/>
            <w:noProof/>
          </w:rPr>
          <w:t>8.合同授予</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_Toc10875 </w:instrText>
        </w:r>
        <w:r w:rsidR="004A0A92" w:rsidRPr="0098109B">
          <w:rPr>
            <w:rFonts w:eastAsia="宋体" w:hint="eastAsia"/>
            <w:b w:val="0"/>
            <w:noProof/>
          </w:rPr>
          <w:fldChar w:fldCharType="separate"/>
        </w:r>
        <w:r w:rsidR="00AB56AF" w:rsidRPr="0098109B">
          <w:rPr>
            <w:rFonts w:eastAsia="宋体"/>
            <w:b w:val="0"/>
            <w:noProof/>
          </w:rPr>
          <w:t>30</w:t>
        </w:r>
        <w:r w:rsidR="004A0A92" w:rsidRPr="0098109B">
          <w:rPr>
            <w:rFonts w:eastAsia="宋体" w:hint="eastAsia"/>
            <w:b w:val="0"/>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3510" w:history="1">
        <w:r w:rsidR="00310C6E" w:rsidRPr="0098109B">
          <w:rPr>
            <w:rFonts w:ascii="宋体" w:eastAsia="宋体" w:hAnsi="宋体" w:hint="eastAsia"/>
            <w:noProof/>
          </w:rPr>
          <w:t>8.1定标方式</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_Toc13510 </w:instrText>
        </w:r>
        <w:r w:rsidR="004A0A92" w:rsidRPr="0098109B">
          <w:rPr>
            <w:rFonts w:ascii="宋体" w:eastAsia="宋体" w:hAnsi="宋体" w:hint="eastAsia"/>
            <w:noProof/>
          </w:rPr>
          <w:fldChar w:fldCharType="separate"/>
        </w:r>
        <w:r w:rsidR="00AB56AF" w:rsidRPr="0098109B">
          <w:rPr>
            <w:rFonts w:ascii="宋体" w:eastAsia="宋体" w:hAnsi="宋体"/>
            <w:noProof/>
          </w:rPr>
          <w:t>30</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3283" w:history="1">
        <w:r w:rsidR="00310C6E" w:rsidRPr="0098109B">
          <w:rPr>
            <w:rFonts w:ascii="宋体" w:eastAsia="宋体" w:hAnsi="宋体" w:hint="eastAsia"/>
            <w:noProof/>
          </w:rPr>
          <w:t>8.2中标通知及中标结果公告</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_Toc13283 </w:instrText>
        </w:r>
        <w:r w:rsidR="004A0A92" w:rsidRPr="0098109B">
          <w:rPr>
            <w:rFonts w:ascii="宋体" w:eastAsia="宋体" w:hAnsi="宋体" w:hint="eastAsia"/>
            <w:noProof/>
          </w:rPr>
          <w:fldChar w:fldCharType="separate"/>
        </w:r>
        <w:r w:rsidR="00AB56AF" w:rsidRPr="0098109B">
          <w:rPr>
            <w:rFonts w:ascii="宋体" w:eastAsia="宋体" w:hAnsi="宋体"/>
            <w:noProof/>
          </w:rPr>
          <w:t>30</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8306" w:history="1">
        <w:r w:rsidR="00310C6E" w:rsidRPr="0098109B">
          <w:rPr>
            <w:rFonts w:ascii="宋体" w:eastAsia="宋体" w:hAnsi="宋体" w:hint="eastAsia"/>
            <w:noProof/>
          </w:rPr>
          <w:t>8.3履约保证金</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_Toc18306 </w:instrText>
        </w:r>
        <w:r w:rsidR="004A0A92" w:rsidRPr="0098109B">
          <w:rPr>
            <w:rFonts w:ascii="宋体" w:eastAsia="宋体" w:hAnsi="宋体" w:hint="eastAsia"/>
            <w:noProof/>
          </w:rPr>
          <w:fldChar w:fldCharType="separate"/>
        </w:r>
        <w:r w:rsidR="00AB56AF" w:rsidRPr="0098109B">
          <w:rPr>
            <w:rFonts w:ascii="宋体" w:eastAsia="宋体" w:hAnsi="宋体"/>
            <w:noProof/>
          </w:rPr>
          <w:t>30</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2769" w:history="1">
        <w:r w:rsidR="00310C6E" w:rsidRPr="0098109B">
          <w:rPr>
            <w:rFonts w:ascii="宋体" w:eastAsia="宋体" w:hAnsi="宋体" w:hint="eastAsia"/>
            <w:noProof/>
          </w:rPr>
          <w:t>8.4签订合同</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_Toc22769 </w:instrText>
        </w:r>
        <w:r w:rsidR="004A0A92" w:rsidRPr="0098109B">
          <w:rPr>
            <w:rFonts w:ascii="宋体" w:eastAsia="宋体" w:hAnsi="宋体" w:hint="eastAsia"/>
            <w:noProof/>
          </w:rPr>
          <w:fldChar w:fldCharType="separate"/>
        </w:r>
        <w:r w:rsidR="00AB56AF" w:rsidRPr="0098109B">
          <w:rPr>
            <w:rFonts w:ascii="宋体" w:eastAsia="宋体" w:hAnsi="宋体"/>
            <w:noProof/>
          </w:rPr>
          <w:t>30</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555" w:history="1">
        <w:r w:rsidR="00310C6E" w:rsidRPr="0098109B">
          <w:rPr>
            <w:rFonts w:ascii="宋体" w:eastAsia="宋体" w:hAnsi="宋体" w:hint="eastAsia"/>
            <w:noProof/>
          </w:rPr>
          <w:t>8.5补偿和奖励</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_Toc555 </w:instrText>
        </w:r>
        <w:r w:rsidR="004A0A92" w:rsidRPr="0098109B">
          <w:rPr>
            <w:rFonts w:ascii="宋体" w:eastAsia="宋体" w:hAnsi="宋体" w:hint="eastAsia"/>
            <w:noProof/>
          </w:rPr>
          <w:fldChar w:fldCharType="separate"/>
        </w:r>
        <w:r w:rsidR="00AB56AF" w:rsidRPr="0098109B">
          <w:rPr>
            <w:rFonts w:ascii="宋体" w:eastAsia="宋体" w:hAnsi="宋体"/>
            <w:noProof/>
          </w:rPr>
          <w:t>31</w:t>
        </w:r>
        <w:r w:rsidR="004A0A92" w:rsidRPr="0098109B">
          <w:rPr>
            <w:rFonts w:ascii="宋体" w:eastAsia="宋体" w:hAnsi="宋体" w:hint="eastAsia"/>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6267" w:history="1">
        <w:r w:rsidR="00310C6E" w:rsidRPr="0098109B">
          <w:rPr>
            <w:rFonts w:eastAsia="宋体" w:hint="eastAsia"/>
            <w:b w:val="0"/>
            <w:noProof/>
          </w:rPr>
          <w:t>9.重新招标、不再招标和终止招标</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_Toc26267 </w:instrText>
        </w:r>
        <w:r w:rsidR="004A0A92" w:rsidRPr="0098109B">
          <w:rPr>
            <w:rFonts w:eastAsia="宋体" w:hint="eastAsia"/>
            <w:b w:val="0"/>
            <w:noProof/>
          </w:rPr>
          <w:fldChar w:fldCharType="separate"/>
        </w:r>
        <w:r w:rsidR="00AB56AF" w:rsidRPr="0098109B">
          <w:rPr>
            <w:rFonts w:eastAsia="宋体"/>
            <w:b w:val="0"/>
            <w:noProof/>
          </w:rPr>
          <w:t>31</w:t>
        </w:r>
        <w:r w:rsidR="004A0A92" w:rsidRPr="0098109B">
          <w:rPr>
            <w:rFonts w:eastAsia="宋体" w:hint="eastAsia"/>
            <w:b w:val="0"/>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8388" w:history="1">
        <w:r w:rsidR="00310C6E" w:rsidRPr="0098109B">
          <w:rPr>
            <w:rFonts w:ascii="宋体" w:eastAsia="宋体" w:hAnsi="宋体" w:hint="eastAsia"/>
            <w:noProof/>
          </w:rPr>
          <w:t>9.1重新招标</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_Toc28388 </w:instrText>
        </w:r>
        <w:r w:rsidR="004A0A92" w:rsidRPr="0098109B">
          <w:rPr>
            <w:rFonts w:ascii="宋体" w:eastAsia="宋体" w:hAnsi="宋体" w:hint="eastAsia"/>
            <w:noProof/>
          </w:rPr>
          <w:fldChar w:fldCharType="separate"/>
        </w:r>
        <w:r w:rsidR="00AB56AF" w:rsidRPr="0098109B">
          <w:rPr>
            <w:rFonts w:ascii="宋体" w:eastAsia="宋体" w:hAnsi="宋体"/>
            <w:noProof/>
          </w:rPr>
          <w:t>31</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9547" w:history="1">
        <w:r w:rsidR="00310C6E" w:rsidRPr="0098109B">
          <w:rPr>
            <w:rFonts w:ascii="宋体" w:eastAsia="宋体" w:hAnsi="宋体" w:hint="eastAsia"/>
            <w:noProof/>
          </w:rPr>
          <w:t>9.2不再招标</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_Toc29547 </w:instrText>
        </w:r>
        <w:r w:rsidR="004A0A92" w:rsidRPr="0098109B">
          <w:rPr>
            <w:rFonts w:ascii="宋体" w:eastAsia="宋体" w:hAnsi="宋体" w:hint="eastAsia"/>
            <w:noProof/>
          </w:rPr>
          <w:fldChar w:fldCharType="separate"/>
        </w:r>
        <w:r w:rsidR="00AB56AF" w:rsidRPr="0098109B">
          <w:rPr>
            <w:rFonts w:ascii="宋体" w:eastAsia="宋体" w:hAnsi="宋体"/>
            <w:noProof/>
          </w:rPr>
          <w:t>31</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4896" w:history="1">
        <w:r w:rsidR="00310C6E" w:rsidRPr="0098109B">
          <w:rPr>
            <w:rFonts w:ascii="宋体" w:eastAsia="宋体" w:hAnsi="宋体" w:hint="eastAsia"/>
            <w:noProof/>
          </w:rPr>
          <w:t>9.3终止招标</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_Toc4896 </w:instrText>
        </w:r>
        <w:r w:rsidR="004A0A92" w:rsidRPr="0098109B">
          <w:rPr>
            <w:rFonts w:ascii="宋体" w:eastAsia="宋体" w:hAnsi="宋体" w:hint="eastAsia"/>
            <w:noProof/>
          </w:rPr>
          <w:fldChar w:fldCharType="separate"/>
        </w:r>
        <w:r w:rsidR="00AB56AF" w:rsidRPr="0098109B">
          <w:rPr>
            <w:rFonts w:ascii="宋体" w:eastAsia="宋体" w:hAnsi="宋体"/>
            <w:noProof/>
          </w:rPr>
          <w:t>32</w:t>
        </w:r>
        <w:r w:rsidR="004A0A92" w:rsidRPr="0098109B">
          <w:rPr>
            <w:rFonts w:ascii="宋体" w:eastAsia="宋体" w:hAnsi="宋体" w:hint="eastAsia"/>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3513" w:history="1">
        <w:r w:rsidR="00310C6E" w:rsidRPr="0098109B">
          <w:rPr>
            <w:rFonts w:eastAsia="宋体" w:hint="eastAsia"/>
            <w:b w:val="0"/>
            <w:noProof/>
          </w:rPr>
          <w:t>10.纪律和监督</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_Toc23513 </w:instrText>
        </w:r>
        <w:r w:rsidR="004A0A92" w:rsidRPr="0098109B">
          <w:rPr>
            <w:rFonts w:eastAsia="宋体" w:hint="eastAsia"/>
            <w:b w:val="0"/>
            <w:noProof/>
          </w:rPr>
          <w:fldChar w:fldCharType="separate"/>
        </w:r>
        <w:r w:rsidR="00AB56AF" w:rsidRPr="0098109B">
          <w:rPr>
            <w:rFonts w:eastAsia="宋体"/>
            <w:b w:val="0"/>
            <w:noProof/>
          </w:rPr>
          <w:t>32</w:t>
        </w:r>
        <w:r w:rsidR="004A0A92" w:rsidRPr="0098109B">
          <w:rPr>
            <w:rFonts w:eastAsia="宋体" w:hint="eastAsia"/>
            <w:b w:val="0"/>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5126" w:history="1">
        <w:r w:rsidR="00310C6E" w:rsidRPr="0098109B">
          <w:rPr>
            <w:rFonts w:ascii="宋体" w:eastAsia="宋体" w:hAnsi="宋体" w:hint="eastAsia"/>
            <w:noProof/>
          </w:rPr>
          <w:t>10.1对招标人的纪律要求</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_Toc15126 </w:instrText>
        </w:r>
        <w:r w:rsidR="004A0A92" w:rsidRPr="0098109B">
          <w:rPr>
            <w:rFonts w:ascii="宋体" w:eastAsia="宋体" w:hAnsi="宋体" w:hint="eastAsia"/>
            <w:noProof/>
          </w:rPr>
          <w:fldChar w:fldCharType="separate"/>
        </w:r>
        <w:r w:rsidR="00AB56AF" w:rsidRPr="0098109B">
          <w:rPr>
            <w:rFonts w:ascii="宋体" w:eastAsia="宋体" w:hAnsi="宋体"/>
            <w:noProof/>
          </w:rPr>
          <w:t>32</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7761" w:history="1">
        <w:r w:rsidR="00310C6E" w:rsidRPr="0098109B">
          <w:rPr>
            <w:rFonts w:ascii="宋体" w:eastAsia="宋体" w:hAnsi="宋体" w:hint="eastAsia"/>
            <w:noProof/>
          </w:rPr>
          <w:t>10.2对投标人的纪律要求</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_Toc7761 </w:instrText>
        </w:r>
        <w:r w:rsidR="004A0A92" w:rsidRPr="0098109B">
          <w:rPr>
            <w:rFonts w:ascii="宋体" w:eastAsia="宋体" w:hAnsi="宋体" w:hint="eastAsia"/>
            <w:noProof/>
          </w:rPr>
          <w:fldChar w:fldCharType="separate"/>
        </w:r>
        <w:r w:rsidR="00AB56AF" w:rsidRPr="0098109B">
          <w:rPr>
            <w:rFonts w:ascii="宋体" w:eastAsia="宋体" w:hAnsi="宋体"/>
            <w:noProof/>
          </w:rPr>
          <w:t>32</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0807" w:history="1">
        <w:r w:rsidR="00310C6E" w:rsidRPr="0098109B">
          <w:rPr>
            <w:rFonts w:ascii="宋体" w:eastAsia="宋体" w:hAnsi="宋体" w:hint="eastAsia"/>
            <w:noProof/>
          </w:rPr>
          <w:t>10.3对评标委员会成员的纪律要求</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_Toc10807 </w:instrText>
        </w:r>
        <w:r w:rsidR="004A0A92" w:rsidRPr="0098109B">
          <w:rPr>
            <w:rFonts w:ascii="宋体" w:eastAsia="宋体" w:hAnsi="宋体" w:hint="eastAsia"/>
            <w:noProof/>
          </w:rPr>
          <w:fldChar w:fldCharType="separate"/>
        </w:r>
        <w:r w:rsidR="00AB56AF" w:rsidRPr="0098109B">
          <w:rPr>
            <w:rFonts w:ascii="宋体" w:eastAsia="宋体" w:hAnsi="宋体"/>
            <w:noProof/>
          </w:rPr>
          <w:t>32</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31860" w:history="1">
        <w:r w:rsidR="00310C6E" w:rsidRPr="0098109B">
          <w:rPr>
            <w:rFonts w:ascii="宋体" w:eastAsia="宋体" w:hAnsi="宋体" w:hint="eastAsia"/>
            <w:noProof/>
          </w:rPr>
          <w:t>10.4对与评标活动有关的工作人员的纪律要求</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_Toc31860 </w:instrText>
        </w:r>
        <w:r w:rsidR="004A0A92" w:rsidRPr="0098109B">
          <w:rPr>
            <w:rFonts w:ascii="宋体" w:eastAsia="宋体" w:hAnsi="宋体" w:hint="eastAsia"/>
            <w:noProof/>
          </w:rPr>
          <w:fldChar w:fldCharType="separate"/>
        </w:r>
        <w:r w:rsidR="00AB56AF" w:rsidRPr="0098109B">
          <w:rPr>
            <w:rFonts w:ascii="宋体" w:eastAsia="宋体" w:hAnsi="宋体"/>
            <w:noProof/>
          </w:rPr>
          <w:t>32</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8163" w:history="1">
        <w:r w:rsidR="00310C6E" w:rsidRPr="0098109B">
          <w:rPr>
            <w:rFonts w:ascii="宋体" w:eastAsia="宋体" w:hAnsi="宋体" w:hint="eastAsia"/>
            <w:noProof/>
          </w:rPr>
          <w:t>10.5异议与投诉</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_Toc8163 </w:instrText>
        </w:r>
        <w:r w:rsidR="004A0A92" w:rsidRPr="0098109B">
          <w:rPr>
            <w:rFonts w:ascii="宋体" w:eastAsia="宋体" w:hAnsi="宋体" w:hint="eastAsia"/>
            <w:noProof/>
          </w:rPr>
          <w:fldChar w:fldCharType="separate"/>
        </w:r>
        <w:r w:rsidR="00AB56AF" w:rsidRPr="0098109B">
          <w:rPr>
            <w:rFonts w:ascii="宋体" w:eastAsia="宋体" w:hAnsi="宋体"/>
            <w:noProof/>
          </w:rPr>
          <w:t>33</w:t>
        </w:r>
        <w:r w:rsidR="004A0A92" w:rsidRPr="0098109B">
          <w:rPr>
            <w:rFonts w:ascii="宋体" w:eastAsia="宋体" w:hAnsi="宋体" w:hint="eastAsia"/>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3339" w:history="1">
        <w:r w:rsidR="00310C6E" w:rsidRPr="0098109B">
          <w:rPr>
            <w:rFonts w:eastAsia="宋体" w:hint="eastAsia"/>
            <w:b w:val="0"/>
            <w:noProof/>
          </w:rPr>
          <w:t>11.电子招标投标相关说明</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_Toc23339 </w:instrText>
        </w:r>
        <w:r w:rsidR="004A0A92" w:rsidRPr="0098109B">
          <w:rPr>
            <w:rFonts w:eastAsia="宋体" w:hint="eastAsia"/>
            <w:b w:val="0"/>
            <w:noProof/>
          </w:rPr>
          <w:fldChar w:fldCharType="separate"/>
        </w:r>
        <w:r w:rsidR="00AB56AF" w:rsidRPr="0098109B">
          <w:rPr>
            <w:rFonts w:eastAsia="宋体"/>
            <w:b w:val="0"/>
            <w:noProof/>
          </w:rPr>
          <w:t>33</w:t>
        </w:r>
        <w:r w:rsidR="004A0A92" w:rsidRPr="0098109B">
          <w:rPr>
            <w:rFonts w:eastAsia="宋体" w:hint="eastAsia"/>
            <w:b w:val="0"/>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7341" w:history="1">
        <w:r w:rsidR="00310C6E" w:rsidRPr="0098109B">
          <w:rPr>
            <w:rFonts w:ascii="宋体" w:eastAsia="宋体" w:hAnsi="宋体" w:hint="eastAsia"/>
            <w:noProof/>
          </w:rPr>
          <w:t>11.1线上解密投标文件</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_Toc27341 </w:instrText>
        </w:r>
        <w:r w:rsidR="004A0A92" w:rsidRPr="0098109B">
          <w:rPr>
            <w:rFonts w:ascii="宋体" w:eastAsia="宋体" w:hAnsi="宋体" w:hint="eastAsia"/>
            <w:noProof/>
          </w:rPr>
          <w:fldChar w:fldCharType="separate"/>
        </w:r>
        <w:r w:rsidR="00AB56AF" w:rsidRPr="0098109B">
          <w:rPr>
            <w:rFonts w:ascii="宋体" w:eastAsia="宋体" w:hAnsi="宋体"/>
            <w:noProof/>
          </w:rPr>
          <w:t>33</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23924" w:history="1">
        <w:r w:rsidR="00310C6E" w:rsidRPr="0098109B">
          <w:rPr>
            <w:rFonts w:ascii="宋体" w:eastAsia="宋体" w:hAnsi="宋体" w:hint="eastAsia"/>
            <w:noProof/>
          </w:rPr>
          <w:t>11.2开标现场异议回复</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_Toc23924 </w:instrText>
        </w:r>
        <w:r w:rsidR="004A0A92" w:rsidRPr="0098109B">
          <w:rPr>
            <w:rFonts w:ascii="宋体" w:eastAsia="宋体" w:hAnsi="宋体" w:hint="eastAsia"/>
            <w:noProof/>
          </w:rPr>
          <w:fldChar w:fldCharType="separate"/>
        </w:r>
        <w:r w:rsidR="00AB56AF" w:rsidRPr="0098109B">
          <w:rPr>
            <w:rFonts w:ascii="宋体" w:eastAsia="宋体" w:hAnsi="宋体"/>
            <w:noProof/>
          </w:rPr>
          <w:t>33</w:t>
        </w:r>
        <w:r w:rsidR="004A0A92" w:rsidRPr="0098109B">
          <w:rPr>
            <w:rFonts w:ascii="宋体" w:eastAsia="宋体" w:hAnsi="宋体" w:hint="eastAsia"/>
            <w:noProof/>
          </w:rPr>
          <w:fldChar w:fldCharType="end"/>
        </w:r>
      </w:hyperlink>
    </w:p>
    <w:p w:rsidR="006418BD" w:rsidRPr="0098109B" w:rsidRDefault="001F78A0" w:rsidP="0038308F">
      <w:pPr>
        <w:pStyle w:val="33"/>
        <w:tabs>
          <w:tab w:val="clear" w:pos="800"/>
          <w:tab w:val="clear" w:pos="1200"/>
          <w:tab w:val="clear" w:pos="8776"/>
          <w:tab w:val="right" w:leader="dot" w:pos="8786"/>
        </w:tabs>
        <w:snapToGrid w:val="0"/>
        <w:rPr>
          <w:rFonts w:ascii="宋体" w:eastAsia="宋体" w:hAnsi="宋体"/>
          <w:noProof/>
        </w:rPr>
      </w:pPr>
      <w:hyperlink w:anchor="_Toc15368" w:history="1">
        <w:r w:rsidR="00310C6E" w:rsidRPr="0098109B">
          <w:rPr>
            <w:rFonts w:ascii="宋体" w:eastAsia="宋体" w:hAnsi="宋体" w:hint="eastAsia"/>
            <w:noProof/>
          </w:rPr>
          <w:t>11.3二阶段开标规则</w:t>
        </w:r>
        <w:r w:rsidR="00310C6E" w:rsidRPr="0098109B">
          <w:rPr>
            <w:rFonts w:ascii="宋体" w:eastAsia="宋体" w:hAnsi="宋体" w:hint="eastAsia"/>
            <w:noProof/>
          </w:rPr>
          <w:tab/>
        </w:r>
        <w:r w:rsidR="004A0A92" w:rsidRPr="0098109B">
          <w:rPr>
            <w:rFonts w:ascii="宋体" w:eastAsia="宋体" w:hAnsi="宋体" w:hint="eastAsia"/>
            <w:noProof/>
          </w:rPr>
          <w:fldChar w:fldCharType="begin"/>
        </w:r>
        <w:r w:rsidR="00310C6E" w:rsidRPr="0098109B">
          <w:rPr>
            <w:rFonts w:ascii="宋体" w:eastAsia="宋体" w:hAnsi="宋体" w:hint="eastAsia"/>
            <w:noProof/>
          </w:rPr>
          <w:instrText xml:space="preserve"> PAGEREF _Toc15368 </w:instrText>
        </w:r>
        <w:r w:rsidR="004A0A92" w:rsidRPr="0098109B">
          <w:rPr>
            <w:rFonts w:ascii="宋体" w:eastAsia="宋体" w:hAnsi="宋体" w:hint="eastAsia"/>
            <w:noProof/>
          </w:rPr>
          <w:fldChar w:fldCharType="separate"/>
        </w:r>
        <w:r w:rsidR="00AB56AF" w:rsidRPr="0098109B">
          <w:rPr>
            <w:rFonts w:ascii="宋体" w:eastAsia="宋体" w:hAnsi="宋体"/>
            <w:noProof/>
          </w:rPr>
          <w:t>34</w:t>
        </w:r>
        <w:r w:rsidR="004A0A92" w:rsidRPr="0098109B">
          <w:rPr>
            <w:rFonts w:ascii="宋体" w:eastAsia="宋体" w:hAnsi="宋体" w:hint="eastAsia"/>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7426" w:history="1">
        <w:r w:rsidR="00310C6E" w:rsidRPr="0098109B">
          <w:rPr>
            <w:rFonts w:eastAsia="宋体" w:hint="eastAsia"/>
            <w:b w:val="0"/>
            <w:noProof/>
          </w:rPr>
          <w:t>12.解释权</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_Toc27426 </w:instrText>
        </w:r>
        <w:r w:rsidR="004A0A92" w:rsidRPr="0098109B">
          <w:rPr>
            <w:rFonts w:eastAsia="宋体" w:hint="eastAsia"/>
            <w:b w:val="0"/>
            <w:noProof/>
          </w:rPr>
          <w:fldChar w:fldCharType="separate"/>
        </w:r>
        <w:r w:rsidR="00AB56AF" w:rsidRPr="0098109B">
          <w:rPr>
            <w:rFonts w:eastAsia="宋体"/>
            <w:b w:val="0"/>
            <w:noProof/>
          </w:rPr>
          <w:t>34</w:t>
        </w:r>
        <w:r w:rsidR="004A0A92" w:rsidRPr="0098109B">
          <w:rPr>
            <w:rFonts w:eastAsia="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9189" w:history="1">
        <w:r w:rsidR="00310C6E" w:rsidRPr="0098109B">
          <w:rPr>
            <w:rFonts w:eastAsia="宋体" w:hint="eastAsia"/>
            <w:b w:val="0"/>
            <w:noProof/>
          </w:rPr>
          <w:t>13.招标人补充的其他内容</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_Toc29189 </w:instrText>
        </w:r>
        <w:r w:rsidR="004A0A92" w:rsidRPr="0098109B">
          <w:rPr>
            <w:rFonts w:eastAsia="宋体" w:hint="eastAsia"/>
            <w:b w:val="0"/>
            <w:noProof/>
          </w:rPr>
          <w:fldChar w:fldCharType="separate"/>
        </w:r>
        <w:r w:rsidR="00AB56AF" w:rsidRPr="0098109B">
          <w:rPr>
            <w:rFonts w:eastAsia="宋体"/>
            <w:b w:val="0"/>
            <w:noProof/>
          </w:rPr>
          <w:t>34</w:t>
        </w:r>
        <w:r w:rsidR="004A0A92" w:rsidRPr="0098109B">
          <w:rPr>
            <w:rFonts w:eastAsia="宋体" w:hint="eastAsia"/>
            <w:b w:val="0"/>
            <w:noProof/>
          </w:rPr>
          <w:fldChar w:fldCharType="end"/>
        </w:r>
      </w:hyperlink>
    </w:p>
    <w:p w:rsidR="006418BD" w:rsidRPr="0098109B" w:rsidRDefault="001F78A0" w:rsidP="0038308F">
      <w:pPr>
        <w:pStyle w:val="11"/>
        <w:tabs>
          <w:tab w:val="right" w:leader="dot" w:pos="8786"/>
        </w:tabs>
        <w:snapToGrid w:val="0"/>
        <w:rPr>
          <w:rFonts w:ascii="宋体" w:eastAsia="宋体" w:hAnsi="宋体"/>
          <w:b w:val="0"/>
          <w:noProof/>
        </w:rPr>
      </w:pPr>
      <w:hyperlink w:anchor="_Toc700" w:history="1">
        <w:r w:rsidR="00310C6E" w:rsidRPr="0098109B">
          <w:rPr>
            <w:rFonts w:ascii="宋体" w:eastAsia="宋体" w:hAnsi="宋体" w:hint="eastAsia"/>
            <w:b w:val="0"/>
            <w:noProof/>
          </w:rPr>
          <w:t>第三章 评标办法</w:t>
        </w:r>
        <w:r w:rsidR="00310C6E" w:rsidRPr="0098109B">
          <w:rPr>
            <w:rFonts w:ascii="宋体" w:eastAsia="宋体" w:hAnsi="宋体" w:hint="eastAsia"/>
            <w:b w:val="0"/>
            <w:noProof/>
          </w:rPr>
          <w:tab/>
        </w:r>
        <w:r w:rsidR="004A0A92" w:rsidRPr="0098109B">
          <w:rPr>
            <w:rFonts w:ascii="宋体" w:eastAsia="宋体" w:hAnsi="宋体" w:hint="eastAsia"/>
            <w:b w:val="0"/>
            <w:noProof/>
          </w:rPr>
          <w:fldChar w:fldCharType="begin"/>
        </w:r>
        <w:r w:rsidR="00310C6E" w:rsidRPr="0098109B">
          <w:rPr>
            <w:rFonts w:ascii="宋体" w:eastAsia="宋体" w:hAnsi="宋体" w:hint="eastAsia"/>
            <w:b w:val="0"/>
            <w:noProof/>
          </w:rPr>
          <w:instrText xml:space="preserve"> PAGEREF _Toc700 </w:instrText>
        </w:r>
        <w:r w:rsidR="004A0A92" w:rsidRPr="0098109B">
          <w:rPr>
            <w:rFonts w:ascii="宋体" w:eastAsia="宋体" w:hAnsi="宋体" w:hint="eastAsia"/>
            <w:b w:val="0"/>
            <w:noProof/>
          </w:rPr>
          <w:fldChar w:fldCharType="separate"/>
        </w:r>
        <w:r w:rsidR="00AB56AF" w:rsidRPr="0098109B">
          <w:rPr>
            <w:rFonts w:ascii="宋体" w:eastAsia="宋体" w:hAnsi="宋体"/>
            <w:b w:val="0"/>
            <w:noProof/>
          </w:rPr>
          <w:t>35</w:t>
        </w:r>
        <w:r w:rsidR="004A0A92" w:rsidRPr="0098109B">
          <w:rPr>
            <w:rFonts w:ascii="宋体" w:eastAsia="宋体" w:hAnsi="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31397" w:history="1">
        <w:r w:rsidR="00310C6E" w:rsidRPr="0098109B">
          <w:rPr>
            <w:rFonts w:eastAsia="宋体" w:hint="eastAsia"/>
            <w:b w:val="0"/>
            <w:noProof/>
          </w:rPr>
          <w:t>(一)评标办法和标准</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_Toc31397 </w:instrText>
        </w:r>
        <w:r w:rsidR="004A0A92" w:rsidRPr="0098109B">
          <w:rPr>
            <w:rFonts w:eastAsia="宋体" w:hint="eastAsia"/>
            <w:b w:val="0"/>
            <w:noProof/>
          </w:rPr>
          <w:fldChar w:fldCharType="separate"/>
        </w:r>
        <w:r w:rsidR="00AB56AF" w:rsidRPr="0098109B">
          <w:rPr>
            <w:rFonts w:eastAsia="宋体"/>
            <w:b w:val="0"/>
            <w:noProof/>
          </w:rPr>
          <w:t>35</w:t>
        </w:r>
        <w:r w:rsidR="004A0A92" w:rsidRPr="0098109B">
          <w:rPr>
            <w:rFonts w:eastAsia="宋体" w:hint="eastAsia"/>
            <w:b w:val="0"/>
            <w:noProof/>
          </w:rPr>
          <w:fldChar w:fldCharType="end"/>
        </w:r>
      </w:hyperlink>
    </w:p>
    <w:p w:rsidR="006418BD" w:rsidRPr="0098109B" w:rsidRDefault="00310C6E" w:rsidP="0038308F">
      <w:pPr>
        <w:snapToGrid w:val="0"/>
        <w:ind w:firstLineChars="200" w:firstLine="420"/>
        <w:rPr>
          <w:rFonts w:ascii="宋体" w:eastAsia="宋体" w:hAnsi="宋体"/>
          <w:noProof/>
          <w:sz w:val="21"/>
          <w:szCs w:val="21"/>
        </w:rPr>
      </w:pPr>
      <w:r w:rsidRPr="0098109B">
        <w:rPr>
          <w:rFonts w:ascii="宋体" w:eastAsia="宋体" w:hAnsi="宋体" w:hint="eastAsia"/>
          <w:noProof/>
          <w:sz w:val="21"/>
          <w:szCs w:val="21"/>
        </w:rPr>
        <w:t>(二)评定分离参考样表......................................................... 79</w:t>
      </w:r>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8435" w:history="1">
        <w:r w:rsidR="00310C6E" w:rsidRPr="0098109B">
          <w:rPr>
            <w:rFonts w:eastAsia="宋体" w:hint="eastAsia"/>
            <w:b w:val="0"/>
            <w:noProof/>
          </w:rPr>
          <w:t>(三)组建评标委员会</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_Toc28435 </w:instrText>
        </w:r>
        <w:r w:rsidR="004A0A92" w:rsidRPr="0098109B">
          <w:rPr>
            <w:rFonts w:eastAsia="宋体" w:hint="eastAsia"/>
            <w:b w:val="0"/>
            <w:noProof/>
          </w:rPr>
          <w:fldChar w:fldCharType="separate"/>
        </w:r>
        <w:r w:rsidR="00AB56AF" w:rsidRPr="0098109B">
          <w:rPr>
            <w:rFonts w:eastAsia="宋体"/>
            <w:b w:val="0"/>
            <w:noProof/>
          </w:rPr>
          <w:t>73</w:t>
        </w:r>
        <w:r w:rsidR="004A0A92" w:rsidRPr="0098109B">
          <w:rPr>
            <w:rFonts w:eastAsia="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30001" w:history="1">
        <w:r w:rsidR="00310C6E" w:rsidRPr="0098109B">
          <w:rPr>
            <w:rFonts w:eastAsia="宋体" w:hint="eastAsia"/>
            <w:b w:val="0"/>
            <w:noProof/>
          </w:rPr>
          <w:t>(四)投标文件的澄清与修正</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_Toc30001 </w:instrText>
        </w:r>
        <w:r w:rsidR="004A0A92" w:rsidRPr="0098109B">
          <w:rPr>
            <w:rFonts w:eastAsia="宋体" w:hint="eastAsia"/>
            <w:b w:val="0"/>
            <w:noProof/>
          </w:rPr>
          <w:fldChar w:fldCharType="separate"/>
        </w:r>
        <w:r w:rsidR="00AB56AF" w:rsidRPr="0098109B">
          <w:rPr>
            <w:rFonts w:eastAsia="宋体"/>
            <w:b w:val="0"/>
            <w:noProof/>
          </w:rPr>
          <w:t>73</w:t>
        </w:r>
        <w:r w:rsidR="004A0A92" w:rsidRPr="0098109B">
          <w:rPr>
            <w:rFonts w:eastAsia="宋体" w:hint="eastAsia"/>
            <w:b w:val="0"/>
            <w:noProof/>
          </w:rPr>
          <w:fldChar w:fldCharType="end"/>
        </w:r>
      </w:hyperlink>
    </w:p>
    <w:p w:rsidR="006418BD" w:rsidRPr="0098109B" w:rsidRDefault="001F78A0" w:rsidP="0038308F">
      <w:pPr>
        <w:pStyle w:val="11"/>
        <w:tabs>
          <w:tab w:val="right" w:leader="dot" w:pos="8786"/>
        </w:tabs>
        <w:snapToGrid w:val="0"/>
        <w:rPr>
          <w:rFonts w:ascii="宋体" w:eastAsia="宋体" w:hAnsi="宋体"/>
          <w:b w:val="0"/>
          <w:noProof/>
        </w:rPr>
      </w:pPr>
      <w:hyperlink w:anchor="_Toc28187" w:history="1">
        <w:r w:rsidR="00310C6E" w:rsidRPr="0098109B">
          <w:rPr>
            <w:rFonts w:ascii="宋体" w:eastAsia="宋体" w:hAnsi="宋体" w:hint="eastAsia"/>
            <w:b w:val="0"/>
            <w:noProof/>
          </w:rPr>
          <w:t>第四章 合同条款及格式</w:t>
        </w:r>
        <w:r w:rsidR="00310C6E" w:rsidRPr="0098109B">
          <w:rPr>
            <w:rFonts w:ascii="宋体" w:eastAsia="宋体" w:hAnsi="宋体" w:hint="eastAsia"/>
            <w:b w:val="0"/>
            <w:noProof/>
          </w:rPr>
          <w:tab/>
        </w:r>
        <w:r w:rsidR="004A0A92" w:rsidRPr="0098109B">
          <w:rPr>
            <w:rFonts w:ascii="宋体" w:eastAsia="宋体" w:hAnsi="宋体" w:hint="eastAsia"/>
            <w:b w:val="0"/>
            <w:noProof/>
          </w:rPr>
          <w:fldChar w:fldCharType="begin"/>
        </w:r>
        <w:r w:rsidR="00310C6E" w:rsidRPr="0098109B">
          <w:rPr>
            <w:rFonts w:ascii="宋体" w:eastAsia="宋体" w:hAnsi="宋体" w:hint="eastAsia"/>
            <w:b w:val="0"/>
            <w:noProof/>
          </w:rPr>
          <w:instrText xml:space="preserve"> PAGEREF _Toc28187 </w:instrText>
        </w:r>
        <w:r w:rsidR="004A0A92" w:rsidRPr="0098109B">
          <w:rPr>
            <w:rFonts w:ascii="宋体" w:eastAsia="宋体" w:hAnsi="宋体" w:hint="eastAsia"/>
            <w:b w:val="0"/>
            <w:noProof/>
          </w:rPr>
          <w:fldChar w:fldCharType="separate"/>
        </w:r>
        <w:r w:rsidR="00AB56AF" w:rsidRPr="0098109B">
          <w:rPr>
            <w:rFonts w:ascii="宋体" w:eastAsia="宋体" w:hAnsi="宋体"/>
            <w:b w:val="0"/>
            <w:noProof/>
          </w:rPr>
          <w:t>77</w:t>
        </w:r>
        <w:r w:rsidR="004A0A92" w:rsidRPr="0098109B">
          <w:rPr>
            <w:rFonts w:ascii="宋体" w:eastAsia="宋体" w:hAnsi="宋体" w:hint="eastAsia"/>
            <w:b w:val="0"/>
            <w:noProof/>
          </w:rPr>
          <w:fldChar w:fldCharType="end"/>
        </w:r>
      </w:hyperlink>
    </w:p>
    <w:p w:rsidR="006418BD" w:rsidRPr="0098109B" w:rsidRDefault="001F78A0" w:rsidP="0038308F">
      <w:pPr>
        <w:pStyle w:val="11"/>
        <w:tabs>
          <w:tab w:val="right" w:leader="dot" w:pos="8786"/>
        </w:tabs>
        <w:snapToGrid w:val="0"/>
        <w:rPr>
          <w:rFonts w:ascii="宋体" w:eastAsia="宋体" w:hAnsi="宋体"/>
          <w:b w:val="0"/>
          <w:noProof/>
        </w:rPr>
      </w:pPr>
      <w:hyperlink w:anchor="_Toc14021" w:history="1">
        <w:r w:rsidR="00310C6E" w:rsidRPr="0098109B">
          <w:rPr>
            <w:rFonts w:ascii="宋体" w:eastAsia="宋体" w:hAnsi="宋体" w:hint="eastAsia"/>
            <w:b w:val="0"/>
            <w:noProof/>
          </w:rPr>
          <w:t>第五章 设计任务书和技术文件编制深度</w:t>
        </w:r>
        <w:r w:rsidR="00310C6E" w:rsidRPr="0098109B">
          <w:rPr>
            <w:rFonts w:ascii="宋体" w:eastAsia="宋体" w:hAnsi="宋体" w:hint="eastAsia"/>
            <w:b w:val="0"/>
            <w:noProof/>
          </w:rPr>
          <w:tab/>
        </w:r>
        <w:r w:rsidR="004A0A92" w:rsidRPr="0098109B">
          <w:rPr>
            <w:rFonts w:ascii="宋体" w:eastAsia="宋体" w:hAnsi="宋体" w:hint="eastAsia"/>
            <w:b w:val="0"/>
            <w:noProof/>
          </w:rPr>
          <w:fldChar w:fldCharType="begin"/>
        </w:r>
        <w:r w:rsidR="00310C6E" w:rsidRPr="0098109B">
          <w:rPr>
            <w:rFonts w:ascii="宋体" w:eastAsia="宋体" w:hAnsi="宋体" w:hint="eastAsia"/>
            <w:b w:val="0"/>
            <w:noProof/>
          </w:rPr>
          <w:instrText xml:space="preserve"> PAGEREF _Toc14021 </w:instrText>
        </w:r>
        <w:r w:rsidR="004A0A92" w:rsidRPr="0098109B">
          <w:rPr>
            <w:rFonts w:ascii="宋体" w:eastAsia="宋体" w:hAnsi="宋体" w:hint="eastAsia"/>
            <w:b w:val="0"/>
            <w:noProof/>
          </w:rPr>
          <w:fldChar w:fldCharType="separate"/>
        </w:r>
        <w:r w:rsidR="00AB56AF" w:rsidRPr="0098109B">
          <w:rPr>
            <w:rFonts w:ascii="宋体" w:eastAsia="宋体" w:hAnsi="宋体"/>
            <w:b w:val="0"/>
            <w:noProof/>
          </w:rPr>
          <w:t>78</w:t>
        </w:r>
        <w:r w:rsidR="004A0A92" w:rsidRPr="0098109B">
          <w:rPr>
            <w:rFonts w:ascii="宋体" w:eastAsia="宋体" w:hAnsi="宋体" w:hint="eastAsia"/>
            <w:b w:val="0"/>
            <w:noProof/>
          </w:rPr>
          <w:fldChar w:fldCharType="end"/>
        </w:r>
      </w:hyperlink>
    </w:p>
    <w:p w:rsidR="006418BD" w:rsidRPr="0098109B" w:rsidRDefault="001F78A0" w:rsidP="0038308F">
      <w:pPr>
        <w:pStyle w:val="11"/>
        <w:tabs>
          <w:tab w:val="right" w:leader="dot" w:pos="8786"/>
        </w:tabs>
        <w:snapToGrid w:val="0"/>
        <w:rPr>
          <w:rFonts w:ascii="宋体" w:eastAsia="宋体" w:hAnsi="宋体"/>
          <w:b w:val="0"/>
          <w:noProof/>
        </w:rPr>
      </w:pPr>
      <w:hyperlink w:anchor="_Toc13688" w:history="1">
        <w:r w:rsidR="00310C6E" w:rsidRPr="0098109B">
          <w:rPr>
            <w:rFonts w:ascii="宋体" w:eastAsia="宋体" w:hAnsi="宋体" w:hint="eastAsia"/>
            <w:b w:val="0"/>
            <w:noProof/>
          </w:rPr>
          <w:t>第六章 设计有关资料</w:t>
        </w:r>
        <w:r w:rsidR="00310C6E" w:rsidRPr="0098109B">
          <w:rPr>
            <w:rFonts w:ascii="宋体" w:eastAsia="宋体" w:hAnsi="宋体" w:hint="eastAsia"/>
            <w:b w:val="0"/>
            <w:noProof/>
          </w:rPr>
          <w:tab/>
        </w:r>
        <w:r w:rsidR="004A0A92" w:rsidRPr="0098109B">
          <w:rPr>
            <w:rFonts w:ascii="宋体" w:eastAsia="宋体" w:hAnsi="宋体" w:hint="eastAsia"/>
            <w:b w:val="0"/>
            <w:noProof/>
          </w:rPr>
          <w:fldChar w:fldCharType="begin"/>
        </w:r>
        <w:r w:rsidR="00310C6E" w:rsidRPr="0098109B">
          <w:rPr>
            <w:rFonts w:ascii="宋体" w:eastAsia="宋体" w:hAnsi="宋体" w:hint="eastAsia"/>
            <w:b w:val="0"/>
            <w:noProof/>
          </w:rPr>
          <w:instrText xml:space="preserve"> PAGEREF _Toc13688 </w:instrText>
        </w:r>
        <w:r w:rsidR="004A0A92" w:rsidRPr="0098109B">
          <w:rPr>
            <w:rFonts w:ascii="宋体" w:eastAsia="宋体" w:hAnsi="宋体" w:hint="eastAsia"/>
            <w:b w:val="0"/>
            <w:noProof/>
          </w:rPr>
          <w:fldChar w:fldCharType="separate"/>
        </w:r>
        <w:r w:rsidR="00AB56AF" w:rsidRPr="0098109B">
          <w:rPr>
            <w:rFonts w:ascii="宋体" w:eastAsia="宋体" w:hAnsi="宋体"/>
            <w:b w:val="0"/>
            <w:noProof/>
          </w:rPr>
          <w:t>86</w:t>
        </w:r>
        <w:r w:rsidR="004A0A92" w:rsidRPr="0098109B">
          <w:rPr>
            <w:rFonts w:ascii="宋体" w:eastAsia="宋体" w:hAnsi="宋体" w:hint="eastAsia"/>
            <w:b w:val="0"/>
            <w:noProof/>
          </w:rPr>
          <w:fldChar w:fldCharType="end"/>
        </w:r>
      </w:hyperlink>
    </w:p>
    <w:p w:rsidR="006418BD" w:rsidRPr="0098109B" w:rsidRDefault="001F78A0" w:rsidP="0038308F">
      <w:pPr>
        <w:pStyle w:val="11"/>
        <w:tabs>
          <w:tab w:val="right" w:leader="dot" w:pos="8786"/>
        </w:tabs>
        <w:snapToGrid w:val="0"/>
        <w:rPr>
          <w:rFonts w:ascii="宋体" w:eastAsia="宋体" w:hAnsi="宋体"/>
          <w:b w:val="0"/>
          <w:noProof/>
        </w:rPr>
      </w:pPr>
      <w:hyperlink w:anchor="_Toc2609" w:history="1">
        <w:r w:rsidR="00310C6E" w:rsidRPr="0098109B">
          <w:rPr>
            <w:rFonts w:ascii="宋体" w:eastAsia="宋体" w:hAnsi="宋体" w:hint="eastAsia"/>
            <w:b w:val="0"/>
            <w:noProof/>
          </w:rPr>
          <w:t>第七章 投标文件格式</w:t>
        </w:r>
        <w:r w:rsidR="00310C6E" w:rsidRPr="0098109B">
          <w:rPr>
            <w:rFonts w:ascii="宋体" w:eastAsia="宋体" w:hAnsi="宋体" w:hint="eastAsia"/>
            <w:b w:val="0"/>
            <w:noProof/>
          </w:rPr>
          <w:tab/>
        </w:r>
        <w:r w:rsidR="004A0A92" w:rsidRPr="0098109B">
          <w:rPr>
            <w:rFonts w:ascii="宋体" w:eastAsia="宋体" w:hAnsi="宋体" w:hint="eastAsia"/>
            <w:b w:val="0"/>
            <w:noProof/>
          </w:rPr>
          <w:fldChar w:fldCharType="begin"/>
        </w:r>
        <w:r w:rsidR="00310C6E" w:rsidRPr="0098109B">
          <w:rPr>
            <w:rFonts w:ascii="宋体" w:eastAsia="宋体" w:hAnsi="宋体" w:hint="eastAsia"/>
            <w:b w:val="0"/>
            <w:noProof/>
          </w:rPr>
          <w:instrText xml:space="preserve"> PAGEREF _Toc2609 </w:instrText>
        </w:r>
        <w:r w:rsidR="004A0A92" w:rsidRPr="0098109B">
          <w:rPr>
            <w:rFonts w:ascii="宋体" w:eastAsia="宋体" w:hAnsi="宋体" w:hint="eastAsia"/>
            <w:b w:val="0"/>
            <w:noProof/>
          </w:rPr>
          <w:fldChar w:fldCharType="separate"/>
        </w:r>
        <w:r w:rsidR="00AB56AF" w:rsidRPr="0098109B">
          <w:rPr>
            <w:rFonts w:ascii="宋体" w:eastAsia="宋体" w:hAnsi="宋体"/>
            <w:b w:val="0"/>
            <w:noProof/>
          </w:rPr>
          <w:t>87</w:t>
        </w:r>
        <w:r w:rsidR="004A0A92" w:rsidRPr="0098109B">
          <w:rPr>
            <w:rFonts w:ascii="宋体" w:eastAsia="宋体" w:hAnsi="宋体" w:hint="eastAsia"/>
            <w:b w:val="0"/>
            <w:noProof/>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23995" w:history="1">
        <w:r w:rsidR="00310C6E" w:rsidRPr="0098109B">
          <w:rPr>
            <w:rFonts w:eastAsia="宋体" w:hint="eastAsia"/>
            <w:b w:val="0"/>
            <w:noProof/>
          </w:rPr>
          <w:t>(一)商务文件格式</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_Toc23995 </w:instrText>
        </w:r>
        <w:r w:rsidR="004A0A92" w:rsidRPr="0098109B">
          <w:rPr>
            <w:rFonts w:eastAsia="宋体" w:hint="eastAsia"/>
            <w:b w:val="0"/>
            <w:noProof/>
          </w:rPr>
          <w:fldChar w:fldCharType="separate"/>
        </w:r>
        <w:r w:rsidR="00AB56AF" w:rsidRPr="0098109B">
          <w:rPr>
            <w:rFonts w:eastAsia="宋体"/>
            <w:b w:val="0"/>
            <w:noProof/>
          </w:rPr>
          <w:t>87</w:t>
        </w:r>
        <w:r w:rsidR="004A0A92" w:rsidRPr="0098109B">
          <w:rPr>
            <w:rFonts w:eastAsia="宋体" w:hint="eastAsia"/>
            <w:b w:val="0"/>
            <w:noProof/>
          </w:rPr>
          <w:fldChar w:fldCharType="end"/>
        </w:r>
      </w:hyperlink>
    </w:p>
    <w:p w:rsidR="006418BD" w:rsidRPr="0098109B" w:rsidRDefault="001F78A0" w:rsidP="00AB56AF">
      <w:pPr>
        <w:pStyle w:val="33"/>
        <w:tabs>
          <w:tab w:val="clear" w:pos="800"/>
          <w:tab w:val="clear" w:pos="1200"/>
        </w:tabs>
        <w:snapToGrid w:val="0"/>
        <w:rPr>
          <w:rFonts w:ascii="宋体" w:eastAsia="宋体" w:hAnsi="宋体"/>
          <w:noProof/>
          <w:szCs w:val="28"/>
        </w:rPr>
      </w:pPr>
      <w:hyperlink w:anchor="_Toc9200" w:history="1">
        <w:r w:rsidR="00310C6E" w:rsidRPr="0098109B">
          <w:rPr>
            <w:rFonts w:ascii="宋体" w:eastAsia="宋体" w:hAnsi="宋体" w:hint="eastAsia"/>
            <w:noProof/>
            <w:szCs w:val="28"/>
          </w:rPr>
          <w:t>一、投标函</w:t>
        </w:r>
        <w:r w:rsidR="00310C6E" w:rsidRPr="0098109B">
          <w:rPr>
            <w:rFonts w:ascii="宋体" w:eastAsia="宋体" w:hAnsi="宋体" w:hint="eastAsia"/>
            <w:noProof/>
            <w:szCs w:val="28"/>
          </w:rPr>
          <w:tab/>
        </w:r>
        <w:r w:rsidR="004A0A92" w:rsidRPr="0098109B">
          <w:rPr>
            <w:rFonts w:ascii="宋体" w:eastAsia="宋体" w:hAnsi="宋体" w:hint="eastAsia"/>
            <w:noProof/>
            <w:szCs w:val="28"/>
          </w:rPr>
          <w:fldChar w:fldCharType="begin"/>
        </w:r>
        <w:r w:rsidR="00310C6E" w:rsidRPr="0098109B">
          <w:rPr>
            <w:rFonts w:ascii="宋体" w:eastAsia="宋体" w:hAnsi="宋体" w:hint="eastAsia"/>
            <w:noProof/>
            <w:szCs w:val="28"/>
          </w:rPr>
          <w:instrText xml:space="preserve"> PAGEREF _Toc9200 </w:instrText>
        </w:r>
        <w:r w:rsidR="004A0A92" w:rsidRPr="0098109B">
          <w:rPr>
            <w:rFonts w:ascii="宋体" w:eastAsia="宋体" w:hAnsi="宋体" w:hint="eastAsia"/>
            <w:noProof/>
            <w:szCs w:val="28"/>
          </w:rPr>
          <w:fldChar w:fldCharType="separate"/>
        </w:r>
        <w:r w:rsidR="00AB56AF" w:rsidRPr="0098109B">
          <w:rPr>
            <w:rFonts w:ascii="宋体" w:eastAsia="宋体" w:hAnsi="宋体"/>
            <w:noProof/>
            <w:szCs w:val="28"/>
          </w:rPr>
          <w:t>90</w:t>
        </w:r>
        <w:r w:rsidR="004A0A92" w:rsidRPr="0098109B">
          <w:rPr>
            <w:rFonts w:ascii="宋体" w:eastAsia="宋体" w:hAnsi="宋体" w:hint="eastAsia"/>
            <w:noProof/>
            <w:szCs w:val="28"/>
          </w:rPr>
          <w:fldChar w:fldCharType="end"/>
        </w:r>
      </w:hyperlink>
    </w:p>
    <w:p w:rsidR="006418BD" w:rsidRPr="0098109B" w:rsidRDefault="001F78A0" w:rsidP="00AB56AF">
      <w:pPr>
        <w:pStyle w:val="33"/>
        <w:tabs>
          <w:tab w:val="clear" w:pos="800"/>
          <w:tab w:val="clear" w:pos="1200"/>
        </w:tabs>
        <w:snapToGrid w:val="0"/>
        <w:rPr>
          <w:rFonts w:ascii="宋体" w:eastAsia="宋体" w:hAnsi="宋体"/>
          <w:noProof/>
          <w:szCs w:val="28"/>
        </w:rPr>
      </w:pPr>
      <w:hyperlink w:anchor="_Toc11531" w:history="1">
        <w:r w:rsidR="00310C6E" w:rsidRPr="0098109B">
          <w:rPr>
            <w:rFonts w:ascii="宋体" w:eastAsia="宋体" w:hAnsi="宋体" w:hint="eastAsia"/>
            <w:noProof/>
            <w:szCs w:val="28"/>
          </w:rPr>
          <w:t>二、投标函附表</w:t>
        </w:r>
        <w:r w:rsidR="00310C6E" w:rsidRPr="0098109B">
          <w:rPr>
            <w:rFonts w:ascii="宋体" w:eastAsia="宋体" w:hAnsi="宋体" w:hint="eastAsia"/>
            <w:noProof/>
            <w:szCs w:val="28"/>
          </w:rPr>
          <w:tab/>
        </w:r>
        <w:r w:rsidR="004A0A92" w:rsidRPr="0098109B">
          <w:rPr>
            <w:rFonts w:ascii="宋体" w:eastAsia="宋体" w:hAnsi="宋体" w:hint="eastAsia"/>
            <w:noProof/>
            <w:szCs w:val="28"/>
          </w:rPr>
          <w:fldChar w:fldCharType="begin"/>
        </w:r>
        <w:r w:rsidR="00310C6E" w:rsidRPr="0098109B">
          <w:rPr>
            <w:rFonts w:ascii="宋体" w:eastAsia="宋体" w:hAnsi="宋体" w:hint="eastAsia"/>
            <w:noProof/>
            <w:szCs w:val="28"/>
          </w:rPr>
          <w:instrText xml:space="preserve"> PAGEREF _Toc11531 </w:instrText>
        </w:r>
        <w:r w:rsidR="004A0A92" w:rsidRPr="0098109B">
          <w:rPr>
            <w:rFonts w:ascii="宋体" w:eastAsia="宋体" w:hAnsi="宋体" w:hint="eastAsia"/>
            <w:noProof/>
            <w:szCs w:val="28"/>
          </w:rPr>
          <w:fldChar w:fldCharType="separate"/>
        </w:r>
        <w:r w:rsidR="00AB56AF" w:rsidRPr="0098109B">
          <w:rPr>
            <w:rFonts w:ascii="宋体" w:eastAsia="宋体" w:hAnsi="宋体"/>
            <w:noProof/>
            <w:szCs w:val="28"/>
          </w:rPr>
          <w:t>91</w:t>
        </w:r>
        <w:r w:rsidR="004A0A92" w:rsidRPr="0098109B">
          <w:rPr>
            <w:rFonts w:ascii="宋体" w:eastAsia="宋体" w:hAnsi="宋体" w:hint="eastAsia"/>
            <w:noProof/>
            <w:szCs w:val="28"/>
          </w:rPr>
          <w:fldChar w:fldCharType="end"/>
        </w:r>
      </w:hyperlink>
    </w:p>
    <w:p w:rsidR="006418BD" w:rsidRPr="0098109B" w:rsidRDefault="001F78A0" w:rsidP="00AB56AF">
      <w:pPr>
        <w:pStyle w:val="33"/>
        <w:tabs>
          <w:tab w:val="clear" w:pos="800"/>
          <w:tab w:val="clear" w:pos="1200"/>
        </w:tabs>
        <w:snapToGrid w:val="0"/>
        <w:rPr>
          <w:rFonts w:ascii="宋体" w:eastAsia="宋体" w:hAnsi="宋体"/>
          <w:noProof/>
          <w:szCs w:val="28"/>
        </w:rPr>
      </w:pPr>
      <w:hyperlink w:anchor="_Toc25593" w:history="1">
        <w:r w:rsidR="00310C6E" w:rsidRPr="0098109B">
          <w:rPr>
            <w:rFonts w:ascii="宋体" w:eastAsia="宋体" w:hAnsi="宋体" w:hint="eastAsia"/>
            <w:noProof/>
            <w:szCs w:val="28"/>
          </w:rPr>
          <w:t>三、法定代表人资格证明书</w:t>
        </w:r>
        <w:r w:rsidR="00310C6E" w:rsidRPr="0098109B">
          <w:rPr>
            <w:rFonts w:ascii="宋体" w:eastAsia="宋体" w:hAnsi="宋体" w:hint="eastAsia"/>
            <w:noProof/>
            <w:szCs w:val="28"/>
          </w:rPr>
          <w:tab/>
        </w:r>
        <w:r w:rsidR="004A0A92" w:rsidRPr="0098109B">
          <w:rPr>
            <w:rFonts w:ascii="宋体" w:eastAsia="宋体" w:hAnsi="宋体" w:hint="eastAsia"/>
            <w:noProof/>
            <w:szCs w:val="28"/>
          </w:rPr>
          <w:fldChar w:fldCharType="begin"/>
        </w:r>
        <w:r w:rsidR="00310C6E" w:rsidRPr="0098109B">
          <w:rPr>
            <w:rFonts w:ascii="宋体" w:eastAsia="宋体" w:hAnsi="宋体" w:hint="eastAsia"/>
            <w:noProof/>
            <w:szCs w:val="28"/>
          </w:rPr>
          <w:instrText xml:space="preserve"> PAGEREF _Toc25593 </w:instrText>
        </w:r>
        <w:r w:rsidR="004A0A92" w:rsidRPr="0098109B">
          <w:rPr>
            <w:rFonts w:ascii="宋体" w:eastAsia="宋体" w:hAnsi="宋体" w:hint="eastAsia"/>
            <w:noProof/>
            <w:szCs w:val="28"/>
          </w:rPr>
          <w:fldChar w:fldCharType="separate"/>
        </w:r>
        <w:r w:rsidR="00AB56AF" w:rsidRPr="0098109B">
          <w:rPr>
            <w:rFonts w:ascii="宋体" w:eastAsia="宋体" w:hAnsi="宋体"/>
            <w:noProof/>
            <w:szCs w:val="28"/>
          </w:rPr>
          <w:t>92</w:t>
        </w:r>
        <w:r w:rsidR="004A0A92" w:rsidRPr="0098109B">
          <w:rPr>
            <w:rFonts w:ascii="宋体" w:eastAsia="宋体" w:hAnsi="宋体" w:hint="eastAsia"/>
            <w:noProof/>
            <w:szCs w:val="28"/>
          </w:rPr>
          <w:fldChar w:fldCharType="end"/>
        </w:r>
      </w:hyperlink>
    </w:p>
    <w:p w:rsidR="006418BD" w:rsidRPr="0098109B" w:rsidRDefault="001F78A0" w:rsidP="00AB56AF">
      <w:pPr>
        <w:pStyle w:val="33"/>
        <w:tabs>
          <w:tab w:val="clear" w:pos="800"/>
          <w:tab w:val="clear" w:pos="1200"/>
        </w:tabs>
        <w:snapToGrid w:val="0"/>
        <w:rPr>
          <w:rFonts w:ascii="宋体" w:eastAsia="宋体" w:hAnsi="宋体"/>
          <w:noProof/>
          <w:szCs w:val="28"/>
        </w:rPr>
      </w:pPr>
      <w:hyperlink w:anchor="_Toc22558" w:history="1">
        <w:r w:rsidR="00310C6E" w:rsidRPr="0098109B">
          <w:rPr>
            <w:rFonts w:ascii="宋体" w:eastAsia="宋体" w:hAnsi="宋体" w:hint="eastAsia"/>
            <w:noProof/>
            <w:szCs w:val="28"/>
          </w:rPr>
          <w:t>四、授权委托书</w:t>
        </w:r>
        <w:r w:rsidR="00310C6E" w:rsidRPr="0098109B">
          <w:rPr>
            <w:rFonts w:ascii="宋体" w:eastAsia="宋体" w:hAnsi="宋体" w:hint="eastAsia"/>
            <w:noProof/>
            <w:szCs w:val="28"/>
          </w:rPr>
          <w:tab/>
        </w:r>
        <w:r w:rsidR="004A0A92" w:rsidRPr="0098109B">
          <w:rPr>
            <w:rFonts w:ascii="宋体" w:eastAsia="宋体" w:hAnsi="宋体" w:hint="eastAsia"/>
            <w:noProof/>
            <w:szCs w:val="28"/>
          </w:rPr>
          <w:fldChar w:fldCharType="begin"/>
        </w:r>
        <w:r w:rsidR="00310C6E" w:rsidRPr="0098109B">
          <w:rPr>
            <w:rFonts w:ascii="宋体" w:eastAsia="宋体" w:hAnsi="宋体" w:hint="eastAsia"/>
            <w:noProof/>
            <w:szCs w:val="28"/>
          </w:rPr>
          <w:instrText xml:space="preserve"> PAGEREF _Toc22558 </w:instrText>
        </w:r>
        <w:r w:rsidR="004A0A92" w:rsidRPr="0098109B">
          <w:rPr>
            <w:rFonts w:ascii="宋体" w:eastAsia="宋体" w:hAnsi="宋体" w:hint="eastAsia"/>
            <w:noProof/>
            <w:szCs w:val="28"/>
          </w:rPr>
          <w:fldChar w:fldCharType="separate"/>
        </w:r>
        <w:r w:rsidR="00AB56AF" w:rsidRPr="0098109B">
          <w:rPr>
            <w:rFonts w:ascii="宋体" w:eastAsia="宋体" w:hAnsi="宋体"/>
            <w:noProof/>
            <w:szCs w:val="28"/>
          </w:rPr>
          <w:t>93</w:t>
        </w:r>
        <w:r w:rsidR="004A0A92" w:rsidRPr="0098109B">
          <w:rPr>
            <w:rFonts w:ascii="宋体" w:eastAsia="宋体" w:hAnsi="宋体" w:hint="eastAsia"/>
            <w:noProof/>
            <w:szCs w:val="28"/>
          </w:rPr>
          <w:fldChar w:fldCharType="end"/>
        </w:r>
      </w:hyperlink>
    </w:p>
    <w:p w:rsidR="006418BD" w:rsidRPr="0098109B" w:rsidRDefault="001F78A0" w:rsidP="00AB56AF">
      <w:pPr>
        <w:pStyle w:val="33"/>
        <w:tabs>
          <w:tab w:val="clear" w:pos="800"/>
          <w:tab w:val="clear" w:pos="1200"/>
        </w:tabs>
        <w:snapToGrid w:val="0"/>
        <w:rPr>
          <w:rFonts w:ascii="宋体" w:eastAsia="宋体" w:hAnsi="宋体"/>
          <w:noProof/>
          <w:szCs w:val="28"/>
        </w:rPr>
      </w:pPr>
      <w:hyperlink w:anchor="_Toc16848" w:history="1">
        <w:r w:rsidR="0011799A">
          <w:rPr>
            <w:rFonts w:ascii="宋体" w:eastAsia="宋体" w:hAnsi="宋体" w:hint="eastAsia"/>
            <w:noProof/>
            <w:szCs w:val="28"/>
          </w:rPr>
          <w:t>五、工程</w:t>
        </w:r>
        <w:r w:rsidR="00310C6E" w:rsidRPr="0098109B">
          <w:rPr>
            <w:rFonts w:ascii="宋体" w:eastAsia="宋体" w:hAnsi="宋体" w:hint="eastAsia"/>
            <w:noProof/>
            <w:szCs w:val="28"/>
          </w:rPr>
          <w:t>设计费报价表</w:t>
        </w:r>
        <w:r w:rsidR="00310C6E" w:rsidRPr="0098109B">
          <w:rPr>
            <w:rFonts w:ascii="宋体" w:eastAsia="宋体" w:hAnsi="宋体" w:hint="eastAsia"/>
            <w:noProof/>
            <w:szCs w:val="28"/>
          </w:rPr>
          <w:tab/>
        </w:r>
        <w:r w:rsidR="004A0A92" w:rsidRPr="0098109B">
          <w:rPr>
            <w:rFonts w:ascii="宋体" w:eastAsia="宋体" w:hAnsi="宋体" w:hint="eastAsia"/>
            <w:noProof/>
            <w:szCs w:val="28"/>
          </w:rPr>
          <w:fldChar w:fldCharType="begin"/>
        </w:r>
        <w:r w:rsidR="00310C6E" w:rsidRPr="0098109B">
          <w:rPr>
            <w:rFonts w:ascii="宋体" w:eastAsia="宋体" w:hAnsi="宋体" w:hint="eastAsia"/>
            <w:noProof/>
            <w:szCs w:val="28"/>
          </w:rPr>
          <w:instrText xml:space="preserve"> PAGEREF _Toc16848 </w:instrText>
        </w:r>
        <w:r w:rsidR="004A0A92" w:rsidRPr="0098109B">
          <w:rPr>
            <w:rFonts w:ascii="宋体" w:eastAsia="宋体" w:hAnsi="宋体" w:hint="eastAsia"/>
            <w:noProof/>
            <w:szCs w:val="28"/>
          </w:rPr>
          <w:fldChar w:fldCharType="separate"/>
        </w:r>
        <w:r w:rsidR="00AB56AF" w:rsidRPr="0098109B">
          <w:rPr>
            <w:rFonts w:ascii="宋体" w:eastAsia="宋体" w:hAnsi="宋体"/>
            <w:noProof/>
            <w:szCs w:val="28"/>
          </w:rPr>
          <w:t>94</w:t>
        </w:r>
        <w:r w:rsidR="004A0A92" w:rsidRPr="0098109B">
          <w:rPr>
            <w:rFonts w:ascii="宋体" w:eastAsia="宋体" w:hAnsi="宋体" w:hint="eastAsia"/>
            <w:noProof/>
            <w:szCs w:val="28"/>
          </w:rPr>
          <w:fldChar w:fldCharType="end"/>
        </w:r>
      </w:hyperlink>
    </w:p>
    <w:p w:rsidR="006418BD" w:rsidRPr="0098109B" w:rsidRDefault="001F78A0" w:rsidP="00AB56AF">
      <w:pPr>
        <w:pStyle w:val="33"/>
        <w:tabs>
          <w:tab w:val="clear" w:pos="800"/>
          <w:tab w:val="clear" w:pos="1200"/>
        </w:tabs>
        <w:snapToGrid w:val="0"/>
        <w:rPr>
          <w:rFonts w:ascii="宋体" w:eastAsia="宋体" w:hAnsi="宋体"/>
          <w:noProof/>
          <w:szCs w:val="28"/>
        </w:rPr>
      </w:pPr>
      <w:hyperlink w:anchor="_Toc16261" w:history="1">
        <w:r w:rsidR="00310C6E" w:rsidRPr="0098109B">
          <w:rPr>
            <w:rFonts w:ascii="宋体" w:eastAsia="宋体" w:hAnsi="宋体" w:hint="eastAsia"/>
            <w:noProof/>
            <w:szCs w:val="28"/>
          </w:rPr>
          <w:t>六、企业技术实力、以往业绩、获奖情况、信誉</w:t>
        </w:r>
        <w:r w:rsidR="00310C6E" w:rsidRPr="0098109B">
          <w:rPr>
            <w:rFonts w:ascii="宋体" w:eastAsia="宋体" w:hAnsi="宋体" w:hint="eastAsia"/>
            <w:noProof/>
            <w:szCs w:val="28"/>
          </w:rPr>
          <w:tab/>
        </w:r>
        <w:r w:rsidR="004A0A92" w:rsidRPr="0098109B">
          <w:rPr>
            <w:rFonts w:ascii="宋体" w:eastAsia="宋体" w:hAnsi="宋体" w:hint="eastAsia"/>
            <w:noProof/>
            <w:szCs w:val="28"/>
          </w:rPr>
          <w:fldChar w:fldCharType="begin"/>
        </w:r>
        <w:r w:rsidR="00310C6E" w:rsidRPr="0098109B">
          <w:rPr>
            <w:rFonts w:ascii="宋体" w:eastAsia="宋体" w:hAnsi="宋体" w:hint="eastAsia"/>
            <w:noProof/>
            <w:szCs w:val="28"/>
          </w:rPr>
          <w:instrText xml:space="preserve"> PAGEREF _Toc16261 </w:instrText>
        </w:r>
        <w:r w:rsidR="004A0A92" w:rsidRPr="0098109B">
          <w:rPr>
            <w:rFonts w:ascii="宋体" w:eastAsia="宋体" w:hAnsi="宋体" w:hint="eastAsia"/>
            <w:noProof/>
            <w:szCs w:val="28"/>
          </w:rPr>
          <w:fldChar w:fldCharType="separate"/>
        </w:r>
        <w:r w:rsidR="00AB56AF" w:rsidRPr="0098109B">
          <w:rPr>
            <w:rFonts w:ascii="宋体" w:eastAsia="宋体" w:hAnsi="宋体"/>
            <w:noProof/>
            <w:szCs w:val="28"/>
          </w:rPr>
          <w:t>98</w:t>
        </w:r>
        <w:r w:rsidR="004A0A92" w:rsidRPr="0098109B">
          <w:rPr>
            <w:rFonts w:ascii="宋体" w:eastAsia="宋体" w:hAnsi="宋体" w:hint="eastAsia"/>
            <w:noProof/>
            <w:szCs w:val="28"/>
          </w:rPr>
          <w:fldChar w:fldCharType="end"/>
        </w:r>
      </w:hyperlink>
    </w:p>
    <w:p w:rsidR="006418BD" w:rsidRPr="0098109B" w:rsidRDefault="001F78A0" w:rsidP="00AB56AF">
      <w:pPr>
        <w:pStyle w:val="33"/>
        <w:tabs>
          <w:tab w:val="clear" w:pos="800"/>
          <w:tab w:val="clear" w:pos="1200"/>
        </w:tabs>
        <w:snapToGrid w:val="0"/>
        <w:rPr>
          <w:rFonts w:ascii="宋体" w:eastAsia="宋体" w:hAnsi="宋体"/>
          <w:noProof/>
          <w:szCs w:val="28"/>
        </w:rPr>
      </w:pPr>
      <w:hyperlink w:anchor="_Toc8237" w:history="1">
        <w:r w:rsidR="0011799A">
          <w:rPr>
            <w:rFonts w:ascii="宋体" w:eastAsia="宋体" w:hAnsi="宋体" w:hint="eastAsia"/>
            <w:noProof/>
            <w:szCs w:val="28"/>
          </w:rPr>
          <w:t>七、设计项目负责人、其他主要</w:t>
        </w:r>
        <w:r w:rsidR="00310C6E" w:rsidRPr="0098109B">
          <w:rPr>
            <w:rFonts w:ascii="宋体" w:eastAsia="宋体" w:hAnsi="宋体" w:hint="eastAsia"/>
            <w:noProof/>
            <w:szCs w:val="28"/>
          </w:rPr>
          <w:t>设计人员</w:t>
        </w:r>
        <w:r w:rsidR="00310C6E" w:rsidRPr="0098109B">
          <w:rPr>
            <w:rFonts w:ascii="宋体" w:eastAsia="宋体" w:hAnsi="宋体" w:hint="eastAsia"/>
            <w:noProof/>
            <w:szCs w:val="28"/>
          </w:rPr>
          <w:tab/>
        </w:r>
        <w:r w:rsidR="004A0A92" w:rsidRPr="0098109B">
          <w:rPr>
            <w:rFonts w:ascii="宋体" w:eastAsia="宋体" w:hAnsi="宋体" w:hint="eastAsia"/>
            <w:noProof/>
            <w:szCs w:val="28"/>
          </w:rPr>
          <w:fldChar w:fldCharType="begin"/>
        </w:r>
        <w:r w:rsidR="00310C6E" w:rsidRPr="0098109B">
          <w:rPr>
            <w:rFonts w:ascii="宋体" w:eastAsia="宋体" w:hAnsi="宋体" w:hint="eastAsia"/>
            <w:noProof/>
            <w:szCs w:val="28"/>
          </w:rPr>
          <w:instrText xml:space="preserve"> PAGEREF _Toc8237 </w:instrText>
        </w:r>
        <w:r w:rsidR="004A0A92" w:rsidRPr="0098109B">
          <w:rPr>
            <w:rFonts w:ascii="宋体" w:eastAsia="宋体" w:hAnsi="宋体" w:hint="eastAsia"/>
            <w:noProof/>
            <w:szCs w:val="28"/>
          </w:rPr>
          <w:fldChar w:fldCharType="separate"/>
        </w:r>
        <w:r w:rsidR="00AB56AF" w:rsidRPr="0098109B">
          <w:rPr>
            <w:rFonts w:ascii="宋体" w:eastAsia="宋体" w:hAnsi="宋体"/>
            <w:noProof/>
            <w:szCs w:val="28"/>
          </w:rPr>
          <w:t>100</w:t>
        </w:r>
        <w:r w:rsidR="004A0A92" w:rsidRPr="0098109B">
          <w:rPr>
            <w:rFonts w:ascii="宋体" w:eastAsia="宋体" w:hAnsi="宋体" w:hint="eastAsia"/>
            <w:noProof/>
            <w:szCs w:val="28"/>
          </w:rPr>
          <w:fldChar w:fldCharType="end"/>
        </w:r>
      </w:hyperlink>
    </w:p>
    <w:p w:rsidR="006418BD" w:rsidRPr="0098109B" w:rsidRDefault="001F78A0" w:rsidP="00AB56AF">
      <w:pPr>
        <w:pStyle w:val="33"/>
        <w:tabs>
          <w:tab w:val="clear" w:pos="800"/>
          <w:tab w:val="clear" w:pos="1200"/>
        </w:tabs>
        <w:snapToGrid w:val="0"/>
        <w:rPr>
          <w:rFonts w:ascii="宋体" w:eastAsia="宋体" w:hAnsi="宋体"/>
          <w:noProof/>
          <w:szCs w:val="28"/>
        </w:rPr>
      </w:pPr>
      <w:hyperlink w:anchor="_Toc21729" w:history="1">
        <w:r w:rsidR="00310C6E" w:rsidRPr="0098109B">
          <w:rPr>
            <w:rFonts w:ascii="宋体" w:eastAsia="宋体" w:hAnsi="宋体" w:hint="eastAsia"/>
            <w:noProof/>
            <w:szCs w:val="28"/>
          </w:rPr>
          <w:t>八、服务保证(</w:t>
        </w:r>
        <w:r w:rsidR="0011799A">
          <w:rPr>
            <w:rFonts w:ascii="宋体" w:eastAsia="宋体" w:hAnsi="宋体" w:hint="eastAsia"/>
            <w:noProof/>
            <w:szCs w:val="28"/>
          </w:rPr>
          <w:t>保证</w:t>
        </w:r>
        <w:r w:rsidR="00310C6E" w:rsidRPr="0098109B">
          <w:rPr>
            <w:rFonts w:ascii="宋体" w:eastAsia="宋体" w:hAnsi="宋体" w:hint="eastAsia"/>
            <w:noProof/>
            <w:szCs w:val="28"/>
          </w:rPr>
          <w:t>设计质量、进度，服务承诺)</w:t>
        </w:r>
        <w:r w:rsidR="00310C6E" w:rsidRPr="0098109B">
          <w:rPr>
            <w:rFonts w:ascii="宋体" w:eastAsia="宋体" w:hAnsi="宋体" w:hint="eastAsia"/>
            <w:noProof/>
            <w:szCs w:val="28"/>
          </w:rPr>
          <w:tab/>
        </w:r>
        <w:r w:rsidR="004A0A92" w:rsidRPr="0098109B">
          <w:rPr>
            <w:rFonts w:ascii="宋体" w:eastAsia="宋体" w:hAnsi="宋体" w:hint="eastAsia"/>
            <w:noProof/>
            <w:szCs w:val="28"/>
          </w:rPr>
          <w:fldChar w:fldCharType="begin"/>
        </w:r>
        <w:r w:rsidR="00310C6E" w:rsidRPr="0098109B">
          <w:rPr>
            <w:rFonts w:ascii="宋体" w:eastAsia="宋体" w:hAnsi="宋体" w:hint="eastAsia"/>
            <w:noProof/>
            <w:szCs w:val="28"/>
          </w:rPr>
          <w:instrText xml:space="preserve"> PAGEREF _Toc21729 </w:instrText>
        </w:r>
        <w:r w:rsidR="004A0A92" w:rsidRPr="0098109B">
          <w:rPr>
            <w:rFonts w:ascii="宋体" w:eastAsia="宋体" w:hAnsi="宋体" w:hint="eastAsia"/>
            <w:noProof/>
            <w:szCs w:val="28"/>
          </w:rPr>
          <w:fldChar w:fldCharType="separate"/>
        </w:r>
        <w:r w:rsidR="00AB56AF" w:rsidRPr="0098109B">
          <w:rPr>
            <w:rFonts w:ascii="宋体" w:eastAsia="宋体" w:hAnsi="宋体"/>
            <w:noProof/>
            <w:szCs w:val="28"/>
          </w:rPr>
          <w:t>102</w:t>
        </w:r>
        <w:r w:rsidR="004A0A92" w:rsidRPr="0098109B">
          <w:rPr>
            <w:rFonts w:ascii="宋体" w:eastAsia="宋体" w:hAnsi="宋体" w:hint="eastAsia"/>
            <w:noProof/>
            <w:szCs w:val="28"/>
          </w:rPr>
          <w:fldChar w:fldCharType="end"/>
        </w:r>
      </w:hyperlink>
    </w:p>
    <w:p w:rsidR="006418BD" w:rsidRPr="0098109B" w:rsidRDefault="001F78A0" w:rsidP="00AB56AF">
      <w:pPr>
        <w:pStyle w:val="33"/>
        <w:tabs>
          <w:tab w:val="clear" w:pos="800"/>
          <w:tab w:val="clear" w:pos="1200"/>
        </w:tabs>
        <w:snapToGrid w:val="0"/>
        <w:rPr>
          <w:rFonts w:ascii="宋体" w:eastAsia="宋体" w:hAnsi="宋体"/>
          <w:noProof/>
          <w:szCs w:val="28"/>
        </w:rPr>
      </w:pPr>
      <w:hyperlink w:anchor="_Toc29317" w:history="1">
        <w:r w:rsidR="00310C6E" w:rsidRPr="0098109B">
          <w:rPr>
            <w:rFonts w:ascii="宋体" w:eastAsia="宋体" w:hAnsi="宋体" w:hint="eastAsia"/>
            <w:noProof/>
            <w:szCs w:val="28"/>
          </w:rPr>
          <w:t>九、其他(根据招标文件的要求和投标人认为需要提供的资料)</w:t>
        </w:r>
        <w:r w:rsidR="00310C6E" w:rsidRPr="0098109B">
          <w:rPr>
            <w:rFonts w:ascii="宋体" w:eastAsia="宋体" w:hAnsi="宋体" w:hint="eastAsia"/>
            <w:noProof/>
            <w:szCs w:val="28"/>
          </w:rPr>
          <w:tab/>
        </w:r>
        <w:r w:rsidR="004A0A92" w:rsidRPr="0098109B">
          <w:rPr>
            <w:rFonts w:ascii="宋体" w:eastAsia="宋体" w:hAnsi="宋体" w:hint="eastAsia"/>
            <w:noProof/>
            <w:szCs w:val="28"/>
          </w:rPr>
          <w:fldChar w:fldCharType="begin"/>
        </w:r>
        <w:r w:rsidR="00310C6E" w:rsidRPr="0098109B">
          <w:rPr>
            <w:rFonts w:ascii="宋体" w:eastAsia="宋体" w:hAnsi="宋体" w:hint="eastAsia"/>
            <w:noProof/>
            <w:szCs w:val="28"/>
          </w:rPr>
          <w:instrText xml:space="preserve"> PAGEREF _Toc29317 </w:instrText>
        </w:r>
        <w:r w:rsidR="004A0A92" w:rsidRPr="0098109B">
          <w:rPr>
            <w:rFonts w:ascii="宋体" w:eastAsia="宋体" w:hAnsi="宋体" w:hint="eastAsia"/>
            <w:noProof/>
            <w:szCs w:val="28"/>
          </w:rPr>
          <w:fldChar w:fldCharType="separate"/>
        </w:r>
        <w:r w:rsidR="00AB56AF" w:rsidRPr="0098109B">
          <w:rPr>
            <w:rFonts w:ascii="宋体" w:eastAsia="宋体" w:hAnsi="宋体"/>
            <w:noProof/>
            <w:szCs w:val="28"/>
          </w:rPr>
          <w:t>102</w:t>
        </w:r>
        <w:r w:rsidR="004A0A92" w:rsidRPr="0098109B">
          <w:rPr>
            <w:rFonts w:ascii="宋体" w:eastAsia="宋体" w:hAnsi="宋体" w:hint="eastAsia"/>
            <w:noProof/>
            <w:szCs w:val="28"/>
          </w:rPr>
          <w:fldChar w:fldCharType="end"/>
        </w:r>
      </w:hyperlink>
    </w:p>
    <w:p w:rsidR="006418BD" w:rsidRPr="0098109B" w:rsidRDefault="001F78A0" w:rsidP="0038308F">
      <w:pPr>
        <w:pStyle w:val="23"/>
        <w:tabs>
          <w:tab w:val="clear" w:pos="600"/>
          <w:tab w:val="clear" w:pos="700"/>
          <w:tab w:val="clear" w:pos="800"/>
          <w:tab w:val="clear" w:pos="8776"/>
          <w:tab w:val="right" w:leader="dot" w:pos="8786"/>
        </w:tabs>
        <w:snapToGrid w:val="0"/>
        <w:rPr>
          <w:rFonts w:eastAsia="宋体"/>
          <w:b w:val="0"/>
          <w:noProof/>
        </w:rPr>
      </w:pPr>
      <w:hyperlink w:anchor="_Toc6354" w:history="1">
        <w:r w:rsidR="00310C6E" w:rsidRPr="0098109B">
          <w:rPr>
            <w:rFonts w:eastAsia="宋体" w:hint="eastAsia"/>
            <w:b w:val="0"/>
            <w:noProof/>
          </w:rPr>
          <w:t>(二)技术文件格式</w:t>
        </w:r>
        <w:r w:rsidR="00310C6E" w:rsidRPr="0098109B">
          <w:rPr>
            <w:rFonts w:eastAsia="宋体" w:hint="eastAsia"/>
            <w:b w:val="0"/>
            <w:noProof/>
          </w:rPr>
          <w:tab/>
        </w:r>
        <w:r w:rsidR="004A0A92" w:rsidRPr="0098109B">
          <w:rPr>
            <w:rFonts w:eastAsia="宋体" w:hint="eastAsia"/>
            <w:b w:val="0"/>
            <w:noProof/>
          </w:rPr>
          <w:fldChar w:fldCharType="begin"/>
        </w:r>
        <w:r w:rsidR="00310C6E" w:rsidRPr="0098109B">
          <w:rPr>
            <w:rFonts w:eastAsia="宋体" w:hint="eastAsia"/>
            <w:b w:val="0"/>
            <w:noProof/>
          </w:rPr>
          <w:instrText xml:space="preserve"> PAGEREF _Toc6354 </w:instrText>
        </w:r>
        <w:r w:rsidR="004A0A92" w:rsidRPr="0098109B">
          <w:rPr>
            <w:rFonts w:eastAsia="宋体" w:hint="eastAsia"/>
            <w:b w:val="0"/>
            <w:noProof/>
          </w:rPr>
          <w:fldChar w:fldCharType="separate"/>
        </w:r>
        <w:r w:rsidR="00AB56AF" w:rsidRPr="0098109B">
          <w:rPr>
            <w:rFonts w:eastAsia="宋体"/>
            <w:b w:val="0"/>
            <w:noProof/>
          </w:rPr>
          <w:t>105</w:t>
        </w:r>
        <w:r w:rsidR="004A0A92" w:rsidRPr="0098109B">
          <w:rPr>
            <w:rFonts w:eastAsia="宋体" w:hint="eastAsia"/>
            <w:b w:val="0"/>
            <w:noProof/>
          </w:rPr>
          <w:fldChar w:fldCharType="end"/>
        </w:r>
      </w:hyperlink>
    </w:p>
    <w:p w:rsidR="0036591D" w:rsidRDefault="004A0A92" w:rsidP="0011799A">
      <w:pPr>
        <w:pStyle w:val="33"/>
        <w:tabs>
          <w:tab w:val="clear" w:pos="800"/>
          <w:tab w:val="clear" w:pos="1200"/>
        </w:tabs>
        <w:snapToGrid w:val="0"/>
        <w:rPr>
          <w:rFonts w:ascii="仿宋_GB2312" w:eastAsia="仿宋_GB2312"/>
        </w:rPr>
      </w:pPr>
      <w:r w:rsidRPr="0098109B">
        <w:rPr>
          <w:rFonts w:ascii="宋体" w:eastAsia="宋体" w:hAnsi="宋体" w:hint="eastAsia"/>
          <w:b/>
        </w:rPr>
        <w:fldChar w:fldCharType="end"/>
      </w:r>
    </w:p>
    <w:p w:rsidR="0036591D" w:rsidRDefault="0036591D" w:rsidP="0038308F">
      <w:pPr>
        <w:snapToGrid w:val="0"/>
        <w:spacing w:line="440" w:lineRule="exact"/>
        <w:rPr>
          <w:rFonts w:ascii="仿宋_GB2312" w:eastAsia="仿宋_GB2312"/>
        </w:rPr>
        <w:sectPr w:rsidR="0036591D" w:rsidSect="0036591D">
          <w:pgSz w:w="11906" w:h="16838"/>
          <w:pgMar w:top="1418" w:right="1418" w:bottom="1418" w:left="1418" w:header="851" w:footer="992" w:gutter="284"/>
          <w:pgNumType w:start="1"/>
          <w:cols w:space="720"/>
          <w:docGrid w:linePitch="312"/>
        </w:sectPr>
      </w:pPr>
    </w:p>
    <w:p w:rsidR="006418BD" w:rsidRDefault="006D0557" w:rsidP="0038308F">
      <w:pPr>
        <w:pStyle w:val="1"/>
        <w:snapToGrid w:val="0"/>
        <w:spacing w:line="440" w:lineRule="exact"/>
      </w:pPr>
      <w:bookmarkStart w:id="0" w:name="_Toc14875"/>
      <w:bookmarkStart w:id="1" w:name="_Toc152047190"/>
      <w:bookmarkStart w:id="2" w:name="_Toc179715682"/>
      <w:bookmarkStart w:id="3" w:name="_Toc310965889"/>
      <w:bookmarkStart w:id="4" w:name="_Toc461453563"/>
      <w:bookmarkStart w:id="5" w:name="_Toc310966008"/>
      <w:r>
        <w:rPr>
          <w:rFonts w:hint="eastAsia"/>
        </w:rPr>
        <w:lastRenderedPageBreak/>
        <w:t>第一章</w:t>
      </w:r>
      <w:r>
        <w:rPr>
          <w:rFonts w:hint="eastAsia"/>
        </w:rPr>
        <w:t xml:space="preserve">  </w:t>
      </w:r>
      <w:r>
        <w:t>招标公告</w:t>
      </w:r>
      <w:bookmarkEnd w:id="0"/>
    </w:p>
    <w:p w:rsidR="006418BD" w:rsidRDefault="0077142B" w:rsidP="0038308F">
      <w:pPr>
        <w:snapToGrid w:val="0"/>
        <w:spacing w:line="440" w:lineRule="exact"/>
        <w:jc w:val="center"/>
        <w:rPr>
          <w:rFonts w:ascii="黑体" w:eastAsia="黑体"/>
          <w:sz w:val="28"/>
          <w:szCs w:val="28"/>
        </w:rPr>
      </w:pPr>
      <w:bookmarkStart w:id="6" w:name="_Toc389065121"/>
      <w:r w:rsidRPr="00F71F7B">
        <w:rPr>
          <w:rFonts w:ascii="黑体" w:eastAsia="黑体"/>
          <w:sz w:val="28"/>
          <w:szCs w:val="28"/>
          <w:u w:val="single"/>
        </w:rPr>
        <w:t>垂虹历史文化街区保护改造二期</w:t>
      </w:r>
      <w:r w:rsidRPr="00F71F7B">
        <w:rPr>
          <w:rFonts w:ascii="黑体" w:eastAsia="黑体" w:hint="eastAsia"/>
          <w:sz w:val="28"/>
          <w:szCs w:val="28"/>
          <w:u w:val="single"/>
        </w:rPr>
        <w:t>工程</w:t>
      </w:r>
      <w:r w:rsidR="006D0557" w:rsidRPr="00F71F7B">
        <w:rPr>
          <w:rFonts w:ascii="黑体" w:eastAsia="黑体" w:hint="eastAsia"/>
          <w:sz w:val="28"/>
          <w:szCs w:val="28"/>
          <w:u w:val="single"/>
        </w:rPr>
        <w:t>设计</w:t>
      </w:r>
      <w:r w:rsidR="006D0557" w:rsidRPr="00F71F7B">
        <w:rPr>
          <w:rFonts w:ascii="黑体" w:eastAsia="黑体"/>
          <w:sz w:val="28"/>
          <w:szCs w:val="28"/>
        </w:rPr>
        <w:t>招标公告</w:t>
      </w:r>
      <w:bookmarkEnd w:id="6"/>
      <w:r w:rsidR="00C26AFA" w:rsidRPr="00F71F7B">
        <w:rPr>
          <w:rFonts w:ascii="黑体" w:eastAsia="黑体" w:hint="eastAsia"/>
          <w:sz w:val="28"/>
          <w:szCs w:val="28"/>
        </w:rPr>
        <w:t>（资格后审）</w:t>
      </w:r>
    </w:p>
    <w:p w:rsidR="006418BD" w:rsidRPr="00E14B1D" w:rsidRDefault="00E14B1D" w:rsidP="0038308F">
      <w:pPr>
        <w:snapToGrid w:val="0"/>
        <w:spacing w:line="440" w:lineRule="exact"/>
        <w:jc w:val="center"/>
        <w:rPr>
          <w:rFonts w:ascii="黑体" w:eastAsia="黑体"/>
          <w:sz w:val="28"/>
          <w:szCs w:val="28"/>
          <w:u w:val="single"/>
        </w:rPr>
      </w:pPr>
      <w:r w:rsidRPr="00E14B1D">
        <w:rPr>
          <w:rFonts w:ascii="黑体" w:eastAsia="黑体"/>
          <w:sz w:val="28"/>
          <w:szCs w:val="28"/>
          <w:u w:val="single"/>
        </w:rPr>
        <w:t>E3205091862000979001001</w:t>
      </w:r>
    </w:p>
    <w:p w:rsidR="006418BD" w:rsidRDefault="006D0557" w:rsidP="0038308F">
      <w:pPr>
        <w:pStyle w:val="2TimesNewRoman5020"/>
        <w:snapToGrid w:val="0"/>
        <w:spacing w:line="440" w:lineRule="exact"/>
      </w:pPr>
      <w:bookmarkStart w:id="7" w:name="_Toc28600"/>
      <w:bookmarkStart w:id="8" w:name="_Toc179715683"/>
      <w:bookmarkStart w:id="9" w:name="_Toc144974394"/>
      <w:bookmarkStart w:id="10" w:name="_Toc152047191"/>
      <w:bookmarkEnd w:id="1"/>
      <w:bookmarkEnd w:id="2"/>
      <w:r>
        <w:rPr>
          <w:rFonts w:hint="eastAsia"/>
        </w:rPr>
        <w:t>1.</w:t>
      </w:r>
      <w:r>
        <w:rPr>
          <w:rFonts w:hint="eastAsia"/>
        </w:rPr>
        <w:t>招标条件</w:t>
      </w:r>
      <w:bookmarkEnd w:id="7"/>
      <w:bookmarkEnd w:id="8"/>
      <w:bookmarkEnd w:id="9"/>
      <w:bookmarkEnd w:id="10"/>
    </w:p>
    <w:p w:rsidR="006418BD" w:rsidRDefault="006D0557" w:rsidP="0038308F">
      <w:pPr>
        <w:snapToGrid w:val="0"/>
        <w:spacing w:line="440" w:lineRule="exact"/>
        <w:ind w:firstLineChars="200" w:firstLine="400"/>
        <w:rPr>
          <w:rFonts w:ascii="宋体" w:hAnsi="宋体" w:cs="宋体"/>
        </w:rPr>
      </w:pPr>
      <w:r>
        <w:rPr>
          <w:rFonts w:ascii="宋体" w:hAnsi="宋体" w:cs="宋体" w:hint="eastAsia"/>
        </w:rPr>
        <w:t>本招标项目</w:t>
      </w:r>
      <w:r w:rsidR="002072B9" w:rsidRPr="002072B9">
        <w:rPr>
          <w:rFonts w:ascii="宋体" w:hAnsi="宋体" w:cs="宋体"/>
          <w:u w:val="single"/>
        </w:rPr>
        <w:t>垂虹历史文化街区保护改造二期</w:t>
      </w:r>
      <w:r w:rsidR="002072B9" w:rsidRPr="002072B9">
        <w:rPr>
          <w:rFonts w:ascii="宋体" w:hAnsi="宋体" w:cs="宋体" w:hint="eastAsia"/>
          <w:u w:val="single"/>
        </w:rPr>
        <w:t>工程</w:t>
      </w:r>
      <w:r>
        <w:rPr>
          <w:rFonts w:ascii="宋体" w:hAnsi="宋体" w:cs="宋体" w:hint="eastAsia"/>
        </w:rPr>
        <w:t>已由</w:t>
      </w:r>
      <w:r w:rsidR="002072B9" w:rsidRPr="002072B9">
        <w:rPr>
          <w:rFonts w:ascii="宋体" w:hAnsi="宋体" w:cs="宋体" w:hint="eastAsia"/>
          <w:u w:val="single"/>
        </w:rPr>
        <w:t>苏州市吴江区数据局</w:t>
      </w:r>
      <w:r>
        <w:rPr>
          <w:rFonts w:ascii="宋体" w:hAnsi="宋体" w:cs="宋体" w:hint="eastAsia"/>
        </w:rPr>
        <w:t>（项目审批、核准或备案机关名称）以</w:t>
      </w:r>
      <w:r w:rsidR="002072B9" w:rsidRPr="00830CEB">
        <w:rPr>
          <w:rFonts w:ascii="宋体" w:hAnsi="宋体" w:cs="宋体" w:hint="eastAsia"/>
          <w:u w:val="single"/>
        </w:rPr>
        <w:t>吴数据审发[</w:t>
      </w:r>
      <w:r w:rsidR="002072B9" w:rsidRPr="00830CEB">
        <w:rPr>
          <w:rFonts w:ascii="宋体" w:hAnsi="宋体" w:cs="宋体"/>
          <w:u w:val="single"/>
        </w:rPr>
        <w:t>2025]146</w:t>
      </w:r>
      <w:r w:rsidR="002072B9" w:rsidRPr="00830CEB">
        <w:rPr>
          <w:rFonts w:ascii="宋体" w:hAnsi="宋体" w:cs="宋体" w:hint="eastAsia"/>
          <w:u w:val="single"/>
        </w:rPr>
        <w:t>号</w:t>
      </w:r>
      <w:r>
        <w:rPr>
          <w:rFonts w:ascii="宋体" w:hAnsi="宋体" w:cs="宋体" w:hint="eastAsia"/>
        </w:rPr>
        <w:t>批准建设，项目业主为</w:t>
      </w:r>
      <w:r w:rsidR="00830CEB" w:rsidRPr="00817D6E">
        <w:rPr>
          <w:rFonts w:ascii="宋体" w:hAnsi="宋体" w:cs="宋体" w:hint="eastAsia"/>
          <w:u w:val="single"/>
        </w:rPr>
        <w:t>江苏省吴江东太湖生态旅游度假区管理办公室</w:t>
      </w:r>
      <w:r>
        <w:rPr>
          <w:rFonts w:ascii="宋体" w:hAnsi="宋体" w:cs="宋体" w:hint="eastAsia"/>
        </w:rPr>
        <w:t>，招标人为</w:t>
      </w:r>
      <w:r w:rsidR="00830CEB" w:rsidRPr="00830CEB">
        <w:rPr>
          <w:rFonts w:ascii="宋体" w:hAnsi="宋体" w:cs="宋体" w:hint="eastAsia"/>
          <w:u w:val="single"/>
        </w:rPr>
        <w:t>苏州市吴江项目建设管理有限公司</w:t>
      </w:r>
      <w:r>
        <w:rPr>
          <w:rFonts w:ascii="宋体" w:hAnsi="宋体" w:cs="宋体" w:hint="eastAsia"/>
        </w:rPr>
        <w:t>，招标代理机构为</w:t>
      </w:r>
      <w:r w:rsidR="00830CEB" w:rsidRPr="00830CEB">
        <w:rPr>
          <w:rFonts w:ascii="宋体" w:hAnsi="宋体" w:cs="宋体"/>
          <w:u w:val="single"/>
        </w:rPr>
        <w:t>吴江市建设工程技术咨询中心有限公司</w:t>
      </w:r>
      <w:r>
        <w:rPr>
          <w:rFonts w:ascii="宋体" w:hAnsi="宋体" w:cs="宋体" w:hint="eastAsia"/>
        </w:rPr>
        <w:t>。项目已具备招标条件，现对该项目</w:t>
      </w:r>
      <w:r w:rsidR="00830CEB">
        <w:rPr>
          <w:rFonts w:ascii="宋体" w:hAnsi="宋体" w:cs="宋体" w:hint="eastAsia"/>
        </w:rPr>
        <w:t>的</w:t>
      </w:r>
      <w:r w:rsidR="00830CEB" w:rsidRPr="00830CEB">
        <w:rPr>
          <w:rFonts w:ascii="宋体" w:hAnsi="宋体" w:cs="宋体"/>
          <w:u w:val="single"/>
        </w:rPr>
        <w:t>垂虹历史文化街区保护改造二期</w:t>
      </w:r>
      <w:r w:rsidR="00830CEB" w:rsidRPr="00830CEB">
        <w:rPr>
          <w:rFonts w:ascii="宋体" w:hAnsi="宋体" w:cs="宋体" w:hint="eastAsia"/>
          <w:u w:val="single"/>
        </w:rPr>
        <w:t>工程设计</w:t>
      </w:r>
      <w:r w:rsidRPr="00830CEB">
        <w:rPr>
          <w:rFonts w:ascii="宋体" w:hAnsi="宋体" w:cs="宋体" w:hint="eastAsia"/>
        </w:rPr>
        <w:t>（</w:t>
      </w:r>
      <w:r>
        <w:rPr>
          <w:rFonts w:ascii="宋体" w:hAnsi="宋体" w:cs="宋体" w:hint="eastAsia"/>
        </w:rPr>
        <w:t>标段）进行公开招标。</w:t>
      </w:r>
    </w:p>
    <w:p w:rsidR="006418BD" w:rsidRDefault="006D0557" w:rsidP="0038308F">
      <w:pPr>
        <w:pStyle w:val="2TimesNewRoman5020"/>
        <w:snapToGrid w:val="0"/>
        <w:spacing w:line="440" w:lineRule="exact"/>
      </w:pPr>
      <w:bookmarkStart w:id="11" w:name="_Toc152047192"/>
      <w:bookmarkStart w:id="12" w:name="_Toc144974395"/>
      <w:bookmarkStart w:id="13" w:name="_Toc179715684"/>
      <w:bookmarkStart w:id="14" w:name="_Toc7395"/>
      <w:r>
        <w:rPr>
          <w:rFonts w:hint="eastAsia"/>
        </w:rPr>
        <w:t>2.</w:t>
      </w:r>
      <w:r>
        <w:rPr>
          <w:rFonts w:hint="eastAsia"/>
        </w:rPr>
        <w:t>项目概况与招标范围</w:t>
      </w:r>
      <w:bookmarkEnd w:id="11"/>
      <w:bookmarkEnd w:id="12"/>
      <w:bookmarkEnd w:id="13"/>
      <w:bookmarkEnd w:id="14"/>
    </w:p>
    <w:p w:rsidR="006418BD" w:rsidRDefault="006D0557" w:rsidP="0038308F">
      <w:pPr>
        <w:snapToGrid w:val="0"/>
        <w:spacing w:line="440" w:lineRule="exact"/>
        <w:ind w:firstLineChars="200" w:firstLine="400"/>
        <w:rPr>
          <w:rFonts w:ascii="宋体" w:hAnsi="宋体"/>
        </w:rPr>
      </w:pPr>
      <w:bookmarkStart w:id="15" w:name="_Toc144974396"/>
      <w:bookmarkStart w:id="16" w:name="_Toc179715685"/>
      <w:bookmarkStart w:id="17" w:name="_Toc152047193"/>
      <w:r>
        <w:rPr>
          <w:rFonts w:ascii="宋体" w:hAnsi="宋体" w:hint="eastAsia"/>
        </w:rPr>
        <w:t>2.1本次招标项目的建设地点：</w:t>
      </w:r>
      <w:r w:rsidR="00830CEB" w:rsidRPr="00830CEB">
        <w:rPr>
          <w:rFonts w:ascii="宋体" w:hAnsi="宋体" w:cs="宋体"/>
          <w:u w:val="single"/>
        </w:rPr>
        <w:t>吴江区松陵街道，永康路以南，鲈乡南路以东，公园路以西，新桥河路以北</w:t>
      </w:r>
      <w:r w:rsidRPr="00830CEB">
        <w:rPr>
          <w:rFonts w:ascii="宋体" w:hAnsi="宋体" w:cs="宋体" w:hint="eastAsia"/>
        </w:rPr>
        <w:t>。</w:t>
      </w:r>
    </w:p>
    <w:p w:rsidR="006418BD" w:rsidRDefault="006D0557" w:rsidP="0038308F">
      <w:pPr>
        <w:snapToGrid w:val="0"/>
        <w:spacing w:line="440" w:lineRule="exact"/>
        <w:ind w:firstLineChars="200" w:firstLine="400"/>
        <w:rPr>
          <w:rFonts w:ascii="宋体" w:hAnsi="宋体"/>
        </w:rPr>
      </w:pPr>
      <w:r>
        <w:rPr>
          <w:rFonts w:ascii="宋体" w:hAnsi="宋体" w:hint="eastAsia"/>
        </w:rPr>
        <w:t>2.2建设规模：</w:t>
      </w:r>
      <w:r w:rsidR="00830CEB" w:rsidRPr="00462610">
        <w:rPr>
          <w:rFonts w:ascii="宋体" w:hAnsi="宋体" w:cs="宋体" w:hint="eastAsia"/>
          <w:u w:val="single"/>
        </w:rPr>
        <w:t>老旧建筑改造提升约7</w:t>
      </w:r>
      <w:r w:rsidR="00830CEB" w:rsidRPr="00462610">
        <w:rPr>
          <w:rFonts w:ascii="宋体" w:hAnsi="宋体" w:cs="宋体"/>
          <w:u w:val="single"/>
        </w:rPr>
        <w:t>900</w:t>
      </w:r>
      <w:r w:rsidR="00830CEB" w:rsidRPr="00462610">
        <w:rPr>
          <w:rFonts w:ascii="宋体" w:hAnsi="宋体" w:cs="宋体" w:hint="eastAsia"/>
          <w:u w:val="single"/>
        </w:rPr>
        <w:t>平方米；同步提升现有停车场7</w:t>
      </w:r>
      <w:r w:rsidR="00830CEB" w:rsidRPr="00462610">
        <w:rPr>
          <w:rFonts w:ascii="宋体" w:hAnsi="宋体" w:cs="宋体"/>
          <w:u w:val="single"/>
        </w:rPr>
        <w:t>00</w:t>
      </w:r>
      <w:r w:rsidR="00830CEB" w:rsidRPr="00462610">
        <w:rPr>
          <w:rFonts w:ascii="宋体" w:hAnsi="宋体" w:cs="宋体" w:hint="eastAsia"/>
          <w:u w:val="single"/>
        </w:rPr>
        <w:t>平方米，改造停车位7</w:t>
      </w:r>
      <w:r w:rsidR="00830CEB" w:rsidRPr="00462610">
        <w:rPr>
          <w:rFonts w:ascii="宋体" w:hAnsi="宋体" w:cs="宋体"/>
          <w:u w:val="single"/>
        </w:rPr>
        <w:t>0</w:t>
      </w:r>
      <w:r w:rsidR="00830CEB" w:rsidRPr="00462610">
        <w:rPr>
          <w:rFonts w:ascii="宋体" w:hAnsi="宋体" w:cs="宋体" w:hint="eastAsia"/>
          <w:u w:val="single"/>
        </w:rPr>
        <w:t>个；开展1</w:t>
      </w:r>
      <w:r w:rsidR="00830CEB" w:rsidRPr="00462610">
        <w:rPr>
          <w:rFonts w:ascii="宋体" w:hAnsi="宋体" w:cs="宋体"/>
          <w:u w:val="single"/>
        </w:rPr>
        <w:t>5</w:t>
      </w:r>
      <w:r w:rsidR="00830CEB" w:rsidRPr="00462610">
        <w:rPr>
          <w:rFonts w:ascii="宋体" w:hAnsi="宋体" w:cs="宋体" w:hint="eastAsia"/>
          <w:u w:val="single"/>
        </w:rPr>
        <w:t>条街巷改造，涉及路面面积约3</w:t>
      </w:r>
      <w:r w:rsidR="00830CEB" w:rsidRPr="00462610">
        <w:rPr>
          <w:rFonts w:ascii="宋体" w:hAnsi="宋体" w:cs="宋体"/>
          <w:u w:val="single"/>
        </w:rPr>
        <w:t>1560</w:t>
      </w:r>
      <w:r w:rsidR="00830CEB" w:rsidRPr="00462610">
        <w:rPr>
          <w:rFonts w:ascii="宋体" w:hAnsi="宋体" w:cs="宋体" w:hint="eastAsia"/>
          <w:u w:val="single"/>
        </w:rPr>
        <w:t>平方米，并实施公房解危约2</w:t>
      </w:r>
      <w:r w:rsidR="00830CEB" w:rsidRPr="00462610">
        <w:rPr>
          <w:rFonts w:ascii="宋体" w:hAnsi="宋体" w:cs="宋体"/>
          <w:u w:val="single"/>
        </w:rPr>
        <w:t>639</w:t>
      </w:r>
      <w:r w:rsidR="00830CEB" w:rsidRPr="00462610">
        <w:rPr>
          <w:rFonts w:ascii="宋体" w:hAnsi="宋体" w:cs="宋体" w:hint="eastAsia"/>
          <w:u w:val="single"/>
        </w:rPr>
        <w:t>平方米及建筑风貌提升约1</w:t>
      </w:r>
      <w:r w:rsidR="00830CEB" w:rsidRPr="00462610">
        <w:rPr>
          <w:rFonts w:ascii="宋体" w:hAnsi="宋体" w:cs="宋体"/>
          <w:u w:val="single"/>
        </w:rPr>
        <w:t>1.5</w:t>
      </w:r>
      <w:r w:rsidR="00830CEB" w:rsidRPr="00462610">
        <w:rPr>
          <w:rFonts w:ascii="宋体" w:hAnsi="宋体" w:cs="宋体" w:hint="eastAsia"/>
          <w:u w:val="single"/>
        </w:rPr>
        <w:t>万平方米，新增路边停车位3</w:t>
      </w:r>
      <w:r w:rsidR="00830CEB" w:rsidRPr="00462610">
        <w:rPr>
          <w:rFonts w:ascii="宋体" w:hAnsi="宋体" w:cs="宋体"/>
          <w:u w:val="single"/>
        </w:rPr>
        <w:t>20</w:t>
      </w:r>
      <w:r w:rsidR="00830CEB" w:rsidRPr="00462610">
        <w:rPr>
          <w:rFonts w:ascii="宋体" w:hAnsi="宋体" w:cs="宋体" w:hint="eastAsia"/>
          <w:u w:val="single"/>
        </w:rPr>
        <w:t>个；实施强弱电飞线整治约5</w:t>
      </w:r>
      <w:r w:rsidR="00830CEB" w:rsidRPr="00462610">
        <w:rPr>
          <w:rFonts w:ascii="宋体" w:hAnsi="宋体" w:cs="宋体"/>
          <w:u w:val="single"/>
        </w:rPr>
        <w:t>914</w:t>
      </w:r>
      <w:r w:rsidR="00830CEB" w:rsidRPr="00462610">
        <w:rPr>
          <w:rFonts w:ascii="宋体" w:hAnsi="宋体" w:cs="宋体" w:hint="eastAsia"/>
          <w:u w:val="single"/>
        </w:rPr>
        <w:t>米，安装照明路灯1</w:t>
      </w:r>
      <w:r w:rsidR="00830CEB" w:rsidRPr="00462610">
        <w:rPr>
          <w:rFonts w:ascii="宋体" w:hAnsi="宋体" w:cs="宋体"/>
          <w:u w:val="single"/>
        </w:rPr>
        <w:t>56</w:t>
      </w:r>
      <w:r w:rsidR="00462610" w:rsidRPr="00462610">
        <w:rPr>
          <w:rFonts w:ascii="宋体" w:hAnsi="宋体" w:cs="宋体" w:hint="eastAsia"/>
          <w:u w:val="single"/>
        </w:rPr>
        <w:t>盏，并配套建设电动车停车棚1</w:t>
      </w:r>
      <w:r w:rsidR="00462610" w:rsidRPr="00462610">
        <w:rPr>
          <w:rFonts w:ascii="宋体" w:hAnsi="宋体" w:cs="宋体"/>
          <w:u w:val="single"/>
        </w:rPr>
        <w:t>0</w:t>
      </w:r>
      <w:r w:rsidR="00462610" w:rsidRPr="00462610">
        <w:rPr>
          <w:rFonts w:ascii="宋体" w:hAnsi="宋体" w:cs="宋体" w:hint="eastAsia"/>
          <w:u w:val="single"/>
        </w:rPr>
        <w:t>项、垃圾站点5处等</w:t>
      </w:r>
      <w:r w:rsidR="00462610" w:rsidRPr="00462610">
        <w:rPr>
          <w:rFonts w:ascii="宋体" w:hAnsi="宋体" w:cs="宋体" w:hint="eastAsia"/>
        </w:rPr>
        <w:t>。</w:t>
      </w:r>
    </w:p>
    <w:p w:rsidR="00C03ECA" w:rsidRPr="00F71F7B" w:rsidRDefault="00C03ECA" w:rsidP="00C03ECA">
      <w:pPr>
        <w:snapToGrid w:val="0"/>
        <w:spacing w:line="440" w:lineRule="exact"/>
        <w:ind w:firstLineChars="200" w:firstLine="400"/>
        <w:rPr>
          <w:rFonts w:ascii="宋体" w:hAnsi="宋体"/>
        </w:rPr>
      </w:pPr>
      <w:r>
        <w:rPr>
          <w:rFonts w:ascii="宋体" w:hAnsi="宋体" w:hint="eastAsia"/>
        </w:rPr>
        <w:t xml:space="preserve"> </w:t>
      </w:r>
      <w:r w:rsidRPr="00F71F7B">
        <w:rPr>
          <w:rFonts w:ascii="宋体" w:hAnsi="宋体" w:hint="eastAsia"/>
        </w:rPr>
        <w:t>2.3设计内容、范围：</w:t>
      </w:r>
    </w:p>
    <w:p w:rsidR="00C03ECA" w:rsidRPr="005A1402" w:rsidRDefault="005A1402" w:rsidP="00C03ECA">
      <w:pPr>
        <w:snapToGrid w:val="0"/>
        <w:spacing w:line="440" w:lineRule="exact"/>
        <w:ind w:firstLineChars="200" w:firstLine="400"/>
        <w:rPr>
          <w:rFonts w:ascii="宋体" w:hAnsi="宋体" w:cs="宋体"/>
          <w:u w:val="single"/>
        </w:rPr>
      </w:pPr>
      <w:r w:rsidRPr="005A1402">
        <w:rPr>
          <w:rFonts w:ascii="宋体" w:hAnsi="宋体" w:cs="宋体" w:hint="eastAsia"/>
          <w:u w:val="single"/>
        </w:rPr>
        <w:t>1.土建设计（含已建部分结构加固改造及消防设施更新改造及图纸复原）；2.市政、景观设计（含附属及综合管线等）；3.智能化设计（含技防专项、三网信号覆盖）；4.门窗、幕墙及室外装饰构件深化设计；5.室内装饰设计；6.室内外标识、导视设计；7.装配式工程专项设计（如需）；8.泛光照明设计；</w:t>
      </w:r>
      <w:r w:rsidRPr="005A1402">
        <w:rPr>
          <w:rFonts w:ascii="宋体" w:hAnsi="宋体" w:cs="宋体"/>
          <w:u w:val="single"/>
        </w:rPr>
        <w:t>9</w:t>
      </w:r>
      <w:r w:rsidRPr="005A1402">
        <w:rPr>
          <w:rFonts w:ascii="宋体" w:hAnsi="宋体" w:cs="宋体" w:hint="eastAsia"/>
          <w:u w:val="single"/>
        </w:rPr>
        <w:t>.海绵城市专项设计（如需）；10.绿建星级设计及评审（如需）；11.人防工程专项设计（含改造</w:t>
      </w:r>
      <w:r w:rsidRPr="005A1402">
        <w:rPr>
          <w:rFonts w:ascii="宋体" w:hAnsi="宋体" w:cs="宋体"/>
          <w:u w:val="single"/>
        </w:rPr>
        <w:t>、</w:t>
      </w:r>
      <w:r w:rsidRPr="005A1402">
        <w:rPr>
          <w:rFonts w:ascii="宋体" w:hAnsi="宋体" w:cs="宋体" w:hint="eastAsia"/>
          <w:u w:val="single"/>
        </w:rPr>
        <w:t>平战转换预案）（如需）；12.停车场导向标识、停车系统设施设计；13.交通影响评价（如需）；14.供配电专项设计（含自外部开闭所的高压进线部分）（如需）；15.BIM设计（如需）；16.动画和效果图设计；17.抗震支架专项设计；18.钢结构深化设计；19.项目各设计阶段的建筑能耗、可再生能源利用（光伏等）及建筑炭排放分析报告（如需）；20.与</w:t>
      </w:r>
      <w:r w:rsidRPr="005A1402">
        <w:rPr>
          <w:rFonts w:ascii="宋体" w:hAnsi="宋体" w:cs="宋体"/>
          <w:u w:val="single"/>
        </w:rPr>
        <w:t>初步设计文件对应的概算文件</w:t>
      </w:r>
      <w:r w:rsidRPr="005A1402">
        <w:rPr>
          <w:rFonts w:ascii="宋体" w:hAnsi="宋体" w:cs="宋体" w:hint="eastAsia"/>
          <w:u w:val="single"/>
        </w:rPr>
        <w:t>；21.与本工程相关的其他子项设计等。</w:t>
      </w:r>
    </w:p>
    <w:p w:rsidR="006418BD" w:rsidRDefault="006D0557" w:rsidP="0038308F">
      <w:pPr>
        <w:snapToGrid w:val="0"/>
        <w:spacing w:line="440" w:lineRule="exact"/>
        <w:ind w:firstLineChars="200" w:firstLine="400"/>
      </w:pPr>
      <w:r>
        <w:rPr>
          <w:rFonts w:ascii="宋体" w:hAnsi="宋体" w:hint="eastAsia"/>
        </w:rPr>
        <w:t>2.</w:t>
      </w:r>
      <w:r w:rsidR="00C03ECA">
        <w:rPr>
          <w:rFonts w:ascii="宋体" w:hAnsi="宋体" w:hint="eastAsia"/>
        </w:rPr>
        <w:t>4</w:t>
      </w:r>
      <w:r>
        <w:rPr>
          <w:rFonts w:ascii="宋体" w:hAnsi="宋体" w:hint="eastAsia"/>
        </w:rPr>
        <w:t>标段</w:t>
      </w:r>
      <w:r>
        <w:rPr>
          <w:rFonts w:hint="eastAsia"/>
        </w:rPr>
        <w:t>划分</w:t>
      </w:r>
    </w:p>
    <w:tbl>
      <w:tblPr>
        <w:tblW w:w="9220" w:type="dxa"/>
        <w:jc w:val="center"/>
        <w:shd w:val="clear" w:color="auto" w:fill="FFFFFF"/>
        <w:tblLayout w:type="fixed"/>
        <w:tblCellMar>
          <w:left w:w="0" w:type="dxa"/>
          <w:right w:w="0" w:type="dxa"/>
        </w:tblCellMar>
        <w:tblLook w:val="04A0" w:firstRow="1" w:lastRow="0" w:firstColumn="1" w:lastColumn="0" w:noHBand="0" w:noVBand="1"/>
      </w:tblPr>
      <w:tblGrid>
        <w:gridCol w:w="1680"/>
        <w:gridCol w:w="2549"/>
        <w:gridCol w:w="2835"/>
        <w:gridCol w:w="1078"/>
        <w:gridCol w:w="1078"/>
      </w:tblGrid>
      <w:tr w:rsidR="006418BD">
        <w:trPr>
          <w:trHeight w:val="480"/>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418BD" w:rsidRDefault="006D0557" w:rsidP="0038308F">
            <w:pPr>
              <w:widowControl/>
              <w:snapToGrid w:val="0"/>
              <w:spacing w:line="440" w:lineRule="exact"/>
              <w:jc w:val="center"/>
              <w:rPr>
                <w:rFonts w:ascii="Arial" w:hAnsi="Arial" w:cs="Arial"/>
                <w:b/>
                <w:bCs/>
              </w:rPr>
            </w:pPr>
            <w:r>
              <w:rPr>
                <w:rFonts w:ascii="Arial" w:hAnsi="Arial" w:cs="Arial"/>
                <w:b/>
                <w:bCs/>
              </w:rPr>
              <w:t>标段编号</w:t>
            </w:r>
          </w:p>
        </w:tc>
        <w:tc>
          <w:tcPr>
            <w:tcW w:w="25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418BD" w:rsidRDefault="006D0557" w:rsidP="0038308F">
            <w:pPr>
              <w:widowControl/>
              <w:snapToGrid w:val="0"/>
              <w:spacing w:line="440" w:lineRule="exact"/>
              <w:jc w:val="center"/>
              <w:rPr>
                <w:rFonts w:ascii="Arial" w:hAnsi="Arial" w:cs="Arial"/>
                <w:b/>
                <w:bCs/>
              </w:rPr>
            </w:pPr>
            <w:r>
              <w:rPr>
                <w:rFonts w:ascii="Arial" w:hAnsi="Arial" w:cs="Arial"/>
                <w:b/>
                <w:bCs/>
              </w:rPr>
              <w:t>标段名称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418BD" w:rsidRDefault="006D0557" w:rsidP="0038308F">
            <w:pPr>
              <w:widowControl/>
              <w:snapToGrid w:val="0"/>
              <w:spacing w:line="440" w:lineRule="exact"/>
              <w:jc w:val="center"/>
              <w:rPr>
                <w:rFonts w:ascii="Arial" w:hAnsi="Arial" w:cs="Arial"/>
                <w:b/>
                <w:bCs/>
              </w:rPr>
            </w:pPr>
            <w:r>
              <w:rPr>
                <w:rFonts w:ascii="Arial" w:hAnsi="Arial" w:cs="Arial"/>
                <w:b/>
                <w:bCs/>
              </w:rPr>
              <w:t>招标范围</w:t>
            </w:r>
          </w:p>
        </w:tc>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418BD" w:rsidRDefault="00462610" w:rsidP="00B30B07">
            <w:pPr>
              <w:widowControl/>
              <w:snapToGrid w:val="0"/>
              <w:spacing w:line="440" w:lineRule="exact"/>
              <w:jc w:val="center"/>
              <w:rPr>
                <w:rFonts w:ascii="Arial" w:hAnsi="Arial" w:cs="Arial"/>
                <w:b/>
                <w:bCs/>
              </w:rPr>
            </w:pPr>
            <w:r>
              <w:rPr>
                <w:rFonts w:ascii="Arial" w:hAnsi="Arial" w:cs="Arial" w:hint="eastAsia"/>
                <w:b/>
                <w:bCs/>
              </w:rPr>
              <w:t>设计费指导</w:t>
            </w:r>
            <w:r w:rsidR="006D0557">
              <w:rPr>
                <w:rFonts w:ascii="Arial" w:hAnsi="Arial" w:cs="Arial" w:hint="eastAsia"/>
                <w:b/>
                <w:bCs/>
              </w:rPr>
              <w:t>价（万元）</w:t>
            </w:r>
          </w:p>
        </w:tc>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418BD" w:rsidRDefault="006D0557" w:rsidP="0038308F">
            <w:pPr>
              <w:widowControl/>
              <w:snapToGrid w:val="0"/>
              <w:spacing w:line="440" w:lineRule="exact"/>
              <w:jc w:val="center"/>
              <w:rPr>
                <w:rFonts w:ascii="Arial" w:hAnsi="Arial" w:cs="Arial"/>
                <w:b/>
                <w:bCs/>
              </w:rPr>
            </w:pPr>
            <w:r>
              <w:rPr>
                <w:rFonts w:ascii="Arial" w:hAnsi="Arial" w:cs="Arial"/>
                <w:b/>
                <w:bCs/>
              </w:rPr>
              <w:t>工期</w:t>
            </w:r>
          </w:p>
          <w:p w:rsidR="006418BD" w:rsidRDefault="006D0557" w:rsidP="0038308F">
            <w:pPr>
              <w:widowControl/>
              <w:snapToGrid w:val="0"/>
              <w:spacing w:line="440" w:lineRule="exact"/>
              <w:jc w:val="center"/>
              <w:rPr>
                <w:rFonts w:ascii="Arial" w:hAnsi="Arial" w:cs="Arial"/>
                <w:b/>
                <w:bCs/>
              </w:rPr>
            </w:pPr>
            <w:r>
              <w:rPr>
                <w:rFonts w:ascii="Arial" w:hAnsi="Arial" w:cs="Arial"/>
                <w:b/>
                <w:bCs/>
              </w:rPr>
              <w:t>(</w:t>
            </w:r>
            <w:r>
              <w:rPr>
                <w:rFonts w:ascii="Arial" w:hAnsi="Arial" w:cs="Arial"/>
                <w:b/>
                <w:bCs/>
              </w:rPr>
              <w:t>日历天</w:t>
            </w:r>
            <w:r>
              <w:rPr>
                <w:rFonts w:ascii="Arial" w:hAnsi="Arial" w:cs="Arial"/>
                <w:b/>
                <w:bCs/>
              </w:rPr>
              <w:t>)</w:t>
            </w:r>
          </w:p>
        </w:tc>
      </w:tr>
      <w:tr w:rsidR="006418BD">
        <w:trPr>
          <w:trHeight w:val="465"/>
          <w:jc w:val="center"/>
        </w:trPr>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418BD" w:rsidRPr="00462610" w:rsidRDefault="006418BD" w:rsidP="0038308F">
            <w:pPr>
              <w:widowControl/>
              <w:snapToGrid w:val="0"/>
              <w:spacing w:line="440" w:lineRule="exact"/>
              <w:jc w:val="center"/>
              <w:rPr>
                <w:rFonts w:ascii="宋体" w:hAnsi="宋体" w:cs="Arial"/>
                <w:sz w:val="18"/>
                <w:szCs w:val="18"/>
                <w:u w:val="single"/>
              </w:rPr>
            </w:pPr>
          </w:p>
        </w:tc>
        <w:tc>
          <w:tcPr>
            <w:tcW w:w="25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418BD" w:rsidRPr="00462610" w:rsidRDefault="00462610" w:rsidP="0038308F">
            <w:pPr>
              <w:widowControl/>
              <w:snapToGrid w:val="0"/>
              <w:spacing w:line="440" w:lineRule="exact"/>
              <w:jc w:val="center"/>
              <w:rPr>
                <w:rFonts w:ascii="宋体" w:hAnsi="宋体" w:cs="Arial"/>
                <w:sz w:val="18"/>
                <w:szCs w:val="18"/>
              </w:rPr>
            </w:pPr>
            <w:r w:rsidRPr="00462610">
              <w:rPr>
                <w:rFonts w:ascii="宋体" w:hAnsi="宋体" w:cs="宋体"/>
              </w:rPr>
              <w:t>垂虹历史文化街区保护改造二期</w:t>
            </w:r>
            <w:r w:rsidRPr="00462610">
              <w:rPr>
                <w:rFonts w:ascii="宋体" w:hAnsi="宋体" w:cs="宋体" w:hint="eastAsia"/>
              </w:rPr>
              <w:t>工程设计</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418BD" w:rsidRPr="00462610" w:rsidRDefault="00462610" w:rsidP="00C03ECA">
            <w:pPr>
              <w:widowControl/>
              <w:snapToGrid w:val="0"/>
              <w:spacing w:line="440" w:lineRule="exact"/>
              <w:jc w:val="center"/>
              <w:rPr>
                <w:rFonts w:ascii="宋体" w:hAnsi="宋体" w:cs="宋体"/>
              </w:rPr>
            </w:pPr>
            <w:r w:rsidRPr="00462610">
              <w:rPr>
                <w:rFonts w:ascii="宋体" w:hAnsi="宋体" w:cs="宋体" w:hint="eastAsia"/>
              </w:rPr>
              <w:t>包括</w:t>
            </w:r>
            <w:r w:rsidRPr="00462610">
              <w:rPr>
                <w:rFonts w:ascii="宋体" w:hAnsi="宋体" w:cs="宋体"/>
              </w:rPr>
              <w:t>但不限于所有与工程相关子项的</w:t>
            </w:r>
            <w:r w:rsidRPr="00462610">
              <w:rPr>
                <w:rFonts w:ascii="宋体" w:hAnsi="宋体" w:cs="宋体" w:hint="eastAsia"/>
              </w:rPr>
              <w:t>方案设计</w:t>
            </w:r>
            <w:r w:rsidRPr="00462610">
              <w:rPr>
                <w:rFonts w:ascii="宋体" w:hAnsi="宋体" w:cs="宋体"/>
              </w:rPr>
              <w:t>、初步设计、施工图设计</w:t>
            </w:r>
            <w:r w:rsidRPr="00462610">
              <w:rPr>
                <w:rFonts w:ascii="宋体" w:hAnsi="宋体" w:cs="宋体" w:hint="eastAsia"/>
              </w:rPr>
              <w:t>及</w:t>
            </w:r>
            <w:r w:rsidRPr="00462610">
              <w:rPr>
                <w:rFonts w:ascii="宋体" w:hAnsi="宋体" w:cs="宋体"/>
              </w:rPr>
              <w:t>后期服务</w:t>
            </w:r>
          </w:p>
        </w:tc>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418BD" w:rsidRPr="00462610" w:rsidRDefault="00462610" w:rsidP="0038308F">
            <w:pPr>
              <w:widowControl/>
              <w:snapToGrid w:val="0"/>
              <w:spacing w:line="440" w:lineRule="exact"/>
              <w:jc w:val="center"/>
              <w:rPr>
                <w:rFonts w:ascii="宋体" w:hAnsi="宋体" w:cs="Arial"/>
                <w:sz w:val="18"/>
                <w:szCs w:val="18"/>
              </w:rPr>
            </w:pPr>
            <w:r w:rsidRPr="00462610">
              <w:rPr>
                <w:rFonts w:ascii="宋体" w:hAnsi="宋体" w:cs="Arial" w:hint="eastAsia"/>
                <w:sz w:val="18"/>
                <w:szCs w:val="18"/>
              </w:rPr>
              <w:t>3</w:t>
            </w:r>
            <w:r w:rsidRPr="00462610">
              <w:rPr>
                <w:rFonts w:ascii="宋体" w:hAnsi="宋体" w:cs="Arial"/>
                <w:sz w:val="18"/>
                <w:szCs w:val="18"/>
              </w:rPr>
              <w:t>55.09</w:t>
            </w:r>
          </w:p>
        </w:tc>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418BD" w:rsidRPr="00462610" w:rsidRDefault="00462610" w:rsidP="0038308F">
            <w:pPr>
              <w:widowControl/>
              <w:snapToGrid w:val="0"/>
              <w:spacing w:line="440" w:lineRule="exact"/>
              <w:jc w:val="center"/>
              <w:rPr>
                <w:rFonts w:ascii="宋体" w:hAnsi="宋体" w:cs="Arial"/>
                <w:sz w:val="18"/>
                <w:szCs w:val="18"/>
              </w:rPr>
            </w:pPr>
            <w:r w:rsidRPr="00462610">
              <w:rPr>
                <w:rFonts w:ascii="宋体" w:hAnsi="宋体" w:cs="Arial" w:hint="eastAsia"/>
                <w:sz w:val="18"/>
                <w:szCs w:val="18"/>
              </w:rPr>
              <w:t>9</w:t>
            </w:r>
            <w:r w:rsidRPr="00462610">
              <w:rPr>
                <w:rFonts w:ascii="宋体" w:hAnsi="宋体" w:cs="Arial"/>
                <w:sz w:val="18"/>
                <w:szCs w:val="18"/>
              </w:rPr>
              <w:t>0</w:t>
            </w:r>
          </w:p>
        </w:tc>
      </w:tr>
    </w:tbl>
    <w:p w:rsidR="006418BD" w:rsidRDefault="006D0557" w:rsidP="0038308F">
      <w:pPr>
        <w:snapToGrid w:val="0"/>
        <w:spacing w:line="440" w:lineRule="exact"/>
        <w:ind w:firstLineChars="200" w:firstLine="400"/>
        <w:rPr>
          <w:rFonts w:ascii="宋体" w:hAnsi="宋体" w:cs="宋体"/>
          <w:u w:val="single"/>
        </w:rPr>
      </w:pPr>
      <w:r>
        <w:rPr>
          <w:rFonts w:ascii="宋体" w:hAnsi="宋体" w:cs="宋体" w:hint="eastAsia"/>
        </w:rPr>
        <w:t>2.</w:t>
      </w:r>
      <w:r w:rsidR="00C03ECA">
        <w:rPr>
          <w:rFonts w:ascii="宋体" w:hAnsi="宋体" w:cs="宋体" w:hint="eastAsia"/>
        </w:rPr>
        <w:t>5</w:t>
      </w:r>
      <w:r>
        <w:rPr>
          <w:rFonts w:ascii="宋体" w:hAnsi="宋体" w:cs="宋体" w:hint="eastAsia"/>
        </w:rPr>
        <w:t xml:space="preserve">其他: </w:t>
      </w:r>
      <w:r w:rsidR="00AC39C1">
        <w:rPr>
          <w:rFonts w:ascii="宋体" w:hAnsi="宋体" w:cs="宋体" w:hint="eastAsia"/>
          <w:u w:val="single"/>
        </w:rPr>
        <w:t>/</w:t>
      </w:r>
      <w:r>
        <w:rPr>
          <w:rFonts w:ascii="宋体" w:hAnsi="宋体" w:cs="宋体" w:hint="eastAsia"/>
        </w:rPr>
        <w:t>。</w:t>
      </w:r>
    </w:p>
    <w:p w:rsidR="006418BD" w:rsidRDefault="006D0557" w:rsidP="0038308F">
      <w:pPr>
        <w:pStyle w:val="2TimesNewRoman5020"/>
        <w:snapToGrid w:val="0"/>
        <w:spacing w:line="440" w:lineRule="exact"/>
      </w:pPr>
      <w:bookmarkStart w:id="18" w:name="_Toc7890"/>
      <w:r>
        <w:rPr>
          <w:rFonts w:hint="eastAsia"/>
        </w:rPr>
        <w:t>3.</w:t>
      </w:r>
      <w:r>
        <w:rPr>
          <w:rFonts w:hint="eastAsia"/>
        </w:rPr>
        <w:t>申请人资格要求</w:t>
      </w:r>
      <w:bookmarkEnd w:id="15"/>
      <w:bookmarkEnd w:id="16"/>
      <w:bookmarkEnd w:id="17"/>
      <w:bookmarkEnd w:id="18"/>
    </w:p>
    <w:p w:rsidR="00CE1A33" w:rsidRDefault="006D0557" w:rsidP="0038308F">
      <w:pPr>
        <w:snapToGrid w:val="0"/>
        <w:spacing w:line="440" w:lineRule="exact"/>
        <w:ind w:firstLineChars="200" w:firstLine="400"/>
        <w:rPr>
          <w:rFonts w:ascii="宋体" w:hAnsi="宋体" w:cs="宋体"/>
          <w:u w:val="single"/>
        </w:rPr>
      </w:pPr>
      <w:r>
        <w:rPr>
          <w:rFonts w:ascii="宋体" w:hAnsi="宋体" w:cs="宋体" w:hint="eastAsia"/>
        </w:rPr>
        <w:t>3.1资质条件：</w:t>
      </w:r>
      <w:r w:rsidR="00CE1A33" w:rsidRPr="00CE1A33">
        <w:rPr>
          <w:rFonts w:ascii="宋体" w:hAnsi="宋体" w:cs="宋体" w:hint="eastAsia"/>
          <w:u w:val="single"/>
        </w:rPr>
        <w:t>满足下列资质之一：</w:t>
      </w:r>
    </w:p>
    <w:p w:rsidR="00CE1A33" w:rsidRDefault="00CE1A33" w:rsidP="0038308F">
      <w:pPr>
        <w:snapToGrid w:val="0"/>
        <w:spacing w:line="440" w:lineRule="exact"/>
        <w:ind w:firstLineChars="200" w:firstLine="420"/>
        <w:rPr>
          <w:color w:val="060606"/>
          <w:sz w:val="21"/>
          <w:szCs w:val="21"/>
          <w:u w:val="single"/>
          <w:shd w:val="clear" w:color="auto" w:fill="FFFFFF"/>
        </w:rPr>
      </w:pPr>
      <w:r>
        <w:rPr>
          <w:rFonts w:hint="eastAsia"/>
          <w:color w:val="060606"/>
          <w:sz w:val="21"/>
          <w:szCs w:val="21"/>
          <w:u w:val="single"/>
          <w:shd w:val="clear" w:color="auto" w:fill="FFFFFF"/>
        </w:rPr>
        <w:t>①</w:t>
      </w:r>
      <w:r>
        <w:rPr>
          <w:rFonts w:ascii="宋体" w:hAnsi="宋体" w:cs="宋体" w:hint="eastAsia"/>
          <w:u w:val="single"/>
        </w:rPr>
        <w:t>工程设计综合甲级资质；</w:t>
      </w:r>
    </w:p>
    <w:p w:rsidR="00CE1A33" w:rsidRDefault="00CE1A33" w:rsidP="0038308F">
      <w:pPr>
        <w:snapToGrid w:val="0"/>
        <w:spacing w:line="440" w:lineRule="exact"/>
        <w:ind w:firstLineChars="200" w:firstLine="420"/>
        <w:rPr>
          <w:color w:val="060606"/>
          <w:sz w:val="21"/>
          <w:szCs w:val="21"/>
          <w:u w:val="single"/>
          <w:shd w:val="clear" w:color="auto" w:fill="FFFFFF"/>
        </w:rPr>
      </w:pPr>
      <w:r>
        <w:rPr>
          <w:color w:val="060606"/>
          <w:sz w:val="21"/>
          <w:szCs w:val="21"/>
          <w:u w:val="single"/>
          <w:shd w:val="clear" w:color="auto" w:fill="FFFFFF"/>
        </w:rPr>
        <w:fldChar w:fldCharType="begin"/>
      </w:r>
      <w:r>
        <w:rPr>
          <w:color w:val="060606"/>
          <w:sz w:val="21"/>
          <w:szCs w:val="21"/>
          <w:u w:val="single"/>
          <w:shd w:val="clear" w:color="auto" w:fill="FFFFFF"/>
        </w:rPr>
        <w:instrText xml:space="preserve"> </w:instrText>
      </w:r>
      <w:r>
        <w:rPr>
          <w:rFonts w:hint="eastAsia"/>
          <w:color w:val="060606"/>
          <w:sz w:val="21"/>
          <w:szCs w:val="21"/>
          <w:u w:val="single"/>
          <w:shd w:val="clear" w:color="auto" w:fill="FFFFFF"/>
        </w:rPr>
        <w:instrText>= 2 \* GB3</w:instrText>
      </w:r>
      <w:r>
        <w:rPr>
          <w:color w:val="060606"/>
          <w:sz w:val="21"/>
          <w:szCs w:val="21"/>
          <w:u w:val="single"/>
          <w:shd w:val="clear" w:color="auto" w:fill="FFFFFF"/>
        </w:rPr>
        <w:instrText xml:space="preserve"> </w:instrText>
      </w:r>
      <w:r>
        <w:rPr>
          <w:color w:val="060606"/>
          <w:sz w:val="21"/>
          <w:szCs w:val="21"/>
          <w:u w:val="single"/>
          <w:shd w:val="clear" w:color="auto" w:fill="FFFFFF"/>
        </w:rPr>
        <w:fldChar w:fldCharType="separate"/>
      </w:r>
      <w:r>
        <w:rPr>
          <w:rFonts w:hint="eastAsia"/>
          <w:noProof/>
          <w:color w:val="060606"/>
          <w:sz w:val="21"/>
          <w:szCs w:val="21"/>
          <w:u w:val="single"/>
          <w:shd w:val="clear" w:color="auto" w:fill="FFFFFF"/>
        </w:rPr>
        <w:t>②</w:t>
      </w:r>
      <w:r>
        <w:rPr>
          <w:color w:val="060606"/>
          <w:sz w:val="21"/>
          <w:szCs w:val="21"/>
          <w:u w:val="single"/>
          <w:shd w:val="clear" w:color="auto" w:fill="FFFFFF"/>
        </w:rPr>
        <w:fldChar w:fldCharType="end"/>
      </w:r>
      <w:r w:rsidRPr="0091580B">
        <w:rPr>
          <w:rFonts w:ascii="宋体" w:hAnsi="宋体" w:cs="宋体" w:hint="eastAsia"/>
          <w:u w:val="single"/>
        </w:rPr>
        <w:t>建筑行业（建筑工程）设计乙级及以上</w:t>
      </w:r>
      <w:r w:rsidRPr="005169EA">
        <w:rPr>
          <w:rFonts w:ascii="宋体" w:hAnsi="宋体" w:cs="宋体" w:hint="eastAsia"/>
          <w:u w:val="single"/>
        </w:rPr>
        <w:t>资质</w:t>
      </w:r>
      <w:r>
        <w:rPr>
          <w:rFonts w:ascii="宋体" w:hAnsi="宋体" w:cs="宋体" w:hint="eastAsia"/>
          <w:u w:val="single"/>
        </w:rPr>
        <w:t>，同时具备</w:t>
      </w:r>
      <w:r w:rsidRPr="005169EA">
        <w:rPr>
          <w:rFonts w:ascii="宋体" w:hAnsi="宋体" w:cs="宋体" w:hint="eastAsia"/>
          <w:u w:val="single"/>
        </w:rPr>
        <w:t>市政行业（燃气、轨道交通工程除外）设计乙级及以上资质</w:t>
      </w:r>
      <w:r>
        <w:rPr>
          <w:rFonts w:ascii="宋体" w:hAnsi="宋体" w:cs="宋体" w:hint="eastAsia"/>
          <w:u w:val="single"/>
        </w:rPr>
        <w:t>；</w:t>
      </w:r>
    </w:p>
    <w:p w:rsidR="00CE1A33" w:rsidRDefault="00CE1A33" w:rsidP="0038308F">
      <w:pPr>
        <w:snapToGrid w:val="0"/>
        <w:spacing w:line="440" w:lineRule="exact"/>
        <w:ind w:firstLineChars="200" w:firstLine="420"/>
        <w:rPr>
          <w:color w:val="060606"/>
          <w:sz w:val="21"/>
          <w:szCs w:val="21"/>
          <w:u w:val="single"/>
          <w:shd w:val="clear" w:color="auto" w:fill="FFFFFF"/>
        </w:rPr>
      </w:pPr>
      <w:r>
        <w:rPr>
          <w:color w:val="060606"/>
          <w:sz w:val="21"/>
          <w:szCs w:val="21"/>
          <w:u w:val="single"/>
          <w:shd w:val="clear" w:color="auto" w:fill="FFFFFF"/>
        </w:rPr>
        <w:fldChar w:fldCharType="begin"/>
      </w:r>
      <w:r>
        <w:rPr>
          <w:color w:val="060606"/>
          <w:sz w:val="21"/>
          <w:szCs w:val="21"/>
          <w:u w:val="single"/>
          <w:shd w:val="clear" w:color="auto" w:fill="FFFFFF"/>
        </w:rPr>
        <w:instrText xml:space="preserve"> </w:instrText>
      </w:r>
      <w:r>
        <w:rPr>
          <w:rFonts w:hint="eastAsia"/>
          <w:color w:val="060606"/>
          <w:sz w:val="21"/>
          <w:szCs w:val="21"/>
          <w:u w:val="single"/>
          <w:shd w:val="clear" w:color="auto" w:fill="FFFFFF"/>
        </w:rPr>
        <w:instrText>= 3 \* GB3</w:instrText>
      </w:r>
      <w:r>
        <w:rPr>
          <w:color w:val="060606"/>
          <w:sz w:val="21"/>
          <w:szCs w:val="21"/>
          <w:u w:val="single"/>
          <w:shd w:val="clear" w:color="auto" w:fill="FFFFFF"/>
        </w:rPr>
        <w:instrText xml:space="preserve"> </w:instrText>
      </w:r>
      <w:r>
        <w:rPr>
          <w:color w:val="060606"/>
          <w:sz w:val="21"/>
          <w:szCs w:val="21"/>
          <w:u w:val="single"/>
          <w:shd w:val="clear" w:color="auto" w:fill="FFFFFF"/>
        </w:rPr>
        <w:fldChar w:fldCharType="separate"/>
      </w:r>
      <w:r>
        <w:rPr>
          <w:rFonts w:hint="eastAsia"/>
          <w:noProof/>
          <w:color w:val="060606"/>
          <w:sz w:val="21"/>
          <w:szCs w:val="21"/>
          <w:u w:val="single"/>
          <w:shd w:val="clear" w:color="auto" w:fill="FFFFFF"/>
        </w:rPr>
        <w:t>③</w:t>
      </w:r>
      <w:r>
        <w:rPr>
          <w:color w:val="060606"/>
          <w:sz w:val="21"/>
          <w:szCs w:val="21"/>
          <w:u w:val="single"/>
          <w:shd w:val="clear" w:color="auto" w:fill="FFFFFF"/>
        </w:rPr>
        <w:fldChar w:fldCharType="end"/>
      </w:r>
      <w:r w:rsidRPr="0091580B">
        <w:rPr>
          <w:rFonts w:ascii="宋体" w:hAnsi="宋体" w:cs="宋体" w:hint="eastAsia"/>
          <w:u w:val="single"/>
        </w:rPr>
        <w:t>建筑行业（建筑工程）设计乙级及以上</w:t>
      </w:r>
      <w:r w:rsidRPr="005169EA">
        <w:rPr>
          <w:rFonts w:ascii="宋体" w:hAnsi="宋体" w:cs="宋体" w:hint="eastAsia"/>
          <w:u w:val="single"/>
        </w:rPr>
        <w:t>资质</w:t>
      </w:r>
      <w:r>
        <w:rPr>
          <w:rFonts w:ascii="宋体" w:hAnsi="宋体" w:cs="宋体" w:hint="eastAsia"/>
          <w:u w:val="single"/>
        </w:rPr>
        <w:t>，同时具备</w:t>
      </w:r>
      <w:r w:rsidRPr="005169EA">
        <w:rPr>
          <w:rFonts w:ascii="宋体" w:hAnsi="宋体" w:cs="宋体" w:hint="eastAsia"/>
          <w:u w:val="single"/>
        </w:rPr>
        <w:t>市政行业（含道路工程、排水工程）专业设计乙级及以上资质</w:t>
      </w:r>
      <w:r>
        <w:rPr>
          <w:rFonts w:ascii="宋体" w:hAnsi="宋体" w:cs="宋体" w:hint="eastAsia"/>
          <w:u w:val="single"/>
        </w:rPr>
        <w:t>；</w:t>
      </w:r>
    </w:p>
    <w:p w:rsidR="00CE1A33" w:rsidRDefault="00CE1A33" w:rsidP="0038308F">
      <w:pPr>
        <w:snapToGrid w:val="0"/>
        <w:spacing w:line="440" w:lineRule="exact"/>
        <w:ind w:firstLineChars="200" w:firstLine="420"/>
        <w:rPr>
          <w:color w:val="060606"/>
          <w:sz w:val="21"/>
          <w:szCs w:val="21"/>
          <w:u w:val="single"/>
          <w:shd w:val="clear" w:color="auto" w:fill="FFFFFF"/>
        </w:rPr>
      </w:pPr>
      <w:r>
        <w:rPr>
          <w:color w:val="060606"/>
          <w:sz w:val="21"/>
          <w:szCs w:val="21"/>
          <w:u w:val="single"/>
          <w:shd w:val="clear" w:color="auto" w:fill="FFFFFF"/>
        </w:rPr>
        <w:fldChar w:fldCharType="begin"/>
      </w:r>
      <w:r>
        <w:rPr>
          <w:color w:val="060606"/>
          <w:sz w:val="21"/>
          <w:szCs w:val="21"/>
          <w:u w:val="single"/>
          <w:shd w:val="clear" w:color="auto" w:fill="FFFFFF"/>
        </w:rPr>
        <w:instrText xml:space="preserve"> </w:instrText>
      </w:r>
      <w:r>
        <w:rPr>
          <w:rFonts w:hint="eastAsia"/>
          <w:color w:val="060606"/>
          <w:sz w:val="21"/>
          <w:szCs w:val="21"/>
          <w:u w:val="single"/>
          <w:shd w:val="clear" w:color="auto" w:fill="FFFFFF"/>
        </w:rPr>
        <w:instrText>= 4 \* GB3</w:instrText>
      </w:r>
      <w:r>
        <w:rPr>
          <w:color w:val="060606"/>
          <w:sz w:val="21"/>
          <w:szCs w:val="21"/>
          <w:u w:val="single"/>
          <w:shd w:val="clear" w:color="auto" w:fill="FFFFFF"/>
        </w:rPr>
        <w:instrText xml:space="preserve"> </w:instrText>
      </w:r>
      <w:r>
        <w:rPr>
          <w:color w:val="060606"/>
          <w:sz w:val="21"/>
          <w:szCs w:val="21"/>
          <w:u w:val="single"/>
          <w:shd w:val="clear" w:color="auto" w:fill="FFFFFF"/>
        </w:rPr>
        <w:fldChar w:fldCharType="separate"/>
      </w:r>
      <w:r>
        <w:rPr>
          <w:rFonts w:hint="eastAsia"/>
          <w:noProof/>
          <w:color w:val="060606"/>
          <w:sz w:val="21"/>
          <w:szCs w:val="21"/>
          <w:u w:val="single"/>
          <w:shd w:val="clear" w:color="auto" w:fill="FFFFFF"/>
        </w:rPr>
        <w:t>④</w:t>
      </w:r>
      <w:r>
        <w:rPr>
          <w:color w:val="060606"/>
          <w:sz w:val="21"/>
          <w:szCs w:val="21"/>
          <w:u w:val="single"/>
          <w:shd w:val="clear" w:color="auto" w:fill="FFFFFF"/>
        </w:rPr>
        <w:fldChar w:fldCharType="end"/>
      </w:r>
      <w:r w:rsidRPr="00BF033C">
        <w:rPr>
          <w:rFonts w:ascii="宋体" w:hAnsi="宋体" w:cs="宋体" w:hint="eastAsia"/>
          <w:u w:val="single"/>
        </w:rPr>
        <w:t>建筑行业（建筑工程）专业</w:t>
      </w:r>
      <w:r w:rsidRPr="005169EA">
        <w:rPr>
          <w:rFonts w:ascii="宋体" w:hAnsi="宋体" w:cs="宋体" w:hint="eastAsia"/>
          <w:u w:val="single"/>
        </w:rPr>
        <w:t>乙级</w:t>
      </w:r>
      <w:r w:rsidRPr="00BF033C">
        <w:rPr>
          <w:rFonts w:ascii="宋体" w:hAnsi="宋体" w:cs="宋体" w:hint="eastAsia"/>
          <w:u w:val="single"/>
        </w:rPr>
        <w:t>设计</w:t>
      </w:r>
      <w:r w:rsidRPr="005169EA">
        <w:rPr>
          <w:rFonts w:ascii="宋体" w:hAnsi="宋体" w:cs="宋体" w:hint="eastAsia"/>
          <w:u w:val="single"/>
        </w:rPr>
        <w:t>及以上资质</w:t>
      </w:r>
      <w:r>
        <w:rPr>
          <w:rFonts w:ascii="宋体" w:hAnsi="宋体" w:cs="宋体" w:hint="eastAsia"/>
          <w:u w:val="single"/>
        </w:rPr>
        <w:t>，同时具备</w:t>
      </w:r>
      <w:r w:rsidRPr="005169EA">
        <w:rPr>
          <w:rFonts w:ascii="宋体" w:hAnsi="宋体" w:cs="宋体" w:hint="eastAsia"/>
          <w:u w:val="single"/>
        </w:rPr>
        <w:t>市政行业（燃气、轨道交通工程除外）设计乙级及以上资质</w:t>
      </w:r>
      <w:r>
        <w:rPr>
          <w:rFonts w:ascii="宋体" w:hAnsi="宋体" w:cs="宋体" w:hint="eastAsia"/>
          <w:u w:val="single"/>
        </w:rPr>
        <w:t>；</w:t>
      </w:r>
    </w:p>
    <w:p w:rsidR="00CE1A33" w:rsidRDefault="00CE1A33" w:rsidP="0038308F">
      <w:pPr>
        <w:snapToGrid w:val="0"/>
        <w:spacing w:line="440" w:lineRule="exact"/>
        <w:ind w:firstLineChars="200" w:firstLine="420"/>
        <w:rPr>
          <w:color w:val="060606"/>
          <w:sz w:val="21"/>
          <w:szCs w:val="21"/>
          <w:u w:val="single"/>
          <w:shd w:val="clear" w:color="auto" w:fill="FFFFFF"/>
        </w:rPr>
      </w:pPr>
      <w:r>
        <w:rPr>
          <w:color w:val="060606"/>
          <w:sz w:val="21"/>
          <w:szCs w:val="21"/>
          <w:u w:val="single"/>
          <w:shd w:val="clear" w:color="auto" w:fill="FFFFFF"/>
        </w:rPr>
        <w:fldChar w:fldCharType="begin"/>
      </w:r>
      <w:r>
        <w:rPr>
          <w:color w:val="060606"/>
          <w:sz w:val="21"/>
          <w:szCs w:val="21"/>
          <w:u w:val="single"/>
          <w:shd w:val="clear" w:color="auto" w:fill="FFFFFF"/>
        </w:rPr>
        <w:instrText xml:space="preserve"> </w:instrText>
      </w:r>
      <w:r>
        <w:rPr>
          <w:rFonts w:hint="eastAsia"/>
          <w:color w:val="060606"/>
          <w:sz w:val="21"/>
          <w:szCs w:val="21"/>
          <w:u w:val="single"/>
          <w:shd w:val="clear" w:color="auto" w:fill="FFFFFF"/>
        </w:rPr>
        <w:instrText>= 5 \* GB3</w:instrText>
      </w:r>
      <w:r>
        <w:rPr>
          <w:color w:val="060606"/>
          <w:sz w:val="21"/>
          <w:szCs w:val="21"/>
          <w:u w:val="single"/>
          <w:shd w:val="clear" w:color="auto" w:fill="FFFFFF"/>
        </w:rPr>
        <w:instrText xml:space="preserve"> </w:instrText>
      </w:r>
      <w:r>
        <w:rPr>
          <w:color w:val="060606"/>
          <w:sz w:val="21"/>
          <w:szCs w:val="21"/>
          <w:u w:val="single"/>
          <w:shd w:val="clear" w:color="auto" w:fill="FFFFFF"/>
        </w:rPr>
        <w:fldChar w:fldCharType="separate"/>
      </w:r>
      <w:r>
        <w:rPr>
          <w:rFonts w:hint="eastAsia"/>
          <w:noProof/>
          <w:color w:val="060606"/>
          <w:sz w:val="21"/>
          <w:szCs w:val="21"/>
          <w:u w:val="single"/>
          <w:shd w:val="clear" w:color="auto" w:fill="FFFFFF"/>
        </w:rPr>
        <w:t>⑤</w:t>
      </w:r>
      <w:r>
        <w:rPr>
          <w:color w:val="060606"/>
          <w:sz w:val="21"/>
          <w:szCs w:val="21"/>
          <w:u w:val="single"/>
          <w:shd w:val="clear" w:color="auto" w:fill="FFFFFF"/>
        </w:rPr>
        <w:fldChar w:fldCharType="end"/>
      </w:r>
      <w:r w:rsidRPr="00BF033C">
        <w:rPr>
          <w:rFonts w:ascii="宋体" w:hAnsi="宋体" w:cs="宋体" w:hint="eastAsia"/>
          <w:u w:val="single"/>
        </w:rPr>
        <w:t>建筑行业（建筑工程）专业</w:t>
      </w:r>
      <w:r w:rsidRPr="005169EA">
        <w:rPr>
          <w:rFonts w:ascii="宋体" w:hAnsi="宋体" w:cs="宋体" w:hint="eastAsia"/>
          <w:u w:val="single"/>
        </w:rPr>
        <w:t>乙级</w:t>
      </w:r>
      <w:r w:rsidRPr="00BF033C">
        <w:rPr>
          <w:rFonts w:ascii="宋体" w:hAnsi="宋体" w:cs="宋体" w:hint="eastAsia"/>
          <w:u w:val="single"/>
        </w:rPr>
        <w:t>设计</w:t>
      </w:r>
      <w:r w:rsidRPr="005169EA">
        <w:rPr>
          <w:rFonts w:ascii="宋体" w:hAnsi="宋体" w:cs="宋体" w:hint="eastAsia"/>
          <w:u w:val="single"/>
        </w:rPr>
        <w:t>及以上资质</w:t>
      </w:r>
      <w:r>
        <w:rPr>
          <w:rFonts w:ascii="宋体" w:hAnsi="宋体" w:cs="宋体" w:hint="eastAsia"/>
          <w:u w:val="single"/>
        </w:rPr>
        <w:t>，同时具备</w:t>
      </w:r>
      <w:r w:rsidRPr="005169EA">
        <w:rPr>
          <w:rFonts w:ascii="宋体" w:hAnsi="宋体" w:cs="宋体" w:hint="eastAsia"/>
          <w:u w:val="single"/>
        </w:rPr>
        <w:t>市政行业（含道路工程、排水工程）专业设计乙级及以上资质</w:t>
      </w:r>
      <w:r>
        <w:rPr>
          <w:rFonts w:ascii="宋体" w:hAnsi="宋体" w:cs="宋体" w:hint="eastAsia"/>
          <w:u w:val="single"/>
        </w:rPr>
        <w:t>。</w:t>
      </w:r>
    </w:p>
    <w:p w:rsidR="006418BD" w:rsidRDefault="006D0557" w:rsidP="0038308F">
      <w:pPr>
        <w:snapToGrid w:val="0"/>
        <w:spacing w:line="440" w:lineRule="exact"/>
        <w:ind w:firstLineChars="200" w:firstLine="400"/>
        <w:rPr>
          <w:rFonts w:ascii="宋体" w:hAnsi="宋体" w:cs="宋体"/>
        </w:rPr>
      </w:pPr>
      <w:r>
        <w:rPr>
          <w:rFonts w:ascii="宋体" w:hAnsi="宋体" w:cs="宋体" w:hint="eastAsia"/>
        </w:rPr>
        <w:t>3.2项目负责人要求：</w:t>
      </w:r>
    </w:p>
    <w:p w:rsidR="006418BD" w:rsidRDefault="006D0557" w:rsidP="0038308F">
      <w:pPr>
        <w:snapToGrid w:val="0"/>
        <w:spacing w:line="440" w:lineRule="exact"/>
        <w:ind w:firstLineChars="200" w:firstLine="400"/>
        <w:rPr>
          <w:rFonts w:ascii="宋体" w:hAnsi="宋体" w:cs="宋体"/>
        </w:rPr>
      </w:pPr>
      <w:r>
        <w:rPr>
          <w:rFonts w:ascii="宋体" w:hAnsi="宋体" w:cs="宋体" w:hint="eastAsia"/>
        </w:rPr>
        <w:t>投标人拟派项目负责人须具备</w:t>
      </w:r>
      <w:r w:rsidR="00A25569" w:rsidRPr="00A25569">
        <w:rPr>
          <w:rFonts w:ascii="宋体" w:hAnsi="宋体" w:cs="宋体" w:hint="eastAsia"/>
          <w:u w:val="single"/>
        </w:rPr>
        <w:t>一级注册建筑师执业资格且具备高级工程师及以上职称</w:t>
      </w:r>
      <w:r w:rsidR="00A25569">
        <w:rPr>
          <w:rFonts w:ascii="宋体" w:hAnsi="宋体" w:cs="宋体" w:hint="eastAsia"/>
        </w:rPr>
        <w:t>。</w:t>
      </w:r>
    </w:p>
    <w:p w:rsidR="006418BD" w:rsidRDefault="006D0557" w:rsidP="0038308F">
      <w:pPr>
        <w:snapToGrid w:val="0"/>
        <w:spacing w:line="440" w:lineRule="exact"/>
        <w:ind w:firstLineChars="200" w:firstLine="400"/>
        <w:rPr>
          <w:rFonts w:ascii="宋体" w:hAnsi="宋体" w:cs="宋体"/>
        </w:rPr>
      </w:pPr>
      <w:r>
        <w:rPr>
          <w:rFonts w:ascii="宋体" w:hAnsi="宋体" w:cs="宋体" w:hint="eastAsia"/>
        </w:rPr>
        <w:t>3.3业绩要求：</w:t>
      </w:r>
    </w:p>
    <w:p w:rsidR="006418BD" w:rsidRDefault="006D0557" w:rsidP="0038308F">
      <w:pPr>
        <w:snapToGrid w:val="0"/>
        <w:spacing w:line="440" w:lineRule="exact"/>
        <w:ind w:firstLineChars="300" w:firstLine="600"/>
        <w:rPr>
          <w:rFonts w:ascii="宋体" w:hAnsi="宋体" w:cs="宋体"/>
          <w:szCs w:val="21"/>
        </w:rPr>
      </w:pPr>
      <w:r>
        <w:rPr>
          <w:rFonts w:ascii="宋体" w:hAnsi="宋体" w:cs="宋体" w:hint="eastAsia"/>
          <w:u w:val="single"/>
        </w:rPr>
        <w:t>是否有此类要求：</w:t>
      </w:r>
      <w:r w:rsidR="00A25569">
        <w:rPr>
          <w:rFonts w:ascii="宋体" w:hAnsi="宋体" w:cs="宋体" w:hint="eastAsia"/>
          <w:szCs w:val="21"/>
        </w:rPr>
        <w:sym w:font="Wingdings 2" w:char="F052"/>
      </w:r>
      <w:r>
        <w:rPr>
          <w:rFonts w:ascii="宋体" w:hAnsi="宋体" w:cs="宋体" w:hint="eastAsia"/>
          <w:szCs w:val="21"/>
        </w:rPr>
        <w:t>是□否</w:t>
      </w:r>
    </w:p>
    <w:p w:rsidR="006418BD" w:rsidRDefault="00A25569" w:rsidP="0038308F">
      <w:pPr>
        <w:snapToGrid w:val="0"/>
        <w:spacing w:line="440" w:lineRule="exact"/>
        <w:ind w:firstLineChars="400" w:firstLine="800"/>
      </w:pPr>
      <w:r>
        <w:rPr>
          <w:u w:val="single"/>
        </w:rPr>
        <w:sym w:font="Wingdings 2" w:char="F052"/>
      </w:r>
      <w:r w:rsidR="006D0557">
        <w:rPr>
          <w:u w:val="single"/>
        </w:rPr>
        <w:t>投标人</w:t>
      </w:r>
      <w:r w:rsidR="006D0557" w:rsidRPr="00A25569">
        <w:rPr>
          <w:sz w:val="32"/>
          <w:u w:val="single"/>
        </w:rPr>
        <w:t>□</w:t>
      </w:r>
      <w:r w:rsidR="006D0557">
        <w:rPr>
          <w:u w:val="single"/>
        </w:rPr>
        <w:t>项目负责人</w:t>
      </w:r>
      <w:r w:rsidR="006D0557">
        <w:t>承担过类似</w:t>
      </w:r>
      <w:r w:rsidR="006D0557">
        <w:rPr>
          <w:rFonts w:hint="eastAsia"/>
        </w:rPr>
        <w:t>业绩</w:t>
      </w:r>
      <w:r w:rsidR="006D0557">
        <w:t>；</w:t>
      </w:r>
    </w:p>
    <w:p w:rsidR="006418BD" w:rsidRDefault="004F5D19" w:rsidP="0038308F">
      <w:pPr>
        <w:snapToGrid w:val="0"/>
        <w:spacing w:line="440" w:lineRule="exact"/>
        <w:ind w:firstLineChars="400" w:firstLine="800"/>
        <w:rPr>
          <w:rFonts w:ascii="宋体" w:hAnsi="宋体" w:cs="宋体"/>
        </w:rPr>
      </w:pPr>
      <w:r w:rsidRPr="003B0187">
        <w:rPr>
          <w:rFonts w:hint="eastAsia"/>
          <w:u w:val="single"/>
        </w:rPr>
        <w:t>投标人</w:t>
      </w:r>
      <w:r w:rsidR="00770423" w:rsidRPr="003B0187">
        <w:rPr>
          <w:rFonts w:hint="eastAsia"/>
          <w:u w:val="single"/>
        </w:rPr>
        <w:t>（采用联合体投标的，联合体各方均可提供）</w:t>
      </w:r>
      <w:r w:rsidR="00770423" w:rsidRPr="003B0187">
        <w:rPr>
          <w:u w:val="single"/>
        </w:rPr>
        <w:t>202</w:t>
      </w:r>
      <w:r w:rsidR="0087575B" w:rsidRPr="003B0187">
        <w:rPr>
          <w:u w:val="single"/>
        </w:rPr>
        <w:t>1</w:t>
      </w:r>
      <w:r w:rsidR="006D0557" w:rsidRPr="003B0187">
        <w:rPr>
          <w:rFonts w:hint="eastAsia"/>
          <w:u w:val="single"/>
        </w:rPr>
        <w:t>年</w:t>
      </w:r>
      <w:r w:rsidR="00404E19" w:rsidRPr="003B0187">
        <w:rPr>
          <w:u w:val="single"/>
        </w:rPr>
        <w:t>3</w:t>
      </w:r>
      <w:r w:rsidR="006D0557" w:rsidRPr="003B0187">
        <w:rPr>
          <w:rFonts w:hint="eastAsia"/>
          <w:u w:val="single"/>
        </w:rPr>
        <w:t>月</w:t>
      </w:r>
      <w:r w:rsidR="00770423" w:rsidRPr="003B0187">
        <w:rPr>
          <w:u w:val="single"/>
        </w:rPr>
        <w:t>1</w:t>
      </w:r>
      <w:r w:rsidR="006D0557" w:rsidRPr="003B0187">
        <w:rPr>
          <w:rFonts w:hint="eastAsia"/>
          <w:u w:val="single"/>
        </w:rPr>
        <w:t>日至今承担过</w:t>
      </w:r>
      <w:r w:rsidR="00404E19" w:rsidRPr="003B0187">
        <w:rPr>
          <w:rFonts w:hint="eastAsia"/>
          <w:u w:val="single"/>
        </w:rPr>
        <w:t>单项合同</w:t>
      </w:r>
      <w:r w:rsidR="00C83F59" w:rsidRPr="003B0187">
        <w:rPr>
          <w:u w:val="single"/>
        </w:rPr>
        <w:t>设计</w:t>
      </w:r>
      <w:r w:rsidR="00404E19" w:rsidRPr="003B0187">
        <w:rPr>
          <w:rFonts w:hint="eastAsia"/>
          <w:u w:val="single"/>
        </w:rPr>
        <w:t>金额</w:t>
      </w:r>
      <w:r w:rsidR="00404E19" w:rsidRPr="003B0187">
        <w:rPr>
          <w:rFonts w:hint="eastAsia"/>
          <w:u w:val="single"/>
        </w:rPr>
        <w:t>2</w:t>
      </w:r>
      <w:r w:rsidR="00404E19" w:rsidRPr="003B0187">
        <w:rPr>
          <w:u w:val="single"/>
        </w:rPr>
        <w:t>10</w:t>
      </w:r>
      <w:r w:rsidR="00404E19" w:rsidRPr="003B0187">
        <w:rPr>
          <w:rFonts w:hint="eastAsia"/>
          <w:u w:val="single"/>
        </w:rPr>
        <w:t>万元及以上</w:t>
      </w:r>
      <w:r w:rsidR="00C83F59" w:rsidRPr="003B0187">
        <w:rPr>
          <w:rFonts w:hint="eastAsia"/>
          <w:u w:val="single"/>
        </w:rPr>
        <w:t>的</w:t>
      </w:r>
      <w:r w:rsidR="00770423" w:rsidRPr="003B0187">
        <w:rPr>
          <w:u w:val="single"/>
        </w:rPr>
        <w:t>设计业绩</w:t>
      </w:r>
      <w:r w:rsidR="00770423" w:rsidRPr="003B0187">
        <w:rPr>
          <w:rFonts w:hint="eastAsia"/>
          <w:u w:val="single"/>
        </w:rPr>
        <w:t>（</w:t>
      </w:r>
      <w:r w:rsidR="00404E19" w:rsidRPr="003B0187">
        <w:rPr>
          <w:rFonts w:hint="eastAsia"/>
          <w:u w:val="single"/>
        </w:rPr>
        <w:t>须</w:t>
      </w:r>
      <w:r w:rsidR="00770423" w:rsidRPr="003B0187">
        <w:rPr>
          <w:rFonts w:hint="eastAsia"/>
          <w:u w:val="single"/>
        </w:rPr>
        <w:t>包含方案及施工图设计）</w:t>
      </w:r>
      <w:r w:rsidR="006D0557" w:rsidRPr="003B0187">
        <w:rPr>
          <w:rFonts w:hint="eastAsia"/>
          <w:u w:val="single"/>
        </w:rPr>
        <w:t>。</w:t>
      </w:r>
      <w:r w:rsidRPr="003B0187">
        <w:rPr>
          <w:u w:val="single"/>
        </w:rPr>
        <w:t>业绩时间认定：执行施工图审查制度的项目以施工图审查通过时间为准，未执行施工图审查制度的以业主证明中施工图设计完成时间为准。</w:t>
      </w:r>
    </w:p>
    <w:p w:rsidR="006418BD" w:rsidRDefault="006D0557" w:rsidP="0038308F">
      <w:pPr>
        <w:snapToGrid w:val="0"/>
        <w:spacing w:line="440" w:lineRule="exact"/>
        <w:ind w:firstLineChars="400" w:firstLine="800"/>
      </w:pPr>
      <w:r>
        <w:rPr>
          <w:rFonts w:hint="eastAsia"/>
        </w:rPr>
        <w:t>类似业绩</w:t>
      </w:r>
      <w:r>
        <w:t>认定标准：</w:t>
      </w:r>
    </w:p>
    <w:p w:rsidR="006418BD" w:rsidRDefault="00770423" w:rsidP="0038308F">
      <w:pPr>
        <w:snapToGrid w:val="0"/>
        <w:spacing w:line="440" w:lineRule="exact"/>
        <w:ind w:firstLineChars="500" w:firstLine="1000"/>
        <w:rPr>
          <w:rStyle w:val="aff"/>
          <w:rFonts w:ascii="宋体" w:hAnsi="宋体"/>
        </w:rPr>
      </w:pPr>
      <w:r>
        <w:rPr>
          <w:rFonts w:cs="宋体" w:hint="eastAsia"/>
          <w:szCs w:val="21"/>
        </w:rPr>
        <w:sym w:font="Wingdings 2" w:char="F052"/>
      </w:r>
      <w:r>
        <w:rPr>
          <w:rFonts w:hint="eastAsia"/>
          <w:u w:val="single"/>
        </w:rPr>
        <w:t>类似工程业绩证明材料，</w:t>
      </w:r>
      <w:r w:rsidRPr="00770423">
        <w:rPr>
          <w:rFonts w:hint="eastAsia"/>
          <w:u w:val="single"/>
        </w:rPr>
        <w:t>需提供中标通知书（或直接发包通知书）、设计合同、</w:t>
      </w:r>
      <w:r w:rsidR="0006687D" w:rsidRPr="00077914">
        <w:rPr>
          <w:rFonts w:hint="eastAsia"/>
          <w:u w:val="single"/>
        </w:rPr>
        <w:t>施工图审查合格</w:t>
      </w:r>
      <w:r w:rsidR="001E6734" w:rsidRPr="00770423">
        <w:rPr>
          <w:rFonts w:hint="eastAsia"/>
          <w:u w:val="single"/>
        </w:rPr>
        <w:t>材料</w:t>
      </w:r>
      <w:r w:rsidR="0006687D" w:rsidRPr="00077914">
        <w:rPr>
          <w:rFonts w:hint="eastAsia"/>
          <w:u w:val="single"/>
        </w:rPr>
        <w:t>（</w:t>
      </w:r>
      <w:r w:rsidR="001E6734" w:rsidRPr="00770423">
        <w:rPr>
          <w:rFonts w:hint="eastAsia"/>
          <w:u w:val="single"/>
        </w:rPr>
        <w:t>未执行施工图审查制度的，须提供施工图设计已完成的业主盖章证明</w:t>
      </w:r>
      <w:r w:rsidR="0006687D" w:rsidRPr="00077914">
        <w:rPr>
          <w:rFonts w:hint="eastAsia"/>
          <w:u w:val="single"/>
        </w:rPr>
        <w:t>）等原件扫描件；</w:t>
      </w:r>
      <w:r w:rsidRPr="00770423">
        <w:rPr>
          <w:rFonts w:hint="eastAsia"/>
          <w:u w:val="single"/>
        </w:rPr>
        <w:t>设计合同证明材料还需提供</w:t>
      </w:r>
      <w:r w:rsidR="00AA7D6E" w:rsidRPr="00AA7D6E">
        <w:rPr>
          <w:rFonts w:hint="eastAsia"/>
          <w:color w:val="FF0000"/>
          <w:u w:val="single"/>
        </w:rPr>
        <w:t>江苏省工程建设数字化监管系统</w:t>
      </w:r>
      <w:r w:rsidRPr="00770423">
        <w:rPr>
          <w:rFonts w:hint="eastAsia"/>
          <w:u w:val="single"/>
        </w:rPr>
        <w:t>或全国建筑市场监管公共服务平台相应查询网页截图；未按规定提供的视为资格审查不合格；招标人有权对类似业绩的真实性进行核实，投标申请人应无条件配合。</w:t>
      </w:r>
    </w:p>
    <w:p w:rsidR="006418BD" w:rsidRDefault="006D0557" w:rsidP="0038308F">
      <w:pPr>
        <w:snapToGrid w:val="0"/>
        <w:spacing w:line="440" w:lineRule="exact"/>
        <w:ind w:firstLineChars="200" w:firstLine="400"/>
        <w:rPr>
          <w:rFonts w:ascii="宋体" w:hAnsi="宋体" w:cs="宋体"/>
        </w:rPr>
      </w:pPr>
      <w:r>
        <w:rPr>
          <w:rFonts w:ascii="宋体" w:hAnsi="宋体" w:cs="宋体" w:hint="eastAsia"/>
        </w:rPr>
        <w:lastRenderedPageBreak/>
        <w:t>3.4财务要求</w:t>
      </w:r>
      <w:r>
        <w:rPr>
          <w:rFonts w:ascii="宋体" w:hAnsi="宋体" w:cs="宋体" w:hint="eastAsia"/>
          <w:u w:val="single"/>
        </w:rPr>
        <w:t>：</w:t>
      </w:r>
      <w:r w:rsidR="00770423" w:rsidRPr="00770423">
        <w:rPr>
          <w:rFonts w:hint="eastAsia"/>
          <w:u w:val="single"/>
        </w:rPr>
        <w:t>良好</w:t>
      </w:r>
      <w:r>
        <w:rPr>
          <w:rFonts w:ascii="宋体" w:hAnsi="宋体" w:cs="宋体" w:hint="eastAsia"/>
        </w:rPr>
        <w:t>。</w:t>
      </w:r>
    </w:p>
    <w:p w:rsidR="006418BD" w:rsidRDefault="006D0557" w:rsidP="0038308F">
      <w:pPr>
        <w:snapToGrid w:val="0"/>
        <w:spacing w:line="440" w:lineRule="exact"/>
        <w:ind w:firstLineChars="200" w:firstLine="400"/>
        <w:rPr>
          <w:rFonts w:ascii="宋体" w:hAnsi="宋体" w:cs="宋体"/>
        </w:rPr>
      </w:pPr>
      <w:r>
        <w:rPr>
          <w:rFonts w:ascii="宋体" w:hAnsi="宋体" w:cs="宋体" w:hint="eastAsia"/>
        </w:rPr>
        <w:t>3.5信誉要求</w:t>
      </w:r>
      <w:r>
        <w:rPr>
          <w:rFonts w:ascii="宋体" w:hAnsi="宋体" w:cs="宋体" w:hint="eastAsia"/>
          <w:u w:val="single"/>
        </w:rPr>
        <w:t>：</w:t>
      </w:r>
      <w:r w:rsidR="00770423" w:rsidRPr="00770423">
        <w:rPr>
          <w:rFonts w:hint="eastAsia"/>
          <w:u w:val="single"/>
        </w:rPr>
        <w:t>良好</w:t>
      </w:r>
      <w:r>
        <w:rPr>
          <w:rFonts w:ascii="宋体" w:hAnsi="宋体" w:cs="宋体" w:hint="eastAsia"/>
        </w:rPr>
        <w:t>。</w:t>
      </w:r>
    </w:p>
    <w:p w:rsidR="00770423" w:rsidRDefault="006D0557" w:rsidP="00770423">
      <w:pPr>
        <w:widowControl/>
        <w:kinsoku w:val="0"/>
        <w:autoSpaceDE w:val="0"/>
        <w:autoSpaceDN w:val="0"/>
        <w:snapToGrid w:val="0"/>
        <w:spacing w:line="400" w:lineRule="exact"/>
        <w:ind w:firstLineChars="200" w:firstLine="400"/>
        <w:jc w:val="left"/>
        <w:rPr>
          <w:rFonts w:ascii="宋体" w:hAnsi="宋体" w:cs="宋体"/>
          <w:u w:val="single"/>
        </w:rPr>
      </w:pPr>
      <w:r>
        <w:rPr>
          <w:rFonts w:ascii="宋体" w:hAnsi="宋体" w:cs="宋体" w:hint="eastAsia"/>
        </w:rPr>
        <w:t>3.6其他要求</w:t>
      </w:r>
      <w:r w:rsidRPr="00770423">
        <w:rPr>
          <w:rFonts w:ascii="宋体" w:hAnsi="宋体" w:cs="宋体" w:hint="eastAsia"/>
        </w:rPr>
        <w:t>：</w:t>
      </w:r>
    </w:p>
    <w:p w:rsidR="00AC39C1" w:rsidRPr="00AC39C1" w:rsidRDefault="00AC39C1" w:rsidP="00AC39C1">
      <w:pPr>
        <w:adjustRightInd/>
        <w:snapToGrid w:val="0"/>
        <w:spacing w:line="440" w:lineRule="exact"/>
        <w:ind w:firstLineChars="200" w:firstLine="400"/>
        <w:textAlignment w:val="auto"/>
        <w:rPr>
          <w:u w:val="single"/>
        </w:rPr>
      </w:pPr>
      <w:r w:rsidRPr="00AC39C1">
        <w:rPr>
          <w:rFonts w:hint="eastAsia"/>
          <w:u w:val="single"/>
        </w:rPr>
        <w:t>（</w:t>
      </w:r>
      <w:r w:rsidRPr="00AC39C1">
        <w:rPr>
          <w:rFonts w:hint="eastAsia"/>
          <w:u w:val="single"/>
        </w:rPr>
        <w:t>1</w:t>
      </w:r>
      <w:r w:rsidRPr="00AC39C1">
        <w:rPr>
          <w:rFonts w:hint="eastAsia"/>
          <w:u w:val="single"/>
        </w:rPr>
        <w:t>）拟派项目负责人不得同时有两个或者两个以上单位受聘或者执业。</w:t>
      </w:r>
    </w:p>
    <w:p w:rsidR="00AC39C1" w:rsidRPr="00AC39C1" w:rsidRDefault="00AC39C1" w:rsidP="00AC39C1">
      <w:pPr>
        <w:adjustRightInd/>
        <w:snapToGrid w:val="0"/>
        <w:spacing w:line="440" w:lineRule="exact"/>
        <w:ind w:firstLineChars="200" w:firstLine="400"/>
        <w:textAlignment w:val="auto"/>
        <w:rPr>
          <w:u w:val="single"/>
        </w:rPr>
      </w:pPr>
      <w:r w:rsidRPr="00AC39C1">
        <w:rPr>
          <w:rFonts w:hint="eastAsia"/>
          <w:u w:val="single"/>
        </w:rPr>
        <w:t>（</w:t>
      </w:r>
      <w:r w:rsidRPr="00AC39C1">
        <w:rPr>
          <w:rFonts w:hint="eastAsia"/>
          <w:u w:val="single"/>
        </w:rPr>
        <w:t>2</w:t>
      </w:r>
      <w:r w:rsidRPr="00AC39C1">
        <w:rPr>
          <w:rFonts w:hint="eastAsia"/>
          <w:u w:val="single"/>
        </w:rPr>
        <w:t>）投标人具有独立承担民事责任的能力。</w:t>
      </w:r>
    </w:p>
    <w:p w:rsidR="00AC39C1" w:rsidRPr="00AC39C1" w:rsidRDefault="00AC39C1" w:rsidP="00AC39C1">
      <w:pPr>
        <w:adjustRightInd/>
        <w:snapToGrid w:val="0"/>
        <w:spacing w:line="440" w:lineRule="exact"/>
        <w:ind w:firstLineChars="200" w:firstLine="400"/>
        <w:textAlignment w:val="auto"/>
        <w:rPr>
          <w:u w:val="single"/>
        </w:rPr>
      </w:pPr>
      <w:r w:rsidRPr="00F71F7B">
        <w:rPr>
          <w:rFonts w:hint="eastAsia"/>
          <w:u w:val="single"/>
        </w:rPr>
        <w:t>（</w:t>
      </w:r>
      <w:r w:rsidRPr="00F71F7B">
        <w:rPr>
          <w:rFonts w:hint="eastAsia"/>
          <w:u w:val="single"/>
        </w:rPr>
        <w:t>3</w:t>
      </w:r>
      <w:r w:rsidRPr="00F71F7B">
        <w:rPr>
          <w:rFonts w:hint="eastAsia"/>
          <w:u w:val="single"/>
        </w:rPr>
        <w:t>）本项目执行《关于在公共资源交易领域的招标投标活动中建立对失信被执行人联合惩戒机制的实施意见》（苏信用办（</w:t>
      </w:r>
      <w:r w:rsidRPr="00F71F7B">
        <w:rPr>
          <w:rFonts w:hint="eastAsia"/>
          <w:u w:val="single"/>
        </w:rPr>
        <w:t>2018</w:t>
      </w:r>
      <w:r w:rsidRPr="00F71F7B">
        <w:rPr>
          <w:rFonts w:hint="eastAsia"/>
          <w:u w:val="single"/>
        </w:rPr>
        <w:t>）</w:t>
      </w:r>
      <w:r w:rsidRPr="00F71F7B">
        <w:rPr>
          <w:rFonts w:hint="eastAsia"/>
          <w:u w:val="single"/>
        </w:rPr>
        <w:t>23</w:t>
      </w:r>
      <w:r w:rsidRPr="00F71F7B">
        <w:rPr>
          <w:rFonts w:hint="eastAsia"/>
          <w:u w:val="single"/>
        </w:rPr>
        <w:t>号）。</w:t>
      </w:r>
    </w:p>
    <w:p w:rsidR="00AC39C1" w:rsidRPr="00AC39C1" w:rsidRDefault="00AC39C1" w:rsidP="00AC39C1">
      <w:pPr>
        <w:adjustRightInd/>
        <w:snapToGrid w:val="0"/>
        <w:spacing w:line="440" w:lineRule="exact"/>
        <w:ind w:firstLineChars="200" w:firstLine="400"/>
        <w:textAlignment w:val="auto"/>
        <w:rPr>
          <w:u w:val="single"/>
        </w:rPr>
      </w:pPr>
      <w:r w:rsidRPr="00AC39C1">
        <w:rPr>
          <w:rFonts w:hint="eastAsia"/>
          <w:u w:val="single"/>
        </w:rPr>
        <w:t>（</w:t>
      </w:r>
      <w:r w:rsidRPr="00AC39C1">
        <w:rPr>
          <w:rFonts w:hint="eastAsia"/>
          <w:u w:val="single"/>
        </w:rPr>
        <w:t>4</w:t>
      </w:r>
      <w:r w:rsidRPr="00AC39C1">
        <w:rPr>
          <w:rFonts w:hint="eastAsia"/>
          <w:u w:val="single"/>
        </w:rPr>
        <w:t>）项目负责人不得同时在其他公司担任法定代表人，不得是个体工商户经营者。</w:t>
      </w:r>
    </w:p>
    <w:p w:rsidR="00AC39C1" w:rsidRPr="00AC39C1" w:rsidRDefault="00AC39C1" w:rsidP="00AC39C1">
      <w:pPr>
        <w:adjustRightInd/>
        <w:snapToGrid w:val="0"/>
        <w:spacing w:line="440" w:lineRule="exact"/>
        <w:ind w:firstLineChars="200" w:firstLine="400"/>
        <w:textAlignment w:val="auto"/>
        <w:rPr>
          <w:u w:val="single"/>
        </w:rPr>
      </w:pPr>
      <w:r w:rsidRPr="00AC39C1">
        <w:rPr>
          <w:rFonts w:hint="eastAsia"/>
          <w:u w:val="single"/>
        </w:rPr>
        <w:t>（</w:t>
      </w:r>
      <w:r w:rsidRPr="00AC39C1">
        <w:rPr>
          <w:rFonts w:hint="eastAsia"/>
          <w:u w:val="single"/>
        </w:rPr>
        <w:t>5</w:t>
      </w:r>
      <w:r w:rsidRPr="00AC39C1">
        <w:rPr>
          <w:rFonts w:hint="eastAsia"/>
          <w:u w:val="single"/>
        </w:rPr>
        <w:t>）项目负责人不得同时在其他公司担任公司董事、监事、高级管理人员。公司董事、监事、高级管理人员的变更信息以国家企业信用信息系统的变更备案信息为准。</w:t>
      </w:r>
    </w:p>
    <w:p w:rsidR="005F7446" w:rsidRPr="003B0187" w:rsidRDefault="005F7446" w:rsidP="005F7446">
      <w:pPr>
        <w:rPr>
          <w:u w:val="single"/>
        </w:rPr>
      </w:pPr>
      <w:r w:rsidRPr="005F7446">
        <w:rPr>
          <w:rFonts w:hint="eastAsia"/>
          <w:u w:val="single"/>
        </w:rPr>
        <w:t xml:space="preserve">    </w:t>
      </w:r>
      <w:r w:rsidR="00AC39C1" w:rsidRPr="003B0187">
        <w:rPr>
          <w:rFonts w:hint="eastAsia"/>
          <w:u w:val="single"/>
        </w:rPr>
        <w:t>（</w:t>
      </w:r>
      <w:r w:rsidR="00AC39C1" w:rsidRPr="003B0187">
        <w:rPr>
          <w:rFonts w:hint="eastAsia"/>
          <w:u w:val="single"/>
        </w:rPr>
        <w:t>6</w:t>
      </w:r>
      <w:r w:rsidR="00AC39C1" w:rsidRPr="003B0187">
        <w:rPr>
          <w:rFonts w:hint="eastAsia"/>
          <w:u w:val="single"/>
        </w:rPr>
        <w:t>）本项目采用“评定分离”方式确定中标人</w:t>
      </w:r>
      <w:r w:rsidR="00D650D8" w:rsidRPr="003B0187">
        <w:rPr>
          <w:rFonts w:hint="eastAsia"/>
          <w:u w:val="single"/>
        </w:rPr>
        <w:t>，</w:t>
      </w:r>
      <w:r w:rsidR="00AC39C1" w:rsidRPr="003B0187">
        <w:rPr>
          <w:rFonts w:hint="eastAsia"/>
          <w:u w:val="single"/>
        </w:rPr>
        <w:t>评标委员会不排序推荐中标候选人</w:t>
      </w:r>
      <w:r w:rsidRPr="003B0187">
        <w:rPr>
          <w:rFonts w:hint="eastAsia"/>
          <w:u w:val="single"/>
        </w:rPr>
        <w:t>；</w:t>
      </w:r>
      <w:r w:rsidRPr="003B0187">
        <w:rPr>
          <w:u w:val="single"/>
        </w:rPr>
        <w:t>招标人组建定标委员会，采用票决法，在中标候选人中择优确定中标人。</w:t>
      </w:r>
    </w:p>
    <w:p w:rsidR="005F7446" w:rsidRDefault="00B32810" w:rsidP="00B32810">
      <w:pPr>
        <w:adjustRightInd/>
        <w:snapToGrid w:val="0"/>
        <w:spacing w:line="440" w:lineRule="exact"/>
        <w:ind w:firstLineChars="200" w:firstLine="400"/>
        <w:textAlignment w:val="auto"/>
        <w:rPr>
          <w:u w:val="single"/>
        </w:rPr>
      </w:pPr>
      <w:r w:rsidRPr="003B0187">
        <w:rPr>
          <w:rFonts w:hint="eastAsia"/>
          <w:u w:val="single"/>
        </w:rPr>
        <w:t>如初步评审合格投标人</w:t>
      </w:r>
      <w:r w:rsidRPr="003B0187">
        <w:rPr>
          <w:rFonts w:hint="eastAsia"/>
          <w:u w:val="single"/>
        </w:rPr>
        <w:t>4-6</w:t>
      </w:r>
      <w:r w:rsidRPr="003B0187">
        <w:rPr>
          <w:rFonts w:hint="eastAsia"/>
          <w:u w:val="single"/>
        </w:rPr>
        <w:t>名（含</w:t>
      </w:r>
      <w:r w:rsidRPr="003B0187">
        <w:rPr>
          <w:rFonts w:hint="eastAsia"/>
          <w:u w:val="single"/>
        </w:rPr>
        <w:t>4</w:t>
      </w:r>
      <w:r w:rsidRPr="003B0187">
        <w:rPr>
          <w:rFonts w:hint="eastAsia"/>
          <w:u w:val="single"/>
        </w:rPr>
        <w:t>和</w:t>
      </w:r>
      <w:r w:rsidRPr="003B0187">
        <w:rPr>
          <w:rFonts w:hint="eastAsia"/>
          <w:u w:val="single"/>
        </w:rPr>
        <w:t>6</w:t>
      </w:r>
      <w:r w:rsidRPr="003B0187">
        <w:rPr>
          <w:rFonts w:hint="eastAsia"/>
          <w:u w:val="single"/>
        </w:rPr>
        <w:t>）时，则由评标委员会按详细评审打分办法进行综合评分，投标人详细评审得分从高到低排名，得分前</w:t>
      </w:r>
      <w:r w:rsidRPr="003B0187">
        <w:rPr>
          <w:rFonts w:hint="eastAsia"/>
          <w:u w:val="single"/>
        </w:rPr>
        <w:t>3</w:t>
      </w:r>
      <w:r w:rsidRPr="003B0187">
        <w:rPr>
          <w:rFonts w:hint="eastAsia"/>
          <w:u w:val="single"/>
        </w:rPr>
        <w:t>名的投标人进入定标阶段；如初步评审合格投标人＞</w:t>
      </w:r>
      <w:r w:rsidRPr="003B0187">
        <w:rPr>
          <w:rFonts w:hint="eastAsia"/>
          <w:u w:val="single"/>
        </w:rPr>
        <w:t xml:space="preserve"> 6</w:t>
      </w:r>
      <w:r w:rsidRPr="003B0187">
        <w:rPr>
          <w:rFonts w:hint="eastAsia"/>
          <w:u w:val="single"/>
        </w:rPr>
        <w:t>名时，则由评标委员会按详细评审打分办法进行综合评分，投标人详细评审得分从高到低排名，得分前</w:t>
      </w:r>
      <w:r w:rsidRPr="003B0187">
        <w:rPr>
          <w:rFonts w:hint="eastAsia"/>
          <w:u w:val="single"/>
        </w:rPr>
        <w:t>5</w:t>
      </w:r>
      <w:r w:rsidRPr="003B0187">
        <w:rPr>
          <w:rFonts w:hint="eastAsia"/>
          <w:u w:val="single"/>
        </w:rPr>
        <w:t>名的投标人进入定标阶段；</w:t>
      </w:r>
      <w:r w:rsidRPr="003B0187">
        <w:rPr>
          <w:rFonts w:hint="eastAsia"/>
          <w:u w:val="single"/>
        </w:rPr>
        <w:t>2</w:t>
      </w:r>
      <w:r w:rsidRPr="003B0187">
        <w:rPr>
          <w:rFonts w:hint="eastAsia"/>
          <w:u w:val="single"/>
        </w:rPr>
        <w:t>、如初步评审合格投标人≤</w:t>
      </w:r>
      <w:r w:rsidRPr="003B0187">
        <w:rPr>
          <w:rFonts w:hint="eastAsia"/>
          <w:u w:val="single"/>
        </w:rPr>
        <w:t>3</w:t>
      </w:r>
      <w:r w:rsidRPr="003B0187">
        <w:rPr>
          <w:rFonts w:hint="eastAsia"/>
          <w:u w:val="single"/>
        </w:rPr>
        <w:t>名时，由评标委员会按详细评审打分办法进行综合评分，不再进行评定分离，直接由评委按详细评审得分由高到低的次序依次推荐排序的中标候选人，得分第一的为第一中标候选人。招标人确定排名第一的投标人为中标人；投标人须知前附表授权直接确定中标人的，评标委员会按照最终得分由高至低的次序排列，并确定排名第一的投标人为中标人。如初步评审合格投标人少于</w:t>
      </w:r>
      <w:r w:rsidRPr="003B0187">
        <w:rPr>
          <w:rFonts w:hint="eastAsia"/>
          <w:u w:val="single"/>
        </w:rPr>
        <w:t>3</w:t>
      </w:r>
      <w:r w:rsidRPr="003B0187">
        <w:rPr>
          <w:rFonts w:hint="eastAsia"/>
          <w:u w:val="single"/>
        </w:rPr>
        <w:t>名时，评标委员会作出是否具备竞争性判断，如具备竞争性，可继续推荐中标候选人。</w:t>
      </w:r>
    </w:p>
    <w:p w:rsidR="00AC39C1" w:rsidRDefault="00AC39C1" w:rsidP="00AC39C1">
      <w:pPr>
        <w:snapToGrid w:val="0"/>
        <w:spacing w:line="440" w:lineRule="exact"/>
        <w:ind w:firstLineChars="200" w:firstLine="400"/>
        <w:rPr>
          <w:rFonts w:ascii="宋体" w:hAnsi="宋体" w:cs="宋体"/>
          <w:u w:val="single"/>
        </w:rPr>
      </w:pPr>
      <w:r w:rsidRPr="00AC39C1">
        <w:rPr>
          <w:rFonts w:hint="eastAsia"/>
          <w:u w:val="single"/>
        </w:rPr>
        <w:t>（</w:t>
      </w:r>
      <w:r>
        <w:rPr>
          <w:u w:val="single"/>
        </w:rPr>
        <w:t>7</w:t>
      </w:r>
      <w:r w:rsidRPr="00AC39C1">
        <w:rPr>
          <w:rFonts w:hint="eastAsia"/>
          <w:u w:val="single"/>
        </w:rPr>
        <w:t>）</w:t>
      </w:r>
      <w:r w:rsidRPr="00817D6E">
        <w:rPr>
          <w:rFonts w:ascii="宋体" w:hAnsi="宋体" w:cs="宋体" w:hint="eastAsia"/>
          <w:u w:val="single"/>
        </w:rPr>
        <w:t>本项目实行集中建设，集中建设单位为</w:t>
      </w:r>
      <w:r w:rsidRPr="00830CEB">
        <w:rPr>
          <w:rFonts w:ascii="宋体" w:hAnsi="宋体" w:cs="宋体" w:hint="eastAsia"/>
          <w:u w:val="single"/>
        </w:rPr>
        <w:t>苏州市吴江项目建设管理有限公司</w:t>
      </w:r>
      <w:r>
        <w:rPr>
          <w:rFonts w:ascii="宋体" w:hAnsi="宋体" w:cs="宋体" w:hint="eastAsia"/>
          <w:u w:val="single"/>
        </w:rPr>
        <w:t>，作为项目建设实施主体，履行建设单位职责。</w:t>
      </w:r>
      <w:r w:rsidRPr="00817D6E">
        <w:rPr>
          <w:rFonts w:ascii="宋体" w:hAnsi="宋体" w:cs="宋体" w:hint="eastAsia"/>
          <w:u w:val="single"/>
        </w:rPr>
        <w:t>江苏省吴江东太湖生态旅游度假区管理办公室</w:t>
      </w:r>
      <w:r>
        <w:rPr>
          <w:rFonts w:ascii="宋体" w:hAnsi="宋体" w:cs="宋体" w:hint="eastAsia"/>
          <w:u w:val="single"/>
        </w:rPr>
        <w:t>作为项目使用与接收的主体，项目竣工验收合格后予以接收和管理。</w:t>
      </w:r>
    </w:p>
    <w:p w:rsidR="00AC39C1" w:rsidRPr="00AC39C1" w:rsidRDefault="00AC39C1" w:rsidP="00AC39C1">
      <w:pPr>
        <w:snapToGrid w:val="0"/>
        <w:spacing w:line="440" w:lineRule="exact"/>
        <w:ind w:firstLineChars="200" w:firstLine="400"/>
      </w:pPr>
      <w:r>
        <w:rPr>
          <w:rFonts w:hint="eastAsia"/>
        </w:rPr>
        <w:t>3.7</w:t>
      </w:r>
      <w:r w:rsidRPr="00AC39C1">
        <w:rPr>
          <w:rFonts w:hint="eastAsia"/>
        </w:rPr>
        <w:t>投标人之间有下列情形之一的，不得同时参加工程项目同一标段的投标：</w:t>
      </w:r>
    </w:p>
    <w:p w:rsidR="00AC39C1" w:rsidRPr="00AC39C1" w:rsidRDefault="00AC39C1" w:rsidP="00AC39C1">
      <w:pPr>
        <w:adjustRightInd/>
        <w:snapToGrid w:val="0"/>
        <w:spacing w:line="440" w:lineRule="exact"/>
        <w:ind w:firstLineChars="200" w:firstLine="400"/>
        <w:textAlignment w:val="auto"/>
        <w:rPr>
          <w:u w:val="single"/>
        </w:rPr>
      </w:pPr>
      <w:r w:rsidRPr="00AC39C1">
        <w:rPr>
          <w:u w:val="single"/>
        </w:rPr>
        <w:t xml:space="preserve"> </w:t>
      </w:r>
      <w:r w:rsidRPr="00AC39C1">
        <w:rPr>
          <w:rFonts w:hint="eastAsia"/>
          <w:u w:val="single"/>
        </w:rPr>
        <w:t>（</w:t>
      </w:r>
      <w:r w:rsidRPr="00AC39C1">
        <w:rPr>
          <w:u w:val="single"/>
        </w:rPr>
        <w:t>1</w:t>
      </w:r>
      <w:r w:rsidRPr="00AC39C1">
        <w:rPr>
          <w:rFonts w:hint="eastAsia"/>
          <w:u w:val="single"/>
        </w:rPr>
        <w:t>）法定代表人为同一个人的两个或者两个以上企业法人；</w:t>
      </w:r>
    </w:p>
    <w:p w:rsidR="00AC39C1" w:rsidRPr="00004420" w:rsidRDefault="00AC39C1" w:rsidP="00AC39C1">
      <w:pPr>
        <w:snapToGrid w:val="0"/>
        <w:spacing w:line="440" w:lineRule="exact"/>
        <w:ind w:firstLineChars="200" w:firstLine="400"/>
        <w:rPr>
          <w:u w:val="single"/>
        </w:rPr>
      </w:pPr>
      <w:r w:rsidRPr="00004420">
        <w:rPr>
          <w:u w:val="single"/>
        </w:rPr>
        <w:t xml:space="preserve"> </w:t>
      </w:r>
      <w:r w:rsidRPr="00004420">
        <w:rPr>
          <w:rFonts w:hint="eastAsia"/>
          <w:u w:val="single"/>
        </w:rPr>
        <w:t>（</w:t>
      </w:r>
      <w:r w:rsidRPr="00004420">
        <w:rPr>
          <w:u w:val="single"/>
        </w:rPr>
        <w:t>2</w:t>
      </w:r>
      <w:r w:rsidRPr="00004420">
        <w:rPr>
          <w:rFonts w:hint="eastAsia"/>
          <w:u w:val="single"/>
        </w:rPr>
        <w:t>）投标人之间存在控股关系、隶属关系的。</w:t>
      </w:r>
    </w:p>
    <w:p w:rsidR="00AC39C1" w:rsidRDefault="006D0557" w:rsidP="00AC39C1">
      <w:pPr>
        <w:snapToGrid w:val="0"/>
        <w:spacing w:line="440" w:lineRule="exact"/>
        <w:ind w:firstLineChars="200" w:firstLine="400"/>
      </w:pPr>
      <w:r>
        <w:rPr>
          <w:rFonts w:hint="eastAsia"/>
        </w:rPr>
        <w:t>3.</w:t>
      </w:r>
      <w:r w:rsidR="00AC39C1">
        <w:t>8</w:t>
      </w:r>
      <w:r w:rsidR="00770423">
        <w:rPr>
          <w:rFonts w:hint="eastAsia"/>
        </w:rPr>
        <w:t>本次招标</w:t>
      </w:r>
      <w:r w:rsidRPr="00770423">
        <w:rPr>
          <w:rFonts w:hint="eastAsia"/>
          <w:u w:val="single"/>
        </w:rPr>
        <w:t>接受</w:t>
      </w:r>
      <w:r>
        <w:rPr>
          <w:rFonts w:hint="eastAsia"/>
        </w:rPr>
        <w:t>联合体投标。</w:t>
      </w:r>
      <w:r>
        <w:t>联合体投标的应满足下列要求：</w:t>
      </w:r>
    </w:p>
    <w:p w:rsidR="00AC39C1" w:rsidRPr="003B0187" w:rsidRDefault="00AC39C1" w:rsidP="00AC39C1">
      <w:pPr>
        <w:snapToGrid w:val="0"/>
        <w:spacing w:line="440" w:lineRule="exact"/>
        <w:ind w:firstLineChars="200" w:firstLine="400"/>
        <w:rPr>
          <w:u w:val="single"/>
        </w:rPr>
      </w:pPr>
      <w:r w:rsidRPr="003B0187">
        <w:rPr>
          <w:rFonts w:hint="eastAsia"/>
          <w:u w:val="single"/>
        </w:rPr>
        <w:t>（</w:t>
      </w:r>
      <w:r w:rsidRPr="003B0187">
        <w:rPr>
          <w:rFonts w:hint="eastAsia"/>
          <w:u w:val="single"/>
        </w:rPr>
        <w:t>1</w:t>
      </w:r>
      <w:r w:rsidRPr="003B0187">
        <w:rPr>
          <w:rFonts w:hint="eastAsia"/>
          <w:u w:val="single"/>
        </w:rPr>
        <w:t>）联合体投标的，本项目最多允</w:t>
      </w:r>
      <w:r w:rsidR="009E1151" w:rsidRPr="003B0187">
        <w:rPr>
          <w:rFonts w:hint="eastAsia"/>
          <w:u w:val="single"/>
        </w:rPr>
        <w:t>许两家单位组成联合体投标，且以</w:t>
      </w:r>
      <w:r w:rsidR="009E1151" w:rsidRPr="003B0187">
        <w:rPr>
          <w:rFonts w:ascii="宋体" w:hAnsi="宋体" w:cs="宋体" w:hint="eastAsia"/>
          <w:u w:val="single"/>
        </w:rPr>
        <w:t>建筑行业设计资质企业为牵头人。</w:t>
      </w:r>
    </w:p>
    <w:p w:rsidR="00AC39C1" w:rsidRPr="00AC39C1" w:rsidRDefault="00AC39C1" w:rsidP="00AC39C1">
      <w:pPr>
        <w:adjustRightInd/>
        <w:snapToGrid w:val="0"/>
        <w:spacing w:line="440" w:lineRule="exact"/>
        <w:ind w:firstLineChars="200" w:firstLine="400"/>
        <w:textAlignment w:val="auto"/>
        <w:rPr>
          <w:u w:val="single"/>
        </w:rPr>
      </w:pPr>
      <w:r w:rsidRPr="003B0187">
        <w:rPr>
          <w:rFonts w:hint="eastAsia"/>
          <w:u w:val="single"/>
        </w:rPr>
        <w:t>（</w:t>
      </w:r>
      <w:r w:rsidRPr="003B0187">
        <w:rPr>
          <w:rFonts w:hint="eastAsia"/>
          <w:u w:val="single"/>
        </w:rPr>
        <w:t>2</w:t>
      </w:r>
      <w:r w:rsidRPr="003B0187">
        <w:rPr>
          <w:rFonts w:hint="eastAsia"/>
          <w:u w:val="single"/>
        </w:rPr>
        <w:t>）拟选派项目负责人需由牵头方出具并为牵头方在职员工（具有注册执业资格的需注册在牵头</w:t>
      </w:r>
      <w:r w:rsidRPr="00AC39C1">
        <w:rPr>
          <w:rFonts w:hint="eastAsia"/>
          <w:u w:val="single"/>
        </w:rPr>
        <w:lastRenderedPageBreak/>
        <w:t>方）；</w:t>
      </w:r>
      <w:r w:rsidRPr="00AC39C1">
        <w:rPr>
          <w:rFonts w:hint="eastAsia"/>
          <w:u w:val="single"/>
        </w:rPr>
        <w:t xml:space="preserve"> </w:t>
      </w:r>
    </w:p>
    <w:p w:rsidR="00AC39C1" w:rsidRPr="00AC39C1" w:rsidRDefault="00AC39C1" w:rsidP="00AC39C1">
      <w:pPr>
        <w:adjustRightInd/>
        <w:snapToGrid w:val="0"/>
        <w:spacing w:line="440" w:lineRule="exact"/>
        <w:ind w:firstLineChars="200" w:firstLine="400"/>
        <w:textAlignment w:val="auto"/>
        <w:rPr>
          <w:u w:val="single"/>
        </w:rPr>
      </w:pPr>
      <w:r w:rsidRPr="00AC39C1">
        <w:rPr>
          <w:rFonts w:hint="eastAsia"/>
          <w:u w:val="single"/>
        </w:rPr>
        <w:t>（</w:t>
      </w:r>
      <w:r w:rsidRPr="00AC39C1">
        <w:rPr>
          <w:rFonts w:hint="eastAsia"/>
          <w:u w:val="single"/>
        </w:rPr>
        <w:t>3</w:t>
      </w:r>
      <w:r w:rsidRPr="00AC39C1">
        <w:rPr>
          <w:rFonts w:hint="eastAsia"/>
          <w:u w:val="single"/>
        </w:rPr>
        <w:t>）联合体投标的需提供联合体投标协议书，约定各方拟承担的工作和责任；参加报名的投标人只能出现在一个投标联合体中，不允许双重或多重投标，联合体的各成员不得再以自己名义单独参加本次投标，也不得同时加入两个或两个以上联合体参加本次投标，如有违反将取消该联合体及联合体各成员的投标资格。</w:t>
      </w:r>
    </w:p>
    <w:p w:rsidR="006418BD" w:rsidRDefault="00AC39C1" w:rsidP="00AC39C1">
      <w:pPr>
        <w:snapToGrid w:val="0"/>
        <w:spacing w:line="440" w:lineRule="exact"/>
        <w:ind w:firstLineChars="200" w:firstLine="400"/>
        <w:rPr>
          <w:u w:val="single"/>
        </w:rPr>
      </w:pPr>
      <w:r w:rsidRPr="00AC39C1">
        <w:rPr>
          <w:rFonts w:hint="eastAsia"/>
          <w:u w:val="single"/>
        </w:rPr>
        <w:t>（</w:t>
      </w:r>
      <w:r w:rsidR="00225D56">
        <w:rPr>
          <w:u w:val="single"/>
        </w:rPr>
        <w:t>4</w:t>
      </w:r>
      <w:r w:rsidRPr="00AC39C1">
        <w:rPr>
          <w:rFonts w:hint="eastAsia"/>
          <w:u w:val="single"/>
        </w:rPr>
        <w:t>）如为联合体投标，联合体成员方的营业执照、资质证书等相关证明材料须在规定端口上传原件扫描件，否则资格审查不通过。</w:t>
      </w:r>
      <w:bookmarkStart w:id="19" w:name="_Toc179715686"/>
      <w:bookmarkStart w:id="20" w:name="_Toc152047194"/>
    </w:p>
    <w:p w:rsidR="00004420" w:rsidRPr="00004420" w:rsidRDefault="00004420" w:rsidP="00004420">
      <w:pPr>
        <w:snapToGrid w:val="0"/>
        <w:spacing w:line="440" w:lineRule="exact"/>
        <w:ind w:firstLineChars="200" w:firstLine="400"/>
      </w:pPr>
      <w:r w:rsidRPr="00004420">
        <w:rPr>
          <w:rFonts w:hint="eastAsia"/>
        </w:rPr>
        <w:t>3.9</w:t>
      </w:r>
      <w:r w:rsidRPr="00004420">
        <w:rPr>
          <w:rFonts w:hint="eastAsia"/>
        </w:rPr>
        <w:t>投标申请人有以下情形的，为资格审查不合格：</w:t>
      </w:r>
    </w:p>
    <w:p w:rsidR="00004420" w:rsidRPr="00004420" w:rsidRDefault="00004420" w:rsidP="00004420">
      <w:pPr>
        <w:snapToGrid w:val="0"/>
        <w:spacing w:line="440" w:lineRule="exact"/>
        <w:ind w:firstLineChars="200" w:firstLine="400"/>
        <w:rPr>
          <w:u w:val="single"/>
        </w:rPr>
      </w:pPr>
      <w:r w:rsidRPr="00004420">
        <w:rPr>
          <w:rFonts w:hint="eastAsia"/>
          <w:u w:val="single"/>
        </w:rPr>
        <w:t>（</w:t>
      </w:r>
      <w:r w:rsidRPr="00004420">
        <w:rPr>
          <w:u w:val="single"/>
        </w:rPr>
        <w:t>1</w:t>
      </w:r>
      <w:r w:rsidRPr="00004420">
        <w:rPr>
          <w:rFonts w:hint="eastAsia"/>
          <w:u w:val="single"/>
        </w:rPr>
        <w:t>）处于被责令停业、投标资格被取消或者财产被接管、冻结和破产状态；</w:t>
      </w:r>
    </w:p>
    <w:p w:rsidR="00004420" w:rsidRPr="00004420" w:rsidRDefault="00004420" w:rsidP="00004420">
      <w:pPr>
        <w:snapToGrid w:val="0"/>
        <w:spacing w:line="440" w:lineRule="exact"/>
        <w:ind w:firstLineChars="200" w:firstLine="400"/>
        <w:rPr>
          <w:u w:val="single"/>
        </w:rPr>
      </w:pPr>
      <w:r w:rsidRPr="00004420">
        <w:rPr>
          <w:rFonts w:hint="eastAsia"/>
          <w:u w:val="single"/>
        </w:rPr>
        <w:t>（</w:t>
      </w:r>
      <w:r w:rsidRPr="00004420">
        <w:rPr>
          <w:rFonts w:hint="eastAsia"/>
          <w:u w:val="single"/>
        </w:rPr>
        <w:t>2</w:t>
      </w:r>
      <w:r w:rsidRPr="00004420">
        <w:rPr>
          <w:rFonts w:hint="eastAsia"/>
          <w:u w:val="single"/>
        </w:rPr>
        <w:t>）企业因骗取中标或者严重违约以及发生重大工程质量、安全生产事故等问题，被有关部门暂停投标资格并在暂停期内的；</w:t>
      </w:r>
    </w:p>
    <w:p w:rsidR="00004420" w:rsidRPr="00AC39C1" w:rsidRDefault="00004420" w:rsidP="00004420">
      <w:pPr>
        <w:snapToGrid w:val="0"/>
        <w:spacing w:line="440" w:lineRule="exact"/>
        <w:ind w:firstLineChars="200" w:firstLine="400"/>
        <w:rPr>
          <w:u w:val="single"/>
        </w:rPr>
      </w:pPr>
      <w:r w:rsidRPr="00004420">
        <w:rPr>
          <w:rFonts w:hint="eastAsia"/>
          <w:u w:val="single"/>
        </w:rPr>
        <w:t>（</w:t>
      </w:r>
      <w:r w:rsidRPr="00004420">
        <w:rPr>
          <w:rFonts w:hint="eastAsia"/>
          <w:u w:val="single"/>
        </w:rPr>
        <w:t>3</w:t>
      </w:r>
      <w:r w:rsidRPr="00004420">
        <w:rPr>
          <w:rFonts w:hint="eastAsia"/>
          <w:u w:val="single"/>
        </w:rPr>
        <w:t>）资格审查申请书中的重要内容失实或者弄虚作假。</w:t>
      </w:r>
    </w:p>
    <w:p w:rsidR="006418BD" w:rsidRDefault="006D0557" w:rsidP="0038308F">
      <w:pPr>
        <w:pStyle w:val="2TimesNewRoman5020"/>
        <w:snapToGrid w:val="0"/>
        <w:spacing w:line="440" w:lineRule="exact"/>
      </w:pPr>
      <w:bookmarkStart w:id="21" w:name="_Toc389065125"/>
      <w:bookmarkStart w:id="22" w:name="_Toc15527"/>
      <w:bookmarkStart w:id="23" w:name="_Toc498006635"/>
      <w:bookmarkStart w:id="24" w:name="_Toc40692408"/>
      <w:r>
        <w:rPr>
          <w:rFonts w:hint="eastAsia"/>
        </w:rPr>
        <w:t>4.</w:t>
      </w:r>
      <w:bookmarkStart w:id="25" w:name="_Toc389065126"/>
      <w:bookmarkEnd w:id="21"/>
      <w:r>
        <w:rPr>
          <w:rFonts w:hint="eastAsia"/>
        </w:rPr>
        <w:t>招标文件的获取</w:t>
      </w:r>
      <w:bookmarkEnd w:id="22"/>
      <w:bookmarkEnd w:id="23"/>
      <w:bookmarkEnd w:id="24"/>
      <w:bookmarkEnd w:id="25"/>
    </w:p>
    <w:p w:rsidR="006418BD" w:rsidRDefault="006D0557" w:rsidP="0038308F">
      <w:pPr>
        <w:snapToGrid w:val="0"/>
        <w:spacing w:line="440" w:lineRule="exact"/>
        <w:ind w:firstLineChars="200" w:firstLine="400"/>
        <w:rPr>
          <w:rFonts w:ascii="宋体" w:hAnsi="宋体" w:cs="宋体"/>
          <w:szCs w:val="21"/>
        </w:rPr>
      </w:pPr>
      <w:r>
        <w:rPr>
          <w:rFonts w:ascii="宋体" w:hAnsi="宋体" w:cs="宋体" w:hint="eastAsia"/>
          <w:szCs w:val="21"/>
        </w:rPr>
        <w:t>4.1招标文件获取时间为：</w:t>
      </w:r>
      <w:r w:rsidR="00004420" w:rsidRPr="00004420">
        <w:rPr>
          <w:rFonts w:ascii="宋体" w:hAnsi="宋体" w:cs="宋体"/>
          <w:szCs w:val="21"/>
          <w:u w:val="single"/>
        </w:rPr>
        <w:t>2026</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sidR="00004420">
        <w:rPr>
          <w:rFonts w:ascii="宋体" w:hAnsi="宋体" w:cs="宋体"/>
          <w:szCs w:val="21"/>
          <w:u w:val="single"/>
        </w:rPr>
        <w:t xml:space="preserve">   </w:t>
      </w:r>
      <w:r>
        <w:rPr>
          <w:rFonts w:ascii="宋体" w:hAnsi="宋体" w:cs="宋体" w:hint="eastAsia"/>
          <w:szCs w:val="21"/>
        </w:rPr>
        <w:t>时</w:t>
      </w:r>
      <w:r w:rsidR="00004420">
        <w:rPr>
          <w:rFonts w:ascii="宋体" w:hAnsi="宋体" w:cs="宋体"/>
          <w:szCs w:val="21"/>
          <w:u w:val="single"/>
        </w:rPr>
        <w:t>00</w:t>
      </w:r>
      <w:r>
        <w:rPr>
          <w:rFonts w:ascii="宋体" w:hAnsi="宋体" w:cs="宋体" w:hint="eastAsia"/>
          <w:szCs w:val="21"/>
          <w:u w:val="single"/>
        </w:rPr>
        <w:t>分</w:t>
      </w:r>
      <w:r>
        <w:rPr>
          <w:rFonts w:ascii="宋体" w:hAnsi="宋体" w:cs="宋体" w:hint="eastAsia"/>
          <w:szCs w:val="21"/>
        </w:rPr>
        <w:t>至</w:t>
      </w:r>
      <w:r w:rsidR="00004420">
        <w:rPr>
          <w:rFonts w:ascii="宋体" w:hAnsi="宋体" w:cs="宋体"/>
          <w:szCs w:val="21"/>
          <w:u w:val="single"/>
        </w:rPr>
        <w:t>2026</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sidR="00004420">
        <w:rPr>
          <w:rFonts w:ascii="宋体" w:hAnsi="宋体" w:cs="宋体"/>
          <w:szCs w:val="21"/>
          <w:u w:val="single"/>
        </w:rPr>
        <w:t>17</w:t>
      </w:r>
      <w:r>
        <w:rPr>
          <w:rFonts w:ascii="宋体" w:hAnsi="宋体" w:cs="宋体" w:hint="eastAsia"/>
          <w:szCs w:val="21"/>
        </w:rPr>
        <w:t>时</w:t>
      </w:r>
      <w:r w:rsidR="00004420">
        <w:rPr>
          <w:rFonts w:ascii="宋体" w:hAnsi="宋体" w:cs="宋体"/>
          <w:szCs w:val="21"/>
          <w:u w:val="single"/>
        </w:rPr>
        <w:t>00</w:t>
      </w:r>
      <w:r>
        <w:rPr>
          <w:rFonts w:ascii="宋体" w:hAnsi="宋体" w:cs="宋体" w:hint="eastAsia"/>
          <w:szCs w:val="21"/>
          <w:u w:val="single"/>
        </w:rPr>
        <w:t>分</w:t>
      </w:r>
      <w:r>
        <w:rPr>
          <w:rFonts w:ascii="宋体" w:hAnsi="宋体" w:cs="宋体" w:hint="eastAsia"/>
          <w:szCs w:val="21"/>
        </w:rPr>
        <w:t xml:space="preserve">； </w:t>
      </w:r>
    </w:p>
    <w:p w:rsidR="00004420" w:rsidRPr="00004420" w:rsidRDefault="006D0557" w:rsidP="00004420">
      <w:pPr>
        <w:snapToGrid w:val="0"/>
        <w:spacing w:line="440" w:lineRule="exact"/>
        <w:ind w:firstLineChars="200" w:firstLine="400"/>
        <w:rPr>
          <w:rFonts w:ascii="宋体" w:hAnsi="宋体" w:cs="宋体"/>
          <w:szCs w:val="21"/>
        </w:rPr>
      </w:pPr>
      <w:r>
        <w:rPr>
          <w:rFonts w:ascii="宋体" w:hAnsi="宋体" w:cs="宋体" w:hint="eastAsia"/>
          <w:szCs w:val="21"/>
        </w:rPr>
        <w:t>4.2招标文件获取方式：</w:t>
      </w:r>
      <w:r w:rsidR="00004420" w:rsidRPr="0098109B">
        <w:rPr>
          <w:rFonts w:ascii="宋体" w:hAnsi="宋体" w:cs="宋体" w:hint="eastAsia"/>
          <w:szCs w:val="21"/>
          <w:u w:val="single"/>
        </w:rPr>
        <w:t>潜在投标人使用企业“CA数字证书”登录“吴江区公共资源电子交易平台”(移动/联通网络访问地址：http://211.143.240.34:60/TPBidder/memberLogin或电信网络访问地址：http://180.97.151.179:60/TPBidder/memberLogin) 自行下载 (无系统 CA 锁的企业，须提前办理，在入库审核后方可使用)</w:t>
      </w:r>
      <w:r w:rsidR="00004420" w:rsidRPr="00004420">
        <w:rPr>
          <w:rFonts w:ascii="宋体" w:hAnsi="宋体" w:cs="宋体" w:hint="eastAsia"/>
          <w:szCs w:val="21"/>
        </w:rPr>
        <w:t>。</w:t>
      </w:r>
    </w:p>
    <w:p w:rsidR="006418BD" w:rsidRDefault="00004420" w:rsidP="00004420">
      <w:pPr>
        <w:snapToGrid w:val="0"/>
        <w:spacing w:line="440" w:lineRule="exact"/>
        <w:ind w:firstLineChars="200" w:firstLine="400"/>
        <w:rPr>
          <w:rFonts w:ascii="宋体" w:hAnsi="宋体" w:cs="宋体"/>
          <w:szCs w:val="21"/>
        </w:rPr>
      </w:pPr>
      <w:r>
        <w:rPr>
          <w:rFonts w:ascii="宋体" w:hAnsi="宋体" w:cs="宋体" w:hint="eastAsia"/>
          <w:szCs w:val="21"/>
        </w:rPr>
        <w:t>注</w:t>
      </w:r>
      <w:r w:rsidRPr="00004420">
        <w:rPr>
          <w:rFonts w:ascii="宋体" w:hAnsi="宋体" w:cs="宋体" w:hint="eastAsia"/>
          <w:szCs w:val="21"/>
        </w:rPr>
        <w:t>：不可使用同一个</w:t>
      </w:r>
      <w:r w:rsidRPr="00004420">
        <w:rPr>
          <w:rFonts w:ascii="宋体" w:hAnsi="宋体" w:cs="宋体"/>
          <w:szCs w:val="21"/>
        </w:rPr>
        <w:t>CA同时登录两个地址进行操作。</w:t>
      </w:r>
      <w:r w:rsidRPr="00004420">
        <w:rPr>
          <w:rFonts w:ascii="宋体" w:hAnsi="宋体" w:cs="宋体" w:hint="eastAsia"/>
          <w:szCs w:val="21"/>
        </w:rPr>
        <w:t>如仍有问题，请咨询技术支持：</w:t>
      </w:r>
      <w:r w:rsidRPr="00004420">
        <w:rPr>
          <w:rFonts w:ascii="宋体" w:hAnsi="宋体" w:cs="宋体"/>
          <w:szCs w:val="21"/>
        </w:rPr>
        <w:t>0512-63985015。</w:t>
      </w:r>
    </w:p>
    <w:p w:rsidR="006418BD" w:rsidRDefault="006D0557" w:rsidP="0038308F">
      <w:pPr>
        <w:snapToGrid w:val="0"/>
        <w:spacing w:line="440" w:lineRule="exact"/>
        <w:ind w:firstLineChars="200" w:firstLine="400"/>
        <w:rPr>
          <w:rFonts w:ascii="宋体" w:hAnsi="宋体" w:cs="宋体"/>
        </w:rPr>
      </w:pPr>
      <w:r>
        <w:rPr>
          <w:rFonts w:ascii="宋体" w:hAnsi="宋体" w:cs="宋体" w:hint="eastAsia"/>
          <w:szCs w:val="21"/>
        </w:rPr>
        <w:t>4.3招标文件每套售价</w:t>
      </w:r>
      <w:r w:rsidR="00004420">
        <w:rPr>
          <w:rFonts w:ascii="宋体" w:hAnsi="宋体" w:cs="宋体"/>
          <w:szCs w:val="21"/>
          <w:u w:val="single"/>
        </w:rPr>
        <w:t>0</w:t>
      </w:r>
      <w:r>
        <w:rPr>
          <w:rFonts w:ascii="宋体" w:hAnsi="宋体" w:cs="宋体" w:hint="eastAsia"/>
          <w:szCs w:val="21"/>
        </w:rPr>
        <w:t>元。</w:t>
      </w:r>
    </w:p>
    <w:p w:rsidR="006418BD" w:rsidRDefault="006D0557" w:rsidP="0038308F">
      <w:pPr>
        <w:pStyle w:val="2TimesNewRoman5020"/>
        <w:snapToGrid w:val="0"/>
        <w:spacing w:line="440" w:lineRule="exact"/>
      </w:pPr>
      <w:bookmarkStart w:id="26" w:name="_Toc498006636"/>
      <w:bookmarkStart w:id="27" w:name="_Toc389065127"/>
      <w:bookmarkStart w:id="28" w:name="_Toc40692409"/>
      <w:bookmarkStart w:id="29" w:name="_Toc30832"/>
      <w:r>
        <w:rPr>
          <w:rFonts w:hint="eastAsia"/>
        </w:rPr>
        <w:t>5.</w:t>
      </w:r>
      <w:r>
        <w:t>投标文件的递交</w:t>
      </w:r>
      <w:bookmarkEnd w:id="26"/>
      <w:bookmarkEnd w:id="27"/>
      <w:bookmarkEnd w:id="28"/>
      <w:bookmarkEnd w:id="29"/>
    </w:p>
    <w:p w:rsidR="006418BD" w:rsidRDefault="006D0557" w:rsidP="0038308F">
      <w:pPr>
        <w:snapToGrid w:val="0"/>
        <w:spacing w:line="440" w:lineRule="exact"/>
        <w:ind w:firstLineChars="200" w:firstLine="400"/>
        <w:rPr>
          <w:rFonts w:ascii="宋体" w:hAnsi="宋体" w:cs="宋体"/>
          <w:szCs w:val="21"/>
        </w:rPr>
      </w:pPr>
      <w:bookmarkStart w:id="30" w:name="_Toc389065128"/>
      <w:r>
        <w:rPr>
          <w:rFonts w:ascii="宋体" w:hAnsi="宋体" w:cs="宋体" w:hint="eastAsia"/>
          <w:szCs w:val="21"/>
        </w:rPr>
        <w:t>5.1投标截止时间为：</w:t>
      </w:r>
      <w:r w:rsidR="00004420">
        <w:rPr>
          <w:rFonts w:ascii="宋体" w:hAnsi="宋体" w:cs="宋体"/>
          <w:szCs w:val="21"/>
          <w:u w:val="single"/>
        </w:rPr>
        <w:t>2026</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sidR="00004420">
        <w:rPr>
          <w:rFonts w:ascii="宋体" w:hAnsi="宋体" w:cs="宋体"/>
          <w:szCs w:val="21"/>
          <w:u w:val="single"/>
        </w:rPr>
        <w:t>9</w:t>
      </w:r>
      <w:r>
        <w:rPr>
          <w:rFonts w:ascii="宋体" w:hAnsi="宋体" w:cs="宋体" w:hint="eastAsia"/>
          <w:szCs w:val="21"/>
        </w:rPr>
        <w:t>时</w:t>
      </w:r>
      <w:r w:rsidR="00004420">
        <w:rPr>
          <w:rFonts w:ascii="宋体" w:hAnsi="宋体" w:cs="宋体"/>
          <w:szCs w:val="21"/>
          <w:u w:val="single"/>
        </w:rPr>
        <w:t>30</w:t>
      </w:r>
      <w:r>
        <w:rPr>
          <w:rFonts w:ascii="宋体" w:hAnsi="宋体" w:cs="宋体" w:hint="eastAsia"/>
          <w:szCs w:val="21"/>
        </w:rPr>
        <w:t>分。</w:t>
      </w:r>
    </w:p>
    <w:p w:rsidR="005B4632" w:rsidRPr="00F71F7B" w:rsidRDefault="005B4632" w:rsidP="005B4632">
      <w:pPr>
        <w:widowControl/>
        <w:kinsoku w:val="0"/>
        <w:autoSpaceDE w:val="0"/>
        <w:autoSpaceDN w:val="0"/>
        <w:snapToGrid w:val="0"/>
        <w:spacing w:line="400" w:lineRule="exact"/>
        <w:ind w:firstLineChars="200" w:firstLine="400"/>
        <w:jc w:val="left"/>
        <w:rPr>
          <w:rFonts w:ascii="宋体" w:eastAsia="宋体" w:hAnsi="宋体" w:cs="宋体"/>
          <w:snapToGrid w:val="0"/>
          <w:color w:val="000000"/>
        </w:rPr>
      </w:pPr>
      <w:r w:rsidRPr="00F71F7B">
        <w:rPr>
          <w:rFonts w:ascii="宋体" w:eastAsia="宋体" w:hAnsi="宋体" w:cs="宋体" w:hint="eastAsia"/>
          <w:snapToGrid w:val="0"/>
          <w:color w:val="000000"/>
        </w:rPr>
        <w:t>5.2投标文件提交地点：是指使用“</w:t>
      </w:r>
      <w:r w:rsidRPr="00F71F7B">
        <w:rPr>
          <w:rFonts w:ascii="宋体" w:hAnsi="宋体" w:cs="宋体" w:hint="eastAsia"/>
          <w:szCs w:val="21"/>
          <w:u w:val="single"/>
        </w:rPr>
        <w:t>吴江区公共资源电子交易平台</w:t>
      </w:r>
      <w:r w:rsidRPr="00F71F7B">
        <w:rPr>
          <w:rFonts w:ascii="宋体" w:eastAsia="宋体" w:hAnsi="宋体" w:cs="宋体" w:hint="eastAsia"/>
          <w:snapToGrid w:val="0"/>
          <w:color w:val="000000"/>
        </w:rPr>
        <w:t>”在投标文件的提交截止时间前完成投标文件的上传。</w:t>
      </w:r>
    </w:p>
    <w:p w:rsidR="006418BD" w:rsidRDefault="006D0557" w:rsidP="0038308F">
      <w:pPr>
        <w:topLinePunct/>
        <w:snapToGrid w:val="0"/>
        <w:spacing w:line="440" w:lineRule="exact"/>
        <w:ind w:firstLineChars="200" w:firstLine="400"/>
        <w:rPr>
          <w:rFonts w:ascii="宋体" w:hAnsi="宋体" w:cs="宋体"/>
        </w:rPr>
      </w:pPr>
      <w:r w:rsidRPr="00F71F7B">
        <w:rPr>
          <w:rFonts w:ascii="宋体" w:hAnsi="宋体" w:cs="宋体" w:hint="eastAsia"/>
          <w:szCs w:val="21"/>
        </w:rPr>
        <w:t>5.</w:t>
      </w:r>
      <w:r w:rsidR="005B4632" w:rsidRPr="00F71F7B">
        <w:rPr>
          <w:rFonts w:ascii="宋体" w:hAnsi="宋体" w:cs="宋体" w:hint="eastAsia"/>
          <w:szCs w:val="21"/>
        </w:rPr>
        <w:t>3</w:t>
      </w:r>
      <w:r w:rsidRPr="00F71F7B">
        <w:rPr>
          <w:rFonts w:ascii="宋体" w:hAnsi="宋体" w:cs="宋体" w:hint="eastAsia"/>
          <w:szCs w:val="21"/>
        </w:rPr>
        <w:t>逾期送达的投标文件，招标人不予受理。</w:t>
      </w:r>
      <w:bookmarkStart w:id="31" w:name="_Toc498006637"/>
    </w:p>
    <w:p w:rsidR="006418BD" w:rsidRDefault="006D0557" w:rsidP="0038308F">
      <w:pPr>
        <w:pStyle w:val="2TimesNewRoman5020"/>
        <w:snapToGrid w:val="0"/>
        <w:spacing w:line="440" w:lineRule="exact"/>
      </w:pPr>
      <w:bookmarkStart w:id="32" w:name="_Toc17576"/>
      <w:bookmarkStart w:id="33" w:name="_Toc40692410"/>
      <w:r>
        <w:rPr>
          <w:rFonts w:hint="eastAsia"/>
        </w:rPr>
        <w:t>6.</w:t>
      </w:r>
      <w:r>
        <w:t>其它需要明确的事项：</w:t>
      </w:r>
      <w:bookmarkEnd w:id="32"/>
      <w:bookmarkEnd w:id="33"/>
      <w:r>
        <w:rPr>
          <w:rFonts w:hint="eastAsia"/>
        </w:rPr>
        <w:t xml:space="preserve"> </w:t>
      </w:r>
    </w:p>
    <w:p w:rsidR="006418BD" w:rsidRDefault="005B4632" w:rsidP="0038308F">
      <w:pPr>
        <w:topLinePunct/>
        <w:snapToGrid w:val="0"/>
        <w:spacing w:line="440" w:lineRule="exact"/>
        <w:ind w:firstLineChars="200" w:firstLine="400"/>
        <w:rPr>
          <w:u w:val="single"/>
        </w:rPr>
      </w:pPr>
      <w:r>
        <w:rPr>
          <w:rFonts w:ascii="宋体" w:hAnsi="宋体" w:cs="宋体" w:hint="eastAsia"/>
          <w:szCs w:val="21"/>
        </w:rPr>
        <w:t>6.1</w:t>
      </w:r>
      <w:r w:rsidR="006D0557">
        <w:rPr>
          <w:rFonts w:ascii="宋体" w:hAnsi="宋体" w:cs="宋体" w:hint="eastAsia"/>
          <w:szCs w:val="21"/>
        </w:rPr>
        <w:t>本招标公告及招标文件中“电子招标投标交易平台”是指：</w:t>
      </w:r>
      <w:r w:rsidR="00004420" w:rsidRPr="00004420">
        <w:rPr>
          <w:rFonts w:hint="eastAsia"/>
          <w:u w:val="single"/>
        </w:rPr>
        <w:t>吴江区公共资源电子交易平台</w:t>
      </w:r>
      <w:r w:rsidR="006D0557">
        <w:rPr>
          <w:rFonts w:hint="eastAsia"/>
          <w:u w:val="single"/>
        </w:rPr>
        <w:t>。</w:t>
      </w:r>
    </w:p>
    <w:p w:rsidR="005B4632" w:rsidRPr="005B4632" w:rsidRDefault="005B4632" w:rsidP="0038308F">
      <w:pPr>
        <w:topLinePunct/>
        <w:snapToGrid w:val="0"/>
        <w:spacing w:line="440" w:lineRule="exact"/>
        <w:ind w:firstLineChars="200" w:firstLine="400"/>
        <w:rPr>
          <w:rFonts w:ascii="宋体" w:hAnsi="宋体" w:cs="宋体"/>
          <w:szCs w:val="21"/>
        </w:rPr>
      </w:pPr>
      <w:r w:rsidRPr="00F71F7B">
        <w:rPr>
          <w:rFonts w:ascii="宋体" w:hAnsi="宋体" w:cs="宋体" w:hint="eastAsia"/>
          <w:szCs w:val="21"/>
        </w:rPr>
        <w:t>6.2</w:t>
      </w:r>
      <w:r w:rsidRPr="00F71F7B">
        <w:rPr>
          <w:rFonts w:hint="eastAsia"/>
        </w:rPr>
        <w:t>本项目无需缴纳投标保证金。</w:t>
      </w:r>
    </w:p>
    <w:p w:rsidR="006418BD" w:rsidRDefault="006D0557" w:rsidP="0038308F">
      <w:pPr>
        <w:pStyle w:val="2TimesNewRoman5020"/>
        <w:snapToGrid w:val="0"/>
        <w:spacing w:line="440" w:lineRule="exact"/>
      </w:pPr>
      <w:bookmarkStart w:id="34" w:name="_Toc25331"/>
      <w:bookmarkStart w:id="35" w:name="_Toc498006638"/>
      <w:bookmarkStart w:id="36" w:name="_Toc40692411"/>
      <w:bookmarkEnd w:id="31"/>
      <w:r>
        <w:rPr>
          <w:rFonts w:hint="eastAsia"/>
        </w:rPr>
        <w:t>7.</w:t>
      </w:r>
      <w:r>
        <w:rPr>
          <w:rFonts w:hint="eastAsia"/>
        </w:rPr>
        <w:t>评标</w:t>
      </w:r>
      <w:bookmarkEnd w:id="30"/>
      <w:r>
        <w:rPr>
          <w:rFonts w:hint="eastAsia"/>
        </w:rPr>
        <w:t>方法</w:t>
      </w:r>
      <w:bookmarkEnd w:id="34"/>
      <w:bookmarkEnd w:id="35"/>
      <w:bookmarkEnd w:id="36"/>
    </w:p>
    <w:p w:rsidR="006418BD" w:rsidRDefault="006D0557" w:rsidP="0038308F">
      <w:pPr>
        <w:snapToGrid w:val="0"/>
        <w:spacing w:line="440" w:lineRule="exact"/>
        <w:ind w:firstLineChars="200" w:firstLine="400"/>
        <w:rPr>
          <w:rFonts w:ascii="宋体" w:hAnsi="宋体" w:cs="宋体"/>
          <w:szCs w:val="21"/>
        </w:rPr>
      </w:pPr>
      <w:r>
        <w:rPr>
          <w:rFonts w:ascii="宋体" w:hAnsi="宋体" w:cs="宋体" w:hint="eastAsia"/>
          <w:szCs w:val="21"/>
        </w:rPr>
        <w:t>本次招标采用</w:t>
      </w:r>
      <w:r w:rsidR="00B62444">
        <w:rPr>
          <w:rFonts w:ascii="宋体" w:hAnsi="宋体" w:cs="宋体" w:hint="eastAsia"/>
          <w:szCs w:val="21"/>
          <w:u w:val="single"/>
        </w:rPr>
        <w:sym w:font="Wingdings 2" w:char="F052"/>
      </w:r>
      <w:r>
        <w:rPr>
          <w:rFonts w:ascii="宋体" w:hAnsi="宋体" w:cs="宋体" w:hint="eastAsia"/>
          <w:szCs w:val="21"/>
          <w:u w:val="single"/>
        </w:rPr>
        <w:t>综合评估法</w:t>
      </w:r>
      <w:r>
        <w:rPr>
          <w:rFonts w:ascii="宋体" w:hAnsi="宋体" w:cs="宋体" w:hint="eastAsia"/>
          <w:szCs w:val="21"/>
        </w:rPr>
        <w:t xml:space="preserve">  </w:t>
      </w:r>
      <w:r>
        <w:rPr>
          <w:rFonts w:ascii="宋体" w:hAnsi="宋体" w:cs="宋体" w:hint="eastAsia"/>
          <w:szCs w:val="21"/>
          <w:u w:val="single"/>
        </w:rPr>
        <w:t>□记名投票法</w:t>
      </w:r>
      <w:r>
        <w:rPr>
          <w:rFonts w:ascii="宋体" w:hAnsi="宋体" w:cs="宋体" w:hint="eastAsia"/>
          <w:szCs w:val="21"/>
        </w:rPr>
        <w:t>。</w:t>
      </w:r>
    </w:p>
    <w:p w:rsidR="006418BD" w:rsidRDefault="006D0557" w:rsidP="0038308F">
      <w:pPr>
        <w:snapToGrid w:val="0"/>
        <w:spacing w:line="440" w:lineRule="exact"/>
        <w:ind w:firstLineChars="200" w:firstLine="400"/>
        <w:rPr>
          <w:rFonts w:ascii="宋体" w:hAnsi="宋体" w:cs="宋体"/>
          <w:szCs w:val="21"/>
        </w:rPr>
      </w:pPr>
      <w:r>
        <w:rPr>
          <w:rFonts w:ascii="宋体" w:hAnsi="宋体" w:cs="宋体" w:hint="eastAsia"/>
          <w:szCs w:val="21"/>
        </w:rPr>
        <w:lastRenderedPageBreak/>
        <w:t>是否采用评定分离：</w:t>
      </w:r>
      <w:r w:rsidR="00B62444">
        <w:rPr>
          <w:rFonts w:ascii="宋体" w:hAnsi="宋体" w:cs="宋体" w:hint="eastAsia"/>
          <w:szCs w:val="21"/>
          <w:u w:val="single"/>
        </w:rPr>
        <w:sym w:font="Wingdings 2" w:char="F052"/>
      </w:r>
      <w:r>
        <w:rPr>
          <w:rFonts w:ascii="宋体" w:hAnsi="宋体" w:cs="宋体"/>
          <w:szCs w:val="21"/>
          <w:u w:val="single"/>
        </w:rPr>
        <w:t xml:space="preserve">是  </w:t>
      </w:r>
      <w:r>
        <w:rPr>
          <w:rFonts w:ascii="宋体" w:hAnsi="宋体" w:cs="宋体" w:hint="eastAsia"/>
          <w:szCs w:val="21"/>
          <w:u w:val="single"/>
        </w:rPr>
        <w:t>□</w:t>
      </w:r>
      <w:r>
        <w:rPr>
          <w:rFonts w:ascii="宋体" w:hAnsi="宋体" w:cs="宋体"/>
          <w:szCs w:val="21"/>
          <w:u w:val="single"/>
        </w:rPr>
        <w:t>否</w:t>
      </w:r>
    </w:p>
    <w:p w:rsidR="006418BD" w:rsidRDefault="006D0557" w:rsidP="005B4632">
      <w:pPr>
        <w:pStyle w:val="2TimesNewRoman5020"/>
        <w:adjustRightInd w:val="0"/>
        <w:snapToGrid w:val="0"/>
        <w:spacing w:line="440" w:lineRule="exact"/>
      </w:pPr>
      <w:bookmarkStart w:id="37" w:name="_Toc179715689"/>
      <w:bookmarkStart w:id="38" w:name="_Toc14893"/>
      <w:bookmarkStart w:id="39" w:name="_Toc152047197"/>
      <w:bookmarkStart w:id="40" w:name="_Toc144974401"/>
      <w:bookmarkEnd w:id="19"/>
      <w:bookmarkEnd w:id="20"/>
      <w:r>
        <w:rPr>
          <w:rFonts w:hint="eastAsia"/>
        </w:rPr>
        <w:t>8.</w:t>
      </w:r>
      <w:r>
        <w:rPr>
          <w:rFonts w:hint="eastAsia"/>
        </w:rPr>
        <w:t>发布公告的媒介</w:t>
      </w:r>
      <w:bookmarkEnd w:id="37"/>
      <w:bookmarkEnd w:id="38"/>
    </w:p>
    <w:p w:rsidR="006418BD" w:rsidRDefault="006D0557" w:rsidP="005B4632">
      <w:pPr>
        <w:snapToGrid w:val="0"/>
        <w:spacing w:line="440" w:lineRule="exact"/>
        <w:ind w:firstLineChars="200" w:firstLine="400"/>
      </w:pPr>
      <w:r>
        <w:rPr>
          <w:rFonts w:hint="eastAsia"/>
        </w:rPr>
        <w:t>本次资格预审公告同时在</w:t>
      </w:r>
      <w:r w:rsidR="00B62444" w:rsidRPr="00B62444">
        <w:rPr>
          <w:u w:val="single"/>
        </w:rPr>
        <w:t>江苏建设工程招标网、苏州市公共资源交易网</w:t>
      </w:r>
      <w:r>
        <w:rPr>
          <w:rFonts w:hint="eastAsia"/>
        </w:rPr>
        <w:t>上发布。</w:t>
      </w:r>
    </w:p>
    <w:p w:rsidR="005B4632" w:rsidRPr="00F71F7B" w:rsidRDefault="005B4632" w:rsidP="00F71F7B">
      <w:pPr>
        <w:pStyle w:val="2TimesNewRoman5020"/>
        <w:adjustRightInd w:val="0"/>
        <w:snapToGrid w:val="0"/>
        <w:spacing w:line="440" w:lineRule="exact"/>
      </w:pPr>
      <w:bookmarkStart w:id="41" w:name="_Toc179715690"/>
      <w:bookmarkStart w:id="42" w:name="_Toc11617"/>
      <w:r w:rsidRPr="00F71F7B">
        <w:rPr>
          <w:rFonts w:hint="eastAsia"/>
        </w:rPr>
        <w:t>9.</w:t>
      </w:r>
      <w:r w:rsidRPr="00F71F7B">
        <w:t>监管部门</w:t>
      </w:r>
    </w:p>
    <w:p w:rsidR="005B4632" w:rsidRPr="00F71F7B" w:rsidRDefault="005B4632" w:rsidP="00F71F7B">
      <w:pPr>
        <w:snapToGrid w:val="0"/>
        <w:spacing w:line="440" w:lineRule="exact"/>
        <w:ind w:firstLineChars="200" w:firstLine="400"/>
        <w:rPr>
          <w:rFonts w:ascii="宋体" w:hAnsi="宋体" w:cs="宋体"/>
          <w:szCs w:val="21"/>
        </w:rPr>
      </w:pPr>
      <w:r w:rsidRPr="00F71F7B">
        <w:rPr>
          <w:rFonts w:ascii="宋体" w:hAnsi="宋体" w:cs="宋体"/>
          <w:szCs w:val="21"/>
        </w:rPr>
        <w:t>苏州市吴江区建设工程招标投标办公室。</w:t>
      </w:r>
    </w:p>
    <w:p w:rsidR="00AA19C4" w:rsidRDefault="005B4632" w:rsidP="0038308F">
      <w:pPr>
        <w:pStyle w:val="2TimesNewRoman5020"/>
        <w:snapToGrid w:val="0"/>
        <w:spacing w:line="440" w:lineRule="exact"/>
        <w:rPr>
          <w:rFonts w:ascii="黑体" w:hAnsi="黑体" w:cs="黑体"/>
        </w:rPr>
      </w:pPr>
      <w:r>
        <w:rPr>
          <w:rFonts w:ascii="黑体" w:hAnsi="黑体" w:cs="黑体" w:hint="eastAsia"/>
          <w:szCs w:val="32"/>
        </w:rPr>
        <w:t>10</w:t>
      </w:r>
      <w:r w:rsidR="00AA19C4">
        <w:rPr>
          <w:rFonts w:ascii="黑体" w:hAnsi="黑体" w:cs="黑体" w:hint="eastAsia"/>
          <w:szCs w:val="32"/>
        </w:rPr>
        <w:t>.招标人信用承诺书</w:t>
      </w:r>
    </w:p>
    <w:p w:rsidR="00AA19C4" w:rsidRDefault="00AA19C4" w:rsidP="0038308F">
      <w:pPr>
        <w:snapToGrid w:val="0"/>
        <w:ind w:firstLineChars="200" w:firstLine="400"/>
        <w:rPr>
          <w:rFonts w:eastAsia="宋体"/>
          <w:szCs w:val="24"/>
        </w:rPr>
      </w:pPr>
      <w:r>
        <w:rPr>
          <w:rFonts w:hint="eastAsia"/>
        </w:rPr>
        <w:t>本次招标项目招标人</w:t>
      </w:r>
      <w:r>
        <w:rPr>
          <w:rFonts w:eastAsia="宋体"/>
          <w:szCs w:val="24"/>
        </w:rPr>
        <w:t>信用承诺详见附件。</w:t>
      </w:r>
    </w:p>
    <w:p w:rsidR="006418BD" w:rsidRDefault="00AA19C4" w:rsidP="0038308F">
      <w:pPr>
        <w:pStyle w:val="2TimesNewRoman5020"/>
        <w:snapToGrid w:val="0"/>
        <w:spacing w:line="440" w:lineRule="exact"/>
      </w:pPr>
      <w:r>
        <w:t>1</w:t>
      </w:r>
      <w:r w:rsidR="005B4632">
        <w:rPr>
          <w:rFonts w:hint="eastAsia"/>
        </w:rPr>
        <w:t>1</w:t>
      </w:r>
      <w:r>
        <w:t>.</w:t>
      </w:r>
      <w:r w:rsidR="006D0557">
        <w:rPr>
          <w:rFonts w:hint="eastAsia"/>
        </w:rPr>
        <w:t>联系方式</w:t>
      </w:r>
      <w:bookmarkEnd w:id="39"/>
      <w:bookmarkEnd w:id="40"/>
      <w:bookmarkEnd w:id="41"/>
      <w:bookmarkEnd w:id="42"/>
    </w:p>
    <w:p w:rsidR="006418BD" w:rsidRDefault="006D0557" w:rsidP="00B62444">
      <w:pPr>
        <w:snapToGrid w:val="0"/>
        <w:spacing w:line="440" w:lineRule="exact"/>
        <w:ind w:leftChars="200" w:left="6000" w:hangingChars="2800" w:hanging="5600"/>
      </w:pPr>
      <w:r>
        <w:rPr>
          <w:rFonts w:hint="eastAsia"/>
        </w:rPr>
        <w:t>招</w:t>
      </w:r>
      <w:r>
        <w:rPr>
          <w:rFonts w:hint="eastAsia"/>
        </w:rPr>
        <w:t xml:space="preserve"> </w:t>
      </w:r>
      <w:r>
        <w:rPr>
          <w:rFonts w:hint="eastAsia"/>
        </w:rPr>
        <w:t>标</w:t>
      </w:r>
      <w:r>
        <w:rPr>
          <w:rFonts w:hint="eastAsia"/>
        </w:rPr>
        <w:t xml:space="preserve"> </w:t>
      </w:r>
      <w:r>
        <w:rPr>
          <w:rFonts w:hint="eastAsia"/>
        </w:rPr>
        <w:t>人：</w:t>
      </w:r>
      <w:r w:rsidR="00B62444" w:rsidRPr="00830CEB">
        <w:rPr>
          <w:rFonts w:ascii="宋体" w:hAnsi="宋体" w:cs="宋体" w:hint="eastAsia"/>
          <w:u w:val="single"/>
        </w:rPr>
        <w:t>苏州市吴江项目建设管理有限公司</w:t>
      </w:r>
      <w:r w:rsidR="00B62444">
        <w:rPr>
          <w:rFonts w:hint="eastAsia"/>
        </w:rPr>
        <w:t xml:space="preserve">  </w:t>
      </w:r>
      <w:r>
        <w:rPr>
          <w:rFonts w:hint="eastAsia"/>
        </w:rPr>
        <w:t>招标代理机构：</w:t>
      </w:r>
      <w:r w:rsidR="00B62444" w:rsidRPr="00830CEB">
        <w:rPr>
          <w:rFonts w:ascii="宋体" w:hAnsi="宋体" w:cs="宋体"/>
          <w:u w:val="single"/>
        </w:rPr>
        <w:t>吴江市建设工程技术咨询中心有限公司</w:t>
      </w:r>
    </w:p>
    <w:p w:rsidR="00B62444" w:rsidRDefault="006D0557" w:rsidP="00B62444">
      <w:pPr>
        <w:snapToGrid w:val="0"/>
        <w:spacing w:line="440" w:lineRule="exact"/>
        <w:ind w:leftChars="200" w:left="5600" w:hangingChars="2600" w:hanging="5200"/>
        <w:rPr>
          <w:rFonts w:ascii="宋体" w:hAnsi="宋体" w:cs="宋体"/>
          <w:u w:val="single"/>
        </w:rPr>
      </w:pPr>
      <w:r>
        <w:rPr>
          <w:rFonts w:hint="eastAsia"/>
        </w:rPr>
        <w:t>地</w:t>
      </w:r>
      <w:r>
        <w:rPr>
          <w:rFonts w:hint="eastAsia"/>
        </w:rPr>
        <w:t xml:space="preserve">    </w:t>
      </w:r>
      <w:r>
        <w:rPr>
          <w:rFonts w:hint="eastAsia"/>
        </w:rPr>
        <w:t>址：</w:t>
      </w:r>
      <w:r w:rsidR="00B62444" w:rsidRPr="00B62444">
        <w:rPr>
          <w:rFonts w:ascii="宋体" w:hAnsi="宋体" w:cs="宋体" w:hint="eastAsia"/>
          <w:u w:val="single"/>
        </w:rPr>
        <w:t>苏州市吴江区东太湖大道1299号</w:t>
      </w:r>
      <w:r w:rsidR="00B62444">
        <w:rPr>
          <w:rFonts w:ascii="宋体" w:hAnsi="宋体" w:cs="宋体" w:hint="eastAsia"/>
          <w:szCs w:val="21"/>
        </w:rPr>
        <w:t xml:space="preserve"> </w:t>
      </w:r>
      <w:r w:rsidR="00B62444">
        <w:rPr>
          <w:rFonts w:ascii="宋体" w:hAnsi="宋体" w:cs="宋体"/>
          <w:szCs w:val="21"/>
        </w:rPr>
        <w:t xml:space="preserve">  </w:t>
      </w:r>
      <w:r w:rsidR="00B62444">
        <w:rPr>
          <w:rFonts w:hint="eastAsia"/>
        </w:rPr>
        <w:t>地</w:t>
      </w:r>
      <w:r w:rsidR="00B62444">
        <w:rPr>
          <w:rFonts w:hint="eastAsia"/>
        </w:rPr>
        <w:t xml:space="preserve">    </w:t>
      </w:r>
      <w:r w:rsidR="00B62444">
        <w:rPr>
          <w:rFonts w:hint="eastAsia"/>
        </w:rPr>
        <w:t>址：</w:t>
      </w:r>
      <w:r w:rsidR="00B62444" w:rsidRPr="00B62444">
        <w:rPr>
          <w:rFonts w:ascii="宋体" w:hAnsi="宋体" w:cs="宋体" w:hint="eastAsia"/>
          <w:u w:val="single"/>
        </w:rPr>
        <w:t>吴江区松陵镇开平路450号（君悦国</w:t>
      </w:r>
    </w:p>
    <w:p w:rsidR="00B62444" w:rsidRPr="00B62444" w:rsidRDefault="00B62444" w:rsidP="00B62444">
      <w:pPr>
        <w:snapToGrid w:val="0"/>
        <w:spacing w:line="440" w:lineRule="exact"/>
        <w:ind w:leftChars="700" w:left="5600" w:hangingChars="2100" w:hanging="4200"/>
        <w:rPr>
          <w:rFonts w:ascii="宋体" w:hAnsi="宋体" w:cs="宋体"/>
          <w:u w:val="single"/>
        </w:rPr>
      </w:pPr>
      <w:r w:rsidRPr="00B62444">
        <w:rPr>
          <w:rFonts w:ascii="宋体" w:hAnsi="宋体" w:cs="宋体" w:hint="eastAsia"/>
          <w:u w:val="single"/>
        </w:rPr>
        <w:t>东太湖大厦</w:t>
      </w:r>
      <w:r w:rsidRPr="00B62444">
        <w:rPr>
          <w:rFonts w:ascii="宋体" w:hAnsi="宋体" w:cs="宋体" w:hint="eastAsia"/>
        </w:rPr>
        <w:t xml:space="preserve"> </w:t>
      </w:r>
      <w:r w:rsidRPr="00B62444">
        <w:rPr>
          <w:rFonts w:ascii="宋体" w:hAnsi="宋体" w:cs="宋体"/>
        </w:rPr>
        <w:t xml:space="preserve">                               </w:t>
      </w:r>
      <w:r w:rsidRPr="00B62444">
        <w:rPr>
          <w:rFonts w:ascii="宋体" w:hAnsi="宋体" w:cs="宋体" w:hint="eastAsia"/>
          <w:u w:val="single"/>
        </w:rPr>
        <w:t>际）2幢10楼</w:t>
      </w:r>
    </w:p>
    <w:p w:rsidR="006418BD" w:rsidRDefault="006D0557" w:rsidP="0038308F">
      <w:pPr>
        <w:snapToGrid w:val="0"/>
        <w:spacing w:line="440" w:lineRule="exact"/>
        <w:ind w:leftChars="200" w:left="400"/>
      </w:pPr>
      <w:r>
        <w:rPr>
          <w:rFonts w:hint="eastAsia"/>
        </w:rPr>
        <w:t>邮</w:t>
      </w:r>
      <w:r>
        <w:rPr>
          <w:rFonts w:hint="eastAsia"/>
        </w:rPr>
        <w:t xml:space="preserve">    </w:t>
      </w:r>
      <w:r>
        <w:rPr>
          <w:rFonts w:hint="eastAsia"/>
        </w:rPr>
        <w:t>编：</w:t>
      </w:r>
      <w:r>
        <w:rPr>
          <w:rFonts w:hint="eastAsia"/>
          <w:u w:val="single"/>
        </w:rPr>
        <w:t xml:space="preserve">                     </w:t>
      </w:r>
      <w:r>
        <w:rPr>
          <w:rFonts w:hint="eastAsia"/>
        </w:rPr>
        <w:t xml:space="preserve">         </w:t>
      </w:r>
      <w:r w:rsidR="00B62444">
        <w:t xml:space="preserve">  </w:t>
      </w:r>
      <w:r>
        <w:rPr>
          <w:rFonts w:hint="eastAsia"/>
        </w:rPr>
        <w:t>邮</w:t>
      </w:r>
      <w:r>
        <w:rPr>
          <w:rFonts w:hint="eastAsia"/>
        </w:rPr>
        <w:t xml:space="preserve">    </w:t>
      </w:r>
      <w:r>
        <w:rPr>
          <w:rFonts w:hint="eastAsia"/>
        </w:rPr>
        <w:t>编：</w:t>
      </w:r>
      <w:r>
        <w:rPr>
          <w:rFonts w:hint="eastAsia"/>
          <w:u w:val="single"/>
        </w:rPr>
        <w:t xml:space="preserve">                        </w:t>
      </w:r>
    </w:p>
    <w:p w:rsidR="006418BD" w:rsidRDefault="006D0557" w:rsidP="0038308F">
      <w:pPr>
        <w:snapToGrid w:val="0"/>
        <w:spacing w:line="440" w:lineRule="exact"/>
        <w:ind w:leftChars="200" w:left="400"/>
      </w:pPr>
      <w:r>
        <w:rPr>
          <w:rFonts w:hint="eastAsia"/>
        </w:rPr>
        <w:t>联</w:t>
      </w:r>
      <w:r>
        <w:rPr>
          <w:rFonts w:hint="eastAsia"/>
        </w:rPr>
        <w:t xml:space="preserve"> </w:t>
      </w:r>
      <w:r>
        <w:rPr>
          <w:rFonts w:hint="eastAsia"/>
        </w:rPr>
        <w:t>系</w:t>
      </w:r>
      <w:r>
        <w:rPr>
          <w:rFonts w:hint="eastAsia"/>
        </w:rPr>
        <w:t xml:space="preserve"> </w:t>
      </w:r>
      <w:r>
        <w:rPr>
          <w:rFonts w:hint="eastAsia"/>
        </w:rPr>
        <w:t>人：</w:t>
      </w:r>
      <w:r w:rsidR="008C3A4F" w:rsidRPr="008C3A4F">
        <w:rPr>
          <w:rFonts w:hint="eastAsia"/>
          <w:u w:val="single"/>
        </w:rPr>
        <w:t>周天宇</w:t>
      </w:r>
      <w:r>
        <w:rPr>
          <w:rFonts w:hint="eastAsia"/>
          <w:u w:val="single"/>
        </w:rPr>
        <w:t xml:space="preserve">              </w:t>
      </w:r>
      <w:r w:rsidR="00B62444">
        <w:rPr>
          <w:u w:val="single"/>
        </w:rPr>
        <w:t xml:space="preserve"> </w:t>
      </w:r>
      <w:r>
        <w:rPr>
          <w:rFonts w:hint="eastAsia"/>
        </w:rPr>
        <w:t xml:space="preserve">         </w:t>
      </w:r>
      <w:r w:rsidR="00B62444">
        <w:t xml:space="preserve">  </w:t>
      </w:r>
      <w:r>
        <w:rPr>
          <w:rFonts w:hint="eastAsia"/>
        </w:rPr>
        <w:t>联</w:t>
      </w:r>
      <w:r>
        <w:rPr>
          <w:rFonts w:hint="eastAsia"/>
        </w:rPr>
        <w:t xml:space="preserve"> </w:t>
      </w:r>
      <w:r>
        <w:rPr>
          <w:rFonts w:hint="eastAsia"/>
        </w:rPr>
        <w:t>系</w:t>
      </w:r>
      <w:r>
        <w:rPr>
          <w:rFonts w:hint="eastAsia"/>
        </w:rPr>
        <w:t xml:space="preserve"> </w:t>
      </w:r>
      <w:r>
        <w:rPr>
          <w:rFonts w:hint="eastAsia"/>
        </w:rPr>
        <w:t>人：</w:t>
      </w:r>
      <w:r w:rsidR="00B62444" w:rsidRPr="00B62444">
        <w:rPr>
          <w:rFonts w:hint="eastAsia"/>
          <w:u w:val="single"/>
        </w:rPr>
        <w:t>夏舜禹</w:t>
      </w:r>
      <w:r>
        <w:rPr>
          <w:rFonts w:hint="eastAsia"/>
          <w:u w:val="single"/>
        </w:rPr>
        <w:t xml:space="preserve">                 </w:t>
      </w:r>
    </w:p>
    <w:p w:rsidR="006418BD" w:rsidRDefault="006D0557" w:rsidP="0038308F">
      <w:pPr>
        <w:snapToGrid w:val="0"/>
        <w:spacing w:line="440" w:lineRule="exact"/>
        <w:ind w:leftChars="200" w:left="400"/>
      </w:pPr>
      <w:r>
        <w:rPr>
          <w:rFonts w:hint="eastAsia"/>
        </w:rPr>
        <w:t>电</w:t>
      </w:r>
      <w:r>
        <w:rPr>
          <w:rFonts w:hint="eastAsia"/>
        </w:rPr>
        <w:t xml:space="preserve">    </w:t>
      </w:r>
      <w:r>
        <w:rPr>
          <w:rFonts w:hint="eastAsia"/>
        </w:rPr>
        <w:t>话：</w:t>
      </w:r>
      <w:r w:rsidR="00B62444" w:rsidRPr="00B62444">
        <w:rPr>
          <w:u w:val="single"/>
        </w:rPr>
        <w:t>0512-</w:t>
      </w:r>
      <w:r w:rsidR="00B62444" w:rsidRPr="00B62444">
        <w:rPr>
          <w:rFonts w:hint="eastAsia"/>
          <w:u w:val="single"/>
        </w:rPr>
        <w:t>60900</w:t>
      </w:r>
      <w:r w:rsidR="008C3A4F">
        <w:rPr>
          <w:u w:val="single"/>
        </w:rPr>
        <w:t>706</w:t>
      </w:r>
      <w:r w:rsidR="00B62444">
        <w:rPr>
          <w:rFonts w:hint="eastAsia"/>
          <w:u w:val="single"/>
        </w:rPr>
        <w:t xml:space="preserve">         </w:t>
      </w:r>
      <w:r>
        <w:rPr>
          <w:rFonts w:hint="eastAsia"/>
        </w:rPr>
        <w:t xml:space="preserve">         </w:t>
      </w:r>
      <w:r w:rsidR="00B62444">
        <w:t xml:space="preserve"> </w:t>
      </w:r>
      <w:r>
        <w:rPr>
          <w:rFonts w:hint="eastAsia"/>
        </w:rPr>
        <w:t>电</w:t>
      </w:r>
      <w:r>
        <w:rPr>
          <w:rFonts w:hint="eastAsia"/>
        </w:rPr>
        <w:t xml:space="preserve">    </w:t>
      </w:r>
      <w:r>
        <w:rPr>
          <w:rFonts w:hint="eastAsia"/>
        </w:rPr>
        <w:t>话：</w:t>
      </w:r>
      <w:r w:rsidR="00B62444" w:rsidRPr="00B62444">
        <w:rPr>
          <w:rFonts w:hint="eastAsia"/>
          <w:u w:val="single"/>
        </w:rPr>
        <w:t>0</w:t>
      </w:r>
      <w:r w:rsidR="00B62444" w:rsidRPr="00B62444">
        <w:rPr>
          <w:u w:val="single"/>
        </w:rPr>
        <w:t>512-63468971</w:t>
      </w:r>
      <w:r w:rsidR="00B62444">
        <w:rPr>
          <w:rFonts w:hint="eastAsia"/>
          <w:u w:val="single"/>
        </w:rPr>
        <w:t xml:space="preserve">           </w:t>
      </w:r>
    </w:p>
    <w:p w:rsidR="006418BD" w:rsidRDefault="006D0557" w:rsidP="0038308F">
      <w:pPr>
        <w:snapToGrid w:val="0"/>
        <w:spacing w:line="440" w:lineRule="exact"/>
        <w:ind w:leftChars="200" w:left="400"/>
      </w:pPr>
      <w:r>
        <w:rPr>
          <w:rFonts w:hint="eastAsia"/>
        </w:rPr>
        <w:t>传</w:t>
      </w:r>
      <w:r>
        <w:rPr>
          <w:rFonts w:hint="eastAsia"/>
        </w:rPr>
        <w:t xml:space="preserve">    </w:t>
      </w:r>
      <w:r>
        <w:rPr>
          <w:rFonts w:hint="eastAsia"/>
        </w:rPr>
        <w:t>真：</w:t>
      </w:r>
      <w:r>
        <w:rPr>
          <w:rFonts w:hint="eastAsia"/>
          <w:u w:val="single"/>
        </w:rPr>
        <w:t xml:space="preserve">                     </w:t>
      </w:r>
      <w:r>
        <w:rPr>
          <w:rFonts w:hint="eastAsia"/>
        </w:rPr>
        <w:t xml:space="preserve">         </w:t>
      </w:r>
      <w:r w:rsidR="00B62444">
        <w:t xml:space="preserve">  </w:t>
      </w:r>
      <w:r>
        <w:rPr>
          <w:rFonts w:hint="eastAsia"/>
        </w:rPr>
        <w:t>传</w:t>
      </w:r>
      <w:r>
        <w:rPr>
          <w:rFonts w:hint="eastAsia"/>
        </w:rPr>
        <w:t xml:space="preserve">    </w:t>
      </w:r>
      <w:r>
        <w:rPr>
          <w:rFonts w:hint="eastAsia"/>
        </w:rPr>
        <w:t>真：</w:t>
      </w:r>
      <w:r>
        <w:rPr>
          <w:rFonts w:hint="eastAsia"/>
          <w:u w:val="single"/>
        </w:rPr>
        <w:t xml:space="preserve">                        </w:t>
      </w:r>
    </w:p>
    <w:p w:rsidR="006418BD" w:rsidRDefault="006D0557" w:rsidP="0038308F">
      <w:pPr>
        <w:snapToGrid w:val="0"/>
        <w:spacing w:line="440" w:lineRule="exact"/>
        <w:ind w:leftChars="200" w:left="400"/>
      </w:pPr>
      <w:r>
        <w:rPr>
          <w:rFonts w:hint="eastAsia"/>
        </w:rPr>
        <w:t>电子邮件：</w:t>
      </w:r>
      <w:r>
        <w:rPr>
          <w:rFonts w:hint="eastAsia"/>
          <w:u w:val="single"/>
        </w:rPr>
        <w:t xml:space="preserve">                     </w:t>
      </w:r>
      <w:r>
        <w:rPr>
          <w:rFonts w:hint="eastAsia"/>
        </w:rPr>
        <w:t xml:space="preserve">         </w:t>
      </w:r>
      <w:r w:rsidR="00B62444">
        <w:t xml:space="preserve">  </w:t>
      </w:r>
      <w:r>
        <w:rPr>
          <w:rFonts w:hint="eastAsia"/>
        </w:rPr>
        <w:t>电子邮件：</w:t>
      </w:r>
      <w:r>
        <w:rPr>
          <w:rFonts w:hint="eastAsia"/>
          <w:u w:val="single"/>
        </w:rPr>
        <w:t xml:space="preserve">                        </w:t>
      </w:r>
    </w:p>
    <w:p w:rsidR="006418BD" w:rsidRDefault="006D0557" w:rsidP="0038308F">
      <w:pPr>
        <w:snapToGrid w:val="0"/>
        <w:spacing w:line="440" w:lineRule="exact"/>
        <w:ind w:leftChars="200" w:left="400"/>
      </w:pPr>
      <w:r>
        <w:rPr>
          <w:rFonts w:hint="eastAsia"/>
        </w:rPr>
        <w:t>网</w:t>
      </w:r>
      <w:r>
        <w:rPr>
          <w:rFonts w:hint="eastAsia"/>
        </w:rPr>
        <w:t xml:space="preserve">    </w:t>
      </w:r>
      <w:r>
        <w:rPr>
          <w:rFonts w:hint="eastAsia"/>
        </w:rPr>
        <w:t>址：</w:t>
      </w:r>
      <w:r>
        <w:rPr>
          <w:rFonts w:hint="eastAsia"/>
          <w:u w:val="single"/>
        </w:rPr>
        <w:t xml:space="preserve">                     </w:t>
      </w:r>
      <w:r>
        <w:rPr>
          <w:rFonts w:hint="eastAsia"/>
        </w:rPr>
        <w:t xml:space="preserve">         </w:t>
      </w:r>
      <w:r w:rsidR="00B62444">
        <w:t xml:space="preserve">  </w:t>
      </w:r>
      <w:r>
        <w:rPr>
          <w:rFonts w:hint="eastAsia"/>
        </w:rPr>
        <w:t>网</w:t>
      </w:r>
      <w:r>
        <w:rPr>
          <w:rFonts w:hint="eastAsia"/>
        </w:rPr>
        <w:t xml:space="preserve">    </w:t>
      </w:r>
      <w:r>
        <w:rPr>
          <w:rFonts w:hint="eastAsia"/>
        </w:rPr>
        <w:t>址：</w:t>
      </w:r>
      <w:r>
        <w:rPr>
          <w:rFonts w:hint="eastAsia"/>
          <w:u w:val="single"/>
        </w:rPr>
        <w:t xml:space="preserve">                        </w:t>
      </w:r>
    </w:p>
    <w:p w:rsidR="006418BD" w:rsidRDefault="006D0557" w:rsidP="0038308F">
      <w:pPr>
        <w:snapToGrid w:val="0"/>
        <w:spacing w:line="440" w:lineRule="exact"/>
        <w:ind w:leftChars="200" w:left="400"/>
      </w:pPr>
      <w:r>
        <w:rPr>
          <w:rFonts w:hint="eastAsia"/>
        </w:rPr>
        <w:t>开户银行：</w:t>
      </w:r>
      <w:r>
        <w:rPr>
          <w:rFonts w:hint="eastAsia"/>
          <w:u w:val="single"/>
        </w:rPr>
        <w:t xml:space="preserve">                     </w:t>
      </w:r>
      <w:r>
        <w:rPr>
          <w:rFonts w:hint="eastAsia"/>
        </w:rPr>
        <w:t xml:space="preserve">         </w:t>
      </w:r>
      <w:r w:rsidR="00B62444">
        <w:t xml:space="preserve">  </w:t>
      </w:r>
      <w:r>
        <w:rPr>
          <w:rFonts w:hint="eastAsia"/>
        </w:rPr>
        <w:t>开户银行：</w:t>
      </w:r>
      <w:r>
        <w:rPr>
          <w:rFonts w:hint="eastAsia"/>
          <w:u w:val="single"/>
        </w:rPr>
        <w:t xml:space="preserve">                        </w:t>
      </w:r>
    </w:p>
    <w:p w:rsidR="006418BD" w:rsidRDefault="006D0557" w:rsidP="0038308F">
      <w:pPr>
        <w:snapToGrid w:val="0"/>
        <w:spacing w:line="440" w:lineRule="exact"/>
        <w:ind w:leftChars="200" w:left="400"/>
        <w:rPr>
          <w:u w:val="single"/>
        </w:rPr>
      </w:pPr>
      <w:r>
        <w:rPr>
          <w:rFonts w:hint="eastAsia"/>
        </w:rPr>
        <w:t>账</w:t>
      </w:r>
      <w:r>
        <w:rPr>
          <w:rFonts w:hint="eastAsia"/>
        </w:rPr>
        <w:t xml:space="preserve">    </w:t>
      </w:r>
      <w:r>
        <w:rPr>
          <w:rFonts w:hint="eastAsia"/>
        </w:rPr>
        <w:t>号：</w:t>
      </w:r>
      <w:r>
        <w:rPr>
          <w:rFonts w:hint="eastAsia"/>
          <w:u w:val="single"/>
        </w:rPr>
        <w:t xml:space="preserve">                     </w:t>
      </w:r>
      <w:r>
        <w:rPr>
          <w:rFonts w:hint="eastAsia"/>
        </w:rPr>
        <w:t xml:space="preserve">         </w:t>
      </w:r>
      <w:r w:rsidR="00B62444">
        <w:t xml:space="preserve">  </w:t>
      </w:r>
      <w:r>
        <w:rPr>
          <w:rFonts w:hint="eastAsia"/>
        </w:rPr>
        <w:t>账</w:t>
      </w:r>
      <w:r>
        <w:rPr>
          <w:rFonts w:hint="eastAsia"/>
        </w:rPr>
        <w:t xml:space="preserve">    </w:t>
      </w:r>
      <w:r>
        <w:rPr>
          <w:rFonts w:hint="eastAsia"/>
        </w:rPr>
        <w:t>号：</w:t>
      </w:r>
      <w:r>
        <w:rPr>
          <w:rFonts w:hint="eastAsia"/>
          <w:u w:val="single"/>
        </w:rPr>
        <w:t xml:space="preserve">                        </w:t>
      </w:r>
    </w:p>
    <w:p w:rsidR="006418BD" w:rsidRDefault="006418BD" w:rsidP="0038308F">
      <w:pPr>
        <w:snapToGrid w:val="0"/>
        <w:spacing w:line="440" w:lineRule="exact"/>
        <w:ind w:leftChars="200" w:left="400"/>
        <w:rPr>
          <w:u w:val="single"/>
        </w:rPr>
      </w:pPr>
    </w:p>
    <w:p w:rsidR="006418BD" w:rsidRDefault="006418BD" w:rsidP="0038308F">
      <w:pPr>
        <w:snapToGrid w:val="0"/>
        <w:spacing w:line="440" w:lineRule="exact"/>
        <w:ind w:leftChars="200" w:left="400"/>
        <w:rPr>
          <w:u w:val="single"/>
        </w:rPr>
      </w:pPr>
    </w:p>
    <w:p w:rsidR="006418BD" w:rsidRDefault="006418BD" w:rsidP="0038308F">
      <w:pPr>
        <w:snapToGrid w:val="0"/>
        <w:spacing w:line="440" w:lineRule="exact"/>
        <w:ind w:leftChars="200" w:left="400"/>
      </w:pPr>
    </w:p>
    <w:p w:rsidR="006418BD" w:rsidRDefault="00B62444" w:rsidP="0038308F">
      <w:pPr>
        <w:snapToGrid w:val="0"/>
        <w:spacing w:line="440" w:lineRule="exact"/>
        <w:ind w:leftChars="2228" w:left="4456" w:firstLineChars="450" w:firstLine="900"/>
      </w:pPr>
      <w:r>
        <w:rPr>
          <w:u w:val="single"/>
        </w:rPr>
        <w:t>2026</w:t>
      </w:r>
      <w:r w:rsidR="006D0557">
        <w:rPr>
          <w:rFonts w:hint="eastAsia"/>
        </w:rPr>
        <w:t>年</w:t>
      </w:r>
      <w:r w:rsidR="006D0557">
        <w:rPr>
          <w:rFonts w:hint="eastAsia"/>
          <w:u w:val="single"/>
        </w:rPr>
        <w:t xml:space="preserve">      </w:t>
      </w:r>
      <w:r w:rsidR="006D0557">
        <w:rPr>
          <w:rFonts w:hint="eastAsia"/>
        </w:rPr>
        <w:t>月</w:t>
      </w:r>
      <w:r w:rsidR="006D0557">
        <w:rPr>
          <w:rFonts w:hint="eastAsia"/>
          <w:u w:val="single"/>
        </w:rPr>
        <w:t xml:space="preserve">      </w:t>
      </w:r>
      <w:r w:rsidR="006D0557">
        <w:rPr>
          <w:rFonts w:hint="eastAsia"/>
        </w:rPr>
        <w:t>日</w:t>
      </w:r>
    </w:p>
    <w:p w:rsidR="005E186A" w:rsidRDefault="005E186A" w:rsidP="0038308F">
      <w:pPr>
        <w:snapToGrid w:val="0"/>
        <w:spacing w:line="600" w:lineRule="exact"/>
        <w:rPr>
          <w:rFonts w:ascii="仿宋_GB2312"/>
          <w:szCs w:val="32"/>
        </w:rPr>
      </w:pPr>
    </w:p>
    <w:p w:rsidR="005E186A" w:rsidRDefault="005E186A" w:rsidP="0038308F">
      <w:pPr>
        <w:snapToGrid w:val="0"/>
        <w:spacing w:line="600" w:lineRule="exact"/>
        <w:rPr>
          <w:rFonts w:ascii="仿宋_GB2312"/>
          <w:szCs w:val="32"/>
        </w:rPr>
      </w:pPr>
    </w:p>
    <w:p w:rsidR="005E186A" w:rsidRDefault="005E186A" w:rsidP="0038308F">
      <w:pPr>
        <w:snapToGrid w:val="0"/>
        <w:spacing w:line="600" w:lineRule="exact"/>
        <w:rPr>
          <w:rFonts w:ascii="仿宋_GB2312"/>
          <w:szCs w:val="32"/>
        </w:rPr>
      </w:pPr>
    </w:p>
    <w:p w:rsidR="005E186A" w:rsidRDefault="005E186A" w:rsidP="0038308F">
      <w:pPr>
        <w:snapToGrid w:val="0"/>
        <w:spacing w:line="600" w:lineRule="exact"/>
        <w:rPr>
          <w:rFonts w:ascii="仿宋_GB2312"/>
          <w:szCs w:val="32"/>
        </w:rPr>
      </w:pPr>
    </w:p>
    <w:p w:rsidR="00AA19C4" w:rsidRDefault="00AA19C4" w:rsidP="0038308F">
      <w:pPr>
        <w:snapToGrid w:val="0"/>
        <w:spacing w:line="600" w:lineRule="exact"/>
        <w:rPr>
          <w:rFonts w:ascii="仿宋_GB2312"/>
          <w:szCs w:val="32"/>
        </w:rPr>
      </w:pPr>
      <w:r>
        <w:rPr>
          <w:rFonts w:ascii="仿宋_GB2312" w:hint="eastAsia"/>
          <w:szCs w:val="32"/>
        </w:rPr>
        <w:lastRenderedPageBreak/>
        <w:t>附件</w:t>
      </w:r>
      <w:r>
        <w:rPr>
          <w:rFonts w:ascii="仿宋_GB2312" w:hint="eastAsia"/>
          <w:szCs w:val="32"/>
        </w:rPr>
        <w:t>:</w:t>
      </w:r>
    </w:p>
    <w:p w:rsidR="00AA19C4" w:rsidRDefault="00AA19C4" w:rsidP="00CF04F0">
      <w:pPr>
        <w:snapToGrid w:val="0"/>
        <w:spacing w:beforeLines="50" w:before="120" w:afterLines="100" w:after="240" w:line="600" w:lineRule="exact"/>
        <w:jc w:val="center"/>
        <w:rPr>
          <w:rFonts w:ascii="方正小标宋简体" w:eastAsia="方正小标宋简体"/>
          <w:sz w:val="44"/>
          <w:szCs w:val="44"/>
        </w:rPr>
      </w:pPr>
      <w:r>
        <w:rPr>
          <w:rFonts w:ascii="方正小标宋简体" w:eastAsia="方正小标宋简体" w:hint="eastAsia"/>
          <w:sz w:val="44"/>
          <w:szCs w:val="44"/>
        </w:rPr>
        <w:t>招标人信用承诺书</w:t>
      </w:r>
    </w:p>
    <w:p w:rsidR="00AA19C4" w:rsidRDefault="00AA19C4" w:rsidP="0038308F">
      <w:pPr>
        <w:snapToGrid w:val="0"/>
        <w:spacing w:line="600" w:lineRule="exact"/>
        <w:ind w:firstLineChars="200" w:firstLine="400"/>
        <w:rPr>
          <w:rFonts w:ascii="仿宋_GB2312"/>
          <w:szCs w:val="32"/>
        </w:rPr>
      </w:pPr>
      <w:r>
        <w:rPr>
          <w:rFonts w:ascii="仿宋_GB2312" w:hint="eastAsia"/>
          <w:szCs w:val="32"/>
        </w:rPr>
        <w:t>为贯彻《中华人民共和国招标投标法》公开、公平、公正和诚实信用原则，按照《江苏省国有资金投资工程建设项目招标投标管理办法》（省政府第</w:t>
      </w:r>
      <w:r>
        <w:rPr>
          <w:rFonts w:ascii="仿宋_GB2312" w:hint="eastAsia"/>
          <w:szCs w:val="32"/>
        </w:rPr>
        <w:t>120</w:t>
      </w:r>
      <w:r>
        <w:rPr>
          <w:rFonts w:ascii="仿宋_GB2312" w:hint="eastAsia"/>
          <w:szCs w:val="32"/>
        </w:rPr>
        <w:t>号令）关于信用管理的相关要求，在</w:t>
      </w:r>
      <w:r w:rsidR="00B62444" w:rsidRPr="00830CEB">
        <w:rPr>
          <w:rFonts w:ascii="宋体" w:hAnsi="宋体" w:cs="宋体"/>
          <w:u w:val="single"/>
        </w:rPr>
        <w:t>垂虹历史文化街区保护改造二期</w:t>
      </w:r>
      <w:r w:rsidR="00B62444" w:rsidRPr="00830CEB">
        <w:rPr>
          <w:rFonts w:ascii="宋体" w:hAnsi="宋体" w:cs="宋体" w:hint="eastAsia"/>
          <w:u w:val="single"/>
        </w:rPr>
        <w:t>工程</w:t>
      </w:r>
      <w:r>
        <w:rPr>
          <w:rFonts w:ascii="仿宋_GB2312" w:hint="eastAsia"/>
          <w:szCs w:val="32"/>
        </w:rPr>
        <w:t>项目招投标活动中，我单位郑重承诺：</w:t>
      </w:r>
    </w:p>
    <w:p w:rsidR="00AA19C4" w:rsidRDefault="00AA19C4" w:rsidP="0038308F">
      <w:pPr>
        <w:snapToGrid w:val="0"/>
        <w:spacing w:line="600" w:lineRule="exact"/>
        <w:ind w:firstLineChars="200" w:firstLine="400"/>
        <w:rPr>
          <w:rFonts w:ascii="仿宋_GB2312"/>
          <w:szCs w:val="32"/>
        </w:rPr>
      </w:pPr>
      <w:r>
        <w:rPr>
          <w:rFonts w:ascii="仿宋_GB2312" w:hint="eastAsia"/>
          <w:szCs w:val="32"/>
        </w:rPr>
        <w:t>一、本项目招标范围、招标方式、招标组织形式符合法律法规的规定；</w:t>
      </w:r>
    </w:p>
    <w:p w:rsidR="00AA19C4" w:rsidRDefault="00AA19C4" w:rsidP="0038308F">
      <w:pPr>
        <w:snapToGrid w:val="0"/>
        <w:spacing w:line="600" w:lineRule="exact"/>
        <w:ind w:firstLineChars="200" w:firstLine="400"/>
        <w:rPr>
          <w:rFonts w:ascii="仿宋_GB2312"/>
          <w:szCs w:val="32"/>
        </w:rPr>
      </w:pPr>
      <w:r>
        <w:rPr>
          <w:rFonts w:ascii="仿宋_GB2312" w:hint="eastAsia"/>
          <w:szCs w:val="32"/>
        </w:rPr>
        <w:t>二、合理划分标段，不利用划分标段限制和排斥潜在投标人，不利用划分标段规避招标；</w:t>
      </w:r>
    </w:p>
    <w:p w:rsidR="00AA19C4" w:rsidRDefault="00AA19C4" w:rsidP="0038308F">
      <w:pPr>
        <w:snapToGrid w:val="0"/>
        <w:spacing w:line="600" w:lineRule="exact"/>
        <w:ind w:firstLineChars="200" w:firstLine="400"/>
        <w:rPr>
          <w:rFonts w:ascii="仿宋_GB2312"/>
          <w:szCs w:val="32"/>
        </w:rPr>
      </w:pPr>
      <w:r>
        <w:rPr>
          <w:rFonts w:ascii="仿宋_GB2312" w:hint="eastAsia"/>
          <w:szCs w:val="32"/>
        </w:rPr>
        <w:t>三、科学合理确定施工工期，国有资金投资工程按照工期定额合理确定工期。不盲目赶工期、抢进度，不得迫使工程其他参建单位简化工序、降低质量标准。因不可抗力以及重污染天气、重大活动保障等原因停工的，应当给予合理的工期补偿；</w:t>
      </w:r>
    </w:p>
    <w:p w:rsidR="00AA19C4" w:rsidRDefault="00AA19C4" w:rsidP="0038308F">
      <w:pPr>
        <w:snapToGrid w:val="0"/>
        <w:spacing w:line="600" w:lineRule="exact"/>
        <w:ind w:firstLineChars="200" w:firstLine="400"/>
        <w:rPr>
          <w:rFonts w:ascii="仿宋_GB2312"/>
          <w:szCs w:val="32"/>
        </w:rPr>
      </w:pPr>
      <w:r>
        <w:rPr>
          <w:rFonts w:ascii="仿宋_GB2312" w:hint="eastAsia"/>
          <w:szCs w:val="32"/>
        </w:rPr>
        <w:t>四、严格按照国家、省、市相关计价规定</w:t>
      </w:r>
      <w:r w:rsidR="0036591D">
        <w:rPr>
          <w:rFonts w:ascii="仿宋_GB2312" w:hint="eastAsia"/>
          <w:szCs w:val="32"/>
        </w:rPr>
        <w:t>确定最高投标限价</w:t>
      </w:r>
      <w:r>
        <w:rPr>
          <w:rFonts w:ascii="仿宋_GB2312" w:hint="eastAsia"/>
          <w:szCs w:val="32"/>
        </w:rPr>
        <w:t>，不压低</w:t>
      </w:r>
      <w:r w:rsidR="0036591D">
        <w:rPr>
          <w:rFonts w:ascii="仿宋_GB2312" w:hint="eastAsia"/>
          <w:szCs w:val="32"/>
        </w:rPr>
        <w:t>最高投标限价</w:t>
      </w:r>
      <w:r>
        <w:rPr>
          <w:rFonts w:ascii="仿宋_GB2312" w:hint="eastAsia"/>
          <w:szCs w:val="32"/>
        </w:rPr>
        <w:t>，不迫使投标人以低于成本的价格竞标；</w:t>
      </w:r>
    </w:p>
    <w:p w:rsidR="00AA19C4" w:rsidRDefault="00AA19C4" w:rsidP="0038308F">
      <w:pPr>
        <w:snapToGrid w:val="0"/>
        <w:spacing w:line="600" w:lineRule="exact"/>
        <w:ind w:firstLineChars="200" w:firstLine="400"/>
        <w:rPr>
          <w:rFonts w:ascii="仿宋_GB2312"/>
          <w:szCs w:val="32"/>
        </w:rPr>
      </w:pPr>
      <w:r>
        <w:rPr>
          <w:rFonts w:ascii="仿宋_GB2312" w:hint="eastAsia"/>
          <w:szCs w:val="32"/>
        </w:rPr>
        <w:t>五、我单位愿意承担虚假承诺导致的一切法律后果，接受相关监管部门依法给予的行政处罚，接受因违背承诺被监管部门记录、公布、通报、惩戒等不良后果；</w:t>
      </w:r>
    </w:p>
    <w:p w:rsidR="00AA19C4" w:rsidRDefault="00F12B5F" w:rsidP="0038308F">
      <w:pPr>
        <w:snapToGrid w:val="0"/>
        <w:spacing w:line="600" w:lineRule="exact"/>
        <w:ind w:firstLineChars="200" w:firstLine="400"/>
        <w:rPr>
          <w:rFonts w:ascii="仿宋_GB2312"/>
          <w:szCs w:val="32"/>
        </w:rPr>
      </w:pPr>
      <w:r>
        <w:rPr>
          <w:rFonts w:ascii="仿宋_GB2312" w:hint="eastAsia"/>
          <w:szCs w:val="32"/>
        </w:rPr>
        <w:t>六</w:t>
      </w:r>
      <w:r w:rsidR="00AA19C4">
        <w:rPr>
          <w:rFonts w:ascii="仿宋_GB2312" w:hint="eastAsia"/>
          <w:szCs w:val="32"/>
        </w:rPr>
        <w:t>、以上承诺为我单位真实意思表示，如有不一致的其他意思表示，仍以本承诺书内容为准。</w:t>
      </w:r>
    </w:p>
    <w:p w:rsidR="00AA19C4" w:rsidRDefault="00AA19C4" w:rsidP="0038308F">
      <w:pPr>
        <w:snapToGrid w:val="0"/>
        <w:spacing w:line="600" w:lineRule="exact"/>
        <w:rPr>
          <w:rFonts w:ascii="仿宋_GB2312"/>
          <w:szCs w:val="32"/>
        </w:rPr>
      </w:pPr>
    </w:p>
    <w:p w:rsidR="00AA19C4" w:rsidRDefault="00AA19C4" w:rsidP="0038308F">
      <w:pPr>
        <w:snapToGrid w:val="0"/>
        <w:spacing w:line="600" w:lineRule="exact"/>
        <w:rPr>
          <w:rFonts w:ascii="仿宋_GB2312"/>
          <w:szCs w:val="32"/>
        </w:rPr>
      </w:pPr>
      <w:r>
        <w:rPr>
          <w:rFonts w:ascii="仿宋_GB2312" w:hint="eastAsia"/>
          <w:szCs w:val="32"/>
        </w:rPr>
        <w:t>招标人（电子签章）：</w:t>
      </w:r>
      <w:r>
        <w:rPr>
          <w:rFonts w:ascii="仿宋_GB2312" w:hint="eastAsia"/>
          <w:szCs w:val="32"/>
        </w:rPr>
        <w:t xml:space="preserve">                         </w:t>
      </w:r>
      <w:r>
        <w:rPr>
          <w:rFonts w:ascii="仿宋_GB2312" w:hint="eastAsia"/>
          <w:szCs w:val="32"/>
        </w:rPr>
        <w:t>招标代理机构（电子签章）：</w:t>
      </w:r>
    </w:p>
    <w:p w:rsidR="00AA19C4" w:rsidRDefault="00AA19C4" w:rsidP="0038308F">
      <w:pPr>
        <w:snapToGrid w:val="0"/>
        <w:spacing w:line="600" w:lineRule="exact"/>
        <w:rPr>
          <w:rFonts w:ascii="仿宋_GB2312"/>
          <w:szCs w:val="32"/>
        </w:rPr>
      </w:pPr>
    </w:p>
    <w:p w:rsidR="00AA19C4" w:rsidRDefault="00AA19C4" w:rsidP="0038308F">
      <w:pPr>
        <w:snapToGrid w:val="0"/>
        <w:spacing w:line="600" w:lineRule="exact"/>
        <w:rPr>
          <w:rFonts w:ascii="仿宋_GB2312"/>
          <w:szCs w:val="32"/>
        </w:rPr>
      </w:pPr>
      <w:r>
        <w:rPr>
          <w:rFonts w:ascii="仿宋_GB2312" w:hint="eastAsia"/>
          <w:szCs w:val="32"/>
        </w:rPr>
        <w:t>法定代表人（电子签章）：</w:t>
      </w:r>
      <w:r>
        <w:rPr>
          <w:rFonts w:ascii="仿宋_GB2312" w:hint="eastAsia"/>
          <w:szCs w:val="32"/>
        </w:rPr>
        <w:t xml:space="preserve">                     </w:t>
      </w:r>
      <w:r>
        <w:rPr>
          <w:rFonts w:ascii="仿宋_GB2312" w:hint="eastAsia"/>
          <w:szCs w:val="32"/>
        </w:rPr>
        <w:t>法定代表人（电子签章）：</w:t>
      </w:r>
    </w:p>
    <w:p w:rsidR="00F12B5F" w:rsidRDefault="00F12B5F" w:rsidP="0038308F">
      <w:pPr>
        <w:snapToGrid w:val="0"/>
        <w:spacing w:line="600" w:lineRule="exact"/>
        <w:rPr>
          <w:rFonts w:ascii="仿宋_GB2312"/>
          <w:szCs w:val="32"/>
        </w:rPr>
      </w:pPr>
    </w:p>
    <w:p w:rsidR="00AA19C4" w:rsidRDefault="00AA19C4" w:rsidP="0038308F">
      <w:pPr>
        <w:snapToGrid w:val="0"/>
        <w:spacing w:line="600" w:lineRule="exact"/>
        <w:jc w:val="center"/>
        <w:rPr>
          <w:rFonts w:ascii="方正小标宋_GBK" w:eastAsia="方正小标宋_GBK" w:hAnsi="仿宋" w:cs="仿宋"/>
          <w:sz w:val="44"/>
          <w:szCs w:val="44"/>
        </w:rPr>
      </w:pPr>
    </w:p>
    <w:p w:rsidR="00AA19C4" w:rsidRPr="00AA19C4" w:rsidRDefault="00AA19C4" w:rsidP="0038308F">
      <w:pPr>
        <w:snapToGrid w:val="0"/>
        <w:spacing w:line="440" w:lineRule="exact"/>
        <w:jc w:val="right"/>
      </w:pPr>
    </w:p>
    <w:p w:rsidR="00AA19C4" w:rsidRDefault="00AA19C4" w:rsidP="0038308F">
      <w:pPr>
        <w:snapToGrid w:val="0"/>
        <w:spacing w:line="440" w:lineRule="exact"/>
        <w:jc w:val="right"/>
      </w:pPr>
    </w:p>
    <w:p w:rsidR="006418BD" w:rsidRDefault="006D0557" w:rsidP="0038308F">
      <w:pPr>
        <w:pStyle w:val="1"/>
        <w:snapToGrid w:val="0"/>
        <w:spacing w:line="440" w:lineRule="exact"/>
      </w:pPr>
      <w:bookmarkStart w:id="43" w:name="_Toc5697"/>
      <w:r>
        <w:rPr>
          <w:rFonts w:hint="eastAsia"/>
        </w:rPr>
        <w:t>第二章</w:t>
      </w:r>
      <w:r>
        <w:rPr>
          <w:rFonts w:hint="eastAsia"/>
        </w:rPr>
        <w:t xml:space="preserve"> </w:t>
      </w:r>
      <w:r>
        <w:rPr>
          <w:rFonts w:hint="eastAsia"/>
        </w:rPr>
        <w:t>投标人须知</w:t>
      </w:r>
      <w:bookmarkEnd w:id="3"/>
      <w:bookmarkEnd w:id="4"/>
      <w:bookmarkEnd w:id="5"/>
      <w:bookmarkEnd w:id="43"/>
    </w:p>
    <w:p w:rsidR="006418BD" w:rsidRDefault="00310C6E" w:rsidP="0038308F">
      <w:pPr>
        <w:pStyle w:val="2"/>
        <w:snapToGrid w:val="0"/>
        <w:spacing w:line="440" w:lineRule="exact"/>
      </w:pPr>
      <w:bookmarkStart w:id="44" w:name="_Toc461453564"/>
      <w:bookmarkStart w:id="45" w:name="_Toc310966009"/>
      <w:bookmarkStart w:id="46" w:name="_Toc310965890"/>
      <w:bookmarkStart w:id="47" w:name="_Toc6309"/>
      <w:r>
        <w:rPr>
          <w:rFonts w:hint="eastAsia"/>
        </w:rPr>
        <w:t>投标人须知前附表</w:t>
      </w:r>
      <w:bookmarkEnd w:id="44"/>
      <w:bookmarkEnd w:id="45"/>
      <w:bookmarkEnd w:id="46"/>
      <w:bookmarkEnd w:id="47"/>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374"/>
        <w:gridCol w:w="6108"/>
      </w:tblGrid>
      <w:tr w:rsidR="006418BD">
        <w:trPr>
          <w:cantSplit/>
          <w:trHeight w:val="567"/>
        </w:trPr>
        <w:tc>
          <w:tcPr>
            <w:tcW w:w="675" w:type="dxa"/>
            <w:tcBorders>
              <w:top w:val="single" w:sz="8" w:space="0" w:color="auto"/>
              <w:left w:val="single" w:sz="8" w:space="0" w:color="auto"/>
            </w:tcBorders>
            <w:vAlign w:val="center"/>
          </w:tcPr>
          <w:p w:rsidR="006418BD" w:rsidRDefault="00310C6E" w:rsidP="0038308F">
            <w:pPr>
              <w:pStyle w:val="a0"/>
              <w:adjustRightInd/>
              <w:snapToGrid w:val="0"/>
              <w:spacing w:line="440" w:lineRule="exact"/>
              <w:ind w:firstLine="0"/>
              <w:jc w:val="center"/>
              <w:rPr>
                <w:rFonts w:ascii="宋体"/>
                <w:b/>
                <w:szCs w:val="21"/>
              </w:rPr>
            </w:pPr>
            <w:r>
              <w:rPr>
                <w:rFonts w:ascii="宋体" w:hint="eastAsia"/>
                <w:b/>
                <w:szCs w:val="21"/>
              </w:rPr>
              <w:t>项号</w:t>
            </w:r>
          </w:p>
        </w:tc>
        <w:tc>
          <w:tcPr>
            <w:tcW w:w="851" w:type="dxa"/>
            <w:tcBorders>
              <w:top w:val="single" w:sz="8" w:space="0" w:color="auto"/>
            </w:tcBorders>
            <w:vAlign w:val="center"/>
          </w:tcPr>
          <w:p w:rsidR="006418BD" w:rsidRDefault="00310C6E" w:rsidP="0038308F">
            <w:pPr>
              <w:pStyle w:val="a0"/>
              <w:adjustRightInd/>
              <w:snapToGrid w:val="0"/>
              <w:spacing w:line="440" w:lineRule="exact"/>
              <w:ind w:firstLine="0"/>
              <w:jc w:val="center"/>
              <w:rPr>
                <w:rFonts w:ascii="宋体"/>
                <w:b/>
                <w:szCs w:val="21"/>
              </w:rPr>
            </w:pPr>
            <w:r>
              <w:rPr>
                <w:rFonts w:ascii="宋体" w:hint="eastAsia"/>
                <w:b/>
                <w:szCs w:val="21"/>
              </w:rPr>
              <w:t>条款号</w:t>
            </w:r>
          </w:p>
        </w:tc>
        <w:tc>
          <w:tcPr>
            <w:tcW w:w="1374" w:type="dxa"/>
            <w:tcBorders>
              <w:top w:val="single" w:sz="4" w:space="0" w:color="auto"/>
              <w:right w:val="single" w:sz="4" w:space="0" w:color="auto"/>
            </w:tcBorders>
            <w:vAlign w:val="center"/>
          </w:tcPr>
          <w:p w:rsidR="006418BD" w:rsidRDefault="00310C6E" w:rsidP="0038308F">
            <w:pPr>
              <w:pStyle w:val="a0"/>
              <w:adjustRightInd/>
              <w:snapToGrid w:val="0"/>
              <w:spacing w:line="440" w:lineRule="exact"/>
              <w:ind w:firstLine="0"/>
              <w:jc w:val="center"/>
              <w:rPr>
                <w:rFonts w:ascii="宋体"/>
                <w:b/>
                <w:szCs w:val="21"/>
              </w:rPr>
            </w:pPr>
            <w:r>
              <w:rPr>
                <w:rFonts w:ascii="宋体" w:hint="eastAsia"/>
                <w:b/>
                <w:szCs w:val="21"/>
              </w:rPr>
              <w:t>条款名称</w:t>
            </w:r>
          </w:p>
        </w:tc>
        <w:tc>
          <w:tcPr>
            <w:tcW w:w="6108" w:type="dxa"/>
            <w:tcBorders>
              <w:top w:val="single" w:sz="4" w:space="0" w:color="auto"/>
              <w:left w:val="single" w:sz="4" w:space="0" w:color="auto"/>
              <w:right w:val="single" w:sz="8" w:space="0" w:color="auto"/>
            </w:tcBorders>
            <w:vAlign w:val="center"/>
          </w:tcPr>
          <w:p w:rsidR="006418BD" w:rsidRDefault="00310C6E" w:rsidP="0038308F">
            <w:pPr>
              <w:pStyle w:val="a0"/>
              <w:adjustRightInd/>
              <w:snapToGrid w:val="0"/>
              <w:spacing w:line="440" w:lineRule="exact"/>
              <w:ind w:firstLine="0"/>
              <w:jc w:val="center"/>
              <w:rPr>
                <w:rFonts w:ascii="宋体"/>
                <w:b/>
                <w:szCs w:val="21"/>
              </w:rPr>
            </w:pPr>
            <w:r>
              <w:rPr>
                <w:rFonts w:ascii="宋体" w:hint="eastAsia"/>
                <w:b/>
                <w:szCs w:val="21"/>
              </w:rPr>
              <w:t>编列内容</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1</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1.1.2</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招标人</w:t>
            </w:r>
          </w:p>
        </w:tc>
        <w:tc>
          <w:tcPr>
            <w:tcW w:w="6108" w:type="dxa"/>
            <w:tcBorders>
              <w:left w:val="single" w:sz="4" w:space="0" w:color="auto"/>
              <w:right w:val="single" w:sz="8"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名称：</w:t>
            </w:r>
            <w:r w:rsidR="00562F89" w:rsidRPr="00562F89">
              <w:rPr>
                <w:rFonts w:ascii="宋体" w:hAnsi="宋体" w:cs="宋体" w:hint="eastAsia"/>
                <w:szCs w:val="21"/>
              </w:rPr>
              <w:t>苏州市吴江项目建设管理有限公司</w:t>
            </w:r>
          </w:p>
          <w:p w:rsidR="006418BD" w:rsidRDefault="00310C6E" w:rsidP="0038308F">
            <w:pPr>
              <w:snapToGrid w:val="0"/>
              <w:spacing w:line="440" w:lineRule="exact"/>
              <w:rPr>
                <w:rFonts w:ascii="宋体" w:hAnsi="宋体" w:cs="宋体"/>
                <w:szCs w:val="21"/>
              </w:rPr>
            </w:pPr>
            <w:r>
              <w:rPr>
                <w:rFonts w:ascii="宋体" w:hAnsi="宋体" w:cs="宋体" w:hint="eastAsia"/>
                <w:szCs w:val="21"/>
              </w:rPr>
              <w:t>地址：</w:t>
            </w:r>
            <w:r w:rsidR="00562F89" w:rsidRPr="00562F89">
              <w:rPr>
                <w:rFonts w:ascii="宋体" w:hAnsi="宋体" w:cs="宋体" w:hint="eastAsia"/>
                <w:szCs w:val="21"/>
              </w:rPr>
              <w:t>苏州市吴江区东太湖大道1299号东太湖大厦</w:t>
            </w:r>
          </w:p>
          <w:p w:rsidR="006418BD" w:rsidRDefault="00310C6E" w:rsidP="0038308F">
            <w:pPr>
              <w:snapToGrid w:val="0"/>
              <w:spacing w:line="440" w:lineRule="exact"/>
              <w:rPr>
                <w:rFonts w:ascii="宋体" w:hAnsi="宋体" w:cs="宋体"/>
                <w:szCs w:val="21"/>
              </w:rPr>
            </w:pPr>
            <w:r>
              <w:rPr>
                <w:rFonts w:ascii="宋体" w:hAnsi="宋体" w:cs="宋体" w:hint="eastAsia"/>
                <w:szCs w:val="21"/>
              </w:rPr>
              <w:t>联系人：</w:t>
            </w:r>
            <w:r w:rsidR="00B30B07">
              <w:rPr>
                <w:rFonts w:ascii="宋体" w:hAnsi="宋体" w:cs="宋体" w:hint="eastAsia"/>
                <w:szCs w:val="21"/>
              </w:rPr>
              <w:t>周天宇</w:t>
            </w:r>
          </w:p>
          <w:p w:rsidR="006418BD" w:rsidRDefault="00310C6E" w:rsidP="0038308F">
            <w:pPr>
              <w:snapToGrid w:val="0"/>
              <w:spacing w:line="440" w:lineRule="exact"/>
              <w:rPr>
                <w:rFonts w:ascii="宋体" w:hAnsi="宋体" w:cs="宋体"/>
                <w:szCs w:val="21"/>
              </w:rPr>
            </w:pPr>
            <w:r>
              <w:rPr>
                <w:rFonts w:ascii="宋体" w:hAnsi="宋体" w:cs="宋体" w:hint="eastAsia"/>
                <w:szCs w:val="21"/>
              </w:rPr>
              <w:t>电话：</w:t>
            </w:r>
            <w:r w:rsidR="00562F89" w:rsidRPr="00562F89">
              <w:rPr>
                <w:rFonts w:ascii="宋体" w:hAnsi="宋体" w:cs="宋体" w:hint="eastAsia"/>
                <w:szCs w:val="21"/>
              </w:rPr>
              <w:t>0512-60900</w:t>
            </w:r>
            <w:r w:rsidR="00B30B07">
              <w:rPr>
                <w:rFonts w:ascii="宋体" w:hAnsi="宋体" w:cs="宋体"/>
                <w:szCs w:val="21"/>
              </w:rPr>
              <w:t>706</w:t>
            </w:r>
          </w:p>
          <w:p w:rsidR="006418BD" w:rsidRDefault="00310C6E" w:rsidP="0038308F">
            <w:pPr>
              <w:snapToGrid w:val="0"/>
              <w:spacing w:line="440" w:lineRule="exact"/>
              <w:rPr>
                <w:rFonts w:ascii="宋体" w:hAnsi="宋体" w:cs="宋体"/>
                <w:szCs w:val="21"/>
              </w:rPr>
            </w:pPr>
            <w:r>
              <w:rPr>
                <w:rFonts w:ascii="宋体" w:hAnsi="宋体" w:cs="宋体" w:hint="eastAsia"/>
                <w:szCs w:val="21"/>
              </w:rPr>
              <w:t>电子邮箱：</w:t>
            </w:r>
          </w:p>
          <w:p w:rsidR="006418BD" w:rsidRDefault="00310C6E" w:rsidP="0038308F">
            <w:pPr>
              <w:snapToGrid w:val="0"/>
              <w:spacing w:line="440" w:lineRule="exact"/>
              <w:rPr>
                <w:rFonts w:ascii="宋体" w:hAnsi="宋体" w:cs="宋体"/>
                <w:szCs w:val="21"/>
              </w:rPr>
            </w:pPr>
            <w:r>
              <w:rPr>
                <w:rFonts w:ascii="宋体" w:hAnsi="宋体" w:cs="宋体" w:hint="eastAsia"/>
                <w:szCs w:val="21"/>
              </w:rPr>
              <w:t>传真：</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2</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1.1.3</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招标代理机构</w:t>
            </w:r>
          </w:p>
        </w:tc>
        <w:tc>
          <w:tcPr>
            <w:tcW w:w="6108" w:type="dxa"/>
            <w:tcBorders>
              <w:left w:val="single" w:sz="4" w:space="0" w:color="auto"/>
              <w:right w:val="single" w:sz="8"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名称：</w:t>
            </w:r>
            <w:r w:rsidR="00562F89" w:rsidRPr="00562F89">
              <w:rPr>
                <w:rFonts w:ascii="宋体" w:hAnsi="宋体" w:cs="宋体"/>
                <w:szCs w:val="21"/>
              </w:rPr>
              <w:t>吴江市建设工程技术咨询中心有限公司</w:t>
            </w:r>
          </w:p>
          <w:p w:rsidR="006418BD" w:rsidRDefault="00310C6E" w:rsidP="0038308F">
            <w:pPr>
              <w:snapToGrid w:val="0"/>
              <w:spacing w:line="440" w:lineRule="exact"/>
              <w:rPr>
                <w:rFonts w:ascii="宋体" w:hAnsi="宋体" w:cs="宋体"/>
                <w:szCs w:val="21"/>
              </w:rPr>
            </w:pPr>
            <w:r>
              <w:rPr>
                <w:rFonts w:ascii="宋体" w:hAnsi="宋体" w:cs="宋体" w:hint="eastAsia"/>
                <w:szCs w:val="21"/>
              </w:rPr>
              <w:t>地址：</w:t>
            </w:r>
            <w:r w:rsidR="00562F89" w:rsidRPr="00562F89">
              <w:rPr>
                <w:rFonts w:ascii="宋体" w:hAnsi="宋体" w:cs="宋体" w:hint="eastAsia"/>
                <w:szCs w:val="21"/>
              </w:rPr>
              <w:t>吴江区松陵镇开平路450号（君悦国际）2幢10楼</w:t>
            </w:r>
          </w:p>
          <w:p w:rsidR="006418BD" w:rsidRDefault="00310C6E" w:rsidP="0038308F">
            <w:pPr>
              <w:snapToGrid w:val="0"/>
              <w:spacing w:line="440" w:lineRule="exact"/>
              <w:rPr>
                <w:rFonts w:ascii="宋体" w:hAnsi="宋体" w:cs="宋体"/>
                <w:szCs w:val="21"/>
              </w:rPr>
            </w:pPr>
            <w:r>
              <w:rPr>
                <w:rFonts w:ascii="宋体" w:hAnsi="宋体" w:cs="宋体" w:hint="eastAsia"/>
                <w:szCs w:val="21"/>
              </w:rPr>
              <w:t>联系人：</w:t>
            </w:r>
            <w:r w:rsidR="00562F89">
              <w:rPr>
                <w:rFonts w:ascii="宋体" w:hAnsi="宋体" w:cs="宋体" w:hint="eastAsia"/>
                <w:szCs w:val="21"/>
              </w:rPr>
              <w:t>夏舜禹</w:t>
            </w:r>
          </w:p>
          <w:p w:rsidR="006418BD" w:rsidRDefault="00310C6E" w:rsidP="0038308F">
            <w:pPr>
              <w:snapToGrid w:val="0"/>
              <w:spacing w:line="440" w:lineRule="exact"/>
              <w:rPr>
                <w:rFonts w:ascii="宋体" w:hAnsi="宋体" w:cs="宋体"/>
                <w:szCs w:val="21"/>
              </w:rPr>
            </w:pPr>
            <w:r>
              <w:rPr>
                <w:rFonts w:ascii="宋体" w:hAnsi="宋体" w:cs="宋体" w:hint="eastAsia"/>
                <w:szCs w:val="21"/>
              </w:rPr>
              <w:t>电话：</w:t>
            </w:r>
            <w:r w:rsidR="00562F89">
              <w:rPr>
                <w:rFonts w:ascii="宋体" w:hAnsi="宋体" w:cs="宋体" w:hint="eastAsia"/>
                <w:szCs w:val="21"/>
              </w:rPr>
              <w:t>0</w:t>
            </w:r>
            <w:r w:rsidR="00562F89">
              <w:rPr>
                <w:rFonts w:ascii="宋体" w:hAnsi="宋体" w:cs="宋体"/>
                <w:szCs w:val="21"/>
              </w:rPr>
              <w:t>512-63468971</w:t>
            </w:r>
          </w:p>
          <w:p w:rsidR="006418BD" w:rsidRDefault="00310C6E" w:rsidP="0038308F">
            <w:pPr>
              <w:snapToGrid w:val="0"/>
              <w:spacing w:line="440" w:lineRule="exact"/>
              <w:rPr>
                <w:rFonts w:ascii="宋体" w:hAnsi="宋体" w:cs="宋体"/>
                <w:szCs w:val="21"/>
              </w:rPr>
            </w:pPr>
            <w:r>
              <w:rPr>
                <w:rFonts w:ascii="宋体" w:hAnsi="宋体" w:cs="宋体" w:hint="eastAsia"/>
                <w:szCs w:val="21"/>
              </w:rPr>
              <w:t>电子邮箱：</w:t>
            </w:r>
          </w:p>
          <w:p w:rsidR="006418BD" w:rsidRDefault="00310C6E" w:rsidP="0038308F">
            <w:pPr>
              <w:snapToGrid w:val="0"/>
              <w:spacing w:line="440" w:lineRule="exact"/>
              <w:rPr>
                <w:rFonts w:ascii="宋体" w:hAnsi="宋体" w:cs="宋体"/>
                <w:szCs w:val="21"/>
              </w:rPr>
            </w:pPr>
            <w:r>
              <w:rPr>
                <w:rFonts w:ascii="宋体" w:hAnsi="宋体" w:cs="宋体" w:hint="eastAsia"/>
                <w:szCs w:val="21"/>
              </w:rPr>
              <w:t>传真：</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3</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1.1.4</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招标项目及标段名称</w:t>
            </w:r>
          </w:p>
        </w:tc>
        <w:tc>
          <w:tcPr>
            <w:tcW w:w="6108" w:type="dxa"/>
            <w:tcBorders>
              <w:left w:val="single" w:sz="4" w:space="0" w:color="auto"/>
              <w:right w:val="single" w:sz="8" w:space="0" w:color="auto"/>
            </w:tcBorders>
            <w:vAlign w:val="center"/>
          </w:tcPr>
          <w:p w:rsidR="00562F89" w:rsidRPr="00562F89" w:rsidRDefault="00562F89" w:rsidP="00562F89">
            <w:pPr>
              <w:snapToGrid w:val="0"/>
              <w:spacing w:line="440" w:lineRule="exact"/>
              <w:rPr>
                <w:rFonts w:ascii="宋体" w:hAnsi="宋体" w:cs="宋体"/>
                <w:szCs w:val="21"/>
              </w:rPr>
            </w:pPr>
            <w:r w:rsidRPr="00562F89">
              <w:rPr>
                <w:rFonts w:ascii="宋体" w:hAnsi="宋体" w:cs="宋体" w:hint="eastAsia"/>
                <w:szCs w:val="21"/>
              </w:rPr>
              <w:t>招标项目：</w:t>
            </w:r>
            <w:r w:rsidRPr="00562F89">
              <w:rPr>
                <w:rFonts w:ascii="宋体" w:hAnsi="宋体" w:cs="宋体"/>
                <w:szCs w:val="21"/>
              </w:rPr>
              <w:t>垂虹历史文化街区保护改造二期</w:t>
            </w:r>
            <w:r w:rsidRPr="00562F89">
              <w:rPr>
                <w:rFonts w:ascii="宋体" w:hAnsi="宋体" w:cs="宋体" w:hint="eastAsia"/>
                <w:szCs w:val="21"/>
              </w:rPr>
              <w:t>工程</w:t>
            </w:r>
          </w:p>
          <w:p w:rsidR="006418BD" w:rsidRDefault="00562F89" w:rsidP="00562F89">
            <w:pPr>
              <w:snapToGrid w:val="0"/>
              <w:spacing w:line="440" w:lineRule="exact"/>
              <w:rPr>
                <w:rFonts w:ascii="宋体" w:hAnsi="宋体" w:cs="宋体"/>
                <w:szCs w:val="21"/>
              </w:rPr>
            </w:pPr>
            <w:r w:rsidRPr="00562F89">
              <w:rPr>
                <w:rFonts w:ascii="宋体" w:hAnsi="宋体" w:cs="宋体" w:hint="eastAsia"/>
                <w:szCs w:val="21"/>
              </w:rPr>
              <w:t>标段名称：</w:t>
            </w:r>
            <w:r w:rsidRPr="00562F89">
              <w:rPr>
                <w:rFonts w:ascii="宋体" w:hAnsi="宋体" w:cs="宋体"/>
                <w:szCs w:val="21"/>
              </w:rPr>
              <w:t>垂虹历史文化街区保护改造二期</w:t>
            </w:r>
            <w:r w:rsidRPr="00562F89">
              <w:rPr>
                <w:rFonts w:ascii="宋体" w:hAnsi="宋体" w:cs="宋体" w:hint="eastAsia"/>
                <w:szCs w:val="21"/>
              </w:rPr>
              <w:t>工程设计</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4</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szCs w:val="21"/>
              </w:rPr>
              <w:t>1.1.5</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szCs w:val="21"/>
              </w:rPr>
              <w:t>建设规模</w:t>
            </w:r>
          </w:p>
        </w:tc>
        <w:tc>
          <w:tcPr>
            <w:tcW w:w="6108" w:type="dxa"/>
            <w:tcBorders>
              <w:left w:val="single" w:sz="4" w:space="0" w:color="auto"/>
              <w:right w:val="single" w:sz="8" w:space="0" w:color="auto"/>
            </w:tcBorders>
            <w:vAlign w:val="center"/>
          </w:tcPr>
          <w:p w:rsidR="005E186A" w:rsidRPr="00044A74" w:rsidRDefault="005E186A" w:rsidP="00044A74">
            <w:r w:rsidRPr="00044A74">
              <w:rPr>
                <w:rFonts w:hint="eastAsia"/>
              </w:rPr>
              <w:t>项目规模：实施老旧建筑改造提</w:t>
            </w:r>
            <w:r w:rsidRPr="00044A74">
              <w:t>升约</w:t>
            </w:r>
            <w:r w:rsidRPr="00044A74">
              <w:t>7900</w:t>
            </w:r>
            <w:r w:rsidRPr="00044A74">
              <w:t>平方米；同步提升现有停车场</w:t>
            </w:r>
            <w:r w:rsidRPr="00044A74">
              <w:t>700</w:t>
            </w:r>
            <w:r w:rsidRPr="00044A74">
              <w:t>平方米，改造停车位</w:t>
            </w:r>
            <w:r w:rsidRPr="00044A74">
              <w:t>70</w:t>
            </w:r>
            <w:r w:rsidRPr="00044A74">
              <w:t>个；开展</w:t>
            </w:r>
            <w:r w:rsidRPr="00044A74">
              <w:t>15</w:t>
            </w:r>
            <w:r w:rsidRPr="00044A74">
              <w:t>条街巷改造，涉及路面面积约</w:t>
            </w:r>
            <w:r w:rsidRPr="00044A74">
              <w:t>31560</w:t>
            </w:r>
            <w:r w:rsidRPr="00044A74">
              <w:t>平方米，并实施公房解危约</w:t>
            </w:r>
            <w:r w:rsidRPr="00044A74">
              <w:t>2639</w:t>
            </w:r>
            <w:r w:rsidRPr="00044A74">
              <w:t>平方米及建筑风貌提升约</w:t>
            </w:r>
            <w:r w:rsidRPr="00044A74">
              <w:t>11.5</w:t>
            </w:r>
            <w:r w:rsidRPr="00044A74">
              <w:t>万平方米，新增路边停车位</w:t>
            </w:r>
            <w:r w:rsidRPr="00044A74">
              <w:t>320</w:t>
            </w:r>
            <w:r w:rsidRPr="00044A74">
              <w:t>个；实施强弱电飞线整治约</w:t>
            </w:r>
            <w:r w:rsidRPr="00044A74">
              <w:t>5914</w:t>
            </w:r>
            <w:r w:rsidRPr="00044A74">
              <w:t>米，安装照明路灯</w:t>
            </w:r>
            <w:r w:rsidRPr="00044A74">
              <w:t>156</w:t>
            </w:r>
            <w:r w:rsidRPr="00044A74">
              <w:t>盏，并配套建设电动车停车棚</w:t>
            </w:r>
            <w:r w:rsidRPr="00044A74">
              <w:t>10</w:t>
            </w:r>
            <w:r w:rsidRPr="00044A74">
              <w:t>项、垃圾站点</w:t>
            </w:r>
            <w:r w:rsidRPr="00044A74">
              <w:t>5</w:t>
            </w:r>
            <w:r w:rsidRPr="00044A74">
              <w:t>处等</w:t>
            </w:r>
          </w:p>
          <w:p w:rsidR="006418BD" w:rsidRPr="00044A74" w:rsidRDefault="00310C6E" w:rsidP="00044A74">
            <w:r w:rsidRPr="00044A74">
              <w:rPr>
                <w:rFonts w:hint="eastAsia"/>
              </w:rPr>
              <w:t>工程造价</w:t>
            </w:r>
            <w:r w:rsidRPr="00044A74">
              <w:rPr>
                <w:rFonts w:hint="eastAsia"/>
              </w:rPr>
              <w:t>(</w:t>
            </w:r>
            <w:r w:rsidRPr="00044A74">
              <w:rPr>
                <w:rFonts w:hint="eastAsia"/>
              </w:rPr>
              <w:t>工程费用限额</w:t>
            </w:r>
            <w:r w:rsidRPr="00044A74">
              <w:rPr>
                <w:rFonts w:hint="eastAsia"/>
              </w:rPr>
              <w:t>)</w:t>
            </w:r>
            <w:r w:rsidRPr="00044A74">
              <w:rPr>
                <w:rFonts w:hint="eastAsia"/>
              </w:rPr>
              <w:t>：</w:t>
            </w:r>
          </w:p>
          <w:p w:rsidR="005E186A" w:rsidRPr="00044A74" w:rsidRDefault="005E186A" w:rsidP="00044A74">
            <w:r w:rsidRPr="00044A74">
              <w:rPr>
                <w:rFonts w:hint="eastAsia"/>
              </w:rPr>
              <w:t>本项目要求进行限额设计，</w:t>
            </w:r>
            <w:r w:rsidR="00044A74" w:rsidRPr="00044A74">
              <w:rPr>
                <w:rFonts w:hint="eastAsia"/>
              </w:rPr>
              <w:t>设计单位需依据批准的投资估算编制初步设计概算，依据批准的设计概算进行施工图设计。</w:t>
            </w:r>
            <w:r w:rsidRPr="00044A74">
              <w:rPr>
                <w:rFonts w:hint="eastAsia"/>
              </w:rPr>
              <w:t>如中标方案深化设计后，工程招标的标底价超过限额，招标单位将按比例扣减中标单位设计费用。</w:t>
            </w:r>
          </w:p>
          <w:p w:rsidR="005E186A" w:rsidRPr="00044A74" w:rsidRDefault="005E186A" w:rsidP="00044A74">
            <w:r w:rsidRPr="00044A74">
              <w:rPr>
                <w:rFonts w:hint="eastAsia"/>
              </w:rPr>
              <w:t xml:space="preserve">    </w:t>
            </w:r>
            <w:r w:rsidRPr="00044A74">
              <w:rPr>
                <w:rFonts w:hint="eastAsia"/>
              </w:rPr>
              <w:t>由于设计原因造成的后期变更费用超过工程合同金额</w:t>
            </w:r>
            <w:r w:rsidRPr="00044A74">
              <w:rPr>
                <w:rFonts w:hint="eastAsia"/>
              </w:rPr>
              <w:t>5%</w:t>
            </w:r>
            <w:r w:rsidRPr="00044A74">
              <w:rPr>
                <w:rFonts w:hint="eastAsia"/>
              </w:rPr>
              <w:t>的，建设单位有权向设计单位进行索赔，扣减设计费。</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lastRenderedPageBreak/>
              <w:t>5</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1.1.</w:t>
            </w:r>
            <w:r>
              <w:rPr>
                <w:rFonts w:ascii="宋体" w:hAnsi="宋体" w:cs="宋体"/>
                <w:szCs w:val="21"/>
              </w:rPr>
              <w:t>6</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建设地点</w:t>
            </w:r>
          </w:p>
        </w:tc>
        <w:tc>
          <w:tcPr>
            <w:tcW w:w="6108" w:type="dxa"/>
            <w:tcBorders>
              <w:left w:val="single" w:sz="4" w:space="0" w:color="auto"/>
              <w:right w:val="single" w:sz="8" w:space="0" w:color="auto"/>
            </w:tcBorders>
            <w:vAlign w:val="center"/>
          </w:tcPr>
          <w:p w:rsidR="006418BD" w:rsidRPr="0098109B" w:rsidRDefault="0098109B" w:rsidP="0098109B">
            <w:pPr>
              <w:rPr>
                <w:rFonts w:ascii="宋体" w:hAnsi="宋体" w:cs="宋体"/>
                <w:szCs w:val="21"/>
              </w:rPr>
            </w:pPr>
            <w:r w:rsidRPr="0098109B">
              <w:rPr>
                <w:rFonts w:ascii="宋体" w:hAnsi="宋体" w:cs="宋体" w:hint="eastAsia"/>
                <w:szCs w:val="21"/>
              </w:rPr>
              <w:t>吴江区松陵街道，永康路以南，鲈乡南路以东，公园路以西，新桥河路以北</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6</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1.2.1</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资金来源</w:t>
            </w:r>
          </w:p>
        </w:tc>
        <w:tc>
          <w:tcPr>
            <w:tcW w:w="6108" w:type="dxa"/>
            <w:tcBorders>
              <w:left w:val="single" w:sz="4" w:space="0" w:color="auto"/>
              <w:right w:val="single" w:sz="8" w:space="0" w:color="auto"/>
            </w:tcBorders>
            <w:vAlign w:val="center"/>
          </w:tcPr>
          <w:p w:rsidR="006418BD" w:rsidRDefault="0098109B" w:rsidP="0038308F">
            <w:pPr>
              <w:snapToGrid w:val="0"/>
              <w:spacing w:line="440" w:lineRule="exact"/>
              <w:rPr>
                <w:rFonts w:ascii="宋体" w:hAnsi="宋体" w:cs="宋体"/>
                <w:szCs w:val="21"/>
              </w:rPr>
            </w:pPr>
            <w:r>
              <w:rPr>
                <w:rFonts w:ascii="宋体" w:hAnsi="宋体" w:cs="宋体" w:hint="eastAsia"/>
                <w:szCs w:val="21"/>
              </w:rPr>
              <w:t>吴江区财政资金</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7</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1.2.2</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出资比例</w:t>
            </w:r>
          </w:p>
        </w:tc>
        <w:tc>
          <w:tcPr>
            <w:tcW w:w="6108" w:type="dxa"/>
            <w:tcBorders>
              <w:left w:val="single" w:sz="4" w:space="0" w:color="auto"/>
              <w:right w:val="single" w:sz="8" w:space="0" w:color="auto"/>
            </w:tcBorders>
            <w:vAlign w:val="center"/>
          </w:tcPr>
          <w:p w:rsidR="006418BD" w:rsidRDefault="0098109B" w:rsidP="0038308F">
            <w:pPr>
              <w:snapToGrid w:val="0"/>
              <w:spacing w:line="440" w:lineRule="exact"/>
              <w:rPr>
                <w:rFonts w:ascii="宋体" w:hAnsi="宋体" w:cs="宋体"/>
                <w:szCs w:val="21"/>
              </w:rPr>
            </w:pPr>
            <w:r>
              <w:rPr>
                <w:rFonts w:ascii="宋体" w:hAnsi="宋体" w:cs="宋体" w:hint="eastAsia"/>
                <w:szCs w:val="21"/>
              </w:rPr>
              <w:t>1</w:t>
            </w:r>
            <w:r>
              <w:rPr>
                <w:rFonts w:ascii="宋体" w:hAnsi="宋体" w:cs="宋体"/>
                <w:szCs w:val="21"/>
              </w:rPr>
              <w:t>00%</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8</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1.2.3</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资金落实情况</w:t>
            </w:r>
          </w:p>
        </w:tc>
        <w:tc>
          <w:tcPr>
            <w:tcW w:w="6108" w:type="dxa"/>
            <w:tcBorders>
              <w:left w:val="single" w:sz="4" w:space="0" w:color="auto"/>
              <w:right w:val="single" w:sz="8" w:space="0" w:color="auto"/>
            </w:tcBorders>
            <w:vAlign w:val="center"/>
          </w:tcPr>
          <w:p w:rsidR="006418BD" w:rsidRDefault="0098109B" w:rsidP="0038308F">
            <w:pPr>
              <w:snapToGrid w:val="0"/>
              <w:spacing w:line="440" w:lineRule="exact"/>
              <w:rPr>
                <w:rFonts w:ascii="宋体" w:hAnsi="宋体" w:cs="宋体"/>
                <w:szCs w:val="21"/>
              </w:rPr>
            </w:pPr>
            <w:r>
              <w:rPr>
                <w:rFonts w:ascii="宋体" w:hAnsi="宋体" w:cs="宋体" w:hint="eastAsia"/>
                <w:szCs w:val="21"/>
              </w:rPr>
              <w:t>已落实</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9</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1.3.1</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招标类型</w:t>
            </w:r>
          </w:p>
          <w:p w:rsidR="006418BD" w:rsidRDefault="006418BD" w:rsidP="0038308F">
            <w:pPr>
              <w:snapToGrid w:val="0"/>
              <w:spacing w:line="440" w:lineRule="exact"/>
              <w:rPr>
                <w:rFonts w:ascii="宋体" w:hAnsi="宋体" w:cs="宋体"/>
                <w:szCs w:val="21"/>
              </w:rPr>
            </w:pPr>
          </w:p>
        </w:tc>
        <w:tc>
          <w:tcPr>
            <w:tcW w:w="6108" w:type="dxa"/>
            <w:tcBorders>
              <w:left w:val="single" w:sz="4" w:space="0" w:color="auto"/>
              <w:right w:val="single" w:sz="8" w:space="0" w:color="auto"/>
            </w:tcBorders>
            <w:vAlign w:val="center"/>
          </w:tcPr>
          <w:p w:rsidR="006418BD" w:rsidRPr="00EB68CD" w:rsidRDefault="00310C6E" w:rsidP="0038308F">
            <w:pPr>
              <w:snapToGrid w:val="0"/>
              <w:spacing w:line="440" w:lineRule="exact"/>
              <w:rPr>
                <w:rFonts w:ascii="宋体" w:hAnsi="宋体" w:cs="宋体"/>
                <w:szCs w:val="21"/>
              </w:rPr>
            </w:pPr>
            <w:r w:rsidRPr="00EB68CD">
              <w:rPr>
                <w:rFonts w:ascii="宋体" w:hAnsi="宋体" w:cs="宋体" w:hint="eastAsia"/>
                <w:szCs w:val="21"/>
              </w:rPr>
              <w:t>A.房屋建筑工程：□概念性方案设计招标；□实施性方案设计招标；□施工图设计招标；</w:t>
            </w:r>
            <w:r w:rsidR="0098109B" w:rsidRPr="00EB68CD">
              <w:rPr>
                <w:rFonts w:ascii="宋体" w:hAnsi="宋体" w:cs="宋体" w:hint="eastAsia"/>
                <w:szCs w:val="21"/>
              </w:rPr>
              <w:sym w:font="Wingdings 2" w:char="F052"/>
            </w:r>
            <w:r w:rsidRPr="00EB68CD">
              <w:rPr>
                <w:rFonts w:ascii="宋体" w:hAnsi="宋体" w:cs="宋体" w:hint="eastAsia"/>
                <w:szCs w:val="21"/>
              </w:rPr>
              <w:t>组合方案设计、施工图设计招标</w:t>
            </w:r>
          </w:p>
          <w:p w:rsidR="006418BD" w:rsidRPr="00EB68CD" w:rsidRDefault="00310C6E" w:rsidP="0038308F">
            <w:pPr>
              <w:snapToGrid w:val="0"/>
              <w:spacing w:line="440" w:lineRule="exact"/>
              <w:rPr>
                <w:rFonts w:ascii="宋体" w:hAnsi="宋体" w:cs="宋体"/>
                <w:szCs w:val="21"/>
              </w:rPr>
            </w:pPr>
            <w:r w:rsidRPr="00EB68CD">
              <w:rPr>
                <w:rFonts w:ascii="宋体" w:hAnsi="宋体" w:cs="宋体" w:hint="eastAsia"/>
                <w:szCs w:val="21"/>
              </w:rPr>
              <w:t>B.市政基础设施工程：</w:t>
            </w:r>
            <w:r w:rsidR="0098109B" w:rsidRPr="00EB68CD">
              <w:rPr>
                <w:rFonts w:ascii="宋体" w:hAnsi="宋体" w:cs="宋体" w:hint="eastAsia"/>
                <w:szCs w:val="21"/>
              </w:rPr>
              <w:sym w:font="Wingdings 2" w:char="F052"/>
            </w:r>
            <w:r w:rsidRPr="00EB68CD">
              <w:rPr>
                <w:rFonts w:ascii="宋体" w:hAnsi="宋体" w:cs="宋体" w:hint="eastAsia"/>
                <w:szCs w:val="21"/>
              </w:rPr>
              <w:t>综合工程招标；□单独桥梁工程招标；□单独排水工程招标；</w:t>
            </w:r>
          </w:p>
          <w:p w:rsidR="006418BD" w:rsidRPr="00EB68CD" w:rsidRDefault="00310C6E" w:rsidP="0038308F">
            <w:pPr>
              <w:snapToGrid w:val="0"/>
              <w:spacing w:line="440" w:lineRule="exact"/>
              <w:rPr>
                <w:rFonts w:ascii="宋体" w:hAnsi="宋体" w:cs="宋体"/>
                <w:szCs w:val="21"/>
              </w:rPr>
            </w:pPr>
            <w:r w:rsidRPr="00EB68CD">
              <w:rPr>
                <w:rFonts w:ascii="宋体" w:hAnsi="宋体" w:cs="宋体" w:hint="eastAsia"/>
                <w:szCs w:val="21"/>
              </w:rPr>
              <w:t>C.风景园林工程：□方案设计招标；□施工图设计招标；□组合方案设计、施工图设计招标；</w:t>
            </w:r>
          </w:p>
          <w:p w:rsidR="006418BD" w:rsidRPr="00EB68CD" w:rsidRDefault="00310C6E" w:rsidP="0038308F">
            <w:pPr>
              <w:snapToGrid w:val="0"/>
              <w:spacing w:line="440" w:lineRule="exact"/>
              <w:rPr>
                <w:rFonts w:ascii="宋体" w:hAnsi="宋体" w:cs="宋体"/>
                <w:szCs w:val="21"/>
              </w:rPr>
            </w:pPr>
            <w:r w:rsidRPr="00EB68CD">
              <w:rPr>
                <w:rFonts w:ascii="宋体" w:hAnsi="宋体" w:cs="宋体" w:hint="eastAsia"/>
                <w:szCs w:val="21"/>
              </w:rPr>
              <w:t>D.建筑装饰工程：□建筑装饰工程设计招标；</w:t>
            </w:r>
          </w:p>
          <w:p w:rsidR="006418BD" w:rsidRPr="00EB68CD" w:rsidRDefault="00310C6E" w:rsidP="0038308F">
            <w:pPr>
              <w:snapToGrid w:val="0"/>
              <w:spacing w:line="440" w:lineRule="exact"/>
              <w:rPr>
                <w:rFonts w:ascii="宋体" w:hAnsi="宋体" w:cs="宋体"/>
                <w:szCs w:val="21"/>
              </w:rPr>
            </w:pPr>
            <w:r w:rsidRPr="00EB68CD">
              <w:rPr>
                <w:rFonts w:ascii="宋体" w:hAnsi="宋体" w:cs="宋体" w:hint="eastAsia"/>
                <w:szCs w:val="21"/>
              </w:rPr>
              <w:t>E.建筑幕墙工程：□建筑幕墙工程设计招标；</w:t>
            </w:r>
          </w:p>
          <w:p w:rsidR="006418BD" w:rsidRPr="00EB68CD" w:rsidRDefault="00310C6E" w:rsidP="0038308F">
            <w:pPr>
              <w:snapToGrid w:val="0"/>
              <w:spacing w:line="440" w:lineRule="exact"/>
              <w:rPr>
                <w:rFonts w:ascii="宋体" w:hAnsi="宋体" w:cs="宋体"/>
                <w:szCs w:val="21"/>
              </w:rPr>
            </w:pPr>
            <w:r w:rsidRPr="00EB68CD">
              <w:rPr>
                <w:rFonts w:ascii="宋体" w:hAnsi="宋体" w:cs="宋体" w:hint="eastAsia"/>
                <w:szCs w:val="21"/>
              </w:rPr>
              <w:t xml:space="preserve">F.岩土工程勘察：□可行性研究勘察招标；□初步勘察招标；□详细勘察招标；□施工勘察招标；                    </w:t>
            </w:r>
          </w:p>
          <w:p w:rsidR="006418BD" w:rsidRPr="00EB68CD" w:rsidRDefault="00310C6E" w:rsidP="0038308F">
            <w:pPr>
              <w:snapToGrid w:val="0"/>
              <w:spacing w:line="440" w:lineRule="exact"/>
              <w:rPr>
                <w:rFonts w:ascii="宋体" w:hAnsi="宋体" w:cs="宋体"/>
                <w:szCs w:val="21"/>
              </w:rPr>
            </w:pPr>
            <w:r w:rsidRPr="00EB68CD">
              <w:rPr>
                <w:rFonts w:ascii="宋体" w:hAnsi="宋体" w:cs="宋体" w:hint="eastAsia"/>
                <w:szCs w:val="21"/>
              </w:rPr>
              <w:t>G.岩土工程设计：□岩土工程设计招标；</w:t>
            </w:r>
          </w:p>
          <w:p w:rsidR="006418BD" w:rsidRPr="00EB68CD" w:rsidRDefault="00310C6E" w:rsidP="0038308F">
            <w:pPr>
              <w:snapToGrid w:val="0"/>
              <w:spacing w:line="440" w:lineRule="exact"/>
              <w:rPr>
                <w:rFonts w:ascii="宋体" w:hAnsi="宋体" w:cs="宋体"/>
                <w:szCs w:val="21"/>
              </w:rPr>
            </w:pPr>
            <w:r w:rsidRPr="00EB68CD">
              <w:rPr>
                <w:rFonts w:ascii="宋体" w:hAnsi="宋体" w:cs="宋体" w:hint="eastAsia"/>
                <w:szCs w:val="21"/>
              </w:rPr>
              <w:t>H.岩土工程监测：□岩土工程监测招标。</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10</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1.3.2</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招标范围</w:t>
            </w:r>
          </w:p>
        </w:tc>
        <w:tc>
          <w:tcPr>
            <w:tcW w:w="6108" w:type="dxa"/>
            <w:tcBorders>
              <w:left w:val="single" w:sz="4" w:space="0" w:color="auto"/>
              <w:right w:val="single" w:sz="8" w:space="0" w:color="auto"/>
            </w:tcBorders>
          </w:tcPr>
          <w:p w:rsidR="0032658B" w:rsidRPr="0032658B" w:rsidRDefault="00667A58" w:rsidP="0032658B">
            <w:r w:rsidRPr="00667A58">
              <w:rPr>
                <w:rFonts w:hint="eastAsia"/>
              </w:rPr>
              <w:t>1.</w:t>
            </w:r>
            <w:r w:rsidRPr="00667A58">
              <w:rPr>
                <w:rFonts w:hint="eastAsia"/>
              </w:rPr>
              <w:t>土建设计（含已建部分结构加固改造及消防设施更新改造及图纸复原）；</w:t>
            </w:r>
            <w:r w:rsidRPr="00667A58">
              <w:rPr>
                <w:rFonts w:hint="eastAsia"/>
              </w:rPr>
              <w:t>2.</w:t>
            </w:r>
            <w:r w:rsidRPr="00667A58">
              <w:rPr>
                <w:rFonts w:hint="eastAsia"/>
              </w:rPr>
              <w:t>市政、景观设计（含附属及综合管线等）；</w:t>
            </w:r>
            <w:r w:rsidRPr="00667A58">
              <w:rPr>
                <w:rFonts w:hint="eastAsia"/>
              </w:rPr>
              <w:t>3.</w:t>
            </w:r>
            <w:r w:rsidRPr="00667A58">
              <w:rPr>
                <w:rFonts w:hint="eastAsia"/>
              </w:rPr>
              <w:t>智能化设计（含技防专项、三网信号覆盖）；</w:t>
            </w:r>
            <w:r w:rsidRPr="00667A58">
              <w:rPr>
                <w:rFonts w:hint="eastAsia"/>
              </w:rPr>
              <w:t>4.</w:t>
            </w:r>
            <w:r w:rsidRPr="00667A58">
              <w:rPr>
                <w:rFonts w:hint="eastAsia"/>
              </w:rPr>
              <w:t>门窗、幕墙及室外装饰构件深化设计；</w:t>
            </w:r>
            <w:r w:rsidRPr="00667A58">
              <w:rPr>
                <w:rFonts w:hint="eastAsia"/>
              </w:rPr>
              <w:t>5.</w:t>
            </w:r>
            <w:r w:rsidRPr="00667A58">
              <w:rPr>
                <w:rFonts w:hint="eastAsia"/>
              </w:rPr>
              <w:t>室内装饰设计；</w:t>
            </w:r>
            <w:r w:rsidRPr="00667A58">
              <w:rPr>
                <w:rFonts w:hint="eastAsia"/>
              </w:rPr>
              <w:t>6.</w:t>
            </w:r>
            <w:r w:rsidRPr="00667A58">
              <w:rPr>
                <w:rFonts w:hint="eastAsia"/>
              </w:rPr>
              <w:t>室内外标识、导视设计；</w:t>
            </w:r>
            <w:r w:rsidRPr="00667A58">
              <w:rPr>
                <w:rFonts w:hint="eastAsia"/>
              </w:rPr>
              <w:t>7.</w:t>
            </w:r>
            <w:r w:rsidRPr="00667A58">
              <w:rPr>
                <w:rFonts w:hint="eastAsia"/>
              </w:rPr>
              <w:t>装配式工程专项设计（如需）；</w:t>
            </w:r>
            <w:r w:rsidRPr="00667A58">
              <w:rPr>
                <w:rFonts w:hint="eastAsia"/>
              </w:rPr>
              <w:t>8.</w:t>
            </w:r>
            <w:r w:rsidRPr="00667A58">
              <w:rPr>
                <w:rFonts w:hint="eastAsia"/>
              </w:rPr>
              <w:t>泛光照明设计；</w:t>
            </w:r>
            <w:r w:rsidRPr="00667A58">
              <w:t>9</w:t>
            </w:r>
            <w:r w:rsidRPr="00667A58">
              <w:rPr>
                <w:rFonts w:hint="eastAsia"/>
              </w:rPr>
              <w:t>.</w:t>
            </w:r>
            <w:r w:rsidRPr="00667A58">
              <w:rPr>
                <w:rFonts w:hint="eastAsia"/>
              </w:rPr>
              <w:t>海绵城市专项设计（如需）；</w:t>
            </w:r>
            <w:r w:rsidRPr="00667A58">
              <w:rPr>
                <w:rFonts w:hint="eastAsia"/>
              </w:rPr>
              <w:t>10.</w:t>
            </w:r>
            <w:r w:rsidRPr="00667A58">
              <w:rPr>
                <w:rFonts w:hint="eastAsia"/>
              </w:rPr>
              <w:t>绿建星级设计及评审（如需）；</w:t>
            </w:r>
            <w:r w:rsidRPr="00667A58">
              <w:rPr>
                <w:rFonts w:hint="eastAsia"/>
              </w:rPr>
              <w:t>11.</w:t>
            </w:r>
            <w:r w:rsidRPr="00667A58">
              <w:rPr>
                <w:rFonts w:hint="eastAsia"/>
              </w:rPr>
              <w:t>人防工程专项设计（含改造</w:t>
            </w:r>
            <w:r w:rsidRPr="00667A58">
              <w:t>、</w:t>
            </w:r>
            <w:r w:rsidRPr="00667A58">
              <w:rPr>
                <w:rFonts w:hint="eastAsia"/>
              </w:rPr>
              <w:t>平战转换预案）（如需）；</w:t>
            </w:r>
            <w:r w:rsidRPr="00667A58">
              <w:rPr>
                <w:rFonts w:hint="eastAsia"/>
              </w:rPr>
              <w:t>12.</w:t>
            </w:r>
            <w:r w:rsidRPr="00667A58">
              <w:rPr>
                <w:rFonts w:hint="eastAsia"/>
              </w:rPr>
              <w:t>停车场导向标识、停车系统设施设计；</w:t>
            </w:r>
            <w:r w:rsidRPr="00667A58">
              <w:rPr>
                <w:rFonts w:hint="eastAsia"/>
              </w:rPr>
              <w:t>13.</w:t>
            </w:r>
            <w:r w:rsidRPr="00667A58">
              <w:rPr>
                <w:rFonts w:hint="eastAsia"/>
              </w:rPr>
              <w:t>交通影响评价（如需）；</w:t>
            </w:r>
            <w:r w:rsidRPr="00667A58">
              <w:rPr>
                <w:rFonts w:hint="eastAsia"/>
              </w:rPr>
              <w:t>14.</w:t>
            </w:r>
            <w:r w:rsidRPr="00667A58">
              <w:rPr>
                <w:rFonts w:hint="eastAsia"/>
              </w:rPr>
              <w:t>供配电专项设计（含自外部开闭所的高压进线部分）（如需）；</w:t>
            </w:r>
            <w:r w:rsidRPr="00667A58">
              <w:rPr>
                <w:rFonts w:hint="eastAsia"/>
              </w:rPr>
              <w:t>15.BIM</w:t>
            </w:r>
            <w:r w:rsidRPr="00667A58">
              <w:rPr>
                <w:rFonts w:hint="eastAsia"/>
              </w:rPr>
              <w:t>设计（如需）；</w:t>
            </w:r>
            <w:r w:rsidRPr="00667A58">
              <w:rPr>
                <w:rFonts w:hint="eastAsia"/>
              </w:rPr>
              <w:t>16.</w:t>
            </w:r>
            <w:r w:rsidRPr="00667A58">
              <w:rPr>
                <w:rFonts w:hint="eastAsia"/>
              </w:rPr>
              <w:t>动画和效果图设计；</w:t>
            </w:r>
            <w:r w:rsidRPr="00667A58">
              <w:rPr>
                <w:rFonts w:hint="eastAsia"/>
              </w:rPr>
              <w:t>17.</w:t>
            </w:r>
            <w:r w:rsidRPr="00667A58">
              <w:rPr>
                <w:rFonts w:hint="eastAsia"/>
              </w:rPr>
              <w:t>抗震支架专项设计；</w:t>
            </w:r>
            <w:r w:rsidRPr="00667A58">
              <w:rPr>
                <w:rFonts w:hint="eastAsia"/>
              </w:rPr>
              <w:t>18.</w:t>
            </w:r>
            <w:r w:rsidRPr="00667A58">
              <w:rPr>
                <w:rFonts w:hint="eastAsia"/>
              </w:rPr>
              <w:t>钢结构深化设计；</w:t>
            </w:r>
            <w:r w:rsidRPr="00667A58">
              <w:rPr>
                <w:rFonts w:hint="eastAsia"/>
              </w:rPr>
              <w:t>19.</w:t>
            </w:r>
            <w:r w:rsidRPr="00667A58">
              <w:rPr>
                <w:rFonts w:hint="eastAsia"/>
              </w:rPr>
              <w:t>项目各设计阶段的建筑能耗、可再生能源利用（光伏等）及建筑炭排放分析报告（如需）；</w:t>
            </w:r>
            <w:r w:rsidRPr="00667A58">
              <w:rPr>
                <w:rFonts w:hint="eastAsia"/>
              </w:rPr>
              <w:t>20.</w:t>
            </w:r>
            <w:r w:rsidRPr="00667A58">
              <w:rPr>
                <w:rFonts w:hint="eastAsia"/>
              </w:rPr>
              <w:t>与</w:t>
            </w:r>
            <w:r w:rsidRPr="00667A58">
              <w:t>初步设计文件对应的概算文件</w:t>
            </w:r>
            <w:r w:rsidRPr="00667A58">
              <w:rPr>
                <w:rFonts w:hint="eastAsia"/>
              </w:rPr>
              <w:t>；</w:t>
            </w:r>
            <w:r w:rsidRPr="00667A58">
              <w:rPr>
                <w:rFonts w:hint="eastAsia"/>
              </w:rPr>
              <w:t>21.</w:t>
            </w:r>
            <w:r w:rsidRPr="00667A58">
              <w:rPr>
                <w:rFonts w:hint="eastAsia"/>
              </w:rPr>
              <w:t>与本工程相关的其他子项设计等。</w:t>
            </w:r>
          </w:p>
          <w:p w:rsidR="006418BD" w:rsidRPr="0032658B" w:rsidRDefault="0032658B" w:rsidP="0032658B">
            <w:r w:rsidRPr="0032658B">
              <w:rPr>
                <w:rFonts w:hint="eastAsia"/>
              </w:rPr>
              <w:t>包括</w:t>
            </w:r>
            <w:r w:rsidRPr="0032658B">
              <w:t>但不限于所有与工程相关以上子项的</w:t>
            </w:r>
            <w:r w:rsidRPr="0032658B">
              <w:rPr>
                <w:rFonts w:hint="eastAsia"/>
              </w:rPr>
              <w:t>方案设计</w:t>
            </w:r>
            <w:r w:rsidRPr="0032658B">
              <w:t>、初步设计、施工图设计</w:t>
            </w:r>
            <w:r w:rsidRPr="0032658B">
              <w:rPr>
                <w:rFonts w:hint="eastAsia"/>
              </w:rPr>
              <w:t>及</w:t>
            </w:r>
            <w:r w:rsidRPr="0032658B">
              <w:t>后期服务</w:t>
            </w:r>
            <w:r w:rsidRPr="0032658B">
              <w:rPr>
                <w:rFonts w:hint="eastAsia"/>
              </w:rPr>
              <w:t>。</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lastRenderedPageBreak/>
              <w:t>11</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1.3.3</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要求工期</w:t>
            </w:r>
          </w:p>
        </w:tc>
        <w:tc>
          <w:tcPr>
            <w:tcW w:w="6108" w:type="dxa"/>
            <w:tcBorders>
              <w:left w:val="single" w:sz="4" w:space="0" w:color="auto"/>
              <w:right w:val="single" w:sz="8" w:space="0" w:color="auto"/>
            </w:tcBorders>
          </w:tcPr>
          <w:p w:rsidR="006418BD" w:rsidRDefault="00310C6E" w:rsidP="0038308F">
            <w:pPr>
              <w:snapToGrid w:val="0"/>
              <w:spacing w:line="440" w:lineRule="exact"/>
              <w:rPr>
                <w:rFonts w:ascii="宋体" w:hAnsi="宋体" w:cs="宋体"/>
                <w:szCs w:val="21"/>
              </w:rPr>
            </w:pPr>
            <w:r>
              <w:rPr>
                <w:rFonts w:ascii="宋体" w:hAnsi="宋体" w:cs="宋体" w:hint="eastAsia"/>
                <w:szCs w:val="21"/>
              </w:rPr>
              <w:t>要求工期：</w:t>
            </w:r>
            <w:r w:rsidR="0032658B">
              <w:rPr>
                <w:rFonts w:ascii="宋体" w:hAnsi="宋体" w:cs="宋体"/>
                <w:szCs w:val="21"/>
              </w:rPr>
              <w:t>90</w:t>
            </w:r>
            <w:r>
              <w:rPr>
                <w:rFonts w:ascii="宋体" w:hAnsi="宋体" w:cs="宋体" w:hint="eastAsia"/>
                <w:szCs w:val="21"/>
              </w:rPr>
              <w:t>日历天</w:t>
            </w:r>
          </w:p>
          <w:p w:rsidR="006418BD" w:rsidRDefault="00310C6E" w:rsidP="0038308F">
            <w:pPr>
              <w:snapToGrid w:val="0"/>
              <w:spacing w:line="440" w:lineRule="exact"/>
              <w:rPr>
                <w:rFonts w:ascii="宋体" w:hAnsi="宋体" w:cs="宋体"/>
                <w:szCs w:val="21"/>
              </w:rPr>
            </w:pPr>
            <w:r>
              <w:rPr>
                <w:rFonts w:ascii="宋体" w:hAnsi="宋体" w:cs="宋体" w:hint="eastAsia"/>
                <w:szCs w:val="21"/>
              </w:rPr>
              <w:t>计划开工日期：        年    月   日</w:t>
            </w:r>
          </w:p>
          <w:p w:rsidR="006418BD" w:rsidRDefault="00310C6E" w:rsidP="0038308F">
            <w:pPr>
              <w:snapToGrid w:val="0"/>
              <w:spacing w:line="440" w:lineRule="exact"/>
              <w:rPr>
                <w:rFonts w:ascii="宋体" w:hAnsi="宋体" w:cs="宋体"/>
                <w:szCs w:val="21"/>
              </w:rPr>
            </w:pPr>
            <w:r>
              <w:rPr>
                <w:rFonts w:ascii="宋体" w:hAnsi="宋体" w:cs="宋体" w:hint="eastAsia"/>
                <w:szCs w:val="21"/>
              </w:rPr>
              <w:t>计划竣工日期：        年    月   日</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12</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1.3.4</w:t>
            </w:r>
          </w:p>
        </w:tc>
        <w:tc>
          <w:tcPr>
            <w:tcW w:w="1374" w:type="dxa"/>
            <w:tcBorders>
              <w:right w:val="single" w:sz="4" w:space="0" w:color="auto"/>
            </w:tcBorders>
            <w:vAlign w:val="center"/>
          </w:tcPr>
          <w:p w:rsidR="006418BD" w:rsidRDefault="00310C6E" w:rsidP="0038308F">
            <w:pPr>
              <w:pStyle w:val="a0"/>
              <w:adjustRightInd/>
              <w:snapToGrid w:val="0"/>
              <w:spacing w:line="440" w:lineRule="exact"/>
              <w:ind w:firstLine="0"/>
              <w:jc w:val="center"/>
              <w:rPr>
                <w:rFonts w:ascii="宋体" w:hAnsi="宋体" w:cs="宋体"/>
                <w:kern w:val="0"/>
                <w:sz w:val="20"/>
                <w:szCs w:val="21"/>
              </w:rPr>
            </w:pPr>
            <w:r>
              <w:rPr>
                <w:rFonts w:ascii="宋体" w:hAnsi="宋体" w:cs="宋体" w:hint="eastAsia"/>
                <w:kern w:val="0"/>
                <w:sz w:val="20"/>
                <w:szCs w:val="21"/>
              </w:rPr>
              <w:t>设计</w:t>
            </w:r>
          </w:p>
          <w:p w:rsidR="006418BD" w:rsidRDefault="00310C6E" w:rsidP="0038308F">
            <w:pPr>
              <w:pStyle w:val="a0"/>
              <w:adjustRightInd/>
              <w:snapToGrid w:val="0"/>
              <w:spacing w:line="440" w:lineRule="exact"/>
              <w:ind w:firstLine="0"/>
              <w:jc w:val="center"/>
              <w:rPr>
                <w:rFonts w:ascii="宋体" w:hAnsi="宋体" w:cs="宋体"/>
                <w:kern w:val="0"/>
                <w:sz w:val="20"/>
                <w:szCs w:val="21"/>
              </w:rPr>
            </w:pPr>
            <w:r>
              <w:rPr>
                <w:rFonts w:ascii="宋体" w:hAnsi="宋体" w:cs="宋体" w:hint="eastAsia"/>
                <w:kern w:val="0"/>
                <w:sz w:val="20"/>
                <w:szCs w:val="21"/>
              </w:rPr>
              <w:t>周期</w:t>
            </w:r>
          </w:p>
        </w:tc>
        <w:tc>
          <w:tcPr>
            <w:tcW w:w="6108" w:type="dxa"/>
            <w:tcBorders>
              <w:left w:val="single" w:sz="4" w:space="0" w:color="auto"/>
              <w:right w:val="single" w:sz="8"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方案设计：</w:t>
            </w:r>
            <w:r w:rsidR="0032658B">
              <w:rPr>
                <w:rFonts w:ascii="宋体" w:hAnsi="宋体" w:cs="宋体"/>
                <w:szCs w:val="21"/>
              </w:rPr>
              <w:t>30</w:t>
            </w:r>
            <w:r>
              <w:rPr>
                <w:rFonts w:ascii="宋体" w:hAnsi="宋体" w:cs="宋体" w:hint="eastAsia"/>
                <w:szCs w:val="21"/>
              </w:rPr>
              <w:t>日历日</w:t>
            </w:r>
          </w:p>
          <w:p w:rsidR="006418BD" w:rsidRDefault="00310C6E" w:rsidP="0038308F">
            <w:pPr>
              <w:snapToGrid w:val="0"/>
              <w:spacing w:line="440" w:lineRule="exact"/>
              <w:rPr>
                <w:rFonts w:ascii="宋体" w:hAnsi="宋体" w:cs="宋体"/>
                <w:szCs w:val="21"/>
              </w:rPr>
            </w:pPr>
            <w:r>
              <w:rPr>
                <w:rFonts w:ascii="宋体" w:hAnsi="宋体" w:cs="宋体" w:hint="eastAsia"/>
                <w:szCs w:val="21"/>
              </w:rPr>
              <w:t>初步设计：</w:t>
            </w:r>
            <w:r w:rsidR="0032658B">
              <w:rPr>
                <w:rFonts w:ascii="宋体" w:hAnsi="宋体" w:cs="宋体"/>
                <w:szCs w:val="21"/>
              </w:rPr>
              <w:t>30</w:t>
            </w:r>
            <w:r>
              <w:rPr>
                <w:rFonts w:ascii="宋体" w:hAnsi="宋体" w:cs="宋体" w:hint="eastAsia"/>
                <w:szCs w:val="21"/>
              </w:rPr>
              <w:t>日历日</w:t>
            </w:r>
          </w:p>
          <w:p w:rsidR="006418BD" w:rsidRDefault="00310C6E" w:rsidP="0038308F">
            <w:pPr>
              <w:pStyle w:val="a0"/>
              <w:snapToGrid w:val="0"/>
              <w:spacing w:line="440" w:lineRule="exact"/>
              <w:ind w:firstLine="0"/>
              <w:rPr>
                <w:rFonts w:ascii="宋体" w:hAnsi="宋体" w:cs="宋体"/>
                <w:kern w:val="0"/>
                <w:sz w:val="20"/>
                <w:szCs w:val="21"/>
              </w:rPr>
            </w:pPr>
            <w:r>
              <w:rPr>
                <w:rFonts w:ascii="宋体" w:hAnsi="宋体" w:cs="宋体" w:hint="eastAsia"/>
                <w:kern w:val="0"/>
                <w:sz w:val="20"/>
                <w:szCs w:val="21"/>
              </w:rPr>
              <w:t>施工图设计：</w:t>
            </w:r>
            <w:r w:rsidR="0032658B">
              <w:rPr>
                <w:rFonts w:ascii="宋体" w:hAnsi="宋体" w:cs="宋体"/>
                <w:kern w:val="0"/>
                <w:sz w:val="20"/>
                <w:szCs w:val="21"/>
              </w:rPr>
              <w:t>30</w:t>
            </w:r>
            <w:r>
              <w:rPr>
                <w:rFonts w:ascii="宋体" w:hAnsi="宋体" w:cs="宋体" w:hint="eastAsia"/>
                <w:kern w:val="0"/>
                <w:sz w:val="20"/>
                <w:szCs w:val="21"/>
              </w:rPr>
              <w:t>日历日</w:t>
            </w:r>
          </w:p>
          <w:p w:rsidR="006418BD" w:rsidRDefault="0032658B" w:rsidP="0038308F">
            <w:pPr>
              <w:pStyle w:val="a0"/>
              <w:snapToGrid w:val="0"/>
              <w:spacing w:line="440" w:lineRule="exact"/>
              <w:ind w:firstLine="0"/>
              <w:rPr>
                <w:rFonts w:ascii="宋体" w:hAnsi="宋体" w:cs="宋体"/>
                <w:kern w:val="0"/>
                <w:sz w:val="20"/>
                <w:szCs w:val="21"/>
              </w:rPr>
            </w:pPr>
            <w:r w:rsidRPr="0032658B">
              <w:rPr>
                <w:rFonts w:ascii="宋体" w:hAnsi="宋体" w:cs="宋体" w:hint="eastAsia"/>
                <w:kern w:val="0"/>
                <w:sz w:val="20"/>
                <w:szCs w:val="21"/>
              </w:rPr>
              <w:t>起始时间以业主发出启动指令为准。</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13</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1.4.2</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是否接受联合体投标</w:t>
            </w:r>
          </w:p>
        </w:tc>
        <w:tc>
          <w:tcPr>
            <w:tcW w:w="6108" w:type="dxa"/>
            <w:tcBorders>
              <w:left w:val="single" w:sz="4" w:space="0" w:color="auto"/>
              <w:right w:val="single" w:sz="8"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见招标公告</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14</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1.10</w:t>
            </w:r>
          </w:p>
        </w:tc>
        <w:tc>
          <w:tcPr>
            <w:tcW w:w="1374" w:type="dxa"/>
            <w:tcBorders>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分  包</w:t>
            </w:r>
          </w:p>
        </w:tc>
        <w:tc>
          <w:tcPr>
            <w:tcW w:w="6108" w:type="dxa"/>
            <w:tcBorders>
              <w:left w:val="single" w:sz="4" w:space="0" w:color="auto"/>
              <w:right w:val="single" w:sz="8"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□不允许</w:t>
            </w:r>
          </w:p>
          <w:p w:rsidR="006418BD" w:rsidRDefault="0032658B" w:rsidP="0038308F">
            <w:pPr>
              <w:snapToGrid w:val="0"/>
              <w:spacing w:line="440" w:lineRule="exact"/>
              <w:rPr>
                <w:rFonts w:ascii="宋体" w:hAnsi="宋体" w:cs="宋体"/>
                <w:szCs w:val="21"/>
              </w:rPr>
            </w:pPr>
            <w:r>
              <w:rPr>
                <w:rFonts w:ascii="宋体" w:hAnsi="宋体" w:cs="宋体" w:hint="eastAsia"/>
                <w:szCs w:val="21"/>
              </w:rPr>
              <w:sym w:font="Wingdings 2" w:char="F052"/>
            </w:r>
            <w:r w:rsidR="00310C6E">
              <w:rPr>
                <w:rFonts w:ascii="宋体" w:hAnsi="宋体" w:cs="宋体" w:hint="eastAsia"/>
                <w:szCs w:val="21"/>
              </w:rPr>
              <w:t>允许，</w:t>
            </w:r>
            <w:r w:rsidR="00310C6E">
              <w:rPr>
                <w:rFonts w:ascii="宋体" w:hAnsi="宋体" w:cs="宋体"/>
                <w:szCs w:val="21"/>
              </w:rPr>
              <w:t>允许分包的专项工程内容：</w:t>
            </w:r>
            <w:r w:rsidRPr="0032658B">
              <w:rPr>
                <w:rFonts w:ascii="宋体" w:hAnsi="宋体" w:cs="宋体" w:hint="eastAsia"/>
                <w:szCs w:val="21"/>
                <w:u w:val="single"/>
              </w:rPr>
              <w:t>特殊专业可以分包，但须报建设单位备案</w:t>
            </w:r>
            <w:r w:rsidRPr="0032658B">
              <w:rPr>
                <w:rFonts w:ascii="宋体" w:hAnsi="宋体" w:cs="宋体" w:hint="eastAsia"/>
                <w:szCs w:val="21"/>
              </w:rPr>
              <w:t>。</w:t>
            </w:r>
          </w:p>
        </w:tc>
      </w:tr>
      <w:tr w:rsidR="006418BD">
        <w:trPr>
          <w:cantSplit/>
          <w:trHeight w:val="567"/>
        </w:trPr>
        <w:tc>
          <w:tcPr>
            <w:tcW w:w="675" w:type="dxa"/>
            <w:tcBorders>
              <w:left w:val="single" w:sz="8" w:space="0" w:color="auto"/>
            </w:tcBorders>
            <w:vAlign w:val="center"/>
          </w:tcPr>
          <w:p w:rsidR="006418BD" w:rsidRDefault="00310C6E" w:rsidP="0038308F">
            <w:pPr>
              <w:pStyle w:val="af7"/>
              <w:tabs>
                <w:tab w:val="center" w:pos="0"/>
              </w:tabs>
              <w:spacing w:before="0" w:after="0" w:line="440" w:lineRule="exact"/>
              <w:jc w:val="center"/>
              <w:outlineLvl w:val="9"/>
              <w:rPr>
                <w:b w:val="0"/>
              </w:rPr>
            </w:pPr>
            <w:bookmarkStart w:id="48" w:name="_Toc25230"/>
            <w:bookmarkStart w:id="49" w:name="_Toc51751892"/>
            <w:r>
              <w:rPr>
                <w:rFonts w:hint="eastAsia"/>
                <w:b w:val="0"/>
              </w:rPr>
              <w:t>15</w:t>
            </w:r>
            <w:bookmarkEnd w:id="48"/>
            <w:bookmarkEnd w:id="49"/>
          </w:p>
        </w:tc>
        <w:tc>
          <w:tcPr>
            <w:tcW w:w="851" w:type="dxa"/>
            <w:vAlign w:val="center"/>
          </w:tcPr>
          <w:p w:rsidR="006418BD" w:rsidRDefault="00310C6E" w:rsidP="0038308F">
            <w:pPr>
              <w:pStyle w:val="a0"/>
              <w:adjustRightInd/>
              <w:snapToGrid w:val="0"/>
              <w:spacing w:line="440" w:lineRule="exact"/>
              <w:ind w:left="24" w:firstLine="0"/>
              <w:jc w:val="center"/>
              <w:rPr>
                <w:rFonts w:ascii="宋体"/>
                <w:szCs w:val="21"/>
              </w:rPr>
            </w:pPr>
            <w:r>
              <w:rPr>
                <w:rFonts w:ascii="宋体" w:hint="eastAsia"/>
                <w:szCs w:val="21"/>
              </w:rPr>
              <w:t>1.12.4</w:t>
            </w:r>
          </w:p>
        </w:tc>
        <w:tc>
          <w:tcPr>
            <w:tcW w:w="1374" w:type="dxa"/>
            <w:tcBorders>
              <w:right w:val="single" w:sz="4" w:space="0" w:color="auto"/>
            </w:tcBorders>
            <w:vAlign w:val="center"/>
          </w:tcPr>
          <w:p w:rsidR="006418BD" w:rsidRDefault="00310C6E" w:rsidP="0038308F">
            <w:pPr>
              <w:pStyle w:val="a0"/>
              <w:adjustRightInd/>
              <w:snapToGrid w:val="0"/>
              <w:spacing w:line="440" w:lineRule="exact"/>
              <w:ind w:left="-8" w:firstLine="0"/>
              <w:jc w:val="center"/>
              <w:rPr>
                <w:rFonts w:ascii="宋体" w:hAnsi="宋体" w:cs="宋体"/>
                <w:kern w:val="0"/>
                <w:sz w:val="20"/>
                <w:szCs w:val="21"/>
              </w:rPr>
            </w:pPr>
            <w:r>
              <w:rPr>
                <w:rFonts w:ascii="宋体" w:hAnsi="宋体" w:cs="宋体" w:hint="eastAsia"/>
                <w:kern w:val="0"/>
                <w:sz w:val="20"/>
                <w:szCs w:val="21"/>
              </w:rPr>
              <w:t>未中标方案补偿</w:t>
            </w:r>
          </w:p>
        </w:tc>
        <w:tc>
          <w:tcPr>
            <w:tcW w:w="6108" w:type="dxa"/>
            <w:tcBorders>
              <w:left w:val="single" w:sz="4" w:space="0" w:color="auto"/>
              <w:right w:val="single" w:sz="8"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未中标方案补偿在</w:t>
            </w:r>
            <w:r w:rsidR="0032658B" w:rsidRPr="0032658B">
              <w:rPr>
                <w:rFonts w:ascii="宋体" w:hAnsi="宋体" w:cs="宋体" w:hint="eastAsia"/>
                <w:szCs w:val="21"/>
              </w:rPr>
              <w:t>中标人合同签订后30日内支付。</w:t>
            </w:r>
          </w:p>
          <w:p w:rsidR="006418BD" w:rsidRDefault="00310C6E" w:rsidP="0032658B">
            <w:pPr>
              <w:pStyle w:val="a0"/>
              <w:snapToGrid w:val="0"/>
              <w:spacing w:line="440" w:lineRule="exact"/>
              <w:ind w:firstLine="0"/>
              <w:rPr>
                <w:rFonts w:ascii="宋体" w:hAnsi="宋体" w:cs="宋体"/>
                <w:kern w:val="0"/>
                <w:sz w:val="20"/>
                <w:szCs w:val="21"/>
                <w:u w:val="single"/>
              </w:rPr>
            </w:pPr>
            <w:r>
              <w:rPr>
                <w:rFonts w:ascii="宋体" w:hAnsi="宋体" w:cs="宋体" w:hint="eastAsia"/>
                <w:kern w:val="0"/>
                <w:sz w:val="20"/>
                <w:szCs w:val="21"/>
              </w:rPr>
              <w:t>具体补偿办法：</w:t>
            </w:r>
            <w:r w:rsidR="0032658B" w:rsidRPr="0032658B">
              <w:rPr>
                <w:rFonts w:ascii="宋体" w:hAnsi="宋体" w:cs="宋体" w:hint="eastAsia"/>
                <w:kern w:val="0"/>
                <w:sz w:val="20"/>
                <w:szCs w:val="21"/>
                <w:u w:val="single"/>
              </w:rPr>
              <w:t>中标单位不补偿，未中标的中标候选人共给予</w:t>
            </w:r>
            <w:r w:rsidR="0032658B">
              <w:rPr>
                <w:rFonts w:ascii="宋体" w:hAnsi="宋体" w:cs="宋体"/>
                <w:kern w:val="0"/>
                <w:sz w:val="20"/>
                <w:szCs w:val="21"/>
                <w:u w:val="single"/>
              </w:rPr>
              <w:t>2</w:t>
            </w:r>
            <w:r w:rsidR="0032658B" w:rsidRPr="0032658B">
              <w:rPr>
                <w:rFonts w:ascii="宋体" w:hAnsi="宋体" w:cs="宋体" w:hint="eastAsia"/>
                <w:kern w:val="0"/>
                <w:sz w:val="20"/>
                <w:szCs w:val="21"/>
                <w:u w:val="single"/>
              </w:rPr>
              <w:t>万元的经济补偿费，按单位数量平均分配，其余投标单位的设计方案无补偿费（招标人应保护投标人的知识产权。未中标且未取得经济补偿费的投标人拥有设计方案的著作权(版权)：未中标但取得经济补偿费的投标人的设计方案的著作权(版权)归投标人所有，招标人可在该建设项目中有设计方案的使用权：中标人的设计方案著作权(版权)归招标人所有。招标人与中标人签署设计合同后，招标人在该建设项目中拥有中标方案的著作权(版权)、使用权。中标人应保护招标人</w:t>
            </w:r>
            <w:r w:rsidR="00D22C4B">
              <w:rPr>
                <w:rFonts w:ascii="宋体" w:hAnsi="宋体" w:cs="宋体" w:hint="eastAsia"/>
                <w:kern w:val="0"/>
                <w:sz w:val="20"/>
                <w:szCs w:val="21"/>
                <w:u w:val="single"/>
              </w:rPr>
              <w:t>一旦</w:t>
            </w:r>
            <w:r w:rsidR="0032658B" w:rsidRPr="0032658B">
              <w:rPr>
                <w:rFonts w:ascii="宋体" w:hAnsi="宋体" w:cs="宋体" w:hint="eastAsia"/>
                <w:kern w:val="0"/>
                <w:sz w:val="20"/>
                <w:szCs w:val="21"/>
                <w:u w:val="single"/>
              </w:rPr>
              <w:t>使用其设计方案不能受到来自第三方的侵权诉讼或索赔，否则中标人应承担由此而产生的一切责任。设计单位应对其提供的方案设计的安全性、可行性、经济性、合理性、真实性及合同履行承担相应的法律责任。</w:t>
            </w:r>
          </w:p>
          <w:p w:rsidR="00C169EF" w:rsidRPr="00C169EF" w:rsidRDefault="00C169EF" w:rsidP="00C169EF">
            <w:pPr>
              <w:rPr>
                <w:rFonts w:cs="宋体"/>
                <w:szCs w:val="21"/>
                <w:u w:val="single"/>
              </w:rPr>
            </w:pPr>
            <w:r w:rsidRPr="00C169EF">
              <w:rPr>
                <w:rFonts w:cs="宋体"/>
                <w:szCs w:val="21"/>
                <w:u w:val="single"/>
              </w:rPr>
              <w:t>补偿费支付时间：中标人合同签订后</w:t>
            </w:r>
            <w:r w:rsidRPr="00C169EF">
              <w:rPr>
                <w:rFonts w:cs="宋体"/>
                <w:szCs w:val="21"/>
                <w:u w:val="single"/>
              </w:rPr>
              <w:t>30</w:t>
            </w:r>
            <w:r w:rsidRPr="00C169EF">
              <w:rPr>
                <w:rFonts w:cs="宋体"/>
                <w:szCs w:val="21"/>
                <w:u w:val="single"/>
              </w:rPr>
              <w:t>日。</w:t>
            </w:r>
          </w:p>
          <w:p w:rsidR="00C169EF" w:rsidRPr="00C169EF" w:rsidRDefault="00C169EF" w:rsidP="002727C4">
            <w:pPr>
              <w:rPr>
                <w:rFonts w:ascii="宋体" w:eastAsia="宋体" w:hAnsi="宋体" w:cs="宋体"/>
                <w:sz w:val="24"/>
                <w:szCs w:val="24"/>
              </w:rPr>
            </w:pPr>
            <w:r w:rsidRPr="00C169EF">
              <w:rPr>
                <w:rFonts w:cs="宋体"/>
                <w:szCs w:val="21"/>
                <w:u w:val="single"/>
              </w:rPr>
              <w:t>补偿费支付方式：转账。</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16</w:t>
            </w:r>
          </w:p>
        </w:tc>
        <w:tc>
          <w:tcPr>
            <w:tcW w:w="851" w:type="dxa"/>
            <w:vAlign w:val="center"/>
          </w:tcPr>
          <w:p w:rsidR="006418BD" w:rsidRDefault="00310C6E" w:rsidP="0038308F">
            <w:pPr>
              <w:snapToGrid w:val="0"/>
              <w:spacing w:line="440" w:lineRule="exact"/>
              <w:jc w:val="center"/>
            </w:pPr>
            <w:r>
              <w:rPr>
                <w:rFonts w:ascii="宋体" w:hAnsi="宋体" w:cs="宋体" w:hint="eastAsia"/>
                <w:szCs w:val="21"/>
              </w:rPr>
              <w:t>2.1.1</w:t>
            </w:r>
          </w:p>
        </w:tc>
        <w:tc>
          <w:tcPr>
            <w:tcW w:w="1374" w:type="dxa"/>
            <w:tcBorders>
              <w:right w:val="single" w:sz="4" w:space="0" w:color="auto"/>
            </w:tcBorders>
            <w:vAlign w:val="center"/>
          </w:tcPr>
          <w:p w:rsidR="006418BD" w:rsidRDefault="00310C6E" w:rsidP="0036591D">
            <w:pPr>
              <w:snapToGrid w:val="0"/>
              <w:spacing w:line="440" w:lineRule="exact"/>
              <w:jc w:val="center"/>
              <w:rPr>
                <w:rFonts w:ascii="宋体" w:hAnsi="宋体" w:cs="宋体"/>
                <w:szCs w:val="21"/>
              </w:rPr>
            </w:pPr>
            <w:r>
              <w:rPr>
                <w:rFonts w:ascii="宋体" w:hAnsi="宋体" w:cs="宋体" w:hint="eastAsia"/>
                <w:szCs w:val="21"/>
              </w:rPr>
              <w:t>构成招标文件的其他材料</w:t>
            </w:r>
          </w:p>
        </w:tc>
        <w:tc>
          <w:tcPr>
            <w:tcW w:w="6108" w:type="dxa"/>
            <w:tcBorders>
              <w:left w:val="single" w:sz="4" w:space="0" w:color="auto"/>
              <w:right w:val="single" w:sz="8" w:space="0" w:color="auto"/>
            </w:tcBorders>
            <w:vAlign w:val="center"/>
          </w:tcPr>
          <w:p w:rsidR="006418BD" w:rsidRDefault="006418BD" w:rsidP="0038308F">
            <w:pPr>
              <w:snapToGrid w:val="0"/>
              <w:spacing w:line="440" w:lineRule="exact"/>
              <w:rPr>
                <w:rFonts w:ascii="宋体" w:hAnsi="宋体" w:cs="宋体"/>
                <w:szCs w:val="21"/>
              </w:rPr>
            </w:pP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lastRenderedPageBreak/>
              <w:t>17</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2.2.1</w:t>
            </w:r>
          </w:p>
        </w:tc>
        <w:tc>
          <w:tcPr>
            <w:tcW w:w="1374" w:type="dxa"/>
            <w:tcBorders>
              <w:right w:val="single" w:sz="4" w:space="0" w:color="auto"/>
            </w:tcBorders>
            <w:vAlign w:val="center"/>
          </w:tcPr>
          <w:p w:rsidR="006418BD" w:rsidRDefault="00310C6E" w:rsidP="0036591D">
            <w:pPr>
              <w:snapToGrid w:val="0"/>
              <w:spacing w:line="440" w:lineRule="exact"/>
              <w:jc w:val="center"/>
              <w:rPr>
                <w:rFonts w:ascii="宋体" w:hAnsi="宋体" w:cs="宋体"/>
                <w:szCs w:val="21"/>
              </w:rPr>
            </w:pPr>
            <w:r>
              <w:rPr>
                <w:rFonts w:ascii="宋体" w:hAnsi="宋体" w:cs="宋体" w:hint="eastAsia"/>
                <w:szCs w:val="21"/>
              </w:rPr>
              <w:t>投标人要求澄清招标文件</w:t>
            </w:r>
          </w:p>
        </w:tc>
        <w:tc>
          <w:tcPr>
            <w:tcW w:w="6108" w:type="dxa"/>
            <w:tcBorders>
              <w:left w:val="single" w:sz="4" w:space="0" w:color="auto"/>
              <w:right w:val="single" w:sz="4" w:space="0" w:color="auto"/>
            </w:tcBorders>
            <w:vAlign w:val="center"/>
          </w:tcPr>
          <w:p w:rsidR="006418BD" w:rsidRDefault="00310C6E" w:rsidP="0032658B">
            <w:pPr>
              <w:snapToGrid w:val="0"/>
              <w:spacing w:line="440" w:lineRule="exact"/>
              <w:rPr>
                <w:rFonts w:ascii="宋体" w:hAnsi="宋体" w:cs="宋体"/>
                <w:szCs w:val="21"/>
              </w:rPr>
            </w:pPr>
            <w:r>
              <w:rPr>
                <w:rFonts w:ascii="宋体" w:hAnsi="宋体" w:cs="宋体"/>
                <w:szCs w:val="21"/>
              </w:rPr>
              <w:t>截止时间：</w:t>
            </w:r>
            <w:r w:rsidR="0032658B">
              <w:rPr>
                <w:rFonts w:ascii="宋体" w:hAnsi="宋体" w:cs="宋体"/>
                <w:szCs w:val="21"/>
              </w:rPr>
              <w:t>2026</w:t>
            </w:r>
            <w:r>
              <w:rPr>
                <w:rFonts w:ascii="宋体" w:hAnsi="宋体" w:cs="宋体" w:hint="eastAsia"/>
                <w:szCs w:val="21"/>
              </w:rPr>
              <w:t>年    月    日</w:t>
            </w:r>
            <w:r w:rsidR="0032658B">
              <w:rPr>
                <w:rFonts w:ascii="宋体" w:hAnsi="宋体" w:cs="宋体"/>
                <w:szCs w:val="21"/>
              </w:rPr>
              <w:t>9</w:t>
            </w:r>
            <w:r>
              <w:rPr>
                <w:rFonts w:ascii="宋体" w:hAnsi="宋体" w:cs="宋体" w:hint="eastAsia"/>
                <w:szCs w:val="21"/>
              </w:rPr>
              <w:t>时</w:t>
            </w:r>
            <w:r w:rsidR="0032658B">
              <w:rPr>
                <w:rFonts w:ascii="宋体" w:hAnsi="宋体" w:cs="宋体"/>
                <w:szCs w:val="21"/>
              </w:rPr>
              <w:t>30</w:t>
            </w:r>
            <w:r>
              <w:rPr>
                <w:rFonts w:ascii="宋体" w:hAnsi="宋体" w:cs="宋体" w:hint="eastAsia"/>
                <w:szCs w:val="21"/>
              </w:rPr>
              <w:t>分</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18</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2.2.2</w:t>
            </w:r>
          </w:p>
        </w:tc>
        <w:tc>
          <w:tcPr>
            <w:tcW w:w="1374" w:type="dxa"/>
            <w:tcBorders>
              <w:right w:val="single" w:sz="4" w:space="0" w:color="auto"/>
            </w:tcBorders>
            <w:vAlign w:val="center"/>
          </w:tcPr>
          <w:p w:rsidR="0036591D" w:rsidRDefault="00310C6E" w:rsidP="0036591D">
            <w:pPr>
              <w:snapToGrid w:val="0"/>
              <w:spacing w:line="440" w:lineRule="exact"/>
              <w:jc w:val="center"/>
              <w:rPr>
                <w:rFonts w:ascii="宋体" w:hAnsi="宋体" w:cs="宋体"/>
                <w:szCs w:val="21"/>
              </w:rPr>
            </w:pPr>
            <w:r>
              <w:rPr>
                <w:rFonts w:ascii="宋体" w:hAnsi="宋体" w:cs="宋体" w:hint="eastAsia"/>
                <w:szCs w:val="21"/>
              </w:rPr>
              <w:t>招标文件</w:t>
            </w:r>
          </w:p>
          <w:p w:rsidR="006418BD" w:rsidRDefault="00310C6E" w:rsidP="0036591D">
            <w:pPr>
              <w:snapToGrid w:val="0"/>
              <w:spacing w:line="440" w:lineRule="exact"/>
              <w:jc w:val="center"/>
              <w:rPr>
                <w:rFonts w:ascii="宋体" w:hAnsi="宋体" w:cs="宋体"/>
                <w:szCs w:val="21"/>
              </w:rPr>
            </w:pPr>
            <w:r>
              <w:rPr>
                <w:rFonts w:ascii="宋体" w:hAnsi="宋体" w:cs="宋体" w:hint="eastAsia"/>
                <w:szCs w:val="21"/>
              </w:rPr>
              <w:t>澄清发布</w:t>
            </w:r>
          </w:p>
        </w:tc>
        <w:tc>
          <w:tcPr>
            <w:tcW w:w="6108" w:type="dxa"/>
            <w:tcBorders>
              <w:left w:val="single" w:sz="4" w:space="0" w:color="auto"/>
              <w:right w:val="single" w:sz="4" w:space="0" w:color="auto"/>
            </w:tcBorders>
            <w:vAlign w:val="center"/>
          </w:tcPr>
          <w:p w:rsidR="006418BD" w:rsidRDefault="00310C6E" w:rsidP="0032658B">
            <w:pPr>
              <w:snapToGrid w:val="0"/>
              <w:spacing w:line="440" w:lineRule="exact"/>
              <w:rPr>
                <w:rFonts w:ascii="宋体" w:hAnsi="宋体" w:cs="宋体"/>
                <w:szCs w:val="21"/>
              </w:rPr>
            </w:pPr>
            <w:r>
              <w:rPr>
                <w:rFonts w:ascii="宋体" w:hAnsi="宋体" w:cs="宋体" w:hint="eastAsia"/>
                <w:szCs w:val="21"/>
              </w:rPr>
              <w:t>时间</w:t>
            </w:r>
            <w:r>
              <w:rPr>
                <w:rFonts w:ascii="宋体" w:hAnsi="宋体" w:cs="宋体"/>
                <w:szCs w:val="21"/>
              </w:rPr>
              <w:t>：收到澄清后</w:t>
            </w:r>
            <w:r w:rsidR="0032658B">
              <w:rPr>
                <w:rFonts w:ascii="宋体" w:hAnsi="宋体" w:cs="宋体"/>
                <w:szCs w:val="21"/>
              </w:rPr>
              <w:t>72</w:t>
            </w:r>
            <w:r>
              <w:rPr>
                <w:rFonts w:ascii="宋体" w:hAnsi="宋体" w:cs="宋体"/>
                <w:szCs w:val="21"/>
              </w:rPr>
              <w:t xml:space="preserve">小时内(以发出时间为准) </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19</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2.4</w:t>
            </w:r>
          </w:p>
        </w:tc>
        <w:tc>
          <w:tcPr>
            <w:tcW w:w="1374" w:type="dxa"/>
            <w:tcBorders>
              <w:right w:val="single" w:sz="4" w:space="0" w:color="auto"/>
            </w:tcBorders>
            <w:vAlign w:val="center"/>
          </w:tcPr>
          <w:p w:rsidR="0036591D" w:rsidRDefault="0036591D" w:rsidP="0036591D">
            <w:pPr>
              <w:snapToGrid w:val="0"/>
              <w:spacing w:line="440" w:lineRule="exact"/>
              <w:jc w:val="center"/>
              <w:rPr>
                <w:rFonts w:ascii="宋体" w:hAnsi="宋体" w:cs="宋体"/>
                <w:szCs w:val="21"/>
              </w:rPr>
            </w:pPr>
            <w:r>
              <w:rPr>
                <w:rFonts w:ascii="宋体" w:hAnsi="宋体" w:cs="宋体" w:hint="eastAsia"/>
                <w:szCs w:val="21"/>
              </w:rPr>
              <w:t>最高投标</w:t>
            </w:r>
          </w:p>
          <w:p w:rsidR="006418BD" w:rsidRDefault="0036591D" w:rsidP="0036591D">
            <w:pPr>
              <w:snapToGrid w:val="0"/>
              <w:spacing w:line="440" w:lineRule="exact"/>
              <w:jc w:val="center"/>
              <w:rPr>
                <w:rFonts w:ascii="宋体" w:hAnsi="宋体" w:cs="宋体"/>
                <w:szCs w:val="21"/>
              </w:rPr>
            </w:pPr>
            <w:r>
              <w:rPr>
                <w:rFonts w:ascii="宋体" w:hAnsi="宋体" w:cs="宋体" w:hint="eastAsia"/>
                <w:szCs w:val="21"/>
              </w:rPr>
              <w:t>限价</w:t>
            </w:r>
          </w:p>
        </w:tc>
        <w:tc>
          <w:tcPr>
            <w:tcW w:w="6108" w:type="dxa"/>
            <w:tcBorders>
              <w:left w:val="single" w:sz="4" w:space="0" w:color="auto"/>
              <w:right w:val="single" w:sz="4" w:space="0" w:color="auto"/>
            </w:tcBorders>
            <w:vAlign w:val="center"/>
          </w:tcPr>
          <w:p w:rsidR="006418BD" w:rsidRDefault="00310C6E" w:rsidP="0038308F">
            <w:pPr>
              <w:snapToGrid w:val="0"/>
              <w:spacing w:line="440" w:lineRule="exact"/>
              <w:rPr>
                <w:rFonts w:ascii="宋体" w:hAnsi="宋体" w:cs="宋体"/>
                <w:szCs w:val="21"/>
              </w:rPr>
            </w:pPr>
            <w:r>
              <w:rPr>
                <w:rFonts w:ascii="宋体" w:hAnsi="宋体" w:cs="宋体" w:hint="eastAsia"/>
                <w:szCs w:val="21"/>
              </w:rPr>
              <w:t>金额：</w:t>
            </w:r>
            <w:r w:rsidR="0032658B" w:rsidRPr="0032658B">
              <w:rPr>
                <w:rFonts w:ascii="宋体" w:hAnsi="宋体" w:cs="宋体" w:hint="eastAsia"/>
                <w:szCs w:val="21"/>
                <w:u w:val="single"/>
              </w:rPr>
              <w:t>3</w:t>
            </w:r>
            <w:r w:rsidR="0032658B" w:rsidRPr="0032658B">
              <w:rPr>
                <w:rFonts w:ascii="宋体" w:hAnsi="宋体" w:cs="宋体"/>
                <w:szCs w:val="21"/>
                <w:u w:val="single"/>
              </w:rPr>
              <w:t>35.09</w:t>
            </w:r>
            <w:r w:rsidR="0032658B" w:rsidRPr="0032658B">
              <w:rPr>
                <w:rFonts w:ascii="宋体" w:hAnsi="宋体" w:cs="宋体" w:hint="eastAsia"/>
                <w:szCs w:val="21"/>
                <w:u w:val="single"/>
              </w:rPr>
              <w:t>万元人民币</w:t>
            </w:r>
          </w:p>
        </w:tc>
      </w:tr>
      <w:tr w:rsidR="006418BD">
        <w:trPr>
          <w:cantSplit/>
          <w:trHeight w:val="567"/>
        </w:trPr>
        <w:tc>
          <w:tcPr>
            <w:tcW w:w="675" w:type="dxa"/>
            <w:tcBorders>
              <w:left w:val="single" w:sz="8" w:space="0" w:color="auto"/>
            </w:tcBorders>
            <w:vAlign w:val="center"/>
          </w:tcPr>
          <w:p w:rsidR="006418BD" w:rsidRDefault="00310C6E" w:rsidP="0038308F">
            <w:pPr>
              <w:pStyle w:val="a0"/>
              <w:tabs>
                <w:tab w:val="center" w:pos="0"/>
              </w:tabs>
              <w:adjustRightInd/>
              <w:snapToGrid w:val="0"/>
              <w:spacing w:line="440" w:lineRule="exact"/>
              <w:ind w:firstLine="0"/>
              <w:jc w:val="center"/>
              <w:rPr>
                <w:rFonts w:ascii="宋体"/>
                <w:szCs w:val="21"/>
              </w:rPr>
            </w:pPr>
            <w:r>
              <w:rPr>
                <w:rFonts w:ascii="宋体" w:hint="eastAsia"/>
                <w:szCs w:val="21"/>
              </w:rPr>
              <w:t>20</w:t>
            </w:r>
          </w:p>
        </w:tc>
        <w:tc>
          <w:tcPr>
            <w:tcW w:w="851" w:type="dxa"/>
            <w:vAlign w:val="center"/>
          </w:tcPr>
          <w:p w:rsidR="006418BD" w:rsidRDefault="00310C6E" w:rsidP="0038308F">
            <w:pPr>
              <w:snapToGrid w:val="0"/>
              <w:spacing w:line="440" w:lineRule="exact"/>
              <w:jc w:val="center"/>
              <w:rPr>
                <w:rFonts w:ascii="宋体" w:hAnsi="宋体" w:cs="宋体"/>
                <w:szCs w:val="21"/>
              </w:rPr>
            </w:pPr>
            <w:r>
              <w:rPr>
                <w:rFonts w:ascii="宋体" w:hAnsi="宋体" w:cs="宋体" w:hint="eastAsia"/>
                <w:szCs w:val="21"/>
              </w:rPr>
              <w:t>2.5.1</w:t>
            </w:r>
          </w:p>
        </w:tc>
        <w:tc>
          <w:tcPr>
            <w:tcW w:w="1374" w:type="dxa"/>
            <w:tcBorders>
              <w:right w:val="single" w:sz="4" w:space="0" w:color="auto"/>
            </w:tcBorders>
            <w:vAlign w:val="center"/>
          </w:tcPr>
          <w:p w:rsidR="006418BD" w:rsidRDefault="00310C6E" w:rsidP="0036591D">
            <w:pPr>
              <w:snapToGrid w:val="0"/>
              <w:spacing w:line="440" w:lineRule="exact"/>
              <w:jc w:val="center"/>
              <w:rPr>
                <w:rFonts w:ascii="宋体" w:hAnsi="宋体" w:cs="宋体"/>
                <w:szCs w:val="21"/>
              </w:rPr>
            </w:pPr>
            <w:r>
              <w:rPr>
                <w:rFonts w:ascii="宋体" w:hAnsi="宋体" w:cs="宋体" w:hint="eastAsia"/>
                <w:szCs w:val="21"/>
              </w:rPr>
              <w:t>投标文件异议截止时间</w:t>
            </w:r>
          </w:p>
        </w:tc>
        <w:tc>
          <w:tcPr>
            <w:tcW w:w="6108" w:type="dxa"/>
            <w:tcBorders>
              <w:left w:val="single" w:sz="4" w:space="0" w:color="auto"/>
              <w:right w:val="single" w:sz="8" w:space="0" w:color="auto"/>
            </w:tcBorders>
            <w:vAlign w:val="center"/>
          </w:tcPr>
          <w:p w:rsidR="006418BD" w:rsidRPr="0032658B" w:rsidRDefault="0032658B" w:rsidP="0032658B">
            <w:pPr>
              <w:snapToGrid w:val="0"/>
              <w:spacing w:line="440" w:lineRule="exact"/>
              <w:rPr>
                <w:rFonts w:ascii="宋体" w:hAnsi="宋体" w:cs="宋体"/>
                <w:szCs w:val="21"/>
                <w:u w:val="single"/>
              </w:rPr>
            </w:pPr>
            <w:r w:rsidRPr="0032658B">
              <w:rPr>
                <w:rFonts w:ascii="宋体" w:hAnsi="宋体" w:cs="宋体" w:hint="eastAsia"/>
                <w:szCs w:val="21"/>
                <w:u w:val="single"/>
              </w:rPr>
              <w:t>2026</w:t>
            </w:r>
            <w:r w:rsidRPr="0032658B">
              <w:rPr>
                <w:rFonts w:ascii="宋体" w:hAnsi="宋体" w:cs="宋体"/>
                <w:szCs w:val="21"/>
                <w:u w:val="single"/>
              </w:rPr>
              <w:t>年  月   日</w:t>
            </w:r>
            <w:r w:rsidRPr="0032658B">
              <w:rPr>
                <w:rFonts w:ascii="宋体" w:hAnsi="宋体" w:cs="宋体" w:hint="eastAsia"/>
                <w:szCs w:val="21"/>
                <w:u w:val="single"/>
              </w:rPr>
              <w:t>17时00分</w:t>
            </w:r>
          </w:p>
        </w:tc>
      </w:tr>
      <w:tr w:rsidR="0032658B">
        <w:trPr>
          <w:cantSplit/>
          <w:trHeight w:val="567"/>
        </w:trPr>
        <w:tc>
          <w:tcPr>
            <w:tcW w:w="675" w:type="dxa"/>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t>21</w:t>
            </w:r>
          </w:p>
        </w:tc>
        <w:tc>
          <w:tcPr>
            <w:tcW w:w="851" w:type="dxa"/>
            <w:vAlign w:val="center"/>
          </w:tcPr>
          <w:p w:rsidR="0032658B" w:rsidRDefault="0032658B" w:rsidP="0032658B">
            <w:pPr>
              <w:snapToGrid w:val="0"/>
              <w:spacing w:line="440" w:lineRule="exact"/>
              <w:jc w:val="center"/>
              <w:rPr>
                <w:rFonts w:ascii="宋体" w:hAnsi="宋体" w:cs="宋体"/>
                <w:szCs w:val="21"/>
              </w:rPr>
            </w:pPr>
            <w:r>
              <w:rPr>
                <w:rFonts w:ascii="宋体" w:hAnsi="宋体" w:cs="宋体" w:hint="eastAsia"/>
                <w:szCs w:val="21"/>
              </w:rPr>
              <w:t>3.1.1</w:t>
            </w:r>
          </w:p>
        </w:tc>
        <w:tc>
          <w:tcPr>
            <w:tcW w:w="1374" w:type="dxa"/>
            <w:tcBorders>
              <w:right w:val="single" w:sz="4" w:space="0" w:color="auto"/>
            </w:tcBorders>
            <w:vAlign w:val="center"/>
          </w:tcPr>
          <w:p w:rsidR="0032658B" w:rsidRDefault="0032658B" w:rsidP="0032658B">
            <w:pPr>
              <w:snapToGrid w:val="0"/>
              <w:spacing w:line="440" w:lineRule="exact"/>
              <w:jc w:val="center"/>
              <w:rPr>
                <w:rFonts w:ascii="宋体" w:hAnsi="宋体" w:cs="宋体"/>
                <w:szCs w:val="21"/>
              </w:rPr>
            </w:pPr>
            <w:r>
              <w:rPr>
                <w:rFonts w:ascii="宋体" w:hAnsi="宋体" w:cs="宋体" w:hint="eastAsia"/>
                <w:szCs w:val="21"/>
              </w:rPr>
              <w:t>投标文件中需要提供的其他材料</w:t>
            </w:r>
          </w:p>
        </w:tc>
        <w:tc>
          <w:tcPr>
            <w:tcW w:w="6108" w:type="dxa"/>
            <w:tcBorders>
              <w:left w:val="single" w:sz="4" w:space="0" w:color="auto"/>
              <w:right w:val="single" w:sz="8" w:space="0" w:color="auto"/>
            </w:tcBorders>
            <w:vAlign w:val="center"/>
          </w:tcPr>
          <w:p w:rsidR="0032658B" w:rsidRPr="0032658B" w:rsidRDefault="0032658B" w:rsidP="0032658B">
            <w:pPr>
              <w:spacing w:line="440" w:lineRule="exact"/>
              <w:rPr>
                <w:rFonts w:ascii="宋体" w:hAnsi="宋体" w:cs="宋体"/>
                <w:szCs w:val="21"/>
              </w:rPr>
            </w:pPr>
            <w:r w:rsidRPr="0032658B">
              <w:rPr>
                <w:rFonts w:ascii="宋体" w:hAnsi="宋体" w:cs="宋体" w:hint="eastAsia"/>
                <w:szCs w:val="21"/>
              </w:rPr>
              <w:t>1、投标人投标时须上传电子投标文件，中标后提供与投标时电子文件一致的全套书面投标文件6份，U盘1份（与上传电子投标文件一致的全套PDF格式投标文件，A3文本的JPG或PowerPoint文件及相关CAD文件）。</w:t>
            </w:r>
          </w:p>
          <w:p w:rsidR="0032658B" w:rsidRPr="0032658B" w:rsidRDefault="0032658B" w:rsidP="0032658B">
            <w:pPr>
              <w:spacing w:line="440" w:lineRule="exact"/>
              <w:rPr>
                <w:rFonts w:ascii="宋体" w:hAnsi="宋体" w:cs="宋体"/>
                <w:szCs w:val="21"/>
              </w:rPr>
            </w:pPr>
            <w:r w:rsidRPr="0032658B">
              <w:rPr>
                <w:rFonts w:ascii="宋体" w:hAnsi="宋体" w:cs="宋体" w:hint="eastAsia"/>
                <w:szCs w:val="21"/>
              </w:rPr>
              <w:t>2、定标候选人需提交如下资料（密封，封套上加盖投标单位法人章，于定标截止时间前递交至招标人，逾期递交的，招标人不予接收）。</w:t>
            </w:r>
          </w:p>
          <w:p w:rsidR="0032658B" w:rsidRPr="0032658B" w:rsidRDefault="0032658B" w:rsidP="0032658B">
            <w:pPr>
              <w:spacing w:line="440" w:lineRule="exact"/>
              <w:rPr>
                <w:rFonts w:ascii="宋体" w:hAnsi="宋体" w:cs="宋体"/>
                <w:szCs w:val="21"/>
              </w:rPr>
            </w:pPr>
            <w:r w:rsidRPr="0032658B">
              <w:rPr>
                <w:rFonts w:ascii="宋体" w:hAnsi="宋体" w:cs="宋体" w:hint="eastAsia"/>
                <w:szCs w:val="21"/>
              </w:rPr>
              <w:t>2.1纸质技术标文件1套（统一使用白色A3复印纸单面彩色打印，每册以纯白色封面封底软胶装，内容及要求同上传电子文件一致，封面写明</w:t>
            </w:r>
            <w:r w:rsidRPr="0032658B">
              <w:rPr>
                <w:rFonts w:ascii="宋体" w:hAnsi="宋体" w:cs="宋体"/>
                <w:szCs w:val="21"/>
              </w:rPr>
              <w:t>“</w:t>
            </w:r>
            <w:r w:rsidRPr="0032658B">
              <w:rPr>
                <w:rFonts w:ascii="宋体" w:hAnsi="宋体" w:cs="宋体" w:hint="eastAsia"/>
                <w:szCs w:val="21"/>
              </w:rPr>
              <w:t>（项目名称）设计技术标</w:t>
            </w:r>
            <w:r w:rsidRPr="0032658B">
              <w:rPr>
                <w:rFonts w:ascii="宋体" w:hAnsi="宋体" w:cs="宋体"/>
                <w:szCs w:val="21"/>
              </w:rPr>
              <w:t>”</w:t>
            </w:r>
            <w:r w:rsidRPr="0032658B">
              <w:rPr>
                <w:rFonts w:ascii="宋体" w:hAnsi="宋体" w:cs="宋体" w:hint="eastAsia"/>
                <w:szCs w:val="21"/>
              </w:rPr>
              <w:t>字样，文字为黑色二号宋体，可加粗）。</w:t>
            </w:r>
          </w:p>
          <w:p w:rsidR="0032658B" w:rsidRPr="0032658B" w:rsidRDefault="0032658B" w:rsidP="0032658B">
            <w:pPr>
              <w:spacing w:line="440" w:lineRule="exact"/>
              <w:rPr>
                <w:rFonts w:ascii="宋体" w:hAnsi="宋体" w:cs="宋体"/>
                <w:szCs w:val="21"/>
              </w:rPr>
            </w:pPr>
            <w:r w:rsidRPr="0032658B">
              <w:rPr>
                <w:rFonts w:ascii="宋体" w:hAnsi="宋体" w:cs="宋体" w:hint="eastAsia"/>
                <w:szCs w:val="21"/>
              </w:rPr>
              <w:t>2.2 U盘1份（与上传电子投标文件一致的全套PDF格式投标文件，高清效果图、A3文本的JPG或PowerPoint文件及相关CAD文件），电子文件须与纸质文本内容相同。</w:t>
            </w:r>
          </w:p>
          <w:p w:rsidR="0032658B" w:rsidRPr="0032658B" w:rsidRDefault="0032658B" w:rsidP="0032658B">
            <w:pPr>
              <w:spacing w:line="440" w:lineRule="exact"/>
              <w:rPr>
                <w:rFonts w:ascii="宋体" w:hAnsi="宋体" w:cs="宋体"/>
                <w:szCs w:val="21"/>
              </w:rPr>
            </w:pPr>
            <w:r w:rsidRPr="0032658B">
              <w:rPr>
                <w:rFonts w:ascii="宋体" w:hAnsi="宋体" w:cs="宋体" w:hint="eastAsia"/>
                <w:szCs w:val="21"/>
              </w:rPr>
              <w:t>注：第2项所提供的材料仅作为招标人定标时参考使用，不作为评标委员会评审依据；未提供或提供内容与上传电子投标文件不一致的，则定标委员会作出不利于该单位的判定的，后果由该单位负责。递交时间地点另行通知。</w:t>
            </w:r>
          </w:p>
        </w:tc>
      </w:tr>
      <w:tr w:rsidR="0032658B">
        <w:trPr>
          <w:cantSplit/>
          <w:trHeight w:val="567"/>
        </w:trPr>
        <w:tc>
          <w:tcPr>
            <w:tcW w:w="675" w:type="dxa"/>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lastRenderedPageBreak/>
              <w:t>22</w:t>
            </w:r>
          </w:p>
        </w:tc>
        <w:tc>
          <w:tcPr>
            <w:tcW w:w="851" w:type="dxa"/>
            <w:vAlign w:val="center"/>
          </w:tcPr>
          <w:p w:rsidR="0032658B" w:rsidRDefault="0032658B" w:rsidP="0032658B">
            <w:pPr>
              <w:snapToGrid w:val="0"/>
              <w:spacing w:line="440" w:lineRule="exact"/>
              <w:jc w:val="center"/>
              <w:rPr>
                <w:rFonts w:ascii="宋体" w:hAnsi="宋体" w:cs="宋体"/>
                <w:szCs w:val="21"/>
              </w:rPr>
            </w:pPr>
            <w:r>
              <w:rPr>
                <w:rFonts w:ascii="宋体" w:hAnsi="宋体" w:cs="宋体"/>
                <w:szCs w:val="21"/>
              </w:rPr>
              <w:t>3.1.1</w:t>
            </w:r>
          </w:p>
        </w:tc>
        <w:tc>
          <w:tcPr>
            <w:tcW w:w="1374" w:type="dxa"/>
            <w:tcBorders>
              <w:right w:val="single" w:sz="4"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是否要求提交演示盘</w:t>
            </w:r>
          </w:p>
        </w:tc>
        <w:tc>
          <w:tcPr>
            <w:tcW w:w="6108" w:type="dxa"/>
            <w:tcBorders>
              <w:left w:val="single" w:sz="4" w:space="0" w:color="auto"/>
              <w:right w:val="single" w:sz="8"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□要求提交</w:t>
            </w:r>
          </w:p>
          <w:p w:rsidR="0032658B" w:rsidRDefault="0032658B" w:rsidP="0032658B">
            <w:pPr>
              <w:snapToGrid w:val="0"/>
              <w:spacing w:line="440" w:lineRule="exact"/>
              <w:rPr>
                <w:rFonts w:ascii="宋体" w:hAnsi="宋体" w:cs="宋体"/>
                <w:szCs w:val="21"/>
              </w:rPr>
            </w:pPr>
            <w:r>
              <w:rPr>
                <w:rFonts w:ascii="宋体" w:hAnsi="宋体" w:cs="宋体" w:hint="eastAsia"/>
                <w:szCs w:val="21"/>
              </w:rPr>
              <w:t>招标人：</w:t>
            </w:r>
          </w:p>
          <w:p w:rsidR="0032658B" w:rsidRDefault="0032658B" w:rsidP="0032658B">
            <w:pPr>
              <w:snapToGrid w:val="0"/>
              <w:spacing w:line="440" w:lineRule="exact"/>
              <w:rPr>
                <w:rFonts w:ascii="宋体" w:hAnsi="宋体" w:cs="宋体"/>
                <w:szCs w:val="21"/>
              </w:rPr>
            </w:pPr>
            <w:r>
              <w:rPr>
                <w:rFonts w:ascii="宋体" w:hAnsi="宋体" w:cs="宋体" w:hint="eastAsia"/>
                <w:szCs w:val="21"/>
              </w:rPr>
              <w:t>标段名称：</w:t>
            </w:r>
          </w:p>
          <w:p w:rsidR="0032658B" w:rsidRDefault="0032658B" w:rsidP="0032658B">
            <w:pPr>
              <w:snapToGrid w:val="0"/>
              <w:spacing w:line="440" w:lineRule="exact"/>
              <w:rPr>
                <w:rFonts w:ascii="宋体" w:hAnsi="宋体" w:cs="宋体"/>
                <w:szCs w:val="21"/>
              </w:rPr>
            </w:pPr>
            <w:r>
              <w:rPr>
                <w:rFonts w:ascii="宋体" w:hAnsi="宋体" w:cs="宋体" w:hint="eastAsia"/>
                <w:szCs w:val="21"/>
              </w:rPr>
              <w:t>投标人：</w:t>
            </w:r>
          </w:p>
          <w:p w:rsidR="0032658B" w:rsidRDefault="0032658B" w:rsidP="0032658B">
            <w:pPr>
              <w:snapToGrid w:val="0"/>
              <w:spacing w:line="440" w:lineRule="exact"/>
              <w:rPr>
                <w:rFonts w:ascii="宋体" w:hAnsi="宋体" w:cs="宋体"/>
                <w:szCs w:val="21"/>
              </w:rPr>
            </w:pPr>
            <w:r>
              <w:rPr>
                <w:rFonts w:ascii="宋体" w:hAnsi="宋体" w:cs="宋体" w:hint="eastAsia"/>
                <w:szCs w:val="21"/>
              </w:rPr>
              <w:sym w:font="Wingdings 2" w:char="F052"/>
            </w:r>
            <w:r>
              <w:rPr>
                <w:rFonts w:ascii="宋体" w:hAnsi="宋体" w:cs="宋体" w:hint="eastAsia"/>
                <w:szCs w:val="21"/>
              </w:rPr>
              <w:t>不要求</w:t>
            </w:r>
          </w:p>
        </w:tc>
      </w:tr>
      <w:tr w:rsidR="0032658B">
        <w:trPr>
          <w:cantSplit/>
          <w:trHeight w:val="567"/>
        </w:trPr>
        <w:tc>
          <w:tcPr>
            <w:tcW w:w="675" w:type="dxa"/>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t>23</w:t>
            </w:r>
          </w:p>
        </w:tc>
        <w:tc>
          <w:tcPr>
            <w:tcW w:w="851" w:type="dxa"/>
            <w:vAlign w:val="center"/>
          </w:tcPr>
          <w:p w:rsidR="0032658B" w:rsidRDefault="0032658B" w:rsidP="0032658B">
            <w:pPr>
              <w:pStyle w:val="a0"/>
              <w:adjustRightInd/>
              <w:snapToGrid w:val="0"/>
              <w:spacing w:line="440" w:lineRule="exact"/>
              <w:ind w:firstLine="0"/>
              <w:jc w:val="center"/>
              <w:rPr>
                <w:rFonts w:ascii="宋体"/>
                <w:szCs w:val="21"/>
              </w:rPr>
            </w:pPr>
            <w:r>
              <w:rPr>
                <w:rFonts w:ascii="宋体" w:hint="eastAsia"/>
                <w:szCs w:val="21"/>
              </w:rPr>
              <w:t>3.2.3</w:t>
            </w:r>
          </w:p>
        </w:tc>
        <w:tc>
          <w:tcPr>
            <w:tcW w:w="1374" w:type="dxa"/>
            <w:tcBorders>
              <w:right w:val="single" w:sz="4" w:space="0" w:color="auto"/>
            </w:tcBorders>
            <w:vAlign w:val="center"/>
          </w:tcPr>
          <w:p w:rsidR="0032658B" w:rsidRPr="003B0187" w:rsidRDefault="0032658B" w:rsidP="0032658B">
            <w:pPr>
              <w:adjustRightInd/>
              <w:snapToGrid w:val="0"/>
              <w:spacing w:line="440" w:lineRule="exact"/>
              <w:jc w:val="center"/>
              <w:rPr>
                <w:rFonts w:ascii="宋体"/>
                <w:b/>
                <w:szCs w:val="21"/>
              </w:rPr>
            </w:pPr>
            <w:r w:rsidRPr="003B0187">
              <w:rPr>
                <w:rFonts w:ascii="宋体" w:hAnsi="宋体" w:cs="宋体" w:hint="eastAsia"/>
                <w:szCs w:val="21"/>
              </w:rPr>
              <w:t>设计费指导价</w:t>
            </w:r>
          </w:p>
        </w:tc>
        <w:tc>
          <w:tcPr>
            <w:tcW w:w="6108" w:type="dxa"/>
            <w:tcBorders>
              <w:left w:val="single" w:sz="4" w:space="0" w:color="auto"/>
              <w:right w:val="single" w:sz="8" w:space="0" w:color="auto"/>
            </w:tcBorders>
            <w:vAlign w:val="center"/>
          </w:tcPr>
          <w:p w:rsidR="0032658B" w:rsidRPr="003B0187" w:rsidRDefault="0032658B" w:rsidP="0032658B">
            <w:pPr>
              <w:snapToGrid w:val="0"/>
              <w:spacing w:line="240" w:lineRule="atLeast"/>
              <w:rPr>
                <w:rFonts w:ascii="宋体" w:hAnsi="宋体" w:cs="宋体"/>
                <w:szCs w:val="21"/>
              </w:rPr>
            </w:pPr>
            <w:r w:rsidRPr="003B0187">
              <w:rPr>
                <w:rFonts w:ascii="宋体" w:hAnsi="宋体" w:cs="宋体" w:hint="eastAsia"/>
                <w:szCs w:val="21"/>
              </w:rPr>
              <w:t>□不公布；</w:t>
            </w:r>
          </w:p>
          <w:p w:rsidR="0032658B" w:rsidRPr="003B0187" w:rsidRDefault="0032658B" w:rsidP="002E1BC5">
            <w:pPr>
              <w:snapToGrid w:val="0"/>
              <w:spacing w:line="440" w:lineRule="exact"/>
              <w:rPr>
                <w:rFonts w:ascii="宋体" w:eastAsia="宋体" w:hAnsi="宋体" w:cs="宋体"/>
                <w:u w:val="single"/>
              </w:rPr>
            </w:pPr>
            <w:r w:rsidRPr="003B0187">
              <w:rPr>
                <w:rFonts w:ascii="宋体" w:hAnsi="宋体" w:cs="宋体" w:hint="eastAsia"/>
                <w:szCs w:val="21"/>
              </w:rPr>
              <w:sym w:font="Wingdings 2" w:char="F052"/>
            </w:r>
            <w:r w:rsidRPr="003B0187">
              <w:rPr>
                <w:rFonts w:ascii="宋体" w:hAnsi="宋体" w:cs="宋体" w:hint="eastAsia"/>
                <w:szCs w:val="21"/>
              </w:rPr>
              <w:t>公布。</w:t>
            </w:r>
            <w:r w:rsidR="002E1BC5" w:rsidRPr="003B0187">
              <w:rPr>
                <w:rFonts w:ascii="宋体" w:eastAsia="宋体" w:hAnsi="宋体" w:cs="宋体" w:hint="eastAsia"/>
              </w:rPr>
              <w:t>根据工程项目规模、特点和市场情况，招标人公布的设计招标范围和内容等确定</w:t>
            </w:r>
            <w:r w:rsidR="002E1BC5" w:rsidRPr="003B0187">
              <w:rPr>
                <w:rFonts w:ascii="宋体" w:eastAsia="宋体" w:hAnsi="宋体" w:cs="宋体" w:hint="eastAsia"/>
                <w:u w:val="single"/>
              </w:rPr>
              <w:t>设计费指导价为</w:t>
            </w:r>
            <w:r w:rsidR="002E1BC5" w:rsidRPr="003B0187">
              <w:rPr>
                <w:rFonts w:ascii="宋体" w:eastAsia="宋体" w:hAnsi="宋体" w:cs="宋体"/>
                <w:u w:val="single"/>
              </w:rPr>
              <w:t>355.09</w:t>
            </w:r>
            <w:r w:rsidR="002E1BC5" w:rsidRPr="003B0187">
              <w:rPr>
                <w:rFonts w:ascii="宋体" w:eastAsia="宋体" w:hAnsi="宋体" w:cs="宋体" w:hint="eastAsia"/>
                <w:u w:val="single"/>
              </w:rPr>
              <w:t>万元</w:t>
            </w:r>
          </w:p>
          <w:p w:rsidR="002E1BC5" w:rsidRPr="003B0187" w:rsidRDefault="002E1BC5" w:rsidP="002E1BC5">
            <w:pPr>
              <w:rPr>
                <w:u w:val="single"/>
              </w:rPr>
            </w:pPr>
            <w:r w:rsidRPr="003B0187">
              <w:rPr>
                <w:rFonts w:hint="eastAsia"/>
                <w:u w:val="single"/>
              </w:rPr>
              <w:t>备注：</w:t>
            </w:r>
          </w:p>
          <w:p w:rsidR="002E1BC5" w:rsidRPr="003B0187" w:rsidRDefault="002E1BC5" w:rsidP="002E1BC5">
            <w:pPr>
              <w:rPr>
                <w:u w:val="single"/>
              </w:rPr>
            </w:pPr>
            <w:r w:rsidRPr="003B0187">
              <w:rPr>
                <w:rFonts w:hint="eastAsia"/>
                <w:u w:val="single"/>
              </w:rPr>
              <w:t>1.</w:t>
            </w:r>
            <w:r w:rsidRPr="003B0187">
              <w:rPr>
                <w:rFonts w:hint="eastAsia"/>
                <w:u w:val="single"/>
              </w:rPr>
              <w:t>设计费用包括规划预测费用、规划批前及批后公示展板制作安装费和所有评审费用、专家费用，土建及各专项施工图审查费用，包括但不限于：方案规划评审、交通影响评审、初步设计抗震评审、基坑支护方案评审、技防评审、绿建评审、装配率评审、海绵城市评审，及业主需要或组织的其他评审费用等。设计费用中已包含一般性的设计修改费用，除非项目因客观原因发生颠覆性的变化修改或甲方原因导致设计因规范、标准变化需进行较大修改调整，原则上不再增加设计费用。</w:t>
            </w:r>
          </w:p>
          <w:p w:rsidR="002E1BC5" w:rsidRPr="003B0187" w:rsidRDefault="002E1BC5" w:rsidP="002E1BC5">
            <w:pPr>
              <w:rPr>
                <w:u w:val="single"/>
              </w:rPr>
            </w:pPr>
            <w:r w:rsidRPr="003B0187">
              <w:rPr>
                <w:rFonts w:hint="eastAsia"/>
                <w:u w:val="single"/>
              </w:rPr>
              <w:t>2.</w:t>
            </w:r>
            <w:r w:rsidRPr="003B0187">
              <w:rPr>
                <w:rFonts w:hint="eastAsia"/>
                <w:u w:val="single"/>
              </w:rPr>
              <w:t>本项目要求进行限额设计，</w:t>
            </w:r>
            <w:r w:rsidR="00044A74" w:rsidRPr="003B0187">
              <w:rPr>
                <w:rFonts w:hint="eastAsia"/>
                <w:u w:val="single"/>
              </w:rPr>
              <w:t>设计单位需依据批准的投资估算编制初步设计概算，依据批准的设计概算进行施工图设计。</w:t>
            </w:r>
            <w:r w:rsidRPr="003B0187">
              <w:rPr>
                <w:rFonts w:hint="eastAsia"/>
                <w:u w:val="single"/>
              </w:rPr>
              <w:t>如中标方案深化设计后，工程招标的标底价超过限额，招标单位将按比例扣减中标单位设计费用。</w:t>
            </w:r>
          </w:p>
          <w:p w:rsidR="002E1BC5" w:rsidRPr="003B0187" w:rsidRDefault="002E1BC5" w:rsidP="002E1BC5">
            <w:pPr>
              <w:rPr>
                <w:u w:val="single"/>
              </w:rPr>
            </w:pPr>
            <w:r w:rsidRPr="003B0187">
              <w:rPr>
                <w:rFonts w:hint="eastAsia"/>
                <w:u w:val="single"/>
              </w:rPr>
              <w:t>3.</w:t>
            </w:r>
            <w:r w:rsidRPr="003B0187">
              <w:rPr>
                <w:rFonts w:hint="eastAsia"/>
                <w:u w:val="single"/>
              </w:rPr>
              <w:t>由于设计原因造成的后期变更费用超过工程合同金额</w:t>
            </w:r>
            <w:r w:rsidRPr="003B0187">
              <w:rPr>
                <w:rFonts w:hint="eastAsia"/>
                <w:u w:val="single"/>
              </w:rPr>
              <w:t>5%</w:t>
            </w:r>
            <w:r w:rsidRPr="003B0187">
              <w:rPr>
                <w:rFonts w:hint="eastAsia"/>
                <w:u w:val="single"/>
              </w:rPr>
              <w:t>的，建设单位有权向设计单位进行索赔，扣减设计费。</w:t>
            </w:r>
          </w:p>
          <w:p w:rsidR="002E1BC5" w:rsidRPr="003B0187" w:rsidRDefault="002E1BC5" w:rsidP="002E1BC5">
            <w:pPr>
              <w:rPr>
                <w:szCs w:val="21"/>
              </w:rPr>
            </w:pPr>
            <w:r w:rsidRPr="003B0187">
              <w:rPr>
                <w:rFonts w:hint="eastAsia"/>
                <w:u w:val="single"/>
              </w:rPr>
              <w:t>4.</w:t>
            </w:r>
            <w:r w:rsidRPr="003B0187">
              <w:rPr>
                <w:rFonts w:hint="eastAsia"/>
                <w:u w:val="single"/>
              </w:rPr>
              <w:t>设计费结算方式按照工程预算价乘以中标费率【中标价金额（万元）</w:t>
            </w:r>
            <w:r w:rsidRPr="003B0187">
              <w:rPr>
                <w:rFonts w:hint="eastAsia"/>
                <w:u w:val="single"/>
              </w:rPr>
              <w:t>/</w:t>
            </w:r>
            <w:r w:rsidRPr="003B0187">
              <w:rPr>
                <w:rFonts w:hint="eastAsia"/>
                <w:u w:val="single"/>
              </w:rPr>
              <w:t>预估建安费（万元）】进行最终结算。</w:t>
            </w:r>
            <w:r w:rsidR="00044A74" w:rsidRPr="003B0187">
              <w:rPr>
                <w:rFonts w:hint="eastAsia"/>
                <w:color w:val="FF0000"/>
                <w:u w:val="single"/>
              </w:rPr>
              <w:t>预估建安费</w:t>
            </w:r>
            <w:r w:rsidR="00044A74" w:rsidRPr="003B0187">
              <w:rPr>
                <w:rFonts w:hint="eastAsia"/>
                <w:color w:val="FF0000"/>
                <w:u w:val="single"/>
              </w:rPr>
              <w:t>1</w:t>
            </w:r>
            <w:r w:rsidR="00044A74" w:rsidRPr="003B0187">
              <w:rPr>
                <w:color w:val="FF0000"/>
                <w:u w:val="single"/>
              </w:rPr>
              <w:t>3260</w:t>
            </w:r>
            <w:r w:rsidR="00044A74" w:rsidRPr="003B0187">
              <w:rPr>
                <w:rFonts w:hint="eastAsia"/>
                <w:color w:val="FF0000"/>
                <w:u w:val="single"/>
              </w:rPr>
              <w:t>万元。</w:t>
            </w:r>
          </w:p>
        </w:tc>
      </w:tr>
      <w:tr w:rsidR="0032658B">
        <w:trPr>
          <w:cantSplit/>
          <w:trHeight w:val="567"/>
        </w:trPr>
        <w:tc>
          <w:tcPr>
            <w:tcW w:w="675" w:type="dxa"/>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t>24</w:t>
            </w:r>
          </w:p>
        </w:tc>
        <w:tc>
          <w:tcPr>
            <w:tcW w:w="851" w:type="dxa"/>
            <w:vAlign w:val="center"/>
          </w:tcPr>
          <w:p w:rsidR="0032658B" w:rsidRDefault="0032658B" w:rsidP="0032658B">
            <w:pPr>
              <w:snapToGrid w:val="0"/>
              <w:spacing w:line="440" w:lineRule="exact"/>
              <w:jc w:val="center"/>
              <w:rPr>
                <w:rFonts w:ascii="宋体" w:hAnsi="宋体" w:cs="宋体"/>
                <w:szCs w:val="21"/>
              </w:rPr>
            </w:pPr>
            <w:r>
              <w:rPr>
                <w:rFonts w:ascii="宋体" w:hAnsi="宋体" w:cs="宋体" w:hint="eastAsia"/>
                <w:szCs w:val="21"/>
              </w:rPr>
              <w:t>3.3.1</w:t>
            </w:r>
          </w:p>
        </w:tc>
        <w:tc>
          <w:tcPr>
            <w:tcW w:w="1374" w:type="dxa"/>
            <w:tcBorders>
              <w:right w:val="single" w:sz="4"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投标有效期</w:t>
            </w:r>
          </w:p>
        </w:tc>
        <w:tc>
          <w:tcPr>
            <w:tcW w:w="6108" w:type="dxa"/>
            <w:tcBorders>
              <w:left w:val="single" w:sz="4" w:space="0" w:color="auto"/>
              <w:right w:val="single" w:sz="8" w:space="0" w:color="auto"/>
            </w:tcBorders>
            <w:vAlign w:val="center"/>
          </w:tcPr>
          <w:p w:rsidR="0032658B" w:rsidRDefault="0032658B" w:rsidP="002E1BC5">
            <w:pPr>
              <w:snapToGrid w:val="0"/>
              <w:spacing w:line="440" w:lineRule="exact"/>
              <w:rPr>
                <w:rFonts w:ascii="宋体" w:hAnsi="宋体" w:cs="宋体"/>
                <w:szCs w:val="21"/>
              </w:rPr>
            </w:pPr>
            <w:r>
              <w:rPr>
                <w:rFonts w:ascii="宋体" w:hAnsi="宋体" w:cs="宋体" w:hint="eastAsia"/>
                <w:szCs w:val="21"/>
              </w:rPr>
              <w:t>投标截止日后</w:t>
            </w:r>
            <w:r w:rsidR="002E1BC5">
              <w:rPr>
                <w:rFonts w:ascii="宋体" w:hAnsi="宋体" w:cs="宋体"/>
                <w:szCs w:val="21"/>
              </w:rPr>
              <w:t>90</w:t>
            </w:r>
            <w:r>
              <w:rPr>
                <w:rFonts w:ascii="宋体" w:hAnsi="宋体" w:cs="宋体" w:hint="eastAsia"/>
                <w:szCs w:val="21"/>
              </w:rPr>
              <w:t xml:space="preserve">日历天 </w:t>
            </w:r>
          </w:p>
        </w:tc>
      </w:tr>
      <w:tr w:rsidR="0032658B">
        <w:trPr>
          <w:cantSplit/>
          <w:trHeight w:val="567"/>
        </w:trPr>
        <w:tc>
          <w:tcPr>
            <w:tcW w:w="675" w:type="dxa"/>
            <w:vMerge w:val="restart"/>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t>25</w:t>
            </w:r>
          </w:p>
        </w:tc>
        <w:tc>
          <w:tcPr>
            <w:tcW w:w="851" w:type="dxa"/>
            <w:vMerge w:val="restart"/>
            <w:vAlign w:val="center"/>
          </w:tcPr>
          <w:p w:rsidR="0032658B" w:rsidRDefault="0032658B" w:rsidP="0032658B">
            <w:pPr>
              <w:snapToGrid w:val="0"/>
              <w:spacing w:line="440" w:lineRule="exact"/>
              <w:jc w:val="center"/>
              <w:rPr>
                <w:rFonts w:ascii="宋体" w:hAnsi="宋体" w:cs="宋体"/>
                <w:szCs w:val="21"/>
              </w:rPr>
            </w:pPr>
            <w:r>
              <w:rPr>
                <w:rFonts w:ascii="宋体" w:hAnsi="宋体" w:cs="宋体" w:hint="eastAsia"/>
                <w:szCs w:val="21"/>
              </w:rPr>
              <w:t>3.4</w:t>
            </w:r>
          </w:p>
        </w:tc>
        <w:tc>
          <w:tcPr>
            <w:tcW w:w="1374" w:type="dxa"/>
            <w:vMerge w:val="restart"/>
            <w:tcBorders>
              <w:right w:val="single" w:sz="4"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投标保证金</w:t>
            </w:r>
          </w:p>
        </w:tc>
        <w:tc>
          <w:tcPr>
            <w:tcW w:w="6108" w:type="dxa"/>
            <w:tcBorders>
              <w:left w:val="single" w:sz="4" w:space="0" w:color="auto"/>
              <w:right w:val="single" w:sz="8"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rPr>
              <w:t>是否提交</w:t>
            </w:r>
            <w:r w:rsidR="002E1BC5">
              <w:rPr>
                <w:rFonts w:ascii="宋体" w:hAnsi="宋体" w:cs="宋体" w:hint="eastAsia"/>
                <w:szCs w:val="21"/>
              </w:rPr>
              <w:sym w:font="Wingdings 2" w:char="F052"/>
            </w:r>
            <w:r>
              <w:rPr>
                <w:rFonts w:ascii="宋体" w:hAnsi="宋体" w:cs="宋体"/>
                <w:szCs w:val="21"/>
              </w:rPr>
              <w:t xml:space="preserve">否   </w:t>
            </w:r>
            <w:r>
              <w:rPr>
                <w:rFonts w:ascii="宋体" w:hAnsi="宋体" w:cs="宋体" w:hint="eastAsia"/>
                <w:szCs w:val="21"/>
              </w:rPr>
              <w:sym w:font="Wingdings 2" w:char="00A3"/>
            </w:r>
            <w:r>
              <w:rPr>
                <w:rFonts w:ascii="宋体" w:hAnsi="宋体" w:cs="宋体"/>
                <w:szCs w:val="21"/>
              </w:rPr>
              <w:t>是</w:t>
            </w:r>
          </w:p>
          <w:p w:rsidR="0032658B" w:rsidRDefault="0032658B" w:rsidP="0032658B">
            <w:pPr>
              <w:snapToGrid w:val="0"/>
              <w:spacing w:line="440" w:lineRule="exact"/>
              <w:rPr>
                <w:rFonts w:ascii="宋体" w:hAnsi="宋体" w:cs="宋体"/>
                <w:szCs w:val="21"/>
              </w:rPr>
            </w:pPr>
            <w:r>
              <w:rPr>
                <w:rFonts w:ascii="宋体" w:hAnsi="宋体" w:cs="宋体"/>
                <w:szCs w:val="21"/>
              </w:rPr>
              <w:t>递交截止时间（到账时间）：同本标段投标截止时间。</w:t>
            </w:r>
          </w:p>
        </w:tc>
      </w:tr>
      <w:tr w:rsidR="0032658B">
        <w:trPr>
          <w:cantSplit/>
          <w:trHeight w:val="567"/>
        </w:trPr>
        <w:tc>
          <w:tcPr>
            <w:tcW w:w="675" w:type="dxa"/>
            <w:vMerge/>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p>
        </w:tc>
        <w:tc>
          <w:tcPr>
            <w:tcW w:w="851" w:type="dxa"/>
            <w:vMerge/>
            <w:vAlign w:val="center"/>
          </w:tcPr>
          <w:p w:rsidR="0032658B" w:rsidRDefault="0032658B" w:rsidP="0032658B">
            <w:pPr>
              <w:pStyle w:val="a0"/>
              <w:adjustRightInd/>
              <w:snapToGrid w:val="0"/>
              <w:spacing w:line="440" w:lineRule="exact"/>
              <w:ind w:firstLine="0"/>
              <w:jc w:val="center"/>
              <w:rPr>
                <w:rFonts w:ascii="宋体"/>
                <w:szCs w:val="21"/>
              </w:rPr>
            </w:pPr>
          </w:p>
        </w:tc>
        <w:tc>
          <w:tcPr>
            <w:tcW w:w="1374" w:type="dxa"/>
            <w:vMerge/>
            <w:tcBorders>
              <w:right w:val="single" w:sz="4" w:space="0" w:color="auto"/>
            </w:tcBorders>
            <w:vAlign w:val="center"/>
          </w:tcPr>
          <w:p w:rsidR="0032658B" w:rsidRDefault="0032658B" w:rsidP="0032658B">
            <w:pPr>
              <w:pStyle w:val="a0"/>
              <w:adjustRightInd/>
              <w:snapToGrid w:val="0"/>
              <w:spacing w:line="440" w:lineRule="exact"/>
              <w:ind w:firstLine="0"/>
              <w:jc w:val="center"/>
              <w:rPr>
                <w:rFonts w:ascii="宋体" w:hAnsi="宋体"/>
                <w:b/>
                <w:szCs w:val="21"/>
              </w:rPr>
            </w:pPr>
          </w:p>
        </w:tc>
        <w:tc>
          <w:tcPr>
            <w:tcW w:w="6108" w:type="dxa"/>
            <w:tcBorders>
              <w:left w:val="single" w:sz="4" w:space="0" w:color="auto"/>
              <w:right w:val="single" w:sz="8"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投标保证金的形式：</w:t>
            </w:r>
          </w:p>
          <w:p w:rsidR="0032658B" w:rsidRDefault="0032658B" w:rsidP="0032658B">
            <w:pPr>
              <w:snapToGrid w:val="0"/>
              <w:spacing w:line="440" w:lineRule="exact"/>
              <w:rPr>
                <w:rFonts w:ascii="宋体" w:hAnsi="宋体" w:cs="宋体"/>
                <w:szCs w:val="21"/>
              </w:rPr>
            </w:pPr>
            <w:r>
              <w:rPr>
                <w:rFonts w:ascii="宋体" w:hAnsi="宋体" w:cs="宋体" w:hint="eastAsia"/>
                <w:szCs w:val="21"/>
              </w:rPr>
              <w:t xml:space="preserve">□银行保函 </w:t>
            </w:r>
            <w:r>
              <w:rPr>
                <w:rFonts w:ascii="宋体" w:hAnsi="宋体" w:cs="宋体"/>
                <w:szCs w:val="21"/>
              </w:rPr>
              <w:t>（由投标人基本账户所在网点的当地行或其上级银行机构出具）</w:t>
            </w:r>
          </w:p>
          <w:p w:rsidR="0032658B" w:rsidRDefault="0032658B" w:rsidP="0032658B">
            <w:pPr>
              <w:snapToGrid w:val="0"/>
              <w:spacing w:line="440" w:lineRule="exact"/>
              <w:rPr>
                <w:rFonts w:ascii="宋体" w:hAnsi="宋体" w:cs="宋体"/>
                <w:szCs w:val="21"/>
              </w:rPr>
            </w:pPr>
            <w:r>
              <w:rPr>
                <w:rFonts w:ascii="宋体" w:hAnsi="宋体" w:cs="宋体" w:hint="eastAsia"/>
                <w:szCs w:val="21"/>
              </w:rPr>
              <w:t>□现金</w:t>
            </w:r>
            <w:r>
              <w:rPr>
                <w:rFonts w:ascii="宋体" w:hAnsi="宋体" w:cs="宋体"/>
                <w:szCs w:val="21"/>
              </w:rPr>
              <w:t>（从投标人基本账户汇出）</w:t>
            </w:r>
          </w:p>
        </w:tc>
      </w:tr>
      <w:tr w:rsidR="0032658B">
        <w:trPr>
          <w:cantSplit/>
          <w:trHeight w:val="567"/>
        </w:trPr>
        <w:tc>
          <w:tcPr>
            <w:tcW w:w="675" w:type="dxa"/>
            <w:vMerge/>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p>
        </w:tc>
        <w:tc>
          <w:tcPr>
            <w:tcW w:w="851" w:type="dxa"/>
            <w:vMerge/>
            <w:vAlign w:val="center"/>
          </w:tcPr>
          <w:p w:rsidR="0032658B" w:rsidRDefault="0032658B" w:rsidP="0032658B">
            <w:pPr>
              <w:pStyle w:val="a0"/>
              <w:adjustRightInd/>
              <w:snapToGrid w:val="0"/>
              <w:spacing w:line="440" w:lineRule="exact"/>
              <w:ind w:firstLine="0"/>
              <w:jc w:val="center"/>
              <w:rPr>
                <w:rFonts w:ascii="宋体"/>
                <w:szCs w:val="21"/>
              </w:rPr>
            </w:pPr>
          </w:p>
        </w:tc>
        <w:tc>
          <w:tcPr>
            <w:tcW w:w="1374" w:type="dxa"/>
            <w:vMerge/>
            <w:tcBorders>
              <w:right w:val="single" w:sz="4" w:space="0" w:color="auto"/>
            </w:tcBorders>
            <w:vAlign w:val="center"/>
          </w:tcPr>
          <w:p w:rsidR="0032658B" w:rsidRDefault="0032658B" w:rsidP="0032658B">
            <w:pPr>
              <w:pStyle w:val="a0"/>
              <w:adjustRightInd/>
              <w:snapToGrid w:val="0"/>
              <w:spacing w:line="440" w:lineRule="exact"/>
              <w:ind w:firstLine="0"/>
              <w:jc w:val="center"/>
              <w:rPr>
                <w:rFonts w:ascii="宋体" w:hAnsi="宋体"/>
                <w:b/>
                <w:szCs w:val="21"/>
              </w:rPr>
            </w:pPr>
          </w:p>
        </w:tc>
        <w:tc>
          <w:tcPr>
            <w:tcW w:w="6108" w:type="dxa"/>
            <w:tcBorders>
              <w:left w:val="single" w:sz="4" w:space="0" w:color="auto"/>
              <w:right w:val="single" w:sz="8"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投标保证金的金额：人民币       万元</w:t>
            </w:r>
          </w:p>
        </w:tc>
      </w:tr>
      <w:tr w:rsidR="0032658B">
        <w:trPr>
          <w:cantSplit/>
          <w:trHeight w:val="567"/>
        </w:trPr>
        <w:tc>
          <w:tcPr>
            <w:tcW w:w="675" w:type="dxa"/>
            <w:vMerge/>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p>
        </w:tc>
        <w:tc>
          <w:tcPr>
            <w:tcW w:w="851" w:type="dxa"/>
            <w:vMerge/>
            <w:vAlign w:val="center"/>
          </w:tcPr>
          <w:p w:rsidR="0032658B" w:rsidRDefault="0032658B" w:rsidP="0032658B">
            <w:pPr>
              <w:pStyle w:val="a0"/>
              <w:adjustRightInd/>
              <w:snapToGrid w:val="0"/>
              <w:spacing w:line="440" w:lineRule="exact"/>
              <w:ind w:firstLine="0"/>
              <w:jc w:val="center"/>
              <w:rPr>
                <w:rFonts w:ascii="宋体"/>
                <w:szCs w:val="21"/>
              </w:rPr>
            </w:pPr>
          </w:p>
        </w:tc>
        <w:tc>
          <w:tcPr>
            <w:tcW w:w="1374" w:type="dxa"/>
            <w:vMerge/>
            <w:tcBorders>
              <w:right w:val="single" w:sz="4" w:space="0" w:color="auto"/>
            </w:tcBorders>
            <w:vAlign w:val="center"/>
          </w:tcPr>
          <w:p w:rsidR="0032658B" w:rsidRDefault="0032658B" w:rsidP="0032658B">
            <w:pPr>
              <w:pStyle w:val="a0"/>
              <w:adjustRightInd/>
              <w:snapToGrid w:val="0"/>
              <w:spacing w:line="440" w:lineRule="exact"/>
              <w:ind w:firstLine="0"/>
              <w:jc w:val="center"/>
              <w:rPr>
                <w:rFonts w:ascii="宋体" w:hAnsi="宋体"/>
                <w:b/>
                <w:szCs w:val="21"/>
              </w:rPr>
            </w:pPr>
          </w:p>
        </w:tc>
        <w:tc>
          <w:tcPr>
            <w:tcW w:w="6108" w:type="dxa"/>
            <w:tcBorders>
              <w:left w:val="single" w:sz="4" w:space="0" w:color="auto"/>
              <w:right w:val="single" w:sz="8"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递交方式：□</w:t>
            </w:r>
            <w:r>
              <w:rPr>
                <w:rFonts w:ascii="宋体" w:hAnsi="宋体" w:cs="宋体"/>
                <w:szCs w:val="21"/>
              </w:rPr>
              <w:t>服务平台代收</w:t>
            </w:r>
            <w:r>
              <w:rPr>
                <w:rFonts w:ascii="宋体" w:hAnsi="宋体" w:cs="宋体" w:hint="eastAsia"/>
                <w:szCs w:val="21"/>
              </w:rPr>
              <w:t xml:space="preserve">  □</w:t>
            </w:r>
            <w:r>
              <w:rPr>
                <w:rFonts w:ascii="宋体" w:hAnsi="宋体" w:cs="宋体"/>
                <w:szCs w:val="21"/>
              </w:rPr>
              <w:t>指定专用账户</w:t>
            </w:r>
          </w:p>
          <w:p w:rsidR="0032658B" w:rsidRDefault="0032658B" w:rsidP="0032658B">
            <w:pPr>
              <w:snapToGrid w:val="0"/>
              <w:spacing w:line="440" w:lineRule="exact"/>
              <w:rPr>
                <w:rFonts w:ascii="宋体" w:hAnsi="宋体" w:cs="宋体"/>
                <w:szCs w:val="21"/>
              </w:rPr>
            </w:pPr>
            <w:r>
              <w:rPr>
                <w:rFonts w:ascii="宋体" w:hAnsi="宋体" w:cs="宋体" w:hint="eastAsia"/>
                <w:szCs w:val="21"/>
              </w:rPr>
              <w:t xml:space="preserve">账户名称： </w:t>
            </w:r>
          </w:p>
          <w:p w:rsidR="0032658B" w:rsidRDefault="0032658B" w:rsidP="0032658B">
            <w:pPr>
              <w:snapToGrid w:val="0"/>
              <w:spacing w:line="440" w:lineRule="exact"/>
              <w:rPr>
                <w:rFonts w:ascii="宋体" w:hAnsi="宋体" w:cs="宋体"/>
                <w:szCs w:val="21"/>
              </w:rPr>
            </w:pPr>
            <w:r>
              <w:rPr>
                <w:rFonts w:ascii="宋体" w:hAnsi="宋体" w:cs="宋体" w:hint="eastAsia"/>
                <w:szCs w:val="21"/>
              </w:rPr>
              <w:t>开户银行：</w:t>
            </w:r>
          </w:p>
          <w:p w:rsidR="0032658B" w:rsidRDefault="0032658B" w:rsidP="0032658B">
            <w:pPr>
              <w:snapToGrid w:val="0"/>
              <w:spacing w:line="440" w:lineRule="exact"/>
              <w:rPr>
                <w:rFonts w:ascii="宋体" w:hAnsi="宋体" w:cs="宋体"/>
                <w:szCs w:val="21"/>
              </w:rPr>
            </w:pPr>
            <w:r>
              <w:rPr>
                <w:rFonts w:ascii="宋体" w:hAnsi="宋体" w:cs="宋体" w:hint="eastAsia"/>
                <w:szCs w:val="21"/>
              </w:rPr>
              <w:t>银行账号：</w:t>
            </w:r>
          </w:p>
          <w:p w:rsidR="0032658B" w:rsidRDefault="0032658B" w:rsidP="0032658B">
            <w:pPr>
              <w:snapToGrid w:val="0"/>
              <w:spacing w:line="440" w:lineRule="exact"/>
              <w:rPr>
                <w:rFonts w:ascii="宋体" w:hAnsi="宋体" w:cs="宋体"/>
                <w:szCs w:val="21"/>
              </w:rPr>
            </w:pPr>
            <w:r>
              <w:rPr>
                <w:rFonts w:ascii="宋体" w:hAnsi="宋体" w:cs="宋体" w:hint="eastAsia"/>
                <w:szCs w:val="21"/>
              </w:rPr>
              <w:t>其他要求：</w:t>
            </w:r>
          </w:p>
        </w:tc>
      </w:tr>
      <w:tr w:rsidR="0032658B">
        <w:trPr>
          <w:cantSplit/>
          <w:trHeight w:val="567"/>
        </w:trPr>
        <w:tc>
          <w:tcPr>
            <w:tcW w:w="675" w:type="dxa"/>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t>26</w:t>
            </w:r>
          </w:p>
        </w:tc>
        <w:tc>
          <w:tcPr>
            <w:tcW w:w="851" w:type="dxa"/>
            <w:vAlign w:val="center"/>
          </w:tcPr>
          <w:p w:rsidR="0032658B" w:rsidRDefault="0032658B" w:rsidP="0032658B">
            <w:pPr>
              <w:snapToGrid w:val="0"/>
              <w:spacing w:line="440" w:lineRule="exact"/>
              <w:jc w:val="center"/>
              <w:rPr>
                <w:rFonts w:ascii="宋体" w:hAnsi="宋体" w:cs="宋体"/>
                <w:szCs w:val="21"/>
              </w:rPr>
            </w:pPr>
            <w:r>
              <w:rPr>
                <w:rFonts w:ascii="宋体" w:hAnsi="宋体" w:cs="宋体" w:hint="eastAsia"/>
                <w:szCs w:val="21"/>
              </w:rPr>
              <w:t>3.6</w:t>
            </w:r>
          </w:p>
        </w:tc>
        <w:tc>
          <w:tcPr>
            <w:tcW w:w="1374" w:type="dxa"/>
            <w:tcBorders>
              <w:right w:val="single" w:sz="4"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是否允许递交备选投标方案</w:t>
            </w:r>
          </w:p>
        </w:tc>
        <w:tc>
          <w:tcPr>
            <w:tcW w:w="6108" w:type="dxa"/>
            <w:tcBorders>
              <w:left w:val="single" w:sz="4" w:space="0" w:color="auto"/>
              <w:right w:val="single" w:sz="8" w:space="0" w:color="auto"/>
            </w:tcBorders>
            <w:vAlign w:val="center"/>
          </w:tcPr>
          <w:p w:rsidR="0032658B" w:rsidRDefault="002E1BC5" w:rsidP="0032658B">
            <w:pPr>
              <w:snapToGrid w:val="0"/>
              <w:spacing w:line="440" w:lineRule="exact"/>
              <w:rPr>
                <w:rFonts w:ascii="宋体" w:hAnsi="宋体" w:cs="宋体"/>
                <w:szCs w:val="21"/>
              </w:rPr>
            </w:pPr>
            <w:r>
              <w:rPr>
                <w:rFonts w:ascii="宋体" w:hAnsi="宋体" w:cs="宋体" w:hint="eastAsia"/>
                <w:szCs w:val="21"/>
              </w:rPr>
              <w:sym w:font="Wingdings 2" w:char="F052"/>
            </w:r>
            <w:r w:rsidR="0032658B">
              <w:rPr>
                <w:rFonts w:ascii="宋体" w:hAnsi="宋体" w:cs="宋体" w:hint="eastAsia"/>
                <w:szCs w:val="21"/>
              </w:rPr>
              <w:t>不允许</w:t>
            </w:r>
          </w:p>
          <w:p w:rsidR="0032658B" w:rsidRDefault="0032658B" w:rsidP="0032658B">
            <w:pPr>
              <w:snapToGrid w:val="0"/>
              <w:spacing w:line="440" w:lineRule="exact"/>
              <w:rPr>
                <w:rFonts w:ascii="宋体" w:hAnsi="宋体" w:cs="宋体"/>
                <w:szCs w:val="21"/>
              </w:rPr>
            </w:pPr>
            <w:r>
              <w:rPr>
                <w:rFonts w:ascii="宋体" w:hAnsi="宋体" w:cs="宋体"/>
                <w:szCs w:val="21"/>
              </w:rPr>
              <w:t>□</w:t>
            </w:r>
            <w:r>
              <w:rPr>
                <w:rFonts w:ascii="宋体" w:hAnsi="宋体" w:cs="宋体" w:hint="eastAsia"/>
                <w:szCs w:val="21"/>
              </w:rPr>
              <w:t>允许</w:t>
            </w:r>
          </w:p>
        </w:tc>
      </w:tr>
      <w:tr w:rsidR="0032658B">
        <w:trPr>
          <w:cantSplit/>
          <w:trHeight w:val="567"/>
        </w:trPr>
        <w:tc>
          <w:tcPr>
            <w:tcW w:w="675" w:type="dxa"/>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t>27</w:t>
            </w:r>
          </w:p>
        </w:tc>
        <w:tc>
          <w:tcPr>
            <w:tcW w:w="851" w:type="dxa"/>
            <w:vAlign w:val="center"/>
          </w:tcPr>
          <w:p w:rsidR="0032658B" w:rsidRDefault="0032658B" w:rsidP="0032658B">
            <w:pPr>
              <w:snapToGrid w:val="0"/>
              <w:spacing w:line="440" w:lineRule="exact"/>
              <w:jc w:val="center"/>
              <w:rPr>
                <w:rFonts w:ascii="宋体" w:hAnsi="宋体" w:cs="宋体"/>
                <w:szCs w:val="21"/>
              </w:rPr>
            </w:pPr>
            <w:r>
              <w:rPr>
                <w:rFonts w:ascii="宋体" w:hAnsi="宋体" w:cs="宋体"/>
                <w:szCs w:val="21"/>
              </w:rPr>
              <w:t>3.</w:t>
            </w:r>
            <w:r>
              <w:rPr>
                <w:rFonts w:ascii="宋体" w:hAnsi="宋体" w:cs="宋体" w:hint="eastAsia"/>
                <w:szCs w:val="21"/>
              </w:rPr>
              <w:t>7</w:t>
            </w:r>
            <w:r>
              <w:rPr>
                <w:rFonts w:ascii="宋体" w:hAnsi="宋体" w:cs="宋体"/>
                <w:szCs w:val="21"/>
              </w:rPr>
              <w:t>.</w:t>
            </w:r>
            <w:r>
              <w:rPr>
                <w:rFonts w:ascii="宋体" w:hAnsi="宋体" w:cs="宋体" w:hint="eastAsia"/>
                <w:szCs w:val="21"/>
              </w:rPr>
              <w:t>8</w:t>
            </w:r>
          </w:p>
        </w:tc>
        <w:tc>
          <w:tcPr>
            <w:tcW w:w="1374" w:type="dxa"/>
            <w:tcBorders>
              <w:right w:val="single" w:sz="4"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技术标是否</w:t>
            </w:r>
            <w:r>
              <w:rPr>
                <w:rFonts w:ascii="宋体" w:hAnsi="宋体" w:cs="宋体"/>
                <w:szCs w:val="21"/>
              </w:rPr>
              <w:t>采用暗标</w:t>
            </w:r>
          </w:p>
        </w:tc>
        <w:tc>
          <w:tcPr>
            <w:tcW w:w="6108" w:type="dxa"/>
            <w:tcBorders>
              <w:left w:val="single" w:sz="4" w:space="0" w:color="auto"/>
              <w:right w:val="single" w:sz="8" w:space="0" w:color="auto"/>
            </w:tcBorders>
            <w:vAlign w:val="center"/>
          </w:tcPr>
          <w:p w:rsidR="0032658B" w:rsidRDefault="002E1BC5" w:rsidP="0032658B">
            <w:pPr>
              <w:snapToGrid w:val="0"/>
              <w:spacing w:line="440" w:lineRule="exact"/>
              <w:rPr>
                <w:rFonts w:ascii="宋体" w:hAnsi="宋体" w:cs="宋体"/>
                <w:szCs w:val="21"/>
              </w:rPr>
            </w:pPr>
            <w:r>
              <w:rPr>
                <w:rFonts w:ascii="宋体" w:hAnsi="宋体" w:cs="宋体" w:hint="eastAsia"/>
                <w:szCs w:val="21"/>
              </w:rPr>
              <w:sym w:font="Wingdings 2" w:char="F052"/>
            </w:r>
            <w:r w:rsidR="0032658B">
              <w:rPr>
                <w:rFonts w:ascii="宋体" w:hAnsi="宋体" w:cs="宋体"/>
                <w:szCs w:val="21"/>
              </w:rPr>
              <w:t>是  暗标格式见投标人须</w:t>
            </w:r>
            <w:r w:rsidR="0032658B" w:rsidRPr="002E1BC5">
              <w:rPr>
                <w:rFonts w:ascii="宋体" w:hAnsi="宋体" w:cs="宋体"/>
                <w:szCs w:val="21"/>
              </w:rPr>
              <w:t>知3.7.</w:t>
            </w:r>
            <w:r>
              <w:rPr>
                <w:rFonts w:ascii="宋体" w:hAnsi="宋体" w:cs="宋体"/>
                <w:szCs w:val="21"/>
              </w:rPr>
              <w:t>8</w:t>
            </w:r>
          </w:p>
          <w:p w:rsidR="0032658B" w:rsidRDefault="0032658B" w:rsidP="0032658B">
            <w:pPr>
              <w:snapToGrid w:val="0"/>
              <w:spacing w:line="440" w:lineRule="exact"/>
              <w:rPr>
                <w:rFonts w:ascii="宋体" w:hAnsi="宋体" w:cs="宋体"/>
                <w:szCs w:val="21"/>
              </w:rPr>
            </w:pPr>
            <w:r>
              <w:rPr>
                <w:rFonts w:ascii="宋体" w:hAnsi="宋体" w:cs="宋体"/>
                <w:szCs w:val="21"/>
              </w:rPr>
              <w:t>□否</w:t>
            </w:r>
          </w:p>
        </w:tc>
      </w:tr>
      <w:tr w:rsidR="0032658B">
        <w:trPr>
          <w:cantSplit/>
          <w:trHeight w:val="567"/>
        </w:trPr>
        <w:tc>
          <w:tcPr>
            <w:tcW w:w="675" w:type="dxa"/>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t>28</w:t>
            </w:r>
          </w:p>
        </w:tc>
        <w:tc>
          <w:tcPr>
            <w:tcW w:w="851" w:type="dxa"/>
            <w:vAlign w:val="center"/>
          </w:tcPr>
          <w:p w:rsidR="0032658B" w:rsidRDefault="0032658B" w:rsidP="0032658B">
            <w:pPr>
              <w:snapToGrid w:val="0"/>
              <w:spacing w:line="440" w:lineRule="exact"/>
              <w:jc w:val="center"/>
              <w:rPr>
                <w:rFonts w:ascii="宋体" w:hAnsi="宋体" w:cs="宋体"/>
                <w:szCs w:val="21"/>
              </w:rPr>
            </w:pPr>
            <w:r>
              <w:rPr>
                <w:rFonts w:ascii="宋体" w:hAnsi="宋体" w:cs="宋体" w:hint="eastAsia"/>
                <w:szCs w:val="21"/>
              </w:rPr>
              <w:t>3.7.9</w:t>
            </w:r>
          </w:p>
        </w:tc>
        <w:tc>
          <w:tcPr>
            <w:tcW w:w="1374" w:type="dxa"/>
            <w:tcBorders>
              <w:right w:val="single" w:sz="4"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暗标编制的特殊要求</w:t>
            </w:r>
          </w:p>
        </w:tc>
        <w:tc>
          <w:tcPr>
            <w:tcW w:w="6108" w:type="dxa"/>
            <w:tcBorders>
              <w:left w:val="single" w:sz="4" w:space="0" w:color="auto"/>
              <w:right w:val="single" w:sz="8" w:space="0" w:color="auto"/>
            </w:tcBorders>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 xml:space="preserve">□无 </w:t>
            </w:r>
            <w:r w:rsidR="002E1BC5">
              <w:rPr>
                <w:rFonts w:ascii="宋体" w:hAnsi="宋体" w:cs="宋体" w:hint="eastAsia"/>
                <w:szCs w:val="21"/>
              </w:rPr>
              <w:sym w:font="Wingdings 2" w:char="F052"/>
            </w:r>
            <w:r>
              <w:rPr>
                <w:rFonts w:ascii="宋体" w:hAnsi="宋体" w:cs="宋体" w:hint="eastAsia"/>
                <w:szCs w:val="21"/>
              </w:rPr>
              <w:t>有</w:t>
            </w:r>
          </w:p>
          <w:p w:rsidR="0032658B" w:rsidRDefault="002E1BC5" w:rsidP="0032658B">
            <w:pPr>
              <w:snapToGrid w:val="0"/>
              <w:spacing w:line="440" w:lineRule="exact"/>
              <w:rPr>
                <w:rFonts w:ascii="宋体" w:hAnsi="宋体" w:cs="宋体"/>
                <w:szCs w:val="21"/>
              </w:rPr>
            </w:pPr>
            <w:r>
              <w:rPr>
                <w:rFonts w:ascii="宋体" w:hAnsi="宋体" w:cs="宋体" w:hint="eastAsia"/>
                <w:szCs w:val="21"/>
              </w:rPr>
              <w:t>暗标编制要求按投标人须知 3.7.8 规定执行，否则其投标文件按无效标处理并不再进行商务标评审。</w:t>
            </w:r>
          </w:p>
        </w:tc>
      </w:tr>
      <w:tr w:rsidR="0032658B">
        <w:trPr>
          <w:cantSplit/>
          <w:trHeight w:val="567"/>
        </w:trPr>
        <w:tc>
          <w:tcPr>
            <w:tcW w:w="675" w:type="dxa"/>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t>29</w:t>
            </w:r>
          </w:p>
        </w:tc>
        <w:tc>
          <w:tcPr>
            <w:tcW w:w="851" w:type="dxa"/>
            <w:vAlign w:val="center"/>
          </w:tcPr>
          <w:p w:rsidR="0032658B" w:rsidRDefault="0032658B" w:rsidP="0032658B">
            <w:pPr>
              <w:snapToGrid w:val="0"/>
              <w:spacing w:line="440" w:lineRule="exact"/>
              <w:jc w:val="center"/>
              <w:rPr>
                <w:rFonts w:ascii="宋体" w:hAnsi="宋体" w:cs="宋体"/>
                <w:szCs w:val="21"/>
              </w:rPr>
            </w:pPr>
            <w:r>
              <w:rPr>
                <w:rFonts w:ascii="宋体" w:hAnsi="宋体" w:cs="宋体" w:hint="eastAsia"/>
                <w:szCs w:val="21"/>
              </w:rPr>
              <w:t>3.7.12</w:t>
            </w:r>
          </w:p>
        </w:tc>
        <w:tc>
          <w:tcPr>
            <w:tcW w:w="1374" w:type="dxa"/>
            <w:tcBorders>
              <w:right w:val="single" w:sz="4" w:space="0" w:color="auto"/>
            </w:tcBorders>
            <w:tcMar>
              <w:left w:w="57" w:type="dxa"/>
              <w:right w:w="57" w:type="dxa"/>
            </w:tcMar>
            <w:vAlign w:val="center"/>
          </w:tcPr>
          <w:p w:rsidR="0032658B" w:rsidRPr="003B0187" w:rsidRDefault="0032658B" w:rsidP="0032658B">
            <w:pPr>
              <w:snapToGrid w:val="0"/>
              <w:spacing w:line="440" w:lineRule="exact"/>
              <w:rPr>
                <w:rFonts w:ascii="宋体" w:hAnsi="宋体" w:cs="宋体"/>
                <w:szCs w:val="21"/>
              </w:rPr>
            </w:pPr>
            <w:r w:rsidRPr="003B0187">
              <w:rPr>
                <w:rFonts w:ascii="宋体" w:hAnsi="宋体" w:cs="宋体" w:hint="eastAsia"/>
                <w:szCs w:val="21"/>
              </w:rPr>
              <w:t>投标文件编制的其他要求</w:t>
            </w:r>
          </w:p>
        </w:tc>
        <w:tc>
          <w:tcPr>
            <w:tcW w:w="6108" w:type="dxa"/>
            <w:tcBorders>
              <w:left w:val="single" w:sz="4" w:space="0" w:color="auto"/>
              <w:right w:val="single" w:sz="8" w:space="0" w:color="auto"/>
            </w:tcBorders>
            <w:vAlign w:val="center"/>
          </w:tcPr>
          <w:p w:rsidR="00984E49" w:rsidRPr="003B0187" w:rsidRDefault="00984E49" w:rsidP="00984E49">
            <w:pPr>
              <w:rPr>
                <w:rFonts w:ascii="宋体" w:hAnsi="宋体" w:cs="宋体"/>
                <w:szCs w:val="21"/>
              </w:rPr>
            </w:pPr>
            <w:r w:rsidRPr="003B0187">
              <w:rPr>
                <w:rFonts w:ascii="宋体" w:hAnsi="宋体" w:cs="宋体"/>
                <w:szCs w:val="21"/>
              </w:rPr>
              <w:t>1</w:t>
            </w:r>
            <w:r w:rsidRPr="003B0187">
              <w:rPr>
                <w:rFonts w:ascii="宋体" w:hAnsi="宋体" w:cs="宋体" w:hint="eastAsia"/>
                <w:szCs w:val="21"/>
              </w:rPr>
              <w:t>、本项目中标单位所提供设计服务不允许因设计原因而产生重大变更。</w:t>
            </w:r>
            <w:r w:rsidRPr="003B0187">
              <w:rPr>
                <w:rFonts w:ascii="宋体" w:hAnsi="宋体" w:cs="宋体"/>
                <w:szCs w:val="21"/>
              </w:rPr>
              <w:t xml:space="preserve"> </w:t>
            </w:r>
          </w:p>
          <w:p w:rsidR="00984E49" w:rsidRPr="003B0187" w:rsidRDefault="00984E49" w:rsidP="00984E49">
            <w:pPr>
              <w:rPr>
                <w:rFonts w:ascii="宋体" w:hAnsi="宋体" w:cs="宋体"/>
                <w:szCs w:val="21"/>
              </w:rPr>
            </w:pPr>
            <w:r w:rsidRPr="003B0187">
              <w:rPr>
                <w:rFonts w:ascii="宋体" w:hAnsi="宋体" w:cs="宋体"/>
                <w:szCs w:val="21"/>
              </w:rPr>
              <w:t>2</w:t>
            </w:r>
            <w:r w:rsidRPr="003B0187">
              <w:rPr>
                <w:rFonts w:ascii="宋体" w:hAnsi="宋体" w:cs="宋体" w:hint="eastAsia"/>
                <w:szCs w:val="21"/>
              </w:rPr>
              <w:t>、本工程投标文件需全部上传至吴江区公共资源电子交易平台，否则不作为评审依据。</w:t>
            </w:r>
          </w:p>
          <w:p w:rsidR="00984E49" w:rsidRPr="003B0187" w:rsidRDefault="00984E49" w:rsidP="00984E49">
            <w:pPr>
              <w:rPr>
                <w:rFonts w:ascii="宋体" w:hAnsi="宋体" w:cs="宋体"/>
                <w:szCs w:val="21"/>
              </w:rPr>
            </w:pPr>
            <w:r w:rsidRPr="003B0187">
              <w:rPr>
                <w:rFonts w:ascii="宋体" w:hAnsi="宋体" w:cs="宋体" w:hint="eastAsia"/>
                <w:szCs w:val="21"/>
              </w:rPr>
              <w:t>3、本项目投标文件中需配备相关专业负责人，各专业负责人需满足江苏省住建厅设计人员合同信息归集要求。评标委员会评标时对此人员不做评审，但中标后需按投标文件配备提供（须提供承诺书，承诺书格式见附件）。</w:t>
            </w:r>
          </w:p>
          <w:p w:rsidR="00984E49" w:rsidRPr="003B0187" w:rsidRDefault="00984E49" w:rsidP="00984E49">
            <w:pPr>
              <w:rPr>
                <w:rFonts w:ascii="宋体" w:hAnsi="宋体" w:cs="宋体"/>
                <w:szCs w:val="21"/>
              </w:rPr>
            </w:pPr>
            <w:r w:rsidRPr="003B0187">
              <w:rPr>
                <w:rFonts w:ascii="宋体" w:hAnsi="宋体" w:cs="宋体" w:hint="eastAsia"/>
                <w:szCs w:val="21"/>
              </w:rPr>
              <w:t>4、本工程方案效果图只能上传至设计技术文件端口并符合招标文件中暗标编制规定，其余地方均不能上传。</w:t>
            </w:r>
          </w:p>
          <w:p w:rsidR="00984E49" w:rsidRPr="003B0187" w:rsidRDefault="00984E49" w:rsidP="00984E49">
            <w:pPr>
              <w:rPr>
                <w:rFonts w:ascii="宋体" w:hAnsi="宋体" w:cs="宋体"/>
                <w:szCs w:val="21"/>
              </w:rPr>
            </w:pPr>
            <w:r w:rsidRPr="003B0187">
              <w:rPr>
                <w:rFonts w:ascii="宋体" w:hAnsi="宋体" w:cs="宋体" w:hint="eastAsia"/>
                <w:szCs w:val="21"/>
              </w:rPr>
              <w:t>5、因上传数据限制，请投标单位把上传文件总的控制在100M以内，每个端口里的文件不得超过50M。</w:t>
            </w:r>
          </w:p>
          <w:p w:rsidR="00984E49" w:rsidRPr="003B0187" w:rsidRDefault="00984E49" w:rsidP="00984E49">
            <w:pPr>
              <w:rPr>
                <w:rFonts w:ascii="宋体" w:hAnsi="宋体" w:cs="宋体"/>
                <w:szCs w:val="21"/>
              </w:rPr>
            </w:pPr>
            <w:r w:rsidRPr="003B0187">
              <w:rPr>
                <w:rFonts w:ascii="宋体" w:hAnsi="宋体" w:cs="宋体" w:hint="eastAsia"/>
                <w:szCs w:val="21"/>
              </w:rPr>
              <w:t>6</w:t>
            </w:r>
            <w:r w:rsidRPr="003B0187">
              <w:rPr>
                <w:rFonts w:ascii="宋体" w:hAnsi="宋体" w:cs="宋体" w:hint="eastAsia"/>
                <w:b/>
                <w:szCs w:val="21"/>
              </w:rPr>
              <w:t>、</w:t>
            </w:r>
            <w:r w:rsidRPr="003B0187">
              <w:rPr>
                <w:rFonts w:ascii="宋体" w:hAnsi="宋体" w:cs="宋体"/>
                <w:b/>
                <w:szCs w:val="21"/>
              </w:rPr>
              <w:t>投标人须对公司财务、信誉两项做出承诺及达到良好的证明文件，格式自拟，并上传至投标文件“其他商务资料 ”端口。未提供财务、信誉两项承诺的，按资格审查不合格处理</w:t>
            </w:r>
            <w:r w:rsidRPr="003B0187">
              <w:rPr>
                <w:rFonts w:ascii="宋体" w:hAnsi="宋体" w:cs="宋体"/>
                <w:szCs w:val="21"/>
              </w:rPr>
              <w:t>。</w:t>
            </w:r>
          </w:p>
          <w:p w:rsidR="00984E49" w:rsidRPr="003B0187" w:rsidRDefault="00984E49" w:rsidP="00984E49">
            <w:pPr>
              <w:rPr>
                <w:rFonts w:ascii="宋体" w:hAnsi="宋体" w:cs="宋体"/>
                <w:szCs w:val="21"/>
              </w:rPr>
            </w:pPr>
            <w:r w:rsidRPr="003B0187">
              <w:rPr>
                <w:rFonts w:ascii="宋体" w:hAnsi="宋体" w:cs="宋体"/>
                <w:szCs w:val="21"/>
              </w:rPr>
              <w:t>7</w:t>
            </w:r>
            <w:r w:rsidRPr="003B0187">
              <w:rPr>
                <w:rFonts w:ascii="宋体" w:hAnsi="宋体" w:cs="宋体" w:hint="eastAsia"/>
                <w:szCs w:val="21"/>
              </w:rPr>
              <w:t>、</w:t>
            </w:r>
            <w:r w:rsidRPr="003B0187">
              <w:rPr>
                <w:rFonts w:ascii="宋体" w:hAnsi="宋体" w:cs="宋体"/>
                <w:szCs w:val="21"/>
              </w:rPr>
              <w:t>招标人定标所需的设计方案技术标按投标人须知前附表3</w:t>
            </w:r>
            <w:r w:rsidRPr="003B0187">
              <w:rPr>
                <w:rFonts w:ascii="宋体" w:hAnsi="宋体" w:cs="宋体" w:hint="eastAsia"/>
                <w:szCs w:val="21"/>
              </w:rPr>
              <w:t>.</w:t>
            </w:r>
            <w:r w:rsidRPr="003B0187">
              <w:rPr>
                <w:rFonts w:ascii="宋体" w:hAnsi="宋体" w:cs="宋体"/>
                <w:szCs w:val="21"/>
              </w:rPr>
              <w:t>1</w:t>
            </w:r>
            <w:r w:rsidRPr="003B0187">
              <w:rPr>
                <w:rFonts w:ascii="宋体" w:hAnsi="宋体" w:cs="宋体" w:hint="eastAsia"/>
                <w:szCs w:val="21"/>
              </w:rPr>
              <w:t>.</w:t>
            </w:r>
            <w:r w:rsidRPr="003B0187">
              <w:rPr>
                <w:rFonts w:ascii="宋体" w:hAnsi="宋体" w:cs="宋体"/>
                <w:szCs w:val="21"/>
              </w:rPr>
              <w:t>1</w:t>
            </w:r>
            <w:bookmarkStart w:id="50" w:name="bookmark15"/>
            <w:bookmarkEnd w:id="50"/>
            <w:r w:rsidRPr="003B0187">
              <w:rPr>
                <w:rFonts w:ascii="宋体" w:hAnsi="宋体" w:cs="宋体"/>
                <w:szCs w:val="21"/>
              </w:rPr>
              <w:t>的要求提供。定标所需的其他资料扫描件请上传至商务标投标文件中。</w:t>
            </w:r>
          </w:p>
          <w:p w:rsidR="0032658B" w:rsidRPr="003B0187" w:rsidRDefault="00984E49" w:rsidP="00984E49">
            <w:pPr>
              <w:rPr>
                <w:rFonts w:ascii="宋体" w:hAnsi="宋体" w:cs="宋体"/>
                <w:szCs w:val="21"/>
              </w:rPr>
            </w:pPr>
            <w:r w:rsidRPr="003B0187">
              <w:rPr>
                <w:rFonts w:ascii="宋体" w:hAnsi="宋体" w:cs="宋体" w:hint="eastAsia"/>
                <w:szCs w:val="21"/>
              </w:rPr>
              <w:t>8、如诚信库里资料不能获取的相关资料可以上传到投标其</w:t>
            </w:r>
            <w:r w:rsidRPr="003B0187">
              <w:rPr>
                <w:rFonts w:ascii="宋体" w:hAnsi="宋体" w:cs="宋体"/>
                <w:szCs w:val="21"/>
              </w:rPr>
              <w:t>他材料端口里</w:t>
            </w:r>
            <w:r w:rsidRPr="003B0187">
              <w:rPr>
                <w:rFonts w:ascii="宋体" w:hAnsi="宋体" w:cs="宋体" w:hint="eastAsia"/>
                <w:szCs w:val="21"/>
              </w:rPr>
              <w:t>。</w:t>
            </w:r>
          </w:p>
        </w:tc>
      </w:tr>
      <w:tr w:rsidR="0032658B">
        <w:trPr>
          <w:cantSplit/>
          <w:trHeight w:val="567"/>
        </w:trPr>
        <w:tc>
          <w:tcPr>
            <w:tcW w:w="675" w:type="dxa"/>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t>30</w:t>
            </w:r>
          </w:p>
        </w:tc>
        <w:tc>
          <w:tcPr>
            <w:tcW w:w="851" w:type="dxa"/>
            <w:vAlign w:val="center"/>
          </w:tcPr>
          <w:p w:rsidR="0032658B" w:rsidRDefault="0032658B" w:rsidP="0032658B">
            <w:pPr>
              <w:snapToGrid w:val="0"/>
              <w:spacing w:line="440" w:lineRule="exact"/>
              <w:jc w:val="center"/>
              <w:rPr>
                <w:rFonts w:ascii="宋体" w:hAnsi="宋体" w:cs="宋体"/>
                <w:szCs w:val="21"/>
              </w:rPr>
            </w:pPr>
            <w:r>
              <w:rPr>
                <w:rFonts w:ascii="宋体" w:hAnsi="宋体" w:cs="宋体" w:hint="eastAsia"/>
                <w:szCs w:val="21"/>
              </w:rPr>
              <w:t>4.2.1</w:t>
            </w:r>
          </w:p>
        </w:tc>
        <w:tc>
          <w:tcPr>
            <w:tcW w:w="1374" w:type="dxa"/>
            <w:tcBorders>
              <w:right w:val="single" w:sz="4" w:space="0" w:color="auto"/>
            </w:tcBorders>
            <w:tcMar>
              <w:left w:w="57" w:type="dxa"/>
              <w:right w:w="57" w:type="dxa"/>
            </w:tcMar>
            <w:vAlign w:val="center"/>
          </w:tcPr>
          <w:p w:rsidR="0032658B" w:rsidRDefault="0032658B" w:rsidP="0032658B">
            <w:pPr>
              <w:snapToGrid w:val="0"/>
              <w:spacing w:line="440" w:lineRule="exact"/>
              <w:jc w:val="left"/>
              <w:rPr>
                <w:rFonts w:ascii="宋体" w:hAnsi="宋体" w:cs="宋体"/>
                <w:szCs w:val="21"/>
              </w:rPr>
            </w:pPr>
            <w:r>
              <w:rPr>
                <w:rFonts w:ascii="宋体" w:hAnsi="宋体" w:cs="宋体" w:hint="eastAsia"/>
                <w:szCs w:val="21"/>
              </w:rPr>
              <w:t>投标截止时间</w:t>
            </w:r>
          </w:p>
        </w:tc>
        <w:tc>
          <w:tcPr>
            <w:tcW w:w="6108" w:type="dxa"/>
            <w:tcBorders>
              <w:left w:val="single" w:sz="4" w:space="0" w:color="auto"/>
              <w:right w:val="single" w:sz="8" w:space="0" w:color="auto"/>
            </w:tcBorders>
            <w:vAlign w:val="center"/>
          </w:tcPr>
          <w:p w:rsidR="0032658B" w:rsidRDefault="00984E49" w:rsidP="0032658B">
            <w:pPr>
              <w:snapToGrid w:val="0"/>
              <w:spacing w:line="440" w:lineRule="exact"/>
              <w:rPr>
                <w:rFonts w:ascii="宋体" w:hAnsi="宋体" w:cs="宋体"/>
                <w:szCs w:val="21"/>
              </w:rPr>
            </w:pPr>
            <w:r>
              <w:rPr>
                <w:rFonts w:ascii="宋体" w:hAnsi="宋体" w:cs="宋体"/>
                <w:szCs w:val="21"/>
              </w:rPr>
              <w:t>2026</w:t>
            </w:r>
            <w:r w:rsidR="0032658B">
              <w:rPr>
                <w:rFonts w:ascii="宋体" w:hAnsi="宋体" w:cs="宋体" w:hint="eastAsia"/>
                <w:szCs w:val="21"/>
              </w:rPr>
              <w:t>年    月    日    时    分</w:t>
            </w:r>
          </w:p>
        </w:tc>
      </w:tr>
      <w:tr w:rsidR="0032658B">
        <w:trPr>
          <w:cantSplit/>
          <w:trHeight w:val="567"/>
        </w:trPr>
        <w:tc>
          <w:tcPr>
            <w:tcW w:w="675" w:type="dxa"/>
            <w:tcBorders>
              <w:left w:val="single" w:sz="8" w:space="0" w:color="auto"/>
            </w:tcBorders>
            <w:vAlign w:val="center"/>
          </w:tcPr>
          <w:p w:rsidR="0032658B" w:rsidRDefault="0032658B" w:rsidP="0032658B">
            <w:pPr>
              <w:pStyle w:val="a0"/>
              <w:tabs>
                <w:tab w:val="center" w:pos="0"/>
              </w:tabs>
              <w:adjustRightInd/>
              <w:snapToGrid w:val="0"/>
              <w:spacing w:line="440" w:lineRule="exact"/>
              <w:ind w:firstLine="0"/>
              <w:jc w:val="center"/>
              <w:rPr>
                <w:rFonts w:ascii="宋体"/>
                <w:szCs w:val="21"/>
              </w:rPr>
            </w:pPr>
            <w:r>
              <w:rPr>
                <w:rFonts w:ascii="宋体" w:hint="eastAsia"/>
                <w:szCs w:val="21"/>
              </w:rPr>
              <w:lastRenderedPageBreak/>
              <w:t>31</w:t>
            </w:r>
          </w:p>
        </w:tc>
        <w:tc>
          <w:tcPr>
            <w:tcW w:w="851" w:type="dxa"/>
            <w:vAlign w:val="center"/>
          </w:tcPr>
          <w:p w:rsidR="0032658B" w:rsidRDefault="0032658B" w:rsidP="0032658B">
            <w:pPr>
              <w:snapToGrid w:val="0"/>
              <w:spacing w:line="440" w:lineRule="exact"/>
              <w:jc w:val="center"/>
              <w:rPr>
                <w:rFonts w:ascii="宋体" w:hAnsi="宋体" w:cs="宋体"/>
                <w:szCs w:val="21"/>
              </w:rPr>
            </w:pPr>
            <w:r>
              <w:rPr>
                <w:rFonts w:ascii="宋体" w:hAnsi="宋体" w:cs="宋体" w:hint="eastAsia"/>
                <w:szCs w:val="21"/>
              </w:rPr>
              <w:t>5.1.1</w:t>
            </w:r>
          </w:p>
        </w:tc>
        <w:tc>
          <w:tcPr>
            <w:tcW w:w="1374" w:type="dxa"/>
            <w:tcBorders>
              <w:right w:val="single" w:sz="4" w:space="0" w:color="auto"/>
            </w:tcBorders>
            <w:tcMar>
              <w:left w:w="57" w:type="dxa"/>
              <w:right w:w="57" w:type="dxa"/>
            </w:tcMar>
            <w:vAlign w:val="center"/>
          </w:tcPr>
          <w:p w:rsidR="0032658B" w:rsidRDefault="0032658B" w:rsidP="0032658B">
            <w:pPr>
              <w:snapToGrid w:val="0"/>
              <w:spacing w:line="440" w:lineRule="exact"/>
              <w:rPr>
                <w:rFonts w:ascii="宋体" w:hAnsi="宋体" w:cs="宋体"/>
                <w:szCs w:val="21"/>
              </w:rPr>
            </w:pPr>
            <w:r>
              <w:rPr>
                <w:rFonts w:ascii="宋体" w:hAnsi="宋体" w:cs="宋体" w:hint="eastAsia"/>
                <w:szCs w:val="21"/>
              </w:rPr>
              <w:t>开标时间</w:t>
            </w:r>
          </w:p>
        </w:tc>
        <w:tc>
          <w:tcPr>
            <w:tcW w:w="6108" w:type="dxa"/>
            <w:tcBorders>
              <w:left w:val="single" w:sz="4" w:space="0" w:color="auto"/>
              <w:right w:val="single" w:sz="8" w:space="0" w:color="auto"/>
            </w:tcBorders>
            <w:vAlign w:val="center"/>
          </w:tcPr>
          <w:p w:rsidR="0032658B" w:rsidRDefault="0032658B" w:rsidP="00984E49">
            <w:pPr>
              <w:snapToGrid w:val="0"/>
              <w:spacing w:line="440" w:lineRule="exact"/>
              <w:rPr>
                <w:rFonts w:ascii="宋体" w:hAnsi="宋体" w:cs="宋体"/>
                <w:szCs w:val="21"/>
              </w:rPr>
            </w:pPr>
            <w:r>
              <w:rPr>
                <w:rFonts w:ascii="宋体" w:hAnsi="宋体" w:cs="宋体" w:hint="eastAsia"/>
                <w:szCs w:val="21"/>
              </w:rPr>
              <w:t>开标时间：同投标截止时间</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32</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5.1.2</w:t>
            </w:r>
          </w:p>
        </w:tc>
        <w:tc>
          <w:tcPr>
            <w:tcW w:w="1374" w:type="dxa"/>
            <w:tcBorders>
              <w:right w:val="single" w:sz="4" w:space="0" w:color="auto"/>
            </w:tcBorders>
            <w:tcMar>
              <w:left w:w="57" w:type="dxa"/>
              <w:right w:w="57" w:type="dxa"/>
            </w:tcMar>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开标地点</w:t>
            </w:r>
          </w:p>
        </w:tc>
        <w:tc>
          <w:tcPr>
            <w:tcW w:w="6108" w:type="dxa"/>
            <w:tcBorders>
              <w:left w:val="single" w:sz="4" w:space="0" w:color="auto"/>
              <w:right w:val="single" w:sz="8" w:space="0" w:color="auto"/>
            </w:tcBorders>
            <w:vAlign w:val="center"/>
          </w:tcPr>
          <w:p w:rsidR="00984E49" w:rsidRPr="00984E49" w:rsidRDefault="00984E49" w:rsidP="00984E49">
            <w:pPr>
              <w:pStyle w:val="TableParagraph"/>
              <w:tabs>
                <w:tab w:val="left" w:pos="737"/>
              </w:tabs>
              <w:kinsoku w:val="0"/>
              <w:overflowPunct w:val="0"/>
              <w:spacing w:before="2" w:line="290" w:lineRule="auto"/>
              <w:ind w:right="83"/>
              <w:jc w:val="both"/>
              <w:rPr>
                <w:rFonts w:cs="Tahoma"/>
                <w:kern w:val="2"/>
                <w:sz w:val="20"/>
                <w:szCs w:val="20"/>
                <w:lang w:eastAsia="zh-CN"/>
              </w:rPr>
            </w:pPr>
            <w:r>
              <w:rPr>
                <w:rFonts w:cs="Tahoma" w:hint="eastAsia"/>
                <w:kern w:val="2"/>
                <w:sz w:val="20"/>
                <w:szCs w:val="20"/>
                <w:lang w:eastAsia="zh-CN"/>
              </w:rPr>
              <w:t>地点：</w:t>
            </w:r>
            <w:r w:rsidRPr="00984E49">
              <w:rPr>
                <w:rFonts w:cs="Tahoma" w:hint="eastAsia"/>
                <w:kern w:val="2"/>
                <w:sz w:val="20"/>
                <w:szCs w:val="20"/>
                <w:lang w:eastAsia="zh-CN"/>
              </w:rPr>
              <w:t>苏州市公共资源交易中心吴江分中心</w:t>
            </w:r>
          </w:p>
          <w:p w:rsidR="00984E49" w:rsidRPr="00984E49" w:rsidRDefault="00984E49" w:rsidP="00984E49">
            <w:pPr>
              <w:widowControl/>
              <w:jc w:val="left"/>
              <w:rPr>
                <w:rFonts w:ascii="宋体" w:eastAsia="宋体" w:hAnsi="宋体" w:cs="Tahoma"/>
                <w:kern w:val="2"/>
              </w:rPr>
            </w:pPr>
            <w:r>
              <w:rPr>
                <w:rFonts w:ascii="宋体" w:hAnsi="宋体" w:cs="宋体" w:hint="eastAsia"/>
                <w:szCs w:val="21"/>
              </w:rPr>
              <w:t>地址：吴江区松陵镇开平路 998号三楼开标室</w:t>
            </w:r>
          </w:p>
          <w:p w:rsidR="00984E49" w:rsidRDefault="00984E49" w:rsidP="00984E49">
            <w:pPr>
              <w:widowControl/>
              <w:jc w:val="left"/>
              <w:rPr>
                <w:rFonts w:ascii="宋体" w:eastAsia="宋体" w:hAnsi="宋体" w:cs="Tahoma"/>
                <w:kern w:val="2"/>
              </w:rPr>
            </w:pPr>
            <w:r>
              <w:rPr>
                <w:rFonts w:ascii="宋体" w:eastAsia="宋体" w:hAnsi="宋体" w:cs="Tahoma" w:hint="eastAsia"/>
                <w:kern w:val="2"/>
              </w:rPr>
              <w:t>网上投标网址：</w:t>
            </w:r>
          </w:p>
          <w:p w:rsidR="00984E49" w:rsidRDefault="00984E49" w:rsidP="00984E49">
            <w:pPr>
              <w:widowControl/>
              <w:jc w:val="left"/>
              <w:rPr>
                <w:rFonts w:ascii="宋体" w:eastAsia="宋体" w:hAnsi="宋体" w:cs="Tahoma"/>
                <w:kern w:val="2"/>
                <w:u w:val="single"/>
              </w:rPr>
            </w:pPr>
            <w:r w:rsidRPr="00984E49">
              <w:rPr>
                <w:rFonts w:ascii="宋体" w:eastAsia="宋体" w:hAnsi="宋体" w:cs="Tahoma" w:hint="eastAsia"/>
                <w:kern w:val="2"/>
              </w:rPr>
              <w:t>移动/联通网络访问地址（原地址 ）：</w:t>
            </w:r>
            <w:hyperlink r:id="rId12" w:history="1">
              <w:r w:rsidRPr="00984E49">
                <w:rPr>
                  <w:rFonts w:ascii="宋体" w:eastAsia="宋体" w:hAnsi="宋体" w:cs="Tahoma" w:hint="eastAsia"/>
                  <w:kern w:val="2"/>
                  <w:u w:val="single"/>
                </w:rPr>
                <w:t>http://211.143.240.34:8081/BidOpening/bidopeninghallaction/hall/login</w:t>
              </w:r>
            </w:hyperlink>
          </w:p>
          <w:p w:rsidR="00984E49" w:rsidRPr="00984E49" w:rsidRDefault="00984E49" w:rsidP="00984E49">
            <w:pPr>
              <w:widowControl/>
              <w:jc w:val="left"/>
              <w:rPr>
                <w:rFonts w:ascii="宋体" w:eastAsia="宋体" w:hAnsi="宋体" w:cs="Tahoma"/>
                <w:kern w:val="2"/>
              </w:rPr>
            </w:pPr>
            <w:r w:rsidRPr="00984E49">
              <w:rPr>
                <w:rFonts w:ascii="宋体" w:eastAsia="宋体" w:hAnsi="宋体" w:cs="Tahoma" w:hint="eastAsia"/>
                <w:kern w:val="2"/>
              </w:rPr>
              <w:t>或电信网络访问地址：</w:t>
            </w:r>
            <w:r w:rsidRPr="00984E49">
              <w:rPr>
                <w:rFonts w:ascii="宋体" w:eastAsia="宋体" w:hAnsi="宋体" w:cs="Tahoma" w:hint="eastAsia"/>
                <w:kern w:val="2"/>
                <w:u w:val="single"/>
              </w:rPr>
              <w:t>http://180.97.151.179:8081/BidOpening/bidopeninghallaction/hall/login</w:t>
            </w:r>
          </w:p>
          <w:p w:rsidR="00984E49" w:rsidRPr="00984E49" w:rsidRDefault="00984E49" w:rsidP="00984E49">
            <w:pPr>
              <w:widowControl/>
              <w:jc w:val="left"/>
              <w:rPr>
                <w:rFonts w:ascii="宋体" w:eastAsia="宋体" w:hAnsi="宋体" w:cs="Tahoma"/>
                <w:kern w:val="2"/>
              </w:rPr>
            </w:pPr>
            <w:r w:rsidRPr="00984E49">
              <w:rPr>
                <w:rFonts w:ascii="宋体" w:eastAsia="宋体" w:hAnsi="宋体" w:cs="Tahoma" w:hint="eastAsia"/>
                <w:kern w:val="2"/>
              </w:rPr>
              <w:t>注意：不可使用同一个CA同时登录两个地址进行操作。如仍有问题，请咨询技术支持：0512-63985015。</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33</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5.1.3</w:t>
            </w:r>
          </w:p>
        </w:tc>
        <w:tc>
          <w:tcPr>
            <w:tcW w:w="1374" w:type="dxa"/>
            <w:tcBorders>
              <w:right w:val="single" w:sz="4" w:space="0" w:color="auto"/>
            </w:tcBorders>
            <w:tcMar>
              <w:left w:w="57" w:type="dxa"/>
              <w:right w:w="57" w:type="dxa"/>
            </w:tcMar>
            <w:vAlign w:val="center"/>
          </w:tcPr>
          <w:p w:rsidR="00984E49" w:rsidRDefault="00984E49" w:rsidP="00984E49">
            <w:pPr>
              <w:snapToGrid w:val="0"/>
              <w:spacing w:line="440" w:lineRule="exact"/>
              <w:rPr>
                <w:rFonts w:ascii="宋体" w:hAnsi="宋体" w:cs="宋体"/>
                <w:szCs w:val="21"/>
              </w:rPr>
            </w:pPr>
            <w:r>
              <w:rPr>
                <w:rFonts w:ascii="宋体" w:hAnsi="宋体" w:cs="宋体"/>
                <w:szCs w:val="21"/>
              </w:rPr>
              <w:t>是否要求</w:t>
            </w:r>
            <w:r>
              <w:rPr>
                <w:rFonts w:ascii="宋体" w:hAnsi="宋体" w:cs="宋体" w:hint="eastAsia"/>
                <w:szCs w:val="21"/>
              </w:rPr>
              <w:t>投标人项目负责人到场</w:t>
            </w:r>
            <w:r>
              <w:rPr>
                <w:rFonts w:ascii="宋体" w:hAnsi="宋体" w:cs="宋体"/>
                <w:szCs w:val="21"/>
              </w:rPr>
              <w:t>开标</w:t>
            </w:r>
          </w:p>
        </w:tc>
        <w:tc>
          <w:tcPr>
            <w:tcW w:w="6108" w:type="dxa"/>
            <w:tcBorders>
              <w:left w:val="single" w:sz="4" w:space="0" w:color="auto"/>
              <w:right w:val="single" w:sz="8" w:space="0" w:color="auto"/>
            </w:tcBorders>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w:t>
            </w:r>
            <w:r>
              <w:rPr>
                <w:rFonts w:ascii="宋体" w:hAnsi="宋体" w:cs="宋体"/>
                <w:szCs w:val="21"/>
              </w:rPr>
              <w:t>是</w:t>
            </w:r>
            <w:r>
              <w:rPr>
                <w:rFonts w:ascii="宋体" w:hAnsi="宋体" w:cs="宋体" w:hint="eastAsia"/>
                <w:szCs w:val="21"/>
              </w:rPr>
              <w:t xml:space="preserve"> </w:t>
            </w:r>
            <w:r>
              <w:rPr>
                <w:rFonts w:ascii="宋体" w:hAnsi="宋体" w:cs="宋体" w:hint="eastAsia"/>
                <w:szCs w:val="21"/>
              </w:rPr>
              <w:sym w:font="Wingdings 2" w:char="F052"/>
            </w:r>
            <w:r>
              <w:rPr>
                <w:rFonts w:ascii="宋体" w:hAnsi="宋体" w:cs="宋体"/>
                <w:szCs w:val="21"/>
              </w:rPr>
              <w:t>否</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34</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5.2.2</w:t>
            </w:r>
          </w:p>
        </w:tc>
        <w:tc>
          <w:tcPr>
            <w:tcW w:w="1374" w:type="dxa"/>
            <w:tcBorders>
              <w:right w:val="single" w:sz="4" w:space="0" w:color="auto"/>
            </w:tcBorders>
            <w:tcMar>
              <w:left w:w="57" w:type="dxa"/>
              <w:right w:w="57" w:type="dxa"/>
            </w:tcMar>
            <w:vAlign w:val="center"/>
          </w:tcPr>
          <w:p w:rsidR="00984E49" w:rsidRDefault="00984E49" w:rsidP="00984E49">
            <w:pPr>
              <w:snapToGrid w:val="0"/>
              <w:spacing w:line="440" w:lineRule="exact"/>
              <w:rPr>
                <w:rFonts w:ascii="宋体" w:hAnsi="宋体" w:cs="宋体"/>
                <w:szCs w:val="21"/>
              </w:rPr>
            </w:pPr>
            <w:r>
              <w:rPr>
                <w:rFonts w:ascii="宋体" w:hAnsi="宋体" w:cs="宋体"/>
                <w:szCs w:val="21"/>
              </w:rPr>
              <w:t>解密时间</w:t>
            </w:r>
          </w:p>
        </w:tc>
        <w:tc>
          <w:tcPr>
            <w:tcW w:w="6108" w:type="dxa"/>
            <w:tcBorders>
              <w:left w:val="single" w:sz="4" w:space="0" w:color="auto"/>
              <w:right w:val="single" w:sz="8" w:space="0" w:color="auto"/>
            </w:tcBorders>
            <w:vAlign w:val="center"/>
          </w:tcPr>
          <w:p w:rsidR="00984E49" w:rsidRPr="00984E49" w:rsidRDefault="00984E49" w:rsidP="00984E49">
            <w:pPr>
              <w:snapToGrid w:val="0"/>
              <w:spacing w:line="440" w:lineRule="exact"/>
              <w:rPr>
                <w:rFonts w:ascii="宋体" w:eastAsia="宋体" w:hAnsi="宋体" w:cs="Tahoma"/>
                <w:kern w:val="2"/>
              </w:rPr>
            </w:pPr>
            <w:r w:rsidRPr="00984E49">
              <w:rPr>
                <w:rFonts w:ascii="宋体" w:eastAsia="宋体" w:hAnsi="宋体" w:cs="Tahoma" w:hint="eastAsia"/>
                <w:kern w:val="2"/>
              </w:rPr>
              <w:t>30分钟。</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35</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7.1.1</w:t>
            </w:r>
          </w:p>
        </w:tc>
        <w:tc>
          <w:tcPr>
            <w:tcW w:w="1374" w:type="dxa"/>
            <w:tcBorders>
              <w:right w:val="single" w:sz="4" w:space="0" w:color="auto"/>
            </w:tcBorders>
            <w:tcMar>
              <w:left w:w="57" w:type="dxa"/>
              <w:right w:w="57" w:type="dxa"/>
            </w:tcMar>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评标委员会的组建</w:t>
            </w:r>
          </w:p>
        </w:tc>
        <w:tc>
          <w:tcPr>
            <w:tcW w:w="6108" w:type="dxa"/>
            <w:tcBorders>
              <w:left w:val="single" w:sz="4" w:space="0" w:color="auto"/>
              <w:right w:val="single" w:sz="8" w:space="0" w:color="auto"/>
            </w:tcBorders>
            <w:vAlign w:val="center"/>
          </w:tcPr>
          <w:p w:rsidR="00984E49" w:rsidRDefault="00984E49" w:rsidP="00984E49">
            <w:pPr>
              <w:snapToGrid w:val="0"/>
              <w:spacing w:line="440" w:lineRule="exact"/>
              <w:rPr>
                <w:rFonts w:ascii="宋体" w:hAnsi="宋体" w:cs="宋体"/>
                <w:szCs w:val="21"/>
              </w:rPr>
            </w:pPr>
            <w:r>
              <w:rPr>
                <w:rFonts w:ascii="宋体" w:hAnsi="宋体" w:cs="宋体"/>
                <w:szCs w:val="21"/>
              </w:rPr>
              <w:t>评标委员会构成:</w:t>
            </w:r>
            <w:r>
              <w:rPr>
                <w:rFonts w:ascii="宋体" w:hAnsi="宋体" w:cs="宋体"/>
                <w:szCs w:val="21"/>
                <w:u w:val="single"/>
              </w:rPr>
              <w:t>7</w:t>
            </w:r>
            <w:r>
              <w:rPr>
                <w:rFonts w:ascii="宋体" w:hAnsi="宋体" w:cs="宋体"/>
                <w:szCs w:val="21"/>
              </w:rPr>
              <w:t>人，其中招标人代表</w:t>
            </w:r>
            <w:r>
              <w:rPr>
                <w:rFonts w:ascii="宋体" w:hAnsi="宋体" w:cs="宋体"/>
                <w:szCs w:val="21"/>
                <w:u w:val="single"/>
              </w:rPr>
              <w:t>0</w:t>
            </w:r>
            <w:r>
              <w:rPr>
                <w:rFonts w:ascii="宋体" w:hAnsi="宋体" w:cs="宋体"/>
                <w:szCs w:val="21"/>
              </w:rPr>
              <w:t>人，专家</w:t>
            </w:r>
            <w:r>
              <w:rPr>
                <w:rFonts w:ascii="宋体" w:hAnsi="宋体" w:cs="宋体"/>
                <w:szCs w:val="21"/>
                <w:u w:val="single"/>
              </w:rPr>
              <w:t>7</w:t>
            </w:r>
            <w:r>
              <w:rPr>
                <w:rFonts w:ascii="宋体" w:hAnsi="宋体" w:cs="宋体"/>
                <w:szCs w:val="21"/>
              </w:rPr>
              <w:t>人</w:t>
            </w:r>
            <w:r>
              <w:rPr>
                <w:rFonts w:ascii="宋体" w:hAnsi="宋体" w:cs="宋体" w:hint="eastAsia"/>
                <w:szCs w:val="21"/>
              </w:rPr>
              <w:t>，</w:t>
            </w:r>
            <w:r>
              <w:rPr>
                <w:rFonts w:ascii="宋体" w:hAnsi="宋体" w:cs="宋体"/>
                <w:szCs w:val="21"/>
              </w:rPr>
              <w:t xml:space="preserve">评标专家确定方式:依法从相应评标专家库中随机抽取 </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36</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7.4</w:t>
            </w:r>
          </w:p>
        </w:tc>
        <w:tc>
          <w:tcPr>
            <w:tcW w:w="1374" w:type="dxa"/>
            <w:tcBorders>
              <w:right w:val="single" w:sz="4" w:space="0" w:color="auto"/>
            </w:tcBorders>
            <w:tcMar>
              <w:left w:w="57" w:type="dxa"/>
              <w:right w:w="57" w:type="dxa"/>
            </w:tcMar>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评标方法</w:t>
            </w:r>
          </w:p>
        </w:tc>
        <w:tc>
          <w:tcPr>
            <w:tcW w:w="6108" w:type="dxa"/>
            <w:tcBorders>
              <w:left w:val="single" w:sz="4" w:space="0" w:color="auto"/>
              <w:right w:val="single" w:sz="8" w:space="0" w:color="auto"/>
            </w:tcBorders>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sym w:font="Wingdings 2" w:char="F052"/>
            </w:r>
            <w:r>
              <w:rPr>
                <w:rFonts w:ascii="宋体" w:hAnsi="宋体" w:cs="宋体" w:hint="eastAsia"/>
                <w:szCs w:val="21"/>
              </w:rPr>
              <w:t>综合评估法  □记名投票法</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37</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7.4.4</w:t>
            </w:r>
          </w:p>
        </w:tc>
        <w:tc>
          <w:tcPr>
            <w:tcW w:w="1374" w:type="dxa"/>
            <w:tcBorders>
              <w:right w:val="single" w:sz="4" w:space="0" w:color="auto"/>
            </w:tcBorders>
            <w:tcMar>
              <w:left w:w="57" w:type="dxa"/>
              <w:right w:w="57" w:type="dxa"/>
            </w:tcMar>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是否采用二阶段评审</w:t>
            </w:r>
          </w:p>
        </w:tc>
        <w:tc>
          <w:tcPr>
            <w:tcW w:w="6108" w:type="dxa"/>
            <w:tcBorders>
              <w:left w:val="single" w:sz="4" w:space="0" w:color="auto"/>
              <w:right w:val="single" w:sz="8" w:space="0" w:color="auto"/>
            </w:tcBorders>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 xml:space="preserve">□是     </w:t>
            </w:r>
            <w:r>
              <w:rPr>
                <w:rFonts w:ascii="宋体" w:hAnsi="宋体" w:cs="宋体" w:hint="eastAsia"/>
                <w:szCs w:val="21"/>
              </w:rPr>
              <w:sym w:font="Wingdings 2" w:char="F052"/>
            </w:r>
            <w:r>
              <w:rPr>
                <w:rFonts w:ascii="宋体" w:hAnsi="宋体" w:cs="宋体" w:hint="eastAsia"/>
                <w:szCs w:val="21"/>
              </w:rPr>
              <w:t>否，</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38</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8.1</w:t>
            </w:r>
          </w:p>
        </w:tc>
        <w:tc>
          <w:tcPr>
            <w:tcW w:w="1374" w:type="dxa"/>
            <w:tcBorders>
              <w:right w:val="single" w:sz="4" w:space="0" w:color="auto"/>
            </w:tcBorders>
            <w:tcMar>
              <w:left w:w="57" w:type="dxa"/>
              <w:right w:w="57" w:type="dxa"/>
            </w:tcMar>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是否授权评标委员会确定中标人</w:t>
            </w:r>
          </w:p>
        </w:tc>
        <w:tc>
          <w:tcPr>
            <w:tcW w:w="6108" w:type="dxa"/>
            <w:tcBorders>
              <w:left w:val="single" w:sz="4" w:space="0" w:color="auto"/>
              <w:right w:val="single" w:sz="8" w:space="0" w:color="auto"/>
            </w:tcBorders>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 xml:space="preserve">□是     </w:t>
            </w:r>
            <w:r>
              <w:rPr>
                <w:rFonts w:ascii="宋体" w:hAnsi="宋体" w:cs="宋体" w:hint="eastAsia"/>
                <w:szCs w:val="21"/>
              </w:rPr>
              <w:sym w:font="Wingdings 2" w:char="F052"/>
            </w:r>
            <w:r>
              <w:rPr>
                <w:rFonts w:ascii="宋体" w:hAnsi="宋体" w:cs="宋体" w:hint="eastAsia"/>
                <w:szCs w:val="21"/>
              </w:rPr>
              <w:t xml:space="preserve">否， </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lastRenderedPageBreak/>
              <w:t>39</w:t>
            </w:r>
          </w:p>
        </w:tc>
        <w:tc>
          <w:tcPr>
            <w:tcW w:w="851" w:type="dxa"/>
            <w:vAlign w:val="center"/>
          </w:tcPr>
          <w:p w:rsidR="00984E49" w:rsidRDefault="00984E49" w:rsidP="00984E49">
            <w:pPr>
              <w:snapToGrid w:val="0"/>
              <w:spacing w:line="440" w:lineRule="exact"/>
              <w:jc w:val="center"/>
            </w:pPr>
            <w:r>
              <w:rPr>
                <w:rFonts w:hint="eastAsia"/>
              </w:rPr>
              <w:t>8.1</w:t>
            </w:r>
          </w:p>
        </w:tc>
        <w:tc>
          <w:tcPr>
            <w:tcW w:w="1374" w:type="dxa"/>
            <w:tcBorders>
              <w:right w:val="single" w:sz="4" w:space="0" w:color="auto"/>
            </w:tcBorders>
            <w:tcMar>
              <w:left w:w="57" w:type="dxa"/>
              <w:right w:w="57" w:type="dxa"/>
            </w:tcMar>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推荐的中标候选人数及排序</w:t>
            </w:r>
          </w:p>
        </w:tc>
        <w:tc>
          <w:tcPr>
            <w:tcW w:w="6108" w:type="dxa"/>
            <w:tcBorders>
              <w:left w:val="single" w:sz="4" w:space="0" w:color="auto"/>
              <w:right w:val="single" w:sz="8" w:space="0" w:color="auto"/>
            </w:tcBorders>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数量</w:t>
            </w:r>
            <w:r w:rsidRPr="003B0187">
              <w:rPr>
                <w:rFonts w:ascii="宋体" w:hAnsi="宋体" w:cs="宋体" w:hint="eastAsia"/>
                <w:szCs w:val="21"/>
              </w:rPr>
              <w:t>：</w:t>
            </w:r>
            <w:r w:rsidR="00B32810" w:rsidRPr="003B0187">
              <w:rPr>
                <w:rFonts w:hint="eastAsia"/>
                <w:u w:val="single"/>
              </w:rPr>
              <w:t>如初步评审合格投标人</w:t>
            </w:r>
            <w:r w:rsidR="00B32810" w:rsidRPr="003B0187">
              <w:rPr>
                <w:rFonts w:hint="eastAsia"/>
                <w:u w:val="single"/>
              </w:rPr>
              <w:t>4-6</w:t>
            </w:r>
            <w:r w:rsidR="00B32810" w:rsidRPr="003B0187">
              <w:rPr>
                <w:rFonts w:hint="eastAsia"/>
                <w:u w:val="single"/>
              </w:rPr>
              <w:t>名（含</w:t>
            </w:r>
            <w:r w:rsidR="00B32810" w:rsidRPr="003B0187">
              <w:rPr>
                <w:rFonts w:hint="eastAsia"/>
                <w:u w:val="single"/>
              </w:rPr>
              <w:t>4</w:t>
            </w:r>
            <w:r w:rsidR="00B32810" w:rsidRPr="003B0187">
              <w:rPr>
                <w:rFonts w:hint="eastAsia"/>
                <w:u w:val="single"/>
              </w:rPr>
              <w:t>和</w:t>
            </w:r>
            <w:r w:rsidR="00B32810" w:rsidRPr="003B0187">
              <w:rPr>
                <w:rFonts w:hint="eastAsia"/>
                <w:u w:val="single"/>
              </w:rPr>
              <w:t>6</w:t>
            </w:r>
            <w:r w:rsidR="00B32810" w:rsidRPr="003B0187">
              <w:rPr>
                <w:rFonts w:hint="eastAsia"/>
                <w:u w:val="single"/>
              </w:rPr>
              <w:t>）时，则由评标委员会按详细评审打分办法进行综合评分，投标人详细评审得分从高到低排名，得分前</w:t>
            </w:r>
            <w:r w:rsidR="00B32810" w:rsidRPr="003B0187">
              <w:rPr>
                <w:rFonts w:hint="eastAsia"/>
                <w:u w:val="single"/>
              </w:rPr>
              <w:t>3</w:t>
            </w:r>
            <w:r w:rsidR="00B32810" w:rsidRPr="003B0187">
              <w:rPr>
                <w:rFonts w:hint="eastAsia"/>
                <w:u w:val="single"/>
              </w:rPr>
              <w:t>名的投标人进入定标阶段；如初步评审合格投标人＞</w:t>
            </w:r>
            <w:r w:rsidR="00B32810" w:rsidRPr="003B0187">
              <w:rPr>
                <w:rFonts w:hint="eastAsia"/>
                <w:u w:val="single"/>
              </w:rPr>
              <w:t xml:space="preserve"> 6</w:t>
            </w:r>
            <w:r w:rsidR="00B32810" w:rsidRPr="003B0187">
              <w:rPr>
                <w:rFonts w:hint="eastAsia"/>
                <w:u w:val="single"/>
              </w:rPr>
              <w:t>名时，则由评标委员会按详细评审打分办法进行综合评分，投标人详细评审得分从高到低排名，得分前</w:t>
            </w:r>
            <w:r w:rsidR="00B32810" w:rsidRPr="003B0187">
              <w:rPr>
                <w:rFonts w:hint="eastAsia"/>
                <w:u w:val="single"/>
              </w:rPr>
              <w:t>5</w:t>
            </w:r>
            <w:r w:rsidR="00B32810" w:rsidRPr="003B0187">
              <w:rPr>
                <w:rFonts w:hint="eastAsia"/>
                <w:u w:val="single"/>
              </w:rPr>
              <w:t>名的投标人进入定标阶段；</w:t>
            </w:r>
            <w:r w:rsidR="00B32810" w:rsidRPr="003B0187">
              <w:rPr>
                <w:rFonts w:hint="eastAsia"/>
                <w:u w:val="single"/>
              </w:rPr>
              <w:t>2</w:t>
            </w:r>
            <w:r w:rsidR="00B32810" w:rsidRPr="003B0187">
              <w:rPr>
                <w:rFonts w:hint="eastAsia"/>
                <w:u w:val="single"/>
              </w:rPr>
              <w:t>、如初步评审合格投标人≤</w:t>
            </w:r>
            <w:r w:rsidR="00B32810" w:rsidRPr="003B0187">
              <w:rPr>
                <w:rFonts w:hint="eastAsia"/>
                <w:u w:val="single"/>
              </w:rPr>
              <w:t>3</w:t>
            </w:r>
            <w:r w:rsidR="00B32810" w:rsidRPr="003B0187">
              <w:rPr>
                <w:rFonts w:hint="eastAsia"/>
                <w:u w:val="single"/>
              </w:rPr>
              <w:t>名时，由评标委员会按详细评审打分办法进行综合评分，不再进行评定分离，直接由评委按详细评审得分由高到低的次序依次推荐排序的中标候选人，得分第一的为第一中标候选人。招标人确定排名第一的投标人为中标人；投标人须知前附表授权直接确定中标人的，评标委员会按照最终得分由高至低的次序排列，并确定排名第一的投标人为中标人。如初步评审合格投标人少于</w:t>
            </w:r>
            <w:r w:rsidR="00B32810" w:rsidRPr="003B0187">
              <w:rPr>
                <w:rFonts w:hint="eastAsia"/>
                <w:u w:val="single"/>
              </w:rPr>
              <w:t>3</w:t>
            </w:r>
            <w:r w:rsidR="00B32810" w:rsidRPr="003B0187">
              <w:rPr>
                <w:rFonts w:hint="eastAsia"/>
                <w:u w:val="single"/>
              </w:rPr>
              <w:t>名时，评标委员会作出是否具备竞争性判断，如具备竞争性，可继续推荐中标候选人。</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40</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8.1</w:t>
            </w:r>
          </w:p>
        </w:tc>
        <w:tc>
          <w:tcPr>
            <w:tcW w:w="1374" w:type="dxa"/>
            <w:tcBorders>
              <w:right w:val="single" w:sz="4" w:space="0" w:color="auto"/>
            </w:tcBorders>
            <w:tcMar>
              <w:left w:w="57" w:type="dxa"/>
              <w:right w:w="57" w:type="dxa"/>
            </w:tcMar>
            <w:vAlign w:val="center"/>
          </w:tcPr>
          <w:p w:rsidR="00984E49" w:rsidRDefault="00984E49" w:rsidP="006839C2">
            <w:pPr>
              <w:snapToGrid w:val="0"/>
              <w:spacing w:line="440" w:lineRule="exact"/>
              <w:rPr>
                <w:rFonts w:ascii="宋体" w:hAnsi="宋体" w:cs="宋体"/>
                <w:szCs w:val="21"/>
              </w:rPr>
            </w:pPr>
            <w:r>
              <w:rPr>
                <w:rFonts w:ascii="宋体" w:hAnsi="宋体" w:cs="宋体"/>
                <w:szCs w:val="21"/>
              </w:rPr>
              <w:t>是否采用评定分离</w:t>
            </w:r>
          </w:p>
        </w:tc>
        <w:tc>
          <w:tcPr>
            <w:tcW w:w="6108" w:type="dxa"/>
            <w:tcBorders>
              <w:left w:val="single" w:sz="4" w:space="0" w:color="auto"/>
              <w:right w:val="single" w:sz="8" w:space="0" w:color="auto"/>
            </w:tcBorders>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sym w:font="Wingdings 2" w:char="F052"/>
            </w:r>
            <w:r>
              <w:rPr>
                <w:rFonts w:ascii="宋体" w:hAnsi="宋体" w:cs="宋体" w:hint="eastAsia"/>
                <w:szCs w:val="21"/>
              </w:rPr>
              <w:t xml:space="preserve">是     □否， </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41</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8.1</w:t>
            </w:r>
          </w:p>
        </w:tc>
        <w:tc>
          <w:tcPr>
            <w:tcW w:w="1374" w:type="dxa"/>
            <w:tcBorders>
              <w:right w:val="single" w:sz="4" w:space="0" w:color="auto"/>
            </w:tcBorders>
            <w:tcMar>
              <w:left w:w="57" w:type="dxa"/>
              <w:right w:w="57" w:type="dxa"/>
            </w:tcMar>
            <w:vAlign w:val="center"/>
          </w:tcPr>
          <w:p w:rsidR="00984E49" w:rsidRDefault="00984E49" w:rsidP="006839C2">
            <w:pPr>
              <w:snapToGrid w:val="0"/>
              <w:spacing w:line="440" w:lineRule="exact"/>
              <w:rPr>
                <w:rFonts w:ascii="宋体" w:hAnsi="宋体" w:cs="宋体"/>
                <w:szCs w:val="21"/>
              </w:rPr>
            </w:pPr>
            <w:r>
              <w:rPr>
                <w:rFonts w:ascii="宋体" w:hAnsi="宋体" w:cs="宋体"/>
                <w:szCs w:val="21"/>
              </w:rPr>
              <w:t>定标方法（采用”评定分离“即招标人确定中标人的）</w:t>
            </w:r>
          </w:p>
        </w:tc>
        <w:tc>
          <w:tcPr>
            <w:tcW w:w="6108" w:type="dxa"/>
            <w:tcBorders>
              <w:left w:val="single" w:sz="4" w:space="0" w:color="auto"/>
              <w:right w:val="single" w:sz="8" w:space="0" w:color="auto"/>
            </w:tcBorders>
            <w:vAlign w:val="center"/>
          </w:tcPr>
          <w:p w:rsidR="00984E49" w:rsidRDefault="001104C3" w:rsidP="00984E49">
            <w:pPr>
              <w:snapToGrid w:val="0"/>
              <w:spacing w:line="440" w:lineRule="exact"/>
              <w:rPr>
                <w:rFonts w:ascii="宋体" w:hAnsi="宋体" w:cs="宋体"/>
                <w:szCs w:val="21"/>
              </w:rPr>
            </w:pPr>
            <w:r w:rsidRPr="001104C3">
              <w:rPr>
                <w:rFonts w:ascii="宋体" w:hAnsi="宋体" w:cs="宋体" w:hint="eastAsia"/>
                <w:szCs w:val="21"/>
              </w:rPr>
              <w:t>招标人组建定标委员会，采用票决法，在中标候选人中择优确定中标人。具体详见“第三章 评标办法及定标办法。</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42</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8.3.1</w:t>
            </w:r>
          </w:p>
        </w:tc>
        <w:tc>
          <w:tcPr>
            <w:tcW w:w="1374" w:type="dxa"/>
            <w:tcBorders>
              <w:right w:val="single" w:sz="4" w:space="0" w:color="auto"/>
            </w:tcBorders>
            <w:tcMar>
              <w:left w:w="57" w:type="dxa"/>
              <w:right w:w="57" w:type="dxa"/>
            </w:tcMar>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是否要求提交履约保证金</w:t>
            </w:r>
          </w:p>
        </w:tc>
        <w:tc>
          <w:tcPr>
            <w:tcW w:w="6108" w:type="dxa"/>
            <w:tcBorders>
              <w:left w:val="single" w:sz="4" w:space="0" w:color="auto"/>
              <w:right w:val="single" w:sz="8" w:space="0" w:color="auto"/>
            </w:tcBorders>
            <w:vAlign w:val="center"/>
          </w:tcPr>
          <w:p w:rsidR="00984E49" w:rsidRDefault="001104C3" w:rsidP="00984E49">
            <w:pPr>
              <w:snapToGrid w:val="0"/>
              <w:spacing w:line="440" w:lineRule="exact"/>
              <w:rPr>
                <w:rFonts w:ascii="宋体" w:hAnsi="宋体" w:cs="宋体"/>
                <w:szCs w:val="21"/>
              </w:rPr>
            </w:pPr>
            <w:r>
              <w:rPr>
                <w:rFonts w:ascii="宋体" w:hAnsi="宋体" w:cs="宋体" w:hint="eastAsia"/>
                <w:szCs w:val="21"/>
              </w:rPr>
              <w:sym w:font="Wingdings 2" w:char="F052"/>
            </w:r>
            <w:r w:rsidR="00984E49">
              <w:rPr>
                <w:rFonts w:ascii="宋体" w:hAnsi="宋体" w:cs="宋体" w:hint="eastAsia"/>
                <w:szCs w:val="21"/>
              </w:rPr>
              <w:t>是  履约保证金的形式：</w:t>
            </w:r>
            <w:r w:rsidRPr="001104C3">
              <w:rPr>
                <w:rFonts w:ascii="宋体" w:hAnsi="宋体" w:cs="宋体" w:hint="eastAsia"/>
                <w:szCs w:val="21"/>
              </w:rPr>
              <w:t>履约保函或保证金（无息）或履约保证保险凭证或融资担保公司提供的担保保函。</w:t>
            </w:r>
          </w:p>
          <w:p w:rsidR="00984E49" w:rsidRDefault="00984E49" w:rsidP="00984E49">
            <w:pPr>
              <w:snapToGrid w:val="0"/>
              <w:spacing w:line="440" w:lineRule="exact"/>
              <w:rPr>
                <w:rFonts w:ascii="宋体" w:hAnsi="宋体" w:cs="宋体"/>
                <w:szCs w:val="21"/>
              </w:rPr>
            </w:pPr>
            <w:r>
              <w:rPr>
                <w:rFonts w:ascii="宋体" w:hAnsi="宋体" w:cs="宋体" w:hint="eastAsia"/>
                <w:szCs w:val="21"/>
              </w:rPr>
              <w:t>履约保证金的金额：</w:t>
            </w:r>
            <w:r w:rsidR="001104C3" w:rsidRPr="001104C3">
              <w:rPr>
                <w:rFonts w:ascii="宋体" w:hAnsi="宋体" w:cs="宋体" w:hint="eastAsia"/>
                <w:szCs w:val="21"/>
              </w:rPr>
              <w:t>中标金额的10%</w:t>
            </w:r>
            <w:r>
              <w:rPr>
                <w:rFonts w:ascii="宋体" w:hAnsi="宋体" w:cs="宋体"/>
                <w:szCs w:val="21"/>
              </w:rPr>
              <w:t>。</w:t>
            </w:r>
          </w:p>
          <w:p w:rsidR="00984E49" w:rsidRDefault="00984E49" w:rsidP="00984E49">
            <w:pPr>
              <w:snapToGrid w:val="0"/>
              <w:spacing w:line="440" w:lineRule="exact"/>
              <w:rPr>
                <w:rFonts w:ascii="宋体" w:hAnsi="宋体" w:cs="宋体"/>
                <w:szCs w:val="21"/>
              </w:rPr>
            </w:pPr>
            <w:r>
              <w:rPr>
                <w:rFonts w:ascii="宋体" w:hAnsi="宋体" w:cs="宋体" w:hint="eastAsia"/>
                <w:szCs w:val="21"/>
              </w:rPr>
              <w:t>□否</w:t>
            </w:r>
          </w:p>
        </w:tc>
      </w:tr>
      <w:tr w:rsidR="00984E49">
        <w:trPr>
          <w:cantSplit/>
          <w:trHeight w:val="567"/>
        </w:trPr>
        <w:tc>
          <w:tcPr>
            <w:tcW w:w="675" w:type="dxa"/>
            <w:tcBorders>
              <w:left w:val="single" w:sz="8" w:space="0" w:color="auto"/>
            </w:tcBorders>
            <w:vAlign w:val="center"/>
          </w:tcPr>
          <w:p w:rsidR="00984E49" w:rsidRDefault="00984E49" w:rsidP="00984E49">
            <w:pPr>
              <w:pStyle w:val="a0"/>
              <w:tabs>
                <w:tab w:val="center" w:pos="0"/>
              </w:tabs>
              <w:adjustRightInd/>
              <w:snapToGrid w:val="0"/>
              <w:spacing w:line="440" w:lineRule="exact"/>
              <w:ind w:firstLine="0"/>
              <w:jc w:val="center"/>
              <w:rPr>
                <w:rFonts w:ascii="宋体"/>
                <w:szCs w:val="21"/>
              </w:rPr>
            </w:pPr>
            <w:r>
              <w:rPr>
                <w:rFonts w:ascii="宋体" w:hint="eastAsia"/>
                <w:szCs w:val="21"/>
              </w:rPr>
              <w:t>43</w:t>
            </w:r>
          </w:p>
        </w:tc>
        <w:tc>
          <w:tcPr>
            <w:tcW w:w="851" w:type="dxa"/>
            <w:vAlign w:val="center"/>
          </w:tcPr>
          <w:p w:rsidR="00984E49" w:rsidRDefault="00984E49" w:rsidP="00984E49">
            <w:pPr>
              <w:snapToGrid w:val="0"/>
              <w:spacing w:line="440" w:lineRule="exact"/>
              <w:jc w:val="center"/>
              <w:rPr>
                <w:rFonts w:ascii="宋体" w:hAnsi="宋体" w:cs="宋体"/>
                <w:szCs w:val="21"/>
              </w:rPr>
            </w:pPr>
            <w:r>
              <w:rPr>
                <w:rFonts w:ascii="宋体" w:hAnsi="宋体" w:cs="宋体" w:hint="eastAsia"/>
                <w:szCs w:val="21"/>
              </w:rPr>
              <w:t>10.5.2</w:t>
            </w:r>
          </w:p>
        </w:tc>
        <w:tc>
          <w:tcPr>
            <w:tcW w:w="1374" w:type="dxa"/>
            <w:tcBorders>
              <w:right w:val="single" w:sz="4" w:space="0" w:color="auto"/>
            </w:tcBorders>
            <w:tcMar>
              <w:left w:w="57" w:type="dxa"/>
              <w:right w:w="57" w:type="dxa"/>
            </w:tcMar>
            <w:vAlign w:val="center"/>
          </w:tcPr>
          <w:p w:rsidR="00984E49" w:rsidRDefault="00984E49" w:rsidP="00984E49">
            <w:pPr>
              <w:snapToGrid w:val="0"/>
              <w:spacing w:line="440" w:lineRule="exact"/>
              <w:rPr>
                <w:rFonts w:ascii="宋体" w:hAnsi="宋体" w:cs="宋体"/>
                <w:szCs w:val="21"/>
              </w:rPr>
            </w:pPr>
            <w:r>
              <w:rPr>
                <w:rFonts w:ascii="宋体" w:hAnsi="宋体" w:cs="宋体" w:hint="eastAsia"/>
                <w:szCs w:val="21"/>
              </w:rPr>
              <w:t>招投标监督管理部门</w:t>
            </w:r>
          </w:p>
        </w:tc>
        <w:tc>
          <w:tcPr>
            <w:tcW w:w="6108" w:type="dxa"/>
            <w:tcBorders>
              <w:left w:val="single" w:sz="4" w:space="0" w:color="auto"/>
              <w:right w:val="single" w:sz="8" w:space="0" w:color="auto"/>
            </w:tcBorders>
            <w:vAlign w:val="center"/>
          </w:tcPr>
          <w:p w:rsidR="00984E49" w:rsidRDefault="001104C3" w:rsidP="00984E49">
            <w:pPr>
              <w:snapToGrid w:val="0"/>
              <w:spacing w:line="360" w:lineRule="auto"/>
              <w:rPr>
                <w:rFonts w:ascii="宋体" w:hAnsi="宋体" w:cs="宋体"/>
                <w:szCs w:val="21"/>
              </w:rPr>
            </w:pPr>
            <w:r>
              <w:rPr>
                <w:rFonts w:ascii="宋体" w:hAnsi="宋体" w:cs="宋体" w:hint="eastAsia"/>
                <w:szCs w:val="21"/>
              </w:rPr>
              <w:t>苏州市吴江区建设工程招标投标办公室</w:t>
            </w:r>
          </w:p>
        </w:tc>
      </w:tr>
      <w:tr w:rsidR="001104C3">
        <w:trPr>
          <w:cantSplit/>
          <w:trHeight w:val="1679"/>
        </w:trPr>
        <w:tc>
          <w:tcPr>
            <w:tcW w:w="675" w:type="dxa"/>
            <w:tcBorders>
              <w:left w:val="single" w:sz="8" w:space="0" w:color="auto"/>
            </w:tcBorders>
            <w:vAlign w:val="center"/>
          </w:tcPr>
          <w:p w:rsidR="001104C3" w:rsidRDefault="001104C3" w:rsidP="001104C3">
            <w:pPr>
              <w:pStyle w:val="a0"/>
              <w:tabs>
                <w:tab w:val="center" w:pos="0"/>
              </w:tabs>
              <w:adjustRightInd/>
              <w:snapToGrid w:val="0"/>
              <w:spacing w:line="440" w:lineRule="exact"/>
              <w:ind w:firstLine="0"/>
              <w:jc w:val="center"/>
              <w:rPr>
                <w:rFonts w:ascii="宋体"/>
                <w:szCs w:val="21"/>
              </w:rPr>
            </w:pPr>
            <w:r>
              <w:rPr>
                <w:rFonts w:ascii="宋体" w:hint="eastAsia"/>
                <w:szCs w:val="21"/>
              </w:rPr>
              <w:lastRenderedPageBreak/>
              <w:t>44</w:t>
            </w:r>
          </w:p>
        </w:tc>
        <w:tc>
          <w:tcPr>
            <w:tcW w:w="851" w:type="dxa"/>
            <w:vAlign w:val="center"/>
          </w:tcPr>
          <w:p w:rsidR="001104C3" w:rsidRDefault="001104C3" w:rsidP="001104C3">
            <w:pPr>
              <w:pStyle w:val="a0"/>
              <w:tabs>
                <w:tab w:val="center" w:pos="0"/>
              </w:tabs>
              <w:adjustRightInd/>
              <w:snapToGrid w:val="0"/>
              <w:spacing w:line="440" w:lineRule="exact"/>
              <w:ind w:firstLine="0"/>
              <w:jc w:val="center"/>
              <w:rPr>
                <w:rFonts w:ascii="宋体"/>
                <w:szCs w:val="21"/>
              </w:rPr>
            </w:pPr>
            <w:r>
              <w:rPr>
                <w:rFonts w:ascii="宋体" w:hint="eastAsia"/>
                <w:szCs w:val="21"/>
              </w:rPr>
              <w:t>13.</w:t>
            </w:r>
          </w:p>
        </w:tc>
        <w:tc>
          <w:tcPr>
            <w:tcW w:w="1374" w:type="dxa"/>
            <w:tcBorders>
              <w:right w:val="single" w:sz="4" w:space="0" w:color="auto"/>
            </w:tcBorders>
            <w:vAlign w:val="center"/>
          </w:tcPr>
          <w:p w:rsidR="001104C3" w:rsidRDefault="001104C3" w:rsidP="001104C3">
            <w:pPr>
              <w:pStyle w:val="a0"/>
              <w:tabs>
                <w:tab w:val="center" w:pos="0"/>
              </w:tabs>
              <w:adjustRightInd/>
              <w:snapToGrid w:val="0"/>
              <w:spacing w:line="360" w:lineRule="auto"/>
              <w:ind w:firstLine="0"/>
              <w:rPr>
                <w:rFonts w:ascii="宋体"/>
                <w:szCs w:val="21"/>
              </w:rPr>
            </w:pPr>
            <w:r>
              <w:rPr>
                <w:rFonts w:ascii="宋体" w:hAnsi="宋体" w:cs="宋体" w:hint="eastAsia"/>
                <w:kern w:val="0"/>
                <w:sz w:val="20"/>
                <w:szCs w:val="21"/>
              </w:rPr>
              <w:t>需要补充的其他内容</w:t>
            </w:r>
          </w:p>
        </w:tc>
        <w:tc>
          <w:tcPr>
            <w:tcW w:w="6108" w:type="dxa"/>
            <w:tcBorders>
              <w:left w:val="single" w:sz="4" w:space="0" w:color="auto"/>
              <w:right w:val="single" w:sz="8" w:space="0" w:color="auto"/>
            </w:tcBorders>
            <w:vAlign w:val="center"/>
          </w:tcPr>
          <w:p w:rsidR="001104C3" w:rsidRPr="001104C3" w:rsidRDefault="001104C3" w:rsidP="001104C3">
            <w:pPr>
              <w:rPr>
                <w:rFonts w:ascii="宋体" w:hAnsi="宋体" w:cs="宋体"/>
                <w:szCs w:val="21"/>
              </w:rPr>
            </w:pPr>
            <w:r w:rsidRPr="001104C3">
              <w:rPr>
                <w:rFonts w:ascii="宋体" w:hAnsi="宋体" w:cs="宋体" w:hint="eastAsia"/>
                <w:szCs w:val="21"/>
              </w:rPr>
              <w:t>1.投标人自行承担参加本次招标所产生的全部费用。</w:t>
            </w:r>
          </w:p>
          <w:p w:rsidR="001104C3" w:rsidRPr="001104C3" w:rsidRDefault="001104C3" w:rsidP="001104C3">
            <w:pPr>
              <w:rPr>
                <w:rFonts w:ascii="宋体" w:hAnsi="宋体" w:cs="宋体"/>
                <w:szCs w:val="21"/>
              </w:rPr>
            </w:pPr>
            <w:r w:rsidRPr="001104C3">
              <w:rPr>
                <w:rFonts w:ascii="宋体" w:hAnsi="宋体" w:cs="宋体" w:hint="eastAsia"/>
                <w:szCs w:val="21"/>
              </w:rPr>
              <w:t>2.本项目投标文件需全部上传至吴江区公共资源电子交易平台，否则不作为评审依据。</w:t>
            </w:r>
          </w:p>
          <w:p w:rsidR="001104C3" w:rsidRPr="00F9076A" w:rsidRDefault="001104C3" w:rsidP="001104C3">
            <w:pPr>
              <w:rPr>
                <w:rFonts w:ascii="宋体" w:hAnsi="宋体" w:cs="宋体"/>
                <w:b/>
                <w:szCs w:val="21"/>
              </w:rPr>
            </w:pPr>
            <w:r w:rsidRPr="00F9076A">
              <w:rPr>
                <w:rFonts w:ascii="宋体" w:hAnsi="宋体" w:cs="宋体" w:hint="eastAsia"/>
                <w:b/>
                <w:szCs w:val="21"/>
              </w:rPr>
              <w:t>3.受新点投标文件制作工具限制，“投标函附表”中要求的拟担任设计项目负责人无法盖执业章或签字，本项目不以该因素作为判定无效投标文件的依据。</w:t>
            </w:r>
          </w:p>
          <w:p w:rsidR="001104C3" w:rsidRPr="00F9076A" w:rsidRDefault="001104C3" w:rsidP="001104C3">
            <w:pPr>
              <w:rPr>
                <w:rFonts w:ascii="宋体" w:hAnsi="宋体" w:cs="宋体"/>
                <w:b/>
                <w:szCs w:val="21"/>
              </w:rPr>
            </w:pPr>
            <w:r w:rsidRPr="00F9076A">
              <w:rPr>
                <w:rFonts w:ascii="宋体" w:hAnsi="宋体" w:cs="宋体" w:hint="eastAsia"/>
                <w:b/>
                <w:szCs w:val="21"/>
              </w:rPr>
              <w:t>4.本次招标不含勘察内容，由于新点投标文件制作工具提供的投标文件格式中部分表格出现“勘察”字眼，投标单位对此无论是否作出修改，均不视为非实质性响应。</w:t>
            </w:r>
          </w:p>
          <w:p w:rsidR="001104C3" w:rsidRPr="00F9076A" w:rsidRDefault="001104C3" w:rsidP="001104C3">
            <w:pPr>
              <w:rPr>
                <w:rFonts w:ascii="宋体" w:hAnsi="宋体" w:cs="宋体"/>
                <w:b/>
                <w:szCs w:val="21"/>
              </w:rPr>
            </w:pPr>
            <w:r w:rsidRPr="00F9076A">
              <w:rPr>
                <w:rFonts w:ascii="宋体" w:hAnsi="宋体" w:cs="宋体"/>
                <w:b/>
                <w:szCs w:val="21"/>
              </w:rPr>
              <w:t>5</w:t>
            </w:r>
            <w:r w:rsidRPr="00F9076A">
              <w:rPr>
                <w:rFonts w:ascii="宋体" w:hAnsi="宋体" w:cs="宋体" w:hint="eastAsia"/>
                <w:b/>
                <w:szCs w:val="21"/>
              </w:rPr>
              <w:t>.</w:t>
            </w:r>
            <w:r w:rsidRPr="00F9076A">
              <w:rPr>
                <w:rFonts w:ascii="宋体" w:hAnsi="宋体" w:cs="宋体"/>
                <w:b/>
                <w:szCs w:val="21"/>
              </w:rPr>
              <w:t>授权委托书中委托代理人“签字 ”不作要求。</w:t>
            </w:r>
          </w:p>
          <w:p w:rsidR="001104C3" w:rsidRPr="001104C3" w:rsidRDefault="001104C3" w:rsidP="001104C3">
            <w:pPr>
              <w:rPr>
                <w:rFonts w:ascii="宋体" w:hAnsi="宋体" w:cs="宋体"/>
                <w:szCs w:val="21"/>
              </w:rPr>
            </w:pPr>
            <w:r w:rsidRPr="001104C3">
              <w:rPr>
                <w:rFonts w:ascii="宋体" w:hAnsi="宋体" w:cs="宋体" w:hint="eastAsia"/>
                <w:szCs w:val="21"/>
              </w:rPr>
              <w:t>6.</w:t>
            </w:r>
            <w:r w:rsidRPr="001104C3">
              <w:rPr>
                <w:rFonts w:ascii="宋体" w:hAnsi="宋体" w:cs="宋体"/>
                <w:szCs w:val="21"/>
              </w:rPr>
              <w:t>本项目执行《市住房城乡建设局关于贯彻《江苏省招标投标条例》的通知》（苏住建建〔2023〕8号）的规定</w:t>
            </w:r>
            <w:r w:rsidRPr="001104C3">
              <w:rPr>
                <w:rFonts w:ascii="宋体" w:hAnsi="宋体" w:cs="宋体" w:hint="eastAsia"/>
                <w:szCs w:val="21"/>
              </w:rPr>
              <w:t>。</w:t>
            </w:r>
          </w:p>
          <w:p w:rsidR="001104C3" w:rsidRPr="001104C3" w:rsidRDefault="001104C3" w:rsidP="001104C3">
            <w:pPr>
              <w:rPr>
                <w:rFonts w:ascii="宋体" w:hAnsi="宋体" w:cs="宋体"/>
                <w:szCs w:val="21"/>
              </w:rPr>
            </w:pPr>
            <w:r w:rsidRPr="001104C3">
              <w:rPr>
                <w:rFonts w:ascii="宋体" w:hAnsi="宋体" w:cs="宋体" w:hint="eastAsia"/>
                <w:szCs w:val="21"/>
              </w:rPr>
              <w:t>7.招标文件提供的投标文件格式为参考格式，如有与新点投标文件投标制作工具中的投标格式不一致的地方，则以新点招标投标制作工具中的投标格式为准。</w:t>
            </w:r>
          </w:p>
          <w:p w:rsidR="001104C3" w:rsidRDefault="001104C3" w:rsidP="001104C3">
            <w:pPr>
              <w:rPr>
                <w:rFonts w:ascii="宋体" w:eastAsia="宋体" w:hAnsi="宋体" w:cs="宋体"/>
                <w:snapToGrid w:val="0"/>
                <w:color w:val="000000"/>
                <w:szCs w:val="21"/>
              </w:rPr>
            </w:pPr>
            <w:r w:rsidRPr="001104C3">
              <w:rPr>
                <w:rFonts w:ascii="宋体" w:hAnsi="宋体" w:cs="宋体" w:hint="eastAsia"/>
                <w:szCs w:val="21"/>
              </w:rPr>
              <w:t>8.本项目采用“不见面”开标方式，开标现场不对投标人开放，投标人无需到达开标现场，投标文件解密统一实行网上解密，投标数据以解密后的数据为准。关于建设工程“不见面”开标相关注意事项及要求详见“苏州市公共资源交易平台吴江分中心-通知公告栏目”；具体操作方法详见“苏州市公共资源交易中心吴江分中心不见面开标大厅登录地址及操作手册”，下载地址为“苏州市公共资源交易中心吴江分中心-下载中心栏目”。</w:t>
            </w:r>
            <w:r>
              <w:rPr>
                <w:rFonts w:ascii="宋体" w:eastAsia="宋体" w:hAnsi="宋体" w:cs="宋体" w:hint="eastAsia"/>
                <w:snapToGrid w:val="0"/>
                <w:color w:val="000000"/>
                <w:szCs w:val="21"/>
              </w:rPr>
              <w:t>招标文件条款中凡不适用于不见面开标的内容均取消。</w:t>
            </w:r>
          </w:p>
          <w:p w:rsidR="001104C3" w:rsidRPr="001104C3" w:rsidRDefault="001104C3" w:rsidP="001104C3">
            <w:pPr>
              <w:rPr>
                <w:rFonts w:ascii="宋体" w:hAnsi="宋体" w:cs="宋体"/>
                <w:szCs w:val="21"/>
              </w:rPr>
            </w:pPr>
            <w:r w:rsidRPr="001104C3">
              <w:rPr>
                <w:rFonts w:ascii="宋体" w:hAnsi="宋体" w:cs="宋体" w:hint="eastAsia"/>
                <w:szCs w:val="21"/>
              </w:rPr>
              <w:t>9.联合体投标时，联合体各成员应当签订联合体协议书，并上传至规定端口；否则，其投标将会被招标人拒绝。除投标文件中明确联合体各成员均须签署的文件外，其余文件由牵头方签署即可。</w:t>
            </w:r>
          </w:p>
          <w:p w:rsidR="001104C3" w:rsidRPr="001104C3" w:rsidRDefault="001104C3" w:rsidP="001104C3">
            <w:pPr>
              <w:rPr>
                <w:rFonts w:ascii="宋体" w:hAnsi="宋体" w:cs="宋体"/>
                <w:szCs w:val="21"/>
              </w:rPr>
            </w:pPr>
            <w:r w:rsidRPr="001104C3">
              <w:rPr>
                <w:rFonts w:ascii="宋体" w:hAnsi="宋体" w:cs="宋体" w:hint="eastAsia"/>
                <w:szCs w:val="21"/>
              </w:rPr>
              <w:t xml:space="preserve">10.招标文件中其他地方描述与本条款“需要补充的其他内容”不 </w:t>
            </w:r>
          </w:p>
          <w:p w:rsidR="001104C3" w:rsidRPr="001104C3" w:rsidRDefault="001104C3" w:rsidP="001104C3">
            <w:pPr>
              <w:rPr>
                <w:rFonts w:ascii="宋体" w:hAnsi="宋体" w:cs="宋体"/>
                <w:szCs w:val="21"/>
              </w:rPr>
            </w:pPr>
            <w:r w:rsidRPr="001104C3">
              <w:rPr>
                <w:rFonts w:ascii="宋体" w:hAnsi="宋体" w:cs="宋体" w:hint="eastAsia"/>
                <w:szCs w:val="21"/>
              </w:rPr>
              <w:t>同的，以本条款为准。</w:t>
            </w:r>
          </w:p>
        </w:tc>
      </w:tr>
    </w:tbl>
    <w:p w:rsidR="006418BD" w:rsidRDefault="006418BD" w:rsidP="0038308F">
      <w:pPr>
        <w:snapToGrid w:val="0"/>
        <w:spacing w:line="440" w:lineRule="exact"/>
      </w:pPr>
    </w:p>
    <w:p w:rsidR="006418BD" w:rsidRDefault="006418BD" w:rsidP="0038308F">
      <w:pPr>
        <w:snapToGrid w:val="0"/>
        <w:spacing w:line="440" w:lineRule="exact"/>
      </w:pPr>
      <w:bookmarkStart w:id="51" w:name="_Toc310966010"/>
      <w:bookmarkStart w:id="52" w:name="_Toc310965891"/>
    </w:p>
    <w:p w:rsidR="00431B74" w:rsidRDefault="00431B74" w:rsidP="0038308F">
      <w:pPr>
        <w:snapToGrid w:val="0"/>
        <w:spacing w:line="440" w:lineRule="exact"/>
      </w:pPr>
    </w:p>
    <w:p w:rsidR="00431B74" w:rsidRDefault="00431B74" w:rsidP="0038308F">
      <w:pPr>
        <w:snapToGrid w:val="0"/>
        <w:spacing w:line="440" w:lineRule="exact"/>
      </w:pPr>
    </w:p>
    <w:p w:rsidR="00431B74" w:rsidRDefault="00431B74" w:rsidP="0038308F">
      <w:pPr>
        <w:snapToGrid w:val="0"/>
        <w:spacing w:line="440" w:lineRule="exact"/>
      </w:pPr>
    </w:p>
    <w:p w:rsidR="00431B74" w:rsidRDefault="00431B74" w:rsidP="0038308F">
      <w:pPr>
        <w:snapToGrid w:val="0"/>
        <w:spacing w:line="440" w:lineRule="exact"/>
      </w:pPr>
    </w:p>
    <w:p w:rsidR="006418BD" w:rsidRDefault="006418BD" w:rsidP="0038308F">
      <w:pPr>
        <w:snapToGrid w:val="0"/>
        <w:spacing w:line="440" w:lineRule="exact"/>
      </w:pPr>
    </w:p>
    <w:p w:rsidR="006418BD" w:rsidRDefault="00310C6E" w:rsidP="0038308F">
      <w:pPr>
        <w:pStyle w:val="1"/>
        <w:snapToGrid w:val="0"/>
        <w:spacing w:line="440" w:lineRule="exact"/>
      </w:pPr>
      <w:bookmarkStart w:id="53" w:name="_Toc15622"/>
      <w:r>
        <w:lastRenderedPageBreak/>
        <w:t>投标人须知</w:t>
      </w:r>
      <w:bookmarkEnd w:id="53"/>
    </w:p>
    <w:p w:rsidR="006418BD" w:rsidRDefault="00310C6E" w:rsidP="0038308F">
      <w:pPr>
        <w:pStyle w:val="2"/>
        <w:snapToGrid w:val="0"/>
        <w:spacing w:line="440" w:lineRule="exact"/>
        <w:rPr>
          <w:rFonts w:ascii="宋体" w:hAnsi="宋体" w:cs="宋体"/>
        </w:rPr>
      </w:pPr>
      <w:bookmarkStart w:id="54" w:name="_Toc389065145"/>
      <w:bookmarkStart w:id="55" w:name="_Toc17075"/>
      <w:bookmarkStart w:id="56" w:name="_Toc40692426"/>
      <w:r>
        <w:rPr>
          <w:rFonts w:ascii="宋体" w:hAnsi="宋体" w:cs="宋体" w:hint="eastAsia"/>
        </w:rPr>
        <w:t>1.</w:t>
      </w:r>
      <w:r>
        <w:rPr>
          <w:rFonts w:ascii="宋体" w:hAnsi="宋体" w:cs="宋体" w:hint="eastAsia"/>
        </w:rPr>
        <w:t>总则</w:t>
      </w:r>
      <w:bookmarkEnd w:id="54"/>
      <w:bookmarkEnd w:id="55"/>
      <w:bookmarkEnd w:id="56"/>
    </w:p>
    <w:p w:rsidR="006418BD" w:rsidRDefault="00310C6E" w:rsidP="0038308F">
      <w:pPr>
        <w:pStyle w:val="3"/>
        <w:snapToGrid w:val="0"/>
        <w:spacing w:line="440" w:lineRule="exact"/>
        <w:rPr>
          <w:sz w:val="28"/>
          <w:szCs w:val="28"/>
        </w:rPr>
      </w:pPr>
      <w:bookmarkStart w:id="57" w:name="_Toc31069"/>
      <w:bookmarkStart w:id="58" w:name="_Toc389065146"/>
      <w:bookmarkStart w:id="59" w:name="_Toc40692427"/>
      <w:r>
        <w:rPr>
          <w:rFonts w:hint="eastAsia"/>
          <w:sz w:val="28"/>
          <w:szCs w:val="28"/>
        </w:rPr>
        <w:t>1.1</w:t>
      </w:r>
      <w:r>
        <w:rPr>
          <w:rFonts w:hint="eastAsia"/>
          <w:sz w:val="28"/>
          <w:szCs w:val="28"/>
        </w:rPr>
        <w:t>项目概况</w:t>
      </w:r>
      <w:bookmarkEnd w:id="57"/>
      <w:bookmarkEnd w:id="58"/>
      <w:bookmarkEnd w:id="59"/>
    </w:p>
    <w:p w:rsidR="006418BD" w:rsidRDefault="00310C6E" w:rsidP="0038308F">
      <w:pPr>
        <w:snapToGrid w:val="0"/>
        <w:spacing w:line="440" w:lineRule="exact"/>
        <w:ind w:firstLineChars="200" w:firstLine="400"/>
      </w:pPr>
      <w:r>
        <w:rPr>
          <w:rFonts w:hint="eastAsia"/>
        </w:rPr>
        <w:t>1.1.1</w:t>
      </w:r>
      <w:r>
        <w:rPr>
          <w:rFonts w:hint="eastAsia"/>
        </w:rPr>
        <w:t>根据《中华人民共和国招标投标法》等有关法律、法规和规章的规定，本招标项目已具备招标条件，现对本标段施工进行招标。</w:t>
      </w:r>
    </w:p>
    <w:p w:rsidR="006418BD" w:rsidRDefault="00310C6E" w:rsidP="0038308F">
      <w:pPr>
        <w:snapToGrid w:val="0"/>
        <w:spacing w:line="440" w:lineRule="exact"/>
        <w:ind w:firstLineChars="200" w:firstLine="400"/>
      </w:pPr>
      <w:r>
        <w:rPr>
          <w:rFonts w:hint="eastAsia"/>
        </w:rPr>
        <w:t>1.1.2</w:t>
      </w:r>
      <w:r>
        <w:rPr>
          <w:rFonts w:hint="eastAsia"/>
        </w:rPr>
        <w:t>本招标项目招标人：见“投标人须知前附表”。</w:t>
      </w:r>
    </w:p>
    <w:p w:rsidR="006418BD" w:rsidRDefault="00310C6E" w:rsidP="0038308F">
      <w:pPr>
        <w:snapToGrid w:val="0"/>
        <w:spacing w:line="440" w:lineRule="exact"/>
        <w:ind w:firstLineChars="200" w:firstLine="400"/>
      </w:pPr>
      <w:r>
        <w:rPr>
          <w:rFonts w:hint="eastAsia"/>
        </w:rPr>
        <w:t>1.1.3</w:t>
      </w:r>
      <w:r>
        <w:rPr>
          <w:rFonts w:hint="eastAsia"/>
        </w:rPr>
        <w:t>本标段招标代理机构：见“投标人须知前附表”。</w:t>
      </w:r>
    </w:p>
    <w:p w:rsidR="006418BD" w:rsidRDefault="00310C6E" w:rsidP="0038308F">
      <w:pPr>
        <w:snapToGrid w:val="0"/>
        <w:spacing w:line="440" w:lineRule="exact"/>
        <w:ind w:firstLineChars="200" w:firstLine="400"/>
      </w:pPr>
      <w:r>
        <w:rPr>
          <w:rFonts w:hint="eastAsia"/>
        </w:rPr>
        <w:t>1.1.4</w:t>
      </w:r>
      <w:r>
        <w:rPr>
          <w:rFonts w:hint="eastAsia"/>
        </w:rPr>
        <w:t>本招标项目及标段名称：见“投标人须知前附表”。</w:t>
      </w:r>
    </w:p>
    <w:p w:rsidR="006418BD" w:rsidRDefault="00310C6E" w:rsidP="0038308F">
      <w:pPr>
        <w:snapToGrid w:val="0"/>
        <w:spacing w:line="440" w:lineRule="exact"/>
        <w:ind w:firstLineChars="200" w:firstLine="400"/>
      </w:pPr>
      <w:r>
        <w:t>1.1.5</w:t>
      </w:r>
      <w:r>
        <w:rPr>
          <w:rFonts w:hint="eastAsia"/>
        </w:rPr>
        <w:t>本招标项目</w:t>
      </w:r>
      <w:r>
        <w:t>建设规模：</w:t>
      </w:r>
      <w:r>
        <w:rPr>
          <w:rFonts w:hint="eastAsia"/>
        </w:rPr>
        <w:t>见“投标人须知前附表”。</w:t>
      </w:r>
    </w:p>
    <w:p w:rsidR="006418BD" w:rsidRDefault="00310C6E" w:rsidP="0038308F">
      <w:pPr>
        <w:snapToGrid w:val="0"/>
        <w:spacing w:line="440" w:lineRule="exact"/>
        <w:ind w:firstLineChars="200" w:firstLine="400"/>
      </w:pPr>
      <w:r>
        <w:rPr>
          <w:rFonts w:hint="eastAsia"/>
        </w:rPr>
        <w:t>1.1.</w:t>
      </w:r>
      <w:r>
        <w:t>6</w:t>
      </w:r>
      <w:r>
        <w:rPr>
          <w:rFonts w:hint="eastAsia"/>
        </w:rPr>
        <w:t>本标段建设地点：见“投标人须知前附表”。</w:t>
      </w:r>
    </w:p>
    <w:p w:rsidR="006418BD" w:rsidRDefault="00310C6E" w:rsidP="0038308F">
      <w:pPr>
        <w:pStyle w:val="3"/>
        <w:snapToGrid w:val="0"/>
        <w:spacing w:line="440" w:lineRule="exact"/>
        <w:rPr>
          <w:sz w:val="28"/>
          <w:szCs w:val="28"/>
        </w:rPr>
      </w:pPr>
      <w:bookmarkStart w:id="60" w:name="_Toc40692428"/>
      <w:bookmarkStart w:id="61" w:name="_Toc389065147"/>
      <w:bookmarkStart w:id="62" w:name="_Toc10622"/>
      <w:r>
        <w:rPr>
          <w:rFonts w:hint="eastAsia"/>
          <w:sz w:val="28"/>
          <w:szCs w:val="28"/>
        </w:rPr>
        <w:t>1.2</w:t>
      </w:r>
      <w:r>
        <w:rPr>
          <w:rFonts w:hint="eastAsia"/>
          <w:sz w:val="28"/>
          <w:szCs w:val="28"/>
        </w:rPr>
        <w:t>资金来源和落实情况</w:t>
      </w:r>
      <w:bookmarkEnd w:id="60"/>
      <w:bookmarkEnd w:id="61"/>
      <w:bookmarkEnd w:id="62"/>
    </w:p>
    <w:p w:rsidR="006418BD" w:rsidRDefault="00310C6E" w:rsidP="0038308F">
      <w:pPr>
        <w:snapToGrid w:val="0"/>
        <w:spacing w:line="440" w:lineRule="exact"/>
        <w:ind w:firstLineChars="200" w:firstLine="400"/>
      </w:pPr>
      <w:r>
        <w:rPr>
          <w:rFonts w:hint="eastAsia"/>
        </w:rPr>
        <w:t>1.2.1</w:t>
      </w:r>
      <w:r>
        <w:rPr>
          <w:rFonts w:hint="eastAsia"/>
        </w:rPr>
        <w:t>本招标项目的资金来源：见“投标人须知前附表”。</w:t>
      </w:r>
    </w:p>
    <w:p w:rsidR="006418BD" w:rsidRDefault="00310C6E" w:rsidP="0038308F">
      <w:pPr>
        <w:snapToGrid w:val="0"/>
        <w:spacing w:line="440" w:lineRule="exact"/>
        <w:ind w:firstLineChars="200" w:firstLine="400"/>
      </w:pPr>
      <w:r>
        <w:rPr>
          <w:rFonts w:hint="eastAsia"/>
        </w:rPr>
        <w:t>1.2.2</w:t>
      </w:r>
      <w:r>
        <w:rPr>
          <w:rFonts w:hint="eastAsia"/>
        </w:rPr>
        <w:t>本招标项目的出资比例：见“投标人须知前附表”。</w:t>
      </w:r>
    </w:p>
    <w:p w:rsidR="006418BD" w:rsidRDefault="00310C6E" w:rsidP="0038308F">
      <w:pPr>
        <w:snapToGrid w:val="0"/>
        <w:spacing w:line="440" w:lineRule="exact"/>
        <w:ind w:firstLineChars="200" w:firstLine="400"/>
      </w:pPr>
      <w:r>
        <w:rPr>
          <w:rFonts w:hint="eastAsia"/>
        </w:rPr>
        <w:t>1.2.3</w:t>
      </w:r>
      <w:r>
        <w:rPr>
          <w:rFonts w:hint="eastAsia"/>
        </w:rPr>
        <w:t>本招标项目的资金落实情况：见“投标人须知前附表”。</w:t>
      </w:r>
    </w:p>
    <w:p w:rsidR="006418BD" w:rsidRDefault="00310C6E" w:rsidP="0038308F">
      <w:pPr>
        <w:pStyle w:val="3"/>
        <w:snapToGrid w:val="0"/>
        <w:spacing w:line="440" w:lineRule="exact"/>
        <w:rPr>
          <w:sz w:val="28"/>
          <w:szCs w:val="28"/>
        </w:rPr>
      </w:pPr>
      <w:bookmarkStart w:id="63" w:name="_Toc389065148"/>
      <w:bookmarkStart w:id="64" w:name="_Toc40692429"/>
      <w:bookmarkStart w:id="65" w:name="_Toc23348"/>
      <w:r>
        <w:rPr>
          <w:rFonts w:hint="eastAsia"/>
          <w:sz w:val="28"/>
          <w:szCs w:val="28"/>
        </w:rPr>
        <w:t>1.3</w:t>
      </w:r>
      <w:r>
        <w:rPr>
          <w:rFonts w:hint="eastAsia"/>
          <w:sz w:val="28"/>
          <w:szCs w:val="28"/>
        </w:rPr>
        <w:t>招标范围、计划工期</w:t>
      </w:r>
      <w:r>
        <w:rPr>
          <w:sz w:val="28"/>
          <w:szCs w:val="28"/>
        </w:rPr>
        <w:t>、</w:t>
      </w:r>
      <w:r>
        <w:rPr>
          <w:rFonts w:hint="eastAsia"/>
          <w:sz w:val="28"/>
          <w:szCs w:val="28"/>
        </w:rPr>
        <w:t>质量要求</w:t>
      </w:r>
      <w:bookmarkEnd w:id="63"/>
      <w:r>
        <w:rPr>
          <w:sz w:val="28"/>
          <w:szCs w:val="28"/>
        </w:rPr>
        <w:t>和安全目标</w:t>
      </w:r>
      <w:bookmarkEnd w:id="64"/>
      <w:bookmarkEnd w:id="65"/>
    </w:p>
    <w:p w:rsidR="006418BD" w:rsidRDefault="00310C6E" w:rsidP="0038308F">
      <w:pPr>
        <w:snapToGrid w:val="0"/>
        <w:spacing w:line="440" w:lineRule="exact"/>
        <w:ind w:firstLineChars="200" w:firstLine="400"/>
      </w:pPr>
      <w:bookmarkStart w:id="66" w:name="_Toc152045533"/>
      <w:bookmarkStart w:id="67" w:name="_Toc152042309"/>
      <w:bookmarkStart w:id="68" w:name="_Toc40692430"/>
      <w:bookmarkStart w:id="69" w:name="_Toc144974501"/>
      <w:bookmarkStart w:id="70" w:name="_Toc179632550"/>
      <w:r>
        <w:rPr>
          <w:rFonts w:hint="eastAsia"/>
        </w:rPr>
        <w:t xml:space="preserve">1.3.1 </w:t>
      </w:r>
      <w:r>
        <w:rPr>
          <w:rFonts w:hint="eastAsia"/>
        </w:rPr>
        <w:t>本次招标类型：见申请人须知前附表。</w:t>
      </w:r>
    </w:p>
    <w:p w:rsidR="006418BD" w:rsidRDefault="00310C6E" w:rsidP="0038308F">
      <w:pPr>
        <w:snapToGrid w:val="0"/>
        <w:spacing w:line="440" w:lineRule="exact"/>
        <w:ind w:firstLineChars="200" w:firstLine="400"/>
      </w:pPr>
      <w:r>
        <w:rPr>
          <w:rFonts w:hint="eastAsia"/>
        </w:rPr>
        <w:t xml:space="preserve">1.3.2 </w:t>
      </w:r>
      <w:r>
        <w:rPr>
          <w:rFonts w:hint="eastAsia"/>
        </w:rPr>
        <w:t>本次招标范围：见申请人须知前附表。</w:t>
      </w:r>
    </w:p>
    <w:p w:rsidR="006418BD" w:rsidRDefault="00310C6E" w:rsidP="0038308F">
      <w:pPr>
        <w:pStyle w:val="a0"/>
        <w:tabs>
          <w:tab w:val="left" w:pos="510"/>
          <w:tab w:val="left" w:pos="1000"/>
        </w:tabs>
        <w:snapToGrid w:val="0"/>
        <w:spacing w:line="440" w:lineRule="exact"/>
        <w:ind w:firstLineChars="200" w:firstLine="400"/>
        <w:rPr>
          <w:rFonts w:ascii="宋体" w:hAnsi="宋体"/>
          <w:sz w:val="20"/>
        </w:rPr>
      </w:pPr>
      <w:r>
        <w:rPr>
          <w:rFonts w:ascii="宋体" w:hAnsi="宋体" w:hint="eastAsia"/>
          <w:sz w:val="20"/>
        </w:rPr>
        <w:t>招标文件约定中标人仅承担方案设计的，则应采用招标的方式确定施工图设计的设计人。如</w:t>
      </w:r>
      <w:r>
        <w:rPr>
          <w:rFonts w:ascii="宋体" w:hAnsi="宋体" w:hint="eastAsia"/>
          <w:bCs/>
          <w:sz w:val="20"/>
        </w:rPr>
        <w:t>按照本款约定由中标人承担方案及后续阶段的设计和服务工作的，当中标人为中华人民共和国境外企业的，其承担后续阶段的设计和服务工作应按照《关于外国企业在中华人民共和国境内从事建设工程设计活动的管理暂行规定》(建市[2004]78号)执行。</w:t>
      </w:r>
    </w:p>
    <w:p w:rsidR="006418BD" w:rsidRDefault="00310C6E" w:rsidP="0038308F">
      <w:pPr>
        <w:pStyle w:val="a0"/>
        <w:tabs>
          <w:tab w:val="left" w:pos="1000"/>
        </w:tabs>
        <w:snapToGrid w:val="0"/>
        <w:spacing w:line="440" w:lineRule="exact"/>
        <w:rPr>
          <w:rFonts w:ascii="宋体" w:hAnsi="宋体"/>
          <w:sz w:val="20"/>
        </w:rPr>
      </w:pPr>
      <w:r>
        <w:rPr>
          <w:rFonts w:ascii="宋体" w:hAnsi="宋体" w:hint="eastAsia"/>
          <w:sz w:val="20"/>
        </w:rPr>
        <w:t>承担方案设计的，应包括为方案获得批准所需要的优化和修改的全部工作。</w:t>
      </w:r>
    </w:p>
    <w:p w:rsidR="006418BD" w:rsidRDefault="00310C6E" w:rsidP="0038308F">
      <w:pPr>
        <w:pStyle w:val="a0"/>
        <w:tabs>
          <w:tab w:val="left" w:pos="1000"/>
        </w:tabs>
        <w:snapToGrid w:val="0"/>
        <w:spacing w:line="440" w:lineRule="exact"/>
        <w:rPr>
          <w:rFonts w:ascii="宋体" w:hAnsi="宋体"/>
          <w:sz w:val="20"/>
        </w:rPr>
      </w:pPr>
      <w:r>
        <w:rPr>
          <w:rFonts w:ascii="宋体" w:hAnsi="宋体" w:hint="eastAsia"/>
          <w:sz w:val="20"/>
        </w:rPr>
        <w:t>承担施工图设计的，应包括工程所需的初步设计、施工图设计和施工期间的指导和配合服务。</w:t>
      </w:r>
    </w:p>
    <w:p w:rsidR="006418BD" w:rsidRDefault="00310C6E" w:rsidP="0038308F">
      <w:pPr>
        <w:snapToGrid w:val="0"/>
        <w:spacing w:line="440" w:lineRule="exact"/>
        <w:ind w:firstLineChars="200" w:firstLine="400"/>
      </w:pPr>
      <w:r>
        <w:rPr>
          <w:rFonts w:hint="eastAsia"/>
        </w:rPr>
        <w:t>1.3.3</w:t>
      </w:r>
      <w:r>
        <w:rPr>
          <w:rFonts w:hint="eastAsia"/>
        </w:rPr>
        <w:t>本标段的计划工期：见申请人须知前附表。</w:t>
      </w:r>
    </w:p>
    <w:p w:rsidR="006418BD" w:rsidRDefault="00310C6E" w:rsidP="0038308F">
      <w:pPr>
        <w:snapToGrid w:val="0"/>
        <w:spacing w:line="440" w:lineRule="exact"/>
        <w:ind w:firstLineChars="200" w:firstLine="400"/>
      </w:pPr>
      <w:r>
        <w:rPr>
          <w:rFonts w:hint="eastAsia"/>
        </w:rPr>
        <w:t>1.3.4</w:t>
      </w:r>
      <w:r w:rsidR="00323052">
        <w:rPr>
          <w:rFonts w:hint="eastAsia"/>
        </w:rPr>
        <w:t>本标段的</w:t>
      </w:r>
      <w:r>
        <w:rPr>
          <w:rFonts w:hint="eastAsia"/>
        </w:rPr>
        <w:t>设计周期：见申请人须知前附表。</w:t>
      </w:r>
    </w:p>
    <w:p w:rsidR="006418BD" w:rsidRDefault="00310C6E" w:rsidP="0038308F">
      <w:pPr>
        <w:pStyle w:val="3"/>
        <w:snapToGrid w:val="0"/>
        <w:spacing w:line="440" w:lineRule="exact"/>
        <w:rPr>
          <w:sz w:val="28"/>
          <w:szCs w:val="28"/>
        </w:rPr>
      </w:pPr>
      <w:bookmarkStart w:id="71" w:name="_Toc1140"/>
      <w:r>
        <w:rPr>
          <w:rFonts w:hint="eastAsia"/>
          <w:sz w:val="28"/>
          <w:szCs w:val="28"/>
        </w:rPr>
        <w:lastRenderedPageBreak/>
        <w:t>1.4</w:t>
      </w:r>
      <w:r>
        <w:rPr>
          <w:rFonts w:hint="eastAsia"/>
          <w:sz w:val="28"/>
          <w:szCs w:val="28"/>
        </w:rPr>
        <w:t>投标人资格要求（适用于已进行资格预审的）</w:t>
      </w:r>
      <w:bookmarkEnd w:id="66"/>
      <w:bookmarkEnd w:id="67"/>
      <w:bookmarkEnd w:id="68"/>
      <w:bookmarkEnd w:id="69"/>
      <w:bookmarkEnd w:id="70"/>
      <w:bookmarkEnd w:id="71"/>
    </w:p>
    <w:p w:rsidR="006418BD" w:rsidRDefault="00310C6E" w:rsidP="0038308F">
      <w:pPr>
        <w:snapToGrid w:val="0"/>
        <w:spacing w:line="440" w:lineRule="exact"/>
        <w:ind w:firstLineChars="200" w:firstLine="400"/>
      </w:pPr>
      <w:r>
        <w:rPr>
          <w:rFonts w:hint="eastAsia"/>
        </w:rPr>
        <w:t>投标人应是收到招标人发出投标邀请书的单位。</w:t>
      </w:r>
    </w:p>
    <w:p w:rsidR="006418BD" w:rsidRDefault="00310C6E" w:rsidP="0038308F">
      <w:pPr>
        <w:pStyle w:val="3"/>
        <w:snapToGrid w:val="0"/>
        <w:spacing w:line="440" w:lineRule="exact"/>
        <w:rPr>
          <w:sz w:val="28"/>
          <w:szCs w:val="28"/>
        </w:rPr>
      </w:pPr>
      <w:bookmarkStart w:id="72" w:name="_Toc32632"/>
      <w:bookmarkStart w:id="73" w:name="_Toc40692431"/>
      <w:r>
        <w:rPr>
          <w:rFonts w:hint="eastAsia"/>
          <w:sz w:val="28"/>
          <w:szCs w:val="28"/>
        </w:rPr>
        <w:t>1.5</w:t>
      </w:r>
      <w:r>
        <w:rPr>
          <w:rFonts w:hint="eastAsia"/>
          <w:sz w:val="28"/>
          <w:szCs w:val="28"/>
        </w:rPr>
        <w:t>投标人资格要求（适用于</w:t>
      </w:r>
      <w:r>
        <w:rPr>
          <w:sz w:val="28"/>
          <w:szCs w:val="28"/>
        </w:rPr>
        <w:t>未</w:t>
      </w:r>
      <w:r>
        <w:rPr>
          <w:rFonts w:hint="eastAsia"/>
          <w:sz w:val="28"/>
          <w:szCs w:val="28"/>
        </w:rPr>
        <w:t>进行资格预审的）</w:t>
      </w:r>
      <w:bookmarkEnd w:id="72"/>
      <w:bookmarkEnd w:id="73"/>
    </w:p>
    <w:p w:rsidR="006418BD" w:rsidRDefault="00310C6E" w:rsidP="0038308F">
      <w:pPr>
        <w:snapToGrid w:val="0"/>
        <w:spacing w:line="440" w:lineRule="exact"/>
        <w:ind w:firstLineChars="200" w:firstLine="400"/>
      </w:pPr>
      <w:r>
        <w:rPr>
          <w:rFonts w:hint="eastAsia"/>
        </w:rPr>
        <w:t>1.5.1</w:t>
      </w:r>
      <w:r w:rsidR="00323052">
        <w:rPr>
          <w:rFonts w:hint="eastAsia"/>
        </w:rPr>
        <w:t>投标人应具备承担本标段</w:t>
      </w:r>
      <w:r>
        <w:rPr>
          <w:rFonts w:hint="eastAsia"/>
        </w:rPr>
        <w:t>设计的资质条件、能力和信誉。</w:t>
      </w:r>
    </w:p>
    <w:p w:rsidR="006418BD" w:rsidRDefault="00310C6E" w:rsidP="0038308F">
      <w:pPr>
        <w:snapToGrid w:val="0"/>
        <w:spacing w:line="440" w:lineRule="exact"/>
        <w:ind w:leftChars="342" w:left="684"/>
      </w:pPr>
      <w:r>
        <w:rPr>
          <w:rFonts w:hint="eastAsia"/>
        </w:rPr>
        <w:t>（</w:t>
      </w:r>
      <w:r>
        <w:rPr>
          <w:rFonts w:hint="eastAsia"/>
        </w:rPr>
        <w:t>1</w:t>
      </w:r>
      <w:r>
        <w:rPr>
          <w:rFonts w:hint="eastAsia"/>
        </w:rPr>
        <w:t>）资质条件：见资格预审公告；</w:t>
      </w:r>
    </w:p>
    <w:p w:rsidR="006418BD" w:rsidRDefault="00310C6E" w:rsidP="0038308F">
      <w:pPr>
        <w:snapToGrid w:val="0"/>
        <w:spacing w:line="440" w:lineRule="exact"/>
        <w:ind w:firstLineChars="200" w:firstLine="400"/>
        <w:rPr>
          <w:rFonts w:ascii="仿宋_GB2312" w:hAnsi="宋体"/>
          <w:bCs/>
          <w:szCs w:val="32"/>
        </w:rPr>
      </w:pPr>
      <w:r>
        <w:rPr>
          <w:rFonts w:ascii="宋体" w:hAnsi="宋体" w:hint="eastAsia"/>
          <w:szCs w:val="21"/>
        </w:rPr>
        <w:t>在</w:t>
      </w:r>
      <w:r>
        <w:rPr>
          <w:rFonts w:ascii="宋体" w:hAnsi="宋体" w:cs="宋体" w:hint="eastAsia"/>
          <w:szCs w:val="21"/>
        </w:rPr>
        <w:t>其本国注册登记，从事建筑、工程服务的国外设计企业参加投标的，必须符合中华人民共</w:t>
      </w:r>
      <w:r w:rsidR="00323052">
        <w:rPr>
          <w:rFonts w:ascii="宋体" w:hAnsi="宋体" w:cs="宋体" w:hint="eastAsia"/>
          <w:szCs w:val="21"/>
        </w:rPr>
        <w:t>和国缔结或者参加的国际条约、协定中所作的市场准入承诺以及有关</w:t>
      </w:r>
      <w:r>
        <w:rPr>
          <w:rFonts w:ascii="宋体" w:hAnsi="宋体" w:cs="宋体" w:hint="eastAsia"/>
          <w:szCs w:val="21"/>
        </w:rPr>
        <w:t>设计市场准入的管理规定</w:t>
      </w:r>
      <w:r>
        <w:rPr>
          <w:rFonts w:ascii="宋体" w:hAnsi="宋体" w:hint="eastAsia"/>
          <w:szCs w:val="21"/>
        </w:rPr>
        <w:t>。</w:t>
      </w:r>
      <w:r>
        <w:rPr>
          <w:rFonts w:ascii="仿宋_GB2312" w:hAnsi="宋体" w:hint="eastAsia"/>
          <w:bCs/>
          <w:szCs w:val="32"/>
        </w:rPr>
        <w:t>其中，境外企业投标设计方案的施工图设计部分应与中华人民共和国境内具备相应资质的设计机构合作承担。</w:t>
      </w:r>
    </w:p>
    <w:p w:rsidR="006418BD" w:rsidRDefault="00310C6E" w:rsidP="0038308F">
      <w:pPr>
        <w:snapToGrid w:val="0"/>
        <w:spacing w:line="440" w:lineRule="exact"/>
        <w:ind w:leftChars="342" w:left="684"/>
      </w:pPr>
      <w:r>
        <w:rPr>
          <w:rFonts w:hint="eastAsia"/>
        </w:rPr>
        <w:t>（</w:t>
      </w:r>
      <w:r>
        <w:rPr>
          <w:rFonts w:hint="eastAsia"/>
        </w:rPr>
        <w:t>2</w:t>
      </w:r>
      <w:r>
        <w:rPr>
          <w:rFonts w:hint="eastAsia"/>
        </w:rPr>
        <w:t>）财务要求：见资格预审公告；</w:t>
      </w:r>
    </w:p>
    <w:p w:rsidR="006418BD" w:rsidRDefault="00310C6E" w:rsidP="0038308F">
      <w:pPr>
        <w:snapToGrid w:val="0"/>
        <w:spacing w:line="440" w:lineRule="exact"/>
        <w:ind w:leftChars="342" w:left="684"/>
      </w:pPr>
      <w:r>
        <w:rPr>
          <w:rFonts w:hint="eastAsia"/>
        </w:rPr>
        <w:t>（</w:t>
      </w:r>
      <w:r>
        <w:rPr>
          <w:rFonts w:hint="eastAsia"/>
        </w:rPr>
        <w:t>3</w:t>
      </w:r>
      <w:r>
        <w:rPr>
          <w:rFonts w:hint="eastAsia"/>
        </w:rPr>
        <w:t>）业绩要求：见资格预审公告；</w:t>
      </w:r>
    </w:p>
    <w:p w:rsidR="006418BD" w:rsidRDefault="00310C6E" w:rsidP="0038308F">
      <w:pPr>
        <w:snapToGrid w:val="0"/>
        <w:spacing w:line="440" w:lineRule="exact"/>
        <w:ind w:leftChars="342" w:left="684"/>
      </w:pPr>
      <w:r>
        <w:rPr>
          <w:rFonts w:hint="eastAsia"/>
        </w:rPr>
        <w:t>（</w:t>
      </w:r>
      <w:r>
        <w:rPr>
          <w:rFonts w:hint="eastAsia"/>
        </w:rPr>
        <w:t>4</w:t>
      </w:r>
      <w:r>
        <w:rPr>
          <w:rFonts w:hint="eastAsia"/>
        </w:rPr>
        <w:t>）信誉要求：见资格预审公告；</w:t>
      </w:r>
    </w:p>
    <w:p w:rsidR="006418BD" w:rsidRDefault="00310C6E" w:rsidP="0038308F">
      <w:pPr>
        <w:snapToGrid w:val="0"/>
        <w:spacing w:line="440" w:lineRule="exact"/>
        <w:ind w:leftChars="342" w:left="684"/>
      </w:pPr>
      <w:r>
        <w:rPr>
          <w:rFonts w:hint="eastAsia"/>
        </w:rPr>
        <w:t>（</w:t>
      </w:r>
      <w:r>
        <w:rPr>
          <w:rFonts w:hint="eastAsia"/>
        </w:rPr>
        <w:t>5</w:t>
      </w:r>
      <w:r>
        <w:rPr>
          <w:rFonts w:hint="eastAsia"/>
        </w:rPr>
        <w:t>）项目负责人资格要求：见资格预审公告；</w:t>
      </w:r>
    </w:p>
    <w:p w:rsidR="006418BD" w:rsidRDefault="00310C6E" w:rsidP="0038308F">
      <w:pPr>
        <w:snapToGrid w:val="0"/>
        <w:spacing w:line="440" w:lineRule="exact"/>
        <w:ind w:leftChars="342" w:left="684"/>
      </w:pPr>
      <w:r>
        <w:rPr>
          <w:rFonts w:hint="eastAsia"/>
        </w:rPr>
        <w:t>（</w:t>
      </w:r>
      <w:r>
        <w:rPr>
          <w:rFonts w:hint="eastAsia"/>
        </w:rPr>
        <w:t>6</w:t>
      </w:r>
      <w:r>
        <w:rPr>
          <w:rFonts w:hint="eastAsia"/>
        </w:rPr>
        <w:t>）其他主要人员要求：见资格预审公告；</w:t>
      </w:r>
    </w:p>
    <w:p w:rsidR="006418BD" w:rsidRDefault="00310C6E" w:rsidP="0038308F">
      <w:pPr>
        <w:snapToGrid w:val="0"/>
        <w:spacing w:line="440" w:lineRule="exact"/>
        <w:ind w:leftChars="342" w:left="684"/>
      </w:pPr>
      <w:r>
        <w:rPr>
          <w:rFonts w:hint="eastAsia"/>
        </w:rPr>
        <w:t>（</w:t>
      </w:r>
      <w:r>
        <w:rPr>
          <w:rFonts w:hint="eastAsia"/>
        </w:rPr>
        <w:t>7</w:t>
      </w:r>
      <w:r>
        <w:rPr>
          <w:rFonts w:hint="eastAsia"/>
        </w:rPr>
        <w:t>）其他要求：见资格预审公告。</w:t>
      </w:r>
    </w:p>
    <w:p w:rsidR="006418BD" w:rsidRDefault="00310C6E" w:rsidP="0038308F">
      <w:pPr>
        <w:snapToGrid w:val="0"/>
        <w:spacing w:line="440" w:lineRule="exact"/>
        <w:ind w:firstLineChars="200" w:firstLine="400"/>
      </w:pPr>
      <w:r>
        <w:rPr>
          <w:rFonts w:hint="eastAsia"/>
        </w:rPr>
        <w:t>1.5.2</w:t>
      </w:r>
      <w:r>
        <w:rPr>
          <w:rFonts w:hint="eastAsia"/>
        </w:rPr>
        <w:t>申请人须知前附表规定接受联合体申请资格预审的，联合体申请人除应符合本章第</w:t>
      </w:r>
      <w:r>
        <w:rPr>
          <w:rFonts w:hint="eastAsia"/>
        </w:rPr>
        <w:t>1.4.1</w:t>
      </w:r>
      <w:r>
        <w:rPr>
          <w:rFonts w:hint="eastAsia"/>
        </w:rPr>
        <w:t>项和申请人须知前附表的要求外，还应遵守以下规定：</w:t>
      </w:r>
    </w:p>
    <w:p w:rsidR="006418BD" w:rsidRDefault="00310C6E" w:rsidP="0038308F">
      <w:pPr>
        <w:snapToGrid w:val="0"/>
        <w:spacing w:line="440" w:lineRule="exact"/>
        <w:ind w:firstLineChars="342" w:firstLine="684"/>
      </w:pPr>
      <w:r>
        <w:rPr>
          <w:rFonts w:hint="eastAsia"/>
        </w:rPr>
        <w:t>（</w:t>
      </w:r>
      <w:r>
        <w:rPr>
          <w:rFonts w:hint="eastAsia"/>
        </w:rPr>
        <w:t>1</w:t>
      </w:r>
      <w:r>
        <w:rPr>
          <w:rFonts w:hint="eastAsia"/>
        </w:rPr>
        <w:t>）联合体各方必须按资格预审文件提供的格式签订联合体协议书，明确联合体牵头人和各方的权利义务；</w:t>
      </w:r>
    </w:p>
    <w:p w:rsidR="006418BD" w:rsidRDefault="00310C6E" w:rsidP="0038308F">
      <w:pPr>
        <w:snapToGrid w:val="0"/>
        <w:spacing w:line="440" w:lineRule="exact"/>
        <w:ind w:firstLineChars="342" w:firstLine="684"/>
        <w:rPr>
          <w:rFonts w:eastAsia="宋体"/>
        </w:rPr>
      </w:pPr>
      <w:r>
        <w:rPr>
          <w:rFonts w:hint="eastAsia"/>
        </w:rPr>
        <w:t>（</w:t>
      </w:r>
      <w:r>
        <w:rPr>
          <w:rFonts w:hint="eastAsia"/>
        </w:rPr>
        <w:t>2</w:t>
      </w:r>
      <w:r>
        <w:rPr>
          <w:rFonts w:hint="eastAsia"/>
        </w:rPr>
        <w:t>）</w:t>
      </w:r>
      <w:r>
        <w:rPr>
          <w:rFonts w:ascii="仿宋_GB2312" w:hAnsi="宋体" w:cs="宋体" w:hint="eastAsia"/>
          <w:szCs w:val="32"/>
        </w:rPr>
        <w:t>联合体各方应当具备按招标资格要求与约定分工相适应的资质条件；</w:t>
      </w:r>
    </w:p>
    <w:p w:rsidR="006418BD" w:rsidRDefault="00310C6E" w:rsidP="0038308F">
      <w:pPr>
        <w:snapToGrid w:val="0"/>
        <w:spacing w:line="440" w:lineRule="exact"/>
        <w:ind w:firstLineChars="342" w:firstLine="684"/>
      </w:pPr>
      <w:r>
        <w:rPr>
          <w:rFonts w:hint="eastAsia"/>
        </w:rPr>
        <w:t>（</w:t>
      </w:r>
      <w:r>
        <w:rPr>
          <w:rFonts w:hint="eastAsia"/>
        </w:rPr>
        <w:t>3</w:t>
      </w:r>
      <w:r>
        <w:rPr>
          <w:rFonts w:hint="eastAsia"/>
        </w:rPr>
        <w:t>）</w:t>
      </w:r>
      <w:r>
        <w:rPr>
          <w:rFonts w:hint="eastAsia"/>
          <w:szCs w:val="21"/>
        </w:rPr>
        <w:t>约定分工内，同一专业由多个联合体成员共同承担的，按照资质等级较低的单位确定专业资质等级；不承担约定分工的联合体成员，其相应的专业资质不作为评审依据。招标人不得限制投标人组成联合体投标</w:t>
      </w:r>
      <w:r>
        <w:rPr>
          <w:rFonts w:hint="eastAsia"/>
        </w:rPr>
        <w:t>；</w:t>
      </w:r>
    </w:p>
    <w:p w:rsidR="006418BD" w:rsidRDefault="00310C6E" w:rsidP="0038308F">
      <w:pPr>
        <w:snapToGrid w:val="0"/>
        <w:spacing w:line="440" w:lineRule="exact"/>
        <w:ind w:firstLineChars="342" w:firstLine="684"/>
      </w:pPr>
      <w:r>
        <w:rPr>
          <w:rFonts w:hint="eastAsia"/>
        </w:rPr>
        <w:t>（</w:t>
      </w:r>
      <w:r>
        <w:rPr>
          <w:rFonts w:hint="eastAsia"/>
        </w:rPr>
        <w:t>4</w:t>
      </w:r>
      <w:r>
        <w:rPr>
          <w:rFonts w:hint="eastAsia"/>
        </w:rPr>
        <w:t>）通过资格预审的联合体，其各方组成结构或职责，以及财务能力、信誉情况等资格条件不得改变；</w:t>
      </w:r>
    </w:p>
    <w:p w:rsidR="006418BD" w:rsidRDefault="00310C6E" w:rsidP="0038308F">
      <w:pPr>
        <w:snapToGrid w:val="0"/>
        <w:spacing w:line="440" w:lineRule="exact"/>
        <w:ind w:firstLineChars="342" w:firstLine="684"/>
      </w:pPr>
      <w:r>
        <w:rPr>
          <w:rFonts w:hint="eastAsia"/>
        </w:rPr>
        <w:t>（</w:t>
      </w:r>
      <w:r>
        <w:rPr>
          <w:rFonts w:hint="eastAsia"/>
        </w:rPr>
        <w:t>5</w:t>
      </w:r>
      <w:r>
        <w:rPr>
          <w:rFonts w:hint="eastAsia"/>
        </w:rPr>
        <w:t>）联合体各方不得再以自己名义单独或加入其他联合体在同一标段中参加资格预审。</w:t>
      </w:r>
    </w:p>
    <w:p w:rsidR="006418BD" w:rsidRDefault="00310C6E" w:rsidP="0038308F">
      <w:pPr>
        <w:snapToGrid w:val="0"/>
        <w:spacing w:line="440" w:lineRule="exact"/>
        <w:ind w:firstLineChars="200" w:firstLine="400"/>
      </w:pPr>
      <w:r>
        <w:rPr>
          <w:rFonts w:hint="eastAsia"/>
        </w:rPr>
        <w:t xml:space="preserve">1.5.3 </w:t>
      </w:r>
      <w:r>
        <w:rPr>
          <w:rFonts w:hint="eastAsia"/>
        </w:rPr>
        <w:t>申请人不得存在下列情形之一：</w:t>
      </w:r>
    </w:p>
    <w:p w:rsidR="006418BD" w:rsidRDefault="00310C6E" w:rsidP="0038308F">
      <w:pPr>
        <w:snapToGrid w:val="0"/>
        <w:spacing w:line="440" w:lineRule="exact"/>
        <w:ind w:firstLineChars="342" w:firstLine="684"/>
      </w:pPr>
      <w:r>
        <w:rPr>
          <w:rFonts w:hint="eastAsia"/>
        </w:rPr>
        <w:t>（</w:t>
      </w:r>
      <w:r>
        <w:rPr>
          <w:rFonts w:hint="eastAsia"/>
        </w:rPr>
        <w:t>1</w:t>
      </w:r>
      <w:r>
        <w:rPr>
          <w:rFonts w:hint="eastAsia"/>
        </w:rPr>
        <w:t>）为招标人不具有独立法人资格的附属机构（单位）；</w:t>
      </w:r>
    </w:p>
    <w:p w:rsidR="006418BD" w:rsidRDefault="00310C6E" w:rsidP="0038308F">
      <w:pPr>
        <w:snapToGrid w:val="0"/>
        <w:spacing w:line="440" w:lineRule="exact"/>
        <w:ind w:firstLineChars="342" w:firstLine="684"/>
      </w:pPr>
      <w:r>
        <w:rPr>
          <w:rFonts w:hint="eastAsia"/>
        </w:rPr>
        <w:t>（</w:t>
      </w:r>
      <w:r>
        <w:rPr>
          <w:rFonts w:hint="eastAsia"/>
        </w:rPr>
        <w:t>2</w:t>
      </w:r>
      <w:r>
        <w:rPr>
          <w:rFonts w:hint="eastAsia"/>
        </w:rPr>
        <w:t>）与招标人存在利害关系且可能影响招标公正性；</w:t>
      </w:r>
    </w:p>
    <w:p w:rsidR="006418BD" w:rsidRDefault="00310C6E" w:rsidP="0038308F">
      <w:pPr>
        <w:snapToGrid w:val="0"/>
        <w:spacing w:line="440" w:lineRule="exact"/>
        <w:ind w:firstLineChars="342" w:firstLine="684"/>
      </w:pPr>
      <w:r>
        <w:rPr>
          <w:rFonts w:hint="eastAsia"/>
        </w:rPr>
        <w:t>（</w:t>
      </w:r>
      <w:r>
        <w:rPr>
          <w:rFonts w:hint="eastAsia"/>
        </w:rPr>
        <w:t>3</w:t>
      </w:r>
      <w:r>
        <w:rPr>
          <w:rFonts w:hint="eastAsia"/>
        </w:rPr>
        <w:t>）与本招标项目的其他投标人为同一个单位负责人；</w:t>
      </w:r>
    </w:p>
    <w:p w:rsidR="006418BD" w:rsidRDefault="00310C6E" w:rsidP="0038308F">
      <w:pPr>
        <w:snapToGrid w:val="0"/>
        <w:spacing w:line="440" w:lineRule="exact"/>
        <w:ind w:firstLineChars="342" w:firstLine="684"/>
      </w:pPr>
      <w:r>
        <w:rPr>
          <w:rFonts w:hint="eastAsia"/>
        </w:rPr>
        <w:lastRenderedPageBreak/>
        <w:t>（</w:t>
      </w:r>
      <w:r>
        <w:rPr>
          <w:rFonts w:hint="eastAsia"/>
        </w:rPr>
        <w:t>4</w:t>
      </w:r>
      <w:r>
        <w:rPr>
          <w:rFonts w:hint="eastAsia"/>
        </w:rPr>
        <w:t>）与本招标项目的其他投标人存在控股、管理关系；</w:t>
      </w:r>
    </w:p>
    <w:p w:rsidR="006418BD" w:rsidRDefault="00310C6E" w:rsidP="0038308F">
      <w:pPr>
        <w:snapToGrid w:val="0"/>
        <w:spacing w:line="440" w:lineRule="exact"/>
        <w:ind w:firstLineChars="342" w:firstLine="684"/>
      </w:pPr>
      <w:r>
        <w:rPr>
          <w:rFonts w:hint="eastAsia"/>
        </w:rPr>
        <w:t>（</w:t>
      </w:r>
      <w:r>
        <w:rPr>
          <w:rFonts w:hint="eastAsia"/>
        </w:rPr>
        <w:t>5</w:t>
      </w:r>
      <w:r>
        <w:rPr>
          <w:rFonts w:hint="eastAsia"/>
        </w:rPr>
        <w:t>）为本招标项目的代建人；</w:t>
      </w:r>
    </w:p>
    <w:p w:rsidR="006418BD" w:rsidRDefault="00310C6E" w:rsidP="0038308F">
      <w:pPr>
        <w:snapToGrid w:val="0"/>
        <w:spacing w:line="440" w:lineRule="exact"/>
        <w:ind w:firstLineChars="342" w:firstLine="684"/>
      </w:pPr>
      <w:r>
        <w:rPr>
          <w:rFonts w:hint="eastAsia"/>
        </w:rPr>
        <w:t>（</w:t>
      </w:r>
      <w:r>
        <w:rPr>
          <w:rFonts w:hint="eastAsia"/>
        </w:rPr>
        <w:t>6</w:t>
      </w:r>
      <w:r>
        <w:rPr>
          <w:rFonts w:hint="eastAsia"/>
        </w:rPr>
        <w:t>）为本招标项目的招标代理机构；</w:t>
      </w:r>
    </w:p>
    <w:p w:rsidR="006418BD" w:rsidRDefault="00310C6E" w:rsidP="0038308F">
      <w:pPr>
        <w:snapToGrid w:val="0"/>
        <w:spacing w:line="440" w:lineRule="exact"/>
        <w:ind w:firstLineChars="342" w:firstLine="684"/>
      </w:pPr>
      <w:r>
        <w:rPr>
          <w:rFonts w:hint="eastAsia"/>
        </w:rPr>
        <w:t>（</w:t>
      </w:r>
      <w:r>
        <w:rPr>
          <w:rFonts w:hint="eastAsia"/>
        </w:rPr>
        <w:t>7</w:t>
      </w:r>
      <w:r>
        <w:rPr>
          <w:rFonts w:hint="eastAsia"/>
        </w:rPr>
        <w:t>）与本招标项目的代建人或招标代理机构同为一个法定代表人；</w:t>
      </w:r>
    </w:p>
    <w:p w:rsidR="006418BD" w:rsidRDefault="00310C6E" w:rsidP="0038308F">
      <w:pPr>
        <w:snapToGrid w:val="0"/>
        <w:spacing w:line="440" w:lineRule="exact"/>
        <w:ind w:firstLineChars="342" w:firstLine="684"/>
      </w:pPr>
      <w:r>
        <w:rPr>
          <w:rFonts w:hint="eastAsia"/>
        </w:rPr>
        <w:t>（</w:t>
      </w:r>
      <w:r>
        <w:rPr>
          <w:rFonts w:hint="eastAsia"/>
        </w:rPr>
        <w:t>8</w:t>
      </w:r>
      <w:r>
        <w:rPr>
          <w:rFonts w:hint="eastAsia"/>
        </w:rPr>
        <w:t>）与本招标项目的代建人或招标代理机构存在控股或参股关系；</w:t>
      </w:r>
    </w:p>
    <w:p w:rsidR="006418BD" w:rsidRDefault="00310C6E" w:rsidP="0038308F">
      <w:pPr>
        <w:snapToGrid w:val="0"/>
        <w:spacing w:line="440" w:lineRule="exact"/>
        <w:ind w:firstLineChars="342" w:firstLine="684"/>
      </w:pPr>
      <w:r>
        <w:rPr>
          <w:rFonts w:hint="eastAsia"/>
        </w:rPr>
        <w:t>（</w:t>
      </w:r>
      <w:r>
        <w:rPr>
          <w:rFonts w:hint="eastAsia"/>
        </w:rPr>
        <w:t>9</w:t>
      </w:r>
      <w:r>
        <w:rPr>
          <w:rFonts w:hint="eastAsia"/>
        </w:rPr>
        <w:t>）被依法暂停或者取消投标资格；</w:t>
      </w:r>
    </w:p>
    <w:p w:rsidR="006418BD" w:rsidRDefault="00310C6E" w:rsidP="0038308F">
      <w:pPr>
        <w:snapToGrid w:val="0"/>
        <w:spacing w:line="440" w:lineRule="exact"/>
        <w:ind w:firstLineChars="342" w:firstLine="684"/>
      </w:pPr>
      <w:r>
        <w:rPr>
          <w:rFonts w:hint="eastAsia"/>
        </w:rPr>
        <w:t>（</w:t>
      </w:r>
      <w:r>
        <w:rPr>
          <w:rFonts w:hint="eastAsia"/>
        </w:rPr>
        <w:t>10</w:t>
      </w:r>
      <w:r>
        <w:rPr>
          <w:rFonts w:hint="eastAsia"/>
        </w:rPr>
        <w:t>）被责令停产停业、暂扣或者吊销许可证、暂扣或者吊销执照；</w:t>
      </w:r>
    </w:p>
    <w:p w:rsidR="006418BD" w:rsidRDefault="00310C6E" w:rsidP="0038308F">
      <w:pPr>
        <w:snapToGrid w:val="0"/>
        <w:spacing w:line="440" w:lineRule="exact"/>
        <w:ind w:firstLineChars="342" w:firstLine="684"/>
      </w:pPr>
      <w:r>
        <w:rPr>
          <w:rFonts w:hint="eastAsia"/>
        </w:rPr>
        <w:t>（</w:t>
      </w:r>
      <w:r>
        <w:rPr>
          <w:rFonts w:hint="eastAsia"/>
        </w:rPr>
        <w:t>11</w:t>
      </w:r>
      <w:r>
        <w:rPr>
          <w:rFonts w:hint="eastAsia"/>
        </w:rPr>
        <w:t>）进入清算程序，或被宣告破产，或其他丧失履约能力的情形；</w:t>
      </w:r>
    </w:p>
    <w:p w:rsidR="006418BD" w:rsidRDefault="00310C6E" w:rsidP="0038308F">
      <w:pPr>
        <w:snapToGrid w:val="0"/>
        <w:spacing w:line="440" w:lineRule="exact"/>
        <w:ind w:firstLineChars="342" w:firstLine="684"/>
      </w:pPr>
      <w:r>
        <w:rPr>
          <w:rFonts w:hint="eastAsia"/>
        </w:rPr>
        <w:t>（</w:t>
      </w:r>
      <w:r>
        <w:rPr>
          <w:rFonts w:hint="eastAsia"/>
        </w:rPr>
        <w:t>12</w:t>
      </w:r>
      <w:r>
        <w:rPr>
          <w:rFonts w:hint="eastAsia"/>
        </w:rPr>
        <w:t>）在最近</w:t>
      </w:r>
      <w:r>
        <w:rPr>
          <w:rFonts w:hint="eastAsia"/>
        </w:rPr>
        <w:t>3</w:t>
      </w:r>
      <w:r>
        <w:rPr>
          <w:rFonts w:hint="eastAsia"/>
        </w:rPr>
        <w:t>年内发生重大设计质量问题；</w:t>
      </w:r>
    </w:p>
    <w:p w:rsidR="006418BD" w:rsidRDefault="00310C6E" w:rsidP="0038308F">
      <w:pPr>
        <w:snapToGrid w:val="0"/>
        <w:spacing w:line="440" w:lineRule="exact"/>
        <w:ind w:firstLineChars="342" w:firstLine="684"/>
      </w:pPr>
      <w:r>
        <w:rPr>
          <w:rFonts w:hint="eastAsia"/>
        </w:rPr>
        <w:t>（</w:t>
      </w:r>
      <w:r>
        <w:rPr>
          <w:rFonts w:hint="eastAsia"/>
        </w:rPr>
        <w:t>13</w:t>
      </w:r>
      <w:r>
        <w:rPr>
          <w:rFonts w:hint="eastAsia"/>
        </w:rPr>
        <w:t>）投标人近</w:t>
      </w:r>
      <w:r>
        <w:rPr>
          <w:rFonts w:hint="eastAsia"/>
        </w:rPr>
        <w:t>3</w:t>
      </w:r>
      <w:r>
        <w:rPr>
          <w:rFonts w:hint="eastAsia"/>
        </w:rPr>
        <w:t>年内有行贿犯罪行为且被记录，或者法定代表人有行贿犯罪记录且自记录之日起未超过</w:t>
      </w:r>
      <w:r>
        <w:rPr>
          <w:rFonts w:hint="eastAsia"/>
        </w:rPr>
        <w:t>5</w:t>
      </w:r>
      <w:r>
        <w:rPr>
          <w:rFonts w:hint="eastAsia"/>
        </w:rPr>
        <w:t>年的；</w:t>
      </w:r>
    </w:p>
    <w:p w:rsidR="006418BD" w:rsidRDefault="00310C6E" w:rsidP="0038308F">
      <w:pPr>
        <w:snapToGrid w:val="0"/>
        <w:spacing w:line="440" w:lineRule="exact"/>
        <w:ind w:firstLineChars="342" w:firstLine="684"/>
      </w:pPr>
      <w:r>
        <w:rPr>
          <w:rFonts w:hint="eastAsia"/>
        </w:rPr>
        <w:t>（</w:t>
      </w:r>
      <w:r>
        <w:rPr>
          <w:rFonts w:hint="eastAsia"/>
        </w:rPr>
        <w:t>14</w:t>
      </w:r>
      <w:r>
        <w:rPr>
          <w:rFonts w:hint="eastAsia"/>
        </w:rPr>
        <w:t>）拟派项目负责人有行贿犯罪行为记录且自记录之日起未超过</w:t>
      </w:r>
      <w:r>
        <w:rPr>
          <w:rFonts w:hint="eastAsia"/>
        </w:rPr>
        <w:t>5</w:t>
      </w:r>
      <w:r>
        <w:rPr>
          <w:rFonts w:hint="eastAsia"/>
        </w:rPr>
        <w:t>年的；</w:t>
      </w:r>
    </w:p>
    <w:p w:rsidR="006418BD" w:rsidRDefault="00310C6E" w:rsidP="0038308F">
      <w:pPr>
        <w:snapToGrid w:val="0"/>
        <w:spacing w:line="440" w:lineRule="exact"/>
        <w:ind w:firstLineChars="342" w:firstLine="684"/>
      </w:pPr>
      <w:r>
        <w:rPr>
          <w:rFonts w:hint="eastAsia"/>
        </w:rPr>
        <w:t>（</w:t>
      </w:r>
      <w:r>
        <w:rPr>
          <w:rFonts w:hint="eastAsia"/>
        </w:rPr>
        <w:t>15</w:t>
      </w:r>
      <w:r>
        <w:rPr>
          <w:rFonts w:hint="eastAsia"/>
        </w:rPr>
        <w:t>）根据《关于在公共资源交易领域的招标投标活动中建立对失信被执行人联合惩戒的实施意见》（苏信用办（</w:t>
      </w:r>
      <w:r>
        <w:rPr>
          <w:rFonts w:hint="eastAsia"/>
        </w:rPr>
        <w:t>2018</w:t>
      </w:r>
      <w:r>
        <w:rPr>
          <w:rFonts w:hint="eastAsia"/>
        </w:rPr>
        <w:t>）</w:t>
      </w:r>
      <w:r>
        <w:rPr>
          <w:rFonts w:hint="eastAsia"/>
        </w:rPr>
        <w:t>23</w:t>
      </w:r>
      <w:r>
        <w:rPr>
          <w:rFonts w:hint="eastAsia"/>
        </w:rPr>
        <w:t>号）文件，被列为联合惩戒对象且在联合惩戒期限内的；</w:t>
      </w:r>
    </w:p>
    <w:p w:rsidR="006418BD" w:rsidRDefault="00310C6E" w:rsidP="0038308F">
      <w:pPr>
        <w:snapToGrid w:val="0"/>
        <w:spacing w:line="440" w:lineRule="exact"/>
        <w:ind w:firstLineChars="342" w:firstLine="684"/>
      </w:pPr>
      <w:r>
        <w:rPr>
          <w:rFonts w:hint="eastAsia"/>
        </w:rPr>
        <w:t>（</w:t>
      </w:r>
      <w:r>
        <w:rPr>
          <w:rFonts w:hint="eastAsia"/>
        </w:rPr>
        <w:t>16</w:t>
      </w:r>
      <w:r>
        <w:rPr>
          <w:rFonts w:hint="eastAsia"/>
        </w:rPr>
        <w:t>）法律法规或投标人须知前附表规定的其他情形。</w:t>
      </w:r>
    </w:p>
    <w:p w:rsidR="006418BD" w:rsidRDefault="00310C6E" w:rsidP="0038308F">
      <w:pPr>
        <w:pStyle w:val="3"/>
        <w:snapToGrid w:val="0"/>
        <w:spacing w:line="440" w:lineRule="exact"/>
        <w:rPr>
          <w:sz w:val="28"/>
          <w:szCs w:val="28"/>
        </w:rPr>
      </w:pPr>
      <w:bookmarkStart w:id="74" w:name="_Toc389065150"/>
      <w:bookmarkStart w:id="75" w:name="_Toc40692432"/>
      <w:bookmarkStart w:id="76" w:name="_Toc21583"/>
      <w:r>
        <w:rPr>
          <w:rFonts w:hint="eastAsia"/>
          <w:sz w:val="28"/>
          <w:szCs w:val="28"/>
        </w:rPr>
        <w:t>1.6</w:t>
      </w:r>
      <w:r>
        <w:rPr>
          <w:rFonts w:hint="eastAsia"/>
          <w:sz w:val="28"/>
          <w:szCs w:val="28"/>
        </w:rPr>
        <w:t>费用承担</w:t>
      </w:r>
      <w:bookmarkEnd w:id="74"/>
      <w:bookmarkEnd w:id="75"/>
      <w:bookmarkEnd w:id="76"/>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投标人准备和参加投标活动发生的费用自理。</w:t>
      </w:r>
    </w:p>
    <w:p w:rsidR="006418BD" w:rsidRDefault="00310C6E" w:rsidP="0038308F">
      <w:pPr>
        <w:pStyle w:val="3"/>
        <w:snapToGrid w:val="0"/>
        <w:spacing w:line="440" w:lineRule="exact"/>
        <w:rPr>
          <w:sz w:val="28"/>
          <w:szCs w:val="28"/>
        </w:rPr>
      </w:pPr>
      <w:bookmarkStart w:id="77" w:name="_Toc17813"/>
      <w:bookmarkStart w:id="78" w:name="_Toc40692433"/>
      <w:bookmarkStart w:id="79" w:name="_Toc389065151"/>
      <w:r>
        <w:rPr>
          <w:rFonts w:hint="eastAsia"/>
          <w:sz w:val="28"/>
          <w:szCs w:val="28"/>
        </w:rPr>
        <w:t>1.7</w:t>
      </w:r>
      <w:r>
        <w:rPr>
          <w:rFonts w:hint="eastAsia"/>
          <w:sz w:val="28"/>
          <w:szCs w:val="28"/>
        </w:rPr>
        <w:t>保密</w:t>
      </w:r>
      <w:bookmarkEnd w:id="77"/>
      <w:bookmarkEnd w:id="78"/>
      <w:bookmarkEnd w:id="79"/>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参与招标投标活动的各方应对招标文件和投标文件中的商业和技术等秘密保密，违者应对由此造成的后果承担法律责任。</w:t>
      </w:r>
    </w:p>
    <w:p w:rsidR="006418BD" w:rsidRDefault="00310C6E" w:rsidP="0038308F">
      <w:pPr>
        <w:pStyle w:val="3"/>
        <w:snapToGrid w:val="0"/>
        <w:spacing w:line="440" w:lineRule="exact"/>
        <w:rPr>
          <w:sz w:val="28"/>
          <w:szCs w:val="28"/>
        </w:rPr>
      </w:pPr>
      <w:bookmarkStart w:id="80" w:name="_Toc7699"/>
      <w:bookmarkStart w:id="81" w:name="_Toc389065152"/>
      <w:bookmarkStart w:id="82" w:name="_Toc40692434"/>
      <w:r>
        <w:rPr>
          <w:rFonts w:hint="eastAsia"/>
          <w:sz w:val="28"/>
          <w:szCs w:val="28"/>
        </w:rPr>
        <w:t>1.8</w:t>
      </w:r>
      <w:r>
        <w:rPr>
          <w:rFonts w:hint="eastAsia"/>
          <w:sz w:val="28"/>
          <w:szCs w:val="28"/>
        </w:rPr>
        <w:t>语言文字</w:t>
      </w:r>
      <w:bookmarkEnd w:id="80"/>
      <w:bookmarkEnd w:id="81"/>
      <w:bookmarkEnd w:id="82"/>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除专用术语外，与招标投标有关的语言均使用中文，必要时专用术语应附有中文注释。</w:t>
      </w:r>
    </w:p>
    <w:p w:rsidR="006418BD" w:rsidRDefault="00310C6E" w:rsidP="0038308F">
      <w:pPr>
        <w:pStyle w:val="3"/>
        <w:snapToGrid w:val="0"/>
        <w:spacing w:line="440" w:lineRule="exact"/>
        <w:rPr>
          <w:sz w:val="28"/>
          <w:szCs w:val="28"/>
        </w:rPr>
      </w:pPr>
      <w:bookmarkStart w:id="83" w:name="_Toc23709"/>
      <w:bookmarkStart w:id="84" w:name="_Toc40692435"/>
      <w:bookmarkStart w:id="85" w:name="_Toc389065153"/>
      <w:r>
        <w:rPr>
          <w:rFonts w:hint="eastAsia"/>
          <w:sz w:val="28"/>
          <w:szCs w:val="28"/>
        </w:rPr>
        <w:t>1.9</w:t>
      </w:r>
      <w:r>
        <w:rPr>
          <w:rFonts w:hint="eastAsia"/>
          <w:sz w:val="28"/>
          <w:szCs w:val="28"/>
        </w:rPr>
        <w:t>计量单位</w:t>
      </w:r>
      <w:bookmarkEnd w:id="83"/>
      <w:bookmarkEnd w:id="84"/>
      <w:bookmarkEnd w:id="85"/>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所有计量均采用中华人民共和国法定计量单位。</w:t>
      </w:r>
    </w:p>
    <w:p w:rsidR="006418BD" w:rsidRDefault="00310C6E" w:rsidP="0038308F">
      <w:pPr>
        <w:pStyle w:val="3"/>
        <w:snapToGrid w:val="0"/>
        <w:spacing w:line="440" w:lineRule="exact"/>
        <w:rPr>
          <w:sz w:val="28"/>
          <w:szCs w:val="28"/>
        </w:rPr>
      </w:pPr>
      <w:bookmarkStart w:id="86" w:name="_Toc40692436"/>
      <w:bookmarkStart w:id="87" w:name="_Toc389065154"/>
      <w:bookmarkStart w:id="88" w:name="_Toc8738"/>
      <w:r>
        <w:rPr>
          <w:rFonts w:hint="eastAsia"/>
          <w:sz w:val="28"/>
          <w:szCs w:val="28"/>
        </w:rPr>
        <w:lastRenderedPageBreak/>
        <w:t>1.10</w:t>
      </w:r>
      <w:r>
        <w:rPr>
          <w:rFonts w:hint="eastAsia"/>
          <w:sz w:val="28"/>
          <w:szCs w:val="28"/>
        </w:rPr>
        <w:t>踏勘现场</w:t>
      </w:r>
      <w:bookmarkEnd w:id="86"/>
      <w:bookmarkEnd w:id="87"/>
      <w:bookmarkEnd w:id="88"/>
    </w:p>
    <w:p w:rsidR="006418BD" w:rsidRDefault="00310C6E" w:rsidP="0038308F">
      <w:pPr>
        <w:snapToGrid w:val="0"/>
        <w:spacing w:line="440" w:lineRule="exact"/>
        <w:ind w:firstLineChars="200" w:firstLine="400"/>
      </w:pPr>
      <w:r>
        <w:rPr>
          <w:rFonts w:hint="eastAsia"/>
        </w:rPr>
        <w:t>原则上不组织踏勘现场。</w:t>
      </w:r>
    </w:p>
    <w:p w:rsidR="006418BD" w:rsidRDefault="00310C6E" w:rsidP="0038308F">
      <w:pPr>
        <w:pStyle w:val="3"/>
        <w:snapToGrid w:val="0"/>
        <w:spacing w:line="440" w:lineRule="exact"/>
        <w:rPr>
          <w:sz w:val="28"/>
          <w:szCs w:val="28"/>
        </w:rPr>
      </w:pPr>
      <w:bookmarkStart w:id="89" w:name="_Toc668"/>
      <w:bookmarkStart w:id="90" w:name="_Toc389065156"/>
      <w:bookmarkStart w:id="91" w:name="_Toc40692437"/>
      <w:r>
        <w:rPr>
          <w:rFonts w:hint="eastAsia"/>
          <w:sz w:val="28"/>
          <w:szCs w:val="28"/>
        </w:rPr>
        <w:t>1.11</w:t>
      </w:r>
      <w:r>
        <w:rPr>
          <w:rFonts w:hint="eastAsia"/>
          <w:sz w:val="28"/>
          <w:szCs w:val="28"/>
        </w:rPr>
        <w:t>分包</w:t>
      </w:r>
      <w:bookmarkEnd w:id="89"/>
      <w:bookmarkEnd w:id="90"/>
      <w:bookmarkEnd w:id="91"/>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投标人拟在中标后将中标项目的部分非主体、非关键性工作进行分包的，应符合“投标人须知前附表”规定的分包内容并符合法律法规规定的资质资信要求。</w:t>
      </w:r>
    </w:p>
    <w:p w:rsidR="006418BD" w:rsidRDefault="00310C6E" w:rsidP="0038308F">
      <w:pPr>
        <w:pStyle w:val="3"/>
        <w:snapToGrid w:val="0"/>
        <w:spacing w:line="440" w:lineRule="exact"/>
        <w:rPr>
          <w:sz w:val="28"/>
          <w:szCs w:val="28"/>
        </w:rPr>
      </w:pPr>
      <w:bookmarkStart w:id="92" w:name="_Toc389065157"/>
      <w:bookmarkStart w:id="93" w:name="_Toc28867"/>
      <w:bookmarkStart w:id="94" w:name="_Toc40692438"/>
      <w:r>
        <w:rPr>
          <w:rFonts w:hint="eastAsia"/>
          <w:sz w:val="28"/>
          <w:szCs w:val="28"/>
        </w:rPr>
        <w:t>1.12</w:t>
      </w:r>
      <w:r>
        <w:rPr>
          <w:rFonts w:hint="eastAsia"/>
          <w:sz w:val="28"/>
          <w:szCs w:val="28"/>
        </w:rPr>
        <w:t>偏离</w:t>
      </w:r>
      <w:bookmarkEnd w:id="92"/>
      <w:bookmarkEnd w:id="93"/>
      <w:bookmarkEnd w:id="94"/>
    </w:p>
    <w:p w:rsidR="006418BD" w:rsidRDefault="00310C6E" w:rsidP="0038308F">
      <w:pPr>
        <w:snapToGrid w:val="0"/>
        <w:spacing w:line="440" w:lineRule="exact"/>
        <w:ind w:firstLineChars="171" w:firstLine="342"/>
      </w:pPr>
      <w:r>
        <w:rPr>
          <w:rFonts w:hint="eastAsia"/>
        </w:rPr>
        <w:t>投标人须知前附表允许投标文件偏离招标文件某些要求的，偏离应当符合招标文件规定的偏离范围和幅度。</w:t>
      </w:r>
    </w:p>
    <w:p w:rsidR="006418BD" w:rsidRDefault="00310C6E" w:rsidP="0038308F">
      <w:pPr>
        <w:pStyle w:val="3"/>
        <w:snapToGrid w:val="0"/>
        <w:spacing w:line="440" w:lineRule="exact"/>
        <w:rPr>
          <w:sz w:val="28"/>
          <w:szCs w:val="28"/>
        </w:rPr>
      </w:pPr>
      <w:bookmarkStart w:id="95" w:name="_Toc389065198"/>
      <w:bookmarkStart w:id="96" w:name="_Toc40692439"/>
      <w:bookmarkStart w:id="97" w:name="_Toc20350"/>
      <w:r>
        <w:rPr>
          <w:rFonts w:hint="eastAsia"/>
          <w:sz w:val="28"/>
          <w:szCs w:val="28"/>
        </w:rPr>
        <w:t>1.13</w:t>
      </w:r>
      <w:r>
        <w:rPr>
          <w:rFonts w:hint="eastAsia"/>
          <w:sz w:val="28"/>
          <w:szCs w:val="28"/>
        </w:rPr>
        <w:t>知识产权</w:t>
      </w:r>
      <w:bookmarkEnd w:id="95"/>
      <w:bookmarkEnd w:id="96"/>
      <w:bookmarkEnd w:id="97"/>
    </w:p>
    <w:p w:rsidR="006418BD" w:rsidRDefault="00310C6E" w:rsidP="0038308F">
      <w:pPr>
        <w:pStyle w:val="a0"/>
        <w:tabs>
          <w:tab w:val="left" w:pos="510"/>
          <w:tab w:val="left" w:pos="1000"/>
        </w:tabs>
        <w:snapToGrid w:val="0"/>
        <w:spacing w:line="440" w:lineRule="exact"/>
        <w:ind w:firstLine="0"/>
        <w:rPr>
          <w:rFonts w:ascii="宋体" w:hAnsi="宋体"/>
          <w:sz w:val="20"/>
        </w:rPr>
      </w:pPr>
      <w:r>
        <w:rPr>
          <w:rFonts w:ascii="宋体" w:hAnsi="宋体" w:hint="eastAsia"/>
          <w:sz w:val="20"/>
        </w:rPr>
        <w:t>1.13.1招标人应保护投标人的知识产权。投标人拥有设计方案的著作权(版权)。未经投标人书面同意，招标人不得将交付的设计方案向第三方转让或用于本招标范围以外的其他建设项目，否则招标人应承担由此而产生的侵权诉讼或索赔。</w:t>
      </w:r>
    </w:p>
    <w:p w:rsidR="006418BD" w:rsidRDefault="00310C6E" w:rsidP="0038308F">
      <w:pPr>
        <w:pStyle w:val="a0"/>
        <w:tabs>
          <w:tab w:val="left" w:pos="510"/>
          <w:tab w:val="left" w:pos="1000"/>
        </w:tabs>
        <w:snapToGrid w:val="0"/>
        <w:spacing w:line="440" w:lineRule="exact"/>
        <w:ind w:firstLine="0"/>
        <w:rPr>
          <w:rFonts w:ascii="宋体" w:hAnsi="宋体"/>
          <w:sz w:val="20"/>
        </w:rPr>
      </w:pPr>
      <w:r>
        <w:rPr>
          <w:rFonts w:ascii="宋体" w:hAnsi="宋体" w:hint="eastAsia"/>
          <w:sz w:val="20"/>
        </w:rPr>
        <w:t>1.13.2</w:t>
      </w:r>
      <w:r w:rsidR="00323052">
        <w:rPr>
          <w:rFonts w:ascii="宋体" w:hAnsi="宋体" w:hint="eastAsia"/>
          <w:sz w:val="20"/>
        </w:rPr>
        <w:t>招标人与中标人签署</w:t>
      </w:r>
      <w:r>
        <w:rPr>
          <w:rFonts w:ascii="宋体" w:hAnsi="宋体" w:hint="eastAsia"/>
          <w:sz w:val="20"/>
        </w:rPr>
        <w:t>设计合同后，招标人在该</w:t>
      </w:r>
      <w:r w:rsidR="00323052">
        <w:rPr>
          <w:rFonts w:ascii="宋体" w:hAnsi="宋体" w:hint="eastAsia"/>
          <w:sz w:val="20"/>
        </w:rPr>
        <w:t>建设项目中拥有中标方案的使用权。中标人应保护招标人一旦使用其</w:t>
      </w:r>
      <w:r>
        <w:rPr>
          <w:rFonts w:ascii="宋体" w:hAnsi="宋体" w:hint="eastAsia"/>
          <w:sz w:val="20"/>
        </w:rPr>
        <w:t>设计方案不能受到来自第三方的侵权诉讼或索赔，否则中标人应承担由此而产生的一切责任。</w:t>
      </w:r>
    </w:p>
    <w:p w:rsidR="006418BD" w:rsidRDefault="00310C6E" w:rsidP="0038308F">
      <w:pPr>
        <w:pStyle w:val="a0"/>
        <w:tabs>
          <w:tab w:val="left" w:pos="510"/>
          <w:tab w:val="left" w:pos="1000"/>
        </w:tabs>
        <w:snapToGrid w:val="0"/>
        <w:spacing w:line="440" w:lineRule="exact"/>
        <w:ind w:firstLine="0"/>
        <w:rPr>
          <w:rFonts w:ascii="宋体" w:hAnsi="宋体"/>
          <w:sz w:val="20"/>
        </w:rPr>
      </w:pPr>
      <w:r>
        <w:rPr>
          <w:rFonts w:ascii="宋体" w:hAnsi="宋体" w:hint="eastAsia"/>
          <w:sz w:val="20"/>
        </w:rPr>
        <w:t>1.13.3</w:t>
      </w:r>
      <w:r>
        <w:rPr>
          <w:rFonts w:ascii="宋体" w:hint="eastAsia"/>
          <w:sz w:val="20"/>
        </w:rPr>
        <w:t>招标人</w:t>
      </w:r>
      <w:r>
        <w:rPr>
          <w:rFonts w:ascii="宋体" w:hAnsi="宋体" w:hint="eastAsia"/>
          <w:sz w:val="20"/>
        </w:rPr>
        <w:t>按投标人须知前附表</w:t>
      </w:r>
      <w:r>
        <w:rPr>
          <w:rFonts w:ascii="宋体" w:hint="eastAsia"/>
          <w:b/>
          <w:sz w:val="20"/>
        </w:rPr>
        <w:t>第15项</w:t>
      </w:r>
      <w:r>
        <w:rPr>
          <w:rFonts w:ascii="宋体" w:hint="eastAsia"/>
          <w:sz w:val="20"/>
        </w:rPr>
        <w:t>规</w:t>
      </w:r>
      <w:r>
        <w:rPr>
          <w:rFonts w:ascii="宋体" w:hAnsi="宋体" w:hint="eastAsia"/>
          <w:sz w:val="20"/>
        </w:rPr>
        <w:t>定给予未中标的投标人经济补偿后</w:t>
      </w:r>
      <w:r w:rsidR="00323052">
        <w:rPr>
          <w:rFonts w:ascii="宋体" w:hint="eastAsia"/>
          <w:sz w:val="20"/>
        </w:rPr>
        <w:t>，有权部分采用该投标人的设计方案对中标设计方案进行优化，该未中标的投标人应保证招标人采用其投标设计不受到第三方关于侵犯</w:t>
      </w:r>
      <w:r>
        <w:rPr>
          <w:rFonts w:ascii="宋体" w:hint="eastAsia"/>
          <w:sz w:val="20"/>
        </w:rPr>
        <w:t>设计权的指控，任何第三方如果提出侵权指控，该投标人应与第三方交涉，承担可能发生的一切法律责任、后果和费用，并赔偿招标人的损失。</w:t>
      </w:r>
    </w:p>
    <w:p w:rsidR="006418BD" w:rsidRDefault="00310C6E" w:rsidP="0038308F">
      <w:pPr>
        <w:pStyle w:val="a0"/>
        <w:tabs>
          <w:tab w:val="left" w:pos="510"/>
          <w:tab w:val="left" w:pos="1000"/>
        </w:tabs>
        <w:snapToGrid w:val="0"/>
        <w:spacing w:line="440" w:lineRule="exact"/>
        <w:ind w:firstLine="0"/>
        <w:rPr>
          <w:rFonts w:ascii="宋体" w:hAnsi="宋体"/>
          <w:sz w:val="20"/>
        </w:rPr>
      </w:pPr>
      <w:r>
        <w:rPr>
          <w:rFonts w:ascii="宋体" w:hAnsi="宋体" w:hint="eastAsia"/>
          <w:sz w:val="20"/>
        </w:rPr>
        <w:t>1.13.4</w:t>
      </w:r>
      <w:r w:rsidR="00323052">
        <w:rPr>
          <w:rFonts w:ascii="宋体" w:hAnsi="宋体" w:hint="eastAsia"/>
          <w:sz w:val="20"/>
        </w:rPr>
        <w:t>联合体投标人合作完成的</w:t>
      </w:r>
      <w:r>
        <w:rPr>
          <w:rFonts w:ascii="宋体" w:hAnsi="宋体" w:hint="eastAsia"/>
          <w:sz w:val="20"/>
        </w:rPr>
        <w:t>设计方案，其知识产权由联合体成员共同所有。</w:t>
      </w:r>
    </w:p>
    <w:p w:rsidR="006418BD" w:rsidRDefault="00310C6E" w:rsidP="0038308F">
      <w:pPr>
        <w:pStyle w:val="3"/>
        <w:snapToGrid w:val="0"/>
        <w:spacing w:line="440" w:lineRule="exact"/>
        <w:rPr>
          <w:sz w:val="28"/>
          <w:szCs w:val="28"/>
        </w:rPr>
      </w:pPr>
      <w:bookmarkStart w:id="98" w:name="_Toc28652"/>
      <w:bookmarkStart w:id="99" w:name="_Toc40692440"/>
      <w:r>
        <w:rPr>
          <w:rFonts w:hint="eastAsia"/>
          <w:sz w:val="28"/>
          <w:szCs w:val="28"/>
        </w:rPr>
        <w:t>1.14</w:t>
      </w:r>
      <w:r>
        <w:rPr>
          <w:rFonts w:hint="eastAsia"/>
          <w:sz w:val="28"/>
          <w:szCs w:val="28"/>
        </w:rPr>
        <w:t>同义词语</w:t>
      </w:r>
      <w:bookmarkEnd w:id="98"/>
      <w:bookmarkEnd w:id="99"/>
    </w:p>
    <w:p w:rsidR="00431B74" w:rsidRDefault="00310C6E" w:rsidP="0038308F">
      <w:pPr>
        <w:pStyle w:val="a0"/>
        <w:tabs>
          <w:tab w:val="left" w:pos="510"/>
          <w:tab w:val="left" w:pos="1000"/>
        </w:tabs>
        <w:snapToGrid w:val="0"/>
        <w:spacing w:line="440" w:lineRule="exact"/>
        <w:ind w:firstLineChars="200" w:firstLine="400"/>
        <w:rPr>
          <w:rFonts w:ascii="宋体" w:hAnsi="宋体"/>
          <w:sz w:val="20"/>
        </w:rPr>
      </w:pPr>
      <w:r>
        <w:rPr>
          <w:rFonts w:ascii="宋体" w:hAnsi="宋体" w:hint="eastAsia"/>
          <w:sz w:val="20"/>
        </w:rPr>
        <w:t>构成招标文件组成部分的“通用合同条款”、“专用合同条款”、“技术标准和要求”和“工程量清单”等章节中出现的措辞“发包人”和“承包人”，在招标投标阶段应当分别按“招标人”和“投标人”进行理解。</w:t>
      </w:r>
    </w:p>
    <w:p w:rsidR="0038308F" w:rsidRDefault="0038308F" w:rsidP="0038308F">
      <w:pPr>
        <w:pStyle w:val="a0"/>
        <w:tabs>
          <w:tab w:val="left" w:pos="510"/>
          <w:tab w:val="left" w:pos="1000"/>
        </w:tabs>
        <w:snapToGrid w:val="0"/>
        <w:spacing w:line="440" w:lineRule="exact"/>
        <w:ind w:firstLineChars="200" w:firstLine="400"/>
        <w:rPr>
          <w:rFonts w:ascii="宋体" w:hAnsi="宋体"/>
          <w:sz w:val="20"/>
        </w:rPr>
      </w:pPr>
    </w:p>
    <w:p w:rsidR="0038308F" w:rsidRDefault="0038308F" w:rsidP="0038308F">
      <w:pPr>
        <w:pStyle w:val="a0"/>
        <w:tabs>
          <w:tab w:val="left" w:pos="510"/>
          <w:tab w:val="left" w:pos="1000"/>
        </w:tabs>
        <w:snapToGrid w:val="0"/>
        <w:spacing w:line="440" w:lineRule="exact"/>
        <w:ind w:firstLineChars="200"/>
      </w:pPr>
    </w:p>
    <w:p w:rsidR="006418BD" w:rsidRDefault="00310C6E" w:rsidP="0038308F">
      <w:pPr>
        <w:pStyle w:val="2"/>
        <w:snapToGrid w:val="0"/>
        <w:spacing w:line="440" w:lineRule="exact"/>
        <w:rPr>
          <w:rFonts w:ascii="宋体" w:hAnsi="宋体" w:cs="宋体"/>
        </w:rPr>
      </w:pPr>
      <w:bookmarkStart w:id="100" w:name="_Toc40692441"/>
      <w:bookmarkStart w:id="101" w:name="_Toc28724"/>
      <w:r>
        <w:rPr>
          <w:rFonts w:ascii="宋体" w:hAnsi="宋体" w:cs="宋体" w:hint="eastAsia"/>
        </w:rPr>
        <w:t>2.</w:t>
      </w:r>
      <w:r>
        <w:rPr>
          <w:rFonts w:ascii="宋体" w:hAnsi="宋体" w:cs="宋体" w:hint="eastAsia"/>
        </w:rPr>
        <w:t>招标文件</w:t>
      </w:r>
      <w:bookmarkEnd w:id="100"/>
      <w:bookmarkEnd w:id="101"/>
    </w:p>
    <w:p w:rsidR="006418BD" w:rsidRDefault="00310C6E" w:rsidP="0038308F">
      <w:pPr>
        <w:pStyle w:val="3"/>
        <w:snapToGrid w:val="0"/>
        <w:spacing w:line="440" w:lineRule="exact"/>
        <w:rPr>
          <w:sz w:val="28"/>
          <w:szCs w:val="28"/>
        </w:rPr>
      </w:pPr>
      <w:bookmarkStart w:id="102" w:name="_Toc17491"/>
      <w:bookmarkStart w:id="103" w:name="_Toc389065159"/>
      <w:bookmarkStart w:id="104" w:name="_Toc40692442"/>
      <w:r>
        <w:rPr>
          <w:rFonts w:hint="eastAsia"/>
          <w:sz w:val="28"/>
          <w:szCs w:val="28"/>
        </w:rPr>
        <w:t>2.1</w:t>
      </w:r>
      <w:r>
        <w:rPr>
          <w:rFonts w:hint="eastAsia"/>
          <w:sz w:val="28"/>
          <w:szCs w:val="28"/>
        </w:rPr>
        <w:t>招标文件的组成</w:t>
      </w:r>
      <w:bookmarkEnd w:id="102"/>
      <w:bookmarkEnd w:id="103"/>
      <w:bookmarkEnd w:id="104"/>
    </w:p>
    <w:p w:rsidR="006418BD" w:rsidRDefault="00310C6E" w:rsidP="0038308F">
      <w:pPr>
        <w:snapToGrid w:val="0"/>
        <w:spacing w:line="440" w:lineRule="exact"/>
        <w:ind w:firstLineChars="200" w:firstLine="400"/>
      </w:pPr>
      <w:r>
        <w:rPr>
          <w:rFonts w:hint="eastAsia"/>
        </w:rPr>
        <w:t>2.1.1</w:t>
      </w:r>
      <w:r>
        <w:rPr>
          <w:rFonts w:hint="eastAsia"/>
        </w:rPr>
        <w:t>本招标文件包括：</w:t>
      </w:r>
    </w:p>
    <w:p w:rsidR="006418BD" w:rsidRDefault="00310C6E" w:rsidP="0038308F">
      <w:pPr>
        <w:snapToGrid w:val="0"/>
        <w:spacing w:line="440" w:lineRule="exact"/>
        <w:ind w:firstLineChars="200" w:firstLine="400"/>
      </w:pPr>
      <w:r>
        <w:rPr>
          <w:rFonts w:hint="eastAsia"/>
        </w:rPr>
        <w:t>第一章</w:t>
      </w:r>
      <w:r>
        <w:rPr>
          <w:rFonts w:hint="eastAsia"/>
        </w:rPr>
        <w:t xml:space="preserve"> </w:t>
      </w:r>
      <w:r>
        <w:rPr>
          <w:rFonts w:hint="eastAsia"/>
        </w:rPr>
        <w:t>招标公告（或投标邀请书）；</w:t>
      </w:r>
    </w:p>
    <w:p w:rsidR="006418BD" w:rsidRDefault="00310C6E" w:rsidP="0038308F">
      <w:pPr>
        <w:snapToGrid w:val="0"/>
        <w:spacing w:line="440" w:lineRule="exact"/>
        <w:ind w:firstLineChars="200" w:firstLine="400"/>
      </w:pPr>
      <w:r>
        <w:rPr>
          <w:rFonts w:hint="eastAsia"/>
        </w:rPr>
        <w:t>第二章</w:t>
      </w:r>
      <w:r>
        <w:rPr>
          <w:rFonts w:hint="eastAsia"/>
        </w:rPr>
        <w:t xml:space="preserve"> </w:t>
      </w:r>
      <w:r>
        <w:rPr>
          <w:rFonts w:hint="eastAsia"/>
        </w:rPr>
        <w:t>投标人须知；</w:t>
      </w:r>
    </w:p>
    <w:p w:rsidR="006418BD" w:rsidRDefault="00310C6E" w:rsidP="0038308F">
      <w:pPr>
        <w:snapToGrid w:val="0"/>
        <w:spacing w:line="440" w:lineRule="exact"/>
        <w:ind w:firstLineChars="200" w:firstLine="400"/>
      </w:pPr>
      <w:r>
        <w:rPr>
          <w:rFonts w:hint="eastAsia"/>
        </w:rPr>
        <w:t>第三章</w:t>
      </w:r>
      <w:r>
        <w:rPr>
          <w:rFonts w:hint="eastAsia"/>
        </w:rPr>
        <w:t xml:space="preserve"> </w:t>
      </w:r>
      <w:r>
        <w:rPr>
          <w:rFonts w:hint="eastAsia"/>
        </w:rPr>
        <w:t>评标办法；</w:t>
      </w:r>
    </w:p>
    <w:p w:rsidR="006418BD" w:rsidRDefault="00310C6E" w:rsidP="0038308F">
      <w:pPr>
        <w:snapToGrid w:val="0"/>
        <w:spacing w:line="440" w:lineRule="exact"/>
        <w:ind w:firstLineChars="200" w:firstLine="400"/>
      </w:pPr>
      <w:r>
        <w:rPr>
          <w:rFonts w:hint="eastAsia"/>
        </w:rPr>
        <w:t>第四章</w:t>
      </w:r>
      <w:r>
        <w:rPr>
          <w:rFonts w:hint="eastAsia"/>
        </w:rPr>
        <w:t xml:space="preserve"> </w:t>
      </w:r>
      <w:r>
        <w:rPr>
          <w:rFonts w:hint="eastAsia"/>
        </w:rPr>
        <w:t>合同条款及格式；</w:t>
      </w:r>
    </w:p>
    <w:p w:rsidR="006418BD" w:rsidRDefault="00310C6E" w:rsidP="0038308F">
      <w:pPr>
        <w:snapToGrid w:val="0"/>
        <w:spacing w:line="440" w:lineRule="exact"/>
        <w:ind w:firstLineChars="200" w:firstLine="400"/>
      </w:pPr>
      <w:r>
        <w:rPr>
          <w:rFonts w:hint="eastAsia"/>
        </w:rPr>
        <w:t>第五章</w:t>
      </w:r>
      <w:r>
        <w:rPr>
          <w:rFonts w:hint="eastAsia"/>
        </w:rPr>
        <w:t xml:space="preserve"> </w:t>
      </w:r>
      <w:r>
        <w:rPr>
          <w:rFonts w:hint="eastAsia"/>
        </w:rPr>
        <w:t>设计任务书和技术文件编制深度；</w:t>
      </w:r>
    </w:p>
    <w:p w:rsidR="006418BD" w:rsidRDefault="00310C6E" w:rsidP="0038308F">
      <w:pPr>
        <w:snapToGrid w:val="0"/>
        <w:spacing w:line="440" w:lineRule="exact"/>
        <w:ind w:firstLineChars="200" w:firstLine="400"/>
      </w:pPr>
      <w:r>
        <w:rPr>
          <w:rFonts w:hint="eastAsia"/>
        </w:rPr>
        <w:t>第六章</w:t>
      </w:r>
      <w:r>
        <w:rPr>
          <w:rFonts w:hint="eastAsia"/>
        </w:rPr>
        <w:t xml:space="preserve"> </w:t>
      </w:r>
      <w:r>
        <w:rPr>
          <w:rFonts w:hint="eastAsia"/>
        </w:rPr>
        <w:t>设计有关资料；</w:t>
      </w:r>
    </w:p>
    <w:p w:rsidR="006418BD" w:rsidRDefault="00310C6E" w:rsidP="0038308F">
      <w:pPr>
        <w:snapToGrid w:val="0"/>
        <w:spacing w:line="440" w:lineRule="exact"/>
        <w:ind w:firstLineChars="200" w:firstLine="400"/>
      </w:pPr>
      <w:r>
        <w:rPr>
          <w:rFonts w:hint="eastAsia"/>
        </w:rPr>
        <w:t>第七章</w:t>
      </w:r>
      <w:r>
        <w:rPr>
          <w:rFonts w:hint="eastAsia"/>
        </w:rPr>
        <w:t xml:space="preserve"> </w:t>
      </w:r>
      <w:r>
        <w:rPr>
          <w:rFonts w:hint="eastAsia"/>
        </w:rPr>
        <w:t>投标文件格式；</w:t>
      </w:r>
    </w:p>
    <w:p w:rsidR="006418BD" w:rsidRDefault="00310C6E" w:rsidP="0038308F">
      <w:pPr>
        <w:snapToGrid w:val="0"/>
        <w:spacing w:line="440" w:lineRule="exact"/>
        <w:ind w:firstLineChars="200" w:firstLine="400"/>
      </w:pPr>
      <w:r>
        <w:rPr>
          <w:rFonts w:hint="eastAsia"/>
        </w:rPr>
        <w:t>第八章</w:t>
      </w:r>
      <w:r>
        <w:rPr>
          <w:rFonts w:hint="eastAsia"/>
        </w:rPr>
        <w:t xml:space="preserve"> </w:t>
      </w:r>
      <w:r>
        <w:rPr>
          <w:rFonts w:hint="eastAsia"/>
        </w:rPr>
        <w:t>招标人对招标文件及合同范本的补充</w:t>
      </w:r>
      <w:r>
        <w:rPr>
          <w:rFonts w:hint="eastAsia"/>
        </w:rPr>
        <w:t>/</w:t>
      </w:r>
      <w:r>
        <w:rPr>
          <w:rFonts w:hint="eastAsia"/>
        </w:rPr>
        <w:t>修改；</w:t>
      </w:r>
    </w:p>
    <w:p w:rsidR="006418BD" w:rsidRDefault="00310C6E" w:rsidP="0038308F">
      <w:pPr>
        <w:snapToGrid w:val="0"/>
        <w:spacing w:line="440" w:lineRule="exact"/>
        <w:ind w:firstLineChars="200" w:firstLine="400"/>
      </w:pPr>
      <w:r>
        <w:rPr>
          <w:rFonts w:hint="eastAsia"/>
        </w:rPr>
        <w:t>第九章</w:t>
      </w:r>
      <w:r>
        <w:rPr>
          <w:rFonts w:hint="eastAsia"/>
        </w:rPr>
        <w:t xml:space="preserve"> </w:t>
      </w:r>
      <w:r>
        <w:rPr>
          <w:rFonts w:hint="eastAsia"/>
        </w:rPr>
        <w:t>“投标人须知前附表”规定的其他材料。</w:t>
      </w:r>
    </w:p>
    <w:p w:rsidR="006418BD" w:rsidRDefault="00310C6E" w:rsidP="0038308F">
      <w:pPr>
        <w:snapToGrid w:val="0"/>
        <w:spacing w:line="440" w:lineRule="exact"/>
        <w:ind w:firstLineChars="200" w:firstLine="400"/>
      </w:pPr>
      <w:r>
        <w:rPr>
          <w:rFonts w:hint="eastAsia"/>
        </w:rPr>
        <w:t>2.1.2</w:t>
      </w:r>
      <w:r>
        <w:rPr>
          <w:rFonts w:hint="eastAsia"/>
        </w:rPr>
        <w:t>根据本章第</w:t>
      </w:r>
      <w:r>
        <w:rPr>
          <w:rFonts w:hint="eastAsia"/>
        </w:rPr>
        <w:t>2.2</w:t>
      </w:r>
      <w:r>
        <w:rPr>
          <w:rFonts w:hint="eastAsia"/>
        </w:rPr>
        <w:t>款和第</w:t>
      </w:r>
      <w:r>
        <w:rPr>
          <w:rFonts w:hint="eastAsia"/>
        </w:rPr>
        <w:t>2.3</w:t>
      </w:r>
      <w:r>
        <w:rPr>
          <w:rFonts w:hint="eastAsia"/>
        </w:rPr>
        <w:t>款对招标文件所作的澄清、修改，构成招标文件的组成部分。招标文件的澄清、修改内容前后相互矛盾时，以发布时间在后的文件为准。</w:t>
      </w:r>
      <w:bookmarkStart w:id="105" w:name="_Toc389065160"/>
    </w:p>
    <w:p w:rsidR="006418BD" w:rsidRDefault="00310C6E" w:rsidP="0038308F">
      <w:pPr>
        <w:pStyle w:val="3"/>
        <w:snapToGrid w:val="0"/>
        <w:spacing w:line="440" w:lineRule="exact"/>
        <w:rPr>
          <w:sz w:val="28"/>
          <w:szCs w:val="28"/>
        </w:rPr>
      </w:pPr>
      <w:bookmarkStart w:id="106" w:name="_Toc7168"/>
      <w:bookmarkStart w:id="107" w:name="_Toc40692443"/>
      <w:r>
        <w:rPr>
          <w:rFonts w:hint="eastAsia"/>
          <w:sz w:val="28"/>
          <w:szCs w:val="28"/>
        </w:rPr>
        <w:t>2.2</w:t>
      </w:r>
      <w:r>
        <w:rPr>
          <w:rFonts w:hint="eastAsia"/>
          <w:sz w:val="28"/>
          <w:szCs w:val="28"/>
        </w:rPr>
        <w:t>招标文件的澄清</w:t>
      </w:r>
      <w:bookmarkEnd w:id="105"/>
      <w:bookmarkEnd w:id="106"/>
      <w:bookmarkEnd w:id="107"/>
    </w:p>
    <w:p w:rsidR="006418BD" w:rsidRDefault="00310C6E" w:rsidP="0038308F">
      <w:pPr>
        <w:snapToGrid w:val="0"/>
        <w:spacing w:line="440" w:lineRule="exact"/>
        <w:ind w:firstLineChars="200" w:firstLine="400"/>
      </w:pPr>
      <w:r>
        <w:rPr>
          <w:rFonts w:hint="eastAsia"/>
        </w:rPr>
        <w:t>2.2.1</w:t>
      </w:r>
      <w:r>
        <w:rPr>
          <w:rFonts w:hint="eastAsia"/>
        </w:rPr>
        <w:t>投标人应仔细阅读和检查招标文件的全部内容，投标人如有疑问，应在投标人须知前附表规定的时间，通过“电子招标投标交易平台”提交，要求招标人对招标文件予以澄清。</w:t>
      </w:r>
    </w:p>
    <w:p w:rsidR="006418BD" w:rsidRDefault="00310C6E" w:rsidP="0038308F">
      <w:pPr>
        <w:snapToGrid w:val="0"/>
        <w:spacing w:line="440" w:lineRule="exact"/>
        <w:ind w:firstLineChars="200" w:firstLine="400"/>
      </w:pPr>
      <w:r>
        <w:rPr>
          <w:rFonts w:hint="eastAsia"/>
        </w:rPr>
        <w:t>投标人不在澄清期限内提出，招标人有权不予答复。</w:t>
      </w:r>
    </w:p>
    <w:p w:rsidR="006418BD" w:rsidRDefault="00310C6E" w:rsidP="0038308F">
      <w:pPr>
        <w:snapToGrid w:val="0"/>
        <w:spacing w:line="440" w:lineRule="exact"/>
        <w:ind w:firstLineChars="200" w:firstLine="400"/>
      </w:pPr>
      <w:r>
        <w:rPr>
          <w:rFonts w:hint="eastAsia"/>
        </w:rPr>
        <w:t>2.2.2</w:t>
      </w:r>
      <w:r>
        <w:rPr>
          <w:rFonts w:hint="eastAsia"/>
        </w:rPr>
        <w:t>招标文件的澄清将在投标人须知前附表规定时间前通过“电子招标投标交易平台”发给所有投标人，但招标人不指明澄清问题的来源，招标人不再另行通知。</w:t>
      </w:r>
    </w:p>
    <w:p w:rsidR="006418BD" w:rsidRDefault="00310C6E" w:rsidP="0038308F">
      <w:pPr>
        <w:snapToGrid w:val="0"/>
        <w:spacing w:line="440" w:lineRule="exact"/>
        <w:ind w:firstLineChars="200" w:firstLine="400"/>
        <w:rPr>
          <w:rFonts w:ascii="宋体" w:hAnsi="宋体" w:cs="宋体"/>
          <w:szCs w:val="21"/>
        </w:rPr>
      </w:pPr>
      <w:r>
        <w:rPr>
          <w:rFonts w:hint="eastAsia"/>
        </w:rPr>
        <w:t>2.2.3</w:t>
      </w:r>
      <w:r>
        <w:rPr>
          <w:rFonts w:hint="eastAsia"/>
        </w:rPr>
        <w:t>澄清文件按本章第</w:t>
      </w:r>
      <w:r>
        <w:rPr>
          <w:rFonts w:hint="eastAsia"/>
        </w:rPr>
        <w:t>2.2.2</w:t>
      </w:r>
      <w:r>
        <w:rPr>
          <w:rFonts w:hint="eastAsia"/>
        </w:rPr>
        <w:t>款规定发出之时起，视为投标人已收到该澄清文件。投标人</w:t>
      </w:r>
      <w:r>
        <w:rPr>
          <w:rFonts w:ascii="宋体" w:hAnsi="宋体" w:cs="宋体" w:hint="eastAsia"/>
          <w:szCs w:val="21"/>
        </w:rPr>
        <w:t>未及时通过“电子招标投标交易平台”查阅招标文件的澄清，或未按照澄清后的招标文件编制投标文件，由此造成的后果由投标人自行承担。</w:t>
      </w:r>
    </w:p>
    <w:p w:rsidR="006418BD" w:rsidRDefault="00310C6E" w:rsidP="0038308F">
      <w:pPr>
        <w:pStyle w:val="3"/>
        <w:snapToGrid w:val="0"/>
        <w:spacing w:line="440" w:lineRule="exact"/>
        <w:rPr>
          <w:sz w:val="28"/>
          <w:szCs w:val="28"/>
        </w:rPr>
      </w:pPr>
      <w:bookmarkStart w:id="108" w:name="_Toc24593"/>
      <w:bookmarkStart w:id="109" w:name="_Toc389065161"/>
      <w:bookmarkStart w:id="110" w:name="_Toc40692444"/>
      <w:r>
        <w:rPr>
          <w:rFonts w:hint="eastAsia"/>
          <w:sz w:val="28"/>
          <w:szCs w:val="28"/>
        </w:rPr>
        <w:t>2.3</w:t>
      </w:r>
      <w:r>
        <w:rPr>
          <w:rFonts w:hint="eastAsia"/>
          <w:sz w:val="28"/>
          <w:szCs w:val="28"/>
        </w:rPr>
        <w:t>招标文件的修改</w:t>
      </w:r>
      <w:bookmarkEnd w:id="108"/>
      <w:bookmarkEnd w:id="109"/>
      <w:bookmarkEnd w:id="110"/>
    </w:p>
    <w:p w:rsidR="006418BD" w:rsidRDefault="00310C6E" w:rsidP="0038308F">
      <w:pPr>
        <w:snapToGrid w:val="0"/>
        <w:spacing w:line="440" w:lineRule="exact"/>
        <w:ind w:firstLineChars="200" w:firstLine="400"/>
      </w:pPr>
      <w:r>
        <w:rPr>
          <w:rFonts w:hint="eastAsia"/>
        </w:rPr>
        <w:t>2.3.1</w:t>
      </w:r>
      <w:r>
        <w:rPr>
          <w:rFonts w:hint="eastAsia"/>
        </w:rPr>
        <w:t>招标文件发布后，招标人确需对招标文件进行修改的，招标人将通过“电子招标投标交易平台”发给所有投标人。</w:t>
      </w:r>
    </w:p>
    <w:p w:rsidR="006418BD" w:rsidRDefault="00310C6E" w:rsidP="0038308F">
      <w:pPr>
        <w:snapToGrid w:val="0"/>
        <w:spacing w:line="440" w:lineRule="exact"/>
        <w:ind w:firstLineChars="200" w:firstLine="400"/>
        <w:rPr>
          <w:rFonts w:ascii="宋体" w:hAnsi="宋体" w:cs="宋体"/>
          <w:szCs w:val="21"/>
        </w:rPr>
      </w:pPr>
      <w:r>
        <w:rPr>
          <w:rFonts w:hint="eastAsia"/>
        </w:rPr>
        <w:lastRenderedPageBreak/>
        <w:t>2.3.2</w:t>
      </w:r>
      <w:r>
        <w:rPr>
          <w:rFonts w:hint="eastAsia"/>
        </w:rPr>
        <w:t>修改文件按本章第</w:t>
      </w:r>
      <w:r>
        <w:rPr>
          <w:rFonts w:hint="eastAsia"/>
        </w:rPr>
        <w:t>2.3.1</w:t>
      </w:r>
      <w:r>
        <w:rPr>
          <w:rFonts w:hint="eastAsia"/>
        </w:rPr>
        <w:t>款规定发出之时起，视为投标人已收到该修改文件。投标人未及时通过“电子招标投标交易平台”查阅招标文件的修改，或未按照修改后的招标文件编制投</w:t>
      </w:r>
      <w:r>
        <w:rPr>
          <w:rFonts w:ascii="宋体" w:hAnsi="宋体" w:cs="宋体" w:hint="eastAsia"/>
          <w:szCs w:val="21"/>
        </w:rPr>
        <w:t>标文件，由此造成的后果由投标人自行承担。</w:t>
      </w:r>
    </w:p>
    <w:p w:rsidR="006418BD" w:rsidRDefault="00310C6E" w:rsidP="0038308F">
      <w:pPr>
        <w:pStyle w:val="3"/>
        <w:snapToGrid w:val="0"/>
        <w:spacing w:line="440" w:lineRule="exact"/>
        <w:rPr>
          <w:sz w:val="28"/>
          <w:szCs w:val="28"/>
        </w:rPr>
      </w:pPr>
      <w:bookmarkStart w:id="111" w:name="_Toc7429"/>
      <w:bookmarkStart w:id="112" w:name="_Toc473034303"/>
      <w:bookmarkStart w:id="113" w:name="_Toc40692445"/>
      <w:r>
        <w:rPr>
          <w:rFonts w:hint="eastAsia"/>
          <w:sz w:val="28"/>
          <w:szCs w:val="28"/>
        </w:rPr>
        <w:t>2.4</w:t>
      </w:r>
      <w:bookmarkEnd w:id="111"/>
      <w:bookmarkEnd w:id="112"/>
      <w:bookmarkEnd w:id="113"/>
      <w:r w:rsidR="0036591D">
        <w:rPr>
          <w:rFonts w:hint="eastAsia"/>
          <w:sz w:val="28"/>
          <w:szCs w:val="28"/>
        </w:rPr>
        <w:t>最高投标限价</w:t>
      </w:r>
    </w:p>
    <w:p w:rsidR="006418BD" w:rsidRDefault="00310C6E" w:rsidP="0038308F">
      <w:pPr>
        <w:snapToGrid w:val="0"/>
        <w:spacing w:line="440" w:lineRule="exact"/>
        <w:ind w:firstLineChars="200" w:firstLine="400"/>
      </w:pPr>
      <w:r>
        <w:rPr>
          <w:rFonts w:hint="eastAsia"/>
        </w:rPr>
        <w:t>本工程</w:t>
      </w:r>
      <w:r w:rsidR="0036591D">
        <w:rPr>
          <w:rFonts w:hint="eastAsia"/>
        </w:rPr>
        <w:t>最高招标限价</w:t>
      </w:r>
      <w:r>
        <w:rPr>
          <w:rFonts w:hint="eastAsia"/>
        </w:rPr>
        <w:t>金额见“投标人须知前附表”，</w:t>
      </w:r>
      <w:r w:rsidR="0036591D">
        <w:rPr>
          <w:rFonts w:hint="eastAsia"/>
        </w:rPr>
        <w:t>最高招标限价计算书（如有）</w:t>
      </w:r>
      <w:r>
        <w:rPr>
          <w:rFonts w:hint="eastAsia"/>
        </w:rPr>
        <w:t>随本项目招标文件在“电子招标投标交易平台”同步发布。招标人确需对已发布的</w:t>
      </w:r>
      <w:r w:rsidR="0036591D">
        <w:rPr>
          <w:rFonts w:hint="eastAsia"/>
        </w:rPr>
        <w:t>最高招标限价</w:t>
      </w:r>
      <w:r>
        <w:rPr>
          <w:rFonts w:hint="eastAsia"/>
        </w:rPr>
        <w:t>进行修改的，将通过“电子招标投标交易平台”发给所有投标人。</w:t>
      </w:r>
    </w:p>
    <w:p w:rsidR="006418BD" w:rsidRDefault="00310C6E" w:rsidP="0038308F">
      <w:pPr>
        <w:pStyle w:val="3"/>
        <w:snapToGrid w:val="0"/>
        <w:spacing w:line="440" w:lineRule="exact"/>
        <w:rPr>
          <w:sz w:val="28"/>
          <w:szCs w:val="28"/>
        </w:rPr>
      </w:pPr>
      <w:bookmarkStart w:id="114" w:name="_Toc40692446"/>
      <w:bookmarkStart w:id="115" w:name="_Toc28531699"/>
      <w:bookmarkStart w:id="116" w:name="_Toc19296"/>
      <w:bookmarkStart w:id="117" w:name="_Toc40611205"/>
      <w:r>
        <w:rPr>
          <w:rFonts w:hint="eastAsia"/>
          <w:sz w:val="28"/>
          <w:szCs w:val="28"/>
        </w:rPr>
        <w:t>2.5</w:t>
      </w:r>
      <w:r>
        <w:rPr>
          <w:rFonts w:hint="eastAsia"/>
          <w:sz w:val="28"/>
          <w:szCs w:val="28"/>
        </w:rPr>
        <w:t>招标文件的异议</w:t>
      </w:r>
      <w:bookmarkEnd w:id="114"/>
      <w:bookmarkEnd w:id="115"/>
      <w:bookmarkEnd w:id="116"/>
      <w:bookmarkEnd w:id="117"/>
    </w:p>
    <w:p w:rsidR="006418BD" w:rsidRDefault="00310C6E" w:rsidP="0038308F">
      <w:pPr>
        <w:snapToGrid w:val="0"/>
        <w:spacing w:line="440" w:lineRule="exact"/>
        <w:ind w:firstLineChars="200" w:firstLine="400"/>
      </w:pPr>
      <w:r>
        <w:rPr>
          <w:rFonts w:hint="eastAsia"/>
        </w:rPr>
        <w:t>2.5.1</w:t>
      </w:r>
      <w:r>
        <w:rPr>
          <w:rFonts w:hint="eastAsia"/>
        </w:rPr>
        <w:t>投标人或者其他利害关系人对招标文件（包括对招标文件澄清和修改的内容）有异议的，应当在投标人须知前附表规定的时间前提出。招标人自收到异议之日起</w:t>
      </w:r>
      <w:r>
        <w:rPr>
          <w:rFonts w:hint="eastAsia"/>
        </w:rPr>
        <w:t>3</w:t>
      </w:r>
      <w:r>
        <w:rPr>
          <w:rFonts w:hint="eastAsia"/>
        </w:rPr>
        <w:t>日内作出答复。逾期提出的，招标人可</w:t>
      </w:r>
      <w:r>
        <w:t>不予受理</w:t>
      </w:r>
      <w:r>
        <w:rPr>
          <w:rFonts w:hint="eastAsia"/>
        </w:rPr>
        <w:t>。异议与答复应通过“电子招标投标交易平台”进行。</w:t>
      </w:r>
    </w:p>
    <w:p w:rsidR="006418BD" w:rsidRDefault="00310C6E" w:rsidP="0038308F">
      <w:pPr>
        <w:snapToGrid w:val="0"/>
        <w:spacing w:line="440" w:lineRule="exact"/>
        <w:ind w:firstLineChars="200" w:firstLine="400"/>
      </w:pPr>
      <w:r>
        <w:rPr>
          <w:rFonts w:hint="eastAsia"/>
        </w:rPr>
        <w:t>2.5.2</w:t>
      </w:r>
      <w:r>
        <w:rPr>
          <w:rFonts w:hint="eastAsia"/>
        </w:rPr>
        <w:t>招标人对异议的答复构成对招标文件澄清或者修改的，招标人将按照本章第</w:t>
      </w:r>
      <w:r>
        <w:rPr>
          <w:rFonts w:hint="eastAsia"/>
        </w:rPr>
        <w:t>2.2</w:t>
      </w:r>
      <w:r>
        <w:rPr>
          <w:rFonts w:hint="eastAsia"/>
        </w:rPr>
        <w:t>款、第</w:t>
      </w:r>
      <w:r>
        <w:rPr>
          <w:rFonts w:hint="eastAsia"/>
        </w:rPr>
        <w:t>2.3</w:t>
      </w:r>
      <w:r>
        <w:rPr>
          <w:rFonts w:hint="eastAsia"/>
        </w:rPr>
        <w:t>款规定办理。</w:t>
      </w:r>
    </w:p>
    <w:p w:rsidR="006418BD" w:rsidRDefault="006418BD" w:rsidP="0038308F">
      <w:pPr>
        <w:snapToGrid w:val="0"/>
        <w:spacing w:line="440" w:lineRule="exact"/>
        <w:ind w:firstLineChars="342" w:firstLine="684"/>
      </w:pPr>
    </w:p>
    <w:p w:rsidR="006418BD" w:rsidRDefault="00310C6E" w:rsidP="0038308F">
      <w:pPr>
        <w:pStyle w:val="2"/>
        <w:snapToGrid w:val="0"/>
        <w:spacing w:line="440" w:lineRule="exact"/>
      </w:pPr>
      <w:bookmarkStart w:id="118" w:name="_Toc40692447"/>
      <w:bookmarkStart w:id="119" w:name="_Toc20124"/>
      <w:bookmarkStart w:id="120" w:name="_Toc389065162"/>
      <w:r>
        <w:rPr>
          <w:rFonts w:hint="eastAsia"/>
        </w:rPr>
        <w:t>3.</w:t>
      </w:r>
      <w:r>
        <w:rPr>
          <w:rFonts w:hint="eastAsia"/>
        </w:rPr>
        <w:t>投标文件</w:t>
      </w:r>
      <w:bookmarkEnd w:id="118"/>
      <w:bookmarkEnd w:id="119"/>
      <w:bookmarkEnd w:id="120"/>
    </w:p>
    <w:p w:rsidR="006418BD" w:rsidRDefault="00310C6E" w:rsidP="0038308F">
      <w:pPr>
        <w:pStyle w:val="3"/>
        <w:snapToGrid w:val="0"/>
        <w:spacing w:line="440" w:lineRule="exact"/>
        <w:rPr>
          <w:sz w:val="28"/>
          <w:szCs w:val="28"/>
        </w:rPr>
      </w:pPr>
      <w:bookmarkStart w:id="121" w:name="_Toc40692448"/>
      <w:bookmarkStart w:id="122" w:name="_Toc8245"/>
      <w:bookmarkStart w:id="123" w:name="_Toc389065163"/>
      <w:r>
        <w:rPr>
          <w:rFonts w:hint="eastAsia"/>
          <w:sz w:val="28"/>
          <w:szCs w:val="28"/>
        </w:rPr>
        <w:t>3.1</w:t>
      </w:r>
      <w:r>
        <w:rPr>
          <w:rFonts w:hint="eastAsia"/>
          <w:sz w:val="28"/>
          <w:szCs w:val="28"/>
        </w:rPr>
        <w:t>投标文件的组成</w:t>
      </w:r>
      <w:bookmarkEnd w:id="121"/>
      <w:bookmarkEnd w:id="122"/>
      <w:bookmarkEnd w:id="123"/>
    </w:p>
    <w:p w:rsidR="006418BD" w:rsidRDefault="00310C6E" w:rsidP="0038308F">
      <w:pPr>
        <w:snapToGrid w:val="0"/>
        <w:spacing w:line="440" w:lineRule="exact"/>
        <w:ind w:firstLineChars="200" w:firstLine="400"/>
      </w:pPr>
      <w:bookmarkStart w:id="124" w:name="_Toc40611206"/>
      <w:r>
        <w:rPr>
          <w:rFonts w:hint="eastAsia"/>
        </w:rPr>
        <w:t>3.1.1</w:t>
      </w:r>
      <w:r>
        <w:rPr>
          <w:rFonts w:hint="eastAsia"/>
        </w:rPr>
        <w:t>投标文件应包括下列内容：</w:t>
      </w:r>
      <w:bookmarkEnd w:id="124"/>
    </w:p>
    <w:p w:rsidR="006418BD" w:rsidRDefault="00310C6E" w:rsidP="0038308F">
      <w:pPr>
        <w:snapToGrid w:val="0"/>
        <w:spacing w:line="440" w:lineRule="exact"/>
        <w:ind w:firstLineChars="200" w:firstLine="400"/>
      </w:pPr>
      <w:r>
        <w:t>一、</w:t>
      </w:r>
      <w:r>
        <w:rPr>
          <w:rFonts w:hint="eastAsia"/>
        </w:rPr>
        <w:t>商务标评审资料</w:t>
      </w:r>
    </w:p>
    <w:p w:rsidR="006418BD" w:rsidRDefault="00310C6E" w:rsidP="0038308F">
      <w:pPr>
        <w:pStyle w:val="a0"/>
        <w:numPr>
          <w:ilvl w:val="0"/>
          <w:numId w:val="4"/>
        </w:numPr>
        <w:adjustRightInd/>
        <w:snapToGrid w:val="0"/>
        <w:spacing w:line="440" w:lineRule="exact"/>
        <w:rPr>
          <w:rFonts w:ascii="宋体" w:hAnsi="宋体"/>
          <w:snapToGrid w:val="0"/>
          <w:sz w:val="20"/>
        </w:rPr>
      </w:pPr>
      <w:r>
        <w:rPr>
          <w:rFonts w:ascii="宋体" w:hAnsi="宋体" w:hint="eastAsia"/>
          <w:snapToGrid w:val="0"/>
          <w:sz w:val="20"/>
        </w:rPr>
        <w:t xml:space="preserve">投标函；    </w:t>
      </w:r>
    </w:p>
    <w:p w:rsidR="006418BD" w:rsidRDefault="00310C6E" w:rsidP="0038308F">
      <w:pPr>
        <w:pStyle w:val="a0"/>
        <w:numPr>
          <w:ilvl w:val="0"/>
          <w:numId w:val="4"/>
        </w:numPr>
        <w:adjustRightInd/>
        <w:snapToGrid w:val="0"/>
        <w:spacing w:line="440" w:lineRule="exact"/>
        <w:rPr>
          <w:rFonts w:ascii="宋体" w:hAnsi="宋体"/>
          <w:sz w:val="20"/>
        </w:rPr>
      </w:pPr>
      <w:r>
        <w:rPr>
          <w:rFonts w:ascii="宋体" w:hAnsi="宋体" w:hint="eastAsia"/>
          <w:sz w:val="20"/>
        </w:rPr>
        <w:t>投标函附表；</w:t>
      </w:r>
    </w:p>
    <w:p w:rsidR="006418BD" w:rsidRDefault="00310C6E" w:rsidP="0038308F">
      <w:pPr>
        <w:pStyle w:val="a0"/>
        <w:numPr>
          <w:ilvl w:val="0"/>
          <w:numId w:val="4"/>
        </w:numPr>
        <w:adjustRightInd/>
        <w:snapToGrid w:val="0"/>
        <w:spacing w:line="440" w:lineRule="exact"/>
        <w:rPr>
          <w:rFonts w:ascii="宋体" w:hAnsi="宋体"/>
          <w:sz w:val="20"/>
        </w:rPr>
      </w:pPr>
      <w:r>
        <w:rPr>
          <w:rFonts w:ascii="宋体" w:hAnsi="宋体" w:hint="eastAsia"/>
          <w:sz w:val="20"/>
        </w:rPr>
        <w:t>法定代表人资格证明；</w:t>
      </w:r>
    </w:p>
    <w:p w:rsidR="006418BD" w:rsidRDefault="00310C6E" w:rsidP="0038308F">
      <w:pPr>
        <w:pStyle w:val="a0"/>
        <w:numPr>
          <w:ilvl w:val="0"/>
          <w:numId w:val="4"/>
        </w:numPr>
        <w:adjustRightInd/>
        <w:snapToGrid w:val="0"/>
        <w:spacing w:line="440" w:lineRule="exact"/>
        <w:rPr>
          <w:rFonts w:ascii="宋体" w:hAnsi="宋体"/>
          <w:sz w:val="20"/>
        </w:rPr>
      </w:pPr>
      <w:r>
        <w:rPr>
          <w:rFonts w:ascii="宋体" w:hAnsi="宋体" w:hint="eastAsia"/>
          <w:sz w:val="20"/>
        </w:rPr>
        <w:t>法定代表人授权委托书；</w:t>
      </w:r>
    </w:p>
    <w:p w:rsidR="006418BD" w:rsidRDefault="00323052" w:rsidP="0038308F">
      <w:pPr>
        <w:pStyle w:val="a0"/>
        <w:numPr>
          <w:ilvl w:val="0"/>
          <w:numId w:val="4"/>
        </w:numPr>
        <w:adjustRightInd/>
        <w:snapToGrid w:val="0"/>
        <w:spacing w:line="440" w:lineRule="exact"/>
        <w:rPr>
          <w:rFonts w:ascii="宋体" w:hAnsi="宋体"/>
          <w:sz w:val="20"/>
        </w:rPr>
      </w:pPr>
      <w:r>
        <w:rPr>
          <w:rFonts w:ascii="宋体" w:hAnsi="宋体" w:hint="eastAsia"/>
          <w:sz w:val="20"/>
        </w:rPr>
        <w:t>工程</w:t>
      </w:r>
      <w:r w:rsidR="00310C6E">
        <w:rPr>
          <w:rFonts w:ascii="宋体" w:hAnsi="宋体" w:hint="eastAsia"/>
          <w:sz w:val="20"/>
        </w:rPr>
        <w:t>设计费报价表；</w:t>
      </w:r>
    </w:p>
    <w:p w:rsidR="006418BD" w:rsidRDefault="00310C6E" w:rsidP="0038308F">
      <w:pPr>
        <w:pStyle w:val="a0"/>
        <w:numPr>
          <w:ilvl w:val="0"/>
          <w:numId w:val="4"/>
        </w:numPr>
        <w:adjustRightInd/>
        <w:snapToGrid w:val="0"/>
        <w:spacing w:line="440" w:lineRule="exact"/>
        <w:rPr>
          <w:rFonts w:ascii="宋体" w:hAnsi="宋体"/>
          <w:sz w:val="20"/>
        </w:rPr>
      </w:pPr>
      <w:r>
        <w:rPr>
          <w:rFonts w:ascii="宋体" w:hAnsi="宋体" w:hint="eastAsia"/>
          <w:sz w:val="20"/>
        </w:rPr>
        <w:t>企业技术实力、以往业绩、获奖情况、信誉(如有时)</w:t>
      </w:r>
      <w:r w:rsidR="00323052">
        <w:rPr>
          <w:rFonts w:ascii="宋体" w:hAnsi="宋体" w:hint="eastAsia"/>
          <w:sz w:val="20"/>
        </w:rPr>
        <w:t>、投标人近年来完成与该项目类似工程</w:t>
      </w:r>
      <w:r>
        <w:rPr>
          <w:rFonts w:ascii="宋体" w:hAnsi="宋体" w:hint="eastAsia"/>
          <w:sz w:val="20"/>
        </w:rPr>
        <w:t>设计情况表；</w:t>
      </w:r>
    </w:p>
    <w:p w:rsidR="006418BD" w:rsidRDefault="00323052" w:rsidP="0038308F">
      <w:pPr>
        <w:pStyle w:val="a0"/>
        <w:numPr>
          <w:ilvl w:val="0"/>
          <w:numId w:val="4"/>
        </w:numPr>
        <w:adjustRightInd/>
        <w:snapToGrid w:val="0"/>
        <w:spacing w:line="440" w:lineRule="exact"/>
        <w:rPr>
          <w:rFonts w:ascii="宋体" w:hAnsi="宋体"/>
          <w:sz w:val="20"/>
        </w:rPr>
      </w:pPr>
      <w:r>
        <w:rPr>
          <w:rFonts w:ascii="宋体" w:hAnsi="宋体" w:hint="eastAsia"/>
          <w:sz w:val="20"/>
        </w:rPr>
        <w:t>设计项目负责人、其他主要</w:t>
      </w:r>
      <w:r w:rsidR="00310C6E">
        <w:rPr>
          <w:rFonts w:ascii="宋体" w:hAnsi="宋体" w:hint="eastAsia"/>
          <w:sz w:val="20"/>
        </w:rPr>
        <w:t>设计人员；</w:t>
      </w:r>
    </w:p>
    <w:p w:rsidR="006418BD" w:rsidRDefault="00323052" w:rsidP="0038308F">
      <w:pPr>
        <w:pStyle w:val="a0"/>
        <w:numPr>
          <w:ilvl w:val="0"/>
          <w:numId w:val="4"/>
        </w:numPr>
        <w:adjustRightInd/>
        <w:snapToGrid w:val="0"/>
        <w:spacing w:line="440" w:lineRule="exact"/>
        <w:rPr>
          <w:rFonts w:ascii="宋体" w:hAnsi="宋体"/>
          <w:sz w:val="20"/>
        </w:rPr>
      </w:pPr>
      <w:r>
        <w:rPr>
          <w:rFonts w:ascii="宋体" w:hAnsi="宋体" w:hint="eastAsia"/>
          <w:sz w:val="20"/>
        </w:rPr>
        <w:t>拟投入项目</w:t>
      </w:r>
      <w:r w:rsidR="00310C6E">
        <w:rPr>
          <w:rFonts w:ascii="宋体" w:hAnsi="宋体" w:hint="eastAsia"/>
          <w:sz w:val="20"/>
        </w:rPr>
        <w:t>设计人员汇总表；</w:t>
      </w:r>
    </w:p>
    <w:p w:rsidR="006418BD" w:rsidRDefault="00310C6E" w:rsidP="0038308F">
      <w:pPr>
        <w:pStyle w:val="a0"/>
        <w:numPr>
          <w:ilvl w:val="0"/>
          <w:numId w:val="4"/>
        </w:numPr>
        <w:adjustRightInd/>
        <w:snapToGrid w:val="0"/>
        <w:spacing w:line="440" w:lineRule="exact"/>
        <w:rPr>
          <w:rFonts w:ascii="宋体" w:hAnsi="宋体"/>
          <w:sz w:val="20"/>
        </w:rPr>
      </w:pPr>
      <w:r>
        <w:rPr>
          <w:rFonts w:ascii="宋体" w:hAnsi="宋体" w:hint="eastAsia"/>
          <w:sz w:val="20"/>
        </w:rPr>
        <w:lastRenderedPageBreak/>
        <w:t>服务保证(保证设计质量、进度，服务承诺)；</w:t>
      </w:r>
    </w:p>
    <w:p w:rsidR="006418BD" w:rsidRDefault="00310C6E" w:rsidP="0038308F">
      <w:pPr>
        <w:pStyle w:val="a0"/>
        <w:numPr>
          <w:ilvl w:val="0"/>
          <w:numId w:val="4"/>
        </w:numPr>
        <w:adjustRightInd/>
        <w:snapToGrid w:val="0"/>
        <w:spacing w:line="440" w:lineRule="exact"/>
        <w:jc w:val="left"/>
        <w:rPr>
          <w:rFonts w:ascii="宋体" w:hAnsi="宋体"/>
          <w:sz w:val="20"/>
        </w:rPr>
      </w:pPr>
      <w:r>
        <w:rPr>
          <w:rFonts w:ascii="宋体" w:hAnsi="宋体" w:hint="eastAsia"/>
          <w:sz w:val="20"/>
        </w:rPr>
        <w:t>其他(根据招标文件的要求和投标人认为需要提供的资料</w:t>
      </w:r>
      <w:r w:rsidR="001104C3">
        <w:rPr>
          <w:rFonts w:ascii="宋体" w:hAnsi="宋体" w:hint="eastAsia"/>
          <w:sz w:val="20"/>
        </w:rPr>
        <w:t>，</w:t>
      </w:r>
      <w:r w:rsidR="001104C3">
        <w:rPr>
          <w:rFonts w:hint="eastAsia"/>
          <w:b/>
          <w:sz w:val="20"/>
        </w:rPr>
        <w:t>含资格审查申请材料、设计项目组人员到位承诺书等</w:t>
      </w:r>
      <w:r>
        <w:rPr>
          <w:rFonts w:ascii="宋体" w:hAnsi="宋体" w:hint="eastAsia"/>
          <w:sz w:val="20"/>
        </w:rPr>
        <w:t>)。</w:t>
      </w:r>
    </w:p>
    <w:p w:rsidR="006418BD" w:rsidRDefault="00310C6E" w:rsidP="0038308F">
      <w:pPr>
        <w:snapToGrid w:val="0"/>
        <w:spacing w:line="440" w:lineRule="exact"/>
        <w:ind w:firstLineChars="200" w:firstLine="400"/>
      </w:pPr>
      <w:r>
        <w:rPr>
          <w:rFonts w:hint="eastAsia"/>
        </w:rPr>
        <w:t>应</w:t>
      </w:r>
      <w:r>
        <w:t>根据</w:t>
      </w:r>
      <w:r>
        <w:rPr>
          <w:rFonts w:hint="eastAsia"/>
        </w:rPr>
        <w:t>评标办法</w:t>
      </w:r>
      <w:r>
        <w:t>要求提供</w:t>
      </w:r>
      <w:r>
        <w:rPr>
          <w:rFonts w:hint="eastAsia"/>
        </w:rPr>
        <w:t>评分</w:t>
      </w:r>
      <w:r>
        <w:t>业绩</w:t>
      </w:r>
      <w:r>
        <w:rPr>
          <w:rFonts w:hint="eastAsia"/>
        </w:rPr>
        <w:t>中标通知书</w:t>
      </w:r>
      <w:r>
        <w:t>、</w:t>
      </w:r>
      <w:r>
        <w:rPr>
          <w:rFonts w:hint="eastAsia"/>
        </w:rPr>
        <w:t>合同、施工图审查合格书等资料，每张表格只填写一个项目，并标明序号</w:t>
      </w:r>
      <w:r>
        <w:t>。</w:t>
      </w:r>
    </w:p>
    <w:p w:rsidR="006418BD" w:rsidRDefault="00310C6E" w:rsidP="0038308F">
      <w:pPr>
        <w:snapToGrid w:val="0"/>
        <w:spacing w:line="440" w:lineRule="exact"/>
        <w:ind w:firstLineChars="200" w:firstLine="400"/>
      </w:pPr>
      <w:r>
        <w:rPr>
          <w:rFonts w:hint="eastAsia"/>
        </w:rPr>
        <w:t>（</w:t>
      </w:r>
      <w:r>
        <w:rPr>
          <w:rFonts w:hint="eastAsia"/>
        </w:rPr>
        <w:t>11</w:t>
      </w:r>
      <w:r>
        <w:rPr>
          <w:rFonts w:hint="eastAsia"/>
        </w:rPr>
        <w:t>）其他材料</w:t>
      </w:r>
    </w:p>
    <w:p w:rsidR="006418BD" w:rsidRDefault="00310C6E" w:rsidP="0038308F">
      <w:pPr>
        <w:snapToGrid w:val="0"/>
        <w:spacing w:line="440" w:lineRule="exact"/>
        <w:ind w:firstLineChars="200" w:firstLine="400"/>
      </w:pPr>
      <w:r>
        <w:rPr>
          <w:rFonts w:hint="eastAsia"/>
        </w:rPr>
        <w:t>二、</w:t>
      </w:r>
      <w:r>
        <w:t>资格审查评审资料（适用于未进行资格审查的</w:t>
      </w:r>
      <w:r w:rsidR="00A93D70">
        <w:rPr>
          <w:rFonts w:hint="eastAsia"/>
        </w:rPr>
        <w:t>，</w:t>
      </w:r>
      <w:r w:rsidR="00A93D70">
        <w:rPr>
          <w:rFonts w:hint="eastAsia"/>
          <w:b/>
          <w:bCs/>
          <w:szCs w:val="21"/>
        </w:rPr>
        <w:t>表格投标单位可自制</w:t>
      </w:r>
      <w:r>
        <w:t>）</w:t>
      </w:r>
    </w:p>
    <w:p w:rsidR="006418BD" w:rsidRDefault="00310C6E" w:rsidP="0038308F">
      <w:pPr>
        <w:snapToGrid w:val="0"/>
        <w:spacing w:line="440" w:lineRule="exact"/>
        <w:ind w:firstLineChars="200" w:firstLine="400"/>
      </w:pPr>
      <w:r>
        <w:rPr>
          <w:rFonts w:hint="eastAsia"/>
        </w:rPr>
        <w:t>（</w:t>
      </w:r>
      <w:r>
        <w:rPr>
          <w:rFonts w:hint="eastAsia"/>
        </w:rPr>
        <w:t>1</w:t>
      </w:r>
      <w:r>
        <w:rPr>
          <w:rFonts w:hint="eastAsia"/>
        </w:rPr>
        <w:t>）投标人资审情况自查表；</w:t>
      </w:r>
    </w:p>
    <w:p w:rsidR="006418BD" w:rsidRDefault="00310C6E" w:rsidP="0038308F">
      <w:pPr>
        <w:snapToGrid w:val="0"/>
        <w:spacing w:line="440" w:lineRule="exact"/>
        <w:ind w:firstLineChars="200" w:firstLine="400"/>
      </w:pPr>
      <w:r>
        <w:rPr>
          <w:rFonts w:hint="eastAsia"/>
        </w:rPr>
        <w:t>（</w:t>
      </w:r>
      <w:r>
        <w:rPr>
          <w:rFonts w:hint="eastAsia"/>
        </w:rPr>
        <w:t>2</w:t>
      </w:r>
      <w:r>
        <w:rPr>
          <w:rFonts w:hint="eastAsia"/>
        </w:rPr>
        <w:t>）投标人基本情况表</w:t>
      </w:r>
      <w:r>
        <w:t>；</w:t>
      </w:r>
    </w:p>
    <w:p w:rsidR="006418BD" w:rsidRDefault="00310C6E" w:rsidP="0038308F">
      <w:pPr>
        <w:snapToGrid w:val="0"/>
        <w:spacing w:line="440" w:lineRule="exact"/>
        <w:ind w:firstLineChars="200" w:firstLine="400"/>
      </w:pPr>
      <w:r>
        <w:rPr>
          <w:rFonts w:hint="eastAsia"/>
        </w:rPr>
        <w:t>应附投标人营业执照副本及其年检合格的证明材料、资质证书副本等材料。</w:t>
      </w:r>
    </w:p>
    <w:p w:rsidR="006418BD" w:rsidRDefault="00310C6E" w:rsidP="0038308F">
      <w:pPr>
        <w:snapToGrid w:val="0"/>
        <w:spacing w:line="440" w:lineRule="exact"/>
        <w:ind w:firstLineChars="200" w:firstLine="400"/>
      </w:pPr>
      <w:r>
        <w:t>（</w:t>
      </w:r>
      <w:r>
        <w:rPr>
          <w:rFonts w:hint="eastAsia"/>
        </w:rPr>
        <w:t>3</w:t>
      </w:r>
      <w:r>
        <w:t>）</w:t>
      </w:r>
      <w:r>
        <w:rPr>
          <w:rFonts w:hint="eastAsia"/>
        </w:rPr>
        <w:t>类似</w:t>
      </w:r>
      <w:r>
        <w:t>业绩</w:t>
      </w:r>
      <w:r>
        <w:rPr>
          <w:rFonts w:hint="eastAsia"/>
        </w:rPr>
        <w:t>情况表</w:t>
      </w:r>
      <w:r>
        <w:t>（</w:t>
      </w:r>
      <w:r>
        <w:rPr>
          <w:rFonts w:hint="eastAsia"/>
        </w:rPr>
        <w:t>招标文件中有此项要求的填写</w:t>
      </w:r>
      <w:r>
        <w:t>）；</w:t>
      </w:r>
      <w:r>
        <w:t xml:space="preserve"> </w:t>
      </w:r>
    </w:p>
    <w:p w:rsidR="006418BD" w:rsidRDefault="00310C6E" w:rsidP="0038308F">
      <w:pPr>
        <w:snapToGrid w:val="0"/>
        <w:spacing w:line="440" w:lineRule="exact"/>
        <w:ind w:firstLineChars="200" w:firstLine="400"/>
      </w:pPr>
      <w:r>
        <w:rPr>
          <w:rFonts w:hint="eastAsia"/>
        </w:rPr>
        <w:t>应</w:t>
      </w:r>
      <w:r>
        <w:t>根据</w:t>
      </w:r>
      <w:r>
        <w:rPr>
          <w:rFonts w:hint="eastAsia"/>
        </w:rPr>
        <w:t>招标公告</w:t>
      </w:r>
      <w:r>
        <w:t>要求提供类似业绩</w:t>
      </w:r>
      <w:r>
        <w:rPr>
          <w:rFonts w:hint="eastAsia"/>
        </w:rPr>
        <w:t>中标通知书</w:t>
      </w:r>
      <w:r>
        <w:t>、</w:t>
      </w:r>
      <w:r>
        <w:rPr>
          <w:rFonts w:hint="eastAsia"/>
        </w:rPr>
        <w:t>合同、施工图审查合格书</w:t>
      </w:r>
      <w:r>
        <w:t>等资料</w:t>
      </w:r>
      <w:r>
        <w:rPr>
          <w:rFonts w:hint="eastAsia"/>
        </w:rPr>
        <w:t>，每张表格只填写一个项目，并标明序号</w:t>
      </w:r>
      <w:r>
        <w:t>。</w:t>
      </w:r>
    </w:p>
    <w:p w:rsidR="006418BD" w:rsidRDefault="00310C6E" w:rsidP="0038308F">
      <w:pPr>
        <w:snapToGrid w:val="0"/>
        <w:spacing w:line="440" w:lineRule="exact"/>
        <w:ind w:firstLineChars="200" w:firstLine="400"/>
      </w:pPr>
      <w:r>
        <w:rPr>
          <w:rFonts w:hint="eastAsia"/>
        </w:rPr>
        <w:t>（</w:t>
      </w:r>
      <w:r>
        <w:rPr>
          <w:rFonts w:hint="eastAsia"/>
        </w:rPr>
        <w:t>4</w:t>
      </w:r>
      <w:r>
        <w:rPr>
          <w:rFonts w:hint="eastAsia"/>
        </w:rPr>
        <w:t>）项目负责人简历表</w:t>
      </w:r>
      <w:r>
        <w:t>；</w:t>
      </w:r>
    </w:p>
    <w:p w:rsidR="006418BD" w:rsidRDefault="00310C6E" w:rsidP="0038308F">
      <w:pPr>
        <w:snapToGrid w:val="0"/>
        <w:spacing w:line="440" w:lineRule="exact"/>
        <w:ind w:firstLineChars="200" w:firstLine="400"/>
      </w:pPr>
      <w:r>
        <w:rPr>
          <w:rFonts w:hint="eastAsia"/>
        </w:rPr>
        <w:t>应</w:t>
      </w:r>
      <w:r>
        <w:t>根据</w:t>
      </w:r>
      <w:r>
        <w:rPr>
          <w:rFonts w:hint="eastAsia"/>
        </w:rPr>
        <w:t>招标公告</w:t>
      </w:r>
      <w:r>
        <w:t>要求提供学历、职称、注册证书等证明材料。</w:t>
      </w:r>
    </w:p>
    <w:p w:rsidR="006418BD" w:rsidRDefault="00310C6E" w:rsidP="0038308F">
      <w:pPr>
        <w:snapToGrid w:val="0"/>
        <w:spacing w:line="440" w:lineRule="exact"/>
        <w:ind w:firstLineChars="200" w:firstLine="400"/>
      </w:pPr>
      <w:r>
        <w:rPr>
          <w:rFonts w:hint="eastAsia"/>
        </w:rPr>
        <w:t>（</w:t>
      </w:r>
      <w:r>
        <w:rPr>
          <w:rFonts w:hint="eastAsia"/>
        </w:rPr>
        <w:t>5</w:t>
      </w:r>
      <w:r>
        <w:rPr>
          <w:rFonts w:hint="eastAsia"/>
        </w:rPr>
        <w:t>）企业财务状况表</w:t>
      </w:r>
      <w:r>
        <w:t>；</w:t>
      </w:r>
    </w:p>
    <w:p w:rsidR="006418BD" w:rsidRDefault="00310C6E" w:rsidP="0038308F">
      <w:pPr>
        <w:snapToGrid w:val="0"/>
        <w:spacing w:line="440" w:lineRule="exact"/>
        <w:ind w:firstLineChars="200" w:firstLine="400"/>
      </w:pPr>
      <w:r>
        <w:rPr>
          <w:rFonts w:hint="eastAsia"/>
        </w:rPr>
        <w:t>招标公告中有此项要求的填写，并按招标公告要求提供证明材料。</w:t>
      </w:r>
    </w:p>
    <w:p w:rsidR="006418BD" w:rsidRDefault="00310C6E" w:rsidP="0038308F">
      <w:pPr>
        <w:snapToGrid w:val="0"/>
        <w:spacing w:line="440" w:lineRule="exact"/>
        <w:ind w:firstLineChars="200" w:firstLine="400"/>
      </w:pPr>
      <w:r>
        <w:t>（</w:t>
      </w:r>
      <w:r>
        <w:rPr>
          <w:rFonts w:hint="eastAsia"/>
        </w:rPr>
        <w:t>6</w:t>
      </w:r>
      <w:r>
        <w:t>）企业信誉情况表；</w:t>
      </w:r>
    </w:p>
    <w:p w:rsidR="006418BD" w:rsidRDefault="00310C6E" w:rsidP="0038308F">
      <w:pPr>
        <w:snapToGrid w:val="0"/>
        <w:spacing w:line="440" w:lineRule="exact"/>
        <w:ind w:firstLineChars="200" w:firstLine="400"/>
      </w:pPr>
      <w:r>
        <w:rPr>
          <w:rFonts w:hint="eastAsia"/>
        </w:rPr>
        <w:t>招标公告中有此项要求的填写，并按招标公告要求提供证明材料。</w:t>
      </w:r>
    </w:p>
    <w:p w:rsidR="006418BD" w:rsidRDefault="00310C6E" w:rsidP="0038308F">
      <w:pPr>
        <w:numPr>
          <w:ilvl w:val="0"/>
          <w:numId w:val="5"/>
        </w:numPr>
        <w:adjustRightInd/>
        <w:snapToGrid w:val="0"/>
        <w:spacing w:line="440" w:lineRule="exact"/>
        <w:ind w:firstLineChars="200" w:firstLine="400"/>
        <w:textAlignment w:val="auto"/>
      </w:pPr>
      <w:r>
        <w:t>技术标评审资料</w:t>
      </w:r>
    </w:p>
    <w:p w:rsidR="006418BD" w:rsidRDefault="00310C6E" w:rsidP="0038308F">
      <w:pPr>
        <w:pStyle w:val="a0"/>
        <w:tabs>
          <w:tab w:val="left" w:pos="510"/>
          <w:tab w:val="left" w:pos="1000"/>
        </w:tabs>
        <w:snapToGrid w:val="0"/>
        <w:spacing w:line="440" w:lineRule="exact"/>
        <w:ind w:firstLine="0"/>
        <w:rPr>
          <w:rFonts w:ascii="宋体" w:hAnsi="宋体"/>
          <w:b/>
          <w:szCs w:val="21"/>
        </w:rPr>
      </w:pPr>
      <w:r>
        <w:rPr>
          <w:rFonts w:ascii="宋体" w:hAnsi="宋体" w:hint="eastAsia"/>
          <w:b/>
          <w:szCs w:val="21"/>
        </w:rPr>
        <w:t>A技术标文件(房屋建筑工程方案设计)应包括以下内容：</w:t>
      </w:r>
    </w:p>
    <w:p w:rsidR="006418BD" w:rsidRDefault="00310C6E" w:rsidP="0038308F">
      <w:pPr>
        <w:pStyle w:val="a0"/>
        <w:numPr>
          <w:ilvl w:val="0"/>
          <w:numId w:val="6"/>
        </w:numPr>
        <w:adjustRightInd/>
        <w:snapToGrid w:val="0"/>
        <w:spacing w:line="440" w:lineRule="exact"/>
        <w:rPr>
          <w:rFonts w:ascii="宋体" w:hAnsi="宋体"/>
          <w:sz w:val="20"/>
        </w:rPr>
      </w:pPr>
      <w:r>
        <w:rPr>
          <w:rFonts w:ascii="宋体" w:hAnsi="宋体" w:hint="eastAsia"/>
          <w:sz w:val="20"/>
        </w:rPr>
        <w:t>设计说明和设计图纸汇编缩印本；</w:t>
      </w:r>
    </w:p>
    <w:p w:rsidR="006418BD" w:rsidRDefault="00310C6E" w:rsidP="0038308F">
      <w:pPr>
        <w:pStyle w:val="a0"/>
        <w:numPr>
          <w:ilvl w:val="0"/>
          <w:numId w:val="6"/>
        </w:numPr>
        <w:adjustRightInd/>
        <w:snapToGrid w:val="0"/>
        <w:spacing w:line="440" w:lineRule="exact"/>
        <w:rPr>
          <w:rFonts w:ascii="宋体" w:hAnsi="宋体"/>
          <w:sz w:val="20"/>
        </w:rPr>
      </w:pPr>
      <w:r>
        <w:rPr>
          <w:rFonts w:ascii="宋体" w:hAnsi="宋体" w:hint="eastAsia"/>
          <w:sz w:val="20"/>
        </w:rPr>
        <w:t>主要技术经济指标；</w:t>
      </w:r>
    </w:p>
    <w:p w:rsidR="006418BD" w:rsidRDefault="00310C6E" w:rsidP="0038308F">
      <w:pPr>
        <w:pStyle w:val="a0"/>
        <w:numPr>
          <w:ilvl w:val="0"/>
          <w:numId w:val="6"/>
        </w:numPr>
        <w:adjustRightInd/>
        <w:snapToGrid w:val="0"/>
        <w:spacing w:line="440" w:lineRule="exact"/>
        <w:rPr>
          <w:rFonts w:ascii="宋体" w:hAnsi="宋体"/>
          <w:sz w:val="20"/>
        </w:rPr>
      </w:pPr>
      <w:r>
        <w:rPr>
          <w:rFonts w:ascii="宋体" w:hAnsi="宋体" w:hint="eastAsia"/>
          <w:sz w:val="20"/>
        </w:rPr>
        <w:t>工程估算；</w:t>
      </w:r>
    </w:p>
    <w:p w:rsidR="006418BD" w:rsidRDefault="00310C6E" w:rsidP="0038308F">
      <w:pPr>
        <w:pStyle w:val="a0"/>
        <w:numPr>
          <w:ilvl w:val="0"/>
          <w:numId w:val="6"/>
        </w:numPr>
        <w:adjustRightInd/>
        <w:snapToGrid w:val="0"/>
        <w:spacing w:line="440" w:lineRule="exact"/>
        <w:rPr>
          <w:rFonts w:ascii="宋体" w:hAnsi="宋体"/>
          <w:sz w:val="20"/>
        </w:rPr>
      </w:pPr>
      <w:r>
        <w:rPr>
          <w:rFonts w:ascii="宋体" w:hAnsi="宋体" w:hint="eastAsia"/>
          <w:sz w:val="20"/>
        </w:rPr>
        <w:t>效果图；</w:t>
      </w:r>
    </w:p>
    <w:p w:rsidR="006418BD" w:rsidRDefault="00310C6E" w:rsidP="0038308F">
      <w:pPr>
        <w:pStyle w:val="a0"/>
        <w:numPr>
          <w:ilvl w:val="0"/>
          <w:numId w:val="6"/>
        </w:numPr>
        <w:adjustRightInd/>
        <w:snapToGrid w:val="0"/>
        <w:spacing w:line="440" w:lineRule="exact"/>
        <w:rPr>
          <w:rFonts w:ascii="宋体" w:hAnsi="宋体"/>
          <w:sz w:val="20"/>
        </w:rPr>
      </w:pPr>
      <w:r>
        <w:rPr>
          <w:rFonts w:ascii="宋体" w:hAnsi="宋体" w:hint="eastAsia"/>
          <w:sz w:val="20"/>
        </w:rPr>
        <w:t>展示图；</w:t>
      </w:r>
    </w:p>
    <w:p w:rsidR="006418BD" w:rsidRDefault="00310C6E" w:rsidP="0038308F">
      <w:pPr>
        <w:pStyle w:val="a0"/>
        <w:numPr>
          <w:ilvl w:val="0"/>
          <w:numId w:val="6"/>
        </w:numPr>
        <w:adjustRightInd/>
        <w:snapToGrid w:val="0"/>
        <w:spacing w:line="440" w:lineRule="exact"/>
        <w:rPr>
          <w:rFonts w:ascii="宋体" w:hAnsi="宋体"/>
          <w:sz w:val="20"/>
        </w:rPr>
      </w:pPr>
      <w:r>
        <w:rPr>
          <w:rFonts w:ascii="宋体" w:hAnsi="宋体" w:hint="eastAsia"/>
          <w:sz w:val="20"/>
        </w:rPr>
        <w:t>与投标的设计图纸相应的可用计算机阅读的电子文档、设计效果演示盘等其他技术文件(是否要求提交详见</w:t>
      </w:r>
      <w:r>
        <w:rPr>
          <w:rFonts w:ascii="宋体" w:hAnsi="宋体" w:hint="eastAsia"/>
          <w:b/>
          <w:sz w:val="20"/>
          <w:u w:val="single"/>
        </w:rPr>
        <w:t>投标人须知前附表第</w:t>
      </w:r>
      <w:r>
        <w:rPr>
          <w:rFonts w:ascii="宋体" w:hAnsi="宋体"/>
          <w:b/>
          <w:sz w:val="20"/>
          <w:u w:val="single"/>
        </w:rPr>
        <w:t>22项</w:t>
      </w:r>
      <w:r>
        <w:rPr>
          <w:rFonts w:ascii="宋体" w:hAnsi="宋体" w:hint="eastAsia"/>
          <w:sz w:val="20"/>
        </w:rPr>
        <w:t>规定)。</w:t>
      </w:r>
    </w:p>
    <w:p w:rsidR="006418BD" w:rsidRDefault="00310C6E" w:rsidP="0038308F">
      <w:pPr>
        <w:pStyle w:val="a0"/>
        <w:tabs>
          <w:tab w:val="left" w:pos="1000"/>
        </w:tabs>
        <w:snapToGrid w:val="0"/>
        <w:spacing w:line="440" w:lineRule="exact"/>
        <w:ind w:firstLineChars="200" w:firstLine="400"/>
        <w:rPr>
          <w:rFonts w:ascii="宋体" w:hAnsi="宋体"/>
          <w:sz w:val="20"/>
        </w:rPr>
      </w:pPr>
      <w:r>
        <w:rPr>
          <w:rFonts w:ascii="宋体" w:hint="eastAsia"/>
          <w:sz w:val="20"/>
        </w:rPr>
        <w:t>技术文件的编制要求见投标人须知</w:t>
      </w:r>
      <w:r>
        <w:rPr>
          <w:rFonts w:ascii="宋体" w:hint="eastAsia"/>
          <w:b/>
          <w:sz w:val="20"/>
        </w:rPr>
        <w:t>第3.7款</w:t>
      </w:r>
      <w:r>
        <w:rPr>
          <w:rFonts w:ascii="宋体" w:hint="eastAsia"/>
          <w:sz w:val="20"/>
        </w:rPr>
        <w:t>规定</w:t>
      </w:r>
      <w:r>
        <w:rPr>
          <w:rFonts w:ascii="宋体" w:hAnsi="宋体" w:hint="eastAsia"/>
          <w:sz w:val="20"/>
        </w:rPr>
        <w:t>。</w:t>
      </w:r>
    </w:p>
    <w:p w:rsidR="006418BD" w:rsidRDefault="00310C6E" w:rsidP="0038308F">
      <w:pPr>
        <w:snapToGrid w:val="0"/>
        <w:spacing w:line="440" w:lineRule="exact"/>
        <w:ind w:firstLineChars="200" w:firstLine="400"/>
      </w:pPr>
      <w:r>
        <w:rPr>
          <w:rFonts w:hint="eastAsia"/>
        </w:rPr>
        <w:t>3.1.2</w:t>
      </w:r>
      <w:r>
        <w:rPr>
          <w:rFonts w:hint="eastAsia"/>
        </w:rPr>
        <w:t>招标文件“第七章</w:t>
      </w:r>
      <w:r>
        <w:rPr>
          <w:rFonts w:hint="eastAsia"/>
        </w:rPr>
        <w:t xml:space="preserve"> </w:t>
      </w:r>
      <w:r>
        <w:rPr>
          <w:rFonts w:hint="eastAsia"/>
        </w:rPr>
        <w:t>投标文件格式”有规定格式要求的，投标人应按规定的格式填写并按要求提交相关的证明材料。</w:t>
      </w:r>
    </w:p>
    <w:p w:rsidR="006418BD" w:rsidRDefault="00310C6E" w:rsidP="0038308F">
      <w:pPr>
        <w:snapToGrid w:val="0"/>
        <w:spacing w:line="440" w:lineRule="exact"/>
        <w:ind w:firstLineChars="200" w:firstLine="400"/>
      </w:pPr>
      <w:r>
        <w:rPr>
          <w:rFonts w:hint="eastAsia"/>
        </w:rPr>
        <w:lastRenderedPageBreak/>
        <w:t>3.1.3</w:t>
      </w:r>
      <w:r>
        <w:rPr>
          <w:rFonts w:hint="eastAsia"/>
        </w:rPr>
        <w:t>投标文件中涉及企业营业执照、企业资质证书、企业开户许可证、注册证书企业或项目负责人类似工程业绩（中标通知书、勘察设计合同、业绩完成证明材料，发包人出具的加盖单位公章的直接发包证明）（如有）的证明资料均应从企业信息库中获取并上传，对已在投标文件中链接的企业信息库材料进行更新的，投标文件须重新获取相应信息。</w:t>
      </w:r>
      <w:r w:rsidR="00376585">
        <w:rPr>
          <w:rFonts w:hint="eastAsia"/>
          <w:b/>
          <w:bCs/>
        </w:rPr>
        <w:t>如资料不能从企业信息库中获取的，也可以上传至其他的端口。</w:t>
      </w:r>
    </w:p>
    <w:p w:rsidR="006418BD" w:rsidRDefault="00310C6E" w:rsidP="0038308F">
      <w:pPr>
        <w:snapToGrid w:val="0"/>
        <w:spacing w:line="440" w:lineRule="exact"/>
        <w:ind w:firstLineChars="200" w:firstLine="400"/>
      </w:pPr>
      <w:r>
        <w:rPr>
          <w:rFonts w:hint="eastAsia"/>
        </w:rPr>
        <w:t>投标人有义务核查投标文件中相应链接，以及从企业信息库中获取扫描件的有效性和真实性，如因存在扫描件无效、不清晰、不完整或链接无效等情形造成的评标结论由投标人自行承担。</w:t>
      </w:r>
    </w:p>
    <w:p w:rsidR="006418BD" w:rsidRDefault="00310C6E" w:rsidP="0038308F">
      <w:pPr>
        <w:snapToGrid w:val="0"/>
        <w:spacing w:line="440" w:lineRule="exact"/>
        <w:ind w:firstLineChars="200" w:firstLine="400"/>
      </w:pPr>
      <w:r>
        <w:rPr>
          <w:rFonts w:hint="eastAsia"/>
        </w:rPr>
        <w:t>3.1.4</w:t>
      </w:r>
      <w:r>
        <w:rPr>
          <w:rFonts w:hint="eastAsia"/>
        </w:rPr>
        <w:t>招标公告规定不接受联合体投标的，或投标人没有组成联合体的，投标文件不包括本章第</w:t>
      </w:r>
      <w:r>
        <w:rPr>
          <w:rFonts w:hint="eastAsia"/>
        </w:rPr>
        <w:t>3.1.1</w:t>
      </w:r>
      <w:r>
        <w:rPr>
          <w:rFonts w:hint="eastAsia"/>
        </w:rPr>
        <w:t>（</w:t>
      </w:r>
      <w:r>
        <w:t>3</w:t>
      </w:r>
      <w:r>
        <w:rPr>
          <w:rFonts w:hint="eastAsia"/>
        </w:rPr>
        <w:t>）中所指的联合体协议书。</w:t>
      </w:r>
    </w:p>
    <w:p w:rsidR="006418BD" w:rsidRDefault="00310C6E" w:rsidP="0038308F">
      <w:pPr>
        <w:pStyle w:val="3"/>
        <w:snapToGrid w:val="0"/>
        <w:spacing w:line="440" w:lineRule="exact"/>
        <w:rPr>
          <w:sz w:val="28"/>
          <w:szCs w:val="28"/>
        </w:rPr>
      </w:pPr>
      <w:bookmarkStart w:id="125" w:name="_Toc389065164"/>
      <w:bookmarkStart w:id="126" w:name="_Toc40692449"/>
      <w:bookmarkStart w:id="127" w:name="_Toc18163"/>
      <w:r>
        <w:rPr>
          <w:rFonts w:hint="eastAsia"/>
          <w:sz w:val="28"/>
          <w:szCs w:val="28"/>
        </w:rPr>
        <w:t xml:space="preserve">3.2 </w:t>
      </w:r>
      <w:r>
        <w:rPr>
          <w:rFonts w:hint="eastAsia"/>
          <w:sz w:val="28"/>
          <w:szCs w:val="28"/>
        </w:rPr>
        <w:t>投标报价</w:t>
      </w:r>
      <w:bookmarkEnd w:id="125"/>
      <w:bookmarkEnd w:id="126"/>
      <w:r>
        <w:rPr>
          <w:rFonts w:hint="eastAsia"/>
          <w:sz w:val="28"/>
          <w:szCs w:val="28"/>
        </w:rPr>
        <w:t>和合同金额</w:t>
      </w:r>
      <w:bookmarkEnd w:id="127"/>
    </w:p>
    <w:p w:rsidR="006418BD" w:rsidRDefault="00310C6E" w:rsidP="0038308F">
      <w:pPr>
        <w:pStyle w:val="a0"/>
        <w:tabs>
          <w:tab w:val="left" w:pos="510"/>
          <w:tab w:val="left" w:pos="1000"/>
        </w:tabs>
        <w:snapToGrid w:val="0"/>
        <w:spacing w:line="440" w:lineRule="exact"/>
        <w:ind w:firstLineChars="200" w:firstLine="400"/>
        <w:rPr>
          <w:rFonts w:ascii="宋体" w:hAnsi="宋体"/>
          <w:sz w:val="20"/>
        </w:rPr>
      </w:pPr>
      <w:r>
        <w:rPr>
          <w:rFonts w:ascii="宋体" w:hAnsi="宋体" w:hint="eastAsia"/>
          <w:sz w:val="20"/>
        </w:rPr>
        <w:t>3.2.1本招标项目的合同金额，应是完成投标人须知</w:t>
      </w:r>
      <w:r>
        <w:rPr>
          <w:rFonts w:ascii="宋体" w:hAnsi="宋体" w:hint="eastAsia"/>
          <w:b/>
          <w:sz w:val="20"/>
        </w:rPr>
        <w:t>第1条</w:t>
      </w:r>
      <w:r>
        <w:rPr>
          <w:rFonts w:ascii="宋体" w:hAnsi="宋体" w:hint="eastAsia"/>
          <w:sz w:val="20"/>
        </w:rPr>
        <w:t>中所述的和合同条款上所列招标项目的勘察设计范围、勘察设计周期、以及勘察设计服务内容的全部制定的，不得以任何理由予以重复，其根据为招标人向投标人提供的招标文件。</w:t>
      </w:r>
    </w:p>
    <w:p w:rsidR="006418BD" w:rsidRDefault="00310C6E" w:rsidP="0038308F">
      <w:pPr>
        <w:pStyle w:val="a0"/>
        <w:tabs>
          <w:tab w:val="left" w:pos="510"/>
          <w:tab w:val="left" w:pos="1000"/>
        </w:tabs>
        <w:snapToGrid w:val="0"/>
        <w:spacing w:line="440" w:lineRule="exact"/>
        <w:ind w:firstLineChars="200" w:firstLine="400"/>
        <w:rPr>
          <w:rFonts w:ascii="宋体" w:hAnsi="宋体"/>
          <w:sz w:val="20"/>
        </w:rPr>
      </w:pPr>
      <w:r>
        <w:rPr>
          <w:rFonts w:ascii="宋体" w:hAnsi="宋体" w:hint="eastAsia"/>
          <w:sz w:val="20"/>
        </w:rPr>
        <w:t>3.2.2合同金额为招标人向中标人支付的各项金额的总和，包括完成投标人须知</w:t>
      </w:r>
      <w:r>
        <w:rPr>
          <w:rFonts w:ascii="宋体" w:hAnsi="宋体" w:hint="eastAsia"/>
          <w:b/>
          <w:sz w:val="20"/>
        </w:rPr>
        <w:t>第</w:t>
      </w:r>
      <w:r>
        <w:rPr>
          <w:rFonts w:ascii="宋体" w:hAnsi="宋体"/>
          <w:b/>
          <w:sz w:val="20"/>
        </w:rPr>
        <w:t>3.2.1款</w:t>
      </w:r>
      <w:r>
        <w:rPr>
          <w:rFonts w:ascii="宋体" w:hAnsi="宋体" w:hint="eastAsia"/>
          <w:sz w:val="20"/>
        </w:rPr>
        <w:t>所确定的勘察设计业务所需的全部费用。</w:t>
      </w:r>
    </w:p>
    <w:p w:rsidR="006418BD" w:rsidRDefault="00310C6E" w:rsidP="0038308F">
      <w:pPr>
        <w:pStyle w:val="a0"/>
        <w:tabs>
          <w:tab w:val="left" w:pos="510"/>
          <w:tab w:val="left" w:pos="1000"/>
        </w:tabs>
        <w:snapToGrid w:val="0"/>
        <w:spacing w:line="440" w:lineRule="exact"/>
        <w:ind w:firstLineChars="200" w:firstLine="400"/>
        <w:rPr>
          <w:rFonts w:ascii="宋体" w:hAnsi="宋体"/>
          <w:sz w:val="20"/>
        </w:rPr>
      </w:pPr>
      <w:r>
        <w:rPr>
          <w:rFonts w:ascii="宋体" w:hAnsi="宋体" w:hint="eastAsia"/>
          <w:sz w:val="20"/>
        </w:rPr>
        <w:t>3.2.3招标人根据项目规模、特点和市场合理确定工程勘察设计费指导价；投标人如对招标人公布的勘察设计费取费金额有异议的，可以在招标文件约定的时间内提出质询，招标人应按规定做出澄清。</w:t>
      </w:r>
    </w:p>
    <w:p w:rsidR="006418BD" w:rsidRDefault="00310C6E" w:rsidP="0038308F">
      <w:pPr>
        <w:widowControl/>
        <w:tabs>
          <w:tab w:val="left" w:pos="900"/>
          <w:tab w:val="left" w:pos="1100"/>
        </w:tabs>
        <w:adjustRightInd/>
        <w:snapToGrid w:val="0"/>
        <w:spacing w:line="440" w:lineRule="exact"/>
        <w:ind w:firstLineChars="200" w:firstLine="402"/>
        <w:textAlignment w:val="auto"/>
      </w:pPr>
      <w:r>
        <w:rPr>
          <w:rFonts w:hint="eastAsia"/>
          <w:b/>
        </w:rPr>
        <w:t>招标人和中标人应按中标的设计费报价金额签订合同，不得就设计收费等实质性内容进行谈判</w:t>
      </w:r>
      <w:r>
        <w:rPr>
          <w:rFonts w:hint="eastAsia"/>
        </w:rPr>
        <w:t>。</w:t>
      </w:r>
      <w:r>
        <w:rPr>
          <w:rFonts w:ascii="宋体" w:hAnsi="宋体" w:hint="eastAsia"/>
          <w:kern w:val="2"/>
        </w:rPr>
        <w:t>工程估算金额与经批准的标底造价金额不一致的，则以后者金额为计费基数，按实调整设计费，但中标的设计费浮动幅度不变。</w:t>
      </w:r>
    </w:p>
    <w:p w:rsidR="006418BD" w:rsidRDefault="00310C6E" w:rsidP="0038308F">
      <w:pPr>
        <w:pStyle w:val="a0"/>
        <w:tabs>
          <w:tab w:val="left" w:pos="1000"/>
        </w:tabs>
        <w:snapToGrid w:val="0"/>
        <w:spacing w:line="440" w:lineRule="exact"/>
        <w:ind w:firstLineChars="196" w:firstLine="392"/>
        <w:rPr>
          <w:rFonts w:ascii="宋体" w:hAnsi="宋体"/>
          <w:sz w:val="20"/>
        </w:rPr>
      </w:pPr>
      <w:r>
        <w:rPr>
          <w:rFonts w:ascii="宋体" w:hAnsi="宋体" w:hint="eastAsia"/>
          <w:sz w:val="20"/>
        </w:rPr>
        <w:t>本招标项目发包的设计费金额、费用组成和计算办法见</w:t>
      </w:r>
      <w:r>
        <w:rPr>
          <w:rFonts w:ascii="宋体" w:hAnsi="宋体" w:hint="eastAsia"/>
          <w:b/>
          <w:sz w:val="20"/>
          <w:u w:val="single"/>
        </w:rPr>
        <w:t>投标人须知前附表第2</w:t>
      </w:r>
      <w:r w:rsidR="00376585">
        <w:rPr>
          <w:rFonts w:ascii="宋体" w:hAnsi="宋体"/>
          <w:b/>
          <w:sz w:val="20"/>
          <w:u w:val="single"/>
        </w:rPr>
        <w:t>3</w:t>
      </w:r>
      <w:r>
        <w:rPr>
          <w:rFonts w:ascii="宋体" w:hAnsi="宋体" w:hint="eastAsia"/>
          <w:b/>
          <w:sz w:val="20"/>
          <w:u w:val="single"/>
        </w:rPr>
        <w:t>项</w:t>
      </w:r>
      <w:r>
        <w:rPr>
          <w:rFonts w:ascii="宋体" w:hAnsi="宋体" w:hint="eastAsia"/>
          <w:sz w:val="20"/>
        </w:rPr>
        <w:t>。</w:t>
      </w:r>
    </w:p>
    <w:p w:rsidR="006418BD" w:rsidRDefault="00310C6E" w:rsidP="0038308F">
      <w:pPr>
        <w:pStyle w:val="a0"/>
        <w:tabs>
          <w:tab w:val="left" w:pos="510"/>
          <w:tab w:val="left" w:pos="1000"/>
        </w:tabs>
        <w:snapToGrid w:val="0"/>
        <w:spacing w:line="440" w:lineRule="exact"/>
        <w:ind w:firstLineChars="200" w:firstLine="400"/>
        <w:rPr>
          <w:rFonts w:ascii="宋体" w:hAnsi="宋体"/>
          <w:b/>
          <w:sz w:val="20"/>
        </w:rPr>
      </w:pPr>
      <w:r>
        <w:rPr>
          <w:rFonts w:ascii="宋体" w:hAnsi="宋体" w:hint="eastAsia"/>
          <w:sz w:val="20"/>
        </w:rPr>
        <w:t>3.2.4本招标文件约定由中标人承担方案设计的，其为方案获得批准所需要的优化和修改的全部工作的费用也包含在设计费中；承担施工图设计的，其为工程所需的初步设计和施工现场服务的费用也都包含在施工图设计费中。</w:t>
      </w:r>
      <w:r>
        <w:rPr>
          <w:rFonts w:ascii="宋体" w:hAnsi="宋体" w:hint="eastAsia"/>
          <w:b/>
          <w:sz w:val="20"/>
        </w:rPr>
        <w:t xml:space="preserve"> </w:t>
      </w:r>
    </w:p>
    <w:p w:rsidR="006418BD" w:rsidRDefault="00310C6E" w:rsidP="0038308F">
      <w:pPr>
        <w:pStyle w:val="a0"/>
        <w:tabs>
          <w:tab w:val="left" w:pos="510"/>
          <w:tab w:val="left" w:pos="1000"/>
        </w:tabs>
        <w:snapToGrid w:val="0"/>
        <w:spacing w:line="440" w:lineRule="exact"/>
        <w:ind w:firstLineChars="200" w:firstLine="400"/>
        <w:rPr>
          <w:rFonts w:ascii="宋体" w:hAnsi="宋体"/>
          <w:b/>
          <w:sz w:val="20"/>
        </w:rPr>
      </w:pPr>
      <w:r>
        <w:rPr>
          <w:rFonts w:ascii="宋体" w:hAnsi="宋体" w:hint="eastAsia"/>
          <w:sz w:val="20"/>
        </w:rPr>
        <w:t>3.2.5所有根据合同或其它原因应由勘察设计人支付的税金和其它应缴纳的费用都要包括在合同金额中。</w:t>
      </w:r>
    </w:p>
    <w:p w:rsidR="006418BD" w:rsidRDefault="00310C6E" w:rsidP="0038308F">
      <w:pPr>
        <w:pStyle w:val="a0"/>
        <w:tabs>
          <w:tab w:val="left" w:pos="510"/>
          <w:tab w:val="left" w:pos="1000"/>
        </w:tabs>
        <w:snapToGrid w:val="0"/>
        <w:spacing w:line="440" w:lineRule="exact"/>
        <w:ind w:firstLineChars="200" w:firstLine="402"/>
        <w:rPr>
          <w:rFonts w:ascii="宋体" w:hAnsi="宋体"/>
          <w:b/>
          <w:sz w:val="20"/>
        </w:rPr>
      </w:pPr>
      <w:r>
        <w:rPr>
          <w:rFonts w:ascii="宋体" w:hAnsi="宋体"/>
          <w:b/>
          <w:sz w:val="20"/>
        </w:rPr>
        <w:t>3.2.6投标人必须按照招标文件要求对</w:t>
      </w:r>
      <w:r w:rsidR="00A93D70">
        <w:rPr>
          <w:rFonts w:ascii="宋体" w:hAnsi="宋体"/>
          <w:b/>
          <w:sz w:val="20"/>
        </w:rPr>
        <w:t>设计费的全部做出完整的报价，按照招标文件要求漏报少报的的设计费，视为此项费用已包含在设计费总报价中，</w:t>
      </w:r>
      <w:r>
        <w:rPr>
          <w:rFonts w:ascii="宋体" w:hAnsi="宋体"/>
          <w:b/>
          <w:sz w:val="20"/>
        </w:rPr>
        <w:t>设计费用不予调整。</w:t>
      </w:r>
    </w:p>
    <w:p w:rsidR="006418BD" w:rsidRDefault="00310C6E" w:rsidP="0038308F">
      <w:pPr>
        <w:tabs>
          <w:tab w:val="left" w:pos="0"/>
          <w:tab w:val="left" w:pos="993"/>
          <w:tab w:val="left" w:pos="1134"/>
        </w:tabs>
        <w:snapToGrid w:val="0"/>
        <w:spacing w:line="440" w:lineRule="exact"/>
        <w:ind w:firstLineChars="200" w:firstLine="400"/>
        <w:rPr>
          <w:rFonts w:ascii="宋体" w:hAnsi="宋体"/>
          <w:b/>
        </w:rPr>
      </w:pPr>
      <w:r>
        <w:rPr>
          <w:rFonts w:ascii="宋体" w:hint="eastAsia"/>
        </w:rPr>
        <w:lastRenderedPageBreak/>
        <w:t>3.2.7</w:t>
      </w:r>
      <w:r>
        <w:rPr>
          <w:rFonts w:ascii="宋体" w:hAnsi="宋体" w:hint="eastAsia"/>
        </w:rPr>
        <w:t>本工程的投标应以</w:t>
      </w:r>
      <w:r>
        <w:rPr>
          <w:rFonts w:ascii="宋体" w:hAnsi="宋体" w:hint="eastAsia"/>
          <w:u w:val="single"/>
        </w:rPr>
        <w:t xml:space="preserve"> 人民币 </w:t>
      </w:r>
      <w:r>
        <w:rPr>
          <w:rFonts w:ascii="宋体" w:hAnsi="宋体" w:hint="eastAsia"/>
        </w:rPr>
        <w:t>报价,合同实施时亦以</w:t>
      </w:r>
      <w:r>
        <w:rPr>
          <w:rFonts w:ascii="宋体" w:hAnsi="宋体" w:hint="eastAsia"/>
          <w:u w:val="single"/>
        </w:rPr>
        <w:t xml:space="preserve"> 人民币 </w:t>
      </w:r>
      <w:r>
        <w:rPr>
          <w:rFonts w:ascii="宋体" w:hAnsi="宋体" w:hint="eastAsia"/>
        </w:rPr>
        <w:t>支付</w:t>
      </w:r>
      <w:r>
        <w:rPr>
          <w:rFonts w:ascii="宋体" w:hint="eastAsia"/>
        </w:rPr>
        <w:t>。</w:t>
      </w:r>
    </w:p>
    <w:p w:rsidR="006418BD" w:rsidRDefault="00310C6E" w:rsidP="0038308F">
      <w:pPr>
        <w:tabs>
          <w:tab w:val="left" w:pos="0"/>
          <w:tab w:val="left" w:pos="993"/>
          <w:tab w:val="left" w:pos="1134"/>
        </w:tabs>
        <w:snapToGrid w:val="0"/>
        <w:spacing w:line="440" w:lineRule="exact"/>
        <w:ind w:firstLineChars="200" w:firstLine="400"/>
      </w:pPr>
      <w:r>
        <w:rPr>
          <w:rFonts w:ascii="宋体" w:hint="eastAsia"/>
        </w:rPr>
        <w:t>境外机构的投标人的报价若以可兑换货币报价的，则以投标截止期前1工作日中国银行公布的外汇牌价折算，但所有支付均使用</w:t>
      </w:r>
      <w:r>
        <w:rPr>
          <w:rFonts w:ascii="宋体" w:hint="eastAsia"/>
          <w:u w:val="single"/>
        </w:rPr>
        <w:t xml:space="preserve"> 人民币 </w:t>
      </w:r>
      <w:r>
        <w:rPr>
          <w:rFonts w:ascii="宋体" w:hint="eastAsia"/>
        </w:rPr>
        <w:t>。</w:t>
      </w:r>
    </w:p>
    <w:p w:rsidR="006418BD" w:rsidRDefault="00310C6E" w:rsidP="0038308F">
      <w:pPr>
        <w:pStyle w:val="3"/>
        <w:snapToGrid w:val="0"/>
        <w:spacing w:line="440" w:lineRule="exact"/>
        <w:rPr>
          <w:sz w:val="28"/>
          <w:szCs w:val="28"/>
        </w:rPr>
      </w:pPr>
      <w:bookmarkStart w:id="128" w:name="_Toc14281"/>
      <w:bookmarkStart w:id="129" w:name="_Toc40692450"/>
      <w:bookmarkStart w:id="130" w:name="_Toc389065165"/>
      <w:r>
        <w:rPr>
          <w:rFonts w:hint="eastAsia"/>
          <w:sz w:val="28"/>
          <w:szCs w:val="28"/>
        </w:rPr>
        <w:t xml:space="preserve">3.3 </w:t>
      </w:r>
      <w:r>
        <w:rPr>
          <w:rFonts w:hint="eastAsia"/>
          <w:sz w:val="28"/>
          <w:szCs w:val="28"/>
        </w:rPr>
        <w:t>投标有效期</w:t>
      </w:r>
      <w:bookmarkEnd w:id="128"/>
      <w:bookmarkEnd w:id="129"/>
      <w:bookmarkEnd w:id="130"/>
    </w:p>
    <w:p w:rsidR="006418BD" w:rsidRDefault="00310C6E" w:rsidP="0038308F">
      <w:pPr>
        <w:snapToGrid w:val="0"/>
        <w:spacing w:line="440" w:lineRule="exact"/>
        <w:ind w:firstLineChars="200" w:firstLine="400"/>
      </w:pPr>
      <w:r>
        <w:rPr>
          <w:rFonts w:hint="eastAsia"/>
        </w:rPr>
        <w:t>3.3.1</w:t>
      </w:r>
      <w:r>
        <w:rPr>
          <w:rFonts w:hint="eastAsia"/>
        </w:rPr>
        <w:t>在投标人须知前附表规定的投标有效期内，投标人不得要求撤销或修改其投标文件。</w:t>
      </w:r>
    </w:p>
    <w:p w:rsidR="006418BD" w:rsidRDefault="00310C6E" w:rsidP="0038308F">
      <w:pPr>
        <w:autoSpaceDE w:val="0"/>
        <w:autoSpaceDN w:val="0"/>
        <w:snapToGrid w:val="0"/>
        <w:spacing w:line="440" w:lineRule="exact"/>
        <w:ind w:firstLine="420"/>
        <w:rPr>
          <w:rFonts w:ascii="宋体" w:hAnsi="宋体" w:cs="宋体"/>
          <w:szCs w:val="21"/>
        </w:rPr>
      </w:pPr>
      <w:r>
        <w:rPr>
          <w:rFonts w:hint="eastAsia"/>
        </w:rPr>
        <w:t xml:space="preserve">3.3.2 </w:t>
      </w:r>
      <w:r>
        <w:rPr>
          <w:rFonts w:hint="eastAsia"/>
        </w:rPr>
        <w:t>出现特殊情况需要延长投标有效期的，招标人应当通过“电子招标投标交易平台”通知所有投标人延长投标有效期。投标人应当在规定的时间内通过“电子招标投标交易平台”进行确认，逾期未确认的，视为不同意延长投标有效期。投标人同意延长的，应相应延长其投标保证</w:t>
      </w:r>
      <w:r>
        <w:rPr>
          <w:rFonts w:ascii="宋体" w:hAnsi="宋体" w:hint="eastAsia"/>
        </w:rPr>
        <w:t>金的有效期，但不得要求或被允许修改或撤销其投标文件；投标人拒绝延长的，其投标失效，但投标人有权收回其投标保证金</w:t>
      </w:r>
      <w:r>
        <w:rPr>
          <w:rStyle w:val="aff"/>
        </w:rPr>
        <w:t>。</w:t>
      </w:r>
    </w:p>
    <w:p w:rsidR="006418BD" w:rsidRDefault="00310C6E" w:rsidP="0038308F">
      <w:pPr>
        <w:pStyle w:val="3"/>
        <w:snapToGrid w:val="0"/>
        <w:spacing w:line="440" w:lineRule="exact"/>
        <w:rPr>
          <w:sz w:val="28"/>
          <w:szCs w:val="28"/>
        </w:rPr>
      </w:pPr>
      <w:bookmarkStart w:id="131" w:name="_Toc20228"/>
      <w:bookmarkStart w:id="132" w:name="_Toc40692451"/>
      <w:bookmarkStart w:id="133" w:name="_Toc389065166"/>
      <w:r>
        <w:rPr>
          <w:rFonts w:hint="eastAsia"/>
          <w:sz w:val="28"/>
          <w:szCs w:val="28"/>
        </w:rPr>
        <w:t xml:space="preserve">3.4 </w:t>
      </w:r>
      <w:r>
        <w:rPr>
          <w:rFonts w:hint="eastAsia"/>
          <w:sz w:val="28"/>
          <w:szCs w:val="28"/>
        </w:rPr>
        <w:t>投标保证金</w:t>
      </w:r>
      <w:bookmarkEnd w:id="131"/>
      <w:bookmarkEnd w:id="132"/>
      <w:bookmarkEnd w:id="133"/>
    </w:p>
    <w:p w:rsidR="006418BD" w:rsidRDefault="00310C6E" w:rsidP="0038308F">
      <w:pPr>
        <w:snapToGrid w:val="0"/>
        <w:spacing w:line="440" w:lineRule="exact"/>
        <w:ind w:firstLineChars="200" w:firstLine="400"/>
      </w:pPr>
      <w:r>
        <w:rPr>
          <w:rFonts w:hint="eastAsia"/>
        </w:rPr>
        <w:t>3.4.1</w:t>
      </w:r>
      <w:r>
        <w:rPr>
          <w:rFonts w:hint="eastAsia"/>
        </w:rPr>
        <w:t>投标人须知前附表规定提交投标保证金的，投标人在递交投标文件的同时，应按投标人须知前附表规定的</w:t>
      </w:r>
      <w:r>
        <w:t>形式</w:t>
      </w:r>
      <w:r>
        <w:rPr>
          <w:rFonts w:hint="eastAsia"/>
        </w:rPr>
        <w:t>、</w:t>
      </w:r>
      <w:r>
        <w:t>金额</w:t>
      </w:r>
      <w:r>
        <w:rPr>
          <w:rFonts w:hint="eastAsia"/>
        </w:rPr>
        <w:t>、递交截止时间、递交方式提交投标保证金，并将投标保证金已缴纳凭证作为其投标文件的组成部分。联合体投标的，其投标保证金由牵头人递交，并应符合投标人须知前附表的规定。</w:t>
      </w:r>
    </w:p>
    <w:p w:rsidR="006418BD" w:rsidRDefault="00310C6E" w:rsidP="0038308F">
      <w:pPr>
        <w:snapToGrid w:val="0"/>
        <w:spacing w:line="440" w:lineRule="exact"/>
        <w:ind w:firstLineChars="200" w:firstLine="400"/>
      </w:pPr>
      <w:r>
        <w:rPr>
          <w:rFonts w:hint="eastAsia"/>
        </w:rPr>
        <w:t>3.4.2</w:t>
      </w:r>
      <w:r>
        <w:rPr>
          <w:rFonts w:hint="eastAsia"/>
        </w:rPr>
        <w:t>招标人在发布中标公告</w:t>
      </w:r>
      <w:r>
        <w:t>10</w:t>
      </w:r>
      <w:r>
        <w:rPr>
          <w:rFonts w:hint="eastAsia"/>
        </w:rPr>
        <w:t>个工作日内向中标人和未中标人一次性退还投标保证金及银行同期存款利息。</w:t>
      </w:r>
    </w:p>
    <w:p w:rsidR="006418BD" w:rsidRDefault="00310C6E" w:rsidP="0038308F">
      <w:pPr>
        <w:snapToGrid w:val="0"/>
        <w:spacing w:line="440" w:lineRule="exact"/>
        <w:ind w:firstLineChars="200" w:firstLine="400"/>
      </w:pPr>
      <w:r>
        <w:rPr>
          <w:rFonts w:hint="eastAsia"/>
        </w:rPr>
        <w:t>3.4.3</w:t>
      </w:r>
      <w:r>
        <w:rPr>
          <w:rFonts w:hint="eastAsia"/>
        </w:rPr>
        <w:t>有下列情形之一的，投标保证金将不予退还：</w:t>
      </w:r>
    </w:p>
    <w:p w:rsidR="006418BD" w:rsidRDefault="00310C6E" w:rsidP="0038308F">
      <w:pPr>
        <w:snapToGrid w:val="0"/>
        <w:spacing w:line="440" w:lineRule="exact"/>
        <w:ind w:firstLineChars="200" w:firstLine="400"/>
      </w:pPr>
      <w:r>
        <w:rPr>
          <w:rFonts w:hint="eastAsia"/>
        </w:rPr>
        <w:t>①投标人在投标有效期内撤销或修改其投标文件；</w:t>
      </w:r>
    </w:p>
    <w:p w:rsidR="006418BD" w:rsidRDefault="00310C6E" w:rsidP="0038308F">
      <w:pPr>
        <w:snapToGrid w:val="0"/>
        <w:spacing w:line="440" w:lineRule="exact"/>
        <w:ind w:firstLineChars="200" w:firstLine="400"/>
      </w:pPr>
      <w:r>
        <w:rPr>
          <w:rFonts w:hint="eastAsia"/>
        </w:rPr>
        <w:t>②中标人无正当理由不与招标人订立合同；</w:t>
      </w:r>
    </w:p>
    <w:p w:rsidR="006418BD" w:rsidRDefault="00310C6E" w:rsidP="0038308F">
      <w:pPr>
        <w:snapToGrid w:val="0"/>
        <w:spacing w:line="440" w:lineRule="exact"/>
        <w:ind w:firstLineChars="200" w:firstLine="400"/>
      </w:pPr>
      <w:r>
        <w:rPr>
          <w:rFonts w:hint="eastAsia"/>
        </w:rPr>
        <w:t>③中标人在签订合同时向招标人提出附加条件；</w:t>
      </w:r>
    </w:p>
    <w:p w:rsidR="006418BD" w:rsidRDefault="00310C6E" w:rsidP="0038308F">
      <w:pPr>
        <w:snapToGrid w:val="0"/>
        <w:spacing w:line="440" w:lineRule="exact"/>
        <w:ind w:firstLineChars="200" w:firstLine="400"/>
        <w:rPr>
          <w:rFonts w:ascii="宋体" w:hAnsi="宋体" w:cs="宋体"/>
          <w:szCs w:val="21"/>
        </w:rPr>
      </w:pPr>
      <w:r>
        <w:rPr>
          <w:rFonts w:hint="eastAsia"/>
        </w:rPr>
        <w:t>④中</w:t>
      </w:r>
      <w:r>
        <w:rPr>
          <w:rFonts w:ascii="宋体" w:hAnsi="宋体" w:cs="宋体" w:hint="eastAsia"/>
          <w:szCs w:val="21"/>
        </w:rPr>
        <w:t>标人不按照招标文件要求提交履约保证金的。</w:t>
      </w:r>
    </w:p>
    <w:p w:rsidR="006418BD" w:rsidRDefault="00310C6E" w:rsidP="0038308F">
      <w:pPr>
        <w:pStyle w:val="3"/>
        <w:snapToGrid w:val="0"/>
        <w:spacing w:line="440" w:lineRule="exact"/>
        <w:rPr>
          <w:sz w:val="28"/>
          <w:szCs w:val="28"/>
        </w:rPr>
      </w:pPr>
      <w:bookmarkStart w:id="134" w:name="_Toc40611207"/>
      <w:bookmarkStart w:id="135" w:name="_Toc16718"/>
      <w:bookmarkStart w:id="136" w:name="_Toc144974519"/>
      <w:bookmarkStart w:id="137" w:name="_Toc152042327"/>
      <w:bookmarkStart w:id="138" w:name="_Toc40692452"/>
      <w:bookmarkStart w:id="139" w:name="_Toc152045551"/>
      <w:r>
        <w:rPr>
          <w:rFonts w:hint="eastAsia"/>
          <w:sz w:val="28"/>
          <w:szCs w:val="28"/>
        </w:rPr>
        <w:t>3.5</w:t>
      </w:r>
      <w:r>
        <w:rPr>
          <w:rFonts w:hint="eastAsia"/>
          <w:sz w:val="28"/>
          <w:szCs w:val="28"/>
        </w:rPr>
        <w:t>资格审查</w:t>
      </w:r>
      <w:r>
        <w:rPr>
          <w:sz w:val="28"/>
          <w:szCs w:val="28"/>
        </w:rPr>
        <w:t>补充</w:t>
      </w:r>
      <w:r>
        <w:rPr>
          <w:rFonts w:hint="eastAsia"/>
          <w:sz w:val="28"/>
          <w:szCs w:val="28"/>
        </w:rPr>
        <w:t>资料（适用于已进行资格预审的）</w:t>
      </w:r>
      <w:bookmarkEnd w:id="134"/>
      <w:bookmarkEnd w:id="135"/>
      <w:bookmarkEnd w:id="136"/>
      <w:bookmarkEnd w:id="137"/>
      <w:bookmarkEnd w:id="138"/>
      <w:bookmarkEnd w:id="139"/>
    </w:p>
    <w:p w:rsidR="006418BD" w:rsidRDefault="00310C6E" w:rsidP="0038308F">
      <w:pPr>
        <w:snapToGrid w:val="0"/>
        <w:spacing w:line="440" w:lineRule="exact"/>
        <w:ind w:firstLineChars="200" w:firstLine="400"/>
      </w:pPr>
      <w:r>
        <w:rPr>
          <w:rFonts w:hint="eastAsia"/>
        </w:rPr>
        <w:t>投标人在编制投标文件时，应按新情况更新或补充其在申请资格预审时提供的资料，以证实其各项资格条件仍能继续满足资格预审文件的要求，具备承担本标段的资质条件、能力和信誉。</w:t>
      </w:r>
    </w:p>
    <w:p w:rsidR="006418BD" w:rsidRDefault="00310C6E" w:rsidP="0038308F">
      <w:pPr>
        <w:pStyle w:val="3"/>
        <w:snapToGrid w:val="0"/>
        <w:spacing w:line="440" w:lineRule="exact"/>
        <w:rPr>
          <w:sz w:val="28"/>
          <w:szCs w:val="28"/>
        </w:rPr>
      </w:pPr>
      <w:bookmarkStart w:id="140" w:name="_Toc389065167"/>
      <w:bookmarkStart w:id="141" w:name="_Toc40692454"/>
      <w:bookmarkStart w:id="142" w:name="_Toc8936"/>
      <w:r>
        <w:rPr>
          <w:rFonts w:hint="eastAsia"/>
          <w:sz w:val="28"/>
          <w:szCs w:val="28"/>
        </w:rPr>
        <w:lastRenderedPageBreak/>
        <w:t>3.6</w:t>
      </w:r>
      <w:r>
        <w:rPr>
          <w:rFonts w:hint="eastAsia"/>
          <w:sz w:val="28"/>
          <w:szCs w:val="28"/>
        </w:rPr>
        <w:t>备选投标方案</w:t>
      </w:r>
      <w:bookmarkEnd w:id="140"/>
      <w:bookmarkEnd w:id="141"/>
      <w:bookmarkEnd w:id="142"/>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6418BD" w:rsidRDefault="00310C6E" w:rsidP="0038308F">
      <w:pPr>
        <w:pStyle w:val="3"/>
        <w:snapToGrid w:val="0"/>
        <w:spacing w:line="440" w:lineRule="exact"/>
        <w:rPr>
          <w:sz w:val="28"/>
          <w:szCs w:val="28"/>
        </w:rPr>
      </w:pPr>
      <w:bookmarkStart w:id="143" w:name="_Toc29539"/>
      <w:bookmarkStart w:id="144" w:name="_Toc40692455"/>
      <w:bookmarkStart w:id="145" w:name="_Toc389065168"/>
      <w:r>
        <w:rPr>
          <w:rFonts w:hint="eastAsia"/>
          <w:sz w:val="28"/>
          <w:szCs w:val="28"/>
        </w:rPr>
        <w:t>3.7</w:t>
      </w:r>
      <w:r>
        <w:rPr>
          <w:rFonts w:hint="eastAsia"/>
          <w:sz w:val="28"/>
          <w:szCs w:val="28"/>
        </w:rPr>
        <w:t>投标文件的编制</w:t>
      </w:r>
      <w:bookmarkEnd w:id="143"/>
      <w:bookmarkEnd w:id="144"/>
      <w:bookmarkEnd w:id="145"/>
    </w:p>
    <w:p w:rsidR="006418BD" w:rsidRDefault="00310C6E" w:rsidP="0038308F">
      <w:pPr>
        <w:snapToGrid w:val="0"/>
        <w:spacing w:line="440" w:lineRule="exact"/>
        <w:ind w:firstLineChars="200" w:firstLine="400"/>
      </w:pPr>
      <w:r>
        <w:t>3.7.1</w:t>
      </w:r>
      <w:r>
        <w:rPr>
          <w:rFonts w:hint="eastAsia"/>
        </w:rPr>
        <w:t>投标文件应按第七章“投标文件格式”进行编写，如有必要可自行增加，作为投标文件的组成部分。</w:t>
      </w:r>
    </w:p>
    <w:p w:rsidR="006418BD" w:rsidRDefault="00310C6E" w:rsidP="0038308F">
      <w:pPr>
        <w:pStyle w:val="a0"/>
        <w:tabs>
          <w:tab w:val="left" w:pos="510"/>
          <w:tab w:val="left" w:pos="1000"/>
        </w:tabs>
        <w:snapToGrid w:val="0"/>
        <w:spacing w:line="440" w:lineRule="exact"/>
        <w:ind w:firstLineChars="200" w:firstLine="400"/>
        <w:rPr>
          <w:rFonts w:ascii="宋体" w:hAnsi="宋体"/>
          <w:b/>
          <w:sz w:val="20"/>
        </w:rPr>
      </w:pPr>
      <w:r>
        <w:rPr>
          <w:kern w:val="0"/>
          <w:sz w:val="20"/>
        </w:rPr>
        <w:t>3.7.2</w:t>
      </w:r>
      <w:r>
        <w:rPr>
          <w:rFonts w:ascii="宋体" w:hAnsi="宋体" w:hint="eastAsia"/>
          <w:sz w:val="20"/>
        </w:rPr>
        <w:t>招标人只允许每个投标人报送一个设计方案或岩土工程技术标文件，投标人所提交的投标文件应符合招标文件的要求，满足评标需要的全部资料。</w:t>
      </w:r>
    </w:p>
    <w:p w:rsidR="006418BD" w:rsidRDefault="00310C6E" w:rsidP="0038308F">
      <w:pPr>
        <w:pStyle w:val="a0"/>
        <w:tabs>
          <w:tab w:val="left" w:pos="510"/>
          <w:tab w:val="left" w:pos="1000"/>
        </w:tabs>
        <w:snapToGrid w:val="0"/>
        <w:spacing w:line="440" w:lineRule="exact"/>
        <w:ind w:firstLineChars="200" w:firstLine="400"/>
        <w:rPr>
          <w:rFonts w:ascii="宋体" w:hAnsi="宋体"/>
          <w:b/>
          <w:sz w:val="20"/>
        </w:rPr>
      </w:pPr>
      <w:r>
        <w:rPr>
          <w:kern w:val="0"/>
          <w:sz w:val="20"/>
        </w:rPr>
        <w:t>3.7.3</w:t>
      </w:r>
      <w:r>
        <w:rPr>
          <w:rFonts w:ascii="宋体" w:hAnsi="宋体" w:hint="eastAsia"/>
          <w:sz w:val="20"/>
        </w:rPr>
        <w:t>投标文件应包含投标人须知</w:t>
      </w:r>
      <w:r>
        <w:rPr>
          <w:rFonts w:ascii="宋体" w:hAnsi="宋体" w:hint="eastAsia"/>
          <w:b/>
          <w:sz w:val="20"/>
        </w:rPr>
        <w:t>第3条</w:t>
      </w:r>
      <w:r>
        <w:rPr>
          <w:rFonts w:ascii="宋体" w:hAnsi="宋体" w:hint="eastAsia"/>
          <w:sz w:val="20"/>
        </w:rPr>
        <w:t>中规定的内容，</w:t>
      </w:r>
      <w:r>
        <w:rPr>
          <w:rFonts w:ascii="宋体" w:hAnsi="宋体" w:hint="eastAsia"/>
          <w:b/>
          <w:sz w:val="20"/>
          <w:u w:val="single"/>
        </w:rPr>
        <w:t>投标人提交的投标文件应当无例外地使用招标文件第七章所规定的投标文件全部格式</w:t>
      </w:r>
      <w:r>
        <w:rPr>
          <w:rFonts w:ascii="宋体" w:hAnsi="宋体" w:hint="eastAsia"/>
          <w:sz w:val="20"/>
        </w:rPr>
        <w:t>(表格可以按同样格式扩展)，包括完整地填写</w:t>
      </w:r>
      <w:r>
        <w:rPr>
          <w:rFonts w:ascii="宋体" w:hAnsi="宋体" w:hint="eastAsia"/>
          <w:b/>
          <w:sz w:val="20"/>
        </w:rPr>
        <w:t>投标函</w:t>
      </w:r>
      <w:r>
        <w:rPr>
          <w:rFonts w:ascii="宋体" w:hAnsi="宋体" w:hint="eastAsia"/>
          <w:sz w:val="20"/>
        </w:rPr>
        <w:t>和</w:t>
      </w:r>
      <w:r>
        <w:rPr>
          <w:rFonts w:ascii="宋体" w:hAnsi="宋体" w:hint="eastAsia"/>
          <w:b/>
          <w:sz w:val="20"/>
        </w:rPr>
        <w:t>投标函附表</w:t>
      </w:r>
      <w:r>
        <w:rPr>
          <w:rFonts w:ascii="宋体" w:hAnsi="宋体" w:hint="eastAsia"/>
          <w:sz w:val="20"/>
        </w:rPr>
        <w:t>。</w:t>
      </w:r>
    </w:p>
    <w:p w:rsidR="006418BD" w:rsidRDefault="00310C6E" w:rsidP="0038308F">
      <w:pPr>
        <w:pStyle w:val="a0"/>
        <w:tabs>
          <w:tab w:val="left" w:pos="510"/>
          <w:tab w:val="left" w:pos="1000"/>
        </w:tabs>
        <w:snapToGrid w:val="0"/>
        <w:spacing w:line="440" w:lineRule="exact"/>
        <w:ind w:firstLineChars="200" w:firstLine="400"/>
        <w:rPr>
          <w:rFonts w:ascii="宋体" w:hAnsi="宋体"/>
          <w:b/>
          <w:sz w:val="20"/>
        </w:rPr>
      </w:pPr>
      <w:r>
        <w:rPr>
          <w:kern w:val="0"/>
          <w:sz w:val="20"/>
        </w:rPr>
        <w:t>3.7.4</w:t>
      </w:r>
      <w:r>
        <w:rPr>
          <w:rFonts w:ascii="宋体" w:hAnsi="宋体" w:cs="宋体"/>
          <w:b/>
          <w:kern w:val="0"/>
          <w:sz w:val="20"/>
          <w:u w:val="single"/>
        </w:rPr>
        <w:t>投标人应当按照招标文件的要求编制</w:t>
      </w:r>
      <w:r>
        <w:rPr>
          <w:rFonts w:ascii="宋体" w:hAnsi="宋体" w:cs="宋体" w:hint="eastAsia"/>
          <w:b/>
          <w:kern w:val="0"/>
          <w:sz w:val="20"/>
          <w:u w:val="single"/>
        </w:rPr>
        <w:t>技术</w:t>
      </w:r>
      <w:r>
        <w:rPr>
          <w:rFonts w:ascii="宋体" w:hAnsi="宋体" w:cs="宋体"/>
          <w:b/>
          <w:kern w:val="0"/>
          <w:sz w:val="20"/>
          <w:u w:val="single"/>
        </w:rPr>
        <w:t>文件</w:t>
      </w:r>
      <w:r w:rsidR="00A93D70">
        <w:rPr>
          <w:rFonts w:ascii="宋体" w:hAnsi="宋体" w:cs="宋体" w:hint="eastAsia"/>
          <w:b/>
          <w:kern w:val="0"/>
          <w:sz w:val="20"/>
          <w:u w:val="single"/>
        </w:rPr>
        <w:t>，具体要求详见招标文件第五章“</w:t>
      </w:r>
      <w:r>
        <w:rPr>
          <w:rFonts w:ascii="宋体" w:hAnsi="宋体" w:cs="宋体" w:hint="eastAsia"/>
          <w:b/>
          <w:kern w:val="0"/>
          <w:sz w:val="20"/>
          <w:u w:val="single"/>
        </w:rPr>
        <w:t>设计任务书和技术文件编制深度”和第七章投标文件格式中的“二、技术标文件格式”</w:t>
      </w:r>
      <w:r>
        <w:rPr>
          <w:rFonts w:ascii="宋体" w:hAnsi="宋体" w:cs="宋体" w:hint="eastAsia"/>
          <w:kern w:val="0"/>
          <w:sz w:val="20"/>
        </w:rPr>
        <w:t>。</w:t>
      </w:r>
    </w:p>
    <w:p w:rsidR="006418BD" w:rsidRDefault="00310C6E" w:rsidP="0038308F">
      <w:pPr>
        <w:pStyle w:val="a0"/>
        <w:tabs>
          <w:tab w:val="left" w:pos="510"/>
          <w:tab w:val="left" w:pos="1000"/>
        </w:tabs>
        <w:snapToGrid w:val="0"/>
        <w:spacing w:line="440" w:lineRule="exact"/>
        <w:ind w:firstLineChars="200" w:firstLine="400"/>
        <w:rPr>
          <w:rFonts w:ascii="宋体" w:hAnsi="宋体"/>
          <w:b/>
          <w:sz w:val="20"/>
        </w:rPr>
      </w:pPr>
      <w:r>
        <w:rPr>
          <w:kern w:val="0"/>
          <w:sz w:val="20"/>
        </w:rPr>
        <w:t>3.7.5</w:t>
      </w:r>
      <w:r>
        <w:rPr>
          <w:rFonts w:ascii="Verdana" w:hAnsi="Verdana" w:cs="宋体"/>
          <w:kern w:val="0"/>
          <w:sz w:val="20"/>
        </w:rPr>
        <w:t>投标人在投标文件有关技术方案和要求中不得指定与工程建设项目有关的重要设备、材料的生产供应者，或者含有倾向或者排斥特定生产供应者的内容。</w:t>
      </w:r>
    </w:p>
    <w:p w:rsidR="006418BD" w:rsidRDefault="00310C6E" w:rsidP="0038308F">
      <w:pPr>
        <w:pStyle w:val="a0"/>
        <w:tabs>
          <w:tab w:val="left" w:pos="510"/>
          <w:tab w:val="left" w:pos="1000"/>
        </w:tabs>
        <w:snapToGrid w:val="0"/>
        <w:spacing w:line="440" w:lineRule="exact"/>
        <w:ind w:firstLineChars="200" w:firstLine="400"/>
        <w:rPr>
          <w:rFonts w:ascii="宋体" w:hAnsi="宋体"/>
          <w:b/>
          <w:sz w:val="20"/>
        </w:rPr>
      </w:pPr>
      <w:r>
        <w:rPr>
          <w:kern w:val="0"/>
          <w:sz w:val="20"/>
        </w:rPr>
        <w:t>3.7.6</w:t>
      </w:r>
      <w:r>
        <w:rPr>
          <w:rFonts w:ascii="Verdana" w:hAnsi="Verdana" w:cs="宋体" w:hint="eastAsia"/>
          <w:kern w:val="0"/>
          <w:sz w:val="20"/>
        </w:rPr>
        <w:t>投标人不得通过故意压低投资额、降低施工技术要求、减少占地面积，或者缩短工期等手段弄虚作假，骗取中标。</w:t>
      </w:r>
    </w:p>
    <w:p w:rsidR="006418BD" w:rsidRDefault="00310C6E" w:rsidP="0038308F">
      <w:pPr>
        <w:pStyle w:val="a0"/>
        <w:tabs>
          <w:tab w:val="left" w:pos="510"/>
          <w:tab w:val="left" w:pos="1000"/>
        </w:tabs>
        <w:snapToGrid w:val="0"/>
        <w:spacing w:line="440" w:lineRule="exact"/>
        <w:ind w:firstLineChars="200" w:firstLine="400"/>
        <w:rPr>
          <w:rFonts w:ascii="宋体" w:hAnsi="宋体"/>
          <w:b/>
          <w:sz w:val="20"/>
        </w:rPr>
      </w:pPr>
      <w:r>
        <w:rPr>
          <w:kern w:val="0"/>
          <w:sz w:val="20"/>
        </w:rPr>
        <w:t>3.7.7</w:t>
      </w:r>
      <w:r>
        <w:rPr>
          <w:rFonts w:ascii="Verdana" w:hAnsi="Verdana" w:cs="宋体" w:hint="eastAsia"/>
          <w:kern w:val="0"/>
          <w:sz w:val="20"/>
        </w:rPr>
        <w:t>投标人不得以他人名义投标或者违反规定允许他人以自己名义投标。“以他人名义投标”是指投标人挂靠其他单位，或者从其他单位通过转让、租借的方式获取资质证书，或者在其编制的投标文件上加盖、签署其他单位及其法定代表人的印章、姓名等行为。</w:t>
      </w:r>
    </w:p>
    <w:p w:rsidR="006418BD" w:rsidRDefault="00310C6E" w:rsidP="0038308F">
      <w:pPr>
        <w:snapToGrid w:val="0"/>
        <w:spacing w:line="440" w:lineRule="exact"/>
        <w:ind w:firstLineChars="200" w:firstLine="400"/>
      </w:pPr>
      <w:r w:rsidRPr="00040BC4">
        <w:t>3.7.8</w:t>
      </w:r>
      <w:r w:rsidRPr="00040BC4">
        <w:rPr>
          <w:rFonts w:hint="eastAsia"/>
        </w:rPr>
        <w:t>投标人须知前附表规定采用无标识“技术暗标”时，则技术标暗标时应满足下列要求：</w:t>
      </w:r>
    </w:p>
    <w:p w:rsidR="00A93D70" w:rsidRDefault="00A93D70" w:rsidP="00D24950">
      <w:pPr>
        <w:snapToGrid w:val="0"/>
        <w:spacing w:line="440" w:lineRule="exact"/>
        <w:ind w:firstLineChars="200" w:firstLine="422"/>
      </w:pPr>
      <w:r>
        <w:rPr>
          <w:rFonts w:hint="eastAsia"/>
          <w:b/>
          <w:sz w:val="21"/>
          <w:szCs w:val="22"/>
        </w:rPr>
        <w:t>技术标文件不得签字、盖章或体现投标人名称、具体人名以及可以认为是投标人承担过的工程项目名称或其他可以判定投标人的标识或文字。</w:t>
      </w:r>
    </w:p>
    <w:p w:rsidR="006418BD" w:rsidRDefault="00310C6E" w:rsidP="0038308F">
      <w:pPr>
        <w:snapToGrid w:val="0"/>
        <w:spacing w:line="440" w:lineRule="exact"/>
        <w:ind w:firstLineChars="200" w:firstLine="420"/>
      </w:pPr>
      <w:r>
        <w:rPr>
          <w:sz w:val="21"/>
          <w:szCs w:val="22"/>
        </w:rPr>
        <w:t>3.7.9</w:t>
      </w:r>
      <w:r>
        <w:rPr>
          <w:rFonts w:hint="eastAsia"/>
        </w:rPr>
        <w:t>招标人如对“技术标”暗标编制有其他特殊要求的详见“投标人须知前附表”。</w:t>
      </w:r>
    </w:p>
    <w:p w:rsidR="006418BD" w:rsidRDefault="00310C6E" w:rsidP="0038308F">
      <w:pPr>
        <w:snapToGrid w:val="0"/>
        <w:spacing w:line="440" w:lineRule="exact"/>
        <w:ind w:firstLineChars="200" w:firstLine="420"/>
      </w:pPr>
      <w:r>
        <w:rPr>
          <w:sz w:val="21"/>
          <w:szCs w:val="22"/>
        </w:rPr>
        <w:t>3.7.10</w:t>
      </w:r>
      <w:r>
        <w:rPr>
          <w:rFonts w:hint="eastAsia"/>
        </w:rPr>
        <w:t>招标文件要求提交的证书、证件、单据等证明材料扫描件，应为其原件彩色扫描件。无法提供原件扫描的，应在证件、单据复印件加盖单位公章后再扫描使用。</w:t>
      </w:r>
    </w:p>
    <w:p w:rsidR="006418BD" w:rsidRDefault="00310C6E" w:rsidP="0038308F">
      <w:pPr>
        <w:snapToGrid w:val="0"/>
        <w:spacing w:line="440" w:lineRule="exact"/>
        <w:ind w:firstLineChars="200" w:firstLine="420"/>
      </w:pPr>
      <w:r>
        <w:rPr>
          <w:sz w:val="21"/>
          <w:szCs w:val="22"/>
        </w:rPr>
        <w:t>3.7.11</w:t>
      </w:r>
      <w:r>
        <w:t>电子投标文件的制作要求</w:t>
      </w:r>
    </w:p>
    <w:p w:rsidR="006418BD" w:rsidRDefault="00310C6E" w:rsidP="0038308F">
      <w:pPr>
        <w:snapToGrid w:val="0"/>
        <w:spacing w:line="440" w:lineRule="exact"/>
        <w:ind w:firstLineChars="200" w:firstLine="400"/>
      </w:pPr>
      <w:r>
        <w:t>电子投标文件应使用</w:t>
      </w:r>
      <w:r>
        <w:t>“</w:t>
      </w:r>
      <w:r>
        <w:t>电子招标投标交易平台</w:t>
      </w:r>
      <w:r>
        <w:t>”</w:t>
      </w:r>
      <w:r>
        <w:t>可接受的投标文件制作工具进行编制、签章和加密，</w:t>
      </w:r>
      <w:r>
        <w:lastRenderedPageBreak/>
        <w:t>并在投标截止期前上传至</w:t>
      </w:r>
      <w:r>
        <w:t xml:space="preserve"> “</w:t>
      </w:r>
      <w:r>
        <w:t>电子招标投标交易平台</w:t>
      </w:r>
      <w:r>
        <w:t>”</w:t>
      </w:r>
      <w:r>
        <w:t>中。</w:t>
      </w:r>
    </w:p>
    <w:p w:rsidR="006418BD" w:rsidRDefault="00310C6E" w:rsidP="0038308F">
      <w:pPr>
        <w:snapToGrid w:val="0"/>
        <w:spacing w:line="440" w:lineRule="exact"/>
        <w:ind w:firstLineChars="200" w:firstLine="400"/>
      </w:pPr>
      <w:r>
        <w:t>投标人在编制电子投标文件时应当建立分级目录，并按照标签提示导入相关内容。</w:t>
      </w:r>
    </w:p>
    <w:p w:rsidR="006418BD" w:rsidRDefault="00310C6E" w:rsidP="0038308F">
      <w:pPr>
        <w:snapToGrid w:val="0"/>
        <w:spacing w:line="440" w:lineRule="exact"/>
        <w:ind w:firstLineChars="200" w:firstLine="400"/>
      </w:pPr>
      <w:r>
        <w:t>投标文件格式文件要求</w:t>
      </w:r>
      <w:r>
        <w:t>“</w:t>
      </w:r>
      <w:r>
        <w:t>盖单位章</w:t>
      </w:r>
      <w:r>
        <w:t>”</w:t>
      </w:r>
      <w:r>
        <w:t>的地方，投标人应使用</w:t>
      </w:r>
      <w:r>
        <w:t>CA</w:t>
      </w:r>
      <w:r>
        <w:t>数字证书加盖投标人</w:t>
      </w:r>
      <w:r>
        <w:rPr>
          <w:rFonts w:ascii="宋体" w:hAnsi="宋体"/>
        </w:rPr>
        <w:t>的单位电子印章；要求“签字”的地方，投标人应使用CA 数字证书加盖法定代表人的个人电子印章或电子签名章。联合体投标的，投标文件由联合体牵头人按上述规定在要求“盖单位章”的地方加盖联合体牵头人单位电子印章；在要求“签字”的地方加盖联合体牵头人法定代表人的个人电子印章或电子签名章。招标文件有特别说明的除外。</w:t>
      </w:r>
    </w:p>
    <w:p w:rsidR="006418BD" w:rsidRPr="00164B72" w:rsidRDefault="00310C6E" w:rsidP="0038308F">
      <w:pPr>
        <w:snapToGrid w:val="0"/>
        <w:spacing w:line="440" w:lineRule="exact"/>
        <w:ind w:firstLineChars="200" w:firstLine="420"/>
      </w:pPr>
      <w:r>
        <w:rPr>
          <w:sz w:val="21"/>
          <w:szCs w:val="22"/>
        </w:rPr>
        <w:t>3.7.12</w:t>
      </w:r>
      <w:r>
        <w:rPr>
          <w:rFonts w:hint="eastAsia"/>
        </w:rPr>
        <w:t>补充内容：投标文件编制的其它要求详见投标人须知前附表。</w:t>
      </w:r>
      <w:bookmarkStart w:id="146" w:name="_Toc40692456"/>
      <w:bookmarkStart w:id="147" w:name="_Toc389065169"/>
    </w:p>
    <w:p w:rsidR="006418BD" w:rsidRDefault="00310C6E" w:rsidP="0038308F">
      <w:pPr>
        <w:pStyle w:val="2"/>
        <w:snapToGrid w:val="0"/>
        <w:spacing w:line="440" w:lineRule="exact"/>
      </w:pPr>
      <w:bookmarkStart w:id="148" w:name="_Toc1546"/>
      <w:r>
        <w:rPr>
          <w:rFonts w:hint="eastAsia"/>
        </w:rPr>
        <w:t>4.</w:t>
      </w:r>
      <w:r>
        <w:rPr>
          <w:rFonts w:hint="eastAsia"/>
        </w:rPr>
        <w:t>投标</w:t>
      </w:r>
      <w:bookmarkEnd w:id="146"/>
      <w:bookmarkEnd w:id="147"/>
      <w:bookmarkEnd w:id="148"/>
    </w:p>
    <w:p w:rsidR="006418BD" w:rsidRDefault="00310C6E" w:rsidP="0038308F">
      <w:pPr>
        <w:pStyle w:val="3"/>
        <w:snapToGrid w:val="0"/>
        <w:spacing w:line="440" w:lineRule="exact"/>
        <w:rPr>
          <w:sz w:val="28"/>
          <w:szCs w:val="28"/>
        </w:rPr>
      </w:pPr>
      <w:bookmarkStart w:id="149" w:name="_Toc22014"/>
      <w:bookmarkStart w:id="150" w:name="_Toc40692457"/>
      <w:r>
        <w:rPr>
          <w:rFonts w:hint="eastAsia"/>
          <w:sz w:val="28"/>
          <w:szCs w:val="28"/>
        </w:rPr>
        <w:t>4.1</w:t>
      </w:r>
      <w:r>
        <w:rPr>
          <w:rFonts w:hint="eastAsia"/>
          <w:sz w:val="28"/>
          <w:szCs w:val="28"/>
        </w:rPr>
        <w:t>投标文件的密封</w:t>
      </w:r>
      <w:bookmarkEnd w:id="149"/>
      <w:bookmarkEnd w:id="150"/>
    </w:p>
    <w:p w:rsidR="006418BD" w:rsidRDefault="00310C6E" w:rsidP="0038308F">
      <w:pPr>
        <w:snapToGrid w:val="0"/>
        <w:spacing w:line="440" w:lineRule="exact"/>
        <w:ind w:firstLineChars="200" w:firstLine="400"/>
        <w:rPr>
          <w:rFonts w:ascii="宋体" w:hAnsi="宋体"/>
        </w:rPr>
      </w:pPr>
      <w:r>
        <w:rPr>
          <w:rFonts w:ascii="宋体" w:hAnsi="宋体" w:hint="eastAsia"/>
        </w:rPr>
        <w:t>4.1.1</w:t>
      </w:r>
      <w:r>
        <w:rPr>
          <w:rFonts w:ascii="宋体" w:hAnsi="宋体"/>
        </w:rPr>
        <w:t>通过“电子招标投标交易平台”中上传的电子投标文件应使用数字证书认证并加密，未按要求加密和数字证书认证的投标文件，招标人应当不予受理。</w:t>
      </w:r>
    </w:p>
    <w:p w:rsidR="006418BD" w:rsidRDefault="00310C6E" w:rsidP="0038308F">
      <w:pPr>
        <w:pStyle w:val="a0"/>
        <w:tabs>
          <w:tab w:val="left" w:pos="510"/>
          <w:tab w:val="left" w:pos="1000"/>
        </w:tabs>
        <w:snapToGrid w:val="0"/>
        <w:spacing w:line="440" w:lineRule="exact"/>
        <w:ind w:firstLineChars="200" w:firstLine="400"/>
        <w:jc w:val="left"/>
        <w:rPr>
          <w:rFonts w:ascii="宋体" w:hAnsi="宋体"/>
          <w:sz w:val="20"/>
        </w:rPr>
      </w:pPr>
      <w:r>
        <w:rPr>
          <w:rFonts w:hint="eastAsia"/>
          <w:sz w:val="20"/>
        </w:rPr>
        <w:t>4.1.2</w:t>
      </w:r>
      <w:r>
        <w:rPr>
          <w:rFonts w:ascii="宋体" w:hAnsi="宋体" w:hint="eastAsia"/>
          <w:sz w:val="20"/>
        </w:rPr>
        <w:t>演示盘(如有时)包封、密封和标识</w:t>
      </w:r>
    </w:p>
    <w:p w:rsidR="006418BD" w:rsidRDefault="00310C6E" w:rsidP="0038308F">
      <w:pPr>
        <w:pStyle w:val="3"/>
        <w:snapToGrid w:val="0"/>
        <w:spacing w:line="440" w:lineRule="exact"/>
        <w:ind w:firstLineChars="200" w:firstLine="400"/>
        <w:rPr>
          <w:rFonts w:ascii="宋体" w:hAnsi="宋体"/>
          <w:b w:val="0"/>
          <w:bCs w:val="0"/>
          <w:sz w:val="20"/>
          <w:szCs w:val="20"/>
        </w:rPr>
      </w:pPr>
      <w:bookmarkStart w:id="151" w:name="_Toc51751925"/>
      <w:bookmarkStart w:id="152" w:name="_Toc27713"/>
      <w:bookmarkStart w:id="153" w:name="_Toc20948"/>
      <w:r>
        <w:rPr>
          <w:rFonts w:ascii="宋体" w:hAnsi="宋体" w:hint="eastAsia"/>
          <w:b w:val="0"/>
          <w:bCs w:val="0"/>
          <w:sz w:val="20"/>
          <w:szCs w:val="20"/>
        </w:rPr>
        <w:t>演示盘(如有时)均不得体现投标人名称、具体人名或可以认为是投标人承担过的工程项目名称或其他可以判定投标人的标识或文字。演示盘</w:t>
      </w:r>
      <w:r>
        <w:rPr>
          <w:rFonts w:asciiTheme="minorEastAsia" w:hAnsiTheme="minorEastAsia" w:cstheme="minorEastAsia" w:hint="eastAsia"/>
          <w:b w:val="0"/>
          <w:bCs w:val="0"/>
          <w:sz w:val="20"/>
          <w:szCs w:val="20"/>
        </w:rPr>
        <w:t>应放入封袋内，并在封袋上加盖投标人单位公章。封袋上应标明项目招标人名称、标段名称、投标人名称，</w:t>
      </w:r>
      <w:r>
        <w:rPr>
          <w:rFonts w:ascii="宋体" w:hAnsi="宋体" w:hint="eastAsia"/>
          <w:b w:val="0"/>
          <w:bCs w:val="0"/>
          <w:sz w:val="20"/>
          <w:szCs w:val="20"/>
        </w:rPr>
        <w:t>在开标前提交</w:t>
      </w:r>
      <w:r>
        <w:rPr>
          <w:rFonts w:asciiTheme="minorEastAsia" w:hAnsiTheme="minorEastAsia" w:cstheme="minorEastAsia" w:hint="eastAsia"/>
          <w:b w:val="0"/>
          <w:bCs w:val="0"/>
          <w:sz w:val="20"/>
          <w:szCs w:val="20"/>
        </w:rPr>
        <w:t>。</w:t>
      </w:r>
      <w:bookmarkStart w:id="154" w:name="_Toc40692458"/>
      <w:bookmarkStart w:id="155" w:name="_Toc389065171"/>
      <w:r>
        <w:rPr>
          <w:rFonts w:asciiTheme="minorEastAsia" w:hAnsiTheme="minorEastAsia" w:cstheme="minorEastAsia" w:hint="eastAsia"/>
          <w:b w:val="0"/>
          <w:bCs w:val="0"/>
          <w:sz w:val="20"/>
          <w:szCs w:val="20"/>
        </w:rPr>
        <w:t>未按要求密封的，招标人不予受理演示盘。</w:t>
      </w:r>
      <w:bookmarkEnd w:id="151"/>
      <w:bookmarkEnd w:id="152"/>
      <w:bookmarkEnd w:id="153"/>
    </w:p>
    <w:p w:rsidR="006418BD" w:rsidRDefault="00310C6E" w:rsidP="0038308F">
      <w:pPr>
        <w:pStyle w:val="3"/>
        <w:snapToGrid w:val="0"/>
        <w:spacing w:line="440" w:lineRule="exact"/>
        <w:rPr>
          <w:sz w:val="28"/>
          <w:szCs w:val="28"/>
        </w:rPr>
      </w:pPr>
      <w:bookmarkStart w:id="156" w:name="_Toc20718"/>
      <w:r>
        <w:rPr>
          <w:rFonts w:hint="eastAsia"/>
          <w:sz w:val="28"/>
          <w:szCs w:val="28"/>
        </w:rPr>
        <w:t xml:space="preserve">4.2 </w:t>
      </w:r>
      <w:r>
        <w:rPr>
          <w:rFonts w:hint="eastAsia"/>
          <w:sz w:val="28"/>
          <w:szCs w:val="28"/>
        </w:rPr>
        <w:t>投标文件的递交</w:t>
      </w:r>
      <w:bookmarkEnd w:id="154"/>
      <w:bookmarkEnd w:id="155"/>
      <w:bookmarkEnd w:id="156"/>
    </w:p>
    <w:p w:rsidR="006418BD" w:rsidRDefault="00310C6E" w:rsidP="0038308F">
      <w:pPr>
        <w:snapToGrid w:val="0"/>
        <w:spacing w:line="440" w:lineRule="exact"/>
        <w:ind w:firstLineChars="200" w:firstLine="400"/>
      </w:pPr>
      <w:r>
        <w:rPr>
          <w:rFonts w:hint="eastAsia"/>
        </w:rPr>
        <w:t>4.2.1</w:t>
      </w:r>
      <w:r>
        <w:rPr>
          <w:rFonts w:hint="eastAsia"/>
        </w:rPr>
        <w:t>投标人应当在投标截止时间前，</w:t>
      </w:r>
      <w:r>
        <w:t>通过</w:t>
      </w:r>
      <w:r>
        <w:rPr>
          <w:rFonts w:hint="eastAsia"/>
        </w:rPr>
        <w:t>“电子招标投标交易平台”，上传电子投标文件。投标人完成投标文件上传后，“</w:t>
      </w:r>
      <w:r>
        <w:t>电子</w:t>
      </w:r>
      <w:r>
        <w:rPr>
          <w:rFonts w:hint="eastAsia"/>
        </w:rPr>
        <w:t>招标投标交易平台”即时向投标人发出</w:t>
      </w:r>
      <w:r>
        <w:t>电子签收凭证</w:t>
      </w:r>
      <w:r>
        <w:rPr>
          <w:rFonts w:hint="eastAsia"/>
        </w:rPr>
        <w:t>，递交时间以</w:t>
      </w:r>
      <w:r>
        <w:t>电子签收凭证</w:t>
      </w:r>
      <w:r>
        <w:rPr>
          <w:rFonts w:hint="eastAsia"/>
        </w:rPr>
        <w:t>载明的传输完成时间为准。投标人应充分考虑上传文件时的不可预见因素，投标文件</w:t>
      </w:r>
      <w:r>
        <w:t>未在投标截止时间前完成上传</w:t>
      </w:r>
      <w:r>
        <w:rPr>
          <w:rFonts w:hint="eastAsia"/>
        </w:rPr>
        <w:t>的，</w:t>
      </w:r>
      <w:r>
        <w:t>视为逾期送达</w:t>
      </w:r>
      <w:r>
        <w:rPr>
          <w:rFonts w:hint="eastAsia"/>
        </w:rPr>
        <w:t>，招标人（“</w:t>
      </w:r>
      <w:r>
        <w:t>电子</w:t>
      </w:r>
      <w:r>
        <w:rPr>
          <w:rFonts w:hint="eastAsia"/>
        </w:rPr>
        <w:t>交易平台”）</w:t>
      </w:r>
      <w:r>
        <w:t>将拒收。</w:t>
      </w:r>
    </w:p>
    <w:p w:rsidR="006418BD" w:rsidRDefault="00310C6E" w:rsidP="0038308F">
      <w:pPr>
        <w:snapToGrid w:val="0"/>
        <w:spacing w:line="440" w:lineRule="exact"/>
        <w:ind w:firstLineChars="200" w:firstLine="400"/>
        <w:rPr>
          <w:rFonts w:asciiTheme="minorEastAsia" w:hAnsiTheme="minorEastAsia" w:cstheme="minorEastAsia"/>
        </w:rPr>
      </w:pPr>
      <w:r>
        <w:rPr>
          <w:rFonts w:hint="eastAsia"/>
        </w:rPr>
        <w:t>4.2.2</w:t>
      </w:r>
      <w:r>
        <w:rPr>
          <w:rFonts w:asciiTheme="minorEastAsia" w:hAnsiTheme="minorEastAsia" w:cstheme="minorEastAsia" w:hint="eastAsia"/>
        </w:rPr>
        <w:t>演示盘</w:t>
      </w:r>
      <w:r>
        <w:rPr>
          <w:rFonts w:asciiTheme="minorEastAsia" w:hAnsiTheme="minorEastAsia" w:cstheme="minorEastAsia"/>
        </w:rPr>
        <w:t>(如有时)递交的截止时间同投标截止时间，地点同开标地点。</w:t>
      </w:r>
    </w:p>
    <w:p w:rsidR="006418BD" w:rsidRDefault="00310C6E" w:rsidP="0038308F">
      <w:pPr>
        <w:snapToGrid w:val="0"/>
        <w:spacing w:line="440" w:lineRule="exact"/>
        <w:ind w:firstLineChars="200" w:firstLine="400"/>
      </w:pPr>
      <w:r>
        <w:rPr>
          <w:rFonts w:ascii="宋体" w:hAnsi="宋体" w:hint="eastAsia"/>
          <w:szCs w:val="21"/>
        </w:rPr>
        <w:t>与投标的设计图纸相应的可用计算机阅读的电子文档、设计效果演示盘等其他技术文件(是否要求提交详见</w:t>
      </w:r>
      <w:r>
        <w:rPr>
          <w:rFonts w:ascii="宋体" w:hAnsi="宋体" w:hint="eastAsia"/>
          <w:b/>
          <w:szCs w:val="21"/>
          <w:u w:val="single"/>
        </w:rPr>
        <w:t>投标人须知前附表第</w:t>
      </w:r>
      <w:r>
        <w:rPr>
          <w:rFonts w:ascii="宋体" w:hAnsi="宋体"/>
          <w:b/>
          <w:szCs w:val="21"/>
          <w:u w:val="single"/>
        </w:rPr>
        <w:t>22项</w:t>
      </w:r>
      <w:r>
        <w:rPr>
          <w:rFonts w:ascii="宋体" w:hAnsi="宋体" w:hint="eastAsia"/>
          <w:szCs w:val="21"/>
        </w:rPr>
        <w:t>规定)。</w:t>
      </w:r>
    </w:p>
    <w:p w:rsidR="006418BD" w:rsidRDefault="00310C6E" w:rsidP="0038308F">
      <w:pPr>
        <w:pStyle w:val="3"/>
        <w:snapToGrid w:val="0"/>
        <w:spacing w:line="440" w:lineRule="exact"/>
        <w:rPr>
          <w:sz w:val="28"/>
          <w:szCs w:val="28"/>
        </w:rPr>
      </w:pPr>
      <w:bookmarkStart w:id="157" w:name="_Toc40692459"/>
      <w:bookmarkStart w:id="158" w:name="_Toc389065172"/>
      <w:bookmarkStart w:id="159" w:name="_Toc6846"/>
      <w:r>
        <w:rPr>
          <w:rFonts w:hint="eastAsia"/>
          <w:sz w:val="28"/>
          <w:szCs w:val="28"/>
        </w:rPr>
        <w:lastRenderedPageBreak/>
        <w:t>4.3</w:t>
      </w:r>
      <w:r>
        <w:rPr>
          <w:rFonts w:hint="eastAsia"/>
          <w:sz w:val="28"/>
          <w:szCs w:val="28"/>
        </w:rPr>
        <w:t>投标文件的修改与撤回</w:t>
      </w:r>
      <w:bookmarkEnd w:id="157"/>
      <w:bookmarkEnd w:id="158"/>
      <w:bookmarkEnd w:id="159"/>
    </w:p>
    <w:p w:rsidR="006418BD" w:rsidRDefault="00310C6E" w:rsidP="0038308F">
      <w:pPr>
        <w:snapToGrid w:val="0"/>
        <w:spacing w:line="440" w:lineRule="exact"/>
        <w:ind w:firstLineChars="200" w:firstLine="400"/>
      </w:pPr>
      <w:r>
        <w:rPr>
          <w:rFonts w:hint="eastAsia"/>
        </w:rPr>
        <w:t>4.3.1</w:t>
      </w:r>
      <w:r>
        <w:rPr>
          <w:rFonts w:hint="eastAsia"/>
        </w:rPr>
        <w:t>在规定的投标截止时间前，投标人可以修改或撤回已递交的投标文件。</w:t>
      </w:r>
    </w:p>
    <w:p w:rsidR="006418BD" w:rsidRDefault="00310C6E" w:rsidP="0038308F">
      <w:pPr>
        <w:snapToGrid w:val="0"/>
        <w:spacing w:line="440" w:lineRule="exact"/>
        <w:ind w:firstLineChars="200" w:firstLine="400"/>
        <w:rPr>
          <w:rFonts w:ascii="宋体" w:hAnsi="宋体"/>
        </w:rPr>
      </w:pPr>
      <w:r>
        <w:rPr>
          <w:rFonts w:hint="eastAsia"/>
        </w:rPr>
        <w:t>4.3.2</w:t>
      </w:r>
      <w:r>
        <w:rPr>
          <w:rFonts w:hint="eastAsia"/>
        </w:rPr>
        <w:t>电子投标文件撤回</w:t>
      </w:r>
      <w:r>
        <w:t>：</w:t>
      </w:r>
      <w:r>
        <w:rPr>
          <w:rFonts w:ascii="宋体" w:hAnsi="宋体"/>
        </w:rPr>
        <w:t>在投标截止时间前，投标人需要撤回投标文件的，应当自行登录“电子招标投标交易平台”直接进行撤回操作。</w:t>
      </w:r>
    </w:p>
    <w:p w:rsidR="006418BD" w:rsidRDefault="006418BD" w:rsidP="0038308F">
      <w:pPr>
        <w:snapToGrid w:val="0"/>
        <w:spacing w:line="440" w:lineRule="exact"/>
        <w:ind w:firstLineChars="200" w:firstLine="400"/>
        <w:rPr>
          <w:rFonts w:ascii="宋体" w:hAnsi="宋体"/>
        </w:rPr>
      </w:pPr>
    </w:p>
    <w:p w:rsidR="006418BD" w:rsidRDefault="00310C6E" w:rsidP="00CF04F0">
      <w:pPr>
        <w:pStyle w:val="a0"/>
        <w:tabs>
          <w:tab w:val="left" w:pos="400"/>
        </w:tabs>
        <w:snapToGrid w:val="0"/>
        <w:spacing w:beforeLines="50" w:before="120" w:afterLines="50" w:after="120" w:line="440" w:lineRule="exact"/>
        <w:ind w:firstLine="0"/>
        <w:jc w:val="center"/>
        <w:outlineLvl w:val="2"/>
        <w:rPr>
          <w:rFonts w:ascii="黑体" w:eastAsia="黑体" w:hAnsi="宋体"/>
          <w:b/>
          <w:sz w:val="28"/>
          <w:szCs w:val="28"/>
        </w:rPr>
      </w:pPr>
      <w:bookmarkStart w:id="160" w:name="_Toc19233"/>
      <w:bookmarkStart w:id="161" w:name="_Toc40692460"/>
      <w:r>
        <w:rPr>
          <w:rFonts w:ascii="Arial" w:eastAsia="黑体" w:hAnsi="Arial" w:cs="Arial"/>
          <w:b/>
          <w:sz w:val="30"/>
          <w:szCs w:val="30"/>
        </w:rPr>
        <w:t>5.</w:t>
      </w:r>
      <w:r>
        <w:rPr>
          <w:rFonts w:ascii="黑体" w:eastAsia="黑体" w:hAnsi="宋体" w:hint="eastAsia"/>
          <w:b/>
          <w:sz w:val="30"/>
          <w:szCs w:val="30"/>
        </w:rPr>
        <w:t>开标</w:t>
      </w:r>
      <w:bookmarkEnd w:id="160"/>
      <w:bookmarkEnd w:id="161"/>
    </w:p>
    <w:p w:rsidR="006418BD" w:rsidRDefault="00310C6E" w:rsidP="0038308F">
      <w:pPr>
        <w:pStyle w:val="3"/>
        <w:snapToGrid w:val="0"/>
        <w:spacing w:line="440" w:lineRule="exact"/>
        <w:rPr>
          <w:sz w:val="28"/>
          <w:szCs w:val="28"/>
        </w:rPr>
      </w:pPr>
      <w:bookmarkStart w:id="162" w:name="_Toc389065174"/>
      <w:bookmarkStart w:id="163" w:name="_Toc40692461"/>
      <w:bookmarkStart w:id="164" w:name="_Toc9970"/>
      <w:r>
        <w:rPr>
          <w:rFonts w:hint="eastAsia"/>
          <w:sz w:val="28"/>
          <w:szCs w:val="28"/>
        </w:rPr>
        <w:t>5.1</w:t>
      </w:r>
      <w:r>
        <w:rPr>
          <w:rFonts w:hint="eastAsia"/>
          <w:sz w:val="28"/>
          <w:szCs w:val="28"/>
        </w:rPr>
        <w:t>开标时间、地点</w:t>
      </w:r>
      <w:bookmarkEnd w:id="162"/>
      <w:r>
        <w:rPr>
          <w:rFonts w:hint="eastAsia"/>
          <w:sz w:val="28"/>
          <w:szCs w:val="28"/>
        </w:rPr>
        <w:t>和投标人参会代表</w:t>
      </w:r>
      <w:bookmarkEnd w:id="163"/>
      <w:bookmarkEnd w:id="164"/>
    </w:p>
    <w:p w:rsidR="006418BD" w:rsidRDefault="00310C6E" w:rsidP="0038308F">
      <w:pPr>
        <w:snapToGrid w:val="0"/>
        <w:spacing w:line="440" w:lineRule="exact"/>
        <w:ind w:firstLineChars="200" w:firstLine="400"/>
      </w:pPr>
      <w:r>
        <w:rPr>
          <w:rFonts w:hint="eastAsia"/>
        </w:rPr>
        <w:t>5.1.1</w:t>
      </w:r>
      <w:r>
        <w:rPr>
          <w:rFonts w:hint="eastAsia"/>
        </w:rPr>
        <w:t>招标人在投标人须知前附表规定的时间公开开标；</w:t>
      </w:r>
    </w:p>
    <w:p w:rsidR="006418BD" w:rsidRDefault="00310C6E" w:rsidP="0038308F">
      <w:pPr>
        <w:snapToGrid w:val="0"/>
        <w:spacing w:line="440" w:lineRule="exact"/>
        <w:ind w:firstLineChars="200" w:firstLine="400"/>
      </w:pPr>
      <w:r>
        <w:t>5.1.2</w:t>
      </w:r>
      <w:r>
        <w:rPr>
          <w:rFonts w:hint="eastAsia"/>
        </w:rPr>
        <w:t>招标人在投标人须知前附表规定的地点公开开标；</w:t>
      </w:r>
    </w:p>
    <w:p w:rsidR="006418BD" w:rsidRDefault="00310C6E" w:rsidP="0038308F">
      <w:pPr>
        <w:snapToGrid w:val="0"/>
        <w:spacing w:line="440" w:lineRule="exact"/>
        <w:ind w:firstLineChars="200" w:firstLine="400"/>
      </w:pPr>
      <w:r>
        <w:t>投标人在线解密投标文件的，详见本章节</w:t>
      </w:r>
      <w:r>
        <w:t>“</w:t>
      </w:r>
      <w:r>
        <w:rPr>
          <w:rFonts w:hint="eastAsia"/>
        </w:rPr>
        <w:t>11.</w:t>
      </w:r>
      <w:r>
        <w:t>电子招标投标相关说明</w:t>
      </w:r>
      <w:r>
        <w:t>”</w:t>
      </w:r>
      <w:r>
        <w:rPr>
          <w:rFonts w:hint="eastAsia"/>
        </w:rPr>
        <w:t>第</w:t>
      </w:r>
      <w:r>
        <w:rPr>
          <w:rFonts w:hint="eastAsia"/>
        </w:rPr>
        <w:t>11.</w:t>
      </w:r>
      <w:r>
        <w:t>1</w:t>
      </w:r>
      <w:r>
        <w:rPr>
          <w:rFonts w:hint="eastAsia"/>
        </w:rPr>
        <w:t>款。</w:t>
      </w:r>
    </w:p>
    <w:p w:rsidR="006418BD" w:rsidRDefault="00310C6E" w:rsidP="0038308F">
      <w:pPr>
        <w:snapToGrid w:val="0"/>
        <w:spacing w:line="440" w:lineRule="exact"/>
        <w:ind w:firstLineChars="200" w:firstLine="400"/>
      </w:pPr>
      <w:r>
        <w:t>5.1.3</w:t>
      </w:r>
      <w:r>
        <w:rPr>
          <w:rFonts w:hint="eastAsia"/>
        </w:rPr>
        <w:t>投标人项目负责人</w:t>
      </w:r>
      <w:r>
        <w:t>是否</w:t>
      </w:r>
      <w:r>
        <w:rPr>
          <w:rFonts w:hint="eastAsia"/>
        </w:rPr>
        <w:t>到场的相关要求见投标须知前附表</w:t>
      </w:r>
      <w:r>
        <w:t>。</w:t>
      </w:r>
    </w:p>
    <w:p w:rsidR="006418BD" w:rsidRDefault="00310C6E" w:rsidP="0038308F">
      <w:pPr>
        <w:snapToGrid w:val="0"/>
        <w:spacing w:line="440" w:lineRule="exact"/>
        <w:ind w:firstLineChars="200" w:firstLine="400"/>
        <w:rPr>
          <w:rFonts w:ascii="宋体" w:hAnsi="宋体" w:cs="宋体"/>
          <w:szCs w:val="21"/>
        </w:rPr>
      </w:pPr>
      <w:r>
        <w:t>如要求项目负责人到场的，项目负责人应在投标截止时间前签到，项目负责人未在开标时间前到达的，视为该投标人自动放弃该项目的投标，其投标书视为无效标书（投标书在投标截止时</w:t>
      </w:r>
      <w:r>
        <w:rPr>
          <w:rFonts w:ascii="宋体" w:hAnsi="宋体" w:cs="宋体"/>
          <w:szCs w:val="21"/>
        </w:rPr>
        <w:t>间前递交的均应当唱标）</w:t>
      </w:r>
    </w:p>
    <w:p w:rsidR="006418BD" w:rsidRDefault="00310C6E" w:rsidP="0038308F">
      <w:pPr>
        <w:pStyle w:val="3"/>
        <w:snapToGrid w:val="0"/>
        <w:spacing w:line="440" w:lineRule="exact"/>
        <w:rPr>
          <w:sz w:val="28"/>
          <w:szCs w:val="28"/>
        </w:rPr>
      </w:pPr>
      <w:bookmarkStart w:id="165" w:name="_Toc389065175"/>
      <w:bookmarkStart w:id="166" w:name="_Toc18760"/>
      <w:bookmarkStart w:id="167" w:name="_Toc40692462"/>
      <w:r>
        <w:rPr>
          <w:rFonts w:hint="eastAsia"/>
          <w:sz w:val="28"/>
          <w:szCs w:val="28"/>
        </w:rPr>
        <w:t>5.2</w:t>
      </w:r>
      <w:r>
        <w:rPr>
          <w:rFonts w:hint="eastAsia"/>
          <w:sz w:val="28"/>
          <w:szCs w:val="28"/>
        </w:rPr>
        <w:t>开标程序</w:t>
      </w:r>
      <w:bookmarkEnd w:id="165"/>
      <w:bookmarkEnd w:id="166"/>
      <w:bookmarkEnd w:id="167"/>
    </w:p>
    <w:p w:rsidR="006418BD" w:rsidRDefault="00310C6E" w:rsidP="0038308F">
      <w:pPr>
        <w:snapToGrid w:val="0"/>
        <w:spacing w:line="440" w:lineRule="exact"/>
        <w:ind w:firstLineChars="200" w:firstLine="400"/>
      </w:pPr>
      <w:r>
        <w:t>5.2.1</w:t>
      </w:r>
      <w:r>
        <w:t>开标程序</w:t>
      </w:r>
      <w:r>
        <w:rPr>
          <w:rFonts w:hint="eastAsia"/>
        </w:rPr>
        <w:t>：</w:t>
      </w:r>
    </w:p>
    <w:p w:rsidR="006418BD" w:rsidRDefault="00310C6E" w:rsidP="0038308F">
      <w:pPr>
        <w:snapToGrid w:val="0"/>
        <w:spacing w:line="440" w:lineRule="exact"/>
        <w:ind w:firstLineChars="200" w:firstLine="400"/>
      </w:pPr>
      <w:r>
        <w:t>（</w:t>
      </w:r>
      <w:r>
        <w:t>1</w:t>
      </w:r>
      <w:r>
        <w:t>）</w:t>
      </w:r>
      <w:r>
        <w:rPr>
          <w:rFonts w:hint="eastAsia"/>
        </w:rPr>
        <w:t>根据投标人须知前附表开标时间准时开标；</w:t>
      </w:r>
    </w:p>
    <w:p w:rsidR="006418BD" w:rsidRDefault="00310C6E" w:rsidP="0038308F">
      <w:pPr>
        <w:snapToGrid w:val="0"/>
        <w:spacing w:line="440" w:lineRule="exact"/>
        <w:ind w:firstLineChars="200" w:firstLine="400"/>
      </w:pPr>
      <w:r>
        <w:t>（</w:t>
      </w:r>
      <w:r>
        <w:rPr>
          <w:rFonts w:hint="eastAsia"/>
        </w:rPr>
        <w:t>2</w:t>
      </w:r>
      <w:r>
        <w:t>）宣布开标纪律；</w:t>
      </w:r>
    </w:p>
    <w:p w:rsidR="006418BD" w:rsidRDefault="00310C6E" w:rsidP="0038308F">
      <w:pPr>
        <w:snapToGrid w:val="0"/>
        <w:spacing w:line="440" w:lineRule="exact"/>
        <w:ind w:firstLineChars="200" w:firstLine="400"/>
      </w:pPr>
      <w:r>
        <w:t>（</w:t>
      </w:r>
      <w:r>
        <w:rPr>
          <w:rFonts w:hint="eastAsia"/>
        </w:rPr>
        <w:t>3</w:t>
      </w:r>
      <w:r>
        <w:t>）公布主持人、招标人代表、监标人等有关人员姓名；</w:t>
      </w:r>
    </w:p>
    <w:p w:rsidR="006418BD" w:rsidRDefault="00310C6E" w:rsidP="0038308F">
      <w:pPr>
        <w:snapToGrid w:val="0"/>
        <w:spacing w:line="440" w:lineRule="exact"/>
        <w:ind w:firstLineChars="200" w:firstLine="400"/>
      </w:pPr>
      <w:r>
        <w:t>（</w:t>
      </w:r>
      <w:r>
        <w:rPr>
          <w:rFonts w:hint="eastAsia"/>
        </w:rPr>
        <w:t>4</w:t>
      </w:r>
      <w:r>
        <w:t>）公布在投标截止时间前投标文件的递交情况；</w:t>
      </w:r>
    </w:p>
    <w:p w:rsidR="006418BD" w:rsidRDefault="00310C6E" w:rsidP="0038308F">
      <w:pPr>
        <w:snapToGrid w:val="0"/>
        <w:spacing w:line="440" w:lineRule="exact"/>
        <w:ind w:firstLineChars="200" w:firstLine="400"/>
      </w:pPr>
      <w:r>
        <w:t>（</w:t>
      </w:r>
      <w:r>
        <w:rPr>
          <w:rFonts w:hint="eastAsia"/>
        </w:rPr>
        <w:t>5</w:t>
      </w:r>
      <w:r>
        <w:t>）宣布投标文件允许进行解密；</w:t>
      </w:r>
    </w:p>
    <w:p w:rsidR="006418BD" w:rsidRDefault="00310C6E" w:rsidP="0038308F">
      <w:pPr>
        <w:snapToGrid w:val="0"/>
        <w:spacing w:line="440" w:lineRule="exact"/>
        <w:ind w:firstLineChars="200" w:firstLine="400"/>
      </w:pPr>
      <w:r>
        <w:t>（</w:t>
      </w:r>
      <w:r>
        <w:rPr>
          <w:rFonts w:hint="eastAsia"/>
        </w:rPr>
        <w:t>6</w:t>
      </w:r>
      <w:r>
        <w:t>）投标人根据提示在投标人须知前附表规定的时间内解密投标文件；</w:t>
      </w:r>
    </w:p>
    <w:p w:rsidR="006418BD" w:rsidRDefault="00310C6E" w:rsidP="0038308F">
      <w:pPr>
        <w:snapToGrid w:val="0"/>
        <w:spacing w:line="440" w:lineRule="exact"/>
        <w:ind w:firstLineChars="200" w:firstLine="400"/>
      </w:pPr>
      <w:r>
        <w:rPr>
          <w:rFonts w:hint="eastAsia"/>
        </w:rPr>
        <w:t>（</w:t>
      </w:r>
      <w:r>
        <w:rPr>
          <w:rFonts w:hint="eastAsia"/>
        </w:rPr>
        <w:t>7</w:t>
      </w:r>
      <w:r>
        <w:rPr>
          <w:rFonts w:hint="eastAsia"/>
        </w:rPr>
        <w:t>）招标人解密；</w:t>
      </w:r>
    </w:p>
    <w:p w:rsidR="006418BD" w:rsidRDefault="00310C6E" w:rsidP="0038308F">
      <w:pPr>
        <w:snapToGrid w:val="0"/>
        <w:spacing w:line="440" w:lineRule="exact"/>
        <w:ind w:firstLineChars="200" w:firstLine="400"/>
      </w:pPr>
      <w:r>
        <w:t>（</w:t>
      </w:r>
      <w:r>
        <w:rPr>
          <w:rFonts w:hint="eastAsia"/>
        </w:rPr>
        <w:t>8</w:t>
      </w:r>
      <w:r>
        <w:t>）</w:t>
      </w:r>
      <w:r>
        <w:rPr>
          <w:rFonts w:hint="eastAsia"/>
        </w:rPr>
        <w:t>批量导入已解密</w:t>
      </w:r>
      <w:r>
        <w:t>投标文件内容；</w:t>
      </w:r>
    </w:p>
    <w:p w:rsidR="006418BD" w:rsidRDefault="00310C6E" w:rsidP="0038308F">
      <w:pPr>
        <w:snapToGrid w:val="0"/>
        <w:spacing w:line="440" w:lineRule="exact"/>
        <w:ind w:firstLineChars="200" w:firstLine="400"/>
      </w:pPr>
      <w:r>
        <w:t>（</w:t>
      </w:r>
      <w:r>
        <w:rPr>
          <w:rFonts w:hint="eastAsia"/>
        </w:rPr>
        <w:t>9</w:t>
      </w:r>
      <w:r>
        <w:t>）公布投标人名称、标段名称、投标保证金的递交情况、投标报价、项目经理姓名及其他内容，并生成开标记录；</w:t>
      </w:r>
    </w:p>
    <w:p w:rsidR="006418BD" w:rsidRDefault="00310C6E" w:rsidP="0038308F">
      <w:pPr>
        <w:snapToGrid w:val="0"/>
        <w:spacing w:line="440" w:lineRule="exact"/>
        <w:ind w:firstLineChars="200" w:firstLine="400"/>
      </w:pPr>
      <w:r>
        <w:t>（</w:t>
      </w:r>
      <w:r>
        <w:rPr>
          <w:rFonts w:hint="eastAsia"/>
        </w:rPr>
        <w:t>10</w:t>
      </w:r>
      <w:r>
        <w:t>）</w:t>
      </w:r>
      <w:r>
        <w:rPr>
          <w:rFonts w:hint="eastAsia"/>
        </w:rPr>
        <w:t>投标人代表、招标人代表、监标人、记录人等有关人员在开标记录上签字或签章确认；</w:t>
      </w:r>
    </w:p>
    <w:p w:rsidR="006418BD" w:rsidRDefault="00310C6E" w:rsidP="0038308F">
      <w:pPr>
        <w:snapToGrid w:val="0"/>
        <w:spacing w:line="440" w:lineRule="exact"/>
        <w:ind w:firstLineChars="200" w:firstLine="400"/>
      </w:pPr>
      <w:r>
        <w:rPr>
          <w:rFonts w:hint="eastAsia"/>
        </w:rPr>
        <w:lastRenderedPageBreak/>
        <w:t>（</w:t>
      </w:r>
      <w:r>
        <w:rPr>
          <w:rFonts w:hint="eastAsia"/>
        </w:rPr>
        <w:t>11</w:t>
      </w:r>
      <w:r>
        <w:rPr>
          <w:rFonts w:hint="eastAsia"/>
        </w:rPr>
        <w:t>）</w:t>
      </w:r>
      <w:r>
        <w:t>开标结束</w:t>
      </w:r>
      <w:r>
        <w:rPr>
          <w:rFonts w:hint="eastAsia"/>
        </w:rPr>
        <w:t>。</w:t>
      </w:r>
    </w:p>
    <w:p w:rsidR="006418BD" w:rsidRDefault="00310C6E" w:rsidP="0038308F">
      <w:pPr>
        <w:snapToGrid w:val="0"/>
        <w:spacing w:line="440" w:lineRule="exact"/>
        <w:ind w:firstLineChars="200" w:firstLine="400"/>
      </w:pPr>
      <w:bookmarkStart w:id="168" w:name="_Toc389065176"/>
      <w:r>
        <w:rPr>
          <w:rFonts w:hint="eastAsia"/>
        </w:rPr>
        <w:t>5.2.2</w:t>
      </w:r>
      <w:r>
        <w:rPr>
          <w:rFonts w:hint="eastAsia"/>
        </w:rPr>
        <w:t>每个投标人应在“投标人须知前附表”规定的时间内完成电子投标文件的解密工作（可现场使用</w:t>
      </w:r>
      <w:r>
        <w:rPr>
          <w:rFonts w:hint="eastAsia"/>
        </w:rPr>
        <w:t>CA</w:t>
      </w:r>
      <w:r>
        <w:rPr>
          <w:rFonts w:hint="eastAsia"/>
        </w:rPr>
        <w:t>证书解密，也可在线解密），解密后的电子投标文件将在开标会议</w:t>
      </w:r>
      <w:r>
        <w:t>现场</w:t>
      </w:r>
      <w:r>
        <w:rPr>
          <w:rFonts w:hint="eastAsia"/>
        </w:rPr>
        <w:t>进行数据导入。</w:t>
      </w:r>
    </w:p>
    <w:p w:rsidR="006418BD" w:rsidRDefault="00310C6E" w:rsidP="0038308F">
      <w:pPr>
        <w:snapToGrid w:val="0"/>
        <w:spacing w:line="440" w:lineRule="exact"/>
        <w:ind w:firstLineChars="200" w:firstLine="400"/>
      </w:pPr>
      <w:r>
        <w:rPr>
          <w:rFonts w:hint="eastAsia"/>
        </w:rPr>
        <w:t>5.2.3</w:t>
      </w:r>
      <w:r>
        <w:rPr>
          <w:rFonts w:hint="eastAsia"/>
        </w:rPr>
        <w:t>二阶段开标规则</w:t>
      </w:r>
      <w:r>
        <w:t>（如采用）</w:t>
      </w:r>
    </w:p>
    <w:p w:rsidR="006418BD" w:rsidRDefault="00310C6E" w:rsidP="0038308F">
      <w:pPr>
        <w:snapToGrid w:val="0"/>
        <w:spacing w:line="440" w:lineRule="exact"/>
        <w:ind w:firstLineChars="200" w:firstLine="400"/>
      </w:pPr>
      <w:r>
        <w:rPr>
          <w:rFonts w:hint="eastAsia"/>
        </w:rPr>
        <w:t>具体</w:t>
      </w:r>
      <w:r>
        <w:t>详见本章节</w:t>
      </w:r>
      <w:r>
        <w:rPr>
          <w:sz w:val="21"/>
          <w:szCs w:val="21"/>
        </w:rPr>
        <w:t>“11.</w:t>
      </w:r>
      <w:r>
        <w:rPr>
          <w:rFonts w:hint="eastAsia"/>
          <w:sz w:val="21"/>
          <w:szCs w:val="21"/>
        </w:rPr>
        <w:t>电子招标投标相关说明”第</w:t>
      </w:r>
      <w:r>
        <w:rPr>
          <w:sz w:val="21"/>
          <w:szCs w:val="21"/>
        </w:rPr>
        <w:t>11.2</w:t>
      </w:r>
      <w:r>
        <w:rPr>
          <w:rFonts w:hint="eastAsia"/>
          <w:sz w:val="21"/>
          <w:szCs w:val="21"/>
        </w:rPr>
        <w:t>款。</w:t>
      </w:r>
    </w:p>
    <w:p w:rsidR="006418BD" w:rsidRDefault="00310C6E" w:rsidP="0038308F">
      <w:pPr>
        <w:pStyle w:val="3"/>
        <w:snapToGrid w:val="0"/>
        <w:spacing w:line="440" w:lineRule="exact"/>
        <w:rPr>
          <w:sz w:val="28"/>
          <w:szCs w:val="28"/>
        </w:rPr>
      </w:pPr>
      <w:bookmarkStart w:id="169" w:name="_Toc40692463"/>
      <w:bookmarkStart w:id="170" w:name="_Toc2775"/>
      <w:r>
        <w:rPr>
          <w:rFonts w:hint="eastAsia"/>
          <w:sz w:val="28"/>
          <w:szCs w:val="28"/>
        </w:rPr>
        <w:t xml:space="preserve">5.3 </w:t>
      </w:r>
      <w:r>
        <w:rPr>
          <w:rFonts w:hint="eastAsia"/>
          <w:sz w:val="28"/>
          <w:szCs w:val="28"/>
        </w:rPr>
        <w:t>特殊情况处理</w:t>
      </w:r>
      <w:bookmarkEnd w:id="169"/>
      <w:bookmarkEnd w:id="170"/>
    </w:p>
    <w:p w:rsidR="006418BD" w:rsidRDefault="00310C6E" w:rsidP="0038308F">
      <w:pPr>
        <w:snapToGrid w:val="0"/>
        <w:spacing w:line="440" w:lineRule="exact"/>
        <w:ind w:firstLineChars="200" w:firstLine="400"/>
        <w:rPr>
          <w:rFonts w:ascii="宋体" w:hAnsi="宋体" w:cs="宋体"/>
          <w:szCs w:val="21"/>
        </w:rPr>
      </w:pPr>
      <w:r>
        <w:t>5.</w:t>
      </w:r>
      <w:r>
        <w:rPr>
          <w:rFonts w:hint="eastAsia"/>
        </w:rPr>
        <w:t>3</w:t>
      </w:r>
      <w:r>
        <w:t>.1</w:t>
      </w:r>
      <w:r>
        <w:rPr>
          <w:rFonts w:hint="eastAsia"/>
        </w:rPr>
        <w:t>因非投标人原因造成所有投标人电子投标文件均无法解密，开标无法正常进行时，招</w:t>
      </w:r>
      <w:r>
        <w:rPr>
          <w:rFonts w:ascii="宋体" w:cs="宋体" w:hint="eastAsia"/>
          <w:szCs w:val="21"/>
        </w:rPr>
        <w:t>标人</w:t>
      </w:r>
      <w:r>
        <w:rPr>
          <w:rFonts w:ascii="宋体" w:hAnsi="宋体" w:cs="宋体" w:hint="eastAsia"/>
          <w:szCs w:val="21"/>
        </w:rPr>
        <w:t>应暂停招投标活动，待原因查明后方可继续进行招投标活动。</w:t>
      </w:r>
    </w:p>
    <w:p w:rsidR="006418BD" w:rsidRDefault="00310C6E" w:rsidP="0038308F">
      <w:pPr>
        <w:snapToGrid w:val="0"/>
        <w:spacing w:line="440" w:lineRule="exact"/>
        <w:ind w:firstLineChars="200" w:firstLine="420"/>
        <w:rPr>
          <w:rFonts w:ascii="宋体" w:hAnsi="宋体" w:cs="宋体"/>
          <w:szCs w:val="21"/>
        </w:rPr>
      </w:pPr>
      <w:r>
        <w:rPr>
          <w:sz w:val="21"/>
          <w:szCs w:val="22"/>
        </w:rPr>
        <w:t>5.3.2</w:t>
      </w:r>
      <w:r>
        <w:rPr>
          <w:rFonts w:ascii="宋体" w:hAnsi="宋体" w:cs="宋体" w:hint="eastAsia"/>
          <w:szCs w:val="21"/>
        </w:rPr>
        <w:t>因投标人原因造成投标文件未解密的，视为撤销其投标文件；因投标人之外的原因造成投标文件未解密的，视为撤回其投标文件。部分投标文件未解密的，其他投标文件的开标可以继续进行。</w:t>
      </w:r>
    </w:p>
    <w:p w:rsidR="006418BD" w:rsidRDefault="00310C6E" w:rsidP="0038308F">
      <w:pPr>
        <w:pStyle w:val="3"/>
        <w:snapToGrid w:val="0"/>
        <w:spacing w:line="440" w:lineRule="exact"/>
        <w:rPr>
          <w:sz w:val="28"/>
          <w:szCs w:val="28"/>
        </w:rPr>
      </w:pPr>
      <w:bookmarkStart w:id="171" w:name="_Toc40692464"/>
      <w:bookmarkEnd w:id="168"/>
      <w:r>
        <w:rPr>
          <w:sz w:val="28"/>
          <w:szCs w:val="28"/>
        </w:rPr>
        <w:t>5.4</w:t>
      </w:r>
      <w:r>
        <w:rPr>
          <w:rFonts w:hint="eastAsia"/>
          <w:sz w:val="28"/>
          <w:szCs w:val="28"/>
        </w:rPr>
        <w:t>开标异议</w:t>
      </w:r>
      <w:bookmarkEnd w:id="171"/>
    </w:p>
    <w:p w:rsidR="006418BD" w:rsidRDefault="00310C6E" w:rsidP="0038308F">
      <w:pPr>
        <w:snapToGrid w:val="0"/>
        <w:spacing w:line="440" w:lineRule="exact"/>
        <w:ind w:firstLineChars="200" w:firstLine="400"/>
        <w:rPr>
          <w:rFonts w:ascii="宋体" w:hAnsi="宋体" w:cs="宋体"/>
        </w:rPr>
      </w:pPr>
      <w:r>
        <w:rPr>
          <w:rFonts w:ascii="宋体" w:hAnsi="宋体" w:cs="宋体" w:hint="eastAsia"/>
          <w:szCs w:val="21"/>
        </w:rPr>
        <w:t>投标人对开标有异议的，应在开标结束前提出，招标人当场作出答复，并制作记录。在线解密的投标人对开标有异议的，具体详见本章节“11.电子招标投标相关说明”第11.2款</w:t>
      </w:r>
      <w:r>
        <w:rPr>
          <w:rFonts w:ascii="宋体" w:hAnsi="宋体" w:cs="宋体" w:hint="eastAsia"/>
        </w:rPr>
        <w:t>。</w:t>
      </w:r>
    </w:p>
    <w:p w:rsidR="006418BD" w:rsidRDefault="006418BD" w:rsidP="0038308F">
      <w:pPr>
        <w:snapToGrid w:val="0"/>
        <w:spacing w:line="440" w:lineRule="exact"/>
        <w:ind w:firstLineChars="200" w:firstLine="400"/>
        <w:rPr>
          <w:rFonts w:ascii="宋体" w:hAnsi="宋体" w:cs="宋体"/>
          <w:szCs w:val="21"/>
        </w:rPr>
      </w:pPr>
    </w:p>
    <w:p w:rsidR="006418BD" w:rsidRDefault="006418BD" w:rsidP="0038308F">
      <w:pPr>
        <w:snapToGrid w:val="0"/>
        <w:spacing w:line="440" w:lineRule="exact"/>
        <w:ind w:firstLineChars="200" w:firstLine="400"/>
        <w:rPr>
          <w:rFonts w:ascii="宋体" w:hAnsi="宋体" w:cs="宋体"/>
          <w:szCs w:val="21"/>
        </w:rPr>
      </w:pPr>
    </w:p>
    <w:p w:rsidR="006418BD" w:rsidRDefault="00310C6E" w:rsidP="0038308F">
      <w:pPr>
        <w:pStyle w:val="2"/>
        <w:snapToGrid w:val="0"/>
        <w:spacing w:line="440" w:lineRule="exact"/>
      </w:pPr>
      <w:bookmarkStart w:id="172" w:name="_Toc40692465"/>
      <w:bookmarkStart w:id="173" w:name="_Toc11938"/>
      <w:r>
        <w:rPr>
          <w:rFonts w:hint="eastAsia"/>
        </w:rPr>
        <w:t>6.</w:t>
      </w:r>
      <w:r>
        <w:t>清标</w:t>
      </w:r>
      <w:bookmarkEnd w:id="172"/>
      <w:bookmarkEnd w:id="173"/>
    </w:p>
    <w:p w:rsidR="006418BD" w:rsidRDefault="00310C6E" w:rsidP="0038308F">
      <w:pPr>
        <w:snapToGrid w:val="0"/>
        <w:spacing w:line="440" w:lineRule="exact"/>
        <w:ind w:firstLineChars="200" w:firstLine="400"/>
      </w:pPr>
      <w:r>
        <w:rPr>
          <w:rFonts w:hint="eastAsia"/>
        </w:rPr>
        <w:t>6.1</w:t>
      </w:r>
      <w:r>
        <w:rPr>
          <w:rFonts w:hint="eastAsia"/>
        </w:rPr>
        <w:t>招标人应当组织进行评标准备（清标）工作，并向评标委员会提供相关信息；采用电子招标投标的，应当使用电子交易系统自动开展评标准备（清标）工作</w:t>
      </w:r>
      <w:r>
        <w:t>；</w:t>
      </w:r>
    </w:p>
    <w:p w:rsidR="006418BD" w:rsidRDefault="00310C6E" w:rsidP="0038308F">
      <w:pPr>
        <w:snapToGrid w:val="0"/>
        <w:spacing w:line="440" w:lineRule="exact"/>
        <w:ind w:firstLineChars="200" w:firstLine="400"/>
      </w:pPr>
      <w:r>
        <w:rPr>
          <w:rFonts w:hint="eastAsia"/>
        </w:rPr>
        <w:t>6.2</w:t>
      </w:r>
      <w:r>
        <w:rPr>
          <w:rFonts w:hint="eastAsia"/>
        </w:rPr>
        <w:t>招标人应当依据招标文件，采用同样的标准对所有投标文件进行全面的审查，但不对投标文件作出评价。</w:t>
      </w:r>
    </w:p>
    <w:p w:rsidR="006418BD" w:rsidRDefault="00310C6E" w:rsidP="0038308F">
      <w:pPr>
        <w:snapToGrid w:val="0"/>
        <w:spacing w:line="440" w:lineRule="exact"/>
        <w:ind w:firstLineChars="200" w:firstLine="400"/>
      </w:pPr>
      <w:r>
        <w:rPr>
          <w:rFonts w:hint="eastAsia"/>
        </w:rPr>
        <w:t>6.3</w:t>
      </w:r>
      <w:r>
        <w:rPr>
          <w:rFonts w:hint="eastAsia"/>
        </w:rPr>
        <w:t>招标人认为投标人的投标价有可能无法完成招标文件规定的所有工程内容，招标人可以提请评标委员会要求该投标人作出书面说明并提供相关证明材料。</w:t>
      </w:r>
    </w:p>
    <w:p w:rsidR="006418BD" w:rsidRDefault="00310C6E" w:rsidP="0038308F">
      <w:pPr>
        <w:snapToGrid w:val="0"/>
        <w:spacing w:line="440" w:lineRule="exact"/>
        <w:ind w:firstLineChars="200" w:firstLine="400"/>
      </w:pPr>
      <w:r>
        <w:rPr>
          <w:rFonts w:hint="eastAsia"/>
        </w:rPr>
        <w:t>6.4</w:t>
      </w:r>
      <w:r>
        <w:t>评标委员会应当根据招标文件规定，全面、独立评审所有投标文件，并对招标人提供的上述相关信息进行复核，发现错误或者遗漏的，应当进行补正。</w:t>
      </w:r>
    </w:p>
    <w:p w:rsidR="006418BD" w:rsidRDefault="00310C6E" w:rsidP="0038308F">
      <w:pPr>
        <w:snapToGrid w:val="0"/>
        <w:spacing w:line="440" w:lineRule="exact"/>
        <w:ind w:firstLineChars="200" w:firstLine="400"/>
      </w:pPr>
      <w:r>
        <w:rPr>
          <w:rFonts w:hint="eastAsia"/>
        </w:rPr>
        <w:t>6.5</w:t>
      </w:r>
      <w:r>
        <w:rPr>
          <w:rFonts w:hint="eastAsia"/>
        </w:rPr>
        <w:t>招标人应在正式评标前，向评标委员会提供以下资料，以便评标专家决策参考。</w:t>
      </w:r>
    </w:p>
    <w:p w:rsidR="006418BD" w:rsidRDefault="00310C6E" w:rsidP="0038308F">
      <w:pPr>
        <w:snapToGrid w:val="0"/>
        <w:spacing w:line="440" w:lineRule="exact"/>
        <w:ind w:firstLineChars="200" w:firstLine="400"/>
      </w:pPr>
      <w:r>
        <w:rPr>
          <w:rFonts w:hint="eastAsia"/>
        </w:rPr>
        <w:t>（</w:t>
      </w:r>
      <w:r>
        <w:rPr>
          <w:rFonts w:hint="eastAsia"/>
        </w:rPr>
        <w:t>1</w:t>
      </w:r>
      <w:r>
        <w:rPr>
          <w:rFonts w:hint="eastAsia"/>
        </w:rPr>
        <w:t>）项目概况及周边环境</w:t>
      </w:r>
    </w:p>
    <w:p w:rsidR="006418BD" w:rsidRDefault="00310C6E" w:rsidP="0038308F">
      <w:pPr>
        <w:snapToGrid w:val="0"/>
        <w:spacing w:line="440" w:lineRule="exact"/>
        <w:ind w:firstLineChars="200" w:firstLine="400"/>
      </w:pPr>
      <w:r>
        <w:rPr>
          <w:rFonts w:hint="eastAsia"/>
        </w:rPr>
        <w:t>（</w:t>
      </w:r>
      <w:r>
        <w:rPr>
          <w:rFonts w:hint="eastAsia"/>
        </w:rPr>
        <w:t>2</w:t>
      </w:r>
      <w:r>
        <w:rPr>
          <w:rFonts w:hint="eastAsia"/>
        </w:rPr>
        <w:t>）规划设计意见书技术要求文件</w:t>
      </w:r>
    </w:p>
    <w:p w:rsidR="006418BD" w:rsidRDefault="00310C6E" w:rsidP="0038308F">
      <w:pPr>
        <w:snapToGrid w:val="0"/>
        <w:spacing w:line="440" w:lineRule="exact"/>
        <w:ind w:firstLineChars="200" w:firstLine="400"/>
      </w:pPr>
      <w:r>
        <w:rPr>
          <w:rFonts w:hint="eastAsia"/>
        </w:rPr>
        <w:t>（</w:t>
      </w:r>
      <w:r>
        <w:rPr>
          <w:rFonts w:hint="eastAsia"/>
        </w:rPr>
        <w:t>3</w:t>
      </w:r>
      <w:r>
        <w:rPr>
          <w:rFonts w:hint="eastAsia"/>
        </w:rPr>
        <w:t>）招标文件</w:t>
      </w:r>
    </w:p>
    <w:p w:rsidR="006418BD" w:rsidRDefault="00310C6E" w:rsidP="0038308F">
      <w:pPr>
        <w:snapToGrid w:val="0"/>
        <w:spacing w:line="440" w:lineRule="exact"/>
        <w:ind w:firstLineChars="200" w:firstLine="400"/>
      </w:pPr>
      <w:r>
        <w:rPr>
          <w:rFonts w:hint="eastAsia"/>
        </w:rPr>
        <w:lastRenderedPageBreak/>
        <w:t>（</w:t>
      </w:r>
      <w:r>
        <w:rPr>
          <w:rFonts w:hint="eastAsia"/>
        </w:rPr>
        <w:t>4</w:t>
      </w:r>
      <w:r>
        <w:rPr>
          <w:rFonts w:hint="eastAsia"/>
        </w:rPr>
        <w:t>）清标报告</w:t>
      </w:r>
    </w:p>
    <w:p w:rsidR="006418BD" w:rsidRDefault="00310C6E" w:rsidP="0038308F">
      <w:pPr>
        <w:snapToGrid w:val="0"/>
        <w:spacing w:line="440" w:lineRule="exact"/>
        <w:ind w:firstLineChars="200" w:firstLine="400"/>
      </w:pPr>
      <w:r>
        <w:rPr>
          <w:rFonts w:hint="eastAsia"/>
        </w:rPr>
        <w:t>（</w:t>
      </w:r>
      <w:r>
        <w:rPr>
          <w:rFonts w:hint="eastAsia"/>
        </w:rPr>
        <w:t>5</w:t>
      </w:r>
      <w:r>
        <w:rPr>
          <w:rFonts w:hint="eastAsia"/>
        </w:rPr>
        <w:t>）招标人认为应提供的其他相关资料</w:t>
      </w:r>
    </w:p>
    <w:p w:rsidR="006418BD" w:rsidRDefault="006418BD" w:rsidP="0038308F">
      <w:pPr>
        <w:snapToGrid w:val="0"/>
        <w:spacing w:line="440" w:lineRule="exact"/>
        <w:ind w:firstLineChars="200" w:firstLine="400"/>
      </w:pPr>
    </w:p>
    <w:p w:rsidR="006418BD" w:rsidRDefault="00310C6E" w:rsidP="0038308F">
      <w:pPr>
        <w:pStyle w:val="2"/>
        <w:snapToGrid w:val="0"/>
        <w:spacing w:line="440" w:lineRule="exact"/>
      </w:pPr>
      <w:bookmarkStart w:id="174" w:name="_Toc40692466"/>
      <w:bookmarkStart w:id="175" w:name="_Toc9036"/>
      <w:r>
        <w:t>7.</w:t>
      </w:r>
      <w:r>
        <w:rPr>
          <w:rFonts w:hint="eastAsia"/>
        </w:rPr>
        <w:t>评标</w:t>
      </w:r>
      <w:bookmarkEnd w:id="174"/>
      <w:bookmarkEnd w:id="175"/>
    </w:p>
    <w:p w:rsidR="006418BD" w:rsidRDefault="00310C6E" w:rsidP="0038308F">
      <w:pPr>
        <w:pStyle w:val="3"/>
        <w:snapToGrid w:val="0"/>
        <w:spacing w:line="440" w:lineRule="exact"/>
        <w:rPr>
          <w:sz w:val="28"/>
          <w:szCs w:val="28"/>
        </w:rPr>
      </w:pPr>
      <w:bookmarkStart w:id="176" w:name="_Toc6369"/>
      <w:bookmarkStart w:id="177" w:name="_Toc40692467"/>
      <w:bookmarkStart w:id="178" w:name="_Toc389065178"/>
      <w:r>
        <w:rPr>
          <w:sz w:val="28"/>
          <w:szCs w:val="28"/>
        </w:rPr>
        <w:t>7</w:t>
      </w:r>
      <w:r>
        <w:rPr>
          <w:rFonts w:hint="eastAsia"/>
          <w:sz w:val="28"/>
          <w:szCs w:val="28"/>
        </w:rPr>
        <w:t>.1</w:t>
      </w:r>
      <w:r>
        <w:rPr>
          <w:rFonts w:hint="eastAsia"/>
          <w:sz w:val="28"/>
          <w:szCs w:val="28"/>
        </w:rPr>
        <w:t>评标委员会</w:t>
      </w:r>
      <w:bookmarkEnd w:id="176"/>
      <w:bookmarkEnd w:id="177"/>
      <w:bookmarkEnd w:id="178"/>
    </w:p>
    <w:p w:rsidR="006418BD" w:rsidRDefault="00310C6E" w:rsidP="0038308F">
      <w:pPr>
        <w:snapToGrid w:val="0"/>
        <w:spacing w:line="440" w:lineRule="exact"/>
        <w:ind w:firstLineChars="200" w:firstLine="400"/>
      </w:pPr>
      <w:r>
        <w:rPr>
          <w:rFonts w:hint="eastAsia"/>
        </w:rPr>
        <w:t>7.1.1</w:t>
      </w:r>
      <w:r>
        <w:rPr>
          <w:rFonts w:hint="eastAsia"/>
        </w:rPr>
        <w:t>评标由招标人于开标前依法组建的评标委员会负责。评标委员会由招标人或其委托的招标代理机构熟悉相关业务的代表，以及有关技术、经济等方面的专家组成。招标人应于开标前将招标人代表人员情况，向建设行政主管部门备案。评标委员会成员人数以及技术、经济等方面专家的确定方式见“投标人须知前附表”。</w:t>
      </w:r>
    </w:p>
    <w:p w:rsidR="006418BD" w:rsidRDefault="00310C6E" w:rsidP="0038308F">
      <w:pPr>
        <w:snapToGrid w:val="0"/>
        <w:spacing w:line="440" w:lineRule="exact"/>
        <w:ind w:firstLineChars="200" w:firstLine="400"/>
      </w:pPr>
      <w:r>
        <w:rPr>
          <w:rFonts w:hint="eastAsia"/>
        </w:rPr>
        <w:t>7.1.2</w:t>
      </w:r>
      <w:r>
        <w:rPr>
          <w:rFonts w:hint="eastAsia"/>
        </w:rPr>
        <w:t>评标委员会成员有下列情形之一的，应当回避：</w:t>
      </w:r>
      <w:bookmarkStart w:id="179" w:name="_Toc389065179"/>
    </w:p>
    <w:p w:rsidR="006418BD" w:rsidRDefault="00310C6E" w:rsidP="0038308F">
      <w:pPr>
        <w:snapToGrid w:val="0"/>
        <w:spacing w:line="440" w:lineRule="exact"/>
        <w:ind w:firstLineChars="200" w:firstLine="400"/>
      </w:pPr>
      <w:r>
        <w:rPr>
          <w:rFonts w:hint="eastAsia"/>
        </w:rPr>
        <w:t>（</w:t>
      </w:r>
      <w:r>
        <w:rPr>
          <w:rFonts w:hint="eastAsia"/>
        </w:rPr>
        <w:t>1</w:t>
      </w:r>
      <w:r>
        <w:rPr>
          <w:rFonts w:hint="eastAsia"/>
        </w:rPr>
        <w:t>）投标人或投标人的主要负责人的近亲属；</w:t>
      </w:r>
    </w:p>
    <w:p w:rsidR="006418BD" w:rsidRDefault="00310C6E" w:rsidP="0038308F">
      <w:pPr>
        <w:snapToGrid w:val="0"/>
        <w:spacing w:line="440" w:lineRule="exact"/>
        <w:ind w:firstLineChars="200" w:firstLine="400"/>
      </w:pPr>
      <w:r>
        <w:rPr>
          <w:rFonts w:hint="eastAsia"/>
        </w:rPr>
        <w:t>（</w:t>
      </w:r>
      <w:r>
        <w:rPr>
          <w:rFonts w:hint="eastAsia"/>
        </w:rPr>
        <w:t>2</w:t>
      </w:r>
      <w:r>
        <w:rPr>
          <w:rFonts w:hint="eastAsia"/>
        </w:rPr>
        <w:t>）项目主管部门或者行政监督部门的人员；</w:t>
      </w:r>
    </w:p>
    <w:p w:rsidR="006418BD" w:rsidRDefault="00310C6E" w:rsidP="0038308F">
      <w:pPr>
        <w:snapToGrid w:val="0"/>
        <w:spacing w:line="440" w:lineRule="exact"/>
        <w:ind w:firstLineChars="200" w:firstLine="400"/>
      </w:pPr>
      <w:r>
        <w:rPr>
          <w:rFonts w:hint="eastAsia"/>
        </w:rPr>
        <w:t>（</w:t>
      </w:r>
      <w:r>
        <w:rPr>
          <w:rFonts w:hint="eastAsia"/>
        </w:rPr>
        <w:t>3</w:t>
      </w:r>
      <w:r>
        <w:rPr>
          <w:rFonts w:hint="eastAsia"/>
        </w:rPr>
        <w:t>）与投标人有经济利益关系，可能影响对投标公正评审的；</w:t>
      </w:r>
    </w:p>
    <w:p w:rsidR="006418BD" w:rsidRDefault="00310C6E" w:rsidP="0038308F">
      <w:pPr>
        <w:snapToGrid w:val="0"/>
        <w:spacing w:line="440" w:lineRule="exact"/>
        <w:ind w:firstLineChars="200" w:firstLine="400"/>
      </w:pPr>
      <w:r>
        <w:rPr>
          <w:rFonts w:hint="eastAsia"/>
        </w:rPr>
        <w:t>（</w:t>
      </w:r>
      <w:r>
        <w:rPr>
          <w:rFonts w:hint="eastAsia"/>
        </w:rPr>
        <w:t>4</w:t>
      </w:r>
      <w:r>
        <w:rPr>
          <w:rFonts w:hint="eastAsia"/>
        </w:rPr>
        <w:t>）曾因在招标、评标以及其他与招标投标有关活动中从事违法行为而受过行政处罚或刑事处罚的。</w:t>
      </w:r>
    </w:p>
    <w:p w:rsidR="006418BD" w:rsidRDefault="00310C6E" w:rsidP="0038308F">
      <w:pPr>
        <w:snapToGrid w:val="0"/>
        <w:spacing w:line="440" w:lineRule="exact"/>
        <w:ind w:firstLineChars="200" w:firstLine="400"/>
        <w:rPr>
          <w:rFonts w:ascii="宋体" w:hAnsi="宋体" w:cs="宋体"/>
          <w:szCs w:val="21"/>
        </w:rPr>
      </w:pPr>
      <w:r>
        <w:rPr>
          <w:rFonts w:hint="eastAsia"/>
        </w:rPr>
        <w:t>7</w:t>
      </w:r>
      <w:r>
        <w:t>.1.3</w:t>
      </w:r>
      <w:r>
        <w:t>评标过程中，评标委员会成员有回避事由、擅离职守或因健康等原因不能继续评标的，</w:t>
      </w:r>
      <w:r>
        <w:rPr>
          <w:rFonts w:ascii="宋体" w:hAnsi="宋体" w:cs="宋体"/>
          <w:szCs w:val="21"/>
        </w:rPr>
        <w:t>招标人有权更换。被更换的评标委员会成员作出的评审结论无效，由更换后的评标委员会成员重新进行评审。</w:t>
      </w:r>
    </w:p>
    <w:p w:rsidR="006418BD" w:rsidRDefault="00310C6E" w:rsidP="0038308F">
      <w:pPr>
        <w:pStyle w:val="3"/>
        <w:snapToGrid w:val="0"/>
        <w:spacing w:line="440" w:lineRule="exact"/>
        <w:rPr>
          <w:sz w:val="28"/>
          <w:szCs w:val="28"/>
        </w:rPr>
      </w:pPr>
      <w:bookmarkStart w:id="180" w:name="_Toc8789"/>
      <w:bookmarkStart w:id="181" w:name="_Toc40692468"/>
      <w:r>
        <w:rPr>
          <w:rFonts w:hint="eastAsia"/>
          <w:sz w:val="28"/>
          <w:szCs w:val="28"/>
        </w:rPr>
        <w:t>7.2</w:t>
      </w:r>
      <w:r>
        <w:rPr>
          <w:rFonts w:hint="eastAsia"/>
          <w:sz w:val="28"/>
          <w:szCs w:val="28"/>
        </w:rPr>
        <w:t>评标原则</w:t>
      </w:r>
      <w:bookmarkEnd w:id="179"/>
      <w:bookmarkEnd w:id="180"/>
      <w:bookmarkEnd w:id="181"/>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评标活动遵循公平、公正、科学和择优的原则。</w:t>
      </w:r>
    </w:p>
    <w:p w:rsidR="006418BD" w:rsidRDefault="00310C6E" w:rsidP="0038308F">
      <w:pPr>
        <w:pStyle w:val="3"/>
        <w:snapToGrid w:val="0"/>
        <w:spacing w:line="440" w:lineRule="exact"/>
        <w:rPr>
          <w:sz w:val="28"/>
          <w:szCs w:val="28"/>
        </w:rPr>
      </w:pPr>
      <w:bookmarkStart w:id="182" w:name="_Toc22674"/>
      <w:bookmarkStart w:id="183" w:name="_Toc40692469"/>
      <w:bookmarkStart w:id="184" w:name="_Toc389065180"/>
      <w:r>
        <w:rPr>
          <w:rFonts w:hint="eastAsia"/>
          <w:sz w:val="28"/>
          <w:szCs w:val="28"/>
        </w:rPr>
        <w:t>7</w:t>
      </w:r>
      <w:r>
        <w:rPr>
          <w:sz w:val="28"/>
          <w:szCs w:val="28"/>
        </w:rPr>
        <w:t>.3</w:t>
      </w:r>
      <w:r>
        <w:rPr>
          <w:rFonts w:hint="eastAsia"/>
          <w:sz w:val="28"/>
          <w:szCs w:val="28"/>
        </w:rPr>
        <w:t>评标准备</w:t>
      </w:r>
      <w:bookmarkEnd w:id="182"/>
      <w:bookmarkEnd w:id="183"/>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评标前，招标人应当按照招标文件第三章“评标办法”的规定做好评标准备工作。</w:t>
      </w:r>
    </w:p>
    <w:p w:rsidR="006418BD" w:rsidRDefault="00310C6E" w:rsidP="0038308F">
      <w:pPr>
        <w:pStyle w:val="3"/>
        <w:snapToGrid w:val="0"/>
        <w:spacing w:line="440" w:lineRule="exact"/>
        <w:rPr>
          <w:sz w:val="28"/>
          <w:szCs w:val="28"/>
        </w:rPr>
      </w:pPr>
      <w:bookmarkStart w:id="185" w:name="_Toc19073"/>
      <w:bookmarkStart w:id="186" w:name="_Toc40692470"/>
      <w:r>
        <w:rPr>
          <w:rFonts w:hint="eastAsia"/>
          <w:sz w:val="28"/>
          <w:szCs w:val="28"/>
        </w:rPr>
        <w:t>7.4</w:t>
      </w:r>
      <w:r>
        <w:rPr>
          <w:rFonts w:hint="eastAsia"/>
          <w:sz w:val="28"/>
          <w:szCs w:val="28"/>
        </w:rPr>
        <w:t>评标</w:t>
      </w:r>
      <w:bookmarkEnd w:id="184"/>
      <w:bookmarkEnd w:id="185"/>
      <w:bookmarkEnd w:id="186"/>
    </w:p>
    <w:p w:rsidR="006418BD" w:rsidRDefault="00310C6E" w:rsidP="0038308F">
      <w:pPr>
        <w:snapToGrid w:val="0"/>
        <w:spacing w:line="440" w:lineRule="exact"/>
        <w:ind w:firstLineChars="200" w:firstLine="420"/>
        <w:rPr>
          <w:rFonts w:ascii="宋体" w:hAnsi="宋体" w:cs="宋体"/>
          <w:szCs w:val="21"/>
        </w:rPr>
      </w:pPr>
      <w:r>
        <w:rPr>
          <w:sz w:val="21"/>
          <w:szCs w:val="22"/>
        </w:rPr>
        <w:t>7.4.1</w:t>
      </w:r>
      <w:r>
        <w:rPr>
          <w:rFonts w:ascii="宋体" w:hAnsi="宋体" w:cs="宋体" w:hint="eastAsia"/>
          <w:szCs w:val="21"/>
        </w:rPr>
        <w:t>评标委员会按照第三章“评标办法”规定的方法、评审因素、标准和程序对投标文件进行评审。第三章“评标办法”没有规定的方法、评审因素和标准，不作为评标依据。</w:t>
      </w:r>
    </w:p>
    <w:p w:rsidR="006418BD" w:rsidRDefault="00310C6E" w:rsidP="0038308F">
      <w:pPr>
        <w:snapToGrid w:val="0"/>
        <w:spacing w:line="440" w:lineRule="exact"/>
        <w:ind w:firstLineChars="200" w:firstLine="400"/>
      </w:pPr>
      <w:r>
        <w:rPr>
          <w:rFonts w:hint="eastAsia"/>
        </w:rPr>
        <w:t>7.4.2</w:t>
      </w:r>
      <w:r>
        <w:rPr>
          <w:rFonts w:hint="eastAsia"/>
        </w:rPr>
        <w:t>评标准备（清标）工作结束后</w:t>
      </w:r>
      <w:r>
        <w:t>,</w:t>
      </w:r>
      <w:r>
        <w:rPr>
          <w:rFonts w:hint="eastAsia"/>
        </w:rPr>
        <w:t>评标委员会收到评标准备（清标）报告后方可开始评标；评标</w:t>
      </w:r>
      <w:r>
        <w:rPr>
          <w:rFonts w:hint="eastAsia"/>
        </w:rPr>
        <w:lastRenderedPageBreak/>
        <w:t>委员会要复核评标准备（清标）报告，并承担相应责任。</w:t>
      </w:r>
    </w:p>
    <w:p w:rsidR="006418BD" w:rsidRDefault="00310C6E" w:rsidP="0038308F">
      <w:pPr>
        <w:snapToGrid w:val="0"/>
        <w:spacing w:line="440" w:lineRule="exact"/>
        <w:ind w:firstLineChars="200" w:firstLine="400"/>
      </w:pPr>
      <w:r>
        <w:rPr>
          <w:rFonts w:hint="eastAsia"/>
        </w:rPr>
        <w:t>7.4.3</w:t>
      </w:r>
      <w:r>
        <w:t>如评标委员会未获得授权确定中标人的，评标委员会必须在评标报告中</w:t>
      </w:r>
      <w:r>
        <w:rPr>
          <w:rFonts w:hint="eastAsia"/>
        </w:rPr>
        <w:t>对每个候选人的优势、风险等评审情况进行说明</w:t>
      </w:r>
      <w:r>
        <w:t>。</w:t>
      </w:r>
    </w:p>
    <w:p w:rsidR="006418BD" w:rsidRDefault="00310C6E" w:rsidP="0038308F">
      <w:pPr>
        <w:snapToGrid w:val="0"/>
        <w:spacing w:line="440" w:lineRule="exact"/>
        <w:ind w:firstLineChars="200" w:firstLine="400"/>
      </w:pPr>
      <w:r>
        <w:rPr>
          <w:rFonts w:hint="eastAsia"/>
        </w:rPr>
        <w:t>7.4.4</w:t>
      </w:r>
      <w:r>
        <w:rPr>
          <w:rFonts w:hint="eastAsia"/>
        </w:rPr>
        <w:t>二阶段评审合格分及一阶段合格进入二阶段评审数量具体规定见投标人须知前附表。</w:t>
      </w:r>
    </w:p>
    <w:p w:rsidR="006418BD" w:rsidRDefault="00310C6E" w:rsidP="0038308F">
      <w:pPr>
        <w:pStyle w:val="3"/>
        <w:snapToGrid w:val="0"/>
        <w:spacing w:line="440" w:lineRule="exact"/>
        <w:rPr>
          <w:sz w:val="28"/>
          <w:szCs w:val="28"/>
        </w:rPr>
      </w:pPr>
      <w:bookmarkStart w:id="187" w:name="_Toc389065183"/>
      <w:bookmarkStart w:id="188" w:name="_Toc20847"/>
      <w:bookmarkStart w:id="189" w:name="_Toc40692471"/>
      <w:r>
        <w:rPr>
          <w:rFonts w:hint="eastAsia"/>
          <w:sz w:val="28"/>
          <w:szCs w:val="28"/>
        </w:rPr>
        <w:t>7.5</w:t>
      </w:r>
      <w:r>
        <w:rPr>
          <w:rFonts w:hint="eastAsia"/>
          <w:sz w:val="28"/>
          <w:szCs w:val="28"/>
        </w:rPr>
        <w:t>评标结果公示</w:t>
      </w:r>
      <w:bookmarkEnd w:id="187"/>
      <w:r>
        <w:rPr>
          <w:sz w:val="28"/>
          <w:szCs w:val="28"/>
        </w:rPr>
        <w:t>和中标候选人公示</w:t>
      </w:r>
      <w:bookmarkEnd w:id="188"/>
      <w:bookmarkEnd w:id="189"/>
    </w:p>
    <w:p w:rsidR="006418BD" w:rsidRDefault="00310C6E" w:rsidP="0038308F">
      <w:pPr>
        <w:snapToGrid w:val="0"/>
        <w:spacing w:line="440" w:lineRule="exact"/>
        <w:ind w:firstLineChars="200" w:firstLine="400"/>
        <w:rPr>
          <w:rFonts w:ascii="宋体" w:hAnsi="宋体" w:cs="宋体"/>
          <w:szCs w:val="21"/>
        </w:rPr>
      </w:pPr>
      <w:r>
        <w:rPr>
          <w:rFonts w:hint="eastAsia"/>
        </w:rPr>
        <w:t>7</w:t>
      </w:r>
      <w:r>
        <w:t>.</w:t>
      </w:r>
      <w:r>
        <w:rPr>
          <w:rFonts w:hint="eastAsia"/>
        </w:rPr>
        <w:t>5</w:t>
      </w:r>
      <w:r>
        <w:t>.1</w:t>
      </w:r>
      <w:r>
        <w:rPr>
          <w:rFonts w:hint="eastAsia"/>
        </w:rPr>
        <w:t>评标委员会完成评标后，应当通过“电子招标投标交易平台”向招标人提交评标报告和</w:t>
      </w:r>
      <w:r>
        <w:rPr>
          <w:rFonts w:ascii="宋体" w:hAnsi="宋体" w:cs="宋体" w:hint="eastAsia"/>
          <w:szCs w:val="21"/>
        </w:rPr>
        <w:t>中标候选人名单。招标人应当对评标报告进行复核，发现评标委员会未按照招标文件规定评审的，应当向有关招标投标行政监督部门报告。经核查，评标报告遗漏必要的内容或者存在错误的，原评标委员会应当进行复审、补充或者纠正。</w:t>
      </w:r>
    </w:p>
    <w:p w:rsidR="006418BD" w:rsidRDefault="00310C6E" w:rsidP="0038308F">
      <w:pPr>
        <w:snapToGrid w:val="0"/>
        <w:spacing w:line="440" w:lineRule="exact"/>
        <w:ind w:firstLineChars="200" w:firstLine="400"/>
      </w:pPr>
      <w:r>
        <w:rPr>
          <w:rFonts w:hint="eastAsia"/>
        </w:rPr>
        <w:t>7.5.2</w:t>
      </w:r>
      <w:r>
        <w:rPr>
          <w:rFonts w:hint="eastAsia"/>
        </w:rPr>
        <w:t>招标人对评标结果复核无误的，应在收到评标报告之日起</w:t>
      </w:r>
      <w:r>
        <w:rPr>
          <w:rFonts w:hint="eastAsia"/>
        </w:rPr>
        <w:t>3</w:t>
      </w:r>
      <w:r>
        <w:rPr>
          <w:rFonts w:hint="eastAsia"/>
        </w:rPr>
        <w:t>日内在本招标项目招标公告发布的同一媒介发布评标结果公示和中标候选人公示，公示期不少于</w:t>
      </w:r>
      <w:r>
        <w:rPr>
          <w:rFonts w:hint="eastAsia"/>
        </w:rPr>
        <w:t>3</w:t>
      </w:r>
      <w:r>
        <w:rPr>
          <w:rFonts w:hint="eastAsia"/>
        </w:rPr>
        <w:t>日。招标人未采用评定分离方式确定中标人的，须同时公示中标候选人顺序及拟中标人。招标人采用评定分离方法确定中标人的，确定中标人后，须在本招标项目招标公告发布的同一媒介发布拟中标人公示，并同时公布定标理由，公示期不少于</w:t>
      </w:r>
      <w:r>
        <w:rPr>
          <w:rFonts w:hint="eastAsia"/>
        </w:rPr>
        <w:t>3</w:t>
      </w:r>
      <w:r>
        <w:rPr>
          <w:rFonts w:hint="eastAsia"/>
        </w:rPr>
        <w:t>日。</w:t>
      </w:r>
    </w:p>
    <w:p w:rsidR="006418BD" w:rsidRDefault="00310C6E" w:rsidP="0038308F">
      <w:pPr>
        <w:snapToGrid w:val="0"/>
        <w:spacing w:line="440" w:lineRule="exact"/>
        <w:ind w:firstLineChars="200" w:firstLine="400"/>
      </w:pPr>
      <w:r>
        <w:rPr>
          <w:rFonts w:hint="eastAsia"/>
        </w:rPr>
        <w:t>7.5.3</w:t>
      </w:r>
      <w:r>
        <w:rPr>
          <w:rFonts w:hint="eastAsia"/>
        </w:rPr>
        <w:t>投标人或者其他利害关系人对评标结果有异议的，应当在公示期间提出。招标人自收</w:t>
      </w:r>
      <w:r>
        <w:rPr>
          <w:rFonts w:ascii="宋体" w:hAnsi="宋体" w:cs="宋体" w:hint="eastAsia"/>
          <w:szCs w:val="21"/>
        </w:rPr>
        <w:t>到</w:t>
      </w:r>
      <w:r>
        <w:rPr>
          <w:rFonts w:hint="eastAsia"/>
        </w:rPr>
        <w:t>异议之日起</w:t>
      </w:r>
      <w:r>
        <w:rPr>
          <w:rFonts w:hint="eastAsia"/>
        </w:rPr>
        <w:t>3</w:t>
      </w:r>
      <w:r>
        <w:rPr>
          <w:rFonts w:hint="eastAsia"/>
        </w:rPr>
        <w:t>日内作出答复。对招标人答复不满意或招标人拒不答复的，投标人可按照本章第</w:t>
      </w:r>
      <w:r>
        <w:rPr>
          <w:rFonts w:hint="eastAsia"/>
        </w:rPr>
        <w:t>10.5</w:t>
      </w:r>
      <w:r>
        <w:rPr>
          <w:rFonts w:hint="eastAsia"/>
        </w:rPr>
        <w:t>条的规定程序向有关行政监督部门投诉。</w:t>
      </w:r>
    </w:p>
    <w:p w:rsidR="006418BD" w:rsidRDefault="00310C6E" w:rsidP="0038308F">
      <w:pPr>
        <w:pStyle w:val="3"/>
        <w:snapToGrid w:val="0"/>
        <w:spacing w:line="440" w:lineRule="exact"/>
        <w:rPr>
          <w:sz w:val="28"/>
          <w:szCs w:val="28"/>
        </w:rPr>
      </w:pPr>
      <w:bookmarkStart w:id="190" w:name="_Toc28531722"/>
      <w:bookmarkStart w:id="191" w:name="_Toc40611209"/>
      <w:bookmarkStart w:id="192" w:name="_Toc5732"/>
      <w:bookmarkStart w:id="193" w:name="_Toc40692472"/>
      <w:bookmarkStart w:id="194" w:name="_Toc426495250"/>
      <w:r>
        <w:rPr>
          <w:rFonts w:hint="eastAsia"/>
          <w:sz w:val="28"/>
          <w:szCs w:val="28"/>
        </w:rPr>
        <w:t>7</w:t>
      </w:r>
      <w:r>
        <w:rPr>
          <w:sz w:val="28"/>
          <w:szCs w:val="28"/>
        </w:rPr>
        <w:t>.</w:t>
      </w:r>
      <w:r>
        <w:rPr>
          <w:rFonts w:hint="eastAsia"/>
          <w:sz w:val="28"/>
          <w:szCs w:val="28"/>
        </w:rPr>
        <w:t>6</w:t>
      </w:r>
      <w:r>
        <w:rPr>
          <w:rFonts w:hint="eastAsia"/>
          <w:sz w:val="28"/>
          <w:szCs w:val="28"/>
        </w:rPr>
        <w:t>履约能力的审查（如有）</w:t>
      </w:r>
      <w:bookmarkEnd w:id="190"/>
      <w:bookmarkEnd w:id="191"/>
      <w:bookmarkEnd w:id="192"/>
      <w:bookmarkEnd w:id="193"/>
      <w:bookmarkEnd w:id="194"/>
    </w:p>
    <w:p w:rsidR="006418BD" w:rsidRDefault="00310C6E" w:rsidP="0038308F">
      <w:pPr>
        <w:snapToGrid w:val="0"/>
        <w:spacing w:line="440" w:lineRule="exact"/>
        <w:ind w:firstLineChars="200" w:firstLine="400"/>
      </w:pPr>
      <w:r>
        <w:rPr>
          <w:rFonts w:hint="eastAsia"/>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rsidR="006418BD" w:rsidRDefault="006418BD" w:rsidP="0038308F">
      <w:pPr>
        <w:snapToGrid w:val="0"/>
        <w:spacing w:line="440" w:lineRule="exact"/>
        <w:ind w:firstLineChars="200" w:firstLine="400"/>
      </w:pPr>
    </w:p>
    <w:p w:rsidR="006418BD" w:rsidRDefault="00310C6E" w:rsidP="0038308F">
      <w:pPr>
        <w:pStyle w:val="2"/>
        <w:snapToGrid w:val="0"/>
        <w:spacing w:line="440" w:lineRule="exact"/>
      </w:pPr>
      <w:bookmarkStart w:id="195" w:name="_Toc10875"/>
      <w:bookmarkStart w:id="196" w:name="_Toc40692473"/>
      <w:r>
        <w:rPr>
          <w:rFonts w:hint="eastAsia"/>
        </w:rPr>
        <w:t>8.</w:t>
      </w:r>
      <w:r>
        <w:rPr>
          <w:rFonts w:hint="eastAsia"/>
        </w:rPr>
        <w:t>合同授予</w:t>
      </w:r>
      <w:bookmarkEnd w:id="195"/>
      <w:bookmarkEnd w:id="196"/>
    </w:p>
    <w:p w:rsidR="006418BD" w:rsidRDefault="00310C6E" w:rsidP="0038308F">
      <w:pPr>
        <w:pStyle w:val="3"/>
        <w:snapToGrid w:val="0"/>
        <w:spacing w:line="440" w:lineRule="exact"/>
        <w:rPr>
          <w:sz w:val="28"/>
          <w:szCs w:val="28"/>
        </w:rPr>
      </w:pPr>
      <w:bookmarkStart w:id="197" w:name="_Toc13510"/>
      <w:bookmarkStart w:id="198" w:name="_Toc389065185"/>
      <w:bookmarkStart w:id="199" w:name="_Toc40692474"/>
      <w:r>
        <w:rPr>
          <w:rFonts w:hint="eastAsia"/>
          <w:sz w:val="28"/>
          <w:szCs w:val="28"/>
        </w:rPr>
        <w:t>8.1</w:t>
      </w:r>
      <w:r>
        <w:rPr>
          <w:rFonts w:hint="eastAsia"/>
          <w:sz w:val="28"/>
          <w:szCs w:val="28"/>
        </w:rPr>
        <w:t>定标方式</w:t>
      </w:r>
      <w:bookmarkEnd w:id="197"/>
      <w:bookmarkEnd w:id="198"/>
      <w:bookmarkEnd w:id="199"/>
    </w:p>
    <w:p w:rsidR="006418BD" w:rsidRDefault="00310C6E" w:rsidP="0038308F">
      <w:pPr>
        <w:snapToGrid w:val="0"/>
        <w:spacing w:line="440" w:lineRule="exact"/>
        <w:ind w:firstLineChars="200" w:firstLine="400"/>
        <w:rPr>
          <w:szCs w:val="21"/>
        </w:rPr>
      </w:pPr>
      <w:r>
        <w:rPr>
          <w:rFonts w:ascii="宋体" w:hAnsi="宋体" w:cs="宋体" w:hint="eastAsia"/>
          <w:szCs w:val="21"/>
        </w:rPr>
        <w:t>除“投标人须知前附表”规定评标委员会直接确定中标人外，招标人依据评标委员会推荐的中标候选人确定中标人，评标委员会推荐中标候选人的人数见“投标人须知前附表”。</w:t>
      </w:r>
      <w:bookmarkStart w:id="200" w:name="_Toc389065186"/>
    </w:p>
    <w:p w:rsidR="006418BD" w:rsidRDefault="00310C6E" w:rsidP="0038308F">
      <w:pPr>
        <w:snapToGrid w:val="0"/>
        <w:spacing w:line="440" w:lineRule="exact"/>
        <w:ind w:firstLineChars="200" w:firstLine="400"/>
        <w:rPr>
          <w:szCs w:val="21"/>
        </w:rPr>
      </w:pPr>
      <w:r>
        <w:rPr>
          <w:rFonts w:hint="eastAsia"/>
          <w:szCs w:val="21"/>
        </w:rPr>
        <w:t>采用评定分离方式确定中标人的，评标委员会根据招标文件规定的评标方法和标准对投标文件的</w:t>
      </w:r>
      <w:r>
        <w:rPr>
          <w:rFonts w:hint="eastAsia"/>
          <w:szCs w:val="21"/>
        </w:rPr>
        <w:lastRenderedPageBreak/>
        <w:t>价格、技术、质量、品牌，投标人的信用状况和履约能力等因素进行评审后，向招标人推荐</w:t>
      </w:r>
      <w:r>
        <w:rPr>
          <w:rFonts w:ascii="宋体" w:hAnsi="宋体" w:cs="宋体" w:hint="eastAsia"/>
          <w:szCs w:val="21"/>
        </w:rPr>
        <w:t>“投标人须知前附表”规定</w:t>
      </w:r>
      <w:r>
        <w:rPr>
          <w:rFonts w:hint="eastAsia"/>
          <w:szCs w:val="21"/>
        </w:rPr>
        <w:t>数量不排序的中标候选人，由招标人根据评标报告和评标委员会推荐的中标候选人，结合项目规模、技术难度等因素，按照规定的决策程序，择优确定中标人。</w:t>
      </w:r>
    </w:p>
    <w:p w:rsidR="006418BD" w:rsidRDefault="00310C6E" w:rsidP="0038308F">
      <w:pPr>
        <w:pStyle w:val="3"/>
        <w:snapToGrid w:val="0"/>
        <w:spacing w:line="440" w:lineRule="exact"/>
        <w:rPr>
          <w:sz w:val="28"/>
          <w:szCs w:val="28"/>
        </w:rPr>
      </w:pPr>
      <w:bookmarkStart w:id="201" w:name="_Toc13283"/>
      <w:bookmarkStart w:id="202" w:name="_Toc40692475"/>
      <w:r>
        <w:rPr>
          <w:rFonts w:hint="eastAsia"/>
          <w:sz w:val="28"/>
          <w:szCs w:val="28"/>
        </w:rPr>
        <w:t>8.2</w:t>
      </w:r>
      <w:r>
        <w:rPr>
          <w:rFonts w:hint="eastAsia"/>
          <w:sz w:val="28"/>
          <w:szCs w:val="28"/>
        </w:rPr>
        <w:t>中标通知</w:t>
      </w:r>
      <w:bookmarkEnd w:id="200"/>
      <w:r>
        <w:rPr>
          <w:rFonts w:hint="eastAsia"/>
          <w:sz w:val="28"/>
          <w:szCs w:val="28"/>
        </w:rPr>
        <w:t>及中标结果公告</w:t>
      </w:r>
      <w:bookmarkEnd w:id="201"/>
      <w:bookmarkEnd w:id="202"/>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中标候选人公示期满的，招标人应在通过</w:t>
      </w:r>
      <w:r>
        <w:rPr>
          <w:rFonts w:hint="eastAsia"/>
          <w:szCs w:val="21"/>
        </w:rPr>
        <w:t>“</w:t>
      </w:r>
      <w:r>
        <w:rPr>
          <w:rFonts w:ascii="宋体" w:hAnsi="宋体" w:cs="宋体" w:hint="eastAsia"/>
          <w:szCs w:val="21"/>
        </w:rPr>
        <w:t>电子招标投标交易平台</w:t>
      </w:r>
      <w:r>
        <w:rPr>
          <w:rFonts w:hint="eastAsia"/>
          <w:szCs w:val="21"/>
        </w:rPr>
        <w:t>”</w:t>
      </w:r>
      <w:r>
        <w:rPr>
          <w:rFonts w:ascii="宋体" w:hAnsi="宋体" w:cs="宋体" w:hint="eastAsia"/>
          <w:szCs w:val="21"/>
        </w:rPr>
        <w:t>按规定的格式向中标人发出中标通知书，</w:t>
      </w:r>
      <w:r>
        <w:rPr>
          <w:rFonts w:hint="eastAsia"/>
          <w:szCs w:val="21"/>
        </w:rPr>
        <w:t>并同时</w:t>
      </w:r>
      <w:r>
        <w:rPr>
          <w:rFonts w:ascii="宋体" w:hAnsi="宋体" w:cs="宋体" w:hint="eastAsia"/>
          <w:szCs w:val="21"/>
        </w:rPr>
        <w:t>将中标结果通知未中标的投标人。</w:t>
      </w:r>
    </w:p>
    <w:p w:rsidR="006418BD" w:rsidRDefault="00310C6E" w:rsidP="0038308F">
      <w:pPr>
        <w:snapToGrid w:val="0"/>
        <w:spacing w:line="440" w:lineRule="exact"/>
        <w:ind w:firstLineChars="200" w:firstLine="400"/>
        <w:rPr>
          <w:rFonts w:ascii="宋体" w:hAnsi="宋体" w:cs="宋体"/>
          <w:szCs w:val="21"/>
        </w:rPr>
      </w:pPr>
      <w:r>
        <w:rPr>
          <w:rFonts w:hint="eastAsia"/>
        </w:rPr>
        <w:t>中标通知书发出的同时，招标人将在</w:t>
      </w:r>
      <w:r>
        <w:rPr>
          <w:rFonts w:ascii="Arial" w:hAnsi="Arial" w:hint="eastAsia"/>
          <w:szCs w:val="21"/>
        </w:rPr>
        <w:t>本招标项目招标公告发布的同一媒</w:t>
      </w:r>
      <w:r>
        <w:rPr>
          <w:rFonts w:hint="eastAsia"/>
        </w:rPr>
        <w:t>介发布中标结果公告。</w:t>
      </w:r>
    </w:p>
    <w:p w:rsidR="006418BD" w:rsidRDefault="00310C6E" w:rsidP="0038308F">
      <w:pPr>
        <w:pStyle w:val="3"/>
        <w:snapToGrid w:val="0"/>
        <w:spacing w:line="440" w:lineRule="exact"/>
        <w:rPr>
          <w:sz w:val="28"/>
          <w:szCs w:val="28"/>
        </w:rPr>
      </w:pPr>
      <w:bookmarkStart w:id="203" w:name="_Toc389065187"/>
      <w:bookmarkStart w:id="204" w:name="_Toc18306"/>
      <w:bookmarkStart w:id="205" w:name="_Toc40692476"/>
      <w:r>
        <w:rPr>
          <w:rFonts w:hint="eastAsia"/>
          <w:sz w:val="28"/>
          <w:szCs w:val="28"/>
        </w:rPr>
        <w:t>8.3</w:t>
      </w:r>
      <w:r>
        <w:rPr>
          <w:rFonts w:hint="eastAsia"/>
          <w:sz w:val="28"/>
          <w:szCs w:val="28"/>
        </w:rPr>
        <w:t>履约</w:t>
      </w:r>
      <w:bookmarkEnd w:id="203"/>
      <w:r>
        <w:rPr>
          <w:rFonts w:hint="eastAsia"/>
          <w:sz w:val="28"/>
          <w:szCs w:val="28"/>
        </w:rPr>
        <w:t>保证金</w:t>
      </w:r>
      <w:bookmarkEnd w:id="204"/>
      <w:bookmarkEnd w:id="205"/>
    </w:p>
    <w:p w:rsidR="006418BD" w:rsidRDefault="00310C6E" w:rsidP="0038308F">
      <w:pPr>
        <w:snapToGrid w:val="0"/>
        <w:spacing w:line="440" w:lineRule="exact"/>
        <w:ind w:firstLineChars="200" w:firstLine="400"/>
      </w:pPr>
      <w:r>
        <w:rPr>
          <w:rFonts w:hint="eastAsia"/>
        </w:rPr>
        <w:t>8.3.1</w:t>
      </w:r>
      <w:r>
        <w:rPr>
          <w:rFonts w:hint="eastAsia"/>
        </w:rPr>
        <w:t>在签订合同前，中标人应按“投标人须知前附表”规定的金额、担保形式和招标文件第四章“合同条款及格式”规定的履约担保格式向招标人提交履约保证金。联合体中标的，其履约保证金由牵头人递交，并应符合“投标人须知前附表”规定的金额、担保形式和招标文件第四章“合同条款及格式”规定的履约担保格式要求。</w:t>
      </w:r>
    </w:p>
    <w:p w:rsidR="006418BD" w:rsidRDefault="00310C6E" w:rsidP="0038308F">
      <w:pPr>
        <w:snapToGrid w:val="0"/>
        <w:spacing w:line="440" w:lineRule="exact"/>
        <w:ind w:firstLineChars="200" w:firstLine="400"/>
        <w:rPr>
          <w:rFonts w:ascii="宋体" w:hAnsi="宋体" w:cs="宋体"/>
          <w:szCs w:val="21"/>
        </w:rPr>
      </w:pPr>
      <w:r>
        <w:rPr>
          <w:rFonts w:hint="eastAsia"/>
        </w:rPr>
        <w:t>8.3.2</w:t>
      </w:r>
      <w:r>
        <w:rPr>
          <w:rFonts w:hint="eastAsia"/>
        </w:rPr>
        <w:t>中标人不能按本章第</w:t>
      </w:r>
      <w:r>
        <w:rPr>
          <w:rFonts w:hint="eastAsia"/>
        </w:rPr>
        <w:t>8.3.1</w:t>
      </w:r>
      <w:r>
        <w:rPr>
          <w:rFonts w:hint="eastAsia"/>
        </w:rPr>
        <w:t>项要求提交履约保证金的，视为放弃中标，其投标保证金</w:t>
      </w:r>
      <w:r>
        <w:rPr>
          <w:rFonts w:ascii="宋体" w:hAnsi="宋体" w:cs="宋体" w:hint="eastAsia"/>
          <w:szCs w:val="21"/>
        </w:rPr>
        <w:t>不予退还，给招标人造成的损失超过投标保证金数额的，中标人还应当对超过部分予以赔偿。</w:t>
      </w:r>
    </w:p>
    <w:p w:rsidR="006418BD" w:rsidRDefault="00310C6E" w:rsidP="0038308F">
      <w:pPr>
        <w:pStyle w:val="3"/>
        <w:snapToGrid w:val="0"/>
        <w:spacing w:line="440" w:lineRule="exact"/>
        <w:rPr>
          <w:sz w:val="28"/>
          <w:szCs w:val="28"/>
        </w:rPr>
      </w:pPr>
      <w:bookmarkStart w:id="206" w:name="_Toc389065188"/>
      <w:bookmarkStart w:id="207" w:name="_Toc40692477"/>
      <w:bookmarkStart w:id="208" w:name="_Toc22769"/>
      <w:r>
        <w:rPr>
          <w:rFonts w:hint="eastAsia"/>
          <w:sz w:val="28"/>
          <w:szCs w:val="28"/>
        </w:rPr>
        <w:t>8.4</w:t>
      </w:r>
      <w:r>
        <w:rPr>
          <w:rFonts w:hint="eastAsia"/>
          <w:sz w:val="28"/>
          <w:szCs w:val="28"/>
        </w:rPr>
        <w:t>签订合同</w:t>
      </w:r>
      <w:bookmarkEnd w:id="206"/>
      <w:bookmarkEnd w:id="207"/>
      <w:bookmarkEnd w:id="208"/>
    </w:p>
    <w:p w:rsidR="006418BD" w:rsidRDefault="00310C6E" w:rsidP="0038308F">
      <w:pPr>
        <w:snapToGrid w:val="0"/>
        <w:spacing w:line="440" w:lineRule="exact"/>
        <w:ind w:firstLineChars="200" w:firstLine="400"/>
      </w:pPr>
      <w:r>
        <w:rPr>
          <w:rFonts w:hint="eastAsia"/>
        </w:rPr>
        <w:t>8.4.1</w:t>
      </w:r>
      <w:r>
        <w:rPr>
          <w:rFonts w:hint="eastAsia"/>
        </w:rPr>
        <w:t>招标人和中标人应当在投标有效期内以及中标通知书发出之日起</w:t>
      </w:r>
      <w:r>
        <w:rPr>
          <w:rFonts w:hint="eastAsia"/>
        </w:rPr>
        <w:t>30</w:t>
      </w:r>
      <w:r>
        <w:rPr>
          <w:rFonts w:hint="eastAsia"/>
        </w:rPr>
        <w:t>天内，根据招标文件和中标人的投标文件订立书面合同。中标人无正当理由拒签合同的，招标人取消其中标资格，其投标保证金不予退还；给招标人造成的损失超过投标保证金数额的，中标人还应当对超过部分予以赔偿。对依法必须进行招标的项目的中标人，由有关行政监督部门责令改正。</w:t>
      </w:r>
    </w:p>
    <w:p w:rsidR="006418BD" w:rsidRDefault="00310C6E" w:rsidP="0038308F">
      <w:pPr>
        <w:snapToGrid w:val="0"/>
        <w:spacing w:line="440" w:lineRule="exact"/>
        <w:ind w:firstLineChars="200" w:firstLine="400"/>
        <w:rPr>
          <w:rFonts w:ascii="宋体" w:hAnsi="宋体" w:cs="宋体"/>
          <w:szCs w:val="21"/>
        </w:rPr>
      </w:pPr>
      <w:r>
        <w:rPr>
          <w:rFonts w:hint="eastAsia"/>
        </w:rPr>
        <w:t>8.4.2</w:t>
      </w:r>
      <w:r>
        <w:rPr>
          <w:rFonts w:hint="eastAsia"/>
        </w:rPr>
        <w:t>发出中标通知书后，招标人无正当理由拒签合同的，由有关行政监督部门给予警告，</w:t>
      </w:r>
      <w:r>
        <w:rPr>
          <w:rFonts w:ascii="宋体" w:hAnsi="宋体" w:cs="宋体" w:hint="eastAsia"/>
          <w:szCs w:val="21"/>
        </w:rPr>
        <w:t>责令改正。同时招标人向中标人退还投标保证金；给中标人造成损失的，还应当赔偿损失。</w:t>
      </w:r>
      <w:bookmarkStart w:id="209" w:name="_Toc389065189"/>
    </w:p>
    <w:p w:rsidR="006418BD" w:rsidRDefault="00310C6E" w:rsidP="0038308F">
      <w:pPr>
        <w:pStyle w:val="3"/>
        <w:snapToGrid w:val="0"/>
        <w:spacing w:line="440" w:lineRule="exact"/>
        <w:rPr>
          <w:sz w:val="28"/>
          <w:szCs w:val="28"/>
        </w:rPr>
      </w:pPr>
      <w:bookmarkStart w:id="210" w:name="_Toc555"/>
      <w:r>
        <w:rPr>
          <w:rFonts w:hint="eastAsia"/>
          <w:sz w:val="28"/>
          <w:szCs w:val="28"/>
        </w:rPr>
        <w:t>8.5</w:t>
      </w:r>
      <w:r>
        <w:rPr>
          <w:rFonts w:hint="eastAsia"/>
          <w:sz w:val="28"/>
          <w:szCs w:val="28"/>
        </w:rPr>
        <w:t>补偿和奖励</w:t>
      </w:r>
      <w:bookmarkEnd w:id="210"/>
    </w:p>
    <w:p w:rsidR="006418BD" w:rsidRDefault="00310C6E" w:rsidP="00F16B9B">
      <w:pPr>
        <w:pStyle w:val="a0"/>
        <w:tabs>
          <w:tab w:val="left" w:pos="510"/>
          <w:tab w:val="left" w:pos="1000"/>
        </w:tabs>
        <w:snapToGrid w:val="0"/>
        <w:spacing w:line="440" w:lineRule="exact"/>
        <w:ind w:firstLineChars="200" w:firstLine="400"/>
        <w:jc w:val="left"/>
        <w:rPr>
          <w:rFonts w:ascii="宋体" w:hAnsi="宋体"/>
          <w:sz w:val="20"/>
        </w:rPr>
      </w:pPr>
      <w:r>
        <w:rPr>
          <w:kern w:val="0"/>
          <w:sz w:val="20"/>
        </w:rPr>
        <w:t>8.5.1</w:t>
      </w:r>
      <w:r w:rsidR="00F16B9B">
        <w:rPr>
          <w:rFonts w:hint="eastAsia"/>
          <w:sz w:val="20"/>
        </w:rPr>
        <w:t>招标人应对未中标设计方案给予一定的经济补偿。</w:t>
      </w:r>
      <w:r w:rsidR="00F16B9B">
        <w:rPr>
          <w:rFonts w:ascii="宋体" w:hAnsi="宋体"/>
          <w:sz w:val="20"/>
        </w:rPr>
        <w:t xml:space="preserve"> </w:t>
      </w:r>
    </w:p>
    <w:p w:rsidR="006418BD" w:rsidRDefault="00310C6E" w:rsidP="0038308F">
      <w:pPr>
        <w:pStyle w:val="a0"/>
        <w:tabs>
          <w:tab w:val="left" w:pos="510"/>
          <w:tab w:val="left" w:pos="1000"/>
        </w:tabs>
        <w:snapToGrid w:val="0"/>
        <w:spacing w:line="440" w:lineRule="exact"/>
        <w:ind w:firstLineChars="200" w:firstLine="400"/>
        <w:jc w:val="left"/>
        <w:rPr>
          <w:rFonts w:ascii="宋体" w:hAnsi="宋体"/>
          <w:sz w:val="20"/>
        </w:rPr>
      </w:pPr>
      <w:r>
        <w:rPr>
          <w:kern w:val="0"/>
          <w:sz w:val="20"/>
        </w:rPr>
        <w:t>8.5.</w:t>
      </w:r>
      <w:r w:rsidR="00F16B9B">
        <w:rPr>
          <w:kern w:val="0"/>
          <w:sz w:val="20"/>
        </w:rPr>
        <w:t>2</w:t>
      </w:r>
      <w:r>
        <w:rPr>
          <w:rFonts w:ascii="宋体" w:hAnsi="宋体" w:hint="eastAsia"/>
          <w:sz w:val="20"/>
        </w:rPr>
        <w:t>招标人将与中标人按招标文件要求签订后续设计服务合同，因此，招标人对其方案设计不再另行给予补偿和奖励。</w:t>
      </w:r>
    </w:p>
    <w:p w:rsidR="006418BD" w:rsidRDefault="00310C6E" w:rsidP="0038308F">
      <w:pPr>
        <w:pStyle w:val="a0"/>
        <w:tabs>
          <w:tab w:val="left" w:pos="510"/>
          <w:tab w:val="left" w:pos="1000"/>
        </w:tabs>
        <w:snapToGrid w:val="0"/>
        <w:spacing w:line="440" w:lineRule="exact"/>
        <w:ind w:firstLineChars="200" w:firstLine="400"/>
        <w:jc w:val="left"/>
        <w:rPr>
          <w:rFonts w:ascii="宋体" w:hAnsi="宋体"/>
          <w:sz w:val="20"/>
        </w:rPr>
      </w:pPr>
      <w:r>
        <w:rPr>
          <w:kern w:val="0"/>
          <w:sz w:val="20"/>
        </w:rPr>
        <w:t>8.5.</w:t>
      </w:r>
      <w:r w:rsidR="00F16B9B">
        <w:rPr>
          <w:kern w:val="0"/>
          <w:sz w:val="20"/>
        </w:rPr>
        <w:t>3</w:t>
      </w:r>
      <w:r>
        <w:rPr>
          <w:rFonts w:ascii="宋体" w:hAnsi="宋体" w:hint="eastAsia"/>
          <w:sz w:val="20"/>
        </w:rPr>
        <w:t>本招标项目对未中标设计方案的补偿对象、补偿费的标准、支付时间和方式，以及优秀方</w:t>
      </w:r>
      <w:r>
        <w:rPr>
          <w:rFonts w:ascii="宋体" w:hAnsi="宋体" w:hint="eastAsia"/>
          <w:sz w:val="20"/>
        </w:rPr>
        <w:lastRenderedPageBreak/>
        <w:t>案的奖励金(如有时)见</w:t>
      </w:r>
      <w:r>
        <w:rPr>
          <w:rFonts w:ascii="宋体" w:hAnsi="宋体" w:hint="eastAsia"/>
          <w:b/>
          <w:sz w:val="20"/>
          <w:u w:val="single"/>
        </w:rPr>
        <w:t>投标人须知前附表第15项</w:t>
      </w:r>
      <w:r>
        <w:rPr>
          <w:rFonts w:ascii="宋体" w:hAnsi="宋体" w:hint="eastAsia"/>
          <w:sz w:val="20"/>
        </w:rPr>
        <w:t>规定。投标人取得补偿(或奖励)之后，所投设计方案及成果的知识产权问题按照本投标人须知第1.12.3款的约定。</w:t>
      </w:r>
    </w:p>
    <w:p w:rsidR="006418BD" w:rsidRDefault="006418BD" w:rsidP="0038308F">
      <w:pPr>
        <w:pStyle w:val="a0"/>
        <w:tabs>
          <w:tab w:val="left" w:pos="510"/>
          <w:tab w:val="left" w:pos="1000"/>
        </w:tabs>
        <w:snapToGrid w:val="0"/>
        <w:spacing w:line="440" w:lineRule="exact"/>
        <w:ind w:firstLineChars="200"/>
        <w:jc w:val="left"/>
        <w:rPr>
          <w:rFonts w:ascii="宋体" w:hAnsi="宋体"/>
          <w:szCs w:val="21"/>
        </w:rPr>
      </w:pPr>
    </w:p>
    <w:p w:rsidR="006418BD" w:rsidRDefault="00310C6E" w:rsidP="0038308F">
      <w:pPr>
        <w:pStyle w:val="2"/>
        <w:snapToGrid w:val="0"/>
        <w:spacing w:line="440" w:lineRule="exact"/>
      </w:pPr>
      <w:bookmarkStart w:id="211" w:name="_Toc152042347"/>
      <w:bookmarkStart w:id="212" w:name="_Toc152045571"/>
      <w:bookmarkStart w:id="213" w:name="_Toc144974539"/>
      <w:bookmarkStart w:id="214" w:name="_Toc179632589"/>
      <w:bookmarkStart w:id="215" w:name="_Toc26267"/>
      <w:bookmarkStart w:id="216" w:name="_Toc40692478"/>
      <w:bookmarkStart w:id="217" w:name="_Toc40611210"/>
      <w:bookmarkStart w:id="218" w:name="_Toc28531728"/>
      <w:bookmarkStart w:id="219" w:name="_Toc389065192"/>
      <w:bookmarkEnd w:id="209"/>
      <w:r>
        <w:rPr>
          <w:rFonts w:hint="eastAsia"/>
        </w:rPr>
        <w:t>9.</w:t>
      </w:r>
      <w:r>
        <w:rPr>
          <w:rFonts w:hint="eastAsia"/>
        </w:rPr>
        <w:t>重新招标、不再招标</w:t>
      </w:r>
      <w:bookmarkEnd w:id="211"/>
      <w:bookmarkEnd w:id="212"/>
      <w:bookmarkEnd w:id="213"/>
      <w:bookmarkEnd w:id="214"/>
      <w:r>
        <w:rPr>
          <w:rFonts w:hint="eastAsia"/>
        </w:rPr>
        <w:t>和终止招标</w:t>
      </w:r>
      <w:bookmarkEnd w:id="215"/>
      <w:bookmarkEnd w:id="216"/>
      <w:bookmarkEnd w:id="217"/>
      <w:bookmarkEnd w:id="218"/>
    </w:p>
    <w:p w:rsidR="006418BD" w:rsidRDefault="00310C6E" w:rsidP="0038308F">
      <w:pPr>
        <w:pStyle w:val="3"/>
        <w:snapToGrid w:val="0"/>
        <w:spacing w:line="440" w:lineRule="exact"/>
        <w:rPr>
          <w:sz w:val="28"/>
          <w:szCs w:val="28"/>
        </w:rPr>
      </w:pPr>
      <w:bookmarkStart w:id="220" w:name="_Toc28531729"/>
      <w:bookmarkStart w:id="221" w:name="_Toc144974540"/>
      <w:bookmarkStart w:id="222" w:name="_Toc179632590"/>
      <w:bookmarkStart w:id="223" w:name="_Toc28388"/>
      <w:bookmarkStart w:id="224" w:name="_Toc152042348"/>
      <w:bookmarkStart w:id="225" w:name="_Toc40692479"/>
      <w:bookmarkStart w:id="226" w:name="_Toc152045572"/>
      <w:r>
        <w:rPr>
          <w:rFonts w:hint="eastAsia"/>
          <w:sz w:val="28"/>
          <w:szCs w:val="28"/>
        </w:rPr>
        <w:t>9.1</w:t>
      </w:r>
      <w:r>
        <w:rPr>
          <w:rFonts w:hint="eastAsia"/>
          <w:sz w:val="28"/>
          <w:szCs w:val="28"/>
        </w:rPr>
        <w:t>重新招标</w:t>
      </w:r>
      <w:bookmarkEnd w:id="220"/>
      <w:bookmarkEnd w:id="221"/>
      <w:bookmarkEnd w:id="222"/>
      <w:bookmarkEnd w:id="223"/>
      <w:bookmarkEnd w:id="224"/>
      <w:bookmarkEnd w:id="225"/>
      <w:bookmarkEnd w:id="226"/>
    </w:p>
    <w:p w:rsidR="006418BD" w:rsidRDefault="00310C6E" w:rsidP="0038308F">
      <w:pPr>
        <w:snapToGrid w:val="0"/>
        <w:spacing w:line="440" w:lineRule="exact"/>
        <w:ind w:firstLineChars="200" w:firstLine="400"/>
      </w:pPr>
      <w:r>
        <w:rPr>
          <w:rFonts w:hint="eastAsia"/>
        </w:rPr>
        <w:t>有下列情形之一的，招标人将重新招标：</w:t>
      </w:r>
    </w:p>
    <w:p w:rsidR="006418BD" w:rsidRDefault="00310C6E" w:rsidP="0038308F">
      <w:pPr>
        <w:snapToGrid w:val="0"/>
        <w:spacing w:line="440" w:lineRule="exact"/>
        <w:ind w:firstLineChars="200" w:firstLine="400"/>
      </w:pPr>
      <w:r>
        <w:rPr>
          <w:rFonts w:hint="eastAsia"/>
        </w:rPr>
        <w:t>（</w:t>
      </w:r>
      <w:r>
        <w:rPr>
          <w:rFonts w:hint="eastAsia"/>
        </w:rPr>
        <w:t>1</w:t>
      </w:r>
      <w:r>
        <w:rPr>
          <w:rFonts w:hint="eastAsia"/>
        </w:rPr>
        <w:t>）投标截止时间止，投标人少于</w:t>
      </w:r>
      <w:r>
        <w:rPr>
          <w:rFonts w:hint="eastAsia"/>
        </w:rPr>
        <w:t>3</w:t>
      </w:r>
      <w:r>
        <w:rPr>
          <w:rFonts w:hint="eastAsia"/>
        </w:rPr>
        <w:t>个的；</w:t>
      </w:r>
    </w:p>
    <w:p w:rsidR="006418BD" w:rsidRDefault="00310C6E" w:rsidP="0038308F">
      <w:pPr>
        <w:snapToGrid w:val="0"/>
        <w:spacing w:line="440" w:lineRule="exact"/>
        <w:ind w:firstLineChars="200" w:firstLine="400"/>
      </w:pPr>
      <w:r>
        <w:rPr>
          <w:rFonts w:hint="eastAsia"/>
        </w:rPr>
        <w:t>（</w:t>
      </w:r>
      <w:r>
        <w:rPr>
          <w:rFonts w:hint="eastAsia"/>
        </w:rPr>
        <w:t>2</w:t>
      </w:r>
      <w:r>
        <w:rPr>
          <w:rFonts w:hint="eastAsia"/>
        </w:rPr>
        <w:t>）经评标委员会评审后否决所有投标的；</w:t>
      </w:r>
    </w:p>
    <w:p w:rsidR="006418BD" w:rsidRDefault="00310C6E" w:rsidP="0038308F">
      <w:pPr>
        <w:snapToGrid w:val="0"/>
        <w:spacing w:line="440" w:lineRule="exact"/>
        <w:ind w:firstLineChars="200" w:firstLine="400"/>
      </w:pPr>
      <w:r>
        <w:rPr>
          <w:rFonts w:hint="eastAsia"/>
        </w:rPr>
        <w:t>（</w:t>
      </w:r>
      <w:r>
        <w:rPr>
          <w:rFonts w:hint="eastAsia"/>
        </w:rPr>
        <w:t>3</w:t>
      </w:r>
      <w:r>
        <w:rPr>
          <w:rFonts w:hint="eastAsia"/>
        </w:rPr>
        <w:t>）第一中标候选人或所有中标候选人均未与招标人签订合同的；</w:t>
      </w:r>
    </w:p>
    <w:p w:rsidR="006418BD" w:rsidRDefault="00310C6E" w:rsidP="0038308F">
      <w:pPr>
        <w:snapToGrid w:val="0"/>
        <w:spacing w:line="440" w:lineRule="exact"/>
        <w:ind w:firstLineChars="200" w:firstLine="400"/>
      </w:pPr>
      <w:r>
        <w:rPr>
          <w:rFonts w:hint="eastAsia"/>
        </w:rPr>
        <w:t>（</w:t>
      </w:r>
      <w:r>
        <w:rPr>
          <w:rFonts w:hint="eastAsia"/>
        </w:rPr>
        <w:t>4</w:t>
      </w:r>
      <w:r>
        <w:rPr>
          <w:rFonts w:hint="eastAsia"/>
        </w:rPr>
        <w:t>）法律、法规规定的其他情形。</w:t>
      </w:r>
    </w:p>
    <w:p w:rsidR="006418BD" w:rsidRDefault="00310C6E" w:rsidP="0038308F">
      <w:pPr>
        <w:pStyle w:val="3"/>
        <w:snapToGrid w:val="0"/>
        <w:spacing w:line="440" w:lineRule="exact"/>
        <w:rPr>
          <w:sz w:val="28"/>
          <w:szCs w:val="28"/>
        </w:rPr>
      </w:pPr>
      <w:bookmarkStart w:id="227" w:name="_Toc40692480"/>
      <w:bookmarkStart w:id="228" w:name="_Toc152045573"/>
      <w:bookmarkStart w:id="229" w:name="_Toc29547"/>
      <w:bookmarkStart w:id="230" w:name="_Toc28531730"/>
      <w:bookmarkStart w:id="231" w:name="_Toc144974541"/>
      <w:bookmarkStart w:id="232" w:name="_Toc152042349"/>
      <w:bookmarkStart w:id="233" w:name="_Toc179632591"/>
      <w:r>
        <w:rPr>
          <w:rFonts w:hint="eastAsia"/>
          <w:sz w:val="28"/>
          <w:szCs w:val="28"/>
        </w:rPr>
        <w:t>9.2</w:t>
      </w:r>
      <w:r>
        <w:rPr>
          <w:rFonts w:hint="eastAsia"/>
          <w:sz w:val="28"/>
          <w:szCs w:val="28"/>
        </w:rPr>
        <w:t>不再招标</w:t>
      </w:r>
      <w:bookmarkEnd w:id="227"/>
      <w:bookmarkEnd w:id="228"/>
      <w:bookmarkEnd w:id="229"/>
      <w:bookmarkEnd w:id="230"/>
      <w:bookmarkEnd w:id="231"/>
      <w:bookmarkEnd w:id="232"/>
      <w:bookmarkEnd w:id="233"/>
    </w:p>
    <w:p w:rsidR="006418BD" w:rsidRDefault="00310C6E" w:rsidP="0038308F">
      <w:pPr>
        <w:snapToGrid w:val="0"/>
        <w:spacing w:line="440" w:lineRule="exact"/>
        <w:ind w:firstLineChars="200" w:firstLine="400"/>
      </w:pPr>
      <w:r>
        <w:rPr>
          <w:rFonts w:hint="eastAsia"/>
        </w:rPr>
        <w:t>重新招标后投标人仍少于</w:t>
      </w:r>
      <w:r>
        <w:rPr>
          <w:rFonts w:hint="eastAsia"/>
        </w:rPr>
        <w:t>3</w:t>
      </w:r>
      <w:r>
        <w:rPr>
          <w:rFonts w:hint="eastAsia"/>
        </w:rPr>
        <w:t>个或者所有投标被否决的，属于必须审批或核准的工程建设项目，经原审批或核准部门批准后不再进行招标。</w:t>
      </w:r>
    </w:p>
    <w:p w:rsidR="006418BD" w:rsidRDefault="00310C6E" w:rsidP="0038308F">
      <w:pPr>
        <w:pStyle w:val="3"/>
        <w:snapToGrid w:val="0"/>
        <w:spacing w:line="440" w:lineRule="exact"/>
        <w:rPr>
          <w:sz w:val="28"/>
          <w:szCs w:val="28"/>
        </w:rPr>
      </w:pPr>
      <w:bookmarkStart w:id="234" w:name="_Toc28531731"/>
      <w:bookmarkStart w:id="235" w:name="_Toc4896"/>
      <w:bookmarkStart w:id="236" w:name="_Toc40692481"/>
      <w:r>
        <w:rPr>
          <w:rFonts w:hint="eastAsia"/>
          <w:sz w:val="28"/>
          <w:szCs w:val="28"/>
        </w:rPr>
        <w:t>9.3</w:t>
      </w:r>
      <w:r>
        <w:rPr>
          <w:rFonts w:hint="eastAsia"/>
          <w:sz w:val="28"/>
          <w:szCs w:val="28"/>
        </w:rPr>
        <w:t>终止招标</w:t>
      </w:r>
      <w:bookmarkEnd w:id="234"/>
      <w:bookmarkEnd w:id="235"/>
      <w:bookmarkEnd w:id="236"/>
    </w:p>
    <w:p w:rsidR="006418BD" w:rsidRDefault="00310C6E" w:rsidP="0038308F">
      <w:pPr>
        <w:snapToGrid w:val="0"/>
        <w:spacing w:line="440" w:lineRule="exact"/>
        <w:ind w:firstLineChars="200" w:firstLine="400"/>
      </w:pPr>
      <w:r>
        <w:rPr>
          <w:rFonts w:hint="eastAsia"/>
        </w:rPr>
        <w:t>因不可抗力等原因，招标人终止招标的，将通过“电子招标投标交易平台”及时发布公告，或者以书面形式通知被邀请的或者已经获取招标文件的潜在投标人。已经发出招标文件或者已经收取投标保证金的，招标人将及时退还所收取的招标文件的费用，以及所收取的投标保证金及银行同期存款利息。</w:t>
      </w:r>
    </w:p>
    <w:p w:rsidR="006418BD" w:rsidRDefault="006418BD" w:rsidP="0038308F">
      <w:pPr>
        <w:snapToGrid w:val="0"/>
        <w:spacing w:line="440" w:lineRule="exact"/>
        <w:ind w:firstLineChars="200" w:firstLine="400"/>
      </w:pPr>
    </w:p>
    <w:p w:rsidR="006418BD" w:rsidRDefault="00310C6E" w:rsidP="0038308F">
      <w:pPr>
        <w:pStyle w:val="2"/>
        <w:snapToGrid w:val="0"/>
        <w:spacing w:line="440" w:lineRule="exact"/>
      </w:pPr>
      <w:bookmarkStart w:id="237" w:name="_Toc23513"/>
      <w:bookmarkStart w:id="238" w:name="_Toc40692482"/>
      <w:r>
        <w:rPr>
          <w:rFonts w:hint="eastAsia"/>
        </w:rPr>
        <w:t>10.</w:t>
      </w:r>
      <w:r>
        <w:rPr>
          <w:rFonts w:hint="eastAsia"/>
        </w:rPr>
        <w:t>纪律和监督</w:t>
      </w:r>
      <w:bookmarkEnd w:id="219"/>
      <w:bookmarkEnd w:id="237"/>
      <w:bookmarkEnd w:id="238"/>
    </w:p>
    <w:p w:rsidR="006418BD" w:rsidRDefault="00310C6E" w:rsidP="0038308F">
      <w:pPr>
        <w:pStyle w:val="3"/>
        <w:snapToGrid w:val="0"/>
        <w:spacing w:line="440" w:lineRule="exact"/>
        <w:rPr>
          <w:sz w:val="28"/>
          <w:szCs w:val="28"/>
        </w:rPr>
      </w:pPr>
      <w:bookmarkStart w:id="239" w:name="_Toc40692483"/>
      <w:bookmarkStart w:id="240" w:name="_Toc389065193"/>
      <w:bookmarkStart w:id="241" w:name="_Toc15126"/>
      <w:r>
        <w:rPr>
          <w:rFonts w:hint="eastAsia"/>
          <w:sz w:val="28"/>
          <w:szCs w:val="28"/>
        </w:rPr>
        <w:t>10.1</w:t>
      </w:r>
      <w:r>
        <w:rPr>
          <w:rFonts w:hint="eastAsia"/>
          <w:sz w:val="28"/>
          <w:szCs w:val="28"/>
        </w:rPr>
        <w:t>对招标人的纪律要求</w:t>
      </w:r>
      <w:bookmarkEnd w:id="239"/>
      <w:bookmarkEnd w:id="240"/>
      <w:bookmarkEnd w:id="241"/>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招标人不得泄漏招标投标活动中应当保密的情况和资料，不得与投标人串通损害国家利益、社会公共利益或者他人合法权益。</w:t>
      </w:r>
    </w:p>
    <w:p w:rsidR="006418BD" w:rsidRDefault="00310C6E" w:rsidP="0038308F">
      <w:pPr>
        <w:pStyle w:val="3"/>
        <w:snapToGrid w:val="0"/>
        <w:spacing w:line="440" w:lineRule="exact"/>
        <w:rPr>
          <w:sz w:val="28"/>
          <w:szCs w:val="28"/>
        </w:rPr>
      </w:pPr>
      <w:bookmarkStart w:id="242" w:name="_Toc40692484"/>
      <w:bookmarkStart w:id="243" w:name="_Toc7761"/>
      <w:r>
        <w:rPr>
          <w:rFonts w:hint="eastAsia"/>
          <w:sz w:val="28"/>
          <w:szCs w:val="28"/>
        </w:rPr>
        <w:lastRenderedPageBreak/>
        <w:t>10.2</w:t>
      </w:r>
      <w:r>
        <w:rPr>
          <w:rFonts w:hint="eastAsia"/>
          <w:sz w:val="28"/>
          <w:szCs w:val="28"/>
        </w:rPr>
        <w:t>对投标人的纪律要求</w:t>
      </w:r>
      <w:bookmarkEnd w:id="242"/>
      <w:bookmarkEnd w:id="243"/>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418BD" w:rsidRDefault="00310C6E" w:rsidP="0038308F">
      <w:pPr>
        <w:pStyle w:val="3"/>
        <w:snapToGrid w:val="0"/>
        <w:spacing w:line="440" w:lineRule="exact"/>
        <w:rPr>
          <w:sz w:val="28"/>
          <w:szCs w:val="28"/>
        </w:rPr>
      </w:pPr>
      <w:bookmarkStart w:id="244" w:name="_Toc40692485"/>
      <w:bookmarkStart w:id="245" w:name="_Toc10807"/>
      <w:bookmarkStart w:id="246" w:name="_Toc389065194"/>
      <w:r>
        <w:rPr>
          <w:rFonts w:hint="eastAsia"/>
          <w:sz w:val="28"/>
          <w:szCs w:val="28"/>
        </w:rPr>
        <w:t>10.3</w:t>
      </w:r>
      <w:r>
        <w:rPr>
          <w:rFonts w:hint="eastAsia"/>
          <w:sz w:val="28"/>
          <w:szCs w:val="28"/>
        </w:rPr>
        <w:t>对评标委员会成员的纪律要求</w:t>
      </w:r>
      <w:bookmarkEnd w:id="244"/>
      <w:bookmarkEnd w:id="245"/>
      <w:bookmarkEnd w:id="246"/>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6418BD" w:rsidRDefault="00310C6E" w:rsidP="0038308F">
      <w:pPr>
        <w:pStyle w:val="3"/>
        <w:snapToGrid w:val="0"/>
        <w:spacing w:line="440" w:lineRule="exact"/>
        <w:rPr>
          <w:sz w:val="28"/>
          <w:szCs w:val="28"/>
        </w:rPr>
      </w:pPr>
      <w:bookmarkStart w:id="247" w:name="_Toc389065195"/>
      <w:bookmarkStart w:id="248" w:name="_Toc40692486"/>
      <w:bookmarkStart w:id="249" w:name="_Toc31860"/>
      <w:r>
        <w:rPr>
          <w:rFonts w:hint="eastAsia"/>
          <w:sz w:val="28"/>
          <w:szCs w:val="28"/>
        </w:rPr>
        <w:t>10.4</w:t>
      </w:r>
      <w:r>
        <w:rPr>
          <w:rFonts w:hint="eastAsia"/>
          <w:sz w:val="28"/>
          <w:szCs w:val="28"/>
        </w:rPr>
        <w:t>对与评标活动有关的工作人员的纪律要求</w:t>
      </w:r>
      <w:bookmarkEnd w:id="247"/>
      <w:bookmarkEnd w:id="248"/>
      <w:bookmarkEnd w:id="249"/>
    </w:p>
    <w:p w:rsidR="006418BD" w:rsidRDefault="00310C6E" w:rsidP="0038308F">
      <w:pPr>
        <w:snapToGrid w:val="0"/>
        <w:spacing w:line="440" w:lineRule="exact"/>
        <w:ind w:firstLineChars="200" w:firstLine="400"/>
        <w:rPr>
          <w:rFonts w:ascii="宋体" w:hAnsi="宋体" w:cs="宋体"/>
        </w:rPr>
      </w:pPr>
      <w:r>
        <w:rPr>
          <w:rFonts w:ascii="宋体" w:hAnsi="宋体" w:cs="宋体" w:hint="eastAsia"/>
        </w:rPr>
        <w:t>与</w:t>
      </w:r>
      <w:r>
        <w:rPr>
          <w:rFonts w:ascii="宋体" w:hAnsi="宋体" w:cs="宋体" w:hint="eastAsia"/>
          <w:szCs w:val="21"/>
        </w:rPr>
        <w:t>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250" w:name="_Toc389065196"/>
    </w:p>
    <w:p w:rsidR="006418BD" w:rsidRDefault="00310C6E" w:rsidP="0038308F">
      <w:pPr>
        <w:pStyle w:val="3"/>
        <w:snapToGrid w:val="0"/>
        <w:spacing w:line="440" w:lineRule="exact"/>
        <w:rPr>
          <w:sz w:val="28"/>
          <w:szCs w:val="28"/>
        </w:rPr>
      </w:pPr>
      <w:bookmarkStart w:id="251" w:name="_Toc8163"/>
      <w:bookmarkStart w:id="252" w:name="_Toc40692487"/>
      <w:r>
        <w:rPr>
          <w:rFonts w:hint="eastAsia"/>
          <w:sz w:val="28"/>
          <w:szCs w:val="28"/>
        </w:rPr>
        <w:t>10.5</w:t>
      </w:r>
      <w:r>
        <w:rPr>
          <w:rFonts w:hint="eastAsia"/>
          <w:sz w:val="28"/>
          <w:szCs w:val="28"/>
        </w:rPr>
        <w:t>异议与投诉</w:t>
      </w:r>
      <w:bookmarkStart w:id="253" w:name="_Toc389065197"/>
      <w:bookmarkEnd w:id="250"/>
      <w:bookmarkEnd w:id="251"/>
      <w:bookmarkEnd w:id="252"/>
    </w:p>
    <w:p w:rsidR="006418BD" w:rsidRDefault="00310C6E" w:rsidP="0038308F">
      <w:pPr>
        <w:snapToGrid w:val="0"/>
        <w:spacing w:line="440" w:lineRule="exact"/>
        <w:ind w:firstLineChars="200" w:firstLine="400"/>
      </w:pPr>
      <w:r>
        <w:rPr>
          <w:rFonts w:hint="eastAsia"/>
        </w:rPr>
        <w:t>10.5.1</w:t>
      </w:r>
      <w:r>
        <w:rPr>
          <w:rFonts w:hint="eastAsia"/>
        </w:rPr>
        <w:t>异议</w:t>
      </w:r>
    </w:p>
    <w:p w:rsidR="006418BD" w:rsidRDefault="00310C6E" w:rsidP="0038308F">
      <w:pPr>
        <w:snapToGrid w:val="0"/>
        <w:spacing w:line="440" w:lineRule="exact"/>
        <w:ind w:firstLineChars="200" w:firstLine="400"/>
      </w:pPr>
      <w:r>
        <w:rPr>
          <w:rFonts w:hint="eastAsia"/>
        </w:rPr>
        <w:t>投标人或者其他利害关系人对招标文件有异议的，应在投标人须知前附表规定的时间前提出。招标人应当自收到异议之日起</w:t>
      </w:r>
      <w:r>
        <w:rPr>
          <w:rFonts w:hint="eastAsia"/>
        </w:rPr>
        <w:t>3</w:t>
      </w:r>
      <w:r>
        <w:rPr>
          <w:rFonts w:hint="eastAsia"/>
        </w:rPr>
        <w:t>日内作出答复；作出答复前，应当暂停招标投标活动。</w:t>
      </w:r>
    </w:p>
    <w:p w:rsidR="006418BD" w:rsidRDefault="00310C6E" w:rsidP="0038308F">
      <w:pPr>
        <w:snapToGrid w:val="0"/>
        <w:spacing w:line="440" w:lineRule="exact"/>
        <w:ind w:firstLineChars="200" w:firstLine="400"/>
      </w:pPr>
      <w:r>
        <w:rPr>
          <w:rFonts w:hint="eastAsia"/>
        </w:rPr>
        <w:t>投标人对开标有异议的，应当在开标现场提出或在开标结束前通过“电子招标投标交易平台”提出，招标人应当当场作出答复，并制作记录。</w:t>
      </w:r>
    </w:p>
    <w:p w:rsidR="006418BD" w:rsidRDefault="00310C6E" w:rsidP="0038308F">
      <w:pPr>
        <w:snapToGrid w:val="0"/>
        <w:spacing w:line="440" w:lineRule="exact"/>
        <w:ind w:firstLineChars="200" w:firstLine="400"/>
      </w:pPr>
      <w:r>
        <w:rPr>
          <w:rFonts w:hint="eastAsia"/>
        </w:rPr>
        <w:t>投标人或者其他利害关系人对依法必须进行招标的项目的评标结果有异议的，应当在中标候选人公示期间提出。</w:t>
      </w:r>
    </w:p>
    <w:p w:rsidR="006418BD" w:rsidRDefault="00310C6E" w:rsidP="0038308F">
      <w:pPr>
        <w:snapToGrid w:val="0"/>
        <w:spacing w:line="440" w:lineRule="exact"/>
        <w:ind w:firstLineChars="200" w:firstLine="400"/>
        <w:outlineLvl w:val="0"/>
      </w:pPr>
      <w:bookmarkStart w:id="254" w:name="_Toc40692488"/>
      <w:bookmarkStart w:id="255" w:name="_Toc13142"/>
      <w:r>
        <w:rPr>
          <w:rFonts w:hint="eastAsia"/>
        </w:rPr>
        <w:t>10.5.2</w:t>
      </w:r>
      <w:r>
        <w:rPr>
          <w:rFonts w:hint="eastAsia"/>
        </w:rPr>
        <w:t>投诉</w:t>
      </w:r>
      <w:bookmarkEnd w:id="254"/>
      <w:bookmarkEnd w:id="255"/>
    </w:p>
    <w:p w:rsidR="006418BD" w:rsidRDefault="00310C6E" w:rsidP="0038308F">
      <w:pPr>
        <w:snapToGrid w:val="0"/>
        <w:spacing w:line="440" w:lineRule="exact"/>
        <w:ind w:firstLineChars="200" w:firstLine="400"/>
      </w:pPr>
      <w:r>
        <w:rPr>
          <w:rFonts w:ascii="宋体" w:hAnsi="宋体" w:hint="eastAsia"/>
        </w:rPr>
        <w:t>投标人和其他利害关系人认为本次招标活动违反法律、法规和规章规定的，可以在知道或者应当知道之日起十日内向“投标人须知前附表”明确的招投标监督管理部门提出书面投诉。投诉应当有明确的请求和必要的证明</w:t>
      </w:r>
      <w:r>
        <w:rPr>
          <w:rFonts w:hint="eastAsia"/>
        </w:rPr>
        <w:t>材料。就第</w:t>
      </w:r>
      <w:r>
        <w:rPr>
          <w:rFonts w:hint="eastAsia"/>
        </w:rPr>
        <w:t>8.5.1</w:t>
      </w:r>
      <w:r>
        <w:rPr>
          <w:rFonts w:hint="eastAsia"/>
        </w:rPr>
        <w:t>项</w:t>
      </w:r>
      <w:r>
        <w:rPr>
          <w:rFonts w:hint="eastAsia"/>
          <w:szCs w:val="21"/>
        </w:rPr>
        <w:t>规定事项提出投诉的，</w:t>
      </w:r>
      <w:r>
        <w:rPr>
          <w:rFonts w:hint="eastAsia"/>
        </w:rPr>
        <w:t>应先向招标人提出异议。</w:t>
      </w:r>
    </w:p>
    <w:p w:rsidR="006418BD" w:rsidRDefault="006418BD" w:rsidP="0038308F">
      <w:pPr>
        <w:snapToGrid w:val="0"/>
        <w:spacing w:line="440" w:lineRule="exact"/>
        <w:ind w:firstLineChars="200" w:firstLine="400"/>
      </w:pPr>
    </w:p>
    <w:p w:rsidR="006418BD" w:rsidRDefault="00310C6E" w:rsidP="0038308F">
      <w:pPr>
        <w:pStyle w:val="2"/>
        <w:snapToGrid w:val="0"/>
        <w:spacing w:line="440" w:lineRule="exact"/>
      </w:pPr>
      <w:bookmarkStart w:id="256" w:name="_Toc23339"/>
      <w:bookmarkStart w:id="257" w:name="_Toc40692489"/>
      <w:r>
        <w:rPr>
          <w:rFonts w:hint="eastAsia"/>
        </w:rPr>
        <w:t>11.</w:t>
      </w:r>
      <w:r>
        <w:t>电子招标投标相关说明</w:t>
      </w:r>
      <w:bookmarkEnd w:id="256"/>
      <w:bookmarkEnd w:id="257"/>
    </w:p>
    <w:p w:rsidR="006418BD" w:rsidRDefault="00310C6E" w:rsidP="0038308F">
      <w:pPr>
        <w:snapToGrid w:val="0"/>
        <w:spacing w:line="440" w:lineRule="exact"/>
        <w:ind w:firstLineChars="200" w:firstLine="400"/>
        <w:rPr>
          <w:rFonts w:ascii="宋体" w:hAnsi="宋体"/>
        </w:rPr>
      </w:pPr>
      <w:r>
        <w:rPr>
          <w:rFonts w:ascii="宋体" w:hAnsi="宋体" w:hint="eastAsia"/>
        </w:rPr>
        <w:lastRenderedPageBreak/>
        <w:t>本招标项目采用电子化招标，并使用“电子招标投标交易平台”开展招标投标活动，招标文件（含补充、答疑文件）、投标文件均为使用“电子招标投标交易平台”提供的“招投标文件制作软件”制作生成的指定电子格式文件。</w:t>
      </w:r>
    </w:p>
    <w:p w:rsidR="006418BD" w:rsidRDefault="00310C6E" w:rsidP="0038308F">
      <w:pPr>
        <w:snapToGrid w:val="0"/>
        <w:spacing w:line="440" w:lineRule="exact"/>
        <w:ind w:firstLineChars="200" w:firstLine="400"/>
        <w:rPr>
          <w:rFonts w:ascii="宋体" w:hAnsi="宋体"/>
        </w:rPr>
      </w:pPr>
      <w:r>
        <w:rPr>
          <w:rFonts w:ascii="宋体" w:hAnsi="宋体" w:hint="eastAsia"/>
        </w:rPr>
        <w:t>招标人使用“电子招标投标交易平台”中招标文件制作工具编制招标文件并发布招标文件的，潜在投标人应当通过登录“电子招标投标平台”购买、下载招标文件。</w:t>
      </w:r>
    </w:p>
    <w:p w:rsidR="006418BD" w:rsidRDefault="00310C6E" w:rsidP="0038308F">
      <w:pPr>
        <w:pStyle w:val="3"/>
        <w:snapToGrid w:val="0"/>
        <w:spacing w:line="440" w:lineRule="exact"/>
        <w:rPr>
          <w:sz w:val="28"/>
          <w:szCs w:val="28"/>
        </w:rPr>
      </w:pPr>
      <w:bookmarkStart w:id="258" w:name="_Toc40692495"/>
      <w:bookmarkStart w:id="259" w:name="_Toc27341"/>
      <w:r>
        <w:rPr>
          <w:rFonts w:hint="eastAsia"/>
          <w:sz w:val="28"/>
          <w:szCs w:val="28"/>
        </w:rPr>
        <w:t>11</w:t>
      </w:r>
      <w:r>
        <w:rPr>
          <w:sz w:val="28"/>
          <w:szCs w:val="28"/>
        </w:rPr>
        <w:t>.1</w:t>
      </w:r>
      <w:r>
        <w:rPr>
          <w:sz w:val="28"/>
          <w:szCs w:val="28"/>
        </w:rPr>
        <w:t>线上解密投标文件</w:t>
      </w:r>
      <w:bookmarkEnd w:id="258"/>
      <w:bookmarkEnd w:id="259"/>
    </w:p>
    <w:p w:rsidR="006418BD" w:rsidRDefault="00310C6E" w:rsidP="0038308F">
      <w:pPr>
        <w:snapToGrid w:val="0"/>
        <w:spacing w:line="440" w:lineRule="exact"/>
        <w:ind w:firstLineChars="200" w:firstLine="400"/>
        <w:rPr>
          <w:rFonts w:ascii="宋体" w:hAnsi="宋体"/>
        </w:rPr>
      </w:pPr>
      <w:r>
        <w:rPr>
          <w:rFonts w:ascii="宋体" w:hAnsi="宋体"/>
        </w:rPr>
        <w:t>招标人采用“不见面开标”的，投标人在线参加开标会。</w:t>
      </w:r>
    </w:p>
    <w:p w:rsidR="006418BD" w:rsidRDefault="00310C6E" w:rsidP="0038308F">
      <w:pPr>
        <w:snapToGrid w:val="0"/>
        <w:spacing w:line="440" w:lineRule="exact"/>
        <w:ind w:firstLineChars="200" w:firstLine="400"/>
        <w:rPr>
          <w:rFonts w:ascii="宋体" w:hAnsi="宋体"/>
        </w:rPr>
      </w:pPr>
      <w:r>
        <w:rPr>
          <w:rFonts w:ascii="宋体" w:hAnsi="宋体"/>
        </w:rPr>
        <w:t>投标人在线参与开标的，可以在能够保证设施设备可靠、互联网畅通的任意地点，通过互联网在线参加开标。在投标截止时间前，使用加密其投标文件的CA数字证书登录“电子招标投标交易平台”进行签到，实时在线关注招标人的操作情况并根据指令在线解密。</w:t>
      </w:r>
    </w:p>
    <w:p w:rsidR="006418BD" w:rsidRDefault="00310C6E" w:rsidP="0038308F">
      <w:pPr>
        <w:pStyle w:val="3"/>
        <w:snapToGrid w:val="0"/>
        <w:spacing w:line="440" w:lineRule="exact"/>
        <w:rPr>
          <w:sz w:val="28"/>
          <w:szCs w:val="28"/>
        </w:rPr>
      </w:pPr>
      <w:bookmarkStart w:id="260" w:name="_Toc23924"/>
      <w:bookmarkStart w:id="261" w:name="_Toc40692496"/>
      <w:r>
        <w:rPr>
          <w:rFonts w:hint="eastAsia"/>
          <w:sz w:val="28"/>
          <w:szCs w:val="28"/>
        </w:rPr>
        <w:t>11</w:t>
      </w:r>
      <w:r>
        <w:rPr>
          <w:sz w:val="28"/>
          <w:szCs w:val="28"/>
        </w:rPr>
        <w:t>.2</w:t>
      </w:r>
      <w:r>
        <w:rPr>
          <w:sz w:val="28"/>
          <w:szCs w:val="28"/>
        </w:rPr>
        <w:t>开标现场异议回复</w:t>
      </w:r>
      <w:bookmarkEnd w:id="260"/>
      <w:bookmarkEnd w:id="261"/>
    </w:p>
    <w:p w:rsidR="006418BD" w:rsidRDefault="00310C6E" w:rsidP="0038308F">
      <w:pPr>
        <w:snapToGrid w:val="0"/>
        <w:spacing w:line="440" w:lineRule="exact"/>
        <w:ind w:firstLineChars="200" w:firstLine="400"/>
        <w:rPr>
          <w:rFonts w:ascii="宋体" w:hAnsi="宋体"/>
        </w:rPr>
      </w:pPr>
      <w:r>
        <w:rPr>
          <w:rFonts w:ascii="宋体" w:hAnsi="宋体"/>
        </w:rPr>
        <w:t>未到达开标现场在线解密的，如对开标有异议的，应当在开标时在线提出。招标人应当场在线进行回复。</w:t>
      </w:r>
    </w:p>
    <w:p w:rsidR="006418BD" w:rsidRDefault="00310C6E" w:rsidP="0038308F">
      <w:pPr>
        <w:snapToGrid w:val="0"/>
        <w:spacing w:line="440" w:lineRule="exact"/>
        <w:ind w:firstLineChars="200" w:firstLine="400"/>
        <w:rPr>
          <w:rFonts w:ascii="宋体" w:hAnsi="宋体"/>
        </w:rPr>
      </w:pPr>
      <w:r>
        <w:rPr>
          <w:rFonts w:ascii="宋体" w:hAnsi="宋体"/>
        </w:rPr>
        <w:t>招标人应当回复完毕所有现场异议后，方可结束开标。</w:t>
      </w:r>
    </w:p>
    <w:p w:rsidR="006418BD" w:rsidRDefault="00310C6E" w:rsidP="0038308F">
      <w:pPr>
        <w:snapToGrid w:val="0"/>
        <w:spacing w:line="440" w:lineRule="exact"/>
        <w:ind w:firstLineChars="200" w:firstLine="400"/>
        <w:rPr>
          <w:rFonts w:ascii="宋体" w:hAnsi="宋体"/>
        </w:rPr>
      </w:pPr>
      <w:r>
        <w:rPr>
          <w:rFonts w:ascii="宋体" w:hAnsi="宋体"/>
        </w:rPr>
        <w:t>所有在线提出的异议应当被记录入开标记录。</w:t>
      </w:r>
    </w:p>
    <w:p w:rsidR="006418BD" w:rsidRDefault="00310C6E" w:rsidP="0038308F">
      <w:pPr>
        <w:pStyle w:val="3"/>
        <w:snapToGrid w:val="0"/>
        <w:spacing w:line="440" w:lineRule="exact"/>
        <w:rPr>
          <w:sz w:val="28"/>
          <w:szCs w:val="28"/>
        </w:rPr>
      </w:pPr>
      <w:bookmarkStart w:id="262" w:name="_Toc40692497"/>
      <w:bookmarkStart w:id="263" w:name="_Toc15368"/>
      <w:r>
        <w:rPr>
          <w:rFonts w:hint="eastAsia"/>
          <w:sz w:val="28"/>
          <w:szCs w:val="28"/>
        </w:rPr>
        <w:t>11</w:t>
      </w:r>
      <w:r>
        <w:rPr>
          <w:sz w:val="28"/>
          <w:szCs w:val="28"/>
        </w:rPr>
        <w:t>.3</w:t>
      </w:r>
      <w:r>
        <w:rPr>
          <w:rFonts w:hint="eastAsia"/>
          <w:sz w:val="28"/>
          <w:szCs w:val="28"/>
        </w:rPr>
        <w:t>二阶段开标规则</w:t>
      </w:r>
      <w:bookmarkEnd w:id="262"/>
      <w:bookmarkEnd w:id="263"/>
    </w:p>
    <w:p w:rsidR="006418BD" w:rsidRDefault="00310C6E" w:rsidP="0038308F">
      <w:pPr>
        <w:snapToGrid w:val="0"/>
        <w:spacing w:line="440" w:lineRule="exact"/>
        <w:ind w:firstLineChars="200" w:firstLine="400"/>
        <w:rPr>
          <w:rFonts w:ascii="宋体" w:hAnsi="宋体"/>
        </w:rPr>
      </w:pPr>
      <w:r>
        <w:rPr>
          <w:rFonts w:ascii="宋体" w:hAnsi="宋体" w:hint="eastAsia"/>
        </w:rPr>
        <w:t>开标时，分步对电子投标文件进行</w:t>
      </w:r>
      <w:r>
        <w:rPr>
          <w:rFonts w:ascii="宋体" w:hAnsi="宋体"/>
        </w:rPr>
        <w:t>解密和</w:t>
      </w:r>
      <w:r>
        <w:rPr>
          <w:rFonts w:ascii="宋体" w:hAnsi="宋体" w:hint="eastAsia"/>
        </w:rPr>
        <w:t>导入。</w:t>
      </w:r>
    </w:p>
    <w:p w:rsidR="006418BD" w:rsidRDefault="00310C6E" w:rsidP="0038308F">
      <w:pPr>
        <w:snapToGrid w:val="0"/>
        <w:spacing w:line="440" w:lineRule="exact"/>
        <w:ind w:firstLineChars="200" w:firstLine="400"/>
        <w:rPr>
          <w:rFonts w:ascii="宋体" w:hAnsi="宋体"/>
        </w:rPr>
      </w:pPr>
      <w:r>
        <w:rPr>
          <w:rFonts w:ascii="宋体" w:hAnsi="宋体" w:hint="eastAsia"/>
        </w:rPr>
        <w:t>第一阶段开标</w:t>
      </w:r>
    </w:p>
    <w:p w:rsidR="006418BD" w:rsidRDefault="00310C6E" w:rsidP="0038308F">
      <w:pPr>
        <w:snapToGrid w:val="0"/>
        <w:spacing w:line="440" w:lineRule="exact"/>
        <w:ind w:firstLineChars="200" w:firstLine="400"/>
        <w:rPr>
          <w:rFonts w:ascii="宋体" w:hAnsi="宋体"/>
        </w:rPr>
      </w:pPr>
      <w:r>
        <w:rPr>
          <w:rFonts w:ascii="宋体" w:hAnsi="宋体" w:hint="eastAsia"/>
        </w:rPr>
        <w:t>首先检查投标人须知前附表要求提交的所有投标文件密封情况，确认无误后，将对前附表所列二阶段开标内容进行现场封存或二次加密。然后公布投标人名称、当众解密前附表所列一阶段开标内容，公布并记录在开标记录中。</w:t>
      </w:r>
    </w:p>
    <w:p w:rsidR="006418BD" w:rsidRDefault="00310C6E" w:rsidP="0038308F">
      <w:pPr>
        <w:snapToGrid w:val="0"/>
        <w:spacing w:line="440" w:lineRule="exact"/>
        <w:ind w:firstLineChars="200" w:firstLine="400"/>
        <w:rPr>
          <w:rFonts w:ascii="宋体" w:hAnsi="宋体"/>
        </w:rPr>
      </w:pPr>
      <w:r>
        <w:rPr>
          <w:rFonts w:ascii="宋体" w:hAnsi="宋体" w:hint="eastAsia"/>
        </w:rPr>
        <w:t>第二阶段开标</w:t>
      </w:r>
    </w:p>
    <w:p w:rsidR="006418BD" w:rsidRDefault="00310C6E" w:rsidP="0038308F">
      <w:pPr>
        <w:snapToGrid w:val="0"/>
        <w:spacing w:line="440" w:lineRule="exact"/>
        <w:ind w:firstLineChars="200" w:firstLine="400"/>
        <w:rPr>
          <w:rFonts w:ascii="宋体" w:hAnsi="宋体"/>
        </w:rPr>
      </w:pPr>
      <w:r>
        <w:rPr>
          <w:rFonts w:ascii="宋体" w:hAnsi="宋体" w:hint="eastAsia"/>
        </w:rPr>
        <w:t>招标人将在第一阶段评审结束以后组织第二阶段公开开标。开标日期、时间和地点将在第一阶段开标现场通知。</w:t>
      </w:r>
    </w:p>
    <w:p w:rsidR="006418BD" w:rsidRDefault="00310C6E" w:rsidP="0038308F">
      <w:pPr>
        <w:snapToGrid w:val="0"/>
        <w:spacing w:line="440" w:lineRule="exact"/>
        <w:ind w:firstLineChars="200" w:firstLine="400"/>
        <w:rPr>
          <w:rFonts w:ascii="宋体" w:hAnsi="宋体"/>
        </w:rPr>
      </w:pPr>
      <w:r>
        <w:rPr>
          <w:rFonts w:ascii="宋体" w:hAnsi="宋体" w:hint="eastAsia"/>
        </w:rPr>
        <w:t>首先，检查所有二阶段开标投标文件密封情况，确认无误后现场第一阶段评审结果及进入第二阶段评审的投标人名单。</w:t>
      </w:r>
    </w:p>
    <w:p w:rsidR="006418BD" w:rsidRDefault="00310C6E" w:rsidP="0038308F">
      <w:pPr>
        <w:snapToGrid w:val="0"/>
        <w:spacing w:line="440" w:lineRule="exact"/>
        <w:ind w:firstLineChars="200" w:firstLine="400"/>
        <w:rPr>
          <w:rFonts w:ascii="宋体" w:hAnsi="宋体"/>
        </w:rPr>
      </w:pPr>
      <w:r>
        <w:rPr>
          <w:rFonts w:ascii="宋体" w:hAnsi="宋体" w:hint="eastAsia"/>
        </w:rPr>
        <w:t>当场抽取所有前附表中所列相关系数，抽取结果被录入到开标记录中。</w:t>
      </w:r>
    </w:p>
    <w:p w:rsidR="006418BD" w:rsidRDefault="00310C6E" w:rsidP="0038308F">
      <w:pPr>
        <w:snapToGrid w:val="0"/>
        <w:spacing w:line="440" w:lineRule="exact"/>
        <w:ind w:firstLineChars="200" w:firstLine="400"/>
      </w:pPr>
      <w:r>
        <w:rPr>
          <w:rFonts w:ascii="宋体" w:hAnsi="宋体" w:hint="eastAsia"/>
        </w:rPr>
        <w:lastRenderedPageBreak/>
        <w:t>公布投标人名称和前附表所列二阶段开</w:t>
      </w:r>
      <w:r>
        <w:rPr>
          <w:rFonts w:hint="eastAsia"/>
        </w:rPr>
        <w:t>标内容，记录在开标内容中。未进入第二阶段开标的投标人标书不解密不公布不退回。</w:t>
      </w:r>
    </w:p>
    <w:p w:rsidR="006418BD" w:rsidRDefault="006418BD" w:rsidP="0038308F">
      <w:pPr>
        <w:snapToGrid w:val="0"/>
        <w:spacing w:line="440" w:lineRule="exact"/>
        <w:ind w:firstLineChars="200" w:firstLine="400"/>
      </w:pPr>
    </w:p>
    <w:p w:rsidR="006418BD" w:rsidRDefault="00310C6E" w:rsidP="0038308F">
      <w:pPr>
        <w:pStyle w:val="2"/>
        <w:snapToGrid w:val="0"/>
        <w:spacing w:line="440" w:lineRule="exact"/>
      </w:pPr>
      <w:bookmarkStart w:id="264" w:name="_Toc40692498"/>
      <w:bookmarkStart w:id="265" w:name="_Toc27426"/>
      <w:bookmarkEnd w:id="253"/>
      <w:r>
        <w:rPr>
          <w:rFonts w:hint="eastAsia"/>
        </w:rPr>
        <w:t>12.</w:t>
      </w:r>
      <w:r>
        <w:rPr>
          <w:rFonts w:hint="eastAsia"/>
        </w:rPr>
        <w:t>解释权</w:t>
      </w:r>
      <w:bookmarkEnd w:id="264"/>
      <w:bookmarkEnd w:id="265"/>
    </w:p>
    <w:p w:rsidR="006418BD" w:rsidRDefault="00310C6E" w:rsidP="0038308F">
      <w:pPr>
        <w:snapToGrid w:val="0"/>
        <w:spacing w:line="440" w:lineRule="exact"/>
        <w:ind w:firstLineChars="200" w:firstLine="400"/>
        <w:rPr>
          <w:rFonts w:ascii="宋体" w:hAnsi="宋体" w:cs="宋体"/>
          <w:szCs w:val="21"/>
        </w:rPr>
      </w:pPr>
      <w:r>
        <w:rPr>
          <w:rFonts w:ascii="宋体" w:hAnsi="宋体" w:cs="宋体" w:hint="eastAsia"/>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rsidR="006418BD" w:rsidRDefault="006418BD" w:rsidP="0038308F">
      <w:pPr>
        <w:snapToGrid w:val="0"/>
        <w:spacing w:line="440" w:lineRule="exact"/>
        <w:ind w:firstLineChars="200" w:firstLine="400"/>
        <w:rPr>
          <w:rFonts w:ascii="宋体" w:hAnsi="宋体" w:cs="宋体"/>
          <w:szCs w:val="21"/>
        </w:rPr>
      </w:pPr>
    </w:p>
    <w:p w:rsidR="006418BD" w:rsidRDefault="00310C6E" w:rsidP="0038308F">
      <w:pPr>
        <w:pStyle w:val="2"/>
        <w:snapToGrid w:val="0"/>
        <w:spacing w:line="440" w:lineRule="exact"/>
      </w:pPr>
      <w:bookmarkStart w:id="266" w:name="_Toc29189"/>
      <w:bookmarkStart w:id="267" w:name="_Toc40692499"/>
      <w:r>
        <w:rPr>
          <w:rFonts w:hint="eastAsia"/>
        </w:rPr>
        <w:t>13.</w:t>
      </w:r>
      <w:r>
        <w:rPr>
          <w:rFonts w:hint="eastAsia"/>
        </w:rPr>
        <w:t>招标人补充的其他内容</w:t>
      </w:r>
      <w:bookmarkEnd w:id="266"/>
      <w:bookmarkEnd w:id="267"/>
    </w:p>
    <w:p w:rsidR="006418BD" w:rsidRDefault="00310C6E" w:rsidP="0038308F">
      <w:pPr>
        <w:widowControl/>
        <w:snapToGrid w:val="0"/>
        <w:spacing w:line="440" w:lineRule="exact"/>
        <w:ind w:firstLineChars="200" w:firstLine="400"/>
        <w:jc w:val="left"/>
        <w:rPr>
          <w:rFonts w:ascii="宋体" w:hAnsi="宋体"/>
          <w:szCs w:val="21"/>
        </w:rPr>
      </w:pPr>
      <w:r>
        <w:rPr>
          <w:rFonts w:ascii="宋体" w:hAnsi="宋体" w:cs="宋体" w:hint="eastAsia"/>
        </w:rPr>
        <w:t>见“投标人须知前附表”。</w:t>
      </w:r>
      <w:bookmarkEnd w:id="51"/>
      <w:bookmarkEnd w:id="52"/>
    </w:p>
    <w:p w:rsidR="006418BD" w:rsidRDefault="00310C6E" w:rsidP="0038308F">
      <w:pPr>
        <w:pStyle w:val="1"/>
        <w:snapToGrid w:val="0"/>
        <w:spacing w:line="440" w:lineRule="exact"/>
      </w:pPr>
      <w:bookmarkStart w:id="268" w:name="_Toc310966051"/>
      <w:bookmarkStart w:id="269" w:name="_Toc310965932"/>
      <w:r>
        <w:br w:type="page"/>
      </w:r>
      <w:bookmarkStart w:id="270" w:name="_Toc461453607"/>
      <w:bookmarkStart w:id="271" w:name="_Toc700"/>
      <w:r>
        <w:rPr>
          <w:rFonts w:hint="eastAsia"/>
        </w:rPr>
        <w:lastRenderedPageBreak/>
        <w:t>第三章</w:t>
      </w:r>
      <w:r>
        <w:rPr>
          <w:rFonts w:hint="eastAsia"/>
        </w:rPr>
        <w:t xml:space="preserve"> </w:t>
      </w:r>
      <w:r>
        <w:rPr>
          <w:rFonts w:hint="eastAsia"/>
        </w:rPr>
        <w:t>评标办法</w:t>
      </w:r>
      <w:bookmarkEnd w:id="268"/>
      <w:bookmarkEnd w:id="269"/>
      <w:bookmarkEnd w:id="270"/>
      <w:bookmarkEnd w:id="271"/>
    </w:p>
    <w:p w:rsidR="006418BD" w:rsidRDefault="00310C6E" w:rsidP="0038308F">
      <w:pPr>
        <w:pStyle w:val="2"/>
        <w:snapToGrid w:val="0"/>
        <w:spacing w:line="440" w:lineRule="exact"/>
      </w:pPr>
      <w:bookmarkStart w:id="272" w:name="_Toc310966052"/>
      <w:bookmarkStart w:id="273" w:name="_Toc310965933"/>
      <w:bookmarkStart w:id="274" w:name="_Toc31397"/>
      <w:bookmarkStart w:id="275" w:name="_Toc461453608"/>
      <w:r>
        <w:rPr>
          <w:rFonts w:hint="eastAsia"/>
        </w:rPr>
        <w:t>(</w:t>
      </w:r>
      <w:r>
        <w:rPr>
          <w:rFonts w:hint="eastAsia"/>
        </w:rPr>
        <w:t>一</w:t>
      </w:r>
      <w:r>
        <w:rPr>
          <w:rFonts w:hint="eastAsia"/>
        </w:rPr>
        <w:t>)</w:t>
      </w:r>
      <w:r>
        <w:rPr>
          <w:rFonts w:hint="eastAsia"/>
        </w:rPr>
        <w:t>评标办法和标准</w:t>
      </w:r>
      <w:bookmarkEnd w:id="272"/>
      <w:bookmarkEnd w:id="273"/>
      <w:bookmarkEnd w:id="274"/>
      <w:bookmarkEnd w:id="275"/>
    </w:p>
    <w:p w:rsidR="00CA3D1B" w:rsidRPr="00CA3D1B" w:rsidRDefault="00CA3D1B" w:rsidP="00CA3D1B">
      <w:pPr>
        <w:adjustRightInd/>
        <w:spacing w:line="360" w:lineRule="auto"/>
        <w:ind w:firstLineChars="200" w:firstLine="422"/>
        <w:textAlignment w:val="auto"/>
        <w:rPr>
          <w:rFonts w:ascii="宋体" w:eastAsia="宋体" w:hAnsi="宋体"/>
          <w:b/>
          <w:kern w:val="2"/>
          <w:sz w:val="21"/>
          <w:szCs w:val="21"/>
        </w:rPr>
      </w:pPr>
      <w:bookmarkStart w:id="276" w:name="_Toc512267105"/>
      <w:r w:rsidRPr="00CA3D1B">
        <w:rPr>
          <w:rFonts w:ascii="宋体" w:eastAsia="宋体" w:hAnsi="宋体" w:hint="eastAsia"/>
          <w:b/>
          <w:kern w:val="2"/>
          <w:sz w:val="21"/>
          <w:szCs w:val="21"/>
        </w:rPr>
        <w:t>一、“评定分离”方案</w:t>
      </w:r>
      <w:bookmarkEnd w:id="276"/>
    </w:p>
    <w:p w:rsidR="00CA3D1B" w:rsidRPr="00CA3D1B" w:rsidRDefault="00CA3D1B" w:rsidP="00CA3D1B">
      <w:pPr>
        <w:adjustRightInd/>
        <w:spacing w:line="360" w:lineRule="auto"/>
        <w:ind w:firstLineChars="200" w:firstLine="422"/>
        <w:jc w:val="left"/>
        <w:textAlignment w:val="auto"/>
        <w:rPr>
          <w:rFonts w:ascii="宋体" w:eastAsia="宋体" w:hAnsi="宋体"/>
          <w:b/>
          <w:kern w:val="2"/>
          <w:sz w:val="21"/>
          <w:szCs w:val="21"/>
        </w:rPr>
      </w:pPr>
      <w:bookmarkStart w:id="277" w:name="_Toc512267106"/>
      <w:r w:rsidRPr="00CA3D1B">
        <w:rPr>
          <w:rFonts w:ascii="宋体" w:eastAsia="宋体" w:hAnsi="宋体" w:hint="eastAsia"/>
          <w:b/>
          <w:kern w:val="2"/>
          <w:sz w:val="21"/>
          <w:szCs w:val="21"/>
        </w:rPr>
        <w:t>（一）评标方案</w:t>
      </w:r>
      <w:bookmarkEnd w:id="277"/>
    </w:p>
    <w:p w:rsidR="00CA3D1B" w:rsidRPr="00CA3D1B" w:rsidRDefault="00CA3D1B" w:rsidP="00CA3D1B">
      <w:pPr>
        <w:adjustRightInd/>
        <w:spacing w:line="360" w:lineRule="auto"/>
        <w:ind w:firstLineChars="200" w:firstLine="420"/>
        <w:jc w:val="left"/>
        <w:textAlignment w:val="auto"/>
        <w:rPr>
          <w:rFonts w:ascii="宋体" w:eastAsia="宋体" w:hAnsi="宋体"/>
          <w:kern w:val="2"/>
          <w:sz w:val="21"/>
          <w:szCs w:val="21"/>
        </w:rPr>
      </w:pPr>
      <w:r w:rsidRPr="00CA3D1B">
        <w:rPr>
          <w:rFonts w:ascii="宋体" w:eastAsia="宋体" w:hAnsi="宋体" w:hint="eastAsia"/>
          <w:kern w:val="2"/>
          <w:sz w:val="21"/>
          <w:szCs w:val="21"/>
        </w:rPr>
        <w:t>1、评标办法：</w:t>
      </w:r>
      <w:r w:rsidRPr="00CA3D1B">
        <w:rPr>
          <w:rFonts w:ascii="宋体" w:eastAsia="宋体" w:hAnsi="宋体" w:hint="eastAsia"/>
          <w:b/>
          <w:bCs/>
          <w:kern w:val="2"/>
          <w:sz w:val="21"/>
          <w:szCs w:val="21"/>
        </w:rPr>
        <w:t>综合评估法</w:t>
      </w:r>
      <w:r w:rsidRPr="00CA3D1B">
        <w:rPr>
          <w:rFonts w:ascii="宋体" w:eastAsia="宋体" w:hAnsi="宋体" w:hint="eastAsia"/>
          <w:kern w:val="2"/>
          <w:sz w:val="21"/>
          <w:szCs w:val="21"/>
        </w:rPr>
        <w:t>。</w:t>
      </w:r>
    </w:p>
    <w:p w:rsidR="00CA3D1B" w:rsidRPr="00CA3D1B" w:rsidRDefault="00CA3D1B" w:rsidP="00CA3D1B">
      <w:pPr>
        <w:adjustRightInd/>
        <w:spacing w:line="360" w:lineRule="auto"/>
        <w:ind w:firstLineChars="200" w:firstLine="420"/>
        <w:jc w:val="left"/>
        <w:textAlignment w:val="auto"/>
        <w:rPr>
          <w:rFonts w:ascii="宋体" w:eastAsia="宋体" w:hAnsi="宋体"/>
          <w:kern w:val="2"/>
          <w:sz w:val="21"/>
          <w:szCs w:val="21"/>
        </w:rPr>
      </w:pPr>
      <w:r w:rsidRPr="00CA3D1B">
        <w:rPr>
          <w:rFonts w:ascii="宋体" w:eastAsia="宋体" w:hAnsi="宋体" w:hint="eastAsia"/>
          <w:kern w:val="2"/>
          <w:sz w:val="21"/>
          <w:szCs w:val="21"/>
        </w:rPr>
        <w:t>1.1评审因素：包括商务、技术等。</w:t>
      </w:r>
    </w:p>
    <w:p w:rsidR="00CA3D1B" w:rsidRPr="00CA3D1B" w:rsidRDefault="00CA3D1B" w:rsidP="00CA3D1B">
      <w:pPr>
        <w:adjustRightInd/>
        <w:spacing w:line="360" w:lineRule="auto"/>
        <w:ind w:firstLineChars="200" w:firstLine="420"/>
        <w:jc w:val="left"/>
        <w:textAlignment w:val="auto"/>
        <w:rPr>
          <w:rFonts w:ascii="宋体" w:eastAsia="宋体" w:hAnsi="宋体"/>
          <w:kern w:val="2"/>
          <w:sz w:val="21"/>
          <w:szCs w:val="21"/>
        </w:rPr>
      </w:pPr>
      <w:r w:rsidRPr="00CA3D1B">
        <w:rPr>
          <w:rFonts w:ascii="宋体" w:eastAsia="宋体" w:hAnsi="宋体" w:hint="eastAsia"/>
          <w:kern w:val="2"/>
          <w:sz w:val="21"/>
          <w:szCs w:val="21"/>
        </w:rPr>
        <w:t>1.2综合评估法的分值构成和评分标准</w:t>
      </w:r>
    </w:p>
    <w:p w:rsidR="00CA3D1B" w:rsidRPr="00CA3D1B" w:rsidRDefault="00CA3D1B" w:rsidP="00CA3D1B">
      <w:pPr>
        <w:adjustRightInd/>
        <w:spacing w:line="360" w:lineRule="auto"/>
        <w:ind w:firstLineChars="200" w:firstLine="420"/>
        <w:jc w:val="left"/>
        <w:textAlignment w:val="auto"/>
        <w:rPr>
          <w:rFonts w:ascii="宋体" w:eastAsia="宋体" w:hAnsi="宋体"/>
          <w:kern w:val="2"/>
          <w:sz w:val="21"/>
          <w:szCs w:val="21"/>
        </w:rPr>
      </w:pPr>
      <w:r w:rsidRPr="00CA3D1B">
        <w:rPr>
          <w:rFonts w:ascii="宋体" w:eastAsia="宋体" w:hAnsi="宋体" w:hint="eastAsia"/>
          <w:kern w:val="2"/>
          <w:sz w:val="21"/>
          <w:szCs w:val="21"/>
        </w:rPr>
        <w:t>1.2.1综合评估法采用百分制进行量化。综合评估法的评分标准见附件。</w:t>
      </w:r>
    </w:p>
    <w:p w:rsidR="00CA3D1B" w:rsidRPr="00CA3D1B" w:rsidRDefault="00CA3D1B" w:rsidP="00CA3D1B">
      <w:pPr>
        <w:adjustRightInd/>
        <w:spacing w:line="360" w:lineRule="auto"/>
        <w:ind w:firstLineChars="200" w:firstLine="420"/>
        <w:jc w:val="left"/>
        <w:textAlignment w:val="auto"/>
        <w:rPr>
          <w:rFonts w:ascii="宋体" w:eastAsia="宋体" w:hAnsi="宋体"/>
          <w:kern w:val="2"/>
          <w:sz w:val="21"/>
          <w:szCs w:val="21"/>
        </w:rPr>
      </w:pPr>
      <w:r w:rsidRPr="00CA3D1B">
        <w:rPr>
          <w:rFonts w:ascii="宋体" w:eastAsia="宋体" w:hAnsi="宋体" w:hint="eastAsia"/>
          <w:kern w:val="2"/>
          <w:sz w:val="21"/>
          <w:szCs w:val="21"/>
        </w:rPr>
        <w:t>投标人应当提供以下所列各项评分标准中投标项目组成员的本单位社保证明，并承诺实施过程中项目组成员变更不超过三分之一。</w:t>
      </w:r>
    </w:p>
    <w:p w:rsidR="00CA3D1B" w:rsidRPr="00CA3D1B" w:rsidRDefault="00CA3D1B" w:rsidP="00CA3D1B">
      <w:pPr>
        <w:adjustRightInd/>
        <w:spacing w:line="360" w:lineRule="auto"/>
        <w:ind w:firstLineChars="200" w:firstLine="420"/>
        <w:jc w:val="left"/>
        <w:textAlignment w:val="auto"/>
        <w:rPr>
          <w:rFonts w:ascii="宋体" w:eastAsia="宋体" w:hAnsi="宋体"/>
          <w:kern w:val="2"/>
          <w:sz w:val="21"/>
          <w:szCs w:val="21"/>
        </w:rPr>
      </w:pPr>
      <w:r w:rsidRPr="00CA3D1B">
        <w:rPr>
          <w:rFonts w:ascii="宋体" w:eastAsia="宋体" w:hAnsi="宋体" w:hint="eastAsia"/>
          <w:kern w:val="2"/>
          <w:sz w:val="21"/>
          <w:szCs w:val="21"/>
        </w:rPr>
        <w:t>苏州市工程勘察设计企业信用考评应依据有效年度的考评结果。外地企业在苏分公司或分院的考评结果即为其持证总公司或总院的在苏考评结果，评标时应予以认可。</w:t>
      </w:r>
    </w:p>
    <w:p w:rsidR="00CA3D1B" w:rsidRPr="00CA3D1B" w:rsidRDefault="00CA3D1B" w:rsidP="00CA3D1B">
      <w:pPr>
        <w:adjustRightInd/>
        <w:spacing w:line="360" w:lineRule="auto"/>
        <w:ind w:firstLineChars="200" w:firstLine="420"/>
        <w:jc w:val="left"/>
        <w:textAlignment w:val="auto"/>
        <w:rPr>
          <w:rFonts w:ascii="宋体" w:eastAsia="宋体" w:hAnsi="宋体"/>
          <w:kern w:val="2"/>
          <w:sz w:val="21"/>
          <w:szCs w:val="21"/>
        </w:rPr>
      </w:pPr>
      <w:r w:rsidRPr="00CA3D1B">
        <w:rPr>
          <w:rFonts w:ascii="宋体" w:eastAsia="宋体" w:hAnsi="宋体" w:hint="eastAsia"/>
          <w:kern w:val="2"/>
          <w:sz w:val="21"/>
          <w:szCs w:val="21"/>
        </w:rPr>
        <w:t>评标基准价的确定方式：（</w:t>
      </w:r>
      <w:r w:rsidRPr="00CA3D1B">
        <w:rPr>
          <w:rFonts w:ascii="宋体" w:eastAsia="宋体" w:hAnsi="宋体" w:hint="eastAsia"/>
          <w:kern w:val="2"/>
          <w:sz w:val="21"/>
          <w:szCs w:val="21"/>
        </w:rPr>
        <w:sym w:font="Wingdings" w:char="00FE"/>
      </w:r>
      <w:r w:rsidRPr="00CA3D1B">
        <w:rPr>
          <w:rFonts w:ascii="宋体" w:eastAsia="宋体" w:hAnsi="宋体" w:hint="eastAsia"/>
          <w:kern w:val="2"/>
          <w:sz w:val="21"/>
          <w:szCs w:val="21"/>
        </w:rPr>
        <w:t xml:space="preserve">A </w:t>
      </w:r>
      <w:r w:rsidRPr="00CA3D1B">
        <w:rPr>
          <w:rFonts w:ascii="宋体" w:eastAsia="宋体" w:hAnsi="宋体" w:hint="eastAsia"/>
          <w:kern w:val="2"/>
          <w:sz w:val="21"/>
          <w:szCs w:val="21"/>
        </w:rPr>
        <w:sym w:font="Wingdings" w:char="00A8"/>
      </w:r>
      <w:r w:rsidRPr="00CA3D1B">
        <w:rPr>
          <w:rFonts w:ascii="宋体" w:eastAsia="宋体" w:hAnsi="宋体" w:hint="eastAsia"/>
          <w:kern w:val="2"/>
          <w:sz w:val="21"/>
          <w:szCs w:val="21"/>
        </w:rPr>
        <w:t>B）</w:t>
      </w:r>
    </w:p>
    <w:p w:rsidR="00CA3D1B" w:rsidRPr="00CA3D1B" w:rsidRDefault="00CA3D1B" w:rsidP="00CA3D1B">
      <w:pPr>
        <w:adjustRightInd/>
        <w:spacing w:line="360" w:lineRule="auto"/>
        <w:ind w:firstLineChars="200" w:firstLine="422"/>
        <w:jc w:val="left"/>
        <w:textAlignment w:val="auto"/>
        <w:rPr>
          <w:rFonts w:ascii="宋体" w:eastAsia="宋体" w:hAnsi="宋体"/>
          <w:b/>
          <w:bCs/>
          <w:kern w:val="2"/>
          <w:sz w:val="21"/>
          <w:szCs w:val="21"/>
        </w:rPr>
      </w:pPr>
      <w:r w:rsidRPr="00CA3D1B">
        <w:rPr>
          <w:rFonts w:ascii="宋体" w:eastAsia="宋体" w:hAnsi="宋体" w:hint="eastAsia"/>
          <w:b/>
          <w:bCs/>
          <w:kern w:val="2"/>
          <w:sz w:val="21"/>
          <w:szCs w:val="21"/>
        </w:rPr>
        <w:t>A.公布了设计费指导价，则评标基准价=设计费指导价；</w:t>
      </w:r>
    </w:p>
    <w:p w:rsidR="00CA3D1B" w:rsidRPr="00CA3D1B" w:rsidRDefault="00CA3D1B" w:rsidP="00CA3D1B">
      <w:pPr>
        <w:adjustRightInd/>
        <w:spacing w:line="360" w:lineRule="auto"/>
        <w:ind w:firstLineChars="200" w:firstLine="420"/>
        <w:jc w:val="left"/>
        <w:textAlignment w:val="auto"/>
        <w:rPr>
          <w:rFonts w:ascii="宋体" w:eastAsia="宋体" w:hAnsi="宋体"/>
          <w:kern w:val="2"/>
          <w:sz w:val="21"/>
          <w:szCs w:val="21"/>
        </w:rPr>
      </w:pPr>
      <w:r w:rsidRPr="00CA3D1B">
        <w:rPr>
          <w:rFonts w:ascii="宋体" w:eastAsia="宋体" w:hAnsi="宋体" w:hint="eastAsia"/>
          <w:kern w:val="2"/>
          <w:sz w:val="21"/>
          <w:szCs w:val="21"/>
        </w:rPr>
        <w:t>B.未公布设计费指导价，则评标基准价=有效投标文件的投标报价算术平均值（当有效投标文件≥7家时，计算算术平均值时应去掉最高价和最低价）。</w:t>
      </w:r>
    </w:p>
    <w:p w:rsidR="00CA3D1B" w:rsidRPr="00CA3D1B" w:rsidRDefault="00CA3D1B" w:rsidP="00CA3D1B">
      <w:pPr>
        <w:adjustRightInd/>
        <w:spacing w:line="360" w:lineRule="auto"/>
        <w:ind w:firstLineChars="200" w:firstLine="420"/>
        <w:jc w:val="left"/>
        <w:textAlignment w:val="auto"/>
        <w:rPr>
          <w:rFonts w:ascii="宋体" w:eastAsia="宋体" w:hAnsi="宋体"/>
          <w:kern w:val="2"/>
          <w:sz w:val="21"/>
          <w:szCs w:val="21"/>
        </w:rPr>
      </w:pPr>
      <w:r w:rsidRPr="00CA3D1B">
        <w:rPr>
          <w:rFonts w:ascii="宋体" w:eastAsia="宋体" w:hAnsi="宋体" w:hint="eastAsia"/>
          <w:kern w:val="2"/>
          <w:sz w:val="21"/>
          <w:szCs w:val="21"/>
        </w:rPr>
        <w:t>设计费指导价由招标人根据项目规模、特点和市场合理确定，并预先公布。如招标人未公布的，则以所有投标人投标价去掉最高价和最低价后的算术平均价作为评标基准价：投标人为少于7家时，以所有投标人投标价的算术平均价作为评标基准价。浮动率为基准价的-20%～+20%。</w:t>
      </w:r>
    </w:p>
    <w:p w:rsidR="00CA3D1B" w:rsidRPr="00CA3D1B" w:rsidRDefault="00CA3D1B" w:rsidP="00CA3D1B">
      <w:pPr>
        <w:adjustRightInd/>
        <w:spacing w:line="360" w:lineRule="auto"/>
        <w:ind w:firstLineChars="200" w:firstLine="420"/>
        <w:jc w:val="left"/>
        <w:textAlignment w:val="auto"/>
        <w:rPr>
          <w:rFonts w:ascii="宋体" w:eastAsia="宋体" w:hAnsi="宋体"/>
          <w:kern w:val="2"/>
          <w:sz w:val="21"/>
          <w:szCs w:val="21"/>
        </w:rPr>
      </w:pPr>
      <w:r w:rsidRPr="00CA3D1B">
        <w:rPr>
          <w:rFonts w:ascii="宋体" w:eastAsia="宋体" w:hAnsi="宋体" w:hint="eastAsia"/>
          <w:kern w:val="2"/>
          <w:sz w:val="21"/>
          <w:szCs w:val="21"/>
        </w:rPr>
        <w:t>1.2.2评标委员会成员应当按照招标文件所规定的评标办法和标准，独立、客观、公正地进行量化打分。技术标部分评分点在不缺项情况下，每分项得分不得低于该项分值的60%。</w:t>
      </w:r>
    </w:p>
    <w:p w:rsidR="00CA3D1B" w:rsidRPr="00CA3D1B" w:rsidRDefault="00CA3D1B" w:rsidP="00CA3D1B">
      <w:pPr>
        <w:adjustRightInd/>
        <w:spacing w:line="360" w:lineRule="auto"/>
        <w:ind w:firstLineChars="200" w:firstLine="420"/>
        <w:jc w:val="left"/>
        <w:textAlignment w:val="auto"/>
        <w:rPr>
          <w:rFonts w:ascii="宋体" w:eastAsia="宋体" w:hAnsi="宋体" w:cs="宋体"/>
          <w:kern w:val="2"/>
          <w:sz w:val="21"/>
          <w:szCs w:val="21"/>
        </w:rPr>
      </w:pPr>
      <w:r w:rsidRPr="00CA3D1B">
        <w:rPr>
          <w:rFonts w:ascii="宋体" w:eastAsia="宋体" w:hAnsi="宋体" w:hint="eastAsia"/>
          <w:kern w:val="2"/>
          <w:sz w:val="21"/>
          <w:szCs w:val="21"/>
        </w:rPr>
        <w:t>每一项计分时，在总分基础上去掉一个最高和一个最低评分，取平均值作为投标人该项得分，</w:t>
      </w:r>
      <w:r w:rsidRPr="00CA3D1B">
        <w:rPr>
          <w:rFonts w:ascii="宋体" w:eastAsia="宋体" w:hAnsi="宋体" w:cs="宋体" w:hint="eastAsia"/>
          <w:kern w:val="2"/>
          <w:sz w:val="21"/>
          <w:szCs w:val="21"/>
        </w:rPr>
        <w:t>分数值保留至小数点后两位。</w:t>
      </w:r>
    </w:p>
    <w:p w:rsidR="00CA3D1B" w:rsidRPr="00CA3D1B" w:rsidRDefault="00CA3D1B" w:rsidP="00CA3D1B">
      <w:pPr>
        <w:adjustRightInd/>
        <w:spacing w:before="120" w:after="120" w:line="276" w:lineRule="auto"/>
        <w:ind w:firstLineChars="168" w:firstLine="354"/>
        <w:textAlignment w:val="auto"/>
        <w:outlineLvl w:val="1"/>
        <w:rPr>
          <w:rFonts w:ascii="宋体" w:eastAsia="宋体" w:hAnsi="宋体"/>
          <w:b/>
          <w:kern w:val="2"/>
          <w:sz w:val="21"/>
          <w:szCs w:val="21"/>
        </w:rPr>
      </w:pPr>
      <w:bookmarkStart w:id="278" w:name="_Toc512267108"/>
      <w:bookmarkStart w:id="279" w:name="_Toc153387226"/>
      <w:r w:rsidRPr="00CA3D1B">
        <w:rPr>
          <w:rFonts w:ascii="宋体" w:eastAsia="宋体" w:hAnsi="宋体" w:hint="eastAsia"/>
          <w:b/>
          <w:kern w:val="2"/>
          <w:sz w:val="21"/>
          <w:szCs w:val="21"/>
        </w:rPr>
        <w:t>（</w:t>
      </w:r>
      <w:r>
        <w:rPr>
          <w:rFonts w:ascii="宋体" w:eastAsia="宋体" w:hAnsi="宋体" w:hint="eastAsia"/>
          <w:b/>
          <w:kern w:val="2"/>
          <w:sz w:val="21"/>
          <w:szCs w:val="21"/>
        </w:rPr>
        <w:t>二</w:t>
      </w:r>
      <w:r w:rsidRPr="00CA3D1B">
        <w:rPr>
          <w:rFonts w:ascii="宋体" w:eastAsia="宋体" w:hAnsi="宋体" w:hint="eastAsia"/>
          <w:b/>
          <w:kern w:val="2"/>
          <w:sz w:val="21"/>
          <w:szCs w:val="21"/>
        </w:rPr>
        <w:t>）评标程序</w:t>
      </w:r>
      <w:bookmarkStart w:id="280" w:name="_Toc512267109"/>
      <w:bookmarkEnd w:id="278"/>
      <w:bookmarkEnd w:id="279"/>
    </w:p>
    <w:p w:rsidR="00CA3D1B" w:rsidRPr="00CA3D1B" w:rsidRDefault="00CA3D1B" w:rsidP="00CA3D1B">
      <w:pPr>
        <w:adjustRightInd/>
        <w:spacing w:line="360" w:lineRule="auto"/>
        <w:ind w:firstLineChars="200" w:firstLine="422"/>
        <w:jc w:val="left"/>
        <w:textAlignment w:val="auto"/>
        <w:rPr>
          <w:rFonts w:ascii="宋体" w:eastAsia="宋体" w:hAnsi="宋体"/>
          <w:b/>
          <w:color w:val="000000"/>
          <w:kern w:val="2"/>
          <w:sz w:val="21"/>
          <w:szCs w:val="21"/>
        </w:rPr>
      </w:pPr>
      <w:bookmarkStart w:id="281" w:name="_Toc153387227"/>
      <w:r w:rsidRPr="00EB68CD">
        <w:rPr>
          <w:rFonts w:ascii="宋体" w:eastAsia="宋体" w:hAnsi="宋体" w:hint="eastAsia"/>
          <w:b/>
          <w:color w:val="000000"/>
          <w:kern w:val="2"/>
          <w:sz w:val="21"/>
          <w:szCs w:val="21"/>
        </w:rPr>
        <w:t>1、</w:t>
      </w:r>
      <w:r w:rsidRPr="00CA3D1B">
        <w:rPr>
          <w:rFonts w:ascii="宋体" w:eastAsia="宋体" w:hAnsi="宋体" w:hint="eastAsia"/>
          <w:b/>
          <w:color w:val="000000"/>
          <w:kern w:val="2"/>
          <w:sz w:val="21"/>
          <w:szCs w:val="21"/>
        </w:rPr>
        <w:t>评标委员会组建</w:t>
      </w:r>
      <w:bookmarkEnd w:id="280"/>
      <w:bookmarkEnd w:id="281"/>
    </w:p>
    <w:p w:rsidR="00CA3D1B" w:rsidRPr="00CA3D1B" w:rsidRDefault="00CA3D1B" w:rsidP="00CA3D1B">
      <w:pPr>
        <w:adjustRightInd/>
        <w:spacing w:line="360" w:lineRule="auto"/>
        <w:ind w:firstLineChars="200" w:firstLine="420"/>
        <w:jc w:val="left"/>
        <w:textAlignment w:val="auto"/>
        <w:rPr>
          <w:rFonts w:ascii="宋体" w:eastAsia="宋体" w:hAnsi="宋体"/>
          <w:color w:val="000000"/>
          <w:kern w:val="2"/>
          <w:sz w:val="21"/>
          <w:szCs w:val="21"/>
        </w:rPr>
      </w:pPr>
      <w:r w:rsidRPr="00CA3D1B">
        <w:rPr>
          <w:rFonts w:ascii="宋体" w:eastAsia="宋体" w:hAnsi="宋体" w:hint="eastAsia"/>
          <w:color w:val="000000"/>
          <w:kern w:val="2"/>
          <w:sz w:val="21"/>
          <w:szCs w:val="21"/>
        </w:rPr>
        <w:t>评标由招标人依法组建的评标委员会负责。评标委员会由技术、经济等方面的专家组成，人数为</w:t>
      </w:r>
      <w:r>
        <w:rPr>
          <w:rFonts w:ascii="宋体" w:eastAsia="宋体" w:hAnsi="宋体"/>
          <w:color w:val="0000FF"/>
          <w:kern w:val="2"/>
          <w:sz w:val="21"/>
          <w:szCs w:val="21"/>
        </w:rPr>
        <w:t>7</w:t>
      </w:r>
      <w:r w:rsidRPr="00CA3D1B">
        <w:rPr>
          <w:rFonts w:ascii="宋体" w:eastAsia="宋体" w:hAnsi="宋体" w:hint="eastAsia"/>
          <w:color w:val="000000"/>
          <w:kern w:val="2"/>
          <w:sz w:val="21"/>
          <w:szCs w:val="21"/>
        </w:rPr>
        <w:t>人。</w:t>
      </w:r>
    </w:p>
    <w:p w:rsidR="00CA3D1B" w:rsidRPr="00CA3D1B" w:rsidRDefault="00CA3D1B" w:rsidP="00EB68CD">
      <w:pPr>
        <w:adjustRightInd/>
        <w:spacing w:line="360" w:lineRule="auto"/>
        <w:ind w:firstLineChars="200" w:firstLine="422"/>
        <w:jc w:val="left"/>
        <w:textAlignment w:val="auto"/>
        <w:rPr>
          <w:rFonts w:ascii="宋体" w:eastAsia="宋体" w:hAnsi="宋体"/>
          <w:b/>
          <w:color w:val="000000"/>
          <w:kern w:val="2"/>
          <w:sz w:val="21"/>
          <w:szCs w:val="21"/>
        </w:rPr>
      </w:pPr>
      <w:bookmarkStart w:id="282" w:name="_Toc512267110"/>
      <w:r w:rsidRPr="00EB68CD">
        <w:rPr>
          <w:rFonts w:ascii="宋体" w:eastAsia="宋体" w:hAnsi="宋体"/>
          <w:b/>
          <w:color w:val="000000"/>
          <w:kern w:val="2"/>
          <w:sz w:val="21"/>
          <w:szCs w:val="21"/>
        </w:rPr>
        <w:t>2</w:t>
      </w:r>
      <w:r w:rsidRPr="00EB68CD">
        <w:rPr>
          <w:rFonts w:ascii="宋体" w:eastAsia="宋体" w:hAnsi="宋体" w:hint="eastAsia"/>
          <w:b/>
          <w:color w:val="000000"/>
          <w:kern w:val="2"/>
          <w:sz w:val="21"/>
          <w:szCs w:val="21"/>
        </w:rPr>
        <w:t>、</w:t>
      </w:r>
      <w:r w:rsidRPr="00CA3D1B">
        <w:rPr>
          <w:rFonts w:ascii="宋体" w:eastAsia="宋体" w:hAnsi="宋体" w:hint="eastAsia"/>
          <w:b/>
          <w:color w:val="000000"/>
          <w:kern w:val="2"/>
          <w:sz w:val="21"/>
          <w:szCs w:val="21"/>
        </w:rPr>
        <w:t>初步评审</w:t>
      </w:r>
      <w:bookmarkEnd w:id="282"/>
    </w:p>
    <w:p w:rsidR="00CA3D1B" w:rsidRPr="00CA3D1B" w:rsidRDefault="001E5CBD" w:rsidP="00CA3D1B">
      <w:pPr>
        <w:adjustRightInd/>
        <w:spacing w:line="360" w:lineRule="auto"/>
        <w:ind w:firstLineChars="200" w:firstLine="420"/>
        <w:jc w:val="left"/>
        <w:textAlignment w:val="auto"/>
        <w:rPr>
          <w:rFonts w:ascii="宋体" w:eastAsia="宋体" w:hAnsi="宋体"/>
          <w:color w:val="000000"/>
          <w:kern w:val="2"/>
          <w:sz w:val="21"/>
          <w:szCs w:val="21"/>
        </w:rPr>
      </w:pPr>
      <w:r>
        <w:rPr>
          <w:rFonts w:ascii="宋体" w:eastAsia="宋体" w:hAnsi="宋体"/>
          <w:color w:val="000000"/>
          <w:kern w:val="2"/>
          <w:sz w:val="21"/>
          <w:szCs w:val="21"/>
        </w:rPr>
        <w:t>2.</w:t>
      </w:r>
      <w:r w:rsidR="0029467F">
        <w:rPr>
          <w:rFonts w:ascii="宋体" w:eastAsia="宋体" w:hAnsi="宋体" w:hint="eastAsia"/>
          <w:color w:val="000000"/>
          <w:kern w:val="2"/>
          <w:sz w:val="21"/>
          <w:szCs w:val="21"/>
        </w:rPr>
        <w:t>1</w:t>
      </w:r>
      <w:r w:rsidR="00CA3D1B" w:rsidRPr="00CA3D1B">
        <w:rPr>
          <w:rFonts w:ascii="宋体" w:eastAsia="宋体" w:hAnsi="宋体" w:hint="eastAsia"/>
          <w:color w:val="000000"/>
          <w:kern w:val="2"/>
          <w:sz w:val="21"/>
          <w:szCs w:val="21"/>
        </w:rPr>
        <w:t>采用“评定分离”的招标项目，所有投标人均纳入评审范围。评审主要内容：</w:t>
      </w:r>
    </w:p>
    <w:p w:rsidR="00CA3D1B" w:rsidRPr="00CA3D1B" w:rsidRDefault="00CA3D1B" w:rsidP="00CA3D1B">
      <w:pPr>
        <w:adjustRightInd/>
        <w:spacing w:line="440" w:lineRule="exact"/>
        <w:ind w:firstLine="560"/>
        <w:jc w:val="center"/>
        <w:textAlignment w:val="auto"/>
        <w:rPr>
          <w:rFonts w:ascii="宋体" w:eastAsia="宋体"/>
          <w:b/>
          <w:kern w:val="2"/>
          <w:sz w:val="28"/>
          <w:szCs w:val="28"/>
        </w:rPr>
      </w:pPr>
      <w:r w:rsidRPr="00CA3D1B">
        <w:rPr>
          <w:rFonts w:ascii="宋体" w:eastAsia="宋体" w:hint="eastAsia"/>
          <w:b/>
          <w:kern w:val="2"/>
          <w:sz w:val="28"/>
          <w:szCs w:val="28"/>
        </w:rPr>
        <w:t>初步评审表</w:t>
      </w: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2018"/>
        <w:gridCol w:w="5778"/>
      </w:tblGrid>
      <w:tr w:rsidR="00CA3D1B" w:rsidRPr="00CA3D1B" w:rsidTr="00E62FAA">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b/>
                <w:kern w:val="2"/>
                <w:sz w:val="21"/>
                <w:szCs w:val="21"/>
              </w:rPr>
            </w:pPr>
            <w:r w:rsidRPr="00CA3D1B">
              <w:rPr>
                <w:rFonts w:ascii="华文细黑" w:eastAsia="宋体" w:hAnsi="华文细黑" w:hint="eastAsia"/>
                <w:b/>
                <w:kern w:val="2"/>
                <w:sz w:val="21"/>
                <w:szCs w:val="21"/>
              </w:rPr>
              <w:t>条款号</w:t>
            </w: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b/>
                <w:kern w:val="2"/>
                <w:sz w:val="21"/>
                <w:szCs w:val="21"/>
              </w:rPr>
            </w:pPr>
            <w:r w:rsidRPr="00CA3D1B">
              <w:rPr>
                <w:rFonts w:ascii="华文细黑" w:eastAsia="宋体" w:hAnsi="华文细黑" w:hint="eastAsia"/>
                <w:b/>
                <w:kern w:val="2"/>
                <w:sz w:val="21"/>
                <w:szCs w:val="21"/>
              </w:rPr>
              <w:t>评审因素</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b/>
                <w:kern w:val="2"/>
                <w:sz w:val="21"/>
                <w:szCs w:val="21"/>
              </w:rPr>
            </w:pPr>
            <w:r w:rsidRPr="00CA3D1B">
              <w:rPr>
                <w:rFonts w:ascii="华文细黑" w:eastAsia="宋体" w:hAnsi="华文细黑" w:hint="eastAsia"/>
                <w:b/>
                <w:kern w:val="2"/>
                <w:sz w:val="21"/>
                <w:szCs w:val="21"/>
              </w:rPr>
              <w:t>评审标准</w:t>
            </w:r>
          </w:p>
        </w:tc>
      </w:tr>
      <w:tr w:rsidR="00CA3D1B" w:rsidRPr="00CA3D1B" w:rsidTr="00E62FAA">
        <w:trPr>
          <w:jc w:val="center"/>
        </w:trPr>
        <w:tc>
          <w:tcPr>
            <w:tcW w:w="1384" w:type="dxa"/>
            <w:vMerge w:val="restart"/>
            <w:tcBorders>
              <w:top w:val="nil"/>
              <w:left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lastRenderedPageBreak/>
              <w:t>形式评审标准</w:t>
            </w: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ind w:firstLineChars="100" w:firstLine="210"/>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投标人名称</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textAlignment w:val="center"/>
              <w:rPr>
                <w:rFonts w:ascii="华文细黑" w:eastAsia="宋体" w:hAnsi="华文细黑"/>
                <w:kern w:val="2"/>
                <w:sz w:val="21"/>
                <w:szCs w:val="21"/>
              </w:rPr>
            </w:pPr>
            <w:r w:rsidRPr="00CA3D1B">
              <w:rPr>
                <w:rFonts w:ascii="宋体" w:eastAsia="宋体" w:hAnsi="宋体" w:hint="eastAsia"/>
                <w:kern w:val="2"/>
                <w:sz w:val="21"/>
                <w:szCs w:val="22"/>
              </w:rPr>
              <w:t>与营业执照、资质证书一致；不一致的，有有效证明材料</w:t>
            </w:r>
          </w:p>
        </w:tc>
      </w:tr>
      <w:tr w:rsidR="00CA3D1B" w:rsidRPr="00CA3D1B" w:rsidTr="00E62FAA">
        <w:trPr>
          <w:jc w:val="center"/>
        </w:trPr>
        <w:tc>
          <w:tcPr>
            <w:tcW w:w="1384" w:type="dxa"/>
            <w:vMerge/>
            <w:tcBorders>
              <w:left w:val="single" w:sz="4" w:space="0" w:color="auto"/>
              <w:right w:val="single" w:sz="4" w:space="0" w:color="auto"/>
            </w:tcBorders>
            <w:vAlign w:val="center"/>
          </w:tcPr>
          <w:p w:rsidR="00CA3D1B" w:rsidRPr="00CA3D1B" w:rsidRDefault="00CA3D1B" w:rsidP="00CA3D1B">
            <w:pPr>
              <w:widowControl/>
              <w:adjustRightInd/>
              <w:spacing w:line="440" w:lineRule="exact"/>
              <w:jc w:val="left"/>
              <w:textAlignment w:val="auto"/>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投标函签字盖章</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加盖投标人公章和企业法定代表人（或企业法定代表人委托代理人）印章（或签字）。如投标函加盖企业法定代表人委托代理人印章（或签字）的，委托代理人有合法、有效的委托书</w:t>
            </w:r>
          </w:p>
        </w:tc>
      </w:tr>
      <w:tr w:rsidR="00CA3D1B" w:rsidRPr="00CA3D1B" w:rsidTr="00E62FAA">
        <w:trPr>
          <w:jc w:val="center"/>
        </w:trPr>
        <w:tc>
          <w:tcPr>
            <w:tcW w:w="1384" w:type="dxa"/>
            <w:vMerge/>
            <w:tcBorders>
              <w:left w:val="single" w:sz="4" w:space="0" w:color="auto"/>
              <w:right w:val="single" w:sz="4" w:space="0" w:color="auto"/>
            </w:tcBorders>
            <w:vAlign w:val="center"/>
          </w:tcPr>
          <w:p w:rsidR="00CA3D1B" w:rsidRPr="00CA3D1B" w:rsidRDefault="00CA3D1B" w:rsidP="00CA3D1B">
            <w:pPr>
              <w:widowControl/>
              <w:adjustRightInd/>
              <w:spacing w:line="440" w:lineRule="exact"/>
              <w:jc w:val="left"/>
              <w:textAlignment w:val="auto"/>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投标文件的组成</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符合招标文件要求</w:t>
            </w:r>
          </w:p>
        </w:tc>
      </w:tr>
      <w:tr w:rsidR="00CA3D1B" w:rsidRPr="00CA3D1B" w:rsidTr="00E62FAA">
        <w:trPr>
          <w:trHeight w:val="564"/>
          <w:jc w:val="center"/>
        </w:trPr>
        <w:tc>
          <w:tcPr>
            <w:tcW w:w="1384" w:type="dxa"/>
            <w:vMerge/>
            <w:tcBorders>
              <w:left w:val="single" w:sz="4" w:space="0" w:color="auto"/>
              <w:right w:val="single" w:sz="4" w:space="0" w:color="auto"/>
            </w:tcBorders>
            <w:vAlign w:val="center"/>
          </w:tcPr>
          <w:p w:rsidR="00CA3D1B" w:rsidRPr="00CA3D1B" w:rsidRDefault="00CA3D1B" w:rsidP="00CA3D1B">
            <w:pPr>
              <w:widowControl/>
              <w:adjustRightInd/>
              <w:spacing w:line="440" w:lineRule="exact"/>
              <w:jc w:val="left"/>
              <w:textAlignment w:val="auto"/>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投标文件及报价唯一</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只能有一个投标文件及有效报价</w:t>
            </w:r>
          </w:p>
        </w:tc>
      </w:tr>
      <w:tr w:rsidR="00CA3D1B" w:rsidRPr="00CA3D1B" w:rsidTr="00E62FAA">
        <w:trPr>
          <w:trHeight w:val="564"/>
          <w:jc w:val="center"/>
        </w:trPr>
        <w:tc>
          <w:tcPr>
            <w:tcW w:w="1384" w:type="dxa"/>
            <w:vMerge/>
            <w:tcBorders>
              <w:left w:val="single" w:sz="4" w:space="0" w:color="auto"/>
              <w:bottom w:val="single" w:sz="4" w:space="0" w:color="auto"/>
              <w:right w:val="single" w:sz="4" w:space="0" w:color="auto"/>
            </w:tcBorders>
            <w:vAlign w:val="center"/>
          </w:tcPr>
          <w:p w:rsidR="00CA3D1B" w:rsidRPr="00CA3D1B" w:rsidRDefault="00CA3D1B" w:rsidP="00CA3D1B">
            <w:pPr>
              <w:widowControl/>
              <w:adjustRightInd/>
              <w:spacing w:line="440" w:lineRule="exact"/>
              <w:jc w:val="left"/>
              <w:textAlignment w:val="auto"/>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暗标</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符合招标文件相关要求</w:t>
            </w:r>
          </w:p>
        </w:tc>
      </w:tr>
      <w:tr w:rsidR="00CA3D1B" w:rsidRPr="00CA3D1B" w:rsidTr="00E62FAA">
        <w:trPr>
          <w:trHeight w:val="564"/>
          <w:jc w:val="center"/>
        </w:trPr>
        <w:tc>
          <w:tcPr>
            <w:tcW w:w="1384" w:type="dxa"/>
            <w:vMerge w:val="restart"/>
            <w:tcBorders>
              <w:top w:val="single" w:sz="4" w:space="0" w:color="auto"/>
              <w:left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资格评审标准</w:t>
            </w:r>
          </w:p>
        </w:tc>
        <w:tc>
          <w:tcPr>
            <w:tcW w:w="201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3" w:line="228" w:lineRule="auto"/>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营业执照</w:t>
            </w:r>
          </w:p>
        </w:tc>
        <w:tc>
          <w:tcPr>
            <w:tcW w:w="577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3" w:line="228" w:lineRule="auto"/>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具备有效的营业执照</w:t>
            </w:r>
          </w:p>
        </w:tc>
      </w:tr>
      <w:tr w:rsidR="00CA3D1B" w:rsidRPr="00CA3D1B" w:rsidTr="00E62FAA">
        <w:trPr>
          <w:trHeight w:val="564"/>
          <w:jc w:val="center"/>
        </w:trPr>
        <w:tc>
          <w:tcPr>
            <w:tcW w:w="1384" w:type="dxa"/>
            <w:vMerge/>
            <w:tcBorders>
              <w:left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3" w:line="227" w:lineRule="auto"/>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资质证书</w:t>
            </w:r>
          </w:p>
        </w:tc>
        <w:tc>
          <w:tcPr>
            <w:tcW w:w="577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2" w:line="227" w:lineRule="auto"/>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具备有效的资质证书，符合招标公告要求</w:t>
            </w:r>
          </w:p>
        </w:tc>
      </w:tr>
      <w:tr w:rsidR="00CA3D1B" w:rsidRPr="00CA3D1B" w:rsidTr="00E62FAA">
        <w:trPr>
          <w:trHeight w:val="564"/>
          <w:jc w:val="center"/>
        </w:trPr>
        <w:tc>
          <w:tcPr>
            <w:tcW w:w="1384" w:type="dxa"/>
            <w:vMerge/>
            <w:tcBorders>
              <w:left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55" w:line="240" w:lineRule="auto"/>
              <w:ind w:right="164"/>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拟派设计项目负责人要求</w:t>
            </w:r>
          </w:p>
        </w:tc>
        <w:tc>
          <w:tcPr>
            <w:tcW w:w="577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4" w:line="227" w:lineRule="auto"/>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符合招标公告要求</w:t>
            </w:r>
          </w:p>
        </w:tc>
      </w:tr>
      <w:tr w:rsidR="00CA3D1B" w:rsidRPr="00CA3D1B" w:rsidTr="00E62FAA">
        <w:trPr>
          <w:trHeight w:val="564"/>
          <w:jc w:val="center"/>
        </w:trPr>
        <w:tc>
          <w:tcPr>
            <w:tcW w:w="1384" w:type="dxa"/>
            <w:vMerge/>
            <w:tcBorders>
              <w:left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4" w:line="228" w:lineRule="auto"/>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企业财务状况</w:t>
            </w:r>
          </w:p>
        </w:tc>
        <w:tc>
          <w:tcPr>
            <w:tcW w:w="577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3" w:line="227" w:lineRule="auto"/>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符合招标公告要求</w:t>
            </w:r>
          </w:p>
        </w:tc>
      </w:tr>
      <w:tr w:rsidR="00CA3D1B" w:rsidRPr="00CA3D1B" w:rsidTr="00E62FAA">
        <w:trPr>
          <w:trHeight w:val="564"/>
          <w:jc w:val="center"/>
        </w:trPr>
        <w:tc>
          <w:tcPr>
            <w:tcW w:w="1384" w:type="dxa"/>
            <w:vMerge/>
            <w:tcBorders>
              <w:left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4" w:line="227" w:lineRule="auto"/>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企业信誉情况</w:t>
            </w:r>
          </w:p>
        </w:tc>
        <w:tc>
          <w:tcPr>
            <w:tcW w:w="577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3" w:line="227" w:lineRule="auto"/>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符合招标公告要求</w:t>
            </w:r>
          </w:p>
        </w:tc>
      </w:tr>
      <w:tr w:rsidR="00CA3D1B" w:rsidRPr="00CA3D1B" w:rsidTr="00E62FAA">
        <w:trPr>
          <w:trHeight w:val="564"/>
          <w:jc w:val="center"/>
        </w:trPr>
        <w:tc>
          <w:tcPr>
            <w:tcW w:w="1384" w:type="dxa"/>
            <w:vMerge/>
            <w:tcBorders>
              <w:left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2" w:line="229" w:lineRule="auto"/>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业绩</w:t>
            </w:r>
          </w:p>
        </w:tc>
        <w:tc>
          <w:tcPr>
            <w:tcW w:w="577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2" w:line="227" w:lineRule="auto"/>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符合招标公告要求</w:t>
            </w:r>
          </w:p>
        </w:tc>
      </w:tr>
      <w:tr w:rsidR="00CA3D1B" w:rsidRPr="00CA3D1B" w:rsidTr="00E62FAA">
        <w:trPr>
          <w:trHeight w:val="564"/>
          <w:jc w:val="center"/>
        </w:trPr>
        <w:tc>
          <w:tcPr>
            <w:tcW w:w="1384" w:type="dxa"/>
            <w:vMerge/>
            <w:tcBorders>
              <w:left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4" w:line="229" w:lineRule="auto"/>
              <w:jc w:val="center"/>
              <w:textAlignment w:val="center"/>
              <w:rPr>
                <w:rFonts w:ascii="华文细黑" w:eastAsia="宋体" w:hAnsi="华文细黑"/>
                <w:kern w:val="2"/>
                <w:sz w:val="21"/>
                <w:szCs w:val="21"/>
              </w:rPr>
            </w:pPr>
            <w:r w:rsidRPr="00CA3D1B">
              <w:rPr>
                <w:rFonts w:ascii="华文细黑" w:eastAsia="宋体" w:hAnsi="华文细黑"/>
                <w:kern w:val="2"/>
                <w:sz w:val="21"/>
                <w:szCs w:val="21"/>
              </w:rPr>
              <w:t>其他要求</w:t>
            </w:r>
          </w:p>
        </w:tc>
        <w:tc>
          <w:tcPr>
            <w:tcW w:w="5778" w:type="dxa"/>
            <w:tcBorders>
              <w:top w:val="single" w:sz="4" w:space="0" w:color="auto"/>
              <w:left w:val="single" w:sz="4" w:space="0" w:color="auto"/>
              <w:bottom w:val="single" w:sz="4" w:space="0" w:color="auto"/>
              <w:right w:val="single" w:sz="4" w:space="0" w:color="auto"/>
            </w:tcBorders>
          </w:tcPr>
          <w:p w:rsidR="00CA3D1B" w:rsidRPr="00CA3D1B" w:rsidRDefault="00CA3D1B" w:rsidP="00CA3D1B">
            <w:pPr>
              <w:kinsoku w:val="0"/>
              <w:autoSpaceDE w:val="0"/>
              <w:autoSpaceDN w:val="0"/>
              <w:adjustRightInd/>
              <w:snapToGrid w:val="0"/>
              <w:spacing w:before="184" w:line="227" w:lineRule="auto"/>
              <w:jc w:val="left"/>
              <w:textAlignment w:val="center"/>
              <w:rPr>
                <w:rFonts w:ascii="华文细黑" w:eastAsia="宋体" w:hAnsi="华文细黑"/>
                <w:kern w:val="2"/>
                <w:sz w:val="21"/>
                <w:szCs w:val="21"/>
              </w:rPr>
            </w:pPr>
            <w:r w:rsidRPr="00CA3D1B">
              <w:rPr>
                <w:rFonts w:ascii="华文细黑" w:eastAsia="宋体" w:hAnsi="华文细黑"/>
                <w:kern w:val="2"/>
                <w:sz w:val="21"/>
                <w:szCs w:val="21"/>
              </w:rPr>
              <w:t>符合招标公告要求</w:t>
            </w:r>
          </w:p>
        </w:tc>
      </w:tr>
      <w:tr w:rsidR="00CA3D1B" w:rsidRPr="00CA3D1B" w:rsidTr="00E62FAA">
        <w:trPr>
          <w:trHeight w:val="564"/>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响应性评审标准</w:t>
            </w: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投标内容</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符合招标文件要求</w:t>
            </w:r>
          </w:p>
        </w:tc>
      </w:tr>
      <w:tr w:rsidR="00CA3D1B" w:rsidRPr="00CA3D1B" w:rsidTr="00E62FAA">
        <w:trPr>
          <w:trHeight w:val="529"/>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widowControl/>
              <w:adjustRightInd/>
              <w:spacing w:line="440" w:lineRule="exact"/>
              <w:jc w:val="left"/>
              <w:textAlignment w:val="auto"/>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设计服务期</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符合招标文件要求</w:t>
            </w:r>
          </w:p>
        </w:tc>
      </w:tr>
      <w:tr w:rsidR="00CA3D1B" w:rsidRPr="00CA3D1B" w:rsidTr="00E62FAA">
        <w:trPr>
          <w:trHeight w:val="282"/>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widowControl/>
              <w:adjustRightInd/>
              <w:spacing w:line="440" w:lineRule="exact"/>
              <w:jc w:val="left"/>
              <w:textAlignment w:val="auto"/>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投标保证金</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符合招标文件要求</w:t>
            </w:r>
          </w:p>
        </w:tc>
      </w:tr>
      <w:tr w:rsidR="00CA3D1B" w:rsidRPr="00CA3D1B" w:rsidTr="00E62FAA">
        <w:trPr>
          <w:trHeight w:val="491"/>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widowControl/>
              <w:adjustRightInd/>
              <w:spacing w:line="440" w:lineRule="exact"/>
              <w:jc w:val="left"/>
              <w:textAlignment w:val="auto"/>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投标报价</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无下列情形之一：（</w:t>
            </w:r>
            <w:r w:rsidRPr="00CA3D1B">
              <w:rPr>
                <w:rFonts w:ascii="华文细黑" w:eastAsia="宋体" w:hAnsi="华文细黑" w:hint="eastAsia"/>
                <w:kern w:val="2"/>
                <w:sz w:val="21"/>
                <w:szCs w:val="21"/>
              </w:rPr>
              <w:t>1</w:t>
            </w:r>
            <w:r w:rsidRPr="00CA3D1B">
              <w:rPr>
                <w:rFonts w:ascii="华文细黑" w:eastAsia="宋体" w:hAnsi="华文细黑" w:hint="eastAsia"/>
                <w:kern w:val="2"/>
                <w:sz w:val="21"/>
                <w:szCs w:val="21"/>
              </w:rPr>
              <w:t>）低于成本；（</w:t>
            </w:r>
            <w:r w:rsidRPr="00CA3D1B">
              <w:rPr>
                <w:rFonts w:ascii="华文细黑" w:eastAsia="宋体" w:hAnsi="华文细黑" w:hint="eastAsia"/>
                <w:kern w:val="2"/>
                <w:sz w:val="21"/>
                <w:szCs w:val="21"/>
              </w:rPr>
              <w:t>2</w:t>
            </w:r>
            <w:r w:rsidRPr="00CA3D1B">
              <w:rPr>
                <w:rFonts w:ascii="华文细黑" w:eastAsia="宋体" w:hAnsi="华文细黑" w:hint="eastAsia"/>
                <w:kern w:val="2"/>
                <w:sz w:val="21"/>
                <w:szCs w:val="21"/>
              </w:rPr>
              <w:t>）高于招标文件设定的最高投标限价。</w:t>
            </w:r>
          </w:p>
        </w:tc>
      </w:tr>
      <w:tr w:rsidR="00CA3D1B" w:rsidRPr="00CA3D1B" w:rsidTr="00E62FAA">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widowControl/>
              <w:adjustRightInd/>
              <w:spacing w:line="440" w:lineRule="exact"/>
              <w:jc w:val="left"/>
              <w:textAlignment w:val="auto"/>
              <w:rPr>
                <w:rFonts w:ascii="华文细黑" w:eastAsia="宋体" w:hAnsi="华文细黑"/>
                <w:kern w:val="2"/>
                <w:sz w:val="21"/>
                <w:szCs w:val="21"/>
              </w:rPr>
            </w:pPr>
          </w:p>
        </w:tc>
        <w:tc>
          <w:tcPr>
            <w:tcW w:w="201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center"/>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其他</w:t>
            </w:r>
          </w:p>
        </w:tc>
        <w:tc>
          <w:tcPr>
            <w:tcW w:w="5778" w:type="dxa"/>
            <w:tcBorders>
              <w:top w:val="single" w:sz="4" w:space="0" w:color="auto"/>
              <w:left w:val="single" w:sz="4" w:space="0" w:color="auto"/>
              <w:bottom w:val="single" w:sz="4" w:space="0" w:color="auto"/>
              <w:right w:val="single" w:sz="4" w:space="0" w:color="auto"/>
            </w:tcBorders>
            <w:vAlign w:val="center"/>
          </w:tcPr>
          <w:p w:rsidR="00CA3D1B" w:rsidRPr="00CA3D1B" w:rsidRDefault="00CA3D1B" w:rsidP="00CA3D1B">
            <w:pPr>
              <w:adjustRightInd/>
              <w:spacing w:line="440" w:lineRule="exact"/>
              <w:jc w:val="left"/>
              <w:textAlignment w:val="center"/>
              <w:rPr>
                <w:rFonts w:ascii="华文细黑" w:eastAsia="宋体" w:hAnsi="华文细黑"/>
                <w:kern w:val="2"/>
                <w:sz w:val="21"/>
                <w:szCs w:val="21"/>
              </w:rPr>
            </w:pPr>
            <w:r w:rsidRPr="00CA3D1B">
              <w:rPr>
                <w:rFonts w:ascii="华文细黑" w:eastAsia="宋体" w:hAnsi="华文细黑" w:hint="eastAsia"/>
                <w:kern w:val="2"/>
                <w:sz w:val="21"/>
                <w:szCs w:val="21"/>
              </w:rPr>
              <w:t>无第三章“评标办法”附件二“无效标条款”所列情形</w:t>
            </w:r>
          </w:p>
        </w:tc>
      </w:tr>
    </w:tbl>
    <w:p w:rsidR="001E5CBD" w:rsidRPr="001E5CBD" w:rsidRDefault="001E5CBD" w:rsidP="001E5CBD">
      <w:pPr>
        <w:adjustRightInd/>
        <w:spacing w:line="360" w:lineRule="auto"/>
        <w:ind w:firstLineChars="200" w:firstLine="420"/>
        <w:jc w:val="left"/>
        <w:textAlignment w:val="auto"/>
        <w:rPr>
          <w:rFonts w:ascii="宋体" w:eastAsia="宋体" w:hAnsi="宋体"/>
          <w:color w:val="000000"/>
          <w:kern w:val="2"/>
          <w:sz w:val="21"/>
          <w:szCs w:val="21"/>
        </w:rPr>
      </w:pPr>
      <w:r w:rsidRPr="001E5CBD">
        <w:rPr>
          <w:rFonts w:ascii="宋体" w:eastAsia="宋体" w:hAnsi="宋体"/>
          <w:color w:val="000000"/>
          <w:kern w:val="2"/>
          <w:sz w:val="21"/>
          <w:szCs w:val="21"/>
        </w:rPr>
        <w:t>2.2</w:t>
      </w:r>
      <w:r w:rsidRPr="001E5CBD">
        <w:rPr>
          <w:rFonts w:ascii="宋体" w:eastAsia="宋体" w:hAnsi="宋体" w:hint="eastAsia"/>
          <w:color w:val="000000"/>
          <w:kern w:val="2"/>
          <w:sz w:val="21"/>
          <w:szCs w:val="21"/>
        </w:rPr>
        <w:t>形式性评审：有一项不符合评审标准的，作无效标处理。</w:t>
      </w:r>
    </w:p>
    <w:p w:rsidR="001E5CBD" w:rsidRPr="001E5CBD" w:rsidRDefault="001E5CBD" w:rsidP="001E5CBD">
      <w:r>
        <w:rPr>
          <w:rFonts w:hint="eastAsia"/>
        </w:rPr>
        <w:t>（</w:t>
      </w:r>
      <w:r>
        <w:t>1</w:t>
      </w:r>
      <w:r>
        <w:rPr>
          <w:rFonts w:hint="eastAsia"/>
        </w:rPr>
        <w:t>）</w:t>
      </w:r>
      <w:r w:rsidRPr="001E5CBD">
        <w:rPr>
          <w:rFonts w:hint="eastAsia"/>
        </w:rPr>
        <w:t>投标人名称与营业执照、资质证书一致；不一致的，有有效证明材料。</w:t>
      </w:r>
    </w:p>
    <w:p w:rsidR="001E5CBD" w:rsidRPr="001E5CBD" w:rsidRDefault="001E5CBD" w:rsidP="001E5CBD">
      <w:r>
        <w:rPr>
          <w:rFonts w:hint="eastAsia"/>
        </w:rPr>
        <w:t>（</w:t>
      </w:r>
      <w:r>
        <w:t>2</w:t>
      </w:r>
      <w:r>
        <w:rPr>
          <w:rFonts w:hint="eastAsia"/>
        </w:rPr>
        <w:t>）</w:t>
      </w:r>
      <w:r w:rsidRPr="001E5CBD">
        <w:rPr>
          <w:rFonts w:hint="eastAsia"/>
        </w:rPr>
        <w:t>投标函签字盖章加盖投标人公章和企业法定代表人（或企业法定代表人委托代理人）印章（或签字）。如投标函加盖企业法定代表人委托代理人印章（或签字）的，委托代理人有合法、</w:t>
      </w:r>
    </w:p>
    <w:p w:rsidR="001E5CBD" w:rsidRPr="001E5CBD" w:rsidRDefault="001E5CBD" w:rsidP="001E5CBD">
      <w:r w:rsidRPr="001E5CBD">
        <w:rPr>
          <w:rFonts w:hint="eastAsia"/>
        </w:rPr>
        <w:t>有效的委托书。</w:t>
      </w:r>
    </w:p>
    <w:p w:rsidR="001E5CBD" w:rsidRPr="001E5CBD" w:rsidRDefault="001E5CBD" w:rsidP="001E5CBD">
      <w:r>
        <w:rPr>
          <w:rFonts w:hint="eastAsia"/>
        </w:rPr>
        <w:t>（</w:t>
      </w:r>
      <w:r>
        <w:t>3</w:t>
      </w:r>
      <w:r>
        <w:rPr>
          <w:rFonts w:hint="eastAsia"/>
        </w:rPr>
        <w:t>）</w:t>
      </w:r>
      <w:r w:rsidRPr="001E5CBD">
        <w:rPr>
          <w:rFonts w:hint="eastAsia"/>
        </w:rPr>
        <w:t>投标文件的组成符合招标文件要求。</w:t>
      </w:r>
    </w:p>
    <w:p w:rsidR="001E5CBD" w:rsidRPr="001E5CBD" w:rsidRDefault="001E5CBD" w:rsidP="001E5CBD">
      <w:r>
        <w:rPr>
          <w:rFonts w:hint="eastAsia"/>
        </w:rPr>
        <w:t>（</w:t>
      </w:r>
      <w:r>
        <w:t>4</w:t>
      </w:r>
      <w:r>
        <w:rPr>
          <w:rFonts w:hint="eastAsia"/>
        </w:rPr>
        <w:t>）</w:t>
      </w:r>
      <w:r w:rsidRPr="001E5CBD">
        <w:rPr>
          <w:rFonts w:hint="eastAsia"/>
        </w:rPr>
        <w:t>投标文件及报价唯一。</w:t>
      </w:r>
    </w:p>
    <w:p w:rsidR="001E5CBD" w:rsidRPr="001E5CBD" w:rsidRDefault="001E5CBD" w:rsidP="001E5CBD">
      <w:r>
        <w:rPr>
          <w:rFonts w:hint="eastAsia"/>
        </w:rPr>
        <w:lastRenderedPageBreak/>
        <w:t>（</w:t>
      </w:r>
      <w:r>
        <w:t>5</w:t>
      </w:r>
      <w:r>
        <w:rPr>
          <w:rFonts w:hint="eastAsia"/>
        </w:rPr>
        <w:t>）</w:t>
      </w:r>
      <w:r w:rsidRPr="001E5CBD">
        <w:rPr>
          <w:rFonts w:hint="eastAsia"/>
        </w:rPr>
        <w:t>暗标符合招标文件相关要求。</w:t>
      </w:r>
    </w:p>
    <w:p w:rsidR="001E5CBD" w:rsidRPr="001E5CBD" w:rsidRDefault="001E5CBD" w:rsidP="001E5CBD">
      <w:pPr>
        <w:adjustRightInd/>
        <w:spacing w:line="360" w:lineRule="auto"/>
        <w:ind w:firstLineChars="200" w:firstLine="420"/>
        <w:jc w:val="left"/>
        <w:textAlignment w:val="auto"/>
      </w:pPr>
      <w:r w:rsidRPr="001E5CBD">
        <w:rPr>
          <w:rFonts w:ascii="宋体" w:eastAsia="宋体" w:hAnsi="宋体"/>
          <w:color w:val="000000"/>
          <w:kern w:val="2"/>
          <w:sz w:val="21"/>
          <w:szCs w:val="21"/>
        </w:rPr>
        <w:t>2.3</w:t>
      </w:r>
      <w:r w:rsidRPr="001E5CBD">
        <w:rPr>
          <w:rFonts w:ascii="宋体" w:eastAsia="宋体" w:hAnsi="宋体" w:hint="eastAsia"/>
          <w:color w:val="000000"/>
          <w:kern w:val="2"/>
          <w:sz w:val="21"/>
          <w:szCs w:val="21"/>
        </w:rPr>
        <w:t>资格审查标准（详见第七章投标文件格式第九条其他），有一项不符合评审标准的，作无</w:t>
      </w:r>
      <w:r w:rsidRPr="001E5CBD">
        <w:rPr>
          <w:rFonts w:hint="eastAsia"/>
        </w:rPr>
        <w:t>效标处理。</w:t>
      </w:r>
    </w:p>
    <w:p w:rsidR="00CA3D1B" w:rsidRPr="00CA3D1B" w:rsidRDefault="0029467F" w:rsidP="00CA3D1B">
      <w:pPr>
        <w:adjustRightInd/>
        <w:spacing w:line="360" w:lineRule="auto"/>
        <w:ind w:firstLineChars="200" w:firstLine="420"/>
        <w:jc w:val="left"/>
        <w:textAlignment w:val="auto"/>
        <w:rPr>
          <w:rFonts w:ascii="宋体" w:eastAsia="宋体" w:hAnsi="宋体"/>
          <w:color w:val="000000"/>
          <w:kern w:val="2"/>
          <w:sz w:val="21"/>
          <w:szCs w:val="21"/>
        </w:rPr>
      </w:pPr>
      <w:r>
        <w:rPr>
          <w:rFonts w:ascii="宋体" w:eastAsia="宋体" w:hAnsi="宋体"/>
          <w:color w:val="000000"/>
          <w:kern w:val="2"/>
          <w:sz w:val="21"/>
          <w:szCs w:val="21"/>
        </w:rPr>
        <w:t>2.</w:t>
      </w:r>
      <w:r w:rsidR="001E5CBD">
        <w:rPr>
          <w:rFonts w:ascii="宋体" w:eastAsia="宋体" w:hAnsi="宋体"/>
          <w:color w:val="000000"/>
          <w:kern w:val="2"/>
          <w:sz w:val="21"/>
          <w:szCs w:val="21"/>
        </w:rPr>
        <w:t>4</w:t>
      </w:r>
      <w:r>
        <w:rPr>
          <w:rFonts w:ascii="宋体" w:eastAsia="宋体" w:hAnsi="宋体" w:hint="eastAsia"/>
          <w:color w:val="000000"/>
          <w:kern w:val="2"/>
          <w:sz w:val="21"/>
          <w:szCs w:val="21"/>
        </w:rPr>
        <w:t>投标文件的澄清</w:t>
      </w:r>
    </w:p>
    <w:p w:rsidR="00CA3D1B" w:rsidRPr="00CA3D1B" w:rsidRDefault="00CA3D1B" w:rsidP="00CA3D1B">
      <w:pPr>
        <w:adjustRightInd/>
        <w:spacing w:line="360" w:lineRule="auto"/>
        <w:ind w:firstLineChars="200" w:firstLine="420"/>
        <w:jc w:val="left"/>
        <w:textAlignment w:val="auto"/>
        <w:rPr>
          <w:rFonts w:ascii="宋体" w:eastAsia="宋体" w:hAnsi="宋体"/>
          <w:color w:val="000000"/>
          <w:kern w:val="2"/>
          <w:sz w:val="21"/>
          <w:szCs w:val="21"/>
        </w:rPr>
      </w:pPr>
      <w:r w:rsidRPr="00CA3D1B">
        <w:rPr>
          <w:rFonts w:ascii="宋体" w:eastAsia="宋体" w:hAnsi="宋体" w:hint="eastAsia"/>
          <w:color w:val="000000"/>
          <w:kern w:val="2"/>
          <w:sz w:val="21"/>
          <w:szCs w:val="21"/>
        </w:rPr>
        <w:t>评标委员会对投标文件有疑问的，或者依照有关规定做出无效投标判定前，应当向当事人核实有关事项，并将核实情况记录在案。</w:t>
      </w:r>
    </w:p>
    <w:p w:rsidR="00CA3D1B" w:rsidRPr="00040BC4" w:rsidRDefault="001E5CBD" w:rsidP="00CA3D1B">
      <w:pPr>
        <w:adjustRightInd/>
        <w:spacing w:line="360" w:lineRule="auto"/>
        <w:ind w:firstLineChars="200" w:firstLine="420"/>
        <w:jc w:val="left"/>
        <w:textAlignment w:val="auto"/>
        <w:rPr>
          <w:rFonts w:ascii="宋体" w:eastAsia="宋体" w:hAnsi="宋体"/>
          <w:color w:val="000000"/>
          <w:kern w:val="2"/>
          <w:sz w:val="21"/>
          <w:szCs w:val="21"/>
        </w:rPr>
      </w:pPr>
      <w:r w:rsidRPr="00040BC4">
        <w:rPr>
          <w:rFonts w:ascii="宋体" w:eastAsia="宋体" w:hAnsi="宋体"/>
          <w:color w:val="000000"/>
          <w:kern w:val="2"/>
          <w:sz w:val="21"/>
          <w:szCs w:val="21"/>
        </w:rPr>
        <w:t>2.5</w:t>
      </w:r>
      <w:r w:rsidR="0029467F" w:rsidRPr="00040BC4">
        <w:rPr>
          <w:rFonts w:ascii="宋体" w:eastAsia="宋体" w:hAnsi="宋体" w:hint="eastAsia"/>
          <w:color w:val="000000"/>
          <w:kern w:val="2"/>
          <w:sz w:val="21"/>
          <w:szCs w:val="21"/>
        </w:rPr>
        <w:t>无效投标的判定</w:t>
      </w:r>
    </w:p>
    <w:p w:rsidR="00CA3D1B" w:rsidRPr="00040BC4" w:rsidRDefault="00CA3D1B" w:rsidP="00CA3D1B">
      <w:pPr>
        <w:adjustRightInd/>
        <w:spacing w:line="360" w:lineRule="auto"/>
        <w:ind w:firstLineChars="200" w:firstLine="420"/>
        <w:jc w:val="left"/>
        <w:textAlignment w:val="auto"/>
        <w:rPr>
          <w:rFonts w:ascii="宋体" w:eastAsia="宋体" w:hAnsi="宋体"/>
          <w:color w:val="000000"/>
          <w:kern w:val="2"/>
          <w:sz w:val="21"/>
          <w:szCs w:val="21"/>
        </w:rPr>
      </w:pPr>
      <w:r w:rsidRPr="00040BC4">
        <w:rPr>
          <w:rFonts w:ascii="宋体" w:eastAsia="宋体" w:hAnsi="宋体" w:hint="eastAsia"/>
          <w:color w:val="000000"/>
          <w:kern w:val="2"/>
          <w:sz w:val="21"/>
          <w:szCs w:val="21"/>
        </w:rPr>
        <w:t>除招标文件单列（法律、法规、规章、规范性文件和违反国家强制性标准规定）的无效投标情形外，评标委员会不得对投标文件做无效投标判定。</w:t>
      </w:r>
      <w:bookmarkStart w:id="283" w:name="_Toc512267111"/>
    </w:p>
    <w:p w:rsidR="00CA3D1B" w:rsidRPr="00CA3D1B" w:rsidRDefault="00CA3D1B" w:rsidP="00EB68CD">
      <w:pPr>
        <w:adjustRightInd/>
        <w:spacing w:line="360" w:lineRule="auto"/>
        <w:ind w:firstLineChars="200" w:firstLine="422"/>
        <w:jc w:val="left"/>
        <w:textAlignment w:val="auto"/>
        <w:rPr>
          <w:rFonts w:ascii="宋体" w:eastAsia="宋体" w:hAnsi="宋体"/>
          <w:b/>
          <w:color w:val="000000"/>
          <w:kern w:val="2"/>
          <w:sz w:val="21"/>
          <w:szCs w:val="21"/>
        </w:rPr>
      </w:pPr>
      <w:r w:rsidRPr="00040BC4">
        <w:rPr>
          <w:rFonts w:ascii="宋体" w:eastAsia="宋体" w:hAnsi="宋体"/>
          <w:b/>
          <w:color w:val="000000"/>
          <w:kern w:val="2"/>
          <w:sz w:val="21"/>
          <w:szCs w:val="21"/>
        </w:rPr>
        <w:t>3</w:t>
      </w:r>
      <w:r w:rsidRPr="00040BC4">
        <w:rPr>
          <w:rFonts w:ascii="宋体" w:eastAsia="宋体" w:hAnsi="宋体" w:hint="eastAsia"/>
          <w:b/>
          <w:color w:val="000000"/>
          <w:kern w:val="2"/>
          <w:sz w:val="21"/>
          <w:szCs w:val="21"/>
        </w:rPr>
        <w:t>、详细评审</w:t>
      </w:r>
      <w:bookmarkEnd w:id="283"/>
    </w:p>
    <w:p w:rsidR="00CA3D1B" w:rsidRPr="00CA3D1B" w:rsidRDefault="00CA3D1B" w:rsidP="00CA3D1B">
      <w:pPr>
        <w:adjustRightInd/>
        <w:spacing w:line="360" w:lineRule="auto"/>
        <w:ind w:firstLineChars="200" w:firstLine="420"/>
        <w:jc w:val="left"/>
        <w:textAlignment w:val="auto"/>
        <w:rPr>
          <w:rFonts w:ascii="宋体" w:eastAsia="宋体" w:hAnsi="宋体"/>
          <w:color w:val="000000"/>
          <w:kern w:val="2"/>
          <w:sz w:val="21"/>
          <w:szCs w:val="21"/>
        </w:rPr>
      </w:pPr>
      <w:r w:rsidRPr="00CA3D1B">
        <w:rPr>
          <w:rFonts w:ascii="宋体" w:eastAsia="宋体" w:hAnsi="宋体" w:hint="eastAsia"/>
          <w:kern w:val="2"/>
          <w:sz w:val="21"/>
          <w:szCs w:val="21"/>
        </w:rPr>
        <w:t>评标委员会仅对通过初步评审的技术文件进行详细评审</w:t>
      </w:r>
      <w:r w:rsidRPr="00CA3D1B">
        <w:rPr>
          <w:rFonts w:ascii="宋体" w:eastAsia="宋体" w:hAnsi="宋体" w:hint="eastAsia"/>
          <w:color w:val="000000"/>
          <w:kern w:val="2"/>
          <w:sz w:val="21"/>
          <w:szCs w:val="21"/>
        </w:rPr>
        <w:t>。</w:t>
      </w:r>
    </w:p>
    <w:p w:rsidR="006418BD" w:rsidRDefault="00310C6E" w:rsidP="0038308F">
      <w:pPr>
        <w:tabs>
          <w:tab w:val="left" w:pos="1440"/>
        </w:tabs>
        <w:snapToGrid w:val="0"/>
        <w:spacing w:line="440" w:lineRule="exact"/>
        <w:jc w:val="center"/>
        <w:rPr>
          <w:rFonts w:ascii="宋体"/>
          <w:b/>
          <w:kern w:val="2"/>
          <w:sz w:val="28"/>
          <w:szCs w:val="28"/>
        </w:rPr>
      </w:pPr>
      <w:r>
        <w:rPr>
          <w:rFonts w:ascii="宋体" w:hint="eastAsia"/>
          <w:b/>
          <w:kern w:val="2"/>
          <w:sz w:val="28"/>
          <w:szCs w:val="28"/>
        </w:rPr>
        <w:t>A.1工程设计招标综合评估法评分标准(房屋建筑工程)</w:t>
      </w:r>
    </w:p>
    <w:p w:rsidR="006418BD" w:rsidRDefault="00310C6E" w:rsidP="0038308F">
      <w:pPr>
        <w:tabs>
          <w:tab w:val="left" w:pos="1440"/>
        </w:tabs>
        <w:snapToGrid w:val="0"/>
        <w:spacing w:line="440" w:lineRule="exact"/>
        <w:jc w:val="center"/>
        <w:rPr>
          <w:rFonts w:ascii="宋体"/>
          <w:b/>
          <w:kern w:val="2"/>
          <w:sz w:val="28"/>
          <w:szCs w:val="28"/>
        </w:rPr>
      </w:pPr>
      <w:r>
        <w:rPr>
          <w:rFonts w:ascii="宋体" w:hint="eastAsia"/>
          <w:b/>
          <w:kern w:val="2"/>
          <w:sz w:val="28"/>
          <w:szCs w:val="28"/>
        </w:rPr>
        <w:t>(方案设计)</w:t>
      </w:r>
    </w:p>
    <w:p w:rsidR="006418BD" w:rsidRDefault="00310C6E" w:rsidP="0038308F">
      <w:pPr>
        <w:numPr>
          <w:ilvl w:val="0"/>
          <w:numId w:val="14"/>
        </w:numPr>
        <w:tabs>
          <w:tab w:val="left" w:pos="540"/>
        </w:tabs>
        <w:adjustRightInd/>
        <w:snapToGrid w:val="0"/>
        <w:spacing w:line="440" w:lineRule="exact"/>
        <w:textAlignment w:val="auto"/>
        <w:rPr>
          <w:rFonts w:ascii="宋体"/>
          <w:b/>
          <w:kern w:val="2"/>
          <w:sz w:val="28"/>
          <w:szCs w:val="28"/>
        </w:rPr>
      </w:pPr>
      <w:r>
        <w:rPr>
          <w:rFonts w:ascii="宋体" w:hAnsi="宋体" w:cs="宋体" w:hint="eastAsia"/>
          <w:sz w:val="21"/>
          <w:szCs w:val="21"/>
        </w:rPr>
        <w:t>商务分评分标准(20分)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771"/>
        <w:gridCol w:w="5957"/>
        <w:gridCol w:w="743"/>
      </w:tblGrid>
      <w:tr w:rsidR="006418BD">
        <w:trPr>
          <w:jc w:val="center"/>
        </w:trPr>
        <w:tc>
          <w:tcPr>
            <w:tcW w:w="1057" w:type="dxa"/>
            <w:vAlign w:val="center"/>
          </w:tcPr>
          <w:p w:rsidR="006418BD" w:rsidRDefault="00310C6E" w:rsidP="0038308F">
            <w:pPr>
              <w:tabs>
                <w:tab w:val="left" w:pos="1440"/>
              </w:tabs>
              <w:snapToGrid w:val="0"/>
              <w:spacing w:line="440" w:lineRule="exact"/>
              <w:jc w:val="center"/>
              <w:rPr>
                <w:rFonts w:ascii="宋体"/>
                <w:b/>
                <w:kern w:val="2"/>
                <w:sz w:val="21"/>
                <w:szCs w:val="21"/>
              </w:rPr>
            </w:pPr>
            <w:r>
              <w:rPr>
                <w:rFonts w:ascii="宋体" w:hint="eastAsia"/>
                <w:b/>
                <w:kern w:val="2"/>
                <w:sz w:val="21"/>
                <w:szCs w:val="21"/>
              </w:rPr>
              <w:t>评分项目</w:t>
            </w:r>
          </w:p>
        </w:tc>
        <w:tc>
          <w:tcPr>
            <w:tcW w:w="771" w:type="dxa"/>
            <w:vAlign w:val="center"/>
          </w:tcPr>
          <w:p w:rsidR="006418BD" w:rsidRDefault="00310C6E" w:rsidP="0038308F">
            <w:pPr>
              <w:tabs>
                <w:tab w:val="left" w:pos="1440"/>
              </w:tabs>
              <w:snapToGrid w:val="0"/>
              <w:spacing w:line="440" w:lineRule="exact"/>
              <w:jc w:val="center"/>
              <w:rPr>
                <w:rFonts w:ascii="宋体"/>
                <w:b/>
                <w:kern w:val="2"/>
                <w:sz w:val="21"/>
                <w:szCs w:val="21"/>
              </w:rPr>
            </w:pPr>
            <w:r>
              <w:rPr>
                <w:rFonts w:ascii="宋体" w:hint="eastAsia"/>
                <w:b/>
                <w:kern w:val="2"/>
                <w:sz w:val="21"/>
                <w:szCs w:val="21"/>
              </w:rPr>
              <w:t>分值(分)</w:t>
            </w:r>
          </w:p>
        </w:tc>
        <w:tc>
          <w:tcPr>
            <w:tcW w:w="5957" w:type="dxa"/>
            <w:vAlign w:val="center"/>
          </w:tcPr>
          <w:p w:rsidR="006418BD" w:rsidRDefault="00310C6E" w:rsidP="0038308F">
            <w:pPr>
              <w:tabs>
                <w:tab w:val="left" w:pos="1440"/>
              </w:tabs>
              <w:snapToGrid w:val="0"/>
              <w:spacing w:line="440" w:lineRule="exact"/>
              <w:jc w:val="center"/>
              <w:rPr>
                <w:rFonts w:ascii="宋体"/>
                <w:b/>
                <w:kern w:val="2"/>
                <w:sz w:val="21"/>
                <w:szCs w:val="21"/>
              </w:rPr>
            </w:pPr>
            <w:r>
              <w:rPr>
                <w:rFonts w:ascii="宋体" w:hint="eastAsia"/>
                <w:b/>
                <w:kern w:val="2"/>
                <w:sz w:val="21"/>
                <w:szCs w:val="21"/>
              </w:rPr>
              <w:t>评分标准</w:t>
            </w:r>
          </w:p>
        </w:tc>
        <w:tc>
          <w:tcPr>
            <w:tcW w:w="743" w:type="dxa"/>
            <w:vAlign w:val="center"/>
          </w:tcPr>
          <w:p w:rsidR="006418BD" w:rsidRDefault="00310C6E" w:rsidP="0038308F">
            <w:pPr>
              <w:tabs>
                <w:tab w:val="left" w:pos="1440"/>
              </w:tabs>
              <w:snapToGrid w:val="0"/>
              <w:spacing w:line="440" w:lineRule="exact"/>
              <w:jc w:val="center"/>
              <w:rPr>
                <w:rFonts w:ascii="宋体"/>
                <w:b/>
                <w:kern w:val="2"/>
                <w:sz w:val="21"/>
                <w:szCs w:val="21"/>
              </w:rPr>
            </w:pPr>
            <w:r>
              <w:rPr>
                <w:rFonts w:ascii="宋体" w:hint="eastAsia"/>
                <w:b/>
                <w:kern w:val="2"/>
                <w:sz w:val="21"/>
                <w:szCs w:val="21"/>
              </w:rPr>
              <w:t>得分(分)</w:t>
            </w:r>
          </w:p>
        </w:tc>
      </w:tr>
      <w:tr w:rsidR="006418BD">
        <w:trPr>
          <w:jc w:val="center"/>
        </w:trPr>
        <w:tc>
          <w:tcPr>
            <w:tcW w:w="1057" w:type="dxa"/>
            <w:vAlign w:val="center"/>
          </w:tcPr>
          <w:p w:rsidR="006418BD" w:rsidRDefault="00310C6E" w:rsidP="0038308F">
            <w:pPr>
              <w:tabs>
                <w:tab w:val="left" w:pos="1440"/>
              </w:tabs>
              <w:snapToGrid w:val="0"/>
              <w:spacing w:line="440" w:lineRule="exact"/>
              <w:jc w:val="center"/>
              <w:rPr>
                <w:rFonts w:ascii="宋体"/>
                <w:bCs/>
                <w:kern w:val="2"/>
                <w:sz w:val="21"/>
                <w:szCs w:val="21"/>
              </w:rPr>
            </w:pPr>
            <w:r>
              <w:rPr>
                <w:rFonts w:ascii="宋体" w:hint="eastAsia"/>
                <w:bCs/>
                <w:kern w:val="2"/>
                <w:sz w:val="21"/>
                <w:szCs w:val="21"/>
              </w:rPr>
              <w:t>企业信用</w:t>
            </w:r>
          </w:p>
        </w:tc>
        <w:tc>
          <w:tcPr>
            <w:tcW w:w="771" w:type="dxa"/>
            <w:vAlign w:val="center"/>
          </w:tcPr>
          <w:p w:rsidR="006418BD" w:rsidRDefault="00310C6E" w:rsidP="0038308F">
            <w:pPr>
              <w:tabs>
                <w:tab w:val="left" w:pos="1440"/>
              </w:tabs>
              <w:snapToGrid w:val="0"/>
              <w:spacing w:line="440" w:lineRule="exact"/>
              <w:jc w:val="center"/>
              <w:rPr>
                <w:rFonts w:ascii="宋体"/>
                <w:bCs/>
                <w:kern w:val="2"/>
                <w:sz w:val="21"/>
                <w:szCs w:val="21"/>
              </w:rPr>
            </w:pPr>
            <w:r>
              <w:rPr>
                <w:rFonts w:ascii="宋体" w:hint="eastAsia"/>
                <w:bCs/>
                <w:kern w:val="2"/>
                <w:sz w:val="21"/>
                <w:szCs w:val="21"/>
              </w:rPr>
              <w:t>6</w:t>
            </w:r>
          </w:p>
        </w:tc>
        <w:tc>
          <w:tcPr>
            <w:tcW w:w="5957" w:type="dxa"/>
            <w:vAlign w:val="center"/>
          </w:tcPr>
          <w:p w:rsidR="006418BD" w:rsidRDefault="00310C6E" w:rsidP="0038308F">
            <w:pPr>
              <w:tabs>
                <w:tab w:val="left" w:pos="1440"/>
              </w:tabs>
              <w:snapToGrid w:val="0"/>
              <w:spacing w:line="440" w:lineRule="exact"/>
              <w:jc w:val="left"/>
              <w:rPr>
                <w:rFonts w:ascii="宋体"/>
                <w:bCs/>
                <w:kern w:val="2"/>
                <w:sz w:val="21"/>
                <w:szCs w:val="21"/>
              </w:rPr>
            </w:pPr>
            <w:r>
              <w:rPr>
                <w:rFonts w:ascii="宋体" w:hAnsi="宋体" w:hint="eastAsia"/>
                <w:kern w:val="2"/>
                <w:sz w:val="21"/>
                <w:szCs w:val="21"/>
              </w:rPr>
              <w:t>根据投标人上年度苏州市工程勘察设计企业信用考评得分</w:t>
            </w:r>
            <w:r w:rsidR="00435A13">
              <w:rPr>
                <w:rFonts w:ascii="宋体" w:hAnsi="宋体" w:hint="eastAsia"/>
                <w:kern w:val="2"/>
                <w:sz w:val="21"/>
                <w:szCs w:val="21"/>
              </w:rPr>
              <w:t>（建筑工程）</w:t>
            </w:r>
            <w:r>
              <w:rPr>
                <w:rFonts w:ascii="宋体" w:hAnsi="宋体" w:hint="eastAsia"/>
                <w:kern w:val="2"/>
                <w:sz w:val="21"/>
                <w:szCs w:val="21"/>
              </w:rPr>
              <w:t>进行比例折算，信用得分=企业信用考评得分*6%。考评得分为100分的，信用分得满分6分，未参加考评的按C类基准分（70分）处理</w:t>
            </w:r>
            <w:r w:rsidR="00B0671D">
              <w:rPr>
                <w:rFonts w:ascii="宋体" w:eastAsia="宋体" w:hAnsi="宋体" w:hint="eastAsia"/>
                <w:b/>
                <w:bCs/>
                <w:kern w:val="2"/>
                <w:sz w:val="21"/>
                <w:szCs w:val="21"/>
              </w:rPr>
              <w:t>（如为联合体投标的，计取联合体成员中最优的评价分）</w:t>
            </w:r>
            <w:r>
              <w:rPr>
                <w:rFonts w:ascii="宋体" w:hAnsi="宋体" w:hint="eastAsia"/>
                <w:kern w:val="2"/>
                <w:sz w:val="21"/>
                <w:szCs w:val="21"/>
              </w:rPr>
              <w:t>。</w:t>
            </w:r>
          </w:p>
        </w:tc>
        <w:tc>
          <w:tcPr>
            <w:tcW w:w="743" w:type="dxa"/>
            <w:vAlign w:val="center"/>
          </w:tcPr>
          <w:p w:rsidR="006418BD" w:rsidRDefault="006418BD" w:rsidP="0038308F">
            <w:pPr>
              <w:tabs>
                <w:tab w:val="left" w:pos="1440"/>
              </w:tabs>
              <w:snapToGrid w:val="0"/>
              <w:spacing w:line="440" w:lineRule="exact"/>
              <w:jc w:val="center"/>
              <w:rPr>
                <w:rFonts w:ascii="宋体"/>
                <w:bCs/>
                <w:kern w:val="2"/>
                <w:sz w:val="21"/>
                <w:szCs w:val="21"/>
              </w:rPr>
            </w:pPr>
          </w:p>
        </w:tc>
      </w:tr>
      <w:tr w:rsidR="006418BD">
        <w:trPr>
          <w:jc w:val="center"/>
        </w:trPr>
        <w:tc>
          <w:tcPr>
            <w:tcW w:w="1057" w:type="dxa"/>
            <w:vAlign w:val="center"/>
          </w:tcPr>
          <w:p w:rsidR="006418BD" w:rsidRDefault="00310C6E" w:rsidP="0038308F">
            <w:pPr>
              <w:tabs>
                <w:tab w:val="left" w:pos="1440"/>
              </w:tabs>
              <w:snapToGrid w:val="0"/>
              <w:spacing w:line="440" w:lineRule="exact"/>
              <w:jc w:val="center"/>
              <w:rPr>
                <w:rFonts w:ascii="宋体"/>
                <w:bCs/>
                <w:kern w:val="2"/>
                <w:sz w:val="21"/>
                <w:szCs w:val="21"/>
              </w:rPr>
            </w:pPr>
            <w:r>
              <w:rPr>
                <w:rFonts w:ascii="宋体" w:hint="eastAsia"/>
                <w:bCs/>
                <w:kern w:val="2"/>
                <w:sz w:val="21"/>
                <w:szCs w:val="21"/>
              </w:rPr>
              <w:t>投标价格</w:t>
            </w:r>
          </w:p>
        </w:tc>
        <w:tc>
          <w:tcPr>
            <w:tcW w:w="771" w:type="dxa"/>
            <w:vAlign w:val="center"/>
          </w:tcPr>
          <w:p w:rsidR="006418BD" w:rsidRDefault="00310C6E" w:rsidP="0038308F">
            <w:pPr>
              <w:tabs>
                <w:tab w:val="left" w:pos="1440"/>
              </w:tabs>
              <w:snapToGrid w:val="0"/>
              <w:spacing w:line="440" w:lineRule="exact"/>
              <w:jc w:val="center"/>
              <w:rPr>
                <w:rFonts w:ascii="宋体"/>
                <w:bCs/>
                <w:kern w:val="2"/>
                <w:sz w:val="21"/>
                <w:szCs w:val="21"/>
              </w:rPr>
            </w:pPr>
            <w:r>
              <w:rPr>
                <w:rFonts w:ascii="宋体" w:hint="eastAsia"/>
                <w:bCs/>
                <w:kern w:val="2"/>
                <w:sz w:val="21"/>
                <w:szCs w:val="21"/>
              </w:rPr>
              <w:t>7</w:t>
            </w:r>
          </w:p>
        </w:tc>
        <w:tc>
          <w:tcPr>
            <w:tcW w:w="5957" w:type="dxa"/>
            <w:vAlign w:val="center"/>
          </w:tcPr>
          <w:p w:rsidR="006418BD" w:rsidRDefault="00310C6E" w:rsidP="0038308F">
            <w:pPr>
              <w:tabs>
                <w:tab w:val="left" w:pos="1440"/>
              </w:tabs>
              <w:snapToGrid w:val="0"/>
              <w:spacing w:line="440" w:lineRule="exact"/>
              <w:jc w:val="left"/>
              <w:rPr>
                <w:rFonts w:ascii="宋体"/>
                <w:bCs/>
                <w:kern w:val="2"/>
                <w:sz w:val="21"/>
                <w:szCs w:val="21"/>
              </w:rPr>
            </w:pPr>
            <w:r>
              <w:rPr>
                <w:rFonts w:ascii="宋体" w:hAnsi="宋体" w:hint="eastAsia"/>
                <w:kern w:val="2"/>
                <w:sz w:val="21"/>
                <w:szCs w:val="21"/>
              </w:rPr>
              <w:t>投标报价浮动率为基准价的-20%～+20%，超出范围得0分；浮动率为-10%得满分7分，浮动率为+20%得0分，浮动率为-20%得0分，浮动率在-20%～-10%之间、-10%～+20%之间均按插入法计算。</w:t>
            </w:r>
          </w:p>
        </w:tc>
        <w:tc>
          <w:tcPr>
            <w:tcW w:w="743" w:type="dxa"/>
            <w:vAlign w:val="center"/>
          </w:tcPr>
          <w:p w:rsidR="006418BD" w:rsidRDefault="006418BD" w:rsidP="0038308F">
            <w:pPr>
              <w:tabs>
                <w:tab w:val="left" w:pos="1440"/>
              </w:tabs>
              <w:snapToGrid w:val="0"/>
              <w:spacing w:line="440" w:lineRule="exact"/>
              <w:jc w:val="center"/>
              <w:rPr>
                <w:rFonts w:ascii="宋体"/>
                <w:bCs/>
                <w:kern w:val="2"/>
                <w:sz w:val="21"/>
                <w:szCs w:val="21"/>
              </w:rPr>
            </w:pPr>
          </w:p>
        </w:tc>
      </w:tr>
      <w:tr w:rsidR="006418BD">
        <w:trPr>
          <w:jc w:val="center"/>
        </w:trPr>
        <w:tc>
          <w:tcPr>
            <w:tcW w:w="1057" w:type="dxa"/>
            <w:vAlign w:val="center"/>
          </w:tcPr>
          <w:p w:rsidR="006418BD" w:rsidRDefault="00310C6E" w:rsidP="0038308F">
            <w:pPr>
              <w:tabs>
                <w:tab w:val="left" w:pos="1440"/>
              </w:tabs>
              <w:snapToGrid w:val="0"/>
              <w:spacing w:line="440" w:lineRule="exact"/>
              <w:jc w:val="center"/>
              <w:rPr>
                <w:rFonts w:ascii="宋体"/>
                <w:bCs/>
                <w:kern w:val="2"/>
                <w:sz w:val="21"/>
                <w:szCs w:val="21"/>
              </w:rPr>
            </w:pPr>
            <w:r>
              <w:rPr>
                <w:rFonts w:ascii="宋体" w:hint="eastAsia"/>
                <w:bCs/>
                <w:kern w:val="2"/>
                <w:sz w:val="21"/>
                <w:szCs w:val="21"/>
              </w:rPr>
              <w:t>项目组成员</w:t>
            </w:r>
          </w:p>
        </w:tc>
        <w:tc>
          <w:tcPr>
            <w:tcW w:w="771" w:type="dxa"/>
            <w:vAlign w:val="center"/>
          </w:tcPr>
          <w:p w:rsidR="006418BD" w:rsidRDefault="00310C6E" w:rsidP="0038308F">
            <w:pPr>
              <w:tabs>
                <w:tab w:val="left" w:pos="1440"/>
              </w:tabs>
              <w:snapToGrid w:val="0"/>
              <w:spacing w:line="440" w:lineRule="exact"/>
              <w:jc w:val="center"/>
              <w:rPr>
                <w:rFonts w:ascii="宋体"/>
                <w:bCs/>
                <w:kern w:val="2"/>
                <w:sz w:val="21"/>
                <w:szCs w:val="21"/>
              </w:rPr>
            </w:pPr>
            <w:r>
              <w:rPr>
                <w:rFonts w:ascii="宋体" w:hint="eastAsia"/>
                <w:bCs/>
                <w:kern w:val="2"/>
                <w:sz w:val="21"/>
                <w:szCs w:val="21"/>
              </w:rPr>
              <w:t>6</w:t>
            </w:r>
          </w:p>
        </w:tc>
        <w:tc>
          <w:tcPr>
            <w:tcW w:w="5957" w:type="dxa"/>
            <w:vAlign w:val="center"/>
          </w:tcPr>
          <w:p w:rsidR="006418BD" w:rsidRPr="0041738C" w:rsidRDefault="00310C6E" w:rsidP="0038308F">
            <w:pPr>
              <w:tabs>
                <w:tab w:val="left" w:pos="1440"/>
              </w:tabs>
              <w:snapToGrid w:val="0"/>
              <w:spacing w:line="440" w:lineRule="exact"/>
              <w:jc w:val="left"/>
              <w:rPr>
                <w:rFonts w:ascii="宋体" w:cs="宋体"/>
                <w:sz w:val="21"/>
                <w:szCs w:val="21"/>
              </w:rPr>
            </w:pPr>
            <w:r w:rsidRPr="0041738C">
              <w:rPr>
                <w:rFonts w:ascii="宋体" w:cs="宋体" w:hint="eastAsia"/>
                <w:sz w:val="21"/>
                <w:szCs w:val="21"/>
              </w:rPr>
              <w:t>1.项目负责人具有一级注册建筑师的得1分，具有高级职称的得1分。</w:t>
            </w:r>
          </w:p>
          <w:p w:rsidR="006418BD" w:rsidRPr="0041738C" w:rsidRDefault="00310C6E" w:rsidP="0038308F">
            <w:pPr>
              <w:snapToGrid w:val="0"/>
              <w:spacing w:line="440" w:lineRule="exact"/>
              <w:jc w:val="left"/>
              <w:rPr>
                <w:rFonts w:ascii="宋体" w:cs="宋体"/>
                <w:sz w:val="21"/>
                <w:szCs w:val="21"/>
              </w:rPr>
            </w:pPr>
            <w:r w:rsidRPr="0041738C">
              <w:rPr>
                <w:rFonts w:ascii="宋体" w:cs="宋体" w:hint="eastAsia"/>
                <w:sz w:val="21"/>
                <w:szCs w:val="21"/>
              </w:rPr>
              <w:t>2.项目负责人获评市级及以上设计人才的得1分。</w:t>
            </w:r>
          </w:p>
          <w:p w:rsidR="006418BD" w:rsidRPr="0041738C" w:rsidRDefault="00310C6E" w:rsidP="0038308F">
            <w:pPr>
              <w:snapToGrid w:val="0"/>
              <w:spacing w:line="440" w:lineRule="exact"/>
              <w:jc w:val="left"/>
              <w:rPr>
                <w:rFonts w:ascii="宋体" w:cs="宋体"/>
                <w:sz w:val="21"/>
                <w:szCs w:val="21"/>
              </w:rPr>
            </w:pPr>
            <w:r w:rsidRPr="0041738C">
              <w:rPr>
                <w:rFonts w:ascii="宋体" w:cs="宋体" w:hint="eastAsia"/>
                <w:sz w:val="21"/>
                <w:szCs w:val="21"/>
              </w:rPr>
              <w:t>3.建、结、水、电、暖专业负责人具有国家注册资格或高级工程师职称的，有一个得0.</w:t>
            </w:r>
            <w:r w:rsidRPr="0041738C">
              <w:rPr>
                <w:rFonts w:ascii="宋体" w:cs="宋体"/>
                <w:sz w:val="21"/>
                <w:szCs w:val="21"/>
              </w:rPr>
              <w:t>2</w:t>
            </w:r>
            <w:r w:rsidRPr="0041738C">
              <w:rPr>
                <w:rFonts w:ascii="宋体" w:cs="宋体" w:hint="eastAsia"/>
                <w:sz w:val="21"/>
                <w:szCs w:val="21"/>
              </w:rPr>
              <w:t>分，最高得</w:t>
            </w:r>
            <w:r w:rsidRPr="0041738C">
              <w:rPr>
                <w:rFonts w:ascii="宋体" w:cs="宋体"/>
                <w:sz w:val="21"/>
                <w:szCs w:val="21"/>
              </w:rPr>
              <w:t>1</w:t>
            </w:r>
            <w:r w:rsidRPr="0041738C">
              <w:rPr>
                <w:rFonts w:ascii="宋体" w:cs="宋体" w:hint="eastAsia"/>
                <w:sz w:val="21"/>
                <w:szCs w:val="21"/>
              </w:rPr>
              <w:t>分。</w:t>
            </w:r>
          </w:p>
          <w:p w:rsidR="006418BD" w:rsidRPr="0041738C" w:rsidRDefault="00310C6E" w:rsidP="0038308F">
            <w:pPr>
              <w:snapToGrid w:val="0"/>
              <w:spacing w:line="440" w:lineRule="exact"/>
              <w:jc w:val="left"/>
              <w:rPr>
                <w:rFonts w:ascii="宋体" w:cs="宋体"/>
                <w:sz w:val="21"/>
                <w:szCs w:val="21"/>
              </w:rPr>
            </w:pPr>
            <w:r w:rsidRPr="0041738C">
              <w:rPr>
                <w:rFonts w:ascii="宋体" w:cs="宋体" w:hint="eastAsia"/>
                <w:sz w:val="21"/>
                <w:szCs w:val="21"/>
              </w:rPr>
              <w:t>4.项目负责人</w:t>
            </w:r>
            <w:r w:rsidR="006769CF" w:rsidRPr="0041738C">
              <w:rPr>
                <w:rFonts w:ascii="宋体" w:cs="宋体" w:hint="eastAsia"/>
                <w:sz w:val="21"/>
                <w:szCs w:val="21"/>
              </w:rPr>
              <w:t>202</w:t>
            </w:r>
            <w:r w:rsidR="00F3049F">
              <w:rPr>
                <w:rFonts w:ascii="宋体" w:cs="宋体"/>
                <w:sz w:val="21"/>
                <w:szCs w:val="21"/>
              </w:rPr>
              <w:t>1</w:t>
            </w:r>
            <w:r w:rsidR="006769CF" w:rsidRPr="0041738C">
              <w:rPr>
                <w:rFonts w:ascii="宋体" w:cs="宋体" w:hint="eastAsia"/>
                <w:sz w:val="21"/>
                <w:szCs w:val="21"/>
              </w:rPr>
              <w:t>年</w:t>
            </w:r>
            <w:r w:rsidR="00404E19">
              <w:rPr>
                <w:rFonts w:ascii="宋体" w:cs="宋体"/>
                <w:sz w:val="21"/>
                <w:szCs w:val="21"/>
              </w:rPr>
              <w:t>3</w:t>
            </w:r>
            <w:r w:rsidR="006769CF" w:rsidRPr="0041738C">
              <w:rPr>
                <w:rFonts w:ascii="宋体" w:cs="宋体" w:hint="eastAsia"/>
                <w:sz w:val="21"/>
                <w:szCs w:val="21"/>
              </w:rPr>
              <w:t>月1日至今</w:t>
            </w:r>
            <w:r w:rsidRPr="0041738C">
              <w:rPr>
                <w:rFonts w:ascii="宋体" w:cs="宋体" w:hint="eastAsia"/>
                <w:sz w:val="21"/>
                <w:szCs w:val="21"/>
              </w:rPr>
              <w:t>主持过一项类似工程项目</w:t>
            </w:r>
            <w:r w:rsidRPr="0041738C">
              <w:rPr>
                <w:rFonts w:ascii="宋体" w:cs="宋体" w:hint="eastAsia"/>
                <w:sz w:val="21"/>
                <w:szCs w:val="21"/>
              </w:rPr>
              <w:lastRenderedPageBreak/>
              <w:t>业绩的得基本分0.5分，主持过二项及以上的，加0.5分，最高得1分。</w:t>
            </w:r>
          </w:p>
          <w:p w:rsidR="006418BD" w:rsidRPr="0041738C" w:rsidRDefault="00310C6E" w:rsidP="0038308F">
            <w:pPr>
              <w:snapToGrid w:val="0"/>
              <w:spacing w:line="440" w:lineRule="exact"/>
              <w:jc w:val="left"/>
              <w:rPr>
                <w:rFonts w:ascii="宋体" w:cs="宋体"/>
                <w:sz w:val="21"/>
                <w:szCs w:val="21"/>
              </w:rPr>
            </w:pPr>
            <w:r w:rsidRPr="0041738C">
              <w:rPr>
                <w:rFonts w:ascii="宋体" w:cs="宋体" w:hint="eastAsia"/>
                <w:sz w:val="21"/>
                <w:szCs w:val="21"/>
              </w:rPr>
              <w:t>5.项目负责人</w:t>
            </w:r>
            <w:r w:rsidR="006769CF" w:rsidRPr="0041738C">
              <w:rPr>
                <w:rFonts w:ascii="宋体" w:cs="宋体" w:hint="eastAsia"/>
                <w:sz w:val="21"/>
                <w:szCs w:val="21"/>
              </w:rPr>
              <w:t>202</w:t>
            </w:r>
            <w:r w:rsidR="006769CF" w:rsidRPr="0041738C">
              <w:rPr>
                <w:rFonts w:ascii="宋体" w:cs="宋体"/>
                <w:sz w:val="21"/>
                <w:szCs w:val="21"/>
              </w:rPr>
              <w:t>1</w:t>
            </w:r>
            <w:r w:rsidR="006769CF" w:rsidRPr="0041738C">
              <w:rPr>
                <w:rFonts w:ascii="宋体" w:cs="宋体" w:hint="eastAsia"/>
                <w:sz w:val="21"/>
                <w:szCs w:val="21"/>
              </w:rPr>
              <w:t>年</w:t>
            </w:r>
            <w:r w:rsidR="00404E19">
              <w:rPr>
                <w:rFonts w:ascii="宋体" w:cs="宋体"/>
                <w:sz w:val="21"/>
                <w:szCs w:val="21"/>
              </w:rPr>
              <w:t>3</w:t>
            </w:r>
            <w:r w:rsidR="006769CF" w:rsidRPr="0041738C">
              <w:rPr>
                <w:rFonts w:ascii="宋体" w:cs="宋体" w:hint="eastAsia"/>
                <w:sz w:val="21"/>
                <w:szCs w:val="21"/>
              </w:rPr>
              <w:t>月1日至今</w:t>
            </w:r>
            <w:r w:rsidRPr="0041738C">
              <w:rPr>
                <w:rFonts w:ascii="宋体" w:cs="宋体" w:hint="eastAsia"/>
                <w:sz w:val="21"/>
                <w:szCs w:val="21"/>
              </w:rPr>
              <w:t>主持</w:t>
            </w:r>
            <w:r w:rsidRPr="0041738C">
              <w:rPr>
                <w:rFonts w:ascii="宋体" w:cs="宋体"/>
                <w:sz w:val="21"/>
                <w:szCs w:val="21"/>
              </w:rPr>
              <w:t>过的</w:t>
            </w:r>
            <w:r w:rsidRPr="0041738C">
              <w:rPr>
                <w:rFonts w:ascii="宋体" w:cs="宋体" w:hint="eastAsia"/>
                <w:sz w:val="21"/>
                <w:szCs w:val="21"/>
              </w:rPr>
              <w:t>类似工程</w:t>
            </w:r>
            <w:r w:rsidRPr="0041738C">
              <w:rPr>
                <w:rFonts w:ascii="宋体" w:cs="宋体"/>
                <w:sz w:val="21"/>
                <w:szCs w:val="21"/>
              </w:rPr>
              <w:t>项目</w:t>
            </w:r>
            <w:r w:rsidRPr="0041738C">
              <w:rPr>
                <w:rFonts w:ascii="宋体" w:cs="宋体" w:hint="eastAsia"/>
                <w:sz w:val="21"/>
                <w:szCs w:val="21"/>
              </w:rPr>
              <w:t>获得过市级优秀工程设计奖项的得0.5分，获得省级及以上优秀工程设计奖项的得1分，最高得1</w:t>
            </w:r>
            <w:r w:rsidR="008434CC" w:rsidRPr="0041738C">
              <w:rPr>
                <w:rFonts w:ascii="宋体" w:cs="宋体" w:hint="eastAsia"/>
                <w:sz w:val="21"/>
                <w:szCs w:val="21"/>
              </w:rPr>
              <w:t>分</w:t>
            </w:r>
            <w:r w:rsidRPr="0041738C">
              <w:rPr>
                <w:rFonts w:ascii="宋体" w:cs="宋体" w:hint="eastAsia"/>
                <w:sz w:val="21"/>
                <w:szCs w:val="21"/>
              </w:rPr>
              <w:t>（同一项目按最高奖项等级计分，不重复计分）。</w:t>
            </w:r>
          </w:p>
          <w:p w:rsidR="008434CC" w:rsidRPr="0041738C" w:rsidRDefault="008434CC" w:rsidP="008434CC">
            <w:pPr>
              <w:adjustRightInd/>
              <w:snapToGrid w:val="0"/>
              <w:spacing w:line="440" w:lineRule="exact"/>
              <w:jc w:val="left"/>
              <w:textAlignment w:val="auto"/>
              <w:rPr>
                <w:rFonts w:ascii="宋体" w:cs="宋体"/>
                <w:sz w:val="21"/>
                <w:szCs w:val="21"/>
              </w:rPr>
            </w:pPr>
            <w:r w:rsidRPr="0041738C">
              <w:rPr>
                <w:rFonts w:ascii="宋体" w:cs="宋体" w:hint="eastAsia"/>
                <w:sz w:val="21"/>
                <w:szCs w:val="21"/>
              </w:rPr>
              <w:t>备注：</w:t>
            </w:r>
          </w:p>
          <w:p w:rsidR="008434CC" w:rsidRPr="00D758DE" w:rsidRDefault="00D758DE" w:rsidP="00D758DE">
            <w:pPr>
              <w:rPr>
                <w:rFonts w:ascii="宋体" w:cs="宋体"/>
                <w:sz w:val="21"/>
                <w:szCs w:val="21"/>
              </w:rPr>
            </w:pPr>
            <w:r w:rsidRPr="00D758DE">
              <w:rPr>
                <w:rFonts w:ascii="宋体" w:cs="宋体"/>
                <w:sz w:val="21"/>
                <w:szCs w:val="21"/>
              </w:rPr>
              <w:fldChar w:fldCharType="begin"/>
            </w:r>
            <w:r w:rsidRPr="00D758DE">
              <w:rPr>
                <w:rFonts w:ascii="宋体" w:cs="宋体"/>
                <w:sz w:val="21"/>
                <w:szCs w:val="21"/>
              </w:rPr>
              <w:instrText xml:space="preserve"> </w:instrText>
            </w:r>
            <w:r w:rsidRPr="00D758DE">
              <w:rPr>
                <w:rFonts w:ascii="宋体" w:cs="宋体" w:hint="eastAsia"/>
                <w:sz w:val="21"/>
                <w:szCs w:val="21"/>
              </w:rPr>
              <w:instrText>= 1 \* GB3</w:instrText>
            </w:r>
            <w:r w:rsidRPr="00D758DE">
              <w:rPr>
                <w:rFonts w:ascii="宋体" w:cs="宋体"/>
                <w:sz w:val="21"/>
                <w:szCs w:val="21"/>
              </w:rPr>
              <w:instrText xml:space="preserve"> </w:instrText>
            </w:r>
            <w:r w:rsidRPr="00D758DE">
              <w:rPr>
                <w:rFonts w:ascii="宋体" w:cs="宋体"/>
                <w:sz w:val="21"/>
                <w:szCs w:val="21"/>
              </w:rPr>
              <w:fldChar w:fldCharType="separate"/>
            </w:r>
            <w:r w:rsidRPr="00D758DE">
              <w:rPr>
                <w:rFonts w:ascii="宋体" w:cs="宋体" w:hint="eastAsia"/>
                <w:sz w:val="21"/>
                <w:szCs w:val="21"/>
              </w:rPr>
              <w:t>①</w:t>
            </w:r>
            <w:r w:rsidRPr="00D758DE">
              <w:rPr>
                <w:rFonts w:ascii="宋体" w:cs="宋体"/>
                <w:sz w:val="21"/>
                <w:szCs w:val="21"/>
              </w:rPr>
              <w:fldChar w:fldCharType="end"/>
            </w:r>
            <w:r w:rsidR="008434CC" w:rsidRPr="00D758DE">
              <w:rPr>
                <w:rFonts w:ascii="宋体" w:cs="宋体" w:hint="eastAsia"/>
                <w:sz w:val="21"/>
                <w:szCs w:val="21"/>
              </w:rPr>
              <w:t>类似工程指</w:t>
            </w:r>
            <w:r w:rsidR="00404E19" w:rsidRPr="00D758DE">
              <w:rPr>
                <w:rFonts w:ascii="宋体" w:cs="宋体" w:hint="eastAsia"/>
                <w:sz w:val="21"/>
                <w:szCs w:val="21"/>
              </w:rPr>
              <w:t>单项合同</w:t>
            </w:r>
            <w:r w:rsidR="00667A58">
              <w:rPr>
                <w:rFonts w:ascii="宋体" w:cs="宋体" w:hint="eastAsia"/>
                <w:sz w:val="21"/>
                <w:szCs w:val="21"/>
              </w:rPr>
              <w:t>设计</w:t>
            </w:r>
            <w:r w:rsidR="00404E19" w:rsidRPr="00D758DE">
              <w:rPr>
                <w:rFonts w:ascii="宋体" w:cs="宋体" w:hint="eastAsia"/>
                <w:sz w:val="21"/>
                <w:szCs w:val="21"/>
              </w:rPr>
              <w:t>金额2</w:t>
            </w:r>
            <w:r w:rsidR="00404E19" w:rsidRPr="00D758DE">
              <w:rPr>
                <w:rFonts w:ascii="宋体" w:cs="宋体"/>
                <w:sz w:val="21"/>
                <w:szCs w:val="21"/>
              </w:rPr>
              <w:t>10</w:t>
            </w:r>
            <w:r w:rsidR="00404E19" w:rsidRPr="00D758DE">
              <w:rPr>
                <w:rFonts w:ascii="宋体" w:cs="宋体" w:hint="eastAsia"/>
                <w:sz w:val="21"/>
                <w:szCs w:val="21"/>
              </w:rPr>
              <w:t>万元及以上</w:t>
            </w:r>
            <w:r w:rsidR="00667A58">
              <w:rPr>
                <w:rFonts w:ascii="宋体" w:cs="宋体" w:hint="eastAsia"/>
                <w:sz w:val="21"/>
                <w:szCs w:val="21"/>
              </w:rPr>
              <w:t>的</w:t>
            </w:r>
            <w:r w:rsidR="00404E19" w:rsidRPr="00D758DE">
              <w:rPr>
                <w:rFonts w:ascii="宋体" w:cs="宋体"/>
                <w:sz w:val="21"/>
                <w:szCs w:val="21"/>
              </w:rPr>
              <w:t>设计业绩</w:t>
            </w:r>
            <w:r w:rsidR="00404E19" w:rsidRPr="00D758DE">
              <w:rPr>
                <w:rFonts w:ascii="宋体" w:cs="宋体" w:hint="eastAsia"/>
                <w:sz w:val="21"/>
                <w:szCs w:val="21"/>
              </w:rPr>
              <w:t>（须包含方案及施工图设计）</w:t>
            </w:r>
            <w:r w:rsidR="008434CC" w:rsidRPr="00D758DE">
              <w:rPr>
                <w:rFonts w:ascii="宋体" w:cs="宋体" w:hint="eastAsia"/>
                <w:sz w:val="21"/>
                <w:szCs w:val="21"/>
              </w:rPr>
              <w:t>。业绩时间认定：执行施工图审查制度的项目以施工图审查通过时间为准，未执行施工图审查制度的以业主证明中施工图设计完成时间为准。证明材料包括但不限于</w:t>
            </w:r>
            <w:r w:rsidR="00521879" w:rsidRPr="00521879">
              <w:rPr>
                <w:rFonts w:ascii="宋体" w:cs="宋体" w:hint="eastAsia"/>
                <w:sz w:val="21"/>
                <w:szCs w:val="21"/>
              </w:rPr>
              <w:t>中标通知书（或直接发包通知书）、设计合同、施工图审查合格材料（未执行施工图审查制度的，须提供施工图设计已完成的业主盖章证明）等原件扫描件；设计合同证明材料还需提供</w:t>
            </w:r>
            <w:r w:rsidR="003B5AD4" w:rsidRPr="003B5AD4">
              <w:rPr>
                <w:rFonts w:ascii="宋体" w:cs="宋体" w:hint="eastAsia"/>
                <w:color w:val="FF0000"/>
                <w:sz w:val="21"/>
                <w:szCs w:val="21"/>
              </w:rPr>
              <w:t>江苏省工程建设数字化监管系统</w:t>
            </w:r>
            <w:r w:rsidR="00521879" w:rsidRPr="00521879">
              <w:rPr>
                <w:rFonts w:ascii="宋体" w:cs="宋体" w:hint="eastAsia"/>
                <w:sz w:val="21"/>
                <w:szCs w:val="21"/>
              </w:rPr>
              <w:t>或全国建筑市场监管公共服务平台相应查询网页截图</w:t>
            </w:r>
            <w:r w:rsidR="008434CC" w:rsidRPr="00D758DE">
              <w:rPr>
                <w:rFonts w:ascii="宋体" w:cs="宋体" w:hint="eastAsia"/>
                <w:sz w:val="21"/>
                <w:szCs w:val="21"/>
              </w:rPr>
              <w:t>，否则不得分。</w:t>
            </w:r>
          </w:p>
          <w:p w:rsidR="008434CC" w:rsidRPr="0041738C" w:rsidRDefault="008434CC" w:rsidP="008434CC">
            <w:pPr>
              <w:rPr>
                <w:rFonts w:ascii="宋体" w:cs="宋体"/>
                <w:sz w:val="21"/>
                <w:szCs w:val="21"/>
              </w:rPr>
            </w:pPr>
            <w:r w:rsidRPr="0041738C">
              <w:rPr>
                <w:rFonts w:ascii="宋体" w:cs="宋体" w:hint="eastAsia"/>
                <w:sz w:val="21"/>
                <w:szCs w:val="21"/>
              </w:rPr>
              <w:t>②设计合同中不能体现项目负责人姓名的，另需提供建设主管部门证明（如：建设主管部门备案表），否则不予认可。</w:t>
            </w:r>
          </w:p>
          <w:p w:rsidR="008434CC" w:rsidRPr="0041738C" w:rsidRDefault="008434CC" w:rsidP="008434CC">
            <w:pPr>
              <w:rPr>
                <w:rFonts w:ascii="宋体" w:cs="宋体"/>
                <w:sz w:val="21"/>
                <w:szCs w:val="21"/>
              </w:rPr>
            </w:pPr>
            <w:r w:rsidRPr="0041738C">
              <w:rPr>
                <w:rFonts w:ascii="宋体" w:cs="宋体" w:hint="eastAsia"/>
                <w:sz w:val="21"/>
                <w:szCs w:val="21"/>
              </w:rPr>
              <w:t>③项目组成员不可兼任；投标人拟担任的设计项目负责人和其他主要设计人员（建、结、水、电、暖专业负责人）必须提供自2025年11月至2026年2月连续三个月或以上投标人为其缴纳的社保证明，如未上传有效社保证明材料，该人员不得分。</w:t>
            </w:r>
          </w:p>
          <w:p w:rsidR="008434CC" w:rsidRPr="0041738C" w:rsidRDefault="008434CC" w:rsidP="008434CC">
            <w:pPr>
              <w:rPr>
                <w:rFonts w:ascii="宋体" w:cs="宋体"/>
                <w:sz w:val="21"/>
                <w:szCs w:val="21"/>
              </w:rPr>
            </w:pPr>
            <w:r w:rsidRPr="0041738C">
              <w:rPr>
                <w:rFonts w:ascii="宋体" w:cs="宋体" w:hint="eastAsia"/>
                <w:sz w:val="21"/>
                <w:szCs w:val="21"/>
              </w:rPr>
              <w:t>④若联合体投标，项目负责人由牵头方派出，其他项目组成员由承担相应设计工作的单位提供。</w:t>
            </w:r>
          </w:p>
          <w:p w:rsidR="008434CC" w:rsidRPr="0041738C" w:rsidRDefault="008434CC" w:rsidP="008434CC">
            <w:pPr>
              <w:rPr>
                <w:rFonts w:ascii="宋体" w:cs="宋体"/>
                <w:sz w:val="21"/>
                <w:szCs w:val="21"/>
              </w:rPr>
            </w:pPr>
            <w:r w:rsidRPr="0041738C">
              <w:rPr>
                <w:rFonts w:ascii="宋体" w:cs="宋体" w:hint="eastAsia"/>
                <w:sz w:val="21"/>
                <w:szCs w:val="21"/>
              </w:rPr>
              <w:t>⑤国家级获奖须由中国</w:t>
            </w:r>
            <w:r w:rsidRPr="0041738C">
              <w:rPr>
                <w:rFonts w:ascii="宋体" w:cs="宋体"/>
                <w:sz w:val="21"/>
                <w:szCs w:val="21"/>
              </w:rPr>
              <w:t>住建部</w:t>
            </w:r>
            <w:r w:rsidRPr="0041738C">
              <w:rPr>
                <w:rFonts w:ascii="宋体" w:cs="宋体" w:hint="eastAsia"/>
                <w:sz w:val="21"/>
                <w:szCs w:val="21"/>
              </w:rPr>
              <w:t>或中国勘察设计协会颁发，省级或市级获奖须由住建部门颁发，优秀工程设计奖或优秀勘察设计奖须提供获奖证书原件扫描件或者相关发文公示，如未体现必要信息的，可提供设计合同、业主开具的业绩证明材料等进行补充。获奖时间以获奖证书时间或发文时间为准，发文与证书时间不一致的，以发文时间为准。未提供的不得分。</w:t>
            </w:r>
          </w:p>
          <w:p w:rsidR="008434CC" w:rsidRPr="0041738C" w:rsidRDefault="008434CC" w:rsidP="008434CC">
            <w:pPr>
              <w:rPr>
                <w:rFonts w:ascii="宋体" w:cs="宋体"/>
                <w:sz w:val="21"/>
                <w:szCs w:val="21"/>
              </w:rPr>
            </w:pPr>
            <w:r w:rsidRPr="0041738C">
              <w:rPr>
                <w:rFonts w:ascii="宋体" w:cs="宋体" w:hint="eastAsia"/>
                <w:sz w:val="21"/>
                <w:szCs w:val="21"/>
              </w:rPr>
              <w:t>⑥评标阶段提供评审的项目负责人业绩可与资格条件提供的评审业绩为同一业绩，同一业绩予以认可，且评标阶段提供评审的项目负责人业绩为联合体项目的，仅认定投标人（如联合体投标的，指联合体牵头人）作为联合体牵头人的业绩，作为联合体成员的业绩不予认可。</w:t>
            </w:r>
          </w:p>
          <w:p w:rsidR="008434CC" w:rsidRPr="0041738C" w:rsidRDefault="008434CC" w:rsidP="008434CC">
            <w:pPr>
              <w:rPr>
                <w:rFonts w:ascii="宋体" w:cs="宋体"/>
                <w:sz w:val="21"/>
                <w:szCs w:val="21"/>
              </w:rPr>
            </w:pPr>
            <w:r w:rsidRPr="0041738C">
              <w:rPr>
                <w:rFonts w:ascii="宋体" w:cs="宋体" w:hint="eastAsia"/>
                <w:sz w:val="21"/>
                <w:szCs w:val="21"/>
              </w:rPr>
              <w:t>⑦本项目中的评分项均以网上上传扫描件为准，未提供相应原</w:t>
            </w:r>
            <w:r w:rsidRPr="0041738C">
              <w:rPr>
                <w:rFonts w:ascii="宋体" w:cs="宋体" w:hint="eastAsia"/>
                <w:sz w:val="21"/>
                <w:szCs w:val="21"/>
              </w:rPr>
              <w:lastRenderedPageBreak/>
              <w:t>件扫描件的，该评分项不得分，投标人应保证其上传的扫描件真实有效，否则后果自行负责。</w:t>
            </w:r>
          </w:p>
        </w:tc>
        <w:tc>
          <w:tcPr>
            <w:tcW w:w="743" w:type="dxa"/>
            <w:vAlign w:val="center"/>
          </w:tcPr>
          <w:p w:rsidR="006418BD" w:rsidRDefault="006418BD" w:rsidP="0038308F">
            <w:pPr>
              <w:tabs>
                <w:tab w:val="left" w:pos="1440"/>
              </w:tabs>
              <w:snapToGrid w:val="0"/>
              <w:spacing w:line="440" w:lineRule="exact"/>
              <w:jc w:val="center"/>
              <w:rPr>
                <w:rFonts w:ascii="宋体"/>
                <w:bCs/>
                <w:kern w:val="2"/>
                <w:sz w:val="21"/>
                <w:szCs w:val="21"/>
              </w:rPr>
            </w:pPr>
          </w:p>
        </w:tc>
      </w:tr>
      <w:tr w:rsidR="006418BD">
        <w:trPr>
          <w:jc w:val="center"/>
        </w:trPr>
        <w:tc>
          <w:tcPr>
            <w:tcW w:w="1057" w:type="dxa"/>
            <w:vAlign w:val="center"/>
          </w:tcPr>
          <w:p w:rsidR="006418BD" w:rsidRDefault="00310C6E" w:rsidP="0038308F">
            <w:pPr>
              <w:tabs>
                <w:tab w:val="left" w:pos="1440"/>
              </w:tabs>
              <w:snapToGrid w:val="0"/>
              <w:spacing w:line="440" w:lineRule="exact"/>
              <w:jc w:val="center"/>
              <w:rPr>
                <w:rFonts w:ascii="宋体"/>
                <w:bCs/>
                <w:kern w:val="2"/>
                <w:sz w:val="21"/>
                <w:szCs w:val="21"/>
              </w:rPr>
            </w:pPr>
            <w:r>
              <w:rPr>
                <w:rFonts w:ascii="宋体" w:hint="eastAsia"/>
                <w:bCs/>
                <w:kern w:val="2"/>
                <w:sz w:val="21"/>
                <w:szCs w:val="21"/>
              </w:rPr>
              <w:lastRenderedPageBreak/>
              <w:t>服务承诺</w:t>
            </w:r>
          </w:p>
        </w:tc>
        <w:tc>
          <w:tcPr>
            <w:tcW w:w="771" w:type="dxa"/>
            <w:vAlign w:val="center"/>
          </w:tcPr>
          <w:p w:rsidR="006418BD" w:rsidRDefault="00310C6E" w:rsidP="0038308F">
            <w:pPr>
              <w:tabs>
                <w:tab w:val="left" w:pos="1440"/>
              </w:tabs>
              <w:snapToGrid w:val="0"/>
              <w:spacing w:line="440" w:lineRule="exact"/>
              <w:jc w:val="center"/>
              <w:rPr>
                <w:rFonts w:ascii="宋体"/>
                <w:bCs/>
                <w:kern w:val="2"/>
                <w:sz w:val="21"/>
                <w:szCs w:val="21"/>
              </w:rPr>
            </w:pPr>
            <w:r>
              <w:rPr>
                <w:rFonts w:ascii="宋体" w:hint="eastAsia"/>
                <w:bCs/>
                <w:kern w:val="2"/>
                <w:sz w:val="21"/>
                <w:szCs w:val="21"/>
              </w:rPr>
              <w:t>1</w:t>
            </w:r>
          </w:p>
        </w:tc>
        <w:tc>
          <w:tcPr>
            <w:tcW w:w="5957" w:type="dxa"/>
            <w:vAlign w:val="center"/>
          </w:tcPr>
          <w:p w:rsidR="006418BD" w:rsidRDefault="00B0671D" w:rsidP="0038308F">
            <w:pPr>
              <w:tabs>
                <w:tab w:val="left" w:pos="1440"/>
              </w:tabs>
              <w:snapToGrid w:val="0"/>
              <w:spacing w:line="440" w:lineRule="exact"/>
              <w:jc w:val="left"/>
              <w:rPr>
                <w:rFonts w:ascii="宋体"/>
                <w:bCs/>
                <w:kern w:val="2"/>
                <w:sz w:val="21"/>
                <w:szCs w:val="21"/>
              </w:rPr>
            </w:pPr>
            <w:r>
              <w:rPr>
                <w:rFonts w:ascii="宋体" w:hint="eastAsia"/>
                <w:bCs/>
                <w:kern w:val="2"/>
                <w:sz w:val="21"/>
                <w:szCs w:val="21"/>
              </w:rPr>
              <w:t>投标人提供《</w:t>
            </w:r>
            <w:r w:rsidR="00310C6E">
              <w:rPr>
                <w:rFonts w:ascii="宋体" w:hint="eastAsia"/>
                <w:bCs/>
                <w:kern w:val="2"/>
                <w:sz w:val="21"/>
                <w:szCs w:val="21"/>
              </w:rPr>
              <w:t>设计项目组人员到位承诺书》(范本格式)的得1分。</w:t>
            </w:r>
          </w:p>
        </w:tc>
        <w:tc>
          <w:tcPr>
            <w:tcW w:w="743" w:type="dxa"/>
            <w:vAlign w:val="center"/>
          </w:tcPr>
          <w:p w:rsidR="006418BD" w:rsidRDefault="006418BD" w:rsidP="0038308F">
            <w:pPr>
              <w:tabs>
                <w:tab w:val="left" w:pos="1440"/>
              </w:tabs>
              <w:snapToGrid w:val="0"/>
              <w:spacing w:line="440" w:lineRule="exact"/>
              <w:jc w:val="center"/>
              <w:rPr>
                <w:rFonts w:ascii="宋体"/>
                <w:bCs/>
                <w:kern w:val="2"/>
                <w:sz w:val="21"/>
                <w:szCs w:val="21"/>
              </w:rPr>
            </w:pPr>
          </w:p>
        </w:tc>
      </w:tr>
      <w:tr w:rsidR="00B0671D">
        <w:trPr>
          <w:jc w:val="center"/>
        </w:trPr>
        <w:tc>
          <w:tcPr>
            <w:tcW w:w="1057" w:type="dxa"/>
            <w:vAlign w:val="center"/>
          </w:tcPr>
          <w:p w:rsidR="00B0671D" w:rsidRPr="00161750" w:rsidRDefault="00A839D6" w:rsidP="0038308F">
            <w:pPr>
              <w:tabs>
                <w:tab w:val="left" w:pos="1440"/>
              </w:tabs>
              <w:snapToGrid w:val="0"/>
              <w:spacing w:line="440" w:lineRule="exact"/>
              <w:jc w:val="center"/>
              <w:rPr>
                <w:rFonts w:ascii="宋体"/>
                <w:bCs/>
                <w:kern w:val="2"/>
                <w:sz w:val="21"/>
                <w:szCs w:val="21"/>
              </w:rPr>
            </w:pPr>
            <w:r w:rsidRPr="00161750">
              <w:rPr>
                <w:rFonts w:ascii="宋体" w:hint="eastAsia"/>
                <w:bCs/>
                <w:kern w:val="2"/>
                <w:sz w:val="21"/>
                <w:szCs w:val="21"/>
              </w:rPr>
              <w:t>投标行为考评</w:t>
            </w:r>
          </w:p>
        </w:tc>
        <w:tc>
          <w:tcPr>
            <w:tcW w:w="771" w:type="dxa"/>
            <w:vAlign w:val="center"/>
          </w:tcPr>
          <w:p w:rsidR="00B0671D" w:rsidRPr="00161750" w:rsidRDefault="00A839D6" w:rsidP="0038308F">
            <w:pPr>
              <w:tabs>
                <w:tab w:val="left" w:pos="1440"/>
              </w:tabs>
              <w:snapToGrid w:val="0"/>
              <w:spacing w:line="440" w:lineRule="exact"/>
              <w:jc w:val="center"/>
              <w:rPr>
                <w:rFonts w:ascii="宋体"/>
                <w:bCs/>
                <w:kern w:val="2"/>
                <w:sz w:val="21"/>
                <w:szCs w:val="21"/>
              </w:rPr>
            </w:pPr>
            <w:r w:rsidRPr="00161750">
              <w:rPr>
                <w:rFonts w:ascii="宋体" w:hint="eastAsia"/>
                <w:bCs/>
                <w:kern w:val="2"/>
                <w:sz w:val="21"/>
                <w:szCs w:val="21"/>
              </w:rPr>
              <w:t>0</w:t>
            </w:r>
          </w:p>
        </w:tc>
        <w:tc>
          <w:tcPr>
            <w:tcW w:w="5957" w:type="dxa"/>
            <w:vAlign w:val="center"/>
          </w:tcPr>
          <w:p w:rsidR="00B0671D" w:rsidRDefault="006769CF" w:rsidP="0038308F">
            <w:pPr>
              <w:tabs>
                <w:tab w:val="left" w:pos="1440"/>
              </w:tabs>
              <w:snapToGrid w:val="0"/>
              <w:spacing w:line="440" w:lineRule="exact"/>
              <w:jc w:val="left"/>
              <w:rPr>
                <w:rFonts w:ascii="宋体"/>
                <w:bCs/>
                <w:kern w:val="2"/>
                <w:sz w:val="21"/>
                <w:szCs w:val="21"/>
              </w:rPr>
            </w:pPr>
            <w:r w:rsidRPr="00161750">
              <w:rPr>
                <w:rFonts w:ascii="宋体" w:eastAsia="宋体" w:hAnsiTheme="minorHAnsi" w:cs="宋体" w:hint="eastAsia"/>
                <w:sz w:val="21"/>
                <w:szCs w:val="21"/>
              </w:rPr>
              <w:t>按评标时考评扣分时效内的扣分值计取</w:t>
            </w:r>
            <w:r w:rsidRPr="00161750">
              <w:rPr>
                <w:rFonts w:ascii="宋体" w:eastAsia="宋体" w:hAnsi="宋体" w:hint="eastAsia"/>
                <w:b/>
                <w:bCs/>
                <w:color w:val="000000"/>
                <w:sz w:val="21"/>
                <w:szCs w:val="21"/>
              </w:rPr>
              <w:t>（</w:t>
            </w:r>
            <w:r w:rsidR="00695330" w:rsidRPr="00161750">
              <w:rPr>
                <w:rFonts w:ascii="宋体" w:eastAsia="宋体" w:hAnsi="宋体"/>
                <w:b/>
                <w:bCs/>
                <w:color w:val="000000"/>
                <w:sz w:val="21"/>
                <w:szCs w:val="21"/>
              </w:rPr>
              <w:t>按苏州市住建局当前启用的文件执行</w:t>
            </w:r>
            <w:r w:rsidR="00695330" w:rsidRPr="00161750">
              <w:rPr>
                <w:rFonts w:ascii="宋体" w:eastAsia="宋体" w:hAnsi="宋体"/>
                <w:color w:val="000000"/>
                <w:sz w:val="22"/>
              </w:rPr>
              <w:t>，</w:t>
            </w:r>
            <w:r w:rsidR="008F277E" w:rsidRPr="00161750">
              <w:rPr>
                <w:rFonts w:ascii="宋体" w:eastAsia="宋体" w:hAnsi="宋体" w:hint="eastAsia"/>
                <w:b/>
                <w:bCs/>
                <w:color w:val="000000"/>
                <w:sz w:val="21"/>
                <w:szCs w:val="21"/>
              </w:rPr>
              <w:t>如为联合体投标，则按联合体成员各方扣分值累计扣分</w:t>
            </w:r>
            <w:r w:rsidRPr="00161750">
              <w:rPr>
                <w:rFonts w:ascii="宋体" w:eastAsia="宋体" w:hAnsi="宋体" w:hint="eastAsia"/>
                <w:b/>
                <w:bCs/>
                <w:color w:val="000000"/>
                <w:sz w:val="21"/>
                <w:szCs w:val="21"/>
              </w:rPr>
              <w:t>）</w:t>
            </w:r>
            <w:r w:rsidR="008F277E" w:rsidRPr="00161750">
              <w:rPr>
                <w:rFonts w:ascii="宋体" w:eastAsia="宋体" w:hAnsi="宋体" w:hint="eastAsia"/>
                <w:b/>
                <w:bCs/>
                <w:color w:val="000000"/>
                <w:sz w:val="21"/>
                <w:szCs w:val="21"/>
              </w:rPr>
              <w:t>。</w:t>
            </w:r>
          </w:p>
        </w:tc>
        <w:tc>
          <w:tcPr>
            <w:tcW w:w="743" w:type="dxa"/>
            <w:vAlign w:val="center"/>
          </w:tcPr>
          <w:p w:rsidR="00B0671D" w:rsidRDefault="00B0671D" w:rsidP="0038308F">
            <w:pPr>
              <w:tabs>
                <w:tab w:val="left" w:pos="1440"/>
              </w:tabs>
              <w:snapToGrid w:val="0"/>
              <w:spacing w:line="440" w:lineRule="exact"/>
              <w:jc w:val="center"/>
              <w:rPr>
                <w:rFonts w:ascii="宋体"/>
                <w:bCs/>
                <w:kern w:val="2"/>
                <w:sz w:val="21"/>
                <w:szCs w:val="21"/>
              </w:rPr>
            </w:pPr>
          </w:p>
        </w:tc>
      </w:tr>
    </w:tbl>
    <w:p w:rsidR="006418BD" w:rsidRDefault="00310C6E" w:rsidP="0038308F">
      <w:pPr>
        <w:numPr>
          <w:ilvl w:val="0"/>
          <w:numId w:val="14"/>
        </w:numPr>
        <w:tabs>
          <w:tab w:val="left" w:pos="540"/>
        </w:tabs>
        <w:adjustRightInd/>
        <w:snapToGrid w:val="0"/>
        <w:spacing w:line="440" w:lineRule="exact"/>
        <w:textAlignment w:val="auto"/>
        <w:rPr>
          <w:rFonts w:ascii="宋体" w:hAnsi="宋体" w:cs="宋体"/>
          <w:sz w:val="21"/>
          <w:szCs w:val="21"/>
        </w:rPr>
      </w:pPr>
      <w:r>
        <w:rPr>
          <w:rFonts w:ascii="宋体" w:hAnsi="宋体" w:cs="宋体" w:hint="eastAsia"/>
          <w:sz w:val="21"/>
          <w:szCs w:val="21"/>
        </w:rPr>
        <w:t>技术分评分标准(8</w:t>
      </w:r>
      <w:r>
        <w:rPr>
          <w:rFonts w:ascii="宋体" w:hAnsi="宋体" w:cs="宋体"/>
          <w:sz w:val="21"/>
          <w:szCs w:val="21"/>
        </w:rPr>
        <w:t>0分)</w:t>
      </w:r>
    </w:p>
    <w:p w:rsidR="006418BD" w:rsidRPr="0041738C" w:rsidRDefault="00310C6E" w:rsidP="00CF04F0">
      <w:pPr>
        <w:snapToGrid w:val="0"/>
        <w:spacing w:beforeLines="50" w:before="120" w:afterLines="50" w:after="120" w:line="440" w:lineRule="exact"/>
        <w:jc w:val="center"/>
        <w:rPr>
          <w:rFonts w:ascii="宋体" w:hAnsi="宋体"/>
          <w:b/>
          <w:sz w:val="21"/>
          <w:szCs w:val="21"/>
        </w:rPr>
      </w:pPr>
      <w:r w:rsidRPr="0041738C">
        <w:rPr>
          <w:rFonts w:ascii="宋体" w:hAnsi="宋体" w:hint="eastAsia"/>
          <w:b/>
          <w:sz w:val="21"/>
          <w:szCs w:val="21"/>
        </w:rPr>
        <w:t>建筑工程实施性方案设计投标技术文件得分表(80分)</w:t>
      </w:r>
    </w:p>
    <w:tbl>
      <w:tblPr>
        <w:tblW w:w="85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092"/>
        <w:gridCol w:w="829"/>
        <w:gridCol w:w="4165"/>
        <w:gridCol w:w="1134"/>
        <w:gridCol w:w="671"/>
        <w:gridCol w:w="700"/>
      </w:tblGrid>
      <w:tr w:rsidR="0029467F" w:rsidRPr="0041738C" w:rsidTr="0029467F">
        <w:trPr>
          <w:trHeight w:val="340"/>
          <w:tblHeader/>
          <w:jc w:val="center"/>
        </w:trPr>
        <w:tc>
          <w:tcPr>
            <w:tcW w:w="1092" w:type="dxa"/>
            <w:vAlign w:val="center"/>
          </w:tcPr>
          <w:p w:rsidR="0029467F" w:rsidRPr="0041738C" w:rsidRDefault="0029467F" w:rsidP="0038308F">
            <w:pPr>
              <w:snapToGrid w:val="0"/>
              <w:spacing w:line="440" w:lineRule="exact"/>
              <w:jc w:val="center"/>
              <w:rPr>
                <w:rFonts w:ascii="宋体" w:hAnsi="宋体"/>
                <w:b/>
                <w:bCs/>
                <w:sz w:val="21"/>
                <w:szCs w:val="21"/>
              </w:rPr>
            </w:pPr>
            <w:r w:rsidRPr="0041738C">
              <w:rPr>
                <w:rFonts w:ascii="宋体" w:hAnsi="宋体" w:cs="宋体" w:hint="eastAsia"/>
                <w:b/>
                <w:bCs/>
                <w:sz w:val="21"/>
                <w:szCs w:val="21"/>
              </w:rPr>
              <w:t>评</w:t>
            </w:r>
            <w:r w:rsidRPr="0041738C">
              <w:rPr>
                <w:rFonts w:ascii="宋体" w:hAnsi="宋体" w:hint="eastAsia"/>
                <w:b/>
                <w:bCs/>
                <w:sz w:val="21"/>
                <w:szCs w:val="21"/>
              </w:rPr>
              <w:t>分</w:t>
            </w:r>
            <w:r w:rsidRPr="0041738C">
              <w:rPr>
                <w:rFonts w:ascii="宋体" w:hAnsi="宋体" w:cs="宋体" w:hint="eastAsia"/>
                <w:b/>
                <w:bCs/>
                <w:sz w:val="21"/>
                <w:szCs w:val="21"/>
              </w:rPr>
              <w:t>项</w:t>
            </w:r>
            <w:r w:rsidRPr="0041738C">
              <w:rPr>
                <w:rFonts w:ascii="宋体" w:hAnsi="宋体" w:hint="eastAsia"/>
                <w:b/>
                <w:bCs/>
                <w:sz w:val="21"/>
                <w:szCs w:val="21"/>
              </w:rPr>
              <w:t>目</w:t>
            </w:r>
          </w:p>
        </w:tc>
        <w:tc>
          <w:tcPr>
            <w:tcW w:w="829" w:type="dxa"/>
            <w:vAlign w:val="center"/>
          </w:tcPr>
          <w:p w:rsidR="0029467F" w:rsidRPr="0041738C" w:rsidRDefault="0029467F" w:rsidP="0038308F">
            <w:pPr>
              <w:snapToGrid w:val="0"/>
              <w:spacing w:line="440" w:lineRule="exact"/>
              <w:jc w:val="center"/>
              <w:rPr>
                <w:rFonts w:ascii="宋体" w:hAnsi="宋体"/>
                <w:b/>
                <w:bCs/>
                <w:sz w:val="21"/>
                <w:szCs w:val="21"/>
              </w:rPr>
            </w:pPr>
            <w:r w:rsidRPr="0041738C">
              <w:rPr>
                <w:rFonts w:ascii="宋体" w:hAnsi="宋体" w:hint="eastAsia"/>
                <w:b/>
                <w:bCs/>
                <w:sz w:val="21"/>
                <w:szCs w:val="21"/>
              </w:rPr>
              <w:t>分</w:t>
            </w:r>
            <w:r w:rsidRPr="0041738C">
              <w:rPr>
                <w:rFonts w:ascii="宋体" w:hAnsi="宋体" w:cs="宋体" w:hint="eastAsia"/>
                <w:b/>
                <w:bCs/>
                <w:sz w:val="21"/>
                <w:szCs w:val="21"/>
              </w:rPr>
              <w:t>值</w:t>
            </w:r>
            <w:r w:rsidRPr="0041738C">
              <w:rPr>
                <w:rFonts w:ascii="宋体" w:hint="eastAsia"/>
                <w:b/>
                <w:bCs/>
                <w:kern w:val="2"/>
                <w:sz w:val="21"/>
                <w:szCs w:val="21"/>
              </w:rPr>
              <w:t>(分)</w:t>
            </w:r>
          </w:p>
        </w:tc>
        <w:tc>
          <w:tcPr>
            <w:tcW w:w="5299" w:type="dxa"/>
            <w:gridSpan w:val="2"/>
            <w:vAlign w:val="center"/>
          </w:tcPr>
          <w:p w:rsidR="0029467F" w:rsidRPr="0041738C" w:rsidRDefault="0029467F" w:rsidP="0038308F">
            <w:pPr>
              <w:snapToGrid w:val="0"/>
              <w:spacing w:line="440" w:lineRule="exact"/>
              <w:jc w:val="center"/>
              <w:rPr>
                <w:rFonts w:ascii="宋体" w:hAnsi="宋体"/>
                <w:b/>
                <w:bCs/>
                <w:sz w:val="21"/>
                <w:szCs w:val="21"/>
              </w:rPr>
            </w:pPr>
            <w:r w:rsidRPr="0041738C">
              <w:rPr>
                <w:rFonts w:ascii="宋体" w:hAnsi="宋体" w:cs="宋体" w:hint="eastAsia"/>
                <w:b/>
                <w:bCs/>
                <w:sz w:val="21"/>
                <w:szCs w:val="21"/>
              </w:rPr>
              <w:t>评</w:t>
            </w:r>
            <w:r w:rsidRPr="0041738C">
              <w:rPr>
                <w:rFonts w:ascii="宋体" w:hAnsi="宋体" w:hint="eastAsia"/>
                <w:b/>
                <w:bCs/>
                <w:sz w:val="21"/>
                <w:szCs w:val="21"/>
              </w:rPr>
              <w:t>分</w:t>
            </w:r>
            <w:r w:rsidRPr="0041738C">
              <w:rPr>
                <w:rFonts w:ascii="宋体" w:hAnsi="宋体" w:cs="宋体" w:hint="eastAsia"/>
                <w:b/>
                <w:bCs/>
                <w:sz w:val="21"/>
                <w:szCs w:val="21"/>
              </w:rPr>
              <w:t>标</w:t>
            </w:r>
            <w:r w:rsidRPr="0041738C">
              <w:rPr>
                <w:rFonts w:ascii="宋体" w:hAnsi="宋体" w:hint="eastAsia"/>
                <w:b/>
                <w:bCs/>
                <w:sz w:val="21"/>
                <w:szCs w:val="21"/>
              </w:rPr>
              <w:t>准</w:t>
            </w:r>
          </w:p>
        </w:tc>
        <w:tc>
          <w:tcPr>
            <w:tcW w:w="671" w:type="dxa"/>
            <w:vAlign w:val="center"/>
          </w:tcPr>
          <w:p w:rsidR="0029467F" w:rsidRPr="0041738C" w:rsidRDefault="0029467F" w:rsidP="0038308F">
            <w:pPr>
              <w:snapToGrid w:val="0"/>
              <w:spacing w:line="440" w:lineRule="exact"/>
              <w:jc w:val="center"/>
              <w:rPr>
                <w:rFonts w:ascii="宋体" w:hAnsi="宋体"/>
                <w:b/>
                <w:bCs/>
                <w:sz w:val="21"/>
                <w:szCs w:val="21"/>
              </w:rPr>
            </w:pPr>
            <w:r w:rsidRPr="0041738C">
              <w:rPr>
                <w:rFonts w:ascii="宋体" w:hAnsi="宋体" w:hint="eastAsia"/>
                <w:b/>
                <w:bCs/>
                <w:sz w:val="21"/>
                <w:szCs w:val="21"/>
              </w:rPr>
              <w:t>分</w:t>
            </w:r>
            <w:r w:rsidRPr="0041738C">
              <w:rPr>
                <w:rFonts w:ascii="宋体" w:hAnsi="宋体" w:cs="宋体" w:hint="eastAsia"/>
                <w:b/>
                <w:bCs/>
                <w:sz w:val="21"/>
                <w:szCs w:val="21"/>
              </w:rPr>
              <w:t>项</w:t>
            </w:r>
          </w:p>
          <w:p w:rsidR="0029467F" w:rsidRPr="0041738C" w:rsidRDefault="0029467F" w:rsidP="0038308F">
            <w:pPr>
              <w:snapToGrid w:val="0"/>
              <w:spacing w:line="440" w:lineRule="exact"/>
              <w:jc w:val="center"/>
              <w:rPr>
                <w:rFonts w:ascii="宋体" w:hAnsi="宋体"/>
                <w:b/>
                <w:bCs/>
                <w:sz w:val="21"/>
                <w:szCs w:val="21"/>
              </w:rPr>
            </w:pPr>
            <w:r w:rsidRPr="0041738C">
              <w:rPr>
                <w:rFonts w:ascii="宋体" w:hAnsi="宋体" w:hint="eastAsia"/>
                <w:b/>
                <w:bCs/>
                <w:sz w:val="21"/>
                <w:szCs w:val="21"/>
              </w:rPr>
              <w:t>分</w:t>
            </w:r>
            <w:r w:rsidRPr="0041738C">
              <w:rPr>
                <w:rFonts w:ascii="宋体" w:hAnsi="宋体" w:cs="宋体" w:hint="eastAsia"/>
                <w:b/>
                <w:bCs/>
                <w:sz w:val="21"/>
                <w:szCs w:val="21"/>
              </w:rPr>
              <w:t>值</w:t>
            </w:r>
          </w:p>
        </w:tc>
        <w:tc>
          <w:tcPr>
            <w:tcW w:w="700" w:type="dxa"/>
            <w:vAlign w:val="center"/>
          </w:tcPr>
          <w:p w:rsidR="0029467F" w:rsidRPr="0041738C" w:rsidRDefault="0029467F" w:rsidP="0038308F">
            <w:pPr>
              <w:snapToGrid w:val="0"/>
              <w:spacing w:line="440" w:lineRule="exact"/>
              <w:jc w:val="center"/>
              <w:rPr>
                <w:rFonts w:ascii="宋体" w:hAnsi="宋体"/>
                <w:b/>
                <w:bCs/>
                <w:sz w:val="21"/>
                <w:szCs w:val="21"/>
              </w:rPr>
            </w:pPr>
            <w:r w:rsidRPr="0041738C">
              <w:rPr>
                <w:rFonts w:ascii="宋体" w:hAnsi="宋体" w:hint="eastAsia"/>
                <w:b/>
                <w:bCs/>
                <w:sz w:val="21"/>
                <w:szCs w:val="21"/>
              </w:rPr>
              <w:t>得分</w:t>
            </w:r>
            <w:r w:rsidRPr="0041738C">
              <w:rPr>
                <w:rFonts w:ascii="宋体" w:hint="eastAsia"/>
                <w:b/>
                <w:bCs/>
                <w:kern w:val="2"/>
                <w:sz w:val="21"/>
                <w:szCs w:val="21"/>
              </w:rPr>
              <w:t>(分)</w:t>
            </w:r>
          </w:p>
        </w:tc>
      </w:tr>
      <w:tr w:rsidR="0029467F" w:rsidRPr="00161750" w:rsidTr="0029467F">
        <w:trPr>
          <w:trHeight w:val="340"/>
          <w:jc w:val="center"/>
        </w:trPr>
        <w:tc>
          <w:tcPr>
            <w:tcW w:w="1092" w:type="dxa"/>
            <w:vMerge w:val="restart"/>
            <w:vAlign w:val="center"/>
          </w:tcPr>
          <w:p w:rsidR="0029467F" w:rsidRPr="00161750" w:rsidRDefault="0029467F" w:rsidP="0038308F">
            <w:pPr>
              <w:snapToGrid w:val="0"/>
              <w:spacing w:line="440" w:lineRule="exact"/>
              <w:jc w:val="center"/>
              <w:rPr>
                <w:rFonts w:ascii="宋体" w:hAnsi="宋体" w:cs="宋体"/>
                <w:sz w:val="21"/>
                <w:szCs w:val="21"/>
              </w:rPr>
            </w:pPr>
            <w:r w:rsidRPr="00161750">
              <w:rPr>
                <w:rFonts w:ascii="宋体" w:hAnsi="宋体" w:hint="eastAsia"/>
                <w:sz w:val="21"/>
                <w:szCs w:val="21"/>
              </w:rPr>
              <w:t>建筑构思与创意</w:t>
            </w:r>
          </w:p>
        </w:tc>
        <w:tc>
          <w:tcPr>
            <w:tcW w:w="829" w:type="dxa"/>
            <w:vMerge w:val="restart"/>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35</w:t>
            </w: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构思严谨、创意新颖</w:t>
            </w:r>
          </w:p>
        </w:tc>
        <w:tc>
          <w:tcPr>
            <w:tcW w:w="671" w:type="dxa"/>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8</w:t>
            </w:r>
          </w:p>
        </w:tc>
        <w:tc>
          <w:tcPr>
            <w:tcW w:w="700" w:type="dxa"/>
            <w:vMerge w:val="restart"/>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ind w:firstLineChars="50" w:firstLine="105"/>
              <w:jc w:val="center"/>
              <w:rPr>
                <w:rFonts w:ascii="宋体" w:hAnsi="宋体" w:cs="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建筑风格突出</w:t>
            </w:r>
          </w:p>
        </w:tc>
        <w:tc>
          <w:tcPr>
            <w:tcW w:w="671" w:type="dxa"/>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5</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ind w:firstLineChars="50" w:firstLine="105"/>
              <w:jc w:val="center"/>
              <w:rPr>
                <w:rFonts w:ascii="宋体" w:hAnsi="宋体" w:cs="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建筑与周边及城市设计协调</w:t>
            </w:r>
          </w:p>
        </w:tc>
        <w:tc>
          <w:tcPr>
            <w:tcW w:w="671" w:type="dxa"/>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5</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ind w:firstLineChars="50" w:firstLine="105"/>
              <w:jc w:val="center"/>
              <w:rPr>
                <w:rFonts w:ascii="宋体" w:hAnsi="宋体" w:cs="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建筑对低碳、环保、绿色建筑有设想</w:t>
            </w:r>
          </w:p>
        </w:tc>
        <w:tc>
          <w:tcPr>
            <w:tcW w:w="671" w:type="dxa"/>
            <w:vAlign w:val="center"/>
          </w:tcPr>
          <w:p w:rsidR="0029467F" w:rsidRPr="00161750" w:rsidRDefault="0029467F" w:rsidP="0038308F">
            <w:pPr>
              <w:snapToGrid w:val="0"/>
              <w:spacing w:line="440" w:lineRule="exact"/>
              <w:jc w:val="center"/>
              <w:rPr>
                <w:rFonts w:ascii="宋体" w:hAnsi="宋体"/>
                <w:sz w:val="21"/>
                <w:szCs w:val="21"/>
              </w:rPr>
            </w:pPr>
            <w:r w:rsidRPr="00161750">
              <w:rPr>
                <w:rFonts w:ascii="宋体" w:hAnsi="宋体" w:hint="eastAsia"/>
                <w:sz w:val="21"/>
                <w:szCs w:val="21"/>
              </w:rPr>
              <w:t>3</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ind w:firstLineChars="50" w:firstLine="105"/>
              <w:jc w:val="center"/>
              <w:rPr>
                <w:rFonts w:ascii="宋体" w:hAnsi="宋体" w:cs="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建筑方案经济性较好，维护方便</w:t>
            </w:r>
          </w:p>
        </w:tc>
        <w:tc>
          <w:tcPr>
            <w:tcW w:w="671" w:type="dxa"/>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5</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ind w:firstLineChars="50" w:firstLine="105"/>
              <w:jc w:val="center"/>
              <w:rPr>
                <w:rFonts w:ascii="宋体" w:hAnsi="宋体" w:cs="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建筑空间处理合理</w:t>
            </w:r>
          </w:p>
        </w:tc>
        <w:tc>
          <w:tcPr>
            <w:tcW w:w="671" w:type="dxa"/>
            <w:vAlign w:val="center"/>
          </w:tcPr>
          <w:p w:rsidR="0029467F" w:rsidRPr="00161750" w:rsidRDefault="0029467F" w:rsidP="0038308F">
            <w:pPr>
              <w:snapToGrid w:val="0"/>
              <w:spacing w:line="440" w:lineRule="exact"/>
              <w:jc w:val="center"/>
              <w:rPr>
                <w:rFonts w:ascii="宋体" w:hAnsi="宋体"/>
                <w:sz w:val="21"/>
                <w:szCs w:val="21"/>
              </w:rPr>
            </w:pPr>
            <w:r w:rsidRPr="00161750">
              <w:rPr>
                <w:rFonts w:ascii="宋体" w:hAnsi="宋体" w:hint="eastAsia"/>
                <w:sz w:val="21"/>
                <w:szCs w:val="21"/>
              </w:rPr>
              <w:t>4</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ind w:firstLineChars="50" w:firstLine="105"/>
              <w:jc w:val="center"/>
              <w:rPr>
                <w:rFonts w:ascii="宋体" w:hAnsi="宋体" w:cs="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建筑与景观设计协调</w:t>
            </w:r>
          </w:p>
        </w:tc>
        <w:tc>
          <w:tcPr>
            <w:tcW w:w="671" w:type="dxa"/>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5</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restart"/>
            <w:vAlign w:val="center"/>
          </w:tcPr>
          <w:p w:rsidR="0029467F" w:rsidRPr="00161750" w:rsidRDefault="0029467F" w:rsidP="0038308F">
            <w:pPr>
              <w:snapToGrid w:val="0"/>
              <w:spacing w:line="440" w:lineRule="exact"/>
              <w:jc w:val="center"/>
              <w:rPr>
                <w:rFonts w:ascii="宋体" w:hAnsi="宋体"/>
                <w:sz w:val="21"/>
                <w:szCs w:val="21"/>
              </w:rPr>
            </w:pPr>
            <w:r w:rsidRPr="00161750">
              <w:rPr>
                <w:rFonts w:ascii="宋体" w:hAnsi="宋体" w:cs="宋体" w:hint="eastAsia"/>
                <w:sz w:val="21"/>
                <w:szCs w:val="21"/>
              </w:rPr>
              <w:t>总</w:t>
            </w:r>
            <w:r w:rsidRPr="00161750">
              <w:rPr>
                <w:rFonts w:ascii="宋体" w:hAnsi="宋体" w:hint="eastAsia"/>
                <w:sz w:val="21"/>
                <w:szCs w:val="21"/>
              </w:rPr>
              <w:t>平面及平面布局功能配置</w:t>
            </w:r>
          </w:p>
        </w:tc>
        <w:tc>
          <w:tcPr>
            <w:tcW w:w="829" w:type="dxa"/>
            <w:vMerge w:val="restart"/>
            <w:vAlign w:val="center"/>
          </w:tcPr>
          <w:p w:rsidR="0029467F" w:rsidRPr="00161750" w:rsidRDefault="0029467F" w:rsidP="0037238C">
            <w:pPr>
              <w:snapToGrid w:val="0"/>
              <w:spacing w:line="440" w:lineRule="exact"/>
              <w:jc w:val="center"/>
              <w:rPr>
                <w:rFonts w:ascii="宋体" w:hAnsi="宋体"/>
                <w:sz w:val="21"/>
                <w:szCs w:val="21"/>
              </w:rPr>
            </w:pPr>
            <w:r w:rsidRPr="00161750">
              <w:rPr>
                <w:rFonts w:ascii="宋体" w:hAnsi="宋体" w:hint="eastAsia"/>
                <w:sz w:val="21"/>
                <w:szCs w:val="21"/>
              </w:rPr>
              <w:t>2</w:t>
            </w:r>
            <w:r w:rsidR="0037238C" w:rsidRPr="00161750">
              <w:rPr>
                <w:rFonts w:ascii="宋体" w:hAnsi="宋体"/>
                <w:sz w:val="21"/>
                <w:szCs w:val="21"/>
              </w:rPr>
              <w:t>9</w:t>
            </w: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布局合理</w:t>
            </w:r>
          </w:p>
        </w:tc>
        <w:tc>
          <w:tcPr>
            <w:tcW w:w="671" w:type="dxa"/>
            <w:vAlign w:val="center"/>
          </w:tcPr>
          <w:p w:rsidR="0029467F" w:rsidRPr="00161750" w:rsidRDefault="0029467F" w:rsidP="0038308F">
            <w:pPr>
              <w:snapToGrid w:val="0"/>
              <w:spacing w:line="440" w:lineRule="exact"/>
              <w:jc w:val="center"/>
              <w:rPr>
                <w:rFonts w:ascii="宋体" w:hAnsi="宋体"/>
                <w:sz w:val="21"/>
                <w:szCs w:val="21"/>
              </w:rPr>
            </w:pPr>
            <w:r w:rsidRPr="00161750">
              <w:rPr>
                <w:rFonts w:ascii="宋体" w:hAnsi="宋体" w:hint="eastAsia"/>
                <w:sz w:val="21"/>
                <w:szCs w:val="21"/>
              </w:rPr>
              <w:t>6</w:t>
            </w:r>
          </w:p>
        </w:tc>
        <w:tc>
          <w:tcPr>
            <w:tcW w:w="700" w:type="dxa"/>
            <w:vMerge w:val="restart"/>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功能分区明确</w:t>
            </w:r>
          </w:p>
        </w:tc>
        <w:tc>
          <w:tcPr>
            <w:tcW w:w="671" w:type="dxa"/>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3</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各功能分区面</w:t>
            </w:r>
            <w:r w:rsidRPr="00161750">
              <w:rPr>
                <w:rFonts w:ascii="宋体" w:hAnsi="宋体" w:cs="宋体" w:hint="eastAsia"/>
                <w:sz w:val="21"/>
                <w:szCs w:val="21"/>
              </w:rPr>
              <w:t>积</w:t>
            </w:r>
            <w:r w:rsidRPr="00161750">
              <w:rPr>
                <w:rFonts w:ascii="宋体" w:hAnsi="宋体" w:hint="eastAsia"/>
                <w:sz w:val="21"/>
                <w:szCs w:val="21"/>
              </w:rPr>
              <w:t>配置合理</w:t>
            </w:r>
          </w:p>
        </w:tc>
        <w:tc>
          <w:tcPr>
            <w:tcW w:w="671" w:type="dxa"/>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3</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合理利用土地</w:t>
            </w:r>
          </w:p>
        </w:tc>
        <w:tc>
          <w:tcPr>
            <w:tcW w:w="671" w:type="dxa"/>
            <w:vAlign w:val="center"/>
          </w:tcPr>
          <w:p w:rsidR="0029467F" w:rsidRPr="00161750" w:rsidRDefault="0029467F" w:rsidP="0038308F">
            <w:pPr>
              <w:snapToGrid w:val="0"/>
              <w:spacing w:line="440" w:lineRule="exact"/>
              <w:jc w:val="center"/>
              <w:rPr>
                <w:rFonts w:ascii="宋体" w:hAnsi="宋体"/>
                <w:sz w:val="21"/>
                <w:szCs w:val="21"/>
              </w:rPr>
            </w:pPr>
            <w:r w:rsidRPr="00161750">
              <w:rPr>
                <w:rFonts w:ascii="宋体" w:hAnsi="宋体" w:hint="eastAsia"/>
                <w:sz w:val="21"/>
                <w:szCs w:val="21"/>
              </w:rPr>
              <w:t>2</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与周</w:t>
            </w:r>
            <w:r w:rsidRPr="00161750">
              <w:rPr>
                <w:rFonts w:ascii="宋体" w:hAnsi="宋体" w:cs="宋体" w:hint="eastAsia"/>
                <w:sz w:val="21"/>
                <w:szCs w:val="21"/>
              </w:rPr>
              <w:t>边环</w:t>
            </w:r>
            <w:r w:rsidRPr="00161750">
              <w:rPr>
                <w:rFonts w:ascii="宋体" w:hAnsi="宋体" w:hint="eastAsia"/>
                <w:sz w:val="21"/>
                <w:szCs w:val="21"/>
              </w:rPr>
              <w:t>境</w:t>
            </w:r>
            <w:r w:rsidRPr="00161750">
              <w:rPr>
                <w:rFonts w:ascii="宋体" w:hAnsi="宋体" w:cs="宋体" w:hint="eastAsia"/>
                <w:sz w:val="21"/>
                <w:szCs w:val="21"/>
              </w:rPr>
              <w:t>协调，</w:t>
            </w:r>
            <w:r w:rsidRPr="00161750">
              <w:rPr>
                <w:rFonts w:ascii="宋体" w:hAnsi="宋体" w:hint="eastAsia"/>
                <w:sz w:val="21"/>
                <w:szCs w:val="21"/>
              </w:rPr>
              <w:t>合理利用既有地形、既有建筑和保留树木等。</w:t>
            </w:r>
          </w:p>
        </w:tc>
        <w:tc>
          <w:tcPr>
            <w:tcW w:w="671" w:type="dxa"/>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4</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cs="宋体" w:hint="eastAsia"/>
                <w:sz w:val="21"/>
                <w:szCs w:val="21"/>
              </w:rPr>
              <w:t>满</w:t>
            </w:r>
            <w:r w:rsidRPr="00161750">
              <w:rPr>
                <w:rFonts w:ascii="宋体" w:hAnsi="宋体" w:hint="eastAsia"/>
                <w:sz w:val="21"/>
                <w:szCs w:val="21"/>
              </w:rPr>
              <w:t>足交通流</w:t>
            </w:r>
            <w:r w:rsidRPr="00161750">
              <w:rPr>
                <w:rFonts w:ascii="宋体" w:hAnsi="宋体" w:cs="宋体" w:hint="eastAsia"/>
                <w:sz w:val="21"/>
                <w:szCs w:val="21"/>
              </w:rPr>
              <w:t>线、人车组织体系</w:t>
            </w:r>
            <w:r w:rsidRPr="00161750">
              <w:rPr>
                <w:rFonts w:ascii="宋体" w:hAnsi="宋体" w:hint="eastAsia"/>
                <w:sz w:val="21"/>
                <w:szCs w:val="21"/>
              </w:rPr>
              <w:t>及</w:t>
            </w:r>
            <w:r w:rsidRPr="00161750">
              <w:rPr>
                <w:rFonts w:ascii="宋体" w:hAnsi="宋体" w:cs="宋体" w:hint="eastAsia"/>
                <w:sz w:val="21"/>
                <w:szCs w:val="21"/>
              </w:rPr>
              <w:t>出入口</w:t>
            </w:r>
            <w:r w:rsidRPr="00161750">
              <w:rPr>
                <w:rFonts w:ascii="宋体" w:hAnsi="宋体" w:hint="eastAsia"/>
                <w:sz w:val="21"/>
                <w:szCs w:val="21"/>
              </w:rPr>
              <w:t>要求</w:t>
            </w:r>
          </w:p>
        </w:tc>
        <w:tc>
          <w:tcPr>
            <w:tcW w:w="671" w:type="dxa"/>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4</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cs="宋体" w:hint="eastAsia"/>
                <w:sz w:val="21"/>
                <w:szCs w:val="21"/>
              </w:rPr>
              <w:t>竖</w:t>
            </w:r>
            <w:r w:rsidRPr="00161750">
              <w:rPr>
                <w:rFonts w:ascii="宋体" w:hAnsi="宋体" w:hint="eastAsia"/>
                <w:sz w:val="21"/>
                <w:szCs w:val="21"/>
              </w:rPr>
              <w:t>向设计合理</w:t>
            </w:r>
          </w:p>
        </w:tc>
        <w:tc>
          <w:tcPr>
            <w:tcW w:w="671" w:type="dxa"/>
            <w:vAlign w:val="center"/>
          </w:tcPr>
          <w:p w:rsidR="0029467F" w:rsidRPr="00161750" w:rsidRDefault="0029467F" w:rsidP="0038308F">
            <w:pPr>
              <w:snapToGrid w:val="0"/>
              <w:spacing w:line="440" w:lineRule="exact"/>
              <w:jc w:val="center"/>
              <w:rPr>
                <w:rFonts w:ascii="宋体" w:hAnsi="宋体"/>
                <w:sz w:val="21"/>
                <w:szCs w:val="21"/>
              </w:rPr>
            </w:pPr>
            <w:r w:rsidRPr="00161750">
              <w:rPr>
                <w:rFonts w:ascii="宋体" w:hAnsi="宋体" w:hint="eastAsia"/>
                <w:sz w:val="21"/>
                <w:szCs w:val="21"/>
              </w:rPr>
              <w:t>2</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hint="eastAsia"/>
                <w:sz w:val="21"/>
                <w:szCs w:val="21"/>
              </w:rPr>
              <w:t>符合</w:t>
            </w:r>
            <w:r w:rsidRPr="00161750">
              <w:rPr>
                <w:rFonts w:ascii="宋体" w:hAnsi="宋体" w:cs="宋体" w:hint="eastAsia"/>
                <w:sz w:val="21"/>
                <w:szCs w:val="21"/>
              </w:rPr>
              <w:t>拟</w:t>
            </w:r>
            <w:r w:rsidRPr="00161750">
              <w:rPr>
                <w:rFonts w:ascii="宋体" w:hAnsi="宋体" w:hint="eastAsia"/>
                <w:sz w:val="21"/>
                <w:szCs w:val="21"/>
              </w:rPr>
              <w:t>定使用要求(参照</w:t>
            </w:r>
            <w:r w:rsidRPr="00161750">
              <w:rPr>
                <w:rFonts w:ascii="宋体" w:hAnsi="宋体" w:cs="宋体" w:hint="eastAsia"/>
                <w:sz w:val="21"/>
                <w:szCs w:val="21"/>
              </w:rPr>
              <w:t>设计</w:t>
            </w:r>
            <w:r w:rsidRPr="00161750">
              <w:rPr>
                <w:rFonts w:ascii="宋体" w:hAnsi="宋体" w:hint="eastAsia"/>
                <w:sz w:val="21"/>
                <w:szCs w:val="21"/>
              </w:rPr>
              <w:t>方案需求</w:t>
            </w:r>
            <w:r w:rsidRPr="00161750">
              <w:rPr>
                <w:rFonts w:ascii="宋体" w:hAnsi="宋体" w:cs="宋体" w:hint="eastAsia"/>
                <w:sz w:val="21"/>
                <w:szCs w:val="21"/>
              </w:rPr>
              <w:t>书</w:t>
            </w:r>
            <w:r w:rsidRPr="00161750">
              <w:rPr>
                <w:rFonts w:ascii="宋体" w:hAnsi="宋体" w:hint="eastAsia"/>
                <w:sz w:val="21"/>
                <w:szCs w:val="21"/>
              </w:rPr>
              <w:t>)</w:t>
            </w:r>
          </w:p>
        </w:tc>
        <w:tc>
          <w:tcPr>
            <w:tcW w:w="671" w:type="dxa"/>
            <w:vAlign w:val="center"/>
          </w:tcPr>
          <w:p w:rsidR="0029467F" w:rsidRPr="00161750" w:rsidRDefault="0037238C" w:rsidP="0038308F">
            <w:pPr>
              <w:snapToGrid w:val="0"/>
              <w:spacing w:line="440" w:lineRule="exact"/>
              <w:jc w:val="center"/>
              <w:rPr>
                <w:rFonts w:ascii="宋体" w:hAnsi="宋体"/>
                <w:sz w:val="21"/>
                <w:szCs w:val="21"/>
              </w:rPr>
            </w:pPr>
            <w:r w:rsidRPr="00161750">
              <w:rPr>
                <w:rFonts w:ascii="宋体" w:hAnsi="宋体"/>
                <w:sz w:val="21"/>
                <w:szCs w:val="21"/>
              </w:rPr>
              <w:t>4</w:t>
            </w:r>
          </w:p>
        </w:tc>
        <w:tc>
          <w:tcPr>
            <w:tcW w:w="700" w:type="dxa"/>
            <w:vMerge/>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161750" w:rsidTr="0029467F">
        <w:trPr>
          <w:trHeight w:val="340"/>
          <w:jc w:val="center"/>
        </w:trPr>
        <w:tc>
          <w:tcPr>
            <w:tcW w:w="1092" w:type="dxa"/>
            <w:vMerge/>
            <w:tcBorders>
              <w:bottom w:val="single" w:sz="4" w:space="0" w:color="auto"/>
            </w:tcBorders>
            <w:vAlign w:val="center"/>
          </w:tcPr>
          <w:p w:rsidR="0029467F" w:rsidRPr="00161750" w:rsidRDefault="0029467F" w:rsidP="0038308F">
            <w:pPr>
              <w:snapToGrid w:val="0"/>
              <w:spacing w:line="440" w:lineRule="exact"/>
              <w:jc w:val="center"/>
              <w:rPr>
                <w:rFonts w:ascii="宋体" w:hAnsi="宋体"/>
                <w:sz w:val="21"/>
                <w:szCs w:val="21"/>
              </w:rPr>
            </w:pPr>
          </w:p>
        </w:tc>
        <w:tc>
          <w:tcPr>
            <w:tcW w:w="829" w:type="dxa"/>
            <w:vMerge/>
            <w:tcBorders>
              <w:bottom w:val="single" w:sz="4" w:space="0" w:color="auto"/>
            </w:tcBorders>
            <w:vAlign w:val="center"/>
          </w:tcPr>
          <w:p w:rsidR="0029467F" w:rsidRPr="00161750" w:rsidRDefault="0029467F" w:rsidP="0038308F">
            <w:pPr>
              <w:snapToGrid w:val="0"/>
              <w:spacing w:line="440" w:lineRule="exact"/>
              <w:jc w:val="center"/>
              <w:rPr>
                <w:rFonts w:ascii="宋体" w:hAnsi="宋体"/>
                <w:sz w:val="21"/>
                <w:szCs w:val="21"/>
              </w:rPr>
            </w:pPr>
          </w:p>
        </w:tc>
        <w:tc>
          <w:tcPr>
            <w:tcW w:w="5299" w:type="dxa"/>
            <w:gridSpan w:val="2"/>
            <w:tcBorders>
              <w:bottom w:val="single" w:sz="4" w:space="0" w:color="auto"/>
            </w:tcBorders>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cs="宋体" w:hint="eastAsia"/>
                <w:sz w:val="21"/>
                <w:szCs w:val="21"/>
              </w:rPr>
              <w:t>满</w:t>
            </w:r>
            <w:r w:rsidRPr="00161750">
              <w:rPr>
                <w:rFonts w:ascii="宋体" w:hAnsi="宋体" w:hint="eastAsia"/>
                <w:sz w:val="21"/>
                <w:szCs w:val="21"/>
              </w:rPr>
              <w:t>足日照</w:t>
            </w:r>
            <w:r w:rsidRPr="00161750">
              <w:rPr>
                <w:rFonts w:ascii="宋体" w:hAnsi="宋体" w:cs="宋体" w:hint="eastAsia"/>
                <w:sz w:val="21"/>
                <w:szCs w:val="21"/>
              </w:rPr>
              <w:t>间</w:t>
            </w:r>
            <w:r w:rsidRPr="00161750">
              <w:rPr>
                <w:rFonts w:ascii="宋体" w:hAnsi="宋体" w:hint="eastAsia"/>
                <w:sz w:val="21"/>
                <w:szCs w:val="21"/>
              </w:rPr>
              <w:t>距要求</w:t>
            </w:r>
          </w:p>
        </w:tc>
        <w:tc>
          <w:tcPr>
            <w:tcW w:w="671" w:type="dxa"/>
            <w:vAlign w:val="center"/>
          </w:tcPr>
          <w:p w:rsidR="0029467F" w:rsidRPr="00161750" w:rsidRDefault="0029467F" w:rsidP="0038308F">
            <w:pPr>
              <w:snapToGrid w:val="0"/>
              <w:spacing w:line="440" w:lineRule="exact"/>
              <w:jc w:val="center"/>
              <w:rPr>
                <w:rFonts w:ascii="宋体" w:hAnsi="宋体"/>
                <w:sz w:val="21"/>
                <w:szCs w:val="21"/>
              </w:rPr>
            </w:pPr>
            <w:r w:rsidRPr="00161750">
              <w:rPr>
                <w:rFonts w:ascii="宋体" w:hAnsi="宋体" w:hint="eastAsia"/>
                <w:sz w:val="21"/>
                <w:szCs w:val="21"/>
              </w:rPr>
              <w:t>1</w:t>
            </w:r>
          </w:p>
        </w:tc>
        <w:tc>
          <w:tcPr>
            <w:tcW w:w="700" w:type="dxa"/>
            <w:vMerge/>
            <w:tcBorders>
              <w:bottom w:val="single" w:sz="4" w:space="0" w:color="auto"/>
            </w:tcBorders>
            <w:vAlign w:val="center"/>
          </w:tcPr>
          <w:p w:rsidR="0029467F" w:rsidRPr="00161750" w:rsidRDefault="0029467F" w:rsidP="0038308F">
            <w:pPr>
              <w:snapToGrid w:val="0"/>
              <w:spacing w:line="440" w:lineRule="exact"/>
              <w:jc w:val="center"/>
              <w:rPr>
                <w:rFonts w:ascii="宋体" w:hAnsi="宋体"/>
                <w:sz w:val="21"/>
                <w:szCs w:val="21"/>
              </w:rPr>
            </w:pPr>
          </w:p>
        </w:tc>
      </w:tr>
      <w:tr w:rsidR="0029467F" w:rsidRPr="0041738C" w:rsidTr="0029467F">
        <w:trPr>
          <w:trHeight w:val="340"/>
          <w:jc w:val="center"/>
        </w:trPr>
        <w:tc>
          <w:tcPr>
            <w:tcW w:w="1092" w:type="dxa"/>
            <w:vMerge w:val="restart"/>
            <w:vAlign w:val="center"/>
          </w:tcPr>
          <w:p w:rsidR="0029467F" w:rsidRPr="00161750" w:rsidRDefault="0029467F" w:rsidP="0038308F">
            <w:pPr>
              <w:snapToGrid w:val="0"/>
              <w:spacing w:line="440" w:lineRule="exact"/>
              <w:jc w:val="center"/>
              <w:rPr>
                <w:rFonts w:ascii="宋体" w:hAnsi="宋体"/>
                <w:sz w:val="21"/>
                <w:szCs w:val="21"/>
              </w:rPr>
            </w:pPr>
            <w:r w:rsidRPr="00161750">
              <w:rPr>
                <w:rFonts w:ascii="宋体" w:hAnsi="宋体" w:cs="宋体" w:hint="eastAsia"/>
                <w:sz w:val="21"/>
                <w:szCs w:val="21"/>
              </w:rPr>
              <w:t>结</w:t>
            </w:r>
            <w:r w:rsidRPr="00161750">
              <w:rPr>
                <w:rFonts w:ascii="宋体" w:hAnsi="宋体" w:hint="eastAsia"/>
                <w:sz w:val="21"/>
                <w:szCs w:val="21"/>
              </w:rPr>
              <w:t>构及机</w:t>
            </w:r>
            <w:r w:rsidRPr="00161750">
              <w:rPr>
                <w:rFonts w:ascii="宋体" w:hAnsi="宋体" w:cs="宋体" w:hint="eastAsia"/>
                <w:sz w:val="21"/>
                <w:szCs w:val="21"/>
              </w:rPr>
              <w:t>电</w:t>
            </w:r>
            <w:r w:rsidRPr="00161750">
              <w:rPr>
                <w:rFonts w:ascii="宋体" w:hAnsi="宋体" w:cs="宋体" w:hint="eastAsia"/>
                <w:sz w:val="21"/>
                <w:szCs w:val="21"/>
              </w:rPr>
              <w:lastRenderedPageBreak/>
              <w:t>设计</w:t>
            </w:r>
          </w:p>
        </w:tc>
        <w:tc>
          <w:tcPr>
            <w:tcW w:w="829" w:type="dxa"/>
            <w:vMerge w:val="restart"/>
            <w:vAlign w:val="center"/>
          </w:tcPr>
          <w:p w:rsidR="0029467F" w:rsidRPr="00161750" w:rsidRDefault="0029467F" w:rsidP="0038308F">
            <w:pPr>
              <w:snapToGrid w:val="0"/>
              <w:spacing w:line="440" w:lineRule="exact"/>
              <w:jc w:val="center"/>
              <w:rPr>
                <w:rFonts w:ascii="宋体" w:hAnsi="宋体"/>
                <w:sz w:val="21"/>
                <w:szCs w:val="21"/>
              </w:rPr>
            </w:pPr>
            <w:r w:rsidRPr="00161750">
              <w:rPr>
                <w:rFonts w:ascii="宋体" w:hAnsi="宋体" w:hint="eastAsia"/>
                <w:sz w:val="21"/>
                <w:szCs w:val="21"/>
              </w:rPr>
              <w:lastRenderedPageBreak/>
              <w:t>8</w:t>
            </w:r>
          </w:p>
        </w:tc>
        <w:tc>
          <w:tcPr>
            <w:tcW w:w="5299" w:type="dxa"/>
            <w:gridSpan w:val="2"/>
            <w:vAlign w:val="center"/>
          </w:tcPr>
          <w:p w:rsidR="0029467F" w:rsidRPr="00161750" w:rsidRDefault="0029467F" w:rsidP="0038308F">
            <w:pPr>
              <w:adjustRightInd/>
              <w:snapToGrid w:val="0"/>
              <w:spacing w:line="440" w:lineRule="exact"/>
              <w:rPr>
                <w:rFonts w:ascii="宋体" w:hAnsi="宋体"/>
                <w:sz w:val="21"/>
                <w:szCs w:val="21"/>
              </w:rPr>
            </w:pPr>
            <w:r w:rsidRPr="00161750">
              <w:rPr>
                <w:rFonts w:ascii="宋体" w:hAnsi="宋体" w:cs="宋体" w:hint="eastAsia"/>
                <w:sz w:val="21"/>
                <w:szCs w:val="21"/>
              </w:rPr>
              <w:t>结</w:t>
            </w:r>
            <w:r w:rsidRPr="00161750">
              <w:rPr>
                <w:rFonts w:ascii="宋体" w:hAnsi="宋体" w:hint="eastAsia"/>
                <w:sz w:val="21"/>
                <w:szCs w:val="21"/>
              </w:rPr>
              <w:t>构、机</w:t>
            </w:r>
            <w:r w:rsidRPr="00161750">
              <w:rPr>
                <w:rFonts w:ascii="宋体" w:hAnsi="宋体" w:cs="宋体" w:hint="eastAsia"/>
                <w:sz w:val="21"/>
                <w:szCs w:val="21"/>
              </w:rPr>
              <w:t>电设计</w:t>
            </w:r>
            <w:r w:rsidRPr="00161750">
              <w:rPr>
                <w:rFonts w:ascii="宋体" w:hAnsi="宋体" w:hint="eastAsia"/>
                <w:sz w:val="21"/>
                <w:szCs w:val="21"/>
              </w:rPr>
              <w:t>与建筑符合性</w:t>
            </w:r>
            <w:r w:rsidRPr="00161750">
              <w:rPr>
                <w:rFonts w:ascii="宋体" w:hAnsi="宋体" w:cs="宋体" w:hint="eastAsia"/>
                <w:sz w:val="21"/>
                <w:szCs w:val="21"/>
              </w:rPr>
              <w:t>强</w:t>
            </w:r>
          </w:p>
        </w:tc>
        <w:tc>
          <w:tcPr>
            <w:tcW w:w="671" w:type="dxa"/>
            <w:vAlign w:val="center"/>
          </w:tcPr>
          <w:p w:rsidR="0029467F" w:rsidRPr="0041738C" w:rsidRDefault="0029467F" w:rsidP="0038308F">
            <w:pPr>
              <w:snapToGrid w:val="0"/>
              <w:spacing w:line="440" w:lineRule="exact"/>
              <w:jc w:val="center"/>
              <w:rPr>
                <w:rFonts w:ascii="宋体" w:hAnsi="宋体"/>
                <w:sz w:val="21"/>
                <w:szCs w:val="21"/>
              </w:rPr>
            </w:pPr>
            <w:r w:rsidRPr="00161750">
              <w:rPr>
                <w:rFonts w:ascii="宋体" w:hAnsi="宋体" w:hint="eastAsia"/>
                <w:sz w:val="21"/>
                <w:szCs w:val="21"/>
              </w:rPr>
              <w:t>3</w:t>
            </w:r>
          </w:p>
        </w:tc>
        <w:tc>
          <w:tcPr>
            <w:tcW w:w="700" w:type="dxa"/>
            <w:vMerge w:val="restart"/>
            <w:tcBorders>
              <w:top w:val="single" w:sz="4" w:space="0" w:color="auto"/>
              <w:bottom w:val="single" w:sz="4" w:space="0" w:color="auto"/>
            </w:tcBorders>
            <w:vAlign w:val="center"/>
          </w:tcPr>
          <w:p w:rsidR="0029467F" w:rsidRPr="0041738C" w:rsidRDefault="0029467F" w:rsidP="0038308F">
            <w:pPr>
              <w:snapToGrid w:val="0"/>
              <w:spacing w:line="440" w:lineRule="exact"/>
              <w:jc w:val="center"/>
              <w:rPr>
                <w:rFonts w:ascii="宋体" w:hAnsi="宋体"/>
                <w:sz w:val="21"/>
                <w:szCs w:val="21"/>
              </w:rPr>
            </w:pPr>
          </w:p>
        </w:tc>
      </w:tr>
      <w:tr w:rsidR="0029467F" w:rsidRPr="0041738C" w:rsidTr="0029467F">
        <w:trPr>
          <w:trHeight w:val="340"/>
          <w:jc w:val="center"/>
        </w:trPr>
        <w:tc>
          <w:tcPr>
            <w:tcW w:w="1092"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41738C" w:rsidRDefault="0029467F" w:rsidP="0038308F">
            <w:pPr>
              <w:adjustRightInd/>
              <w:snapToGrid w:val="0"/>
              <w:spacing w:line="440" w:lineRule="exact"/>
              <w:rPr>
                <w:rFonts w:ascii="宋体" w:hAnsi="宋体"/>
                <w:sz w:val="21"/>
                <w:szCs w:val="21"/>
              </w:rPr>
            </w:pPr>
            <w:r w:rsidRPr="0041738C">
              <w:rPr>
                <w:rFonts w:ascii="宋体" w:hAnsi="宋体" w:hint="eastAsia"/>
                <w:sz w:val="21"/>
                <w:szCs w:val="21"/>
              </w:rPr>
              <w:t>水、电、暖设备用房布局合理</w:t>
            </w:r>
          </w:p>
        </w:tc>
        <w:tc>
          <w:tcPr>
            <w:tcW w:w="671"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2</w:t>
            </w:r>
          </w:p>
        </w:tc>
        <w:tc>
          <w:tcPr>
            <w:tcW w:w="700" w:type="dxa"/>
            <w:vMerge/>
            <w:tcBorders>
              <w:top w:val="single" w:sz="4" w:space="0" w:color="auto"/>
              <w:bottom w:val="single" w:sz="4" w:space="0" w:color="auto"/>
            </w:tcBorders>
            <w:vAlign w:val="center"/>
          </w:tcPr>
          <w:p w:rsidR="0029467F" w:rsidRPr="0041738C" w:rsidRDefault="0029467F" w:rsidP="0038308F">
            <w:pPr>
              <w:snapToGrid w:val="0"/>
              <w:spacing w:line="440" w:lineRule="exact"/>
              <w:jc w:val="center"/>
              <w:rPr>
                <w:rFonts w:ascii="宋体" w:hAnsi="宋体"/>
                <w:sz w:val="21"/>
                <w:szCs w:val="21"/>
              </w:rPr>
            </w:pPr>
          </w:p>
        </w:tc>
      </w:tr>
      <w:tr w:rsidR="0029467F" w:rsidRPr="0041738C" w:rsidTr="0029467F">
        <w:trPr>
          <w:trHeight w:val="340"/>
          <w:jc w:val="center"/>
        </w:trPr>
        <w:tc>
          <w:tcPr>
            <w:tcW w:w="1092"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41738C" w:rsidRDefault="0029467F" w:rsidP="0038308F">
            <w:pPr>
              <w:adjustRightInd/>
              <w:snapToGrid w:val="0"/>
              <w:spacing w:line="440" w:lineRule="exact"/>
              <w:rPr>
                <w:rFonts w:ascii="宋体" w:hAnsi="宋体"/>
                <w:sz w:val="21"/>
                <w:szCs w:val="21"/>
              </w:rPr>
            </w:pPr>
            <w:r w:rsidRPr="0041738C">
              <w:rPr>
                <w:rFonts w:ascii="宋体" w:hAnsi="宋体" w:hint="eastAsia"/>
                <w:sz w:val="21"/>
                <w:szCs w:val="21"/>
              </w:rPr>
              <w:t>系</w:t>
            </w:r>
            <w:r w:rsidRPr="0041738C">
              <w:rPr>
                <w:rFonts w:ascii="宋体" w:hAnsi="宋体" w:cs="宋体" w:hint="eastAsia"/>
                <w:sz w:val="21"/>
                <w:szCs w:val="21"/>
              </w:rPr>
              <w:t>统</w:t>
            </w:r>
            <w:r w:rsidRPr="0041738C">
              <w:rPr>
                <w:rFonts w:ascii="宋体" w:hAnsi="宋体" w:hint="eastAsia"/>
                <w:sz w:val="21"/>
                <w:szCs w:val="21"/>
              </w:rPr>
              <w:t>先</w:t>
            </w:r>
            <w:r w:rsidRPr="0041738C">
              <w:rPr>
                <w:rFonts w:ascii="宋体" w:hAnsi="宋体" w:cs="宋体" w:hint="eastAsia"/>
                <w:sz w:val="21"/>
                <w:szCs w:val="21"/>
              </w:rPr>
              <w:t>进</w:t>
            </w:r>
          </w:p>
        </w:tc>
        <w:tc>
          <w:tcPr>
            <w:tcW w:w="671"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1</w:t>
            </w:r>
          </w:p>
        </w:tc>
        <w:tc>
          <w:tcPr>
            <w:tcW w:w="700" w:type="dxa"/>
            <w:vMerge/>
            <w:tcBorders>
              <w:top w:val="single" w:sz="4" w:space="0" w:color="auto"/>
              <w:bottom w:val="single" w:sz="4" w:space="0" w:color="auto"/>
            </w:tcBorders>
            <w:vAlign w:val="center"/>
          </w:tcPr>
          <w:p w:rsidR="0029467F" w:rsidRPr="0041738C" w:rsidRDefault="0029467F" w:rsidP="0038308F">
            <w:pPr>
              <w:snapToGrid w:val="0"/>
              <w:spacing w:line="440" w:lineRule="exact"/>
              <w:jc w:val="center"/>
              <w:rPr>
                <w:rFonts w:ascii="宋体" w:hAnsi="宋体"/>
                <w:sz w:val="21"/>
                <w:szCs w:val="21"/>
              </w:rPr>
            </w:pPr>
          </w:p>
        </w:tc>
      </w:tr>
      <w:tr w:rsidR="0029467F" w:rsidRPr="0041738C" w:rsidTr="0029467F">
        <w:trPr>
          <w:trHeight w:val="340"/>
          <w:jc w:val="center"/>
        </w:trPr>
        <w:tc>
          <w:tcPr>
            <w:tcW w:w="1092"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41738C" w:rsidRDefault="0029467F" w:rsidP="0038308F">
            <w:pPr>
              <w:adjustRightInd/>
              <w:snapToGrid w:val="0"/>
              <w:spacing w:line="440" w:lineRule="exact"/>
              <w:rPr>
                <w:rFonts w:ascii="宋体" w:hAnsi="宋体"/>
                <w:sz w:val="21"/>
                <w:szCs w:val="21"/>
              </w:rPr>
            </w:pPr>
            <w:r w:rsidRPr="0041738C">
              <w:rPr>
                <w:rFonts w:ascii="宋体" w:hAnsi="宋体" w:hint="eastAsia"/>
                <w:sz w:val="21"/>
                <w:szCs w:val="21"/>
              </w:rPr>
              <w:t>结构布置合理，造价</w:t>
            </w:r>
            <w:r w:rsidRPr="0041738C">
              <w:rPr>
                <w:rFonts w:ascii="宋体" w:hAnsi="宋体" w:cs="宋体" w:hint="eastAsia"/>
                <w:sz w:val="21"/>
                <w:szCs w:val="21"/>
              </w:rPr>
              <w:t>经济</w:t>
            </w:r>
          </w:p>
        </w:tc>
        <w:tc>
          <w:tcPr>
            <w:tcW w:w="671"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2</w:t>
            </w:r>
          </w:p>
        </w:tc>
        <w:tc>
          <w:tcPr>
            <w:tcW w:w="700" w:type="dxa"/>
            <w:vMerge/>
            <w:tcBorders>
              <w:top w:val="single" w:sz="4" w:space="0" w:color="auto"/>
              <w:bottom w:val="single" w:sz="4" w:space="0" w:color="auto"/>
            </w:tcBorders>
            <w:vAlign w:val="center"/>
          </w:tcPr>
          <w:p w:rsidR="0029467F" w:rsidRPr="0041738C" w:rsidRDefault="0029467F" w:rsidP="0038308F">
            <w:pPr>
              <w:snapToGrid w:val="0"/>
              <w:spacing w:line="440" w:lineRule="exact"/>
              <w:jc w:val="center"/>
              <w:rPr>
                <w:rFonts w:ascii="宋体" w:hAnsi="宋体"/>
                <w:sz w:val="21"/>
                <w:szCs w:val="21"/>
              </w:rPr>
            </w:pPr>
          </w:p>
        </w:tc>
      </w:tr>
      <w:tr w:rsidR="0029467F" w:rsidRPr="0041738C" w:rsidTr="0029467F">
        <w:trPr>
          <w:trHeight w:val="340"/>
          <w:jc w:val="center"/>
        </w:trPr>
        <w:tc>
          <w:tcPr>
            <w:tcW w:w="1092" w:type="dxa"/>
            <w:vMerge w:val="restart"/>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相关要求</w:t>
            </w:r>
          </w:p>
        </w:tc>
        <w:tc>
          <w:tcPr>
            <w:tcW w:w="829" w:type="dxa"/>
            <w:vMerge w:val="restart"/>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4</w:t>
            </w:r>
          </w:p>
        </w:tc>
        <w:tc>
          <w:tcPr>
            <w:tcW w:w="5299" w:type="dxa"/>
            <w:gridSpan w:val="2"/>
            <w:vAlign w:val="center"/>
          </w:tcPr>
          <w:p w:rsidR="0029467F" w:rsidRPr="0041738C" w:rsidRDefault="0029467F" w:rsidP="0038308F">
            <w:pPr>
              <w:adjustRightInd/>
              <w:snapToGrid w:val="0"/>
              <w:spacing w:line="440" w:lineRule="exact"/>
              <w:rPr>
                <w:rFonts w:ascii="宋体" w:hAnsi="宋体" w:cs="宋体"/>
                <w:sz w:val="21"/>
                <w:szCs w:val="21"/>
              </w:rPr>
            </w:pPr>
            <w:r w:rsidRPr="0041738C">
              <w:rPr>
                <w:rFonts w:ascii="宋体" w:hAnsi="宋体" w:hint="eastAsia"/>
                <w:sz w:val="21"/>
                <w:szCs w:val="21"/>
              </w:rPr>
              <w:t>人防设计符合国家及地方</w:t>
            </w:r>
            <w:r w:rsidRPr="0041738C">
              <w:rPr>
                <w:rFonts w:ascii="宋体" w:hAnsi="宋体" w:cs="宋体" w:hint="eastAsia"/>
                <w:sz w:val="21"/>
                <w:szCs w:val="21"/>
              </w:rPr>
              <w:t>规</w:t>
            </w:r>
            <w:r w:rsidRPr="0041738C">
              <w:rPr>
                <w:rFonts w:ascii="宋体" w:hAnsi="宋体" w:hint="eastAsia"/>
                <w:sz w:val="21"/>
                <w:szCs w:val="21"/>
              </w:rPr>
              <w:t>范要求</w:t>
            </w:r>
          </w:p>
        </w:tc>
        <w:tc>
          <w:tcPr>
            <w:tcW w:w="671"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1</w:t>
            </w:r>
          </w:p>
        </w:tc>
        <w:tc>
          <w:tcPr>
            <w:tcW w:w="700" w:type="dxa"/>
            <w:vMerge w:val="restart"/>
            <w:tcBorders>
              <w:top w:val="single" w:sz="4" w:space="0" w:color="auto"/>
            </w:tcBorders>
            <w:vAlign w:val="center"/>
          </w:tcPr>
          <w:p w:rsidR="0029467F" w:rsidRPr="0041738C" w:rsidRDefault="0029467F" w:rsidP="0038308F">
            <w:pPr>
              <w:snapToGrid w:val="0"/>
              <w:spacing w:line="440" w:lineRule="exact"/>
              <w:jc w:val="center"/>
              <w:rPr>
                <w:rFonts w:ascii="宋体" w:hAnsi="宋体"/>
                <w:sz w:val="21"/>
                <w:szCs w:val="21"/>
              </w:rPr>
            </w:pPr>
          </w:p>
        </w:tc>
      </w:tr>
      <w:tr w:rsidR="0029467F" w:rsidRPr="0041738C" w:rsidTr="0029467F">
        <w:trPr>
          <w:trHeight w:val="340"/>
          <w:jc w:val="center"/>
        </w:trPr>
        <w:tc>
          <w:tcPr>
            <w:tcW w:w="1092"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41738C" w:rsidRDefault="0029467F" w:rsidP="0038308F">
            <w:pPr>
              <w:adjustRightInd/>
              <w:snapToGrid w:val="0"/>
              <w:spacing w:line="440" w:lineRule="exact"/>
              <w:rPr>
                <w:rFonts w:ascii="宋体" w:hAnsi="宋体" w:cs="宋体"/>
                <w:sz w:val="21"/>
                <w:szCs w:val="21"/>
              </w:rPr>
            </w:pPr>
            <w:r w:rsidRPr="0041738C">
              <w:rPr>
                <w:rFonts w:ascii="宋体" w:hAnsi="宋体" w:hint="eastAsia"/>
                <w:sz w:val="21"/>
                <w:szCs w:val="21"/>
              </w:rPr>
              <w:t>节能设计符合国家及地方</w:t>
            </w:r>
            <w:r w:rsidRPr="0041738C">
              <w:rPr>
                <w:rFonts w:ascii="宋体" w:hAnsi="宋体" w:cs="宋体" w:hint="eastAsia"/>
                <w:sz w:val="21"/>
                <w:szCs w:val="21"/>
              </w:rPr>
              <w:t>规</w:t>
            </w:r>
            <w:r w:rsidRPr="0041738C">
              <w:rPr>
                <w:rFonts w:ascii="宋体" w:hAnsi="宋体" w:hint="eastAsia"/>
                <w:sz w:val="21"/>
                <w:szCs w:val="21"/>
              </w:rPr>
              <w:t>范要求</w:t>
            </w:r>
          </w:p>
        </w:tc>
        <w:tc>
          <w:tcPr>
            <w:tcW w:w="671"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1</w:t>
            </w:r>
          </w:p>
        </w:tc>
        <w:tc>
          <w:tcPr>
            <w:tcW w:w="700" w:type="dxa"/>
            <w:vMerge/>
            <w:vAlign w:val="center"/>
          </w:tcPr>
          <w:p w:rsidR="0029467F" w:rsidRPr="0041738C" w:rsidRDefault="0029467F" w:rsidP="0038308F">
            <w:pPr>
              <w:snapToGrid w:val="0"/>
              <w:spacing w:line="440" w:lineRule="exact"/>
              <w:jc w:val="center"/>
              <w:rPr>
                <w:rFonts w:ascii="宋体" w:hAnsi="宋体"/>
                <w:sz w:val="21"/>
                <w:szCs w:val="21"/>
              </w:rPr>
            </w:pPr>
          </w:p>
        </w:tc>
      </w:tr>
      <w:tr w:rsidR="0029467F" w:rsidRPr="0041738C" w:rsidTr="0029467F">
        <w:trPr>
          <w:trHeight w:val="340"/>
          <w:jc w:val="center"/>
        </w:trPr>
        <w:tc>
          <w:tcPr>
            <w:tcW w:w="1092"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41738C" w:rsidRDefault="0029467F" w:rsidP="0038308F">
            <w:pPr>
              <w:adjustRightInd/>
              <w:snapToGrid w:val="0"/>
              <w:spacing w:line="440" w:lineRule="exact"/>
              <w:rPr>
                <w:rFonts w:ascii="宋体" w:hAnsi="宋体" w:cs="宋体"/>
                <w:sz w:val="21"/>
                <w:szCs w:val="21"/>
              </w:rPr>
            </w:pPr>
            <w:r w:rsidRPr="0041738C">
              <w:rPr>
                <w:rFonts w:ascii="宋体" w:hAnsi="宋体" w:hint="eastAsia"/>
                <w:sz w:val="21"/>
                <w:szCs w:val="21"/>
              </w:rPr>
              <w:t>环境保护设计符合国家及地方</w:t>
            </w:r>
            <w:r w:rsidRPr="0041738C">
              <w:rPr>
                <w:rFonts w:ascii="宋体" w:hAnsi="宋体" w:cs="宋体" w:hint="eastAsia"/>
                <w:sz w:val="21"/>
                <w:szCs w:val="21"/>
              </w:rPr>
              <w:t>规</w:t>
            </w:r>
            <w:r w:rsidRPr="0041738C">
              <w:rPr>
                <w:rFonts w:ascii="宋体" w:hAnsi="宋体" w:hint="eastAsia"/>
                <w:sz w:val="21"/>
                <w:szCs w:val="21"/>
              </w:rPr>
              <w:t>范要求</w:t>
            </w:r>
          </w:p>
        </w:tc>
        <w:tc>
          <w:tcPr>
            <w:tcW w:w="671"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1</w:t>
            </w:r>
          </w:p>
        </w:tc>
        <w:tc>
          <w:tcPr>
            <w:tcW w:w="700" w:type="dxa"/>
            <w:vMerge/>
            <w:vAlign w:val="center"/>
          </w:tcPr>
          <w:p w:rsidR="0029467F" w:rsidRPr="0041738C" w:rsidRDefault="0029467F" w:rsidP="0038308F">
            <w:pPr>
              <w:snapToGrid w:val="0"/>
              <w:spacing w:line="440" w:lineRule="exact"/>
              <w:jc w:val="center"/>
              <w:rPr>
                <w:rFonts w:ascii="宋体" w:hAnsi="宋体"/>
                <w:sz w:val="21"/>
                <w:szCs w:val="21"/>
              </w:rPr>
            </w:pPr>
          </w:p>
        </w:tc>
      </w:tr>
      <w:tr w:rsidR="0029467F" w:rsidRPr="0041738C" w:rsidTr="0029467F">
        <w:trPr>
          <w:trHeight w:val="340"/>
          <w:jc w:val="center"/>
        </w:trPr>
        <w:tc>
          <w:tcPr>
            <w:tcW w:w="1092"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829" w:type="dxa"/>
            <w:vMerge/>
            <w:vAlign w:val="center"/>
          </w:tcPr>
          <w:p w:rsidR="0029467F" w:rsidRPr="0041738C" w:rsidRDefault="0029467F" w:rsidP="0038308F">
            <w:pPr>
              <w:snapToGrid w:val="0"/>
              <w:spacing w:line="440" w:lineRule="exact"/>
              <w:jc w:val="center"/>
              <w:rPr>
                <w:rFonts w:ascii="宋体" w:hAnsi="宋体"/>
                <w:sz w:val="21"/>
                <w:szCs w:val="21"/>
              </w:rPr>
            </w:pPr>
          </w:p>
        </w:tc>
        <w:tc>
          <w:tcPr>
            <w:tcW w:w="5299" w:type="dxa"/>
            <w:gridSpan w:val="2"/>
            <w:vAlign w:val="center"/>
          </w:tcPr>
          <w:p w:rsidR="0029467F" w:rsidRPr="0041738C" w:rsidRDefault="0029467F" w:rsidP="0038308F">
            <w:pPr>
              <w:adjustRightInd/>
              <w:snapToGrid w:val="0"/>
              <w:spacing w:line="440" w:lineRule="exact"/>
              <w:rPr>
                <w:rFonts w:ascii="宋体" w:hAnsi="宋体"/>
                <w:sz w:val="21"/>
                <w:szCs w:val="21"/>
              </w:rPr>
            </w:pPr>
            <w:r w:rsidRPr="0041738C">
              <w:rPr>
                <w:rFonts w:ascii="宋体" w:hAnsi="宋体" w:hint="eastAsia"/>
                <w:sz w:val="21"/>
                <w:szCs w:val="21"/>
              </w:rPr>
              <w:t>消防设计满足国家及地方</w:t>
            </w:r>
            <w:r w:rsidRPr="0041738C">
              <w:rPr>
                <w:rFonts w:ascii="宋体" w:hAnsi="宋体" w:cs="宋体" w:hint="eastAsia"/>
                <w:sz w:val="21"/>
                <w:szCs w:val="21"/>
              </w:rPr>
              <w:t>规</w:t>
            </w:r>
            <w:r w:rsidRPr="0041738C">
              <w:rPr>
                <w:rFonts w:ascii="宋体" w:hAnsi="宋体" w:hint="eastAsia"/>
                <w:sz w:val="21"/>
                <w:szCs w:val="21"/>
              </w:rPr>
              <w:t>范要求</w:t>
            </w:r>
          </w:p>
        </w:tc>
        <w:tc>
          <w:tcPr>
            <w:tcW w:w="671"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1</w:t>
            </w:r>
          </w:p>
        </w:tc>
        <w:tc>
          <w:tcPr>
            <w:tcW w:w="700" w:type="dxa"/>
            <w:vMerge/>
            <w:vAlign w:val="center"/>
          </w:tcPr>
          <w:p w:rsidR="0029467F" w:rsidRPr="0041738C" w:rsidRDefault="0029467F" w:rsidP="0038308F">
            <w:pPr>
              <w:snapToGrid w:val="0"/>
              <w:spacing w:line="440" w:lineRule="exact"/>
              <w:jc w:val="center"/>
              <w:rPr>
                <w:rFonts w:ascii="宋体" w:hAnsi="宋体"/>
                <w:sz w:val="21"/>
                <w:szCs w:val="21"/>
              </w:rPr>
            </w:pPr>
          </w:p>
        </w:tc>
      </w:tr>
      <w:tr w:rsidR="0029467F" w:rsidRPr="0041738C" w:rsidTr="0029467F">
        <w:trPr>
          <w:trHeight w:val="340"/>
          <w:jc w:val="center"/>
        </w:trPr>
        <w:tc>
          <w:tcPr>
            <w:tcW w:w="1092"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造价估算</w:t>
            </w:r>
          </w:p>
        </w:tc>
        <w:tc>
          <w:tcPr>
            <w:tcW w:w="829"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4</w:t>
            </w:r>
          </w:p>
        </w:tc>
        <w:tc>
          <w:tcPr>
            <w:tcW w:w="5299" w:type="dxa"/>
            <w:gridSpan w:val="2"/>
            <w:vAlign w:val="center"/>
          </w:tcPr>
          <w:p w:rsidR="0029467F" w:rsidRPr="0041738C" w:rsidRDefault="0029467F" w:rsidP="0038308F">
            <w:pPr>
              <w:adjustRightInd/>
              <w:snapToGrid w:val="0"/>
              <w:spacing w:line="440" w:lineRule="exact"/>
              <w:rPr>
                <w:rFonts w:ascii="宋体" w:hAnsi="宋体"/>
                <w:sz w:val="21"/>
                <w:szCs w:val="21"/>
              </w:rPr>
            </w:pPr>
            <w:r w:rsidRPr="0041738C">
              <w:rPr>
                <w:rFonts w:ascii="宋体" w:hAnsi="宋体" w:hint="eastAsia"/>
                <w:sz w:val="21"/>
                <w:szCs w:val="21"/>
              </w:rPr>
              <w:t>估算</w:t>
            </w:r>
            <w:r w:rsidRPr="0041738C">
              <w:rPr>
                <w:rFonts w:ascii="宋体" w:hAnsi="宋体" w:cs="宋体" w:hint="eastAsia"/>
                <w:sz w:val="21"/>
                <w:szCs w:val="21"/>
              </w:rPr>
              <w:t>资</w:t>
            </w:r>
            <w:r w:rsidRPr="0041738C">
              <w:rPr>
                <w:rFonts w:ascii="宋体" w:hAnsi="宋体" w:hint="eastAsia"/>
                <w:sz w:val="21"/>
                <w:szCs w:val="21"/>
              </w:rPr>
              <w:t>料</w:t>
            </w:r>
            <w:r w:rsidRPr="0041738C">
              <w:rPr>
                <w:rFonts w:ascii="宋体" w:hAnsi="宋体" w:cs="宋体" w:hint="eastAsia"/>
                <w:sz w:val="21"/>
                <w:szCs w:val="21"/>
              </w:rPr>
              <w:t>齐</w:t>
            </w:r>
            <w:r w:rsidRPr="0041738C">
              <w:rPr>
                <w:rFonts w:ascii="宋体" w:hAnsi="宋体" w:hint="eastAsia"/>
                <w:sz w:val="21"/>
                <w:szCs w:val="21"/>
              </w:rPr>
              <w:t>全，</w:t>
            </w:r>
            <w:r w:rsidRPr="0041738C">
              <w:rPr>
                <w:rFonts w:ascii="宋体" w:hAnsi="宋体" w:cs="宋体" w:hint="eastAsia"/>
                <w:sz w:val="21"/>
                <w:szCs w:val="21"/>
              </w:rPr>
              <w:t>总</w:t>
            </w:r>
            <w:r w:rsidRPr="0041738C">
              <w:rPr>
                <w:rFonts w:ascii="宋体" w:hAnsi="宋体" w:hint="eastAsia"/>
                <w:sz w:val="21"/>
                <w:szCs w:val="21"/>
              </w:rPr>
              <w:t>造价</w:t>
            </w:r>
            <w:r w:rsidRPr="0041738C">
              <w:rPr>
                <w:rFonts w:ascii="宋体" w:hAnsi="宋体" w:cs="宋体" w:hint="eastAsia"/>
                <w:sz w:val="21"/>
                <w:szCs w:val="21"/>
              </w:rPr>
              <w:t>满</w:t>
            </w:r>
            <w:r w:rsidRPr="0041738C">
              <w:rPr>
                <w:rFonts w:ascii="宋体" w:hAnsi="宋体" w:hint="eastAsia"/>
                <w:sz w:val="21"/>
                <w:szCs w:val="21"/>
              </w:rPr>
              <w:t>足</w:t>
            </w:r>
            <w:r w:rsidRPr="0041738C">
              <w:rPr>
                <w:rFonts w:ascii="宋体" w:hAnsi="宋体" w:cs="宋体" w:hint="eastAsia"/>
                <w:sz w:val="21"/>
                <w:szCs w:val="21"/>
              </w:rPr>
              <w:t>标书</w:t>
            </w:r>
            <w:r w:rsidRPr="0041738C">
              <w:rPr>
                <w:rFonts w:ascii="宋体" w:hAnsi="宋体" w:hint="eastAsia"/>
                <w:sz w:val="21"/>
                <w:szCs w:val="21"/>
              </w:rPr>
              <w:t>要求，</w:t>
            </w:r>
            <w:r w:rsidRPr="0041738C">
              <w:rPr>
                <w:rFonts w:ascii="宋体" w:hAnsi="宋体" w:cs="宋体" w:hint="eastAsia"/>
                <w:sz w:val="21"/>
                <w:szCs w:val="21"/>
              </w:rPr>
              <w:t>计</w:t>
            </w:r>
            <w:r w:rsidRPr="0041738C">
              <w:rPr>
                <w:rFonts w:ascii="宋体" w:hAnsi="宋体" w:hint="eastAsia"/>
                <w:sz w:val="21"/>
                <w:szCs w:val="21"/>
              </w:rPr>
              <w:t>算正确</w:t>
            </w:r>
          </w:p>
        </w:tc>
        <w:tc>
          <w:tcPr>
            <w:tcW w:w="671"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4</w:t>
            </w:r>
          </w:p>
        </w:tc>
        <w:tc>
          <w:tcPr>
            <w:tcW w:w="700" w:type="dxa"/>
            <w:tcBorders>
              <w:right w:val="single" w:sz="4" w:space="0" w:color="auto"/>
            </w:tcBorders>
            <w:vAlign w:val="center"/>
          </w:tcPr>
          <w:p w:rsidR="0029467F" w:rsidRPr="0041738C" w:rsidRDefault="0029467F" w:rsidP="0038308F">
            <w:pPr>
              <w:snapToGrid w:val="0"/>
              <w:spacing w:line="440" w:lineRule="exact"/>
              <w:jc w:val="center"/>
              <w:rPr>
                <w:rFonts w:ascii="宋体" w:hAnsi="宋体"/>
                <w:sz w:val="21"/>
                <w:szCs w:val="21"/>
              </w:rPr>
            </w:pPr>
          </w:p>
        </w:tc>
      </w:tr>
      <w:tr w:rsidR="0029467F" w:rsidRPr="0041738C" w:rsidTr="00E62FAA">
        <w:trPr>
          <w:trHeight w:val="340"/>
          <w:jc w:val="center"/>
        </w:trPr>
        <w:tc>
          <w:tcPr>
            <w:tcW w:w="1921" w:type="dxa"/>
            <w:gridSpan w:val="2"/>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得分合计</w:t>
            </w:r>
          </w:p>
        </w:tc>
        <w:tc>
          <w:tcPr>
            <w:tcW w:w="6670" w:type="dxa"/>
            <w:gridSpan w:val="4"/>
            <w:tcBorders>
              <w:right w:val="single" w:sz="4" w:space="0" w:color="auto"/>
            </w:tcBorders>
            <w:vAlign w:val="center"/>
          </w:tcPr>
          <w:p w:rsidR="0029467F" w:rsidRPr="0041738C" w:rsidRDefault="0029467F" w:rsidP="0038308F">
            <w:pPr>
              <w:snapToGrid w:val="0"/>
              <w:spacing w:line="440" w:lineRule="exact"/>
              <w:jc w:val="center"/>
              <w:rPr>
                <w:rFonts w:ascii="宋体" w:hAnsi="宋体"/>
                <w:sz w:val="21"/>
                <w:szCs w:val="21"/>
              </w:rPr>
            </w:pPr>
          </w:p>
        </w:tc>
      </w:tr>
      <w:tr w:rsidR="0029467F" w:rsidRPr="00A839D6" w:rsidTr="0029467F">
        <w:trPr>
          <w:trHeight w:val="340"/>
          <w:jc w:val="center"/>
        </w:trPr>
        <w:tc>
          <w:tcPr>
            <w:tcW w:w="1921" w:type="dxa"/>
            <w:gridSpan w:val="2"/>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评委</w:t>
            </w:r>
          </w:p>
        </w:tc>
        <w:tc>
          <w:tcPr>
            <w:tcW w:w="4165" w:type="dxa"/>
            <w:vAlign w:val="center"/>
          </w:tcPr>
          <w:p w:rsidR="0029467F" w:rsidRPr="0041738C" w:rsidRDefault="0029467F" w:rsidP="0038308F">
            <w:pPr>
              <w:adjustRightInd/>
              <w:snapToGrid w:val="0"/>
              <w:spacing w:line="440" w:lineRule="exact"/>
              <w:rPr>
                <w:rFonts w:ascii="宋体" w:hAnsi="宋体"/>
                <w:sz w:val="21"/>
                <w:szCs w:val="21"/>
              </w:rPr>
            </w:pPr>
          </w:p>
        </w:tc>
        <w:tc>
          <w:tcPr>
            <w:tcW w:w="1134" w:type="dxa"/>
            <w:vAlign w:val="center"/>
          </w:tcPr>
          <w:p w:rsidR="0029467F" w:rsidRPr="0041738C" w:rsidRDefault="0029467F" w:rsidP="0038308F">
            <w:pPr>
              <w:snapToGrid w:val="0"/>
              <w:spacing w:line="440" w:lineRule="exact"/>
              <w:jc w:val="center"/>
              <w:rPr>
                <w:rFonts w:ascii="宋体" w:hAnsi="宋体"/>
                <w:sz w:val="21"/>
                <w:szCs w:val="21"/>
              </w:rPr>
            </w:pPr>
            <w:r w:rsidRPr="0041738C">
              <w:rPr>
                <w:rFonts w:ascii="宋体" w:hAnsi="宋体" w:hint="eastAsia"/>
                <w:sz w:val="21"/>
                <w:szCs w:val="21"/>
              </w:rPr>
              <w:t>日期</w:t>
            </w:r>
          </w:p>
        </w:tc>
        <w:tc>
          <w:tcPr>
            <w:tcW w:w="1371" w:type="dxa"/>
            <w:gridSpan w:val="2"/>
            <w:tcBorders>
              <w:right w:val="single" w:sz="4" w:space="0" w:color="auto"/>
            </w:tcBorders>
            <w:vAlign w:val="center"/>
          </w:tcPr>
          <w:p w:rsidR="0029467F" w:rsidRPr="0041738C" w:rsidRDefault="0029467F" w:rsidP="0038308F">
            <w:pPr>
              <w:snapToGrid w:val="0"/>
              <w:spacing w:line="440" w:lineRule="exact"/>
              <w:jc w:val="center"/>
              <w:rPr>
                <w:rFonts w:ascii="宋体" w:hAnsi="宋体"/>
                <w:sz w:val="21"/>
                <w:szCs w:val="21"/>
              </w:rPr>
            </w:pPr>
          </w:p>
        </w:tc>
      </w:tr>
    </w:tbl>
    <w:p w:rsidR="006418BD" w:rsidRDefault="00310C6E" w:rsidP="0038308F">
      <w:pPr>
        <w:numPr>
          <w:ilvl w:val="0"/>
          <w:numId w:val="14"/>
        </w:numPr>
        <w:tabs>
          <w:tab w:val="left" w:pos="540"/>
        </w:tabs>
        <w:adjustRightInd/>
        <w:snapToGrid w:val="0"/>
        <w:spacing w:line="440" w:lineRule="exact"/>
        <w:textAlignment w:val="auto"/>
        <w:rPr>
          <w:rFonts w:ascii="宋体" w:hAnsi="宋体" w:cs="宋体"/>
          <w:sz w:val="21"/>
          <w:szCs w:val="21"/>
        </w:rPr>
      </w:pPr>
      <w:r>
        <w:rPr>
          <w:rFonts w:ascii="宋体" w:hAnsi="宋体" w:cs="宋体" w:hint="eastAsia"/>
          <w:sz w:val="21"/>
          <w:szCs w:val="21"/>
        </w:rPr>
        <w:t>总得分</w:t>
      </w:r>
    </w:p>
    <w:p w:rsidR="006418BD" w:rsidRDefault="00310C6E" w:rsidP="0038308F">
      <w:pPr>
        <w:adjustRightInd/>
        <w:snapToGrid w:val="0"/>
        <w:spacing w:line="440" w:lineRule="exact"/>
        <w:ind w:firstLineChars="200" w:firstLine="420"/>
        <w:textAlignment w:val="auto"/>
        <w:rPr>
          <w:rFonts w:ascii="宋体"/>
          <w:kern w:val="2"/>
          <w:sz w:val="21"/>
          <w:szCs w:val="21"/>
        </w:rPr>
      </w:pPr>
      <w:r>
        <w:rPr>
          <w:rFonts w:ascii="宋体" w:hint="eastAsia"/>
          <w:kern w:val="2"/>
          <w:sz w:val="21"/>
          <w:szCs w:val="21"/>
        </w:rPr>
        <w:t>商务分和技术分之和为投标人的总得分。</w:t>
      </w:r>
    </w:p>
    <w:p w:rsidR="006769CF" w:rsidRDefault="006769CF" w:rsidP="006769CF">
      <w:pPr>
        <w:adjustRightInd/>
        <w:spacing w:line="360" w:lineRule="auto"/>
        <w:ind w:firstLineChars="200" w:firstLine="420"/>
        <w:jc w:val="left"/>
        <w:textAlignment w:val="auto"/>
        <w:rPr>
          <w:rFonts w:ascii="宋体" w:eastAsia="宋体" w:hAnsi="宋体"/>
          <w:kern w:val="2"/>
          <w:sz w:val="21"/>
          <w:szCs w:val="21"/>
        </w:rPr>
      </w:pPr>
      <w:r>
        <w:rPr>
          <w:rFonts w:ascii="宋体" w:eastAsia="宋体" w:hAnsi="宋体" w:hint="eastAsia"/>
          <w:kern w:val="2"/>
          <w:sz w:val="21"/>
          <w:szCs w:val="21"/>
        </w:rPr>
        <w:t>注：</w:t>
      </w:r>
    </w:p>
    <w:p w:rsidR="006769CF" w:rsidRPr="006769CF" w:rsidRDefault="001D65D3" w:rsidP="006769CF">
      <w:pPr>
        <w:adjustRightInd/>
        <w:spacing w:line="360" w:lineRule="auto"/>
        <w:ind w:firstLineChars="200" w:firstLine="420"/>
        <w:jc w:val="left"/>
        <w:textAlignment w:val="auto"/>
        <w:rPr>
          <w:rFonts w:ascii="宋体" w:eastAsia="宋体" w:hAnsi="宋体"/>
          <w:kern w:val="2"/>
          <w:sz w:val="21"/>
          <w:szCs w:val="21"/>
        </w:rPr>
      </w:pPr>
      <w:r>
        <w:rPr>
          <w:rFonts w:ascii="宋体" w:eastAsia="宋体" w:hAnsi="宋体" w:hint="eastAsia"/>
          <w:kern w:val="2"/>
          <w:sz w:val="21"/>
          <w:szCs w:val="21"/>
        </w:rPr>
        <w:t>（</w:t>
      </w:r>
      <w:r w:rsidR="006769CF">
        <w:rPr>
          <w:rFonts w:ascii="宋体" w:eastAsia="宋体" w:hAnsi="宋体"/>
          <w:kern w:val="2"/>
          <w:sz w:val="21"/>
          <w:szCs w:val="21"/>
        </w:rPr>
        <w:t>1</w:t>
      </w:r>
      <w:r>
        <w:rPr>
          <w:rFonts w:ascii="宋体" w:eastAsia="宋体" w:hAnsi="宋体" w:hint="eastAsia"/>
          <w:kern w:val="2"/>
          <w:sz w:val="21"/>
          <w:szCs w:val="21"/>
        </w:rPr>
        <w:t>）</w:t>
      </w:r>
      <w:r w:rsidR="006769CF" w:rsidRPr="006769CF">
        <w:rPr>
          <w:rFonts w:ascii="宋体" w:eastAsia="宋体" w:hAnsi="宋体" w:hint="eastAsia"/>
          <w:kern w:val="2"/>
          <w:sz w:val="21"/>
          <w:szCs w:val="21"/>
        </w:rPr>
        <w:t>人员的专业以学历证书/职称证书/注册执业资格证书/职业资格证书为准，年限从取得学历证书之日起算，工作经验以取得学历证书之日起算。如提供职称证书，职称证书未体现专业的，需要同时提供职称评价表。</w:t>
      </w:r>
    </w:p>
    <w:p w:rsidR="006769CF" w:rsidRPr="006769CF" w:rsidRDefault="001D65D3" w:rsidP="006769CF">
      <w:pPr>
        <w:adjustRightInd/>
        <w:spacing w:line="360" w:lineRule="auto"/>
        <w:ind w:firstLineChars="200" w:firstLine="420"/>
        <w:jc w:val="left"/>
        <w:textAlignment w:val="auto"/>
        <w:rPr>
          <w:rFonts w:ascii="宋体" w:eastAsia="宋体" w:hAnsi="宋体"/>
          <w:kern w:val="2"/>
          <w:sz w:val="21"/>
          <w:szCs w:val="21"/>
        </w:rPr>
      </w:pPr>
      <w:r>
        <w:rPr>
          <w:rFonts w:ascii="宋体" w:eastAsia="宋体" w:hAnsi="宋体" w:hint="eastAsia"/>
          <w:kern w:val="2"/>
          <w:sz w:val="21"/>
          <w:szCs w:val="21"/>
        </w:rPr>
        <w:t>（</w:t>
      </w:r>
      <w:r>
        <w:rPr>
          <w:rFonts w:ascii="宋体" w:eastAsia="宋体" w:hAnsi="宋体"/>
          <w:kern w:val="2"/>
          <w:sz w:val="21"/>
          <w:szCs w:val="21"/>
        </w:rPr>
        <w:t>2</w:t>
      </w:r>
      <w:r>
        <w:rPr>
          <w:rFonts w:ascii="宋体" w:eastAsia="宋体" w:hAnsi="宋体" w:hint="eastAsia"/>
          <w:kern w:val="2"/>
          <w:sz w:val="21"/>
          <w:szCs w:val="21"/>
        </w:rPr>
        <w:t>）</w:t>
      </w:r>
      <w:r w:rsidR="006769CF" w:rsidRPr="006769CF">
        <w:rPr>
          <w:rFonts w:ascii="宋体" w:eastAsia="宋体" w:hAnsi="宋体" w:hint="eastAsia"/>
          <w:kern w:val="2"/>
          <w:sz w:val="21"/>
          <w:szCs w:val="21"/>
        </w:rPr>
        <w:t>注册证均需注册在本单位才有效；商务标评分表中的企业、设计项目组人员等相关证明材料须上传原件扫描件（上传到对应的附表下或附表九“其他 ”均可），如未提供该项不得分。</w:t>
      </w:r>
    </w:p>
    <w:p w:rsidR="006769CF" w:rsidRPr="006769CF" w:rsidRDefault="001D65D3" w:rsidP="006769CF">
      <w:pPr>
        <w:adjustRightInd/>
        <w:spacing w:line="360" w:lineRule="auto"/>
        <w:ind w:firstLineChars="200" w:firstLine="420"/>
        <w:jc w:val="left"/>
        <w:textAlignment w:val="auto"/>
        <w:rPr>
          <w:rFonts w:ascii="宋体" w:eastAsia="宋体" w:hAnsi="宋体"/>
          <w:kern w:val="2"/>
          <w:sz w:val="21"/>
          <w:szCs w:val="21"/>
        </w:rPr>
      </w:pPr>
      <w:r>
        <w:rPr>
          <w:rFonts w:ascii="宋体" w:eastAsia="宋体" w:hAnsi="宋体" w:hint="eastAsia"/>
          <w:kern w:val="2"/>
          <w:sz w:val="21"/>
          <w:szCs w:val="21"/>
        </w:rPr>
        <w:t>（</w:t>
      </w:r>
      <w:r>
        <w:rPr>
          <w:rFonts w:ascii="宋体" w:eastAsia="宋体" w:hAnsi="宋体"/>
          <w:kern w:val="2"/>
          <w:sz w:val="21"/>
          <w:szCs w:val="21"/>
        </w:rPr>
        <w:t>3</w:t>
      </w:r>
      <w:r>
        <w:rPr>
          <w:rFonts w:ascii="宋体" w:eastAsia="宋体" w:hAnsi="宋体" w:hint="eastAsia"/>
          <w:kern w:val="2"/>
          <w:sz w:val="21"/>
          <w:szCs w:val="21"/>
        </w:rPr>
        <w:t>）</w:t>
      </w:r>
      <w:r w:rsidR="006769CF" w:rsidRPr="006769CF">
        <w:rPr>
          <w:rFonts w:ascii="宋体" w:eastAsia="宋体" w:hAnsi="宋体" w:hint="eastAsia"/>
          <w:kern w:val="2"/>
          <w:sz w:val="21"/>
          <w:szCs w:val="21"/>
        </w:rPr>
        <w:t>评标委员会在评标报告上签字后，评标基准价不应招投标当事人质疑、投诉、复议以及其它任何情形而改变，但评标工作中的计算错误可作调整。</w:t>
      </w:r>
    </w:p>
    <w:p w:rsidR="006418BD" w:rsidRPr="00EB68CD" w:rsidRDefault="001D65D3" w:rsidP="00EB68CD">
      <w:pPr>
        <w:adjustRightInd/>
        <w:spacing w:line="360" w:lineRule="auto"/>
        <w:ind w:firstLineChars="200" w:firstLine="420"/>
        <w:jc w:val="left"/>
        <w:textAlignment w:val="auto"/>
        <w:rPr>
          <w:rFonts w:ascii="宋体" w:eastAsia="宋体" w:hAnsi="宋体"/>
          <w:kern w:val="2"/>
          <w:sz w:val="21"/>
          <w:szCs w:val="21"/>
        </w:rPr>
      </w:pPr>
      <w:r>
        <w:rPr>
          <w:rFonts w:ascii="宋体" w:eastAsia="宋体" w:hAnsi="宋体" w:hint="eastAsia"/>
          <w:kern w:val="2"/>
          <w:sz w:val="21"/>
          <w:szCs w:val="21"/>
        </w:rPr>
        <w:t>（</w:t>
      </w:r>
      <w:r>
        <w:rPr>
          <w:rFonts w:ascii="宋体" w:eastAsia="宋体" w:hAnsi="宋体"/>
          <w:kern w:val="2"/>
          <w:sz w:val="21"/>
          <w:szCs w:val="21"/>
        </w:rPr>
        <w:t>4</w:t>
      </w:r>
      <w:r>
        <w:rPr>
          <w:rFonts w:ascii="宋体" w:eastAsia="宋体" w:hAnsi="宋体" w:hint="eastAsia"/>
          <w:kern w:val="2"/>
          <w:sz w:val="21"/>
          <w:szCs w:val="21"/>
        </w:rPr>
        <w:t>）</w:t>
      </w:r>
      <w:r w:rsidR="006769CF">
        <w:rPr>
          <w:rFonts w:ascii="宋体" w:eastAsia="宋体" w:hAnsi="宋体" w:hint="eastAsia"/>
          <w:kern w:val="2"/>
          <w:sz w:val="21"/>
          <w:szCs w:val="21"/>
        </w:rPr>
        <w:t>投标人未提供《</w:t>
      </w:r>
      <w:r w:rsidR="006769CF" w:rsidRPr="006769CF">
        <w:rPr>
          <w:rFonts w:ascii="宋体" w:eastAsia="宋体" w:hAnsi="宋体" w:hint="eastAsia"/>
          <w:kern w:val="2"/>
          <w:sz w:val="21"/>
          <w:szCs w:val="21"/>
        </w:rPr>
        <w:t>设计项目组人员到位承诺书》 (范本格式)的，不属于重大偏差情形，作为在商务分评分点中不得分处理。</w:t>
      </w:r>
    </w:p>
    <w:p w:rsidR="008434CC" w:rsidRPr="00E62FAA" w:rsidRDefault="00E62FAA" w:rsidP="00E62FAA">
      <w:pPr>
        <w:adjustRightInd/>
        <w:spacing w:line="360" w:lineRule="auto"/>
        <w:ind w:firstLineChars="200" w:firstLine="422"/>
        <w:jc w:val="left"/>
        <w:textAlignment w:val="auto"/>
        <w:rPr>
          <w:rFonts w:ascii="宋体" w:eastAsia="宋体" w:hAnsi="宋体"/>
          <w:b/>
          <w:color w:val="000000"/>
          <w:kern w:val="2"/>
          <w:sz w:val="21"/>
          <w:szCs w:val="21"/>
        </w:rPr>
      </w:pPr>
      <w:r>
        <w:rPr>
          <w:rFonts w:ascii="宋体" w:eastAsia="宋体" w:hAnsi="宋体" w:hint="eastAsia"/>
          <w:b/>
          <w:color w:val="000000"/>
          <w:kern w:val="2"/>
          <w:sz w:val="21"/>
          <w:szCs w:val="21"/>
        </w:rPr>
        <w:t>4、</w:t>
      </w:r>
      <w:r w:rsidR="008434CC" w:rsidRPr="00E62FAA">
        <w:rPr>
          <w:rFonts w:ascii="宋体" w:eastAsia="宋体" w:hAnsi="宋体" w:hint="eastAsia"/>
          <w:b/>
          <w:color w:val="000000"/>
          <w:kern w:val="2"/>
          <w:sz w:val="21"/>
          <w:szCs w:val="21"/>
        </w:rPr>
        <w:t>中标候选人的确定</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详细评审后，评标委员会按照招标文件规定的方法，向招标人择优推荐规定数量不排序的</w:t>
      </w:r>
      <w:r w:rsidRPr="008434CC">
        <w:rPr>
          <w:rFonts w:ascii="宋体" w:eastAsia="宋体" w:hAnsi="宋体" w:hint="eastAsia"/>
          <w:kern w:val="2"/>
          <w:sz w:val="21"/>
          <w:szCs w:val="21"/>
        </w:rPr>
        <w:t>中标候选</w:t>
      </w:r>
      <w:r w:rsidRPr="008434CC">
        <w:rPr>
          <w:rFonts w:ascii="宋体" w:eastAsia="宋体" w:hAnsi="宋体" w:hint="eastAsia"/>
          <w:color w:val="000000"/>
          <w:kern w:val="2"/>
          <w:sz w:val="21"/>
          <w:szCs w:val="21"/>
        </w:rPr>
        <w:t>人。</w:t>
      </w:r>
    </w:p>
    <w:p w:rsidR="008434CC" w:rsidRPr="008434CC" w:rsidRDefault="00E62FAA" w:rsidP="00E62FAA">
      <w:pPr>
        <w:adjustRightInd/>
        <w:spacing w:line="360" w:lineRule="auto"/>
        <w:ind w:firstLineChars="200" w:firstLine="422"/>
        <w:jc w:val="left"/>
        <w:textAlignment w:val="auto"/>
        <w:rPr>
          <w:rFonts w:ascii="宋体" w:eastAsia="宋体" w:hAnsi="宋体"/>
          <w:b/>
          <w:color w:val="000000"/>
          <w:kern w:val="2"/>
          <w:sz w:val="21"/>
          <w:szCs w:val="21"/>
        </w:rPr>
      </w:pPr>
      <w:bookmarkStart w:id="284" w:name="_Toc512267113"/>
      <w:r>
        <w:rPr>
          <w:rFonts w:ascii="宋体" w:eastAsia="宋体" w:hAnsi="宋体" w:hint="eastAsia"/>
          <w:b/>
          <w:color w:val="000000"/>
          <w:kern w:val="2"/>
          <w:sz w:val="21"/>
          <w:szCs w:val="21"/>
        </w:rPr>
        <w:t>5、</w:t>
      </w:r>
      <w:r w:rsidR="008434CC" w:rsidRPr="008434CC">
        <w:rPr>
          <w:rFonts w:ascii="宋体" w:eastAsia="宋体" w:hAnsi="宋体" w:hint="eastAsia"/>
          <w:b/>
          <w:color w:val="000000"/>
          <w:kern w:val="2"/>
          <w:sz w:val="21"/>
          <w:szCs w:val="21"/>
        </w:rPr>
        <w:t>评标报告</w:t>
      </w:r>
      <w:bookmarkEnd w:id="284"/>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评标完成后，评标委员会应当向招标人提交书面评标报告，评标报告应包括以下内容：</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 xml:space="preserve">1、基本情况和数据表； </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 xml:space="preserve">2、评标委员会成员名单； </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lastRenderedPageBreak/>
        <w:t xml:space="preserve">3、开标记录； </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4、澄清和说明情况记录</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5、无效投标判定情况说明；</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6、推荐中标候选人名单，以及每个环节评审结果。</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评标报告应当明确记录中标候选人的优势、缺点、风险等评审情况和推荐理由，并对技术、质量、安全、工期的控制能力等提供技术咨询建议。</w:t>
      </w:r>
    </w:p>
    <w:p w:rsidR="008434CC" w:rsidRPr="008434CC" w:rsidRDefault="00E62FAA" w:rsidP="00E62FAA">
      <w:pPr>
        <w:adjustRightInd/>
        <w:spacing w:line="360" w:lineRule="auto"/>
        <w:ind w:firstLineChars="200" w:firstLine="422"/>
        <w:jc w:val="left"/>
        <w:textAlignment w:val="auto"/>
        <w:rPr>
          <w:rFonts w:ascii="宋体" w:eastAsia="宋体" w:hAnsi="宋体"/>
          <w:b/>
          <w:color w:val="000000"/>
          <w:kern w:val="2"/>
          <w:sz w:val="21"/>
          <w:szCs w:val="21"/>
        </w:rPr>
      </w:pPr>
      <w:bookmarkStart w:id="285" w:name="_Toc512267114"/>
      <w:r>
        <w:rPr>
          <w:rFonts w:ascii="宋体" w:eastAsia="宋体" w:hAnsi="宋体" w:hint="eastAsia"/>
          <w:b/>
          <w:color w:val="000000"/>
          <w:kern w:val="2"/>
          <w:sz w:val="21"/>
          <w:szCs w:val="21"/>
        </w:rPr>
        <w:t>6、</w:t>
      </w:r>
      <w:r w:rsidR="008434CC" w:rsidRPr="008434CC">
        <w:rPr>
          <w:rFonts w:ascii="宋体" w:eastAsia="宋体" w:hAnsi="宋体" w:hint="eastAsia"/>
          <w:b/>
          <w:color w:val="000000"/>
          <w:kern w:val="2"/>
          <w:sz w:val="21"/>
          <w:szCs w:val="21"/>
        </w:rPr>
        <w:t>评标结果公示</w:t>
      </w:r>
      <w:bookmarkEnd w:id="285"/>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评标委员会完成评标后，应当向招标人提交评标报告。招标人应当自收到评标报告之日起3日内进行评标结果公示。对评标结果的异议的提出和处理，适用《招标投标法实施条例》第五十四条的规定。</w:t>
      </w:r>
    </w:p>
    <w:p w:rsidR="00E62FAA" w:rsidRPr="00CA3D1B" w:rsidRDefault="00E62FAA" w:rsidP="00E62FAA">
      <w:pPr>
        <w:adjustRightInd/>
        <w:spacing w:before="120" w:after="120" w:line="276" w:lineRule="auto"/>
        <w:ind w:firstLineChars="168" w:firstLine="354"/>
        <w:textAlignment w:val="auto"/>
        <w:outlineLvl w:val="1"/>
        <w:rPr>
          <w:rFonts w:ascii="宋体" w:eastAsia="宋体" w:hAnsi="宋体"/>
          <w:b/>
          <w:kern w:val="2"/>
          <w:sz w:val="21"/>
          <w:szCs w:val="21"/>
        </w:rPr>
      </w:pPr>
      <w:r w:rsidRPr="00CA3D1B">
        <w:rPr>
          <w:rFonts w:ascii="宋体" w:eastAsia="宋体" w:hAnsi="宋体" w:hint="eastAsia"/>
          <w:b/>
          <w:kern w:val="2"/>
          <w:sz w:val="21"/>
          <w:szCs w:val="21"/>
        </w:rPr>
        <w:t>（</w:t>
      </w:r>
      <w:r>
        <w:rPr>
          <w:rFonts w:ascii="宋体" w:eastAsia="宋体" w:hAnsi="宋体" w:hint="eastAsia"/>
          <w:b/>
          <w:kern w:val="2"/>
          <w:sz w:val="21"/>
          <w:szCs w:val="21"/>
        </w:rPr>
        <w:t>三</w:t>
      </w:r>
      <w:r w:rsidRPr="00CA3D1B">
        <w:rPr>
          <w:rFonts w:ascii="宋体" w:eastAsia="宋体" w:hAnsi="宋体" w:hint="eastAsia"/>
          <w:b/>
          <w:kern w:val="2"/>
          <w:sz w:val="21"/>
          <w:szCs w:val="21"/>
        </w:rPr>
        <w:t>）</w:t>
      </w:r>
      <w:r w:rsidRPr="00CA3D1B">
        <w:rPr>
          <w:rFonts w:ascii="宋体" w:eastAsia="宋体" w:hAnsi="宋体" w:hint="eastAsia"/>
          <w:b/>
          <w:bCs/>
          <w:kern w:val="2"/>
          <w:sz w:val="21"/>
          <w:szCs w:val="21"/>
        </w:rPr>
        <w:t>定标方案</w:t>
      </w:r>
    </w:p>
    <w:p w:rsidR="00690222" w:rsidRPr="007B2A16" w:rsidRDefault="007B2A16" w:rsidP="007B2A16">
      <w:pPr>
        <w:adjustRightInd/>
        <w:spacing w:line="360" w:lineRule="auto"/>
        <w:ind w:firstLineChars="200" w:firstLine="422"/>
        <w:jc w:val="left"/>
        <w:textAlignment w:val="auto"/>
        <w:rPr>
          <w:rFonts w:ascii="宋体" w:eastAsia="宋体" w:hAnsi="宋体"/>
          <w:b/>
          <w:color w:val="000000"/>
          <w:kern w:val="2"/>
          <w:sz w:val="21"/>
          <w:szCs w:val="21"/>
        </w:rPr>
      </w:pPr>
      <w:bookmarkStart w:id="286" w:name="_Toc512267115"/>
      <w:r>
        <w:rPr>
          <w:rFonts w:ascii="宋体" w:eastAsia="宋体" w:hAnsi="宋体"/>
          <w:b/>
          <w:color w:val="000000"/>
          <w:kern w:val="2"/>
          <w:sz w:val="21"/>
          <w:szCs w:val="21"/>
        </w:rPr>
        <w:t>1</w:t>
      </w:r>
      <w:r>
        <w:rPr>
          <w:rFonts w:ascii="宋体" w:eastAsia="宋体" w:hAnsi="宋体" w:hint="eastAsia"/>
          <w:b/>
          <w:color w:val="000000"/>
          <w:kern w:val="2"/>
          <w:sz w:val="21"/>
          <w:szCs w:val="21"/>
        </w:rPr>
        <w:t>、</w:t>
      </w:r>
      <w:r w:rsidR="00690222" w:rsidRPr="007B2A16">
        <w:rPr>
          <w:rFonts w:ascii="宋体" w:eastAsia="宋体" w:hAnsi="宋体" w:hint="eastAsia"/>
          <w:b/>
          <w:color w:val="000000"/>
          <w:kern w:val="2"/>
          <w:sz w:val="21"/>
          <w:szCs w:val="21"/>
        </w:rPr>
        <w:t>定标方法及标准</w:t>
      </w:r>
    </w:p>
    <w:p w:rsidR="007B2A16" w:rsidRDefault="001D65D3" w:rsidP="008434CC">
      <w:pPr>
        <w:adjustRightInd/>
        <w:spacing w:line="360" w:lineRule="auto"/>
        <w:ind w:firstLineChars="200" w:firstLine="420"/>
        <w:jc w:val="left"/>
        <w:textAlignment w:val="auto"/>
        <w:rPr>
          <w:rFonts w:ascii="宋体" w:eastAsia="宋体" w:hAnsi="宋体"/>
          <w:color w:val="000000"/>
          <w:kern w:val="2"/>
          <w:sz w:val="21"/>
          <w:szCs w:val="21"/>
        </w:rPr>
      </w:pPr>
      <w:r>
        <w:rPr>
          <w:rFonts w:ascii="宋体" w:eastAsia="宋体" w:hAnsi="宋体" w:hint="eastAsia"/>
          <w:kern w:val="2"/>
          <w:sz w:val="21"/>
          <w:szCs w:val="21"/>
        </w:rPr>
        <w:t>（</w:t>
      </w:r>
      <w:r>
        <w:rPr>
          <w:rFonts w:ascii="宋体" w:eastAsia="宋体" w:hAnsi="宋体"/>
          <w:kern w:val="2"/>
          <w:sz w:val="21"/>
          <w:szCs w:val="21"/>
        </w:rPr>
        <w:t>1</w:t>
      </w:r>
      <w:r>
        <w:rPr>
          <w:rFonts w:ascii="宋体" w:eastAsia="宋体" w:hAnsi="宋体" w:hint="eastAsia"/>
          <w:kern w:val="2"/>
          <w:sz w:val="21"/>
          <w:szCs w:val="21"/>
        </w:rPr>
        <w:t>）</w:t>
      </w:r>
      <w:r w:rsidR="007B2A16" w:rsidRPr="007B2A16">
        <w:rPr>
          <w:rFonts w:ascii="宋体" w:eastAsia="宋体" w:hAnsi="宋体" w:hint="eastAsia"/>
          <w:color w:val="000000"/>
          <w:kern w:val="2"/>
          <w:sz w:val="21"/>
          <w:szCs w:val="21"/>
        </w:rPr>
        <w:t>招标人应当自收到评标报告之日</w:t>
      </w:r>
      <w:r w:rsidR="007B2A16" w:rsidRPr="00695330">
        <w:rPr>
          <w:rFonts w:ascii="宋体" w:eastAsia="宋体" w:hAnsi="宋体" w:hint="eastAsia"/>
          <w:color w:val="000000"/>
          <w:kern w:val="2"/>
          <w:sz w:val="21"/>
          <w:szCs w:val="21"/>
        </w:rPr>
        <w:t>起10日</w:t>
      </w:r>
      <w:r w:rsidR="007B2A16" w:rsidRPr="007B2A16">
        <w:rPr>
          <w:rFonts w:ascii="宋体" w:eastAsia="宋体" w:hAnsi="宋体" w:hint="eastAsia"/>
          <w:color w:val="000000"/>
          <w:kern w:val="2"/>
          <w:sz w:val="21"/>
          <w:szCs w:val="21"/>
        </w:rPr>
        <w:t>内在公共资源交易中心召开定标会。招标人在定标前可以对投标人及拟派项目负责人进行考察。经考察，招标人认为中标候选人存在影响其履约能力情况的，应如实记录并交原评标委员会确认。因考察导致无法如期召开定标会的，会议时间可以适当推迟。</w:t>
      </w:r>
    </w:p>
    <w:p w:rsidR="008434CC" w:rsidRPr="007B2A16" w:rsidRDefault="001D65D3" w:rsidP="008434CC">
      <w:pPr>
        <w:adjustRightInd/>
        <w:spacing w:line="360" w:lineRule="auto"/>
        <w:ind w:firstLineChars="200" w:firstLine="420"/>
        <w:jc w:val="left"/>
        <w:textAlignment w:val="auto"/>
        <w:rPr>
          <w:rFonts w:ascii="宋体" w:eastAsia="宋体" w:hAnsi="宋体"/>
          <w:color w:val="000000"/>
          <w:kern w:val="2"/>
          <w:sz w:val="21"/>
          <w:szCs w:val="21"/>
        </w:rPr>
      </w:pPr>
      <w:r>
        <w:rPr>
          <w:rFonts w:ascii="宋体" w:eastAsia="宋体" w:hAnsi="宋体" w:hint="eastAsia"/>
          <w:kern w:val="2"/>
          <w:sz w:val="21"/>
          <w:szCs w:val="21"/>
        </w:rPr>
        <w:t>（</w:t>
      </w:r>
      <w:r>
        <w:rPr>
          <w:rFonts w:ascii="宋体" w:eastAsia="宋体" w:hAnsi="宋体"/>
          <w:kern w:val="2"/>
          <w:sz w:val="21"/>
          <w:szCs w:val="21"/>
        </w:rPr>
        <w:t>2</w:t>
      </w:r>
      <w:r>
        <w:rPr>
          <w:rFonts w:ascii="宋体" w:eastAsia="宋体" w:hAnsi="宋体" w:hint="eastAsia"/>
          <w:kern w:val="2"/>
          <w:sz w:val="21"/>
          <w:szCs w:val="21"/>
        </w:rPr>
        <w:t>）</w:t>
      </w:r>
      <w:r w:rsidR="00690222" w:rsidRPr="007B2A16">
        <w:rPr>
          <w:rFonts w:ascii="宋体" w:eastAsia="宋体" w:hAnsi="宋体" w:hint="eastAsia"/>
          <w:color w:val="000000"/>
          <w:kern w:val="2"/>
          <w:sz w:val="21"/>
          <w:szCs w:val="21"/>
        </w:rPr>
        <w:t>采用票决法。定标委员会成员根据定标因素和标准对各中标候选人进行评价比较，对每一项定标因素做出评价，综合权衡后记名投票，并对推荐中标人给出相应理由，得票数最多的为中标人；当得票数相同无法确定中标人时，应当对得票数相同的单位再次票决。</w:t>
      </w:r>
    </w:p>
    <w:p w:rsidR="008434CC" w:rsidRPr="008434CC" w:rsidRDefault="007B2A16" w:rsidP="008434CC">
      <w:pPr>
        <w:adjustRightInd/>
        <w:spacing w:line="360" w:lineRule="auto"/>
        <w:ind w:firstLineChars="200" w:firstLine="422"/>
        <w:jc w:val="left"/>
        <w:textAlignment w:val="auto"/>
        <w:rPr>
          <w:rFonts w:ascii="宋体" w:eastAsia="宋体" w:hAnsi="宋体"/>
          <w:b/>
          <w:color w:val="000000"/>
          <w:kern w:val="2"/>
          <w:sz w:val="21"/>
          <w:szCs w:val="21"/>
        </w:rPr>
      </w:pPr>
      <w:r>
        <w:rPr>
          <w:rFonts w:ascii="宋体" w:eastAsia="宋体" w:hAnsi="宋体" w:hint="eastAsia"/>
          <w:b/>
          <w:color w:val="000000"/>
          <w:kern w:val="2"/>
          <w:sz w:val="21"/>
          <w:szCs w:val="21"/>
        </w:rPr>
        <w:t>2、</w:t>
      </w:r>
      <w:r w:rsidR="008434CC" w:rsidRPr="008434CC">
        <w:rPr>
          <w:rFonts w:ascii="宋体" w:eastAsia="宋体" w:hAnsi="宋体" w:hint="eastAsia"/>
          <w:b/>
          <w:color w:val="000000"/>
          <w:kern w:val="2"/>
          <w:sz w:val="21"/>
          <w:szCs w:val="21"/>
        </w:rPr>
        <w:t>定标委员会</w:t>
      </w:r>
      <w:bookmarkEnd w:id="286"/>
      <w:r w:rsidR="008434CC" w:rsidRPr="008434CC">
        <w:rPr>
          <w:rFonts w:ascii="宋体" w:eastAsia="宋体" w:hAnsi="宋体" w:hint="eastAsia"/>
          <w:b/>
          <w:color w:val="000000"/>
          <w:kern w:val="2"/>
          <w:sz w:val="21"/>
          <w:szCs w:val="21"/>
        </w:rPr>
        <w:t>的组建</w:t>
      </w:r>
    </w:p>
    <w:p w:rsidR="008434CC" w:rsidRPr="008434CC" w:rsidRDefault="001D65D3" w:rsidP="008434CC">
      <w:pPr>
        <w:adjustRightInd/>
        <w:spacing w:line="360" w:lineRule="auto"/>
        <w:ind w:firstLineChars="200" w:firstLine="420"/>
        <w:jc w:val="left"/>
        <w:textAlignment w:val="auto"/>
        <w:rPr>
          <w:rFonts w:ascii="宋体" w:eastAsia="宋体" w:hAnsi="宋体"/>
          <w:color w:val="000000"/>
          <w:kern w:val="2"/>
          <w:sz w:val="21"/>
          <w:szCs w:val="21"/>
        </w:rPr>
      </w:pPr>
      <w:bookmarkStart w:id="287" w:name="_Toc512267116"/>
      <w:r>
        <w:rPr>
          <w:rFonts w:ascii="宋体" w:eastAsia="宋体" w:hAnsi="宋体" w:hint="eastAsia"/>
          <w:kern w:val="2"/>
          <w:sz w:val="21"/>
          <w:szCs w:val="21"/>
        </w:rPr>
        <w:t>（</w:t>
      </w:r>
      <w:r>
        <w:rPr>
          <w:rFonts w:ascii="宋体" w:eastAsia="宋体" w:hAnsi="宋体"/>
          <w:kern w:val="2"/>
          <w:sz w:val="21"/>
          <w:szCs w:val="21"/>
        </w:rPr>
        <w:t>1</w:t>
      </w:r>
      <w:r>
        <w:rPr>
          <w:rFonts w:ascii="宋体" w:eastAsia="宋体" w:hAnsi="宋体" w:hint="eastAsia"/>
          <w:kern w:val="2"/>
          <w:sz w:val="21"/>
          <w:szCs w:val="21"/>
        </w:rPr>
        <w:t>）</w:t>
      </w:r>
      <w:r w:rsidR="008434CC" w:rsidRPr="008434CC">
        <w:rPr>
          <w:rFonts w:ascii="宋体" w:eastAsia="宋体" w:hAnsi="宋体" w:hint="eastAsia"/>
          <w:color w:val="000000"/>
          <w:kern w:val="2"/>
          <w:sz w:val="21"/>
          <w:szCs w:val="21"/>
        </w:rPr>
        <w:t>定标委员会由招标人负责组建，成员数量为5人以上单数，招标人单位人员不得少于成员总数的三分之二。定标委员会名单在中标结果确定前应当保密。招标人的法定代表人或者主要负责人参加定标的，由法定代表人或者主要负责人担任定标委员会负责人。定标委员会的组建或抽取表由招标人留档备案。定标委员会应当严格按照定标标准和方法进行定标。</w:t>
      </w:r>
    </w:p>
    <w:p w:rsidR="008434CC" w:rsidRPr="008434CC" w:rsidRDefault="001D65D3" w:rsidP="008434CC">
      <w:pPr>
        <w:adjustRightInd/>
        <w:spacing w:line="360" w:lineRule="auto"/>
        <w:ind w:firstLineChars="200" w:firstLine="420"/>
        <w:jc w:val="left"/>
        <w:textAlignment w:val="auto"/>
        <w:rPr>
          <w:rFonts w:ascii="宋体" w:eastAsia="宋体" w:hAnsi="宋体"/>
          <w:color w:val="000000"/>
          <w:kern w:val="2"/>
          <w:sz w:val="21"/>
          <w:szCs w:val="21"/>
        </w:rPr>
      </w:pPr>
      <w:r>
        <w:rPr>
          <w:rFonts w:ascii="宋体" w:eastAsia="宋体" w:hAnsi="宋体" w:hint="eastAsia"/>
          <w:kern w:val="2"/>
          <w:sz w:val="21"/>
          <w:szCs w:val="21"/>
        </w:rPr>
        <w:t>（</w:t>
      </w:r>
      <w:r>
        <w:rPr>
          <w:rFonts w:ascii="宋体" w:eastAsia="宋体" w:hAnsi="宋体"/>
          <w:kern w:val="2"/>
          <w:sz w:val="21"/>
          <w:szCs w:val="21"/>
        </w:rPr>
        <w:t>2</w:t>
      </w:r>
      <w:r>
        <w:rPr>
          <w:rFonts w:ascii="宋体" w:eastAsia="宋体" w:hAnsi="宋体" w:hint="eastAsia"/>
          <w:kern w:val="2"/>
          <w:sz w:val="21"/>
          <w:szCs w:val="21"/>
        </w:rPr>
        <w:t>）</w:t>
      </w:r>
      <w:r w:rsidR="008434CC" w:rsidRPr="008434CC">
        <w:rPr>
          <w:rFonts w:ascii="宋体" w:eastAsia="宋体" w:hAnsi="宋体" w:hint="eastAsia"/>
          <w:color w:val="000000"/>
          <w:kern w:val="2"/>
          <w:sz w:val="21"/>
          <w:szCs w:val="21"/>
        </w:rPr>
        <w:t>招标人单位包括建设单位、代建单位、集中建设单位或者使用单位，不包括招标代理机构。人员应为上述单位领导班子成员、中层以上经营管理或工程技术经济人员。人员不足的，招标人可以从上下级单位中选取符合条件的人员参与。设计类定标委员会成员也可由县级市（区）级以上人民政府规划委员会人员组成。</w:t>
      </w:r>
    </w:p>
    <w:p w:rsidR="008434CC" w:rsidRPr="008434CC" w:rsidRDefault="001D65D3" w:rsidP="008434CC">
      <w:pPr>
        <w:adjustRightInd/>
        <w:spacing w:line="360" w:lineRule="auto"/>
        <w:ind w:firstLineChars="200" w:firstLine="420"/>
        <w:jc w:val="left"/>
        <w:textAlignment w:val="auto"/>
        <w:rPr>
          <w:rFonts w:ascii="宋体" w:eastAsia="宋体" w:hAnsi="宋体"/>
          <w:color w:val="000000"/>
          <w:kern w:val="2"/>
          <w:sz w:val="21"/>
          <w:szCs w:val="21"/>
        </w:rPr>
      </w:pPr>
      <w:r>
        <w:rPr>
          <w:rFonts w:ascii="宋体" w:eastAsia="宋体" w:hAnsi="宋体" w:hint="eastAsia"/>
          <w:kern w:val="2"/>
          <w:sz w:val="21"/>
          <w:szCs w:val="21"/>
        </w:rPr>
        <w:t>（</w:t>
      </w:r>
      <w:r>
        <w:rPr>
          <w:rFonts w:ascii="宋体" w:eastAsia="宋体" w:hAnsi="宋体"/>
          <w:kern w:val="2"/>
          <w:sz w:val="21"/>
          <w:szCs w:val="21"/>
        </w:rPr>
        <w:t>3</w:t>
      </w:r>
      <w:r>
        <w:rPr>
          <w:rFonts w:ascii="宋体" w:eastAsia="宋体" w:hAnsi="宋体" w:hint="eastAsia"/>
          <w:kern w:val="2"/>
          <w:sz w:val="21"/>
          <w:szCs w:val="21"/>
        </w:rPr>
        <w:t>）</w:t>
      </w:r>
      <w:r w:rsidR="008434CC" w:rsidRPr="008434CC">
        <w:rPr>
          <w:rFonts w:ascii="宋体" w:eastAsia="宋体" w:hAnsi="宋体" w:hint="eastAsia"/>
          <w:color w:val="000000"/>
          <w:kern w:val="2"/>
          <w:sz w:val="21"/>
          <w:szCs w:val="21"/>
        </w:rPr>
        <w:t>招标人组建监督小组。监督小组原则上由三人组成，一般为招标人本单位或者上级单位纪检监察人员或审计人员、工程建设领域相关专业技术人员及职工代表；监督小组对招标投标活动全过程进行监督，有权就定标委员会违反定标规则的行为进行质询，但不得就定标涉及的实质内容发表意见或者参与定标。</w:t>
      </w:r>
    </w:p>
    <w:p w:rsidR="008434CC" w:rsidRPr="008434CC" w:rsidRDefault="001D65D3" w:rsidP="008434CC">
      <w:pPr>
        <w:adjustRightInd/>
        <w:spacing w:line="360" w:lineRule="auto"/>
        <w:ind w:firstLineChars="200" w:firstLine="420"/>
        <w:jc w:val="left"/>
        <w:textAlignment w:val="auto"/>
        <w:rPr>
          <w:rFonts w:ascii="宋体" w:eastAsia="宋体" w:hAnsi="宋体"/>
          <w:color w:val="000000"/>
          <w:kern w:val="2"/>
          <w:sz w:val="21"/>
          <w:szCs w:val="21"/>
        </w:rPr>
      </w:pPr>
      <w:r>
        <w:rPr>
          <w:rFonts w:ascii="宋体" w:eastAsia="宋体" w:hAnsi="宋体" w:hint="eastAsia"/>
          <w:kern w:val="2"/>
          <w:sz w:val="21"/>
          <w:szCs w:val="21"/>
        </w:rPr>
        <w:t>（</w:t>
      </w:r>
      <w:r>
        <w:rPr>
          <w:rFonts w:ascii="宋体" w:eastAsia="宋体" w:hAnsi="宋体"/>
          <w:kern w:val="2"/>
          <w:sz w:val="21"/>
          <w:szCs w:val="21"/>
        </w:rPr>
        <w:t>4</w:t>
      </w:r>
      <w:r>
        <w:rPr>
          <w:rFonts w:ascii="宋体" w:eastAsia="宋体" w:hAnsi="宋体" w:hint="eastAsia"/>
          <w:kern w:val="2"/>
          <w:sz w:val="21"/>
          <w:szCs w:val="21"/>
        </w:rPr>
        <w:t>）</w:t>
      </w:r>
      <w:r w:rsidR="008434CC" w:rsidRPr="008434CC">
        <w:rPr>
          <w:rFonts w:ascii="宋体" w:eastAsia="宋体" w:hAnsi="宋体" w:hint="eastAsia"/>
          <w:color w:val="000000"/>
          <w:kern w:val="2"/>
          <w:sz w:val="21"/>
          <w:szCs w:val="21"/>
        </w:rPr>
        <w:t>定标委员会成员、监督小组成员与中标候选人存在利害关系的，应当主动回避：</w:t>
      </w:r>
    </w:p>
    <w:p w:rsidR="008434CC" w:rsidRPr="008434CC" w:rsidRDefault="00F1448E" w:rsidP="008434CC">
      <w:pPr>
        <w:adjustRightInd/>
        <w:spacing w:line="360" w:lineRule="auto"/>
        <w:ind w:firstLineChars="200" w:firstLine="420"/>
        <w:jc w:val="left"/>
        <w:textAlignment w:val="auto"/>
        <w:rPr>
          <w:rFonts w:ascii="宋体" w:eastAsia="宋体" w:hAnsi="宋体"/>
          <w:color w:val="000000"/>
          <w:kern w:val="2"/>
          <w:sz w:val="21"/>
          <w:szCs w:val="21"/>
        </w:rPr>
      </w:pPr>
      <w:r>
        <w:rPr>
          <w:rFonts w:ascii="宋体" w:eastAsia="宋体" w:hAnsi="宋体"/>
          <w:color w:val="000000"/>
          <w:kern w:val="2"/>
          <w:sz w:val="21"/>
          <w:szCs w:val="21"/>
        </w:rPr>
        <w:lastRenderedPageBreak/>
        <w:fldChar w:fldCharType="begin"/>
      </w:r>
      <w:r>
        <w:rPr>
          <w:rFonts w:ascii="宋体" w:eastAsia="宋体" w:hAnsi="宋体"/>
          <w:color w:val="000000"/>
          <w:kern w:val="2"/>
          <w:sz w:val="21"/>
          <w:szCs w:val="21"/>
        </w:rPr>
        <w:instrText xml:space="preserve"> </w:instrText>
      </w:r>
      <w:r>
        <w:rPr>
          <w:rFonts w:ascii="宋体" w:eastAsia="宋体" w:hAnsi="宋体" w:hint="eastAsia"/>
          <w:color w:val="000000"/>
          <w:kern w:val="2"/>
          <w:sz w:val="21"/>
          <w:szCs w:val="21"/>
        </w:rPr>
        <w:instrText>= 1 \* GB3</w:instrText>
      </w:r>
      <w:r>
        <w:rPr>
          <w:rFonts w:ascii="宋体" w:eastAsia="宋体" w:hAnsi="宋体"/>
          <w:color w:val="000000"/>
          <w:kern w:val="2"/>
          <w:sz w:val="21"/>
          <w:szCs w:val="21"/>
        </w:rPr>
        <w:instrText xml:space="preserve"> </w:instrText>
      </w:r>
      <w:r>
        <w:rPr>
          <w:rFonts w:ascii="宋体" w:eastAsia="宋体" w:hAnsi="宋体"/>
          <w:color w:val="000000"/>
          <w:kern w:val="2"/>
          <w:sz w:val="21"/>
          <w:szCs w:val="21"/>
        </w:rPr>
        <w:fldChar w:fldCharType="separate"/>
      </w:r>
      <w:r>
        <w:rPr>
          <w:rFonts w:ascii="宋体" w:eastAsia="宋体" w:hAnsi="宋体" w:hint="eastAsia"/>
          <w:noProof/>
          <w:color w:val="000000"/>
          <w:kern w:val="2"/>
          <w:sz w:val="21"/>
          <w:szCs w:val="21"/>
        </w:rPr>
        <w:t>①</w:t>
      </w:r>
      <w:r>
        <w:rPr>
          <w:rFonts w:ascii="宋体" w:eastAsia="宋体" w:hAnsi="宋体"/>
          <w:color w:val="000000"/>
          <w:kern w:val="2"/>
          <w:sz w:val="21"/>
          <w:szCs w:val="21"/>
        </w:rPr>
        <w:fldChar w:fldCharType="end"/>
      </w:r>
      <w:r w:rsidR="008434CC" w:rsidRPr="008434CC">
        <w:rPr>
          <w:rFonts w:ascii="宋体" w:eastAsia="宋体" w:hAnsi="宋体" w:hint="eastAsia"/>
          <w:color w:val="000000"/>
          <w:kern w:val="2"/>
          <w:sz w:val="21"/>
          <w:szCs w:val="21"/>
        </w:rPr>
        <w:t>中标候选人或者中标候选人主要负责人的近亲属；</w:t>
      </w:r>
    </w:p>
    <w:p w:rsidR="008434CC" w:rsidRPr="001D65D3" w:rsidRDefault="00F1448E" w:rsidP="001D65D3">
      <w:pPr>
        <w:adjustRightInd/>
        <w:spacing w:line="360" w:lineRule="auto"/>
        <w:ind w:firstLineChars="200" w:firstLine="420"/>
        <w:jc w:val="left"/>
        <w:textAlignment w:val="auto"/>
        <w:rPr>
          <w:rFonts w:ascii="宋体" w:eastAsia="宋体" w:hAnsi="宋体"/>
          <w:color w:val="000000"/>
          <w:kern w:val="2"/>
          <w:sz w:val="21"/>
          <w:szCs w:val="21"/>
        </w:rPr>
      </w:pPr>
      <w:r>
        <w:rPr>
          <w:rFonts w:ascii="宋体" w:eastAsia="宋体" w:hAnsi="宋体"/>
          <w:color w:val="000000"/>
          <w:kern w:val="2"/>
          <w:sz w:val="21"/>
          <w:szCs w:val="21"/>
        </w:rPr>
        <w:fldChar w:fldCharType="begin"/>
      </w:r>
      <w:r>
        <w:rPr>
          <w:rFonts w:ascii="宋体" w:eastAsia="宋体" w:hAnsi="宋体"/>
          <w:color w:val="000000"/>
          <w:kern w:val="2"/>
          <w:sz w:val="21"/>
          <w:szCs w:val="21"/>
        </w:rPr>
        <w:instrText xml:space="preserve"> </w:instrText>
      </w:r>
      <w:r>
        <w:rPr>
          <w:rFonts w:ascii="宋体" w:eastAsia="宋体" w:hAnsi="宋体" w:hint="eastAsia"/>
          <w:color w:val="000000"/>
          <w:kern w:val="2"/>
          <w:sz w:val="21"/>
          <w:szCs w:val="21"/>
        </w:rPr>
        <w:instrText>= 2 \* GB3</w:instrText>
      </w:r>
      <w:r>
        <w:rPr>
          <w:rFonts w:ascii="宋体" w:eastAsia="宋体" w:hAnsi="宋体"/>
          <w:color w:val="000000"/>
          <w:kern w:val="2"/>
          <w:sz w:val="21"/>
          <w:szCs w:val="21"/>
        </w:rPr>
        <w:instrText xml:space="preserve"> </w:instrText>
      </w:r>
      <w:r>
        <w:rPr>
          <w:rFonts w:ascii="宋体" w:eastAsia="宋体" w:hAnsi="宋体"/>
          <w:color w:val="000000"/>
          <w:kern w:val="2"/>
          <w:sz w:val="21"/>
          <w:szCs w:val="21"/>
        </w:rPr>
        <w:fldChar w:fldCharType="separate"/>
      </w:r>
      <w:r>
        <w:rPr>
          <w:rFonts w:ascii="宋体" w:eastAsia="宋体" w:hAnsi="宋体" w:hint="eastAsia"/>
          <w:noProof/>
          <w:color w:val="000000"/>
          <w:kern w:val="2"/>
          <w:sz w:val="21"/>
          <w:szCs w:val="21"/>
        </w:rPr>
        <w:t>②</w:t>
      </w:r>
      <w:r>
        <w:rPr>
          <w:rFonts w:ascii="宋体" w:eastAsia="宋体" w:hAnsi="宋体"/>
          <w:color w:val="000000"/>
          <w:kern w:val="2"/>
          <w:sz w:val="21"/>
          <w:szCs w:val="21"/>
        </w:rPr>
        <w:fldChar w:fldCharType="end"/>
      </w:r>
      <w:r w:rsidR="008434CC" w:rsidRPr="001D65D3">
        <w:rPr>
          <w:rFonts w:ascii="宋体" w:eastAsia="宋体" w:hAnsi="宋体" w:hint="eastAsia"/>
          <w:color w:val="000000"/>
          <w:kern w:val="2"/>
          <w:sz w:val="21"/>
          <w:szCs w:val="21"/>
        </w:rPr>
        <w:t>与中标候选人有经济利益关系，可能影响对定标公正评审的。</w:t>
      </w:r>
    </w:p>
    <w:p w:rsidR="008434CC" w:rsidRPr="007B2A16" w:rsidRDefault="007B2A16" w:rsidP="008434CC">
      <w:pPr>
        <w:adjustRightInd/>
        <w:spacing w:line="360" w:lineRule="auto"/>
        <w:ind w:firstLineChars="200" w:firstLine="422"/>
        <w:jc w:val="left"/>
        <w:textAlignment w:val="auto"/>
        <w:rPr>
          <w:rFonts w:ascii="宋体" w:eastAsia="宋体" w:hAnsi="宋体"/>
          <w:b/>
          <w:color w:val="000000"/>
          <w:kern w:val="2"/>
          <w:sz w:val="21"/>
          <w:szCs w:val="21"/>
        </w:rPr>
      </w:pPr>
      <w:r>
        <w:rPr>
          <w:rFonts w:ascii="宋体" w:eastAsia="宋体" w:hAnsi="宋体" w:hint="eastAsia"/>
          <w:b/>
          <w:color w:val="000000"/>
          <w:kern w:val="2"/>
          <w:sz w:val="21"/>
          <w:szCs w:val="21"/>
        </w:rPr>
        <w:t>3、</w:t>
      </w:r>
      <w:r w:rsidR="008434CC" w:rsidRPr="007B2A16">
        <w:rPr>
          <w:rFonts w:ascii="宋体" w:eastAsia="宋体" w:hAnsi="宋体" w:hint="eastAsia"/>
          <w:b/>
          <w:color w:val="000000"/>
          <w:kern w:val="2"/>
          <w:sz w:val="21"/>
          <w:szCs w:val="21"/>
        </w:rPr>
        <w:t>定标因素</w:t>
      </w:r>
      <w:bookmarkEnd w:id="287"/>
    </w:p>
    <w:p w:rsidR="008434CC" w:rsidRPr="008434CC" w:rsidRDefault="008434CC" w:rsidP="008434CC">
      <w:pPr>
        <w:adjustRightInd/>
        <w:spacing w:line="360" w:lineRule="auto"/>
        <w:ind w:firstLineChars="200" w:firstLine="420"/>
        <w:jc w:val="left"/>
        <w:textAlignment w:val="auto"/>
        <w:rPr>
          <w:rFonts w:ascii="宋体" w:eastAsia="宋体" w:hAnsi="宋体"/>
          <w:kern w:val="2"/>
          <w:sz w:val="21"/>
          <w:szCs w:val="21"/>
        </w:rPr>
      </w:pPr>
      <w:r w:rsidRPr="008434CC">
        <w:rPr>
          <w:rFonts w:ascii="宋体" w:eastAsia="宋体" w:hAnsi="宋体" w:hint="eastAsia"/>
          <w:kern w:val="2"/>
          <w:sz w:val="21"/>
          <w:szCs w:val="21"/>
        </w:rPr>
        <w:t>定标因素分为必选定标因素和参考定标因素。</w:t>
      </w:r>
      <w:r w:rsidR="00751F70" w:rsidRPr="00690222">
        <w:rPr>
          <w:rFonts w:ascii="宋体" w:eastAsia="宋体" w:hAnsi="宋体" w:hint="eastAsia"/>
          <w:color w:val="000000"/>
          <w:kern w:val="2"/>
          <w:sz w:val="21"/>
          <w:szCs w:val="21"/>
        </w:rPr>
        <w:t>必选定标因素是定标时必须考虑的因素，参考定标因素是招标人根据项目情况可以参考选用的因素。</w:t>
      </w:r>
    </w:p>
    <w:p w:rsidR="008434CC" w:rsidRPr="007B2A16" w:rsidRDefault="001D65D3" w:rsidP="008434CC">
      <w:pPr>
        <w:adjustRightInd/>
        <w:spacing w:line="360" w:lineRule="auto"/>
        <w:ind w:firstLineChars="200" w:firstLine="422"/>
        <w:jc w:val="left"/>
        <w:textAlignment w:val="auto"/>
        <w:rPr>
          <w:rFonts w:ascii="宋体" w:eastAsia="宋体" w:hAnsi="宋体"/>
          <w:b/>
          <w:bCs/>
          <w:kern w:val="2"/>
          <w:sz w:val="21"/>
          <w:szCs w:val="21"/>
        </w:rPr>
      </w:pPr>
      <w:r>
        <w:rPr>
          <w:rFonts w:ascii="宋体" w:eastAsia="宋体" w:hAnsi="宋体"/>
          <w:b/>
          <w:bCs/>
          <w:kern w:val="2"/>
          <w:sz w:val="21"/>
          <w:szCs w:val="21"/>
        </w:rPr>
        <w:t>3.</w:t>
      </w:r>
      <w:r>
        <w:rPr>
          <w:rFonts w:ascii="宋体" w:eastAsia="宋体" w:hAnsi="宋体" w:hint="eastAsia"/>
          <w:b/>
          <w:bCs/>
          <w:kern w:val="2"/>
          <w:sz w:val="21"/>
          <w:szCs w:val="21"/>
        </w:rPr>
        <w:t>1</w:t>
      </w:r>
      <w:r w:rsidR="008434CC" w:rsidRPr="007B2A16">
        <w:rPr>
          <w:rFonts w:ascii="宋体" w:eastAsia="宋体" w:hAnsi="宋体" w:hint="eastAsia"/>
          <w:b/>
          <w:bCs/>
          <w:kern w:val="2"/>
          <w:sz w:val="21"/>
          <w:szCs w:val="21"/>
        </w:rPr>
        <w:t>必选定标因素：</w:t>
      </w:r>
    </w:p>
    <w:p w:rsidR="008434CC" w:rsidRPr="007B2A16" w:rsidRDefault="008434CC" w:rsidP="008434CC">
      <w:pPr>
        <w:adjustRightInd/>
        <w:spacing w:line="360" w:lineRule="auto"/>
        <w:ind w:firstLineChars="200" w:firstLine="420"/>
        <w:jc w:val="left"/>
        <w:textAlignment w:val="auto"/>
        <w:rPr>
          <w:rFonts w:ascii="宋体" w:eastAsia="宋体" w:hAnsi="宋体"/>
          <w:bCs/>
          <w:color w:val="0000FF"/>
          <w:kern w:val="2"/>
          <w:sz w:val="21"/>
          <w:szCs w:val="21"/>
        </w:rPr>
      </w:pPr>
      <w:r w:rsidRPr="007B2A16">
        <w:rPr>
          <w:rFonts w:ascii="宋体" w:eastAsia="宋体" w:hAnsi="宋体" w:hint="eastAsia"/>
          <w:bCs/>
          <w:kern w:val="2"/>
          <w:sz w:val="21"/>
          <w:szCs w:val="21"/>
        </w:rPr>
        <w:t>（1）报价因素：</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FF"/>
          <w:kern w:val="2"/>
          <w:sz w:val="21"/>
          <w:szCs w:val="21"/>
        </w:rPr>
        <w:t xml:space="preserve"> </w:t>
      </w:r>
      <w:r w:rsidRPr="008434CC">
        <w:rPr>
          <w:rFonts w:ascii="宋体" w:eastAsia="宋体" w:hAnsi="宋体" w:hint="eastAsia"/>
          <w:color w:val="000000"/>
          <w:kern w:val="2"/>
          <w:sz w:val="21"/>
          <w:szCs w:val="21"/>
        </w:rPr>
        <w:t xml:space="preserve">进入定标环节的投标报价浮动率为基准价的-10%为最优；浮动率在-20%（含）～-10%（不含）为次优；浮动率在-10%（不含）～0%（含）为第三档，其他情况为第四档。 </w:t>
      </w:r>
    </w:p>
    <w:p w:rsidR="008434CC" w:rsidRPr="007B2A16"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7B2A16">
        <w:rPr>
          <w:rFonts w:ascii="宋体" w:eastAsia="宋体" w:hAnsi="宋体" w:hint="eastAsia"/>
          <w:bCs/>
          <w:color w:val="000000"/>
          <w:kern w:val="2"/>
          <w:sz w:val="21"/>
          <w:szCs w:val="21"/>
        </w:rPr>
        <w:t>注：进入定标环节的投标报价参与上述因素比较。基准价为设计费指导价。</w:t>
      </w:r>
    </w:p>
    <w:p w:rsidR="008434CC" w:rsidRPr="008434CC" w:rsidRDefault="008434CC" w:rsidP="00AC321D">
      <w:pPr>
        <w:adjustRightInd/>
        <w:spacing w:line="360" w:lineRule="auto"/>
        <w:ind w:firstLineChars="200" w:firstLine="420"/>
        <w:jc w:val="left"/>
        <w:textAlignment w:val="auto"/>
        <w:rPr>
          <w:rFonts w:ascii="宋体" w:eastAsia="宋体" w:hAnsi="宋体"/>
          <w:kern w:val="2"/>
          <w:sz w:val="21"/>
          <w:szCs w:val="21"/>
        </w:rPr>
      </w:pPr>
      <w:r w:rsidRPr="007B2A16">
        <w:rPr>
          <w:rFonts w:ascii="宋体" w:eastAsia="宋体" w:hAnsi="宋体" w:hint="eastAsia"/>
          <w:bCs/>
          <w:kern w:val="2"/>
          <w:sz w:val="21"/>
          <w:szCs w:val="21"/>
        </w:rPr>
        <w:t>（2）拟派团队管理机构及人员配备状况、拟派项目负责人、企业类似业绩：</w:t>
      </w:r>
    </w:p>
    <w:p w:rsidR="008434CC" w:rsidRDefault="00AC321D" w:rsidP="008434CC">
      <w:pPr>
        <w:adjustRightInd/>
        <w:spacing w:line="360" w:lineRule="auto"/>
        <w:ind w:firstLineChars="200" w:firstLine="420"/>
        <w:jc w:val="left"/>
        <w:textAlignment w:val="auto"/>
        <w:rPr>
          <w:rFonts w:ascii="宋体" w:eastAsia="宋体" w:hAnsi="宋体"/>
          <w:kern w:val="2"/>
          <w:sz w:val="21"/>
          <w:szCs w:val="21"/>
        </w:rPr>
      </w:pPr>
      <w:r>
        <w:rPr>
          <w:rFonts w:ascii="宋体" w:eastAsia="宋体" w:hAnsi="宋体"/>
          <w:kern w:val="2"/>
          <w:sz w:val="21"/>
          <w:szCs w:val="21"/>
        </w:rPr>
        <w:fldChar w:fldCharType="begin"/>
      </w:r>
      <w:r>
        <w:rPr>
          <w:rFonts w:ascii="宋体" w:eastAsia="宋体" w:hAnsi="宋体"/>
          <w:kern w:val="2"/>
          <w:sz w:val="21"/>
          <w:szCs w:val="21"/>
        </w:rPr>
        <w:instrText xml:space="preserve"> </w:instrText>
      </w:r>
      <w:r>
        <w:rPr>
          <w:rFonts w:ascii="宋体" w:eastAsia="宋体" w:hAnsi="宋体" w:hint="eastAsia"/>
          <w:kern w:val="2"/>
          <w:sz w:val="21"/>
          <w:szCs w:val="21"/>
        </w:rPr>
        <w:instrText>= 1 \* GB3</w:instrText>
      </w:r>
      <w:r>
        <w:rPr>
          <w:rFonts w:ascii="宋体" w:eastAsia="宋体" w:hAnsi="宋体"/>
          <w:kern w:val="2"/>
          <w:sz w:val="21"/>
          <w:szCs w:val="21"/>
        </w:rPr>
        <w:instrText xml:space="preserve"> </w:instrText>
      </w:r>
      <w:r>
        <w:rPr>
          <w:rFonts w:ascii="宋体" w:eastAsia="宋体" w:hAnsi="宋体"/>
          <w:kern w:val="2"/>
          <w:sz w:val="21"/>
          <w:szCs w:val="21"/>
        </w:rPr>
        <w:fldChar w:fldCharType="separate"/>
      </w:r>
      <w:r>
        <w:rPr>
          <w:rFonts w:ascii="宋体" w:eastAsia="宋体" w:hAnsi="宋体" w:hint="eastAsia"/>
          <w:noProof/>
          <w:kern w:val="2"/>
          <w:sz w:val="21"/>
          <w:szCs w:val="21"/>
        </w:rPr>
        <w:t>①</w:t>
      </w:r>
      <w:r>
        <w:rPr>
          <w:rFonts w:ascii="宋体" w:eastAsia="宋体" w:hAnsi="宋体"/>
          <w:kern w:val="2"/>
          <w:sz w:val="21"/>
          <w:szCs w:val="21"/>
        </w:rPr>
        <w:fldChar w:fldCharType="end"/>
      </w:r>
      <w:r w:rsidR="008434CC" w:rsidRPr="008434CC">
        <w:rPr>
          <w:rFonts w:ascii="宋体" w:eastAsia="宋体" w:hAnsi="宋体" w:hint="eastAsia"/>
          <w:kern w:val="2"/>
          <w:sz w:val="21"/>
          <w:szCs w:val="21"/>
        </w:rPr>
        <w:t>设计组成员中建筑、结构、给排水、电气、暖通工程各专业负责人配备齐全，并均具有国家注册资格且具备建设工程类高级及以上职称。</w:t>
      </w:r>
      <w:r w:rsidR="008434CC" w:rsidRPr="008434CC">
        <w:rPr>
          <w:rFonts w:ascii="宋体" w:eastAsia="宋体" w:hAnsi="宋体" w:hint="eastAsia"/>
          <w:b/>
          <w:bCs/>
          <w:kern w:val="2"/>
          <w:sz w:val="21"/>
          <w:szCs w:val="21"/>
        </w:rPr>
        <w:t>项目负责人不得兼任其它专业负责人；项目组成员不可兼任。</w:t>
      </w:r>
      <w:r w:rsidR="008434CC" w:rsidRPr="008434CC">
        <w:rPr>
          <w:rFonts w:ascii="宋体" w:eastAsia="宋体" w:hAnsi="宋体" w:hint="eastAsia"/>
          <w:kern w:val="2"/>
          <w:sz w:val="21"/>
          <w:szCs w:val="21"/>
        </w:rPr>
        <w:t>投标人拟担任的设计项目负责人和其他主要设计人员（建、结、水、电、暖专业负责人）必须提供自2025年11月至2026年2月连续三个月或以上投标人为其缴纳的社保证明，如未上传有效社保证明材料，否则不予认可。若联合体投标，项目负责人由牵头方派出，其他项目组成员由承担相应设计工作的单位提供。</w:t>
      </w:r>
    </w:p>
    <w:p w:rsidR="00AC321D" w:rsidRPr="008434CC" w:rsidRDefault="00AC321D" w:rsidP="008434CC">
      <w:pPr>
        <w:adjustRightInd/>
        <w:spacing w:line="360" w:lineRule="auto"/>
        <w:ind w:firstLineChars="200" w:firstLine="420"/>
        <w:jc w:val="left"/>
        <w:textAlignment w:val="auto"/>
        <w:rPr>
          <w:rFonts w:ascii="宋体" w:eastAsia="宋体" w:hAnsi="宋体"/>
          <w:kern w:val="2"/>
          <w:sz w:val="21"/>
          <w:szCs w:val="21"/>
        </w:rPr>
      </w:pPr>
      <w:r w:rsidRPr="00AC321D">
        <w:rPr>
          <w:rFonts w:ascii="宋体" w:eastAsia="宋体" w:hAnsi="宋体" w:hint="eastAsia"/>
          <w:kern w:val="2"/>
          <w:sz w:val="21"/>
          <w:szCs w:val="21"/>
        </w:rPr>
        <w:t>提供相应证书的扫描件。上述人员配备齐全的为最优，少1人的按次优，少</w:t>
      </w:r>
      <w:r w:rsidRPr="00AC321D">
        <w:rPr>
          <w:rFonts w:ascii="宋体" w:eastAsia="宋体" w:hAnsi="宋体"/>
          <w:kern w:val="2"/>
          <w:sz w:val="21"/>
          <w:szCs w:val="21"/>
        </w:rPr>
        <w:t>2</w:t>
      </w:r>
      <w:r w:rsidRPr="00AC321D">
        <w:rPr>
          <w:rFonts w:ascii="宋体" w:eastAsia="宋体" w:hAnsi="宋体" w:hint="eastAsia"/>
          <w:kern w:val="2"/>
          <w:sz w:val="21"/>
          <w:szCs w:val="21"/>
        </w:rPr>
        <w:t>人的按第三档，其他情况为第四档。</w:t>
      </w:r>
    </w:p>
    <w:p w:rsidR="008434CC" w:rsidRPr="008434CC" w:rsidRDefault="00AC321D" w:rsidP="008434CC">
      <w:pPr>
        <w:adjustRightInd/>
        <w:spacing w:line="360" w:lineRule="auto"/>
        <w:ind w:firstLineChars="200" w:firstLine="420"/>
        <w:jc w:val="left"/>
        <w:textAlignment w:val="auto"/>
        <w:rPr>
          <w:rFonts w:ascii="宋体" w:eastAsia="宋体" w:hAnsi="宋体" w:cs="宋体"/>
          <w:kern w:val="2"/>
          <w:sz w:val="21"/>
          <w:szCs w:val="22"/>
        </w:rPr>
      </w:pPr>
      <w:r>
        <w:rPr>
          <w:rFonts w:ascii="宋体" w:eastAsia="宋体" w:hAnsi="宋体" w:cs="宋体"/>
          <w:kern w:val="2"/>
          <w:sz w:val="21"/>
          <w:szCs w:val="22"/>
        </w:rPr>
        <w:fldChar w:fldCharType="begin"/>
      </w:r>
      <w:r>
        <w:rPr>
          <w:rFonts w:ascii="宋体" w:eastAsia="宋体" w:hAnsi="宋体" w:cs="宋体"/>
          <w:kern w:val="2"/>
          <w:sz w:val="21"/>
          <w:szCs w:val="22"/>
        </w:rPr>
        <w:instrText xml:space="preserve"> </w:instrText>
      </w:r>
      <w:r>
        <w:rPr>
          <w:rFonts w:ascii="宋体" w:eastAsia="宋体" w:hAnsi="宋体" w:cs="宋体" w:hint="eastAsia"/>
          <w:kern w:val="2"/>
          <w:sz w:val="21"/>
          <w:szCs w:val="22"/>
        </w:rPr>
        <w:instrText>= 2 \* GB3</w:instrText>
      </w:r>
      <w:r>
        <w:rPr>
          <w:rFonts w:ascii="宋体" w:eastAsia="宋体" w:hAnsi="宋体" w:cs="宋体"/>
          <w:kern w:val="2"/>
          <w:sz w:val="21"/>
          <w:szCs w:val="22"/>
        </w:rPr>
        <w:instrText xml:space="preserve"> </w:instrText>
      </w:r>
      <w:r>
        <w:rPr>
          <w:rFonts w:ascii="宋体" w:eastAsia="宋体" w:hAnsi="宋体" w:cs="宋体"/>
          <w:kern w:val="2"/>
          <w:sz w:val="21"/>
          <w:szCs w:val="22"/>
        </w:rPr>
        <w:fldChar w:fldCharType="separate"/>
      </w:r>
      <w:r>
        <w:rPr>
          <w:rFonts w:ascii="宋体" w:eastAsia="宋体" w:hAnsi="宋体" w:cs="宋体" w:hint="eastAsia"/>
          <w:noProof/>
          <w:kern w:val="2"/>
          <w:sz w:val="21"/>
          <w:szCs w:val="22"/>
        </w:rPr>
        <w:t>②</w:t>
      </w:r>
      <w:r>
        <w:rPr>
          <w:rFonts w:ascii="宋体" w:eastAsia="宋体" w:hAnsi="宋体" w:cs="宋体"/>
          <w:kern w:val="2"/>
          <w:sz w:val="21"/>
          <w:szCs w:val="22"/>
        </w:rPr>
        <w:fldChar w:fldCharType="end"/>
      </w:r>
      <w:r w:rsidR="008434CC" w:rsidRPr="008434CC">
        <w:rPr>
          <w:rFonts w:ascii="宋体" w:eastAsia="宋体" w:hAnsi="宋体" w:cs="宋体" w:hint="eastAsia"/>
          <w:kern w:val="2"/>
          <w:sz w:val="21"/>
          <w:szCs w:val="22"/>
        </w:rPr>
        <w:t>项目负责人202</w:t>
      </w:r>
      <w:r w:rsidR="00F3049F">
        <w:rPr>
          <w:rFonts w:ascii="宋体" w:eastAsia="宋体" w:hAnsi="宋体" w:cs="宋体"/>
          <w:kern w:val="2"/>
          <w:sz w:val="21"/>
          <w:szCs w:val="22"/>
        </w:rPr>
        <w:t>1</w:t>
      </w:r>
      <w:r w:rsidR="008434CC" w:rsidRPr="008434CC">
        <w:rPr>
          <w:rFonts w:ascii="宋体" w:eastAsia="宋体" w:hAnsi="宋体" w:cs="宋体" w:hint="eastAsia"/>
          <w:kern w:val="2"/>
          <w:sz w:val="21"/>
          <w:szCs w:val="22"/>
        </w:rPr>
        <w:t>年</w:t>
      </w:r>
      <w:r w:rsidR="00404E19">
        <w:rPr>
          <w:rFonts w:ascii="宋体" w:eastAsia="宋体" w:hAnsi="宋体" w:cs="宋体"/>
          <w:kern w:val="2"/>
          <w:sz w:val="21"/>
          <w:szCs w:val="22"/>
        </w:rPr>
        <w:t>3</w:t>
      </w:r>
      <w:r w:rsidR="008434CC" w:rsidRPr="008434CC">
        <w:rPr>
          <w:rFonts w:ascii="宋体" w:eastAsia="宋体" w:hAnsi="宋体" w:cs="宋体" w:hint="eastAsia"/>
          <w:kern w:val="2"/>
          <w:sz w:val="21"/>
          <w:szCs w:val="22"/>
        </w:rPr>
        <w:t>月1日至今主持过类似工程项目</w:t>
      </w:r>
      <w:r>
        <w:rPr>
          <w:rFonts w:ascii="宋体" w:eastAsia="宋体" w:hAnsi="宋体" w:cs="宋体" w:hint="eastAsia"/>
          <w:kern w:val="2"/>
          <w:sz w:val="21"/>
          <w:szCs w:val="22"/>
        </w:rPr>
        <w:t>设计业绩的，</w:t>
      </w:r>
      <w:r w:rsidRPr="00AC321D">
        <w:rPr>
          <w:rFonts w:ascii="宋体" w:eastAsia="宋体" w:hAnsi="宋体" w:cs="宋体" w:hint="eastAsia"/>
          <w:kern w:val="2"/>
          <w:sz w:val="21"/>
          <w:szCs w:val="22"/>
        </w:rPr>
        <w:t>有2个有效类似业绩按最优；有1个有效类似业绩按次优；其他情况为第三档。</w:t>
      </w:r>
    </w:p>
    <w:p w:rsidR="008434CC" w:rsidRPr="008434CC" w:rsidRDefault="008434CC" w:rsidP="008434CC">
      <w:pPr>
        <w:adjustRightInd/>
        <w:spacing w:line="360" w:lineRule="auto"/>
        <w:ind w:firstLineChars="200" w:firstLine="422"/>
        <w:jc w:val="left"/>
        <w:textAlignment w:val="auto"/>
        <w:rPr>
          <w:rFonts w:ascii="宋体" w:eastAsia="宋体" w:hAnsi="宋体"/>
          <w:b/>
          <w:bCs/>
          <w:kern w:val="2"/>
          <w:sz w:val="21"/>
          <w:szCs w:val="21"/>
        </w:rPr>
      </w:pPr>
      <w:r w:rsidRPr="008434CC">
        <w:rPr>
          <w:rFonts w:ascii="宋体" w:eastAsia="宋体" w:hAnsi="宋体" w:hint="eastAsia"/>
          <w:b/>
          <w:bCs/>
          <w:kern w:val="2"/>
          <w:sz w:val="21"/>
          <w:szCs w:val="21"/>
        </w:rPr>
        <w:t>注：</w:t>
      </w:r>
    </w:p>
    <w:p w:rsidR="008434CC" w:rsidRPr="00404E19" w:rsidRDefault="00404E19" w:rsidP="00404E19">
      <w:pPr>
        <w:adjustRightInd/>
        <w:spacing w:line="360" w:lineRule="auto"/>
        <w:ind w:firstLineChars="200" w:firstLine="420"/>
        <w:jc w:val="left"/>
        <w:textAlignment w:val="auto"/>
        <w:rPr>
          <w:rFonts w:ascii="宋体" w:eastAsia="宋体" w:hAnsi="宋体"/>
          <w:kern w:val="2"/>
          <w:sz w:val="21"/>
          <w:szCs w:val="21"/>
        </w:rPr>
      </w:pPr>
      <w:r>
        <w:rPr>
          <w:rFonts w:ascii="宋体" w:eastAsia="宋体" w:hAnsi="宋体"/>
          <w:kern w:val="2"/>
          <w:sz w:val="21"/>
          <w:szCs w:val="21"/>
        </w:rPr>
        <w:fldChar w:fldCharType="begin"/>
      </w:r>
      <w:r>
        <w:rPr>
          <w:rFonts w:ascii="宋体" w:eastAsia="宋体" w:hAnsi="宋体"/>
          <w:kern w:val="2"/>
          <w:sz w:val="21"/>
          <w:szCs w:val="21"/>
        </w:rPr>
        <w:instrText xml:space="preserve"> </w:instrText>
      </w:r>
      <w:r>
        <w:rPr>
          <w:rFonts w:ascii="宋体" w:eastAsia="宋体" w:hAnsi="宋体" w:hint="eastAsia"/>
          <w:kern w:val="2"/>
          <w:sz w:val="21"/>
          <w:szCs w:val="21"/>
        </w:rPr>
        <w:instrText>= 1 \* GB3</w:instrText>
      </w:r>
      <w:r>
        <w:rPr>
          <w:rFonts w:ascii="宋体" w:eastAsia="宋体" w:hAnsi="宋体"/>
          <w:kern w:val="2"/>
          <w:sz w:val="21"/>
          <w:szCs w:val="21"/>
        </w:rPr>
        <w:instrText xml:space="preserve"> </w:instrText>
      </w:r>
      <w:r>
        <w:rPr>
          <w:rFonts w:ascii="宋体" w:eastAsia="宋体" w:hAnsi="宋体"/>
          <w:kern w:val="2"/>
          <w:sz w:val="21"/>
          <w:szCs w:val="21"/>
        </w:rPr>
        <w:fldChar w:fldCharType="separate"/>
      </w:r>
      <w:r>
        <w:rPr>
          <w:rFonts w:ascii="宋体" w:eastAsia="宋体" w:hAnsi="宋体" w:hint="eastAsia"/>
          <w:noProof/>
          <w:kern w:val="2"/>
          <w:sz w:val="21"/>
          <w:szCs w:val="21"/>
        </w:rPr>
        <w:t>①</w:t>
      </w:r>
      <w:r>
        <w:rPr>
          <w:rFonts w:ascii="宋体" w:eastAsia="宋体" w:hAnsi="宋体"/>
          <w:kern w:val="2"/>
          <w:sz w:val="21"/>
          <w:szCs w:val="21"/>
        </w:rPr>
        <w:fldChar w:fldCharType="end"/>
      </w:r>
      <w:r w:rsidRPr="00404E19">
        <w:rPr>
          <w:rFonts w:ascii="宋体" w:eastAsia="宋体" w:hAnsi="宋体" w:hint="eastAsia"/>
          <w:kern w:val="2"/>
          <w:sz w:val="21"/>
          <w:szCs w:val="21"/>
        </w:rPr>
        <w:t>类似工程指</w:t>
      </w:r>
      <w:r w:rsidR="00667A58" w:rsidRPr="00D758DE">
        <w:rPr>
          <w:rFonts w:ascii="宋体" w:cs="宋体" w:hint="eastAsia"/>
          <w:sz w:val="21"/>
          <w:szCs w:val="21"/>
        </w:rPr>
        <w:t>单项合同</w:t>
      </w:r>
      <w:r w:rsidR="00667A58">
        <w:rPr>
          <w:rFonts w:ascii="宋体" w:cs="宋体" w:hint="eastAsia"/>
          <w:sz w:val="21"/>
          <w:szCs w:val="21"/>
        </w:rPr>
        <w:t>设计</w:t>
      </w:r>
      <w:r w:rsidR="00667A58" w:rsidRPr="00D758DE">
        <w:rPr>
          <w:rFonts w:ascii="宋体" w:cs="宋体" w:hint="eastAsia"/>
          <w:sz w:val="21"/>
          <w:szCs w:val="21"/>
        </w:rPr>
        <w:t>金额2</w:t>
      </w:r>
      <w:r w:rsidR="00667A58" w:rsidRPr="00D758DE">
        <w:rPr>
          <w:rFonts w:ascii="宋体" w:cs="宋体"/>
          <w:sz w:val="21"/>
          <w:szCs w:val="21"/>
        </w:rPr>
        <w:t>10</w:t>
      </w:r>
      <w:r w:rsidR="00667A58" w:rsidRPr="00D758DE">
        <w:rPr>
          <w:rFonts w:ascii="宋体" w:cs="宋体" w:hint="eastAsia"/>
          <w:sz w:val="21"/>
          <w:szCs w:val="21"/>
        </w:rPr>
        <w:t>万元及以上</w:t>
      </w:r>
      <w:r w:rsidR="00667A58">
        <w:rPr>
          <w:rFonts w:ascii="宋体" w:cs="宋体" w:hint="eastAsia"/>
          <w:sz w:val="21"/>
          <w:szCs w:val="21"/>
        </w:rPr>
        <w:t>的</w:t>
      </w:r>
      <w:r w:rsidR="00667A58" w:rsidRPr="00D758DE">
        <w:rPr>
          <w:rFonts w:ascii="宋体" w:cs="宋体"/>
          <w:sz w:val="21"/>
          <w:szCs w:val="21"/>
        </w:rPr>
        <w:t>设计业绩</w:t>
      </w:r>
      <w:r w:rsidRPr="00404E19">
        <w:rPr>
          <w:rFonts w:ascii="宋体" w:eastAsia="宋体" w:hAnsi="宋体" w:hint="eastAsia"/>
          <w:kern w:val="2"/>
          <w:sz w:val="21"/>
          <w:szCs w:val="21"/>
        </w:rPr>
        <w:t>（须包含方案及施工图设计）。</w:t>
      </w:r>
      <w:r w:rsidR="008434CC" w:rsidRPr="00404E19">
        <w:rPr>
          <w:rFonts w:ascii="宋体" w:eastAsia="宋体" w:hAnsi="宋体" w:hint="eastAsia"/>
          <w:kern w:val="2"/>
          <w:sz w:val="21"/>
          <w:szCs w:val="21"/>
        </w:rPr>
        <w:t>业绩时间认定：执行施工图审查制度的项目以施工图审查通过时间为准，未执行施工图审查制度的以业主证明中施工图设计完成时间为准。证明材料包括但不限于</w:t>
      </w:r>
      <w:r w:rsidR="00521879" w:rsidRPr="00521879">
        <w:rPr>
          <w:rFonts w:ascii="宋体" w:eastAsia="宋体" w:hAnsi="宋体" w:hint="eastAsia"/>
          <w:kern w:val="2"/>
          <w:sz w:val="21"/>
          <w:szCs w:val="21"/>
        </w:rPr>
        <w:t>中标通知书（或直接发包通知书）、设计合同、施工图审查合格材料（未执行施工图审查制度的，须提供施工图设计已完成的业主盖章证明）等原件扫描件；设计合同证明材料还需提供</w:t>
      </w:r>
      <w:r w:rsidR="003B5AD4" w:rsidRPr="003B5AD4">
        <w:rPr>
          <w:rFonts w:ascii="宋体" w:eastAsia="宋体" w:hAnsi="宋体" w:hint="eastAsia"/>
          <w:color w:val="FF0000"/>
          <w:kern w:val="2"/>
          <w:sz w:val="21"/>
          <w:szCs w:val="21"/>
        </w:rPr>
        <w:t>江苏省工程建设数字化监管系统</w:t>
      </w:r>
      <w:r w:rsidR="00521879" w:rsidRPr="00521879">
        <w:rPr>
          <w:rFonts w:ascii="宋体" w:eastAsia="宋体" w:hAnsi="宋体" w:hint="eastAsia"/>
          <w:kern w:val="2"/>
          <w:sz w:val="21"/>
          <w:szCs w:val="21"/>
        </w:rPr>
        <w:t>或全国建筑市场监管公共服务平台相应查询网页截图</w:t>
      </w:r>
      <w:r w:rsidR="008434CC" w:rsidRPr="00404E19">
        <w:rPr>
          <w:rFonts w:ascii="宋体" w:eastAsia="宋体" w:hAnsi="宋体" w:hint="eastAsia"/>
          <w:kern w:val="2"/>
          <w:sz w:val="21"/>
          <w:szCs w:val="21"/>
        </w:rPr>
        <w:t>，否则不予认可。</w:t>
      </w:r>
    </w:p>
    <w:p w:rsidR="008434CC" w:rsidRPr="008434CC" w:rsidRDefault="008434CC" w:rsidP="008434CC">
      <w:pPr>
        <w:adjustRightInd/>
        <w:spacing w:line="360" w:lineRule="auto"/>
        <w:ind w:firstLineChars="200" w:firstLine="420"/>
        <w:jc w:val="left"/>
        <w:textAlignment w:val="auto"/>
        <w:rPr>
          <w:rFonts w:ascii="宋体" w:eastAsia="宋体" w:hAnsi="宋体"/>
          <w:kern w:val="2"/>
          <w:sz w:val="21"/>
          <w:szCs w:val="21"/>
        </w:rPr>
      </w:pPr>
      <w:r w:rsidRPr="008434CC">
        <w:rPr>
          <w:rFonts w:ascii="宋体" w:eastAsia="宋体" w:hAnsi="宋体" w:hint="eastAsia"/>
          <w:kern w:val="2"/>
          <w:sz w:val="21"/>
          <w:szCs w:val="21"/>
        </w:rPr>
        <w:t>②定标阶段提供评审的项目负责人业绩可与企业业绩为同一业绩。定标阶段提供评审的项目负责人业绩、企业业绩可与资格条件及评标阶段提供评审的业绩为同一业绩，同一业绩予以认可，且定标阶段提供评审的项目负责人业绩、企业业绩为联合体项目的，仅认定投标人（如联合体投标的，指联合体牵头人）作为联合体牵头人的业绩，作为联合体成员的业绩不予认可。</w:t>
      </w:r>
    </w:p>
    <w:p w:rsidR="008434CC" w:rsidRPr="007B2A16" w:rsidRDefault="007B2A16" w:rsidP="007B2A16">
      <w:pPr>
        <w:adjustRightInd/>
        <w:spacing w:line="360" w:lineRule="auto"/>
        <w:ind w:firstLineChars="200" w:firstLine="420"/>
        <w:jc w:val="left"/>
        <w:textAlignment w:val="auto"/>
        <w:rPr>
          <w:rFonts w:ascii="宋体" w:eastAsia="宋体" w:hAnsi="宋体"/>
          <w:bCs/>
          <w:kern w:val="2"/>
          <w:sz w:val="21"/>
          <w:szCs w:val="21"/>
        </w:rPr>
      </w:pPr>
      <w:r w:rsidRPr="007B2A16">
        <w:rPr>
          <w:rFonts w:ascii="宋体" w:eastAsia="宋体" w:hAnsi="宋体" w:hint="eastAsia"/>
          <w:bCs/>
          <w:kern w:val="2"/>
          <w:sz w:val="21"/>
          <w:szCs w:val="21"/>
        </w:rPr>
        <w:lastRenderedPageBreak/>
        <w:t>（</w:t>
      </w:r>
      <w:r w:rsidR="008434CC" w:rsidRPr="007B2A16">
        <w:rPr>
          <w:rFonts w:ascii="宋体" w:eastAsia="宋体" w:hAnsi="宋体" w:hint="eastAsia"/>
          <w:bCs/>
          <w:kern w:val="2"/>
          <w:sz w:val="21"/>
          <w:szCs w:val="21"/>
        </w:rPr>
        <w:t>3）苏州市建设行政主管部门最新发布的信用综合评价结果：</w:t>
      </w:r>
    </w:p>
    <w:p w:rsidR="008434CC" w:rsidRPr="008434CC" w:rsidRDefault="00803CE6" w:rsidP="008434CC">
      <w:pPr>
        <w:adjustRightInd/>
        <w:spacing w:line="360" w:lineRule="auto"/>
        <w:ind w:firstLineChars="200" w:firstLine="420"/>
        <w:jc w:val="left"/>
        <w:textAlignment w:val="auto"/>
        <w:rPr>
          <w:rFonts w:ascii="宋体" w:eastAsia="宋体" w:hAnsi="宋体"/>
          <w:kern w:val="2"/>
          <w:sz w:val="21"/>
          <w:szCs w:val="21"/>
        </w:rPr>
      </w:pPr>
      <w:r w:rsidRPr="004F1B7D">
        <w:rPr>
          <w:rFonts w:ascii="宋体" w:hAnsi="宋体" w:hint="eastAsia"/>
          <w:sz w:val="21"/>
          <w:szCs w:val="21"/>
        </w:rPr>
        <w:t>根据开标当日苏州市建设行政主管部门最新发布的“苏州市工程勘察设计企业信用考评结果（建筑工程）”进行评价信用等级A为最优，B为次优，其他为第三档</w:t>
      </w:r>
      <w:r w:rsidRPr="004F1B7D">
        <w:rPr>
          <w:rFonts w:ascii="宋体" w:eastAsia="宋体" w:hAnsi="宋体" w:hint="eastAsia"/>
          <w:b/>
          <w:bCs/>
          <w:kern w:val="2"/>
          <w:sz w:val="21"/>
          <w:szCs w:val="21"/>
        </w:rPr>
        <w:t>（如为联合体投标的，按联合体成员中最优的计取）</w:t>
      </w:r>
      <w:r w:rsidRPr="004F1B7D">
        <w:rPr>
          <w:rFonts w:ascii="宋体" w:hAnsi="宋体" w:hint="eastAsia"/>
          <w:sz w:val="21"/>
          <w:szCs w:val="21"/>
        </w:rPr>
        <w:t>。</w:t>
      </w:r>
    </w:p>
    <w:p w:rsidR="008434CC" w:rsidRPr="007B2A16" w:rsidRDefault="007B2A16" w:rsidP="007B2A16">
      <w:pPr>
        <w:adjustRightInd/>
        <w:spacing w:line="360" w:lineRule="auto"/>
        <w:ind w:firstLineChars="200" w:firstLine="420"/>
        <w:jc w:val="left"/>
        <w:textAlignment w:val="auto"/>
        <w:rPr>
          <w:rFonts w:ascii="宋体" w:eastAsia="宋体" w:hAnsi="宋体"/>
          <w:bCs/>
          <w:kern w:val="2"/>
          <w:sz w:val="21"/>
          <w:szCs w:val="21"/>
        </w:rPr>
      </w:pPr>
      <w:r w:rsidRPr="007B2A16">
        <w:rPr>
          <w:rFonts w:ascii="宋体" w:eastAsia="宋体" w:hAnsi="宋体" w:hint="eastAsia"/>
          <w:bCs/>
          <w:kern w:val="2"/>
          <w:sz w:val="21"/>
          <w:szCs w:val="21"/>
        </w:rPr>
        <w:t>（</w:t>
      </w:r>
      <w:r w:rsidR="008434CC" w:rsidRPr="007B2A16">
        <w:rPr>
          <w:rFonts w:ascii="宋体" w:eastAsia="宋体" w:hAnsi="宋体" w:hint="eastAsia"/>
          <w:bCs/>
          <w:kern w:val="2"/>
          <w:sz w:val="21"/>
          <w:szCs w:val="21"/>
        </w:rPr>
        <w:t>4）设计方案：</w:t>
      </w:r>
    </w:p>
    <w:p w:rsidR="008434CC" w:rsidRPr="008434CC" w:rsidRDefault="008434CC" w:rsidP="00F1448E">
      <w:pPr>
        <w:adjustRightInd/>
        <w:spacing w:line="360" w:lineRule="auto"/>
        <w:ind w:firstLineChars="200" w:firstLine="420"/>
        <w:jc w:val="left"/>
        <w:textAlignment w:val="auto"/>
        <w:rPr>
          <w:rFonts w:ascii="宋体" w:eastAsia="宋体" w:hAnsi="宋体"/>
          <w:kern w:val="2"/>
          <w:sz w:val="21"/>
          <w:szCs w:val="21"/>
        </w:rPr>
      </w:pPr>
      <w:r w:rsidRPr="004F1B7D">
        <w:rPr>
          <w:rFonts w:ascii="宋体" w:eastAsia="宋体" w:hAnsi="宋体" w:hint="eastAsia"/>
          <w:kern w:val="2"/>
          <w:sz w:val="21"/>
          <w:szCs w:val="21"/>
        </w:rPr>
        <w:t>定标委员会成员针对各中标候选人的设计方案内容根据以下要求进行横向评审比较,并按“最优、次优、第三档、第四档”确定优劣：①</w:t>
      </w:r>
      <w:r w:rsidR="00EF0CBF" w:rsidRPr="004F1B7D">
        <w:rPr>
          <w:rFonts w:ascii="宋体" w:eastAsia="宋体" w:hAnsi="宋体" w:hint="eastAsia"/>
          <w:kern w:val="2"/>
          <w:sz w:val="21"/>
          <w:szCs w:val="21"/>
        </w:rPr>
        <w:t>建筑构思与创意</w:t>
      </w:r>
      <w:r w:rsidRPr="004F1B7D">
        <w:rPr>
          <w:rFonts w:ascii="宋体" w:eastAsia="宋体" w:hAnsi="宋体" w:hint="eastAsia"/>
          <w:kern w:val="2"/>
          <w:sz w:val="21"/>
          <w:szCs w:val="21"/>
        </w:rPr>
        <w:t>②</w:t>
      </w:r>
      <w:r w:rsidR="00EF0CBF" w:rsidRPr="004F1B7D">
        <w:rPr>
          <w:rFonts w:ascii="宋体" w:eastAsia="宋体" w:hAnsi="宋体" w:hint="eastAsia"/>
          <w:kern w:val="2"/>
          <w:sz w:val="21"/>
          <w:szCs w:val="21"/>
        </w:rPr>
        <w:t>总平面及平面布局功能配置</w:t>
      </w:r>
      <w:r w:rsidRPr="004F1B7D">
        <w:rPr>
          <w:rFonts w:ascii="宋体" w:eastAsia="宋体" w:hAnsi="宋体" w:hint="eastAsia"/>
          <w:kern w:val="2"/>
          <w:sz w:val="21"/>
          <w:szCs w:val="21"/>
        </w:rPr>
        <w:t>③</w:t>
      </w:r>
      <w:r w:rsidR="00EF0CBF" w:rsidRPr="004F1B7D">
        <w:rPr>
          <w:rFonts w:ascii="宋体" w:eastAsia="宋体" w:hAnsi="宋体" w:hint="eastAsia"/>
          <w:kern w:val="2"/>
          <w:sz w:val="21"/>
          <w:szCs w:val="21"/>
        </w:rPr>
        <w:t>结构及机电设计</w:t>
      </w:r>
      <w:r w:rsidRPr="004F1B7D">
        <w:rPr>
          <w:rFonts w:ascii="宋体" w:eastAsia="宋体" w:hAnsi="宋体" w:hint="eastAsia"/>
          <w:kern w:val="2"/>
          <w:sz w:val="21"/>
          <w:szCs w:val="21"/>
        </w:rPr>
        <w:t>④</w:t>
      </w:r>
      <w:r w:rsidR="00EF0CBF" w:rsidRPr="004F1B7D">
        <w:rPr>
          <w:rFonts w:ascii="宋体" w:eastAsia="宋体" w:hAnsi="宋体" w:hint="eastAsia"/>
          <w:kern w:val="2"/>
          <w:sz w:val="21"/>
          <w:szCs w:val="21"/>
        </w:rPr>
        <w:t>相关要求（人防设计符合国家及地方</w:t>
      </w:r>
      <w:r w:rsidR="00EF0CBF" w:rsidRPr="004F1B7D">
        <w:rPr>
          <w:rFonts w:ascii="宋体" w:eastAsia="宋体" w:hAnsi="宋体" w:cs="宋体" w:hint="eastAsia"/>
          <w:kern w:val="2"/>
          <w:sz w:val="21"/>
          <w:szCs w:val="21"/>
        </w:rPr>
        <w:t>规</w:t>
      </w:r>
      <w:r w:rsidR="00EF0CBF" w:rsidRPr="004F1B7D">
        <w:rPr>
          <w:rFonts w:ascii="宋体" w:eastAsia="宋体" w:hAnsi="宋体" w:hint="eastAsia"/>
          <w:kern w:val="2"/>
          <w:sz w:val="21"/>
          <w:szCs w:val="21"/>
        </w:rPr>
        <w:t>范要求、节能设计符合国家及地方</w:t>
      </w:r>
      <w:r w:rsidR="00EF0CBF" w:rsidRPr="004F1B7D">
        <w:rPr>
          <w:rFonts w:ascii="宋体" w:eastAsia="宋体" w:hAnsi="宋体" w:cs="宋体" w:hint="eastAsia"/>
          <w:kern w:val="2"/>
          <w:sz w:val="21"/>
          <w:szCs w:val="21"/>
        </w:rPr>
        <w:t>规</w:t>
      </w:r>
      <w:r w:rsidR="00EF0CBF" w:rsidRPr="004F1B7D">
        <w:rPr>
          <w:rFonts w:ascii="宋体" w:eastAsia="宋体" w:hAnsi="宋体" w:hint="eastAsia"/>
          <w:kern w:val="2"/>
          <w:sz w:val="21"/>
          <w:szCs w:val="21"/>
        </w:rPr>
        <w:t>范要求、环境保护设计符合国家及地方</w:t>
      </w:r>
      <w:r w:rsidR="00EF0CBF" w:rsidRPr="004F1B7D">
        <w:rPr>
          <w:rFonts w:ascii="宋体" w:eastAsia="宋体" w:hAnsi="宋体" w:cs="宋体" w:hint="eastAsia"/>
          <w:kern w:val="2"/>
          <w:sz w:val="21"/>
          <w:szCs w:val="21"/>
        </w:rPr>
        <w:t>规</w:t>
      </w:r>
      <w:r w:rsidR="00EF0CBF" w:rsidRPr="004F1B7D">
        <w:rPr>
          <w:rFonts w:ascii="宋体" w:eastAsia="宋体" w:hAnsi="宋体" w:hint="eastAsia"/>
          <w:kern w:val="2"/>
          <w:sz w:val="21"/>
          <w:szCs w:val="21"/>
        </w:rPr>
        <w:t>范要求、消防设计满足国家及地方</w:t>
      </w:r>
      <w:r w:rsidR="00EF0CBF" w:rsidRPr="004F1B7D">
        <w:rPr>
          <w:rFonts w:ascii="宋体" w:eastAsia="宋体" w:hAnsi="宋体" w:cs="宋体" w:hint="eastAsia"/>
          <w:kern w:val="2"/>
          <w:sz w:val="21"/>
          <w:szCs w:val="21"/>
        </w:rPr>
        <w:t>规</w:t>
      </w:r>
      <w:r w:rsidR="00EF0CBF" w:rsidRPr="004F1B7D">
        <w:rPr>
          <w:rFonts w:ascii="宋体" w:eastAsia="宋体" w:hAnsi="宋体" w:hint="eastAsia"/>
          <w:kern w:val="2"/>
          <w:sz w:val="21"/>
          <w:szCs w:val="21"/>
        </w:rPr>
        <w:t>范要求）</w:t>
      </w:r>
      <w:r w:rsidRPr="004F1B7D">
        <w:rPr>
          <w:rFonts w:ascii="宋体" w:eastAsia="宋体" w:hAnsi="宋体" w:hint="eastAsia"/>
          <w:kern w:val="2"/>
          <w:sz w:val="21"/>
          <w:szCs w:val="21"/>
        </w:rPr>
        <w:t>⑤</w:t>
      </w:r>
      <w:r w:rsidR="00EF0CBF" w:rsidRPr="004F1B7D">
        <w:rPr>
          <w:rFonts w:ascii="宋体" w:eastAsia="宋体" w:hAnsi="宋体" w:hint="eastAsia"/>
          <w:kern w:val="2"/>
          <w:sz w:val="21"/>
          <w:szCs w:val="21"/>
        </w:rPr>
        <w:t xml:space="preserve">造价估算 </w:t>
      </w:r>
      <w:r w:rsidRPr="004F1B7D">
        <w:rPr>
          <w:rFonts w:ascii="宋体" w:eastAsia="宋体" w:hAnsi="宋体" w:hint="eastAsia"/>
          <w:kern w:val="2"/>
          <w:sz w:val="21"/>
          <w:szCs w:val="21"/>
        </w:rPr>
        <w:t>按照上述标准进行评审。</w:t>
      </w:r>
    </w:p>
    <w:p w:rsidR="008434CC" w:rsidRPr="008434CC" w:rsidRDefault="008434CC" w:rsidP="008434CC">
      <w:pPr>
        <w:adjustRightInd/>
        <w:spacing w:line="360" w:lineRule="auto"/>
        <w:ind w:firstLineChars="200" w:firstLine="420"/>
        <w:jc w:val="left"/>
        <w:textAlignment w:val="auto"/>
        <w:rPr>
          <w:rFonts w:ascii="宋体" w:eastAsia="宋体" w:hAnsi="宋体"/>
          <w:kern w:val="2"/>
          <w:sz w:val="21"/>
          <w:szCs w:val="21"/>
        </w:rPr>
      </w:pPr>
      <w:r w:rsidRPr="008434CC">
        <w:rPr>
          <w:rFonts w:ascii="宋体" w:eastAsia="宋体" w:hAnsi="宋体" w:hint="eastAsia"/>
          <w:kern w:val="2"/>
          <w:sz w:val="21"/>
          <w:szCs w:val="21"/>
        </w:rPr>
        <w:t>方案详细完整、布局合理、科学合理、</w:t>
      </w:r>
      <w:r w:rsidR="00E34905">
        <w:rPr>
          <w:rFonts w:ascii="宋体" w:eastAsia="宋体" w:hAnsi="宋体" w:hint="eastAsia"/>
          <w:kern w:val="2"/>
          <w:sz w:val="21"/>
          <w:szCs w:val="21"/>
        </w:rPr>
        <w:t>经济性好、</w:t>
      </w:r>
      <w:r w:rsidRPr="008434CC">
        <w:rPr>
          <w:rFonts w:ascii="宋体" w:eastAsia="宋体" w:hAnsi="宋体" w:hint="eastAsia"/>
          <w:kern w:val="2"/>
          <w:sz w:val="21"/>
          <w:szCs w:val="21"/>
        </w:rPr>
        <w:t>可行性强的为最优；方案较为完整,科学合理性一般、</w:t>
      </w:r>
      <w:r w:rsidR="00E34905">
        <w:rPr>
          <w:rFonts w:ascii="宋体" w:eastAsia="宋体" w:hAnsi="宋体" w:hint="eastAsia"/>
          <w:kern w:val="2"/>
          <w:sz w:val="21"/>
          <w:szCs w:val="21"/>
        </w:rPr>
        <w:t>经济性较好、</w:t>
      </w:r>
      <w:r w:rsidRPr="008434CC">
        <w:rPr>
          <w:rFonts w:ascii="宋体" w:eastAsia="宋体" w:hAnsi="宋体" w:hint="eastAsia"/>
          <w:kern w:val="2"/>
          <w:sz w:val="21"/>
          <w:szCs w:val="21"/>
        </w:rPr>
        <w:t>可行性较强的为次优；方案不完整、不太科学合理、</w:t>
      </w:r>
      <w:r w:rsidR="00E34905">
        <w:rPr>
          <w:rFonts w:ascii="宋体" w:eastAsia="宋体" w:hAnsi="宋体" w:hint="eastAsia"/>
          <w:kern w:val="2"/>
          <w:sz w:val="21"/>
          <w:szCs w:val="21"/>
        </w:rPr>
        <w:t>经济性差、</w:t>
      </w:r>
      <w:r w:rsidRPr="008434CC">
        <w:rPr>
          <w:rFonts w:ascii="宋体" w:eastAsia="宋体" w:hAnsi="宋体" w:hint="eastAsia"/>
          <w:kern w:val="2"/>
          <w:sz w:val="21"/>
          <w:szCs w:val="21"/>
        </w:rPr>
        <w:t>可行性一般的为第三档；以上方案内容不完善，方案表述不完整的为第四档。</w:t>
      </w:r>
    </w:p>
    <w:p w:rsidR="008434CC" w:rsidRPr="008434CC" w:rsidRDefault="001D65D3" w:rsidP="008434CC">
      <w:pPr>
        <w:autoSpaceDE w:val="0"/>
        <w:autoSpaceDN w:val="0"/>
        <w:adjustRightInd/>
        <w:spacing w:line="360" w:lineRule="auto"/>
        <w:ind w:firstLineChars="200" w:firstLine="422"/>
        <w:jc w:val="left"/>
        <w:textAlignment w:val="auto"/>
        <w:rPr>
          <w:rFonts w:ascii="宋体" w:eastAsia="宋体" w:hAnsi="宋体" w:cs="宋体"/>
          <w:b/>
          <w:bCs/>
          <w:kern w:val="2"/>
          <w:sz w:val="21"/>
          <w:szCs w:val="21"/>
        </w:rPr>
      </w:pPr>
      <w:r>
        <w:rPr>
          <w:rFonts w:ascii="宋体" w:eastAsia="宋体" w:hAnsi="宋体" w:cs="宋体"/>
          <w:b/>
          <w:bCs/>
          <w:kern w:val="2"/>
          <w:sz w:val="21"/>
          <w:szCs w:val="21"/>
        </w:rPr>
        <w:t>3.</w:t>
      </w:r>
      <w:r>
        <w:rPr>
          <w:rFonts w:ascii="宋体" w:eastAsia="宋体" w:hAnsi="宋体" w:cs="宋体" w:hint="eastAsia"/>
          <w:b/>
          <w:bCs/>
          <w:kern w:val="2"/>
          <w:sz w:val="21"/>
          <w:szCs w:val="21"/>
        </w:rPr>
        <w:t>2</w:t>
      </w:r>
      <w:r w:rsidR="008434CC" w:rsidRPr="008434CC">
        <w:rPr>
          <w:rFonts w:eastAsia="宋体" w:hint="eastAsia"/>
          <w:b/>
          <w:bCs/>
          <w:kern w:val="2"/>
          <w:sz w:val="21"/>
          <w:szCs w:val="24"/>
        </w:rPr>
        <w:t>参考定标因素</w:t>
      </w:r>
      <w:r w:rsidR="008434CC" w:rsidRPr="008434CC">
        <w:rPr>
          <w:rFonts w:ascii="宋体" w:eastAsia="宋体" w:hAnsi="宋体" w:cs="宋体" w:hint="eastAsia"/>
          <w:b/>
          <w:bCs/>
          <w:kern w:val="2"/>
          <w:sz w:val="21"/>
          <w:szCs w:val="21"/>
        </w:rPr>
        <w:t>：</w:t>
      </w:r>
    </w:p>
    <w:p w:rsidR="008434CC" w:rsidRPr="008434CC" w:rsidRDefault="008434CC" w:rsidP="008434CC">
      <w:pPr>
        <w:adjustRightInd/>
        <w:spacing w:line="360" w:lineRule="auto"/>
        <w:ind w:firstLineChars="200" w:firstLine="420"/>
        <w:jc w:val="left"/>
        <w:textAlignment w:val="auto"/>
        <w:rPr>
          <w:rFonts w:ascii="宋体" w:eastAsia="宋体" w:hAnsi="宋体"/>
          <w:b/>
          <w:bCs/>
          <w:color w:val="000000"/>
          <w:kern w:val="2"/>
          <w:sz w:val="21"/>
          <w:szCs w:val="21"/>
        </w:rPr>
      </w:pPr>
      <w:r w:rsidRPr="00AC321D">
        <w:rPr>
          <w:rFonts w:ascii="宋体" w:eastAsia="宋体" w:hAnsi="宋体" w:hint="eastAsia"/>
          <w:bCs/>
          <w:color w:val="000000"/>
          <w:kern w:val="2"/>
          <w:sz w:val="21"/>
          <w:szCs w:val="21"/>
        </w:rPr>
        <w:t>（1）投标行为考评结果：</w:t>
      </w:r>
      <w:r w:rsidRPr="008434CC">
        <w:rPr>
          <w:rFonts w:ascii="宋体" w:eastAsia="宋体" w:hAnsi="宋体" w:hint="eastAsia"/>
          <w:color w:val="000000"/>
          <w:kern w:val="2"/>
          <w:sz w:val="21"/>
          <w:szCs w:val="21"/>
        </w:rPr>
        <w:t>按苏州市建设行政主管部门最新发布的投标行为考评结果无扣分为最优，其余按扣分值由低到高排列。评价分为最优、次优，以此类推。如出现排序相同按并列计取</w:t>
      </w:r>
      <w:r w:rsidRPr="008434CC">
        <w:rPr>
          <w:rFonts w:ascii="宋体" w:eastAsia="宋体" w:hAnsi="宋体" w:hint="eastAsia"/>
          <w:b/>
          <w:bCs/>
          <w:color w:val="000000"/>
          <w:kern w:val="2"/>
          <w:sz w:val="21"/>
          <w:szCs w:val="21"/>
        </w:rPr>
        <w:t>（如为联合体投标，则按联合体成员各方扣分值累计扣分）</w:t>
      </w:r>
      <w:r w:rsidR="00751F70" w:rsidRPr="008434CC">
        <w:rPr>
          <w:rFonts w:ascii="宋体" w:eastAsia="宋体" w:hAnsi="宋体" w:hint="eastAsia"/>
          <w:color w:val="000000"/>
          <w:kern w:val="2"/>
          <w:sz w:val="21"/>
          <w:szCs w:val="21"/>
        </w:rPr>
        <w:t>。</w:t>
      </w:r>
    </w:p>
    <w:p w:rsidR="008434CC" w:rsidRPr="008434CC" w:rsidRDefault="007B2A16" w:rsidP="008434CC">
      <w:pPr>
        <w:adjustRightInd/>
        <w:spacing w:line="360" w:lineRule="auto"/>
        <w:ind w:firstLineChars="200" w:firstLine="422"/>
        <w:jc w:val="left"/>
        <w:textAlignment w:val="auto"/>
        <w:rPr>
          <w:rFonts w:ascii="宋体" w:eastAsia="宋体" w:hAnsi="宋体"/>
          <w:b/>
          <w:color w:val="000000"/>
          <w:kern w:val="2"/>
          <w:sz w:val="21"/>
          <w:szCs w:val="21"/>
        </w:rPr>
      </w:pPr>
      <w:r>
        <w:rPr>
          <w:rFonts w:ascii="宋体" w:eastAsia="宋体" w:hAnsi="宋体"/>
          <w:b/>
          <w:color w:val="000000"/>
          <w:kern w:val="2"/>
          <w:sz w:val="21"/>
          <w:szCs w:val="21"/>
        </w:rPr>
        <w:t>4</w:t>
      </w:r>
      <w:r>
        <w:rPr>
          <w:rFonts w:ascii="宋体" w:eastAsia="宋体" w:hAnsi="宋体" w:hint="eastAsia"/>
          <w:b/>
          <w:color w:val="000000"/>
          <w:kern w:val="2"/>
          <w:sz w:val="21"/>
          <w:szCs w:val="21"/>
        </w:rPr>
        <w:t>、</w:t>
      </w:r>
      <w:r w:rsidR="008434CC" w:rsidRPr="008434CC">
        <w:rPr>
          <w:rFonts w:ascii="宋体" w:eastAsia="宋体" w:hAnsi="宋体" w:hint="eastAsia"/>
          <w:b/>
          <w:color w:val="000000"/>
          <w:kern w:val="2"/>
          <w:sz w:val="21"/>
          <w:szCs w:val="21"/>
        </w:rPr>
        <w:t>定标会</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定标会程序：</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1.招标人介绍项目情况、招标情况、评标情况及对投标人或者项目负责人的考察、质询有关情况。</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2.定标委员会审阅评标报告。</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3.定标委员会按照招标文件规定的定标方法、定标因素和标准择优确定中标人。</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招标人在定标会上向定标委员会提交评标报告、招标文件、中标候选人投标文件。定标过程应当同步录音录像，录音录像信息和定标报告、定标委员会名单等资料应当一并存档备查。</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定标会应形成定标报告，定标报告应当包括：定标时间地点、定标方法、定标因素和标准等；采用票决法的，应当包括定标委员会成员推荐中标人的理由和投票情况；采用集体议事法的，应当包括定标委员会成员对各中标候选人的评价意见和定标委员会负责人最终确定中标人的推荐理由。</w:t>
      </w:r>
    </w:p>
    <w:p w:rsidR="008434CC" w:rsidRPr="008434CC" w:rsidRDefault="007B2A16" w:rsidP="008434CC">
      <w:pPr>
        <w:adjustRightInd/>
        <w:spacing w:line="360" w:lineRule="auto"/>
        <w:ind w:firstLineChars="200" w:firstLine="422"/>
        <w:jc w:val="left"/>
        <w:textAlignment w:val="auto"/>
        <w:rPr>
          <w:rFonts w:ascii="宋体" w:eastAsia="宋体" w:hAnsi="宋体"/>
          <w:b/>
          <w:color w:val="000000"/>
          <w:kern w:val="2"/>
          <w:sz w:val="21"/>
          <w:szCs w:val="21"/>
        </w:rPr>
      </w:pPr>
      <w:r>
        <w:rPr>
          <w:rFonts w:ascii="宋体" w:eastAsia="宋体" w:hAnsi="宋体" w:hint="eastAsia"/>
          <w:b/>
          <w:color w:val="000000"/>
          <w:kern w:val="2"/>
          <w:sz w:val="21"/>
          <w:szCs w:val="21"/>
        </w:rPr>
        <w:t>5</w:t>
      </w:r>
      <w:r w:rsidR="008434CC" w:rsidRPr="008434CC">
        <w:rPr>
          <w:rFonts w:ascii="宋体" w:eastAsia="宋体" w:hAnsi="宋体" w:hint="eastAsia"/>
          <w:b/>
          <w:color w:val="000000"/>
          <w:kern w:val="2"/>
          <w:sz w:val="21"/>
          <w:szCs w:val="21"/>
        </w:rPr>
        <w:t>、拟定中标人公示</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招标人应当在收到定标报告之日起3日内公示定标结果，公示期不少于3日。公示内容包括：定标候选人的名称、投标价格、项目负责人等信息，推荐中标人的得票情况，提出异议和投诉的渠道方式，以及法律法规和招标文件规定公示的其他内容。</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lastRenderedPageBreak/>
        <w:t>公示期内对定标结果异议的提出和处理，适用《招标投标法实施条例》第五十四条的规定。 投标人或者其他利害关系人对定标结果有异议的，应当在拟定中标人公示期间提出。</w:t>
      </w:r>
      <w:r w:rsidRPr="008434CC">
        <w:rPr>
          <w:rFonts w:ascii="宋体" w:eastAsia="宋体" w:hAnsi="宋体" w:hint="eastAsia"/>
          <w:b/>
          <w:bCs/>
          <w:color w:val="000000"/>
          <w:kern w:val="2"/>
          <w:sz w:val="21"/>
          <w:szCs w:val="21"/>
        </w:rPr>
        <w:t>异议或投诉成立，取消相应中标候选人资格，不重新推荐或补充中标候选人</w:t>
      </w:r>
      <w:r w:rsidRPr="008434CC">
        <w:rPr>
          <w:rFonts w:ascii="宋体" w:eastAsia="宋体" w:hAnsi="宋体" w:hint="eastAsia"/>
          <w:color w:val="000000"/>
          <w:kern w:val="2"/>
          <w:sz w:val="21"/>
          <w:szCs w:val="21"/>
        </w:rPr>
        <w:t>。中标候选人公示期间已经处理过的异议或投诉，投标人或者其他利害关系人不得在拟定中标人公示期间以相同理由再次提出相同异议或投诉。</w:t>
      </w:r>
    </w:p>
    <w:p w:rsidR="008434CC" w:rsidRPr="007B2A16" w:rsidRDefault="007B2A16" w:rsidP="007B2A16">
      <w:pPr>
        <w:adjustRightInd/>
        <w:spacing w:line="360" w:lineRule="auto"/>
        <w:ind w:firstLineChars="200" w:firstLine="422"/>
        <w:jc w:val="left"/>
        <w:textAlignment w:val="auto"/>
        <w:rPr>
          <w:rFonts w:ascii="宋体" w:eastAsia="宋体" w:hAnsi="宋体"/>
          <w:b/>
          <w:color w:val="000000"/>
          <w:kern w:val="2"/>
          <w:sz w:val="21"/>
          <w:szCs w:val="21"/>
        </w:rPr>
      </w:pPr>
      <w:r>
        <w:rPr>
          <w:rFonts w:ascii="宋体" w:eastAsia="宋体" w:hAnsi="宋体" w:hint="eastAsia"/>
          <w:b/>
          <w:color w:val="000000"/>
          <w:kern w:val="2"/>
          <w:sz w:val="21"/>
          <w:szCs w:val="21"/>
        </w:rPr>
        <w:t>6</w:t>
      </w:r>
      <w:r w:rsidR="008434CC" w:rsidRPr="008434CC">
        <w:rPr>
          <w:rFonts w:ascii="宋体" w:eastAsia="宋体" w:hAnsi="宋体" w:hint="eastAsia"/>
          <w:b/>
          <w:color w:val="000000"/>
          <w:kern w:val="2"/>
          <w:sz w:val="21"/>
          <w:szCs w:val="21"/>
        </w:rPr>
        <w:t>、</w:t>
      </w:r>
      <w:r w:rsidR="008434CC" w:rsidRPr="007B2A16">
        <w:rPr>
          <w:rFonts w:ascii="宋体" w:eastAsia="宋体" w:hAnsi="宋体" w:hint="eastAsia"/>
          <w:b/>
          <w:color w:val="000000"/>
          <w:kern w:val="2"/>
          <w:sz w:val="21"/>
          <w:szCs w:val="21"/>
        </w:rPr>
        <w:t>中标人公告</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拟定中标人公示期内无异议或投诉的，招标人应当在公示期满后及时发出中标通知书，同时发布中标人公告。公告内容包括中标人名称、中标价和项目负责人等信息。</w:t>
      </w:r>
    </w:p>
    <w:p w:rsidR="008434CC" w:rsidRPr="008434CC" w:rsidRDefault="007B2A16" w:rsidP="008434CC">
      <w:pPr>
        <w:adjustRightInd/>
        <w:spacing w:line="360" w:lineRule="auto"/>
        <w:ind w:firstLineChars="200" w:firstLine="422"/>
        <w:jc w:val="left"/>
        <w:textAlignment w:val="auto"/>
        <w:rPr>
          <w:rFonts w:ascii="宋体" w:eastAsia="宋体" w:hAnsi="宋体"/>
          <w:b/>
          <w:color w:val="000000"/>
          <w:kern w:val="2"/>
          <w:sz w:val="21"/>
          <w:szCs w:val="21"/>
        </w:rPr>
      </w:pPr>
      <w:r>
        <w:rPr>
          <w:rFonts w:ascii="宋体" w:eastAsia="宋体" w:hAnsi="宋体" w:hint="eastAsia"/>
          <w:b/>
          <w:color w:val="000000"/>
          <w:kern w:val="2"/>
          <w:sz w:val="21"/>
          <w:szCs w:val="21"/>
        </w:rPr>
        <w:t>7</w:t>
      </w:r>
      <w:r w:rsidR="008434CC" w:rsidRPr="008434CC">
        <w:rPr>
          <w:rFonts w:ascii="宋体" w:eastAsia="宋体" w:hAnsi="宋体" w:hint="eastAsia"/>
          <w:b/>
          <w:color w:val="000000"/>
          <w:kern w:val="2"/>
          <w:sz w:val="21"/>
          <w:szCs w:val="21"/>
        </w:rPr>
        <w:t>、重新定标</w:t>
      </w:r>
    </w:p>
    <w:p w:rsidR="008434CC" w:rsidRPr="008434CC"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r w:rsidRPr="008434CC">
        <w:rPr>
          <w:rFonts w:ascii="宋体" w:eastAsia="宋体" w:hAnsi="宋体" w:hint="eastAsia"/>
          <w:color w:val="000000"/>
          <w:kern w:val="2"/>
          <w:sz w:val="21"/>
          <w:szCs w:val="21"/>
        </w:rPr>
        <w:t>中标人放弃中标、因不可抗力提出不能履行合同，或者招标文件规定应当提交履约担保而且在规定的期限内未能提交的，或者被查实存在影响中标结果的违法行为等情形，不符合中标条件的，招标人可以采用原定标标准和方法，由原定标委员会在中标候选人名单中重新确定中标人并公示。 其他中标候选人与招标人预期差距较大，或者对招标人明显不利的，招标人可以重新招标。</w:t>
      </w:r>
    </w:p>
    <w:p w:rsidR="008434CC" w:rsidRPr="008434CC" w:rsidRDefault="007B2A16" w:rsidP="008434CC">
      <w:pPr>
        <w:adjustRightInd/>
        <w:spacing w:line="360" w:lineRule="auto"/>
        <w:ind w:firstLineChars="200" w:firstLine="422"/>
        <w:jc w:val="left"/>
        <w:textAlignment w:val="auto"/>
        <w:rPr>
          <w:rFonts w:ascii="宋体" w:eastAsia="宋体" w:hAnsi="宋体"/>
          <w:b/>
          <w:color w:val="000000"/>
          <w:kern w:val="2"/>
          <w:sz w:val="21"/>
          <w:szCs w:val="21"/>
        </w:rPr>
      </w:pPr>
      <w:r>
        <w:rPr>
          <w:rFonts w:ascii="宋体" w:eastAsia="宋体" w:hAnsi="宋体" w:hint="eastAsia"/>
          <w:b/>
          <w:color w:val="000000"/>
          <w:kern w:val="2"/>
          <w:sz w:val="21"/>
          <w:szCs w:val="21"/>
        </w:rPr>
        <w:t>8</w:t>
      </w:r>
      <w:r w:rsidR="008434CC" w:rsidRPr="008434CC">
        <w:rPr>
          <w:rFonts w:ascii="宋体" w:eastAsia="宋体" w:hAnsi="宋体" w:hint="eastAsia"/>
          <w:b/>
          <w:color w:val="000000"/>
          <w:kern w:val="2"/>
          <w:sz w:val="21"/>
          <w:szCs w:val="21"/>
        </w:rPr>
        <w:t>、签订合同</w:t>
      </w:r>
    </w:p>
    <w:p w:rsidR="00751F70" w:rsidRDefault="008434CC" w:rsidP="008434CC">
      <w:pPr>
        <w:adjustRightInd/>
        <w:spacing w:line="360" w:lineRule="auto"/>
        <w:ind w:firstLineChars="200" w:firstLine="420"/>
        <w:jc w:val="left"/>
        <w:textAlignment w:val="auto"/>
        <w:rPr>
          <w:rFonts w:ascii="宋体" w:eastAsia="宋体" w:hAnsi="宋体"/>
          <w:color w:val="000000"/>
          <w:kern w:val="2"/>
          <w:sz w:val="21"/>
          <w:szCs w:val="21"/>
        </w:rPr>
      </w:pPr>
      <w:bookmarkStart w:id="288" w:name="_Toc152776131"/>
      <w:r w:rsidRPr="008434CC">
        <w:rPr>
          <w:rFonts w:ascii="宋体" w:eastAsia="宋体" w:hAnsi="宋体" w:hint="eastAsia"/>
          <w:color w:val="000000"/>
          <w:kern w:val="2"/>
          <w:sz w:val="21"/>
          <w:szCs w:val="21"/>
        </w:rPr>
        <w:t>中标人确定后，招标人和中标人应当在投标有效期内并在自中标通知书发出之日起30日内，依照招标文件和中标人的投标文件签订书面合同，不得再行订立背离合同实质性内容的其他协议。</w:t>
      </w:r>
      <w:bookmarkEnd w:id="288"/>
    </w:p>
    <w:p w:rsidR="00751F70" w:rsidRDefault="00751F70">
      <w:pPr>
        <w:widowControl/>
        <w:adjustRightInd/>
        <w:spacing w:line="240" w:lineRule="auto"/>
        <w:jc w:val="left"/>
        <w:textAlignment w:val="auto"/>
        <w:rPr>
          <w:rFonts w:ascii="宋体" w:eastAsia="宋体" w:hAnsi="宋体"/>
          <w:color w:val="000000"/>
          <w:kern w:val="2"/>
          <w:sz w:val="21"/>
          <w:szCs w:val="21"/>
        </w:rPr>
      </w:pPr>
      <w:r>
        <w:rPr>
          <w:rFonts w:ascii="宋体" w:eastAsia="宋体" w:hAnsi="宋体"/>
          <w:color w:val="000000"/>
          <w:kern w:val="2"/>
          <w:sz w:val="21"/>
          <w:szCs w:val="21"/>
        </w:rPr>
        <w:br w:type="page"/>
      </w:r>
    </w:p>
    <w:p w:rsidR="006418BD" w:rsidRDefault="00751F70" w:rsidP="00751F70">
      <w:pPr>
        <w:snapToGrid w:val="0"/>
        <w:spacing w:line="440" w:lineRule="exact"/>
        <w:jc w:val="left"/>
        <w:rPr>
          <w:rFonts w:ascii="宋体"/>
          <w:b/>
          <w:kern w:val="2"/>
          <w:sz w:val="28"/>
          <w:szCs w:val="28"/>
        </w:rPr>
      </w:pPr>
      <w:r>
        <w:rPr>
          <w:rFonts w:ascii="宋体" w:hint="eastAsia"/>
          <w:b/>
          <w:kern w:val="2"/>
          <w:sz w:val="28"/>
          <w:szCs w:val="28"/>
        </w:rPr>
        <w:lastRenderedPageBreak/>
        <w:t>附件</w:t>
      </w:r>
      <w:r w:rsidR="009C2CF9">
        <w:rPr>
          <w:rFonts w:ascii="宋体" w:hint="eastAsia"/>
          <w:b/>
          <w:kern w:val="2"/>
          <w:sz w:val="28"/>
          <w:szCs w:val="28"/>
        </w:rPr>
        <w:t>一</w:t>
      </w:r>
      <w:r>
        <w:rPr>
          <w:rFonts w:ascii="宋体" w:hint="eastAsia"/>
          <w:b/>
          <w:kern w:val="2"/>
          <w:sz w:val="28"/>
          <w:szCs w:val="28"/>
        </w:rPr>
        <w:t>：评标相关表格</w:t>
      </w:r>
    </w:p>
    <w:p w:rsidR="00751F70" w:rsidRPr="00751F70" w:rsidRDefault="00751F70" w:rsidP="00751F70">
      <w:pPr>
        <w:kinsoku w:val="0"/>
        <w:overflowPunct w:val="0"/>
        <w:autoSpaceDE w:val="0"/>
        <w:autoSpaceDN w:val="0"/>
        <w:adjustRightInd/>
        <w:spacing w:before="43" w:line="301" w:lineRule="exact"/>
        <w:ind w:right="609"/>
        <w:jc w:val="center"/>
        <w:textAlignment w:val="auto"/>
        <w:rPr>
          <w:rFonts w:ascii="宋体" w:eastAsia="宋体" w:cs="宋体"/>
          <w:b/>
          <w:bCs/>
          <w:kern w:val="2"/>
          <w:sz w:val="30"/>
          <w:szCs w:val="30"/>
        </w:rPr>
      </w:pPr>
      <w:r w:rsidRPr="00751F70">
        <w:rPr>
          <w:rFonts w:ascii="宋体" w:eastAsia="宋体" w:cs="宋体" w:hint="eastAsia"/>
          <w:b/>
          <w:bCs/>
          <w:kern w:val="2"/>
          <w:sz w:val="30"/>
          <w:szCs w:val="30"/>
        </w:rPr>
        <w:t>表</w:t>
      </w:r>
      <w:r w:rsidR="001D65D3">
        <w:rPr>
          <w:rFonts w:ascii="宋体" w:eastAsia="宋体" w:cs="宋体" w:hint="eastAsia"/>
          <w:b/>
          <w:bCs/>
          <w:kern w:val="2"/>
          <w:sz w:val="30"/>
          <w:szCs w:val="30"/>
        </w:rPr>
        <w:t>一</w:t>
      </w:r>
      <w:r w:rsidRPr="00751F70">
        <w:rPr>
          <w:rFonts w:ascii="宋体" w:eastAsia="宋体" w:cs="宋体"/>
          <w:b/>
          <w:bCs/>
          <w:kern w:val="2"/>
          <w:sz w:val="30"/>
          <w:szCs w:val="30"/>
        </w:rPr>
        <w:t xml:space="preserve"> </w:t>
      </w:r>
      <w:r>
        <w:rPr>
          <w:rFonts w:ascii="宋体" w:eastAsia="宋体" w:cs="宋体"/>
          <w:b/>
          <w:bCs/>
          <w:kern w:val="2"/>
          <w:sz w:val="30"/>
          <w:szCs w:val="30"/>
        </w:rPr>
        <w:t xml:space="preserve">  </w:t>
      </w:r>
      <w:r w:rsidRPr="00751F70">
        <w:rPr>
          <w:rFonts w:ascii="宋体" w:eastAsia="宋体" w:cs="宋体" w:hint="eastAsia"/>
          <w:b/>
          <w:bCs/>
          <w:kern w:val="2"/>
          <w:sz w:val="30"/>
          <w:szCs w:val="30"/>
        </w:rPr>
        <w:t>不排序推荐的</w:t>
      </w:r>
      <w:r w:rsidRPr="00751F70">
        <w:rPr>
          <w:rFonts w:ascii="宋体" w:eastAsia="宋体" w:cs="宋体"/>
          <w:b/>
          <w:bCs/>
          <w:kern w:val="2"/>
          <w:sz w:val="30"/>
          <w:szCs w:val="30"/>
        </w:rPr>
        <w:t>3</w:t>
      </w:r>
      <w:r w:rsidRPr="00751F70">
        <w:rPr>
          <w:rFonts w:ascii="宋体" w:eastAsia="宋体" w:cs="宋体" w:hint="eastAsia"/>
          <w:b/>
          <w:bCs/>
          <w:kern w:val="2"/>
          <w:sz w:val="30"/>
          <w:szCs w:val="30"/>
        </w:rPr>
        <w:t>名或5名中标候选人</w:t>
      </w:r>
    </w:p>
    <w:p w:rsidR="00751F70" w:rsidRPr="00751F70" w:rsidRDefault="00751F70" w:rsidP="00751F70">
      <w:pPr>
        <w:kinsoku w:val="0"/>
        <w:overflowPunct w:val="0"/>
        <w:adjustRightInd/>
        <w:spacing w:after="120" w:line="352" w:lineRule="exact"/>
        <w:ind w:left="163"/>
        <w:jc w:val="center"/>
        <w:textAlignment w:val="auto"/>
        <w:rPr>
          <w:rFonts w:eastAsia="宋体"/>
          <w:kern w:val="2"/>
          <w:sz w:val="36"/>
          <w:szCs w:val="36"/>
        </w:rPr>
      </w:pPr>
      <w:r w:rsidRPr="00751F70">
        <w:rPr>
          <w:rFonts w:eastAsia="宋体"/>
          <w:kern w:val="2"/>
          <w:sz w:val="36"/>
          <w:szCs w:val="36"/>
        </w:rPr>
        <w:t xml:space="preserve"> </w:t>
      </w:r>
    </w:p>
    <w:p w:rsidR="00751F70" w:rsidRPr="00751F70" w:rsidRDefault="00751F70" w:rsidP="00751F70">
      <w:pPr>
        <w:kinsoku w:val="0"/>
        <w:overflowPunct w:val="0"/>
        <w:adjustRightInd/>
        <w:spacing w:after="120" w:line="230" w:lineRule="exact"/>
        <w:ind w:left="741"/>
        <w:textAlignment w:val="auto"/>
        <w:rPr>
          <w:rFonts w:ascii="宋体" w:eastAsia="宋体" w:hAnsi="宋体" w:cs="宋体"/>
          <w:kern w:val="2"/>
          <w:sz w:val="21"/>
          <w:szCs w:val="21"/>
        </w:rPr>
      </w:pPr>
      <w:r w:rsidRPr="00751F70">
        <w:rPr>
          <w:rFonts w:ascii="宋体" w:eastAsia="宋体" w:hAnsi="宋体" w:cs="宋体" w:hint="eastAsia"/>
          <w:kern w:val="2"/>
          <w:sz w:val="21"/>
          <w:szCs w:val="21"/>
        </w:rPr>
        <w:t xml:space="preserve">招标工程名称 ：                           评标时间 ：   年  月  日  </w:t>
      </w:r>
    </w:p>
    <w:tbl>
      <w:tblPr>
        <w:tblW w:w="0" w:type="auto"/>
        <w:tblInd w:w="125" w:type="dxa"/>
        <w:tblLayout w:type="fixed"/>
        <w:tblCellMar>
          <w:left w:w="0" w:type="dxa"/>
          <w:right w:w="0" w:type="dxa"/>
        </w:tblCellMar>
        <w:tblLook w:val="0000" w:firstRow="0" w:lastRow="0" w:firstColumn="0" w:lastColumn="0" w:noHBand="0" w:noVBand="0"/>
      </w:tblPr>
      <w:tblGrid>
        <w:gridCol w:w="5247"/>
        <w:gridCol w:w="4393"/>
      </w:tblGrid>
      <w:tr w:rsidR="00751F70" w:rsidRPr="00751F70" w:rsidTr="009C2CF9">
        <w:trPr>
          <w:trHeight w:val="856"/>
        </w:trPr>
        <w:tc>
          <w:tcPr>
            <w:tcW w:w="5247"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line="240" w:lineRule="auto"/>
              <w:ind w:right="1558"/>
              <w:jc w:val="center"/>
              <w:textAlignment w:val="auto"/>
              <w:rPr>
                <w:rFonts w:ascii="宋体" w:eastAsia="宋体" w:hAnsi="宋体" w:cs="宋体"/>
                <w:kern w:val="2"/>
                <w:sz w:val="21"/>
                <w:szCs w:val="21"/>
              </w:rPr>
            </w:pPr>
            <w:r w:rsidRPr="00751F70">
              <w:rPr>
                <w:rFonts w:ascii="宋体" w:eastAsia="宋体" w:hAnsi="宋体" w:cs="宋体" w:hint="eastAsia"/>
                <w:kern w:val="2"/>
                <w:sz w:val="21"/>
                <w:szCs w:val="21"/>
              </w:rPr>
              <w:t>投标人名称（方案编号）</w:t>
            </w:r>
          </w:p>
        </w:tc>
        <w:tc>
          <w:tcPr>
            <w:tcW w:w="4393"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line="240" w:lineRule="auto"/>
              <w:ind w:right="1939"/>
              <w:jc w:val="center"/>
              <w:textAlignment w:val="auto"/>
              <w:rPr>
                <w:rFonts w:ascii="宋体" w:eastAsia="宋体" w:hAnsi="宋体" w:cs="宋体"/>
                <w:kern w:val="2"/>
                <w:sz w:val="21"/>
                <w:szCs w:val="21"/>
              </w:rPr>
            </w:pPr>
            <w:r w:rsidRPr="00751F70">
              <w:rPr>
                <w:rFonts w:ascii="宋体" w:eastAsia="宋体" w:hAnsi="宋体" w:cs="宋体" w:hint="eastAsia"/>
                <w:kern w:val="2"/>
                <w:sz w:val="21"/>
                <w:szCs w:val="21"/>
              </w:rPr>
              <w:t xml:space="preserve">          备注</w:t>
            </w:r>
          </w:p>
        </w:tc>
      </w:tr>
      <w:tr w:rsidR="00751F70" w:rsidRPr="00751F70" w:rsidTr="009C2CF9">
        <w:trPr>
          <w:trHeight w:val="1422"/>
        </w:trPr>
        <w:tc>
          <w:tcPr>
            <w:tcW w:w="5247"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33" w:line="240" w:lineRule="auto"/>
              <w:ind w:left="104"/>
              <w:jc w:val="center"/>
              <w:textAlignment w:val="auto"/>
              <w:rPr>
                <w:rFonts w:ascii="宋体" w:eastAsia="宋体" w:hAnsi="宋体" w:cs="宋体"/>
                <w:kern w:val="2"/>
                <w:sz w:val="21"/>
                <w:szCs w:val="21"/>
              </w:rPr>
            </w:pPr>
          </w:p>
        </w:tc>
        <w:tc>
          <w:tcPr>
            <w:tcW w:w="4393"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33" w:line="240" w:lineRule="auto"/>
              <w:ind w:left="105"/>
              <w:jc w:val="center"/>
              <w:textAlignment w:val="auto"/>
              <w:rPr>
                <w:rFonts w:ascii="宋体" w:eastAsia="宋体" w:hAnsi="宋体" w:cs="宋体"/>
                <w:kern w:val="2"/>
                <w:sz w:val="21"/>
                <w:szCs w:val="21"/>
              </w:rPr>
            </w:pPr>
          </w:p>
        </w:tc>
      </w:tr>
      <w:tr w:rsidR="00751F70" w:rsidRPr="00751F70" w:rsidTr="009C2CF9">
        <w:trPr>
          <w:trHeight w:val="1423"/>
        </w:trPr>
        <w:tc>
          <w:tcPr>
            <w:tcW w:w="5247"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34" w:line="240" w:lineRule="auto"/>
              <w:ind w:left="104"/>
              <w:jc w:val="center"/>
              <w:textAlignment w:val="auto"/>
              <w:rPr>
                <w:rFonts w:ascii="宋体" w:eastAsia="宋体" w:hAnsi="宋体" w:cs="宋体"/>
                <w:kern w:val="2"/>
                <w:sz w:val="21"/>
                <w:szCs w:val="21"/>
              </w:rPr>
            </w:pPr>
          </w:p>
        </w:tc>
        <w:tc>
          <w:tcPr>
            <w:tcW w:w="4393"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34" w:line="240" w:lineRule="auto"/>
              <w:ind w:left="105"/>
              <w:jc w:val="center"/>
              <w:textAlignment w:val="auto"/>
              <w:rPr>
                <w:rFonts w:ascii="宋体" w:eastAsia="宋体" w:hAnsi="宋体" w:cs="宋体"/>
                <w:kern w:val="2"/>
                <w:sz w:val="21"/>
                <w:szCs w:val="21"/>
              </w:rPr>
            </w:pPr>
          </w:p>
        </w:tc>
      </w:tr>
      <w:tr w:rsidR="00751F70" w:rsidRPr="00751F70" w:rsidTr="009C2CF9">
        <w:trPr>
          <w:trHeight w:val="1422"/>
        </w:trPr>
        <w:tc>
          <w:tcPr>
            <w:tcW w:w="5247"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33" w:line="240" w:lineRule="auto"/>
              <w:ind w:left="104"/>
              <w:jc w:val="center"/>
              <w:textAlignment w:val="auto"/>
              <w:rPr>
                <w:rFonts w:ascii="宋体" w:eastAsia="宋体" w:hAnsi="宋体" w:cs="宋体"/>
                <w:kern w:val="2"/>
                <w:sz w:val="21"/>
                <w:szCs w:val="21"/>
              </w:rPr>
            </w:pPr>
          </w:p>
        </w:tc>
        <w:tc>
          <w:tcPr>
            <w:tcW w:w="4393"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33" w:line="240" w:lineRule="auto"/>
              <w:ind w:left="105"/>
              <w:jc w:val="center"/>
              <w:textAlignment w:val="auto"/>
              <w:rPr>
                <w:rFonts w:ascii="宋体" w:eastAsia="宋体" w:hAnsi="宋体" w:cs="宋体"/>
                <w:kern w:val="2"/>
                <w:sz w:val="21"/>
                <w:szCs w:val="21"/>
              </w:rPr>
            </w:pPr>
          </w:p>
        </w:tc>
      </w:tr>
      <w:tr w:rsidR="00751F70" w:rsidRPr="00751F70" w:rsidTr="009C2CF9">
        <w:trPr>
          <w:trHeight w:val="1422"/>
        </w:trPr>
        <w:tc>
          <w:tcPr>
            <w:tcW w:w="5247"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33" w:line="240" w:lineRule="auto"/>
              <w:ind w:left="104"/>
              <w:jc w:val="center"/>
              <w:textAlignment w:val="auto"/>
              <w:rPr>
                <w:rFonts w:ascii="宋体" w:eastAsia="宋体" w:hAnsi="宋体" w:cs="宋体"/>
                <w:kern w:val="2"/>
                <w:sz w:val="21"/>
                <w:szCs w:val="21"/>
              </w:rPr>
            </w:pPr>
          </w:p>
        </w:tc>
        <w:tc>
          <w:tcPr>
            <w:tcW w:w="4393"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33" w:line="240" w:lineRule="auto"/>
              <w:ind w:left="105"/>
              <w:jc w:val="center"/>
              <w:textAlignment w:val="auto"/>
              <w:rPr>
                <w:rFonts w:ascii="宋体" w:eastAsia="宋体" w:hAnsi="宋体" w:cs="宋体"/>
                <w:kern w:val="2"/>
                <w:sz w:val="21"/>
                <w:szCs w:val="21"/>
              </w:rPr>
            </w:pPr>
          </w:p>
        </w:tc>
      </w:tr>
      <w:tr w:rsidR="00751F70" w:rsidRPr="00751F70" w:rsidTr="009C2CF9">
        <w:trPr>
          <w:trHeight w:val="1422"/>
        </w:trPr>
        <w:tc>
          <w:tcPr>
            <w:tcW w:w="5247"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33" w:line="240" w:lineRule="auto"/>
              <w:ind w:left="104"/>
              <w:jc w:val="center"/>
              <w:textAlignment w:val="auto"/>
              <w:rPr>
                <w:rFonts w:ascii="宋体" w:eastAsia="宋体" w:hAnsi="宋体" w:cs="宋体"/>
                <w:kern w:val="2"/>
                <w:sz w:val="21"/>
                <w:szCs w:val="21"/>
              </w:rPr>
            </w:pPr>
          </w:p>
        </w:tc>
        <w:tc>
          <w:tcPr>
            <w:tcW w:w="4393" w:type="dxa"/>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33" w:line="240" w:lineRule="auto"/>
              <w:ind w:left="105"/>
              <w:jc w:val="center"/>
              <w:textAlignment w:val="auto"/>
              <w:rPr>
                <w:rFonts w:ascii="宋体" w:eastAsia="宋体" w:hAnsi="宋体" w:cs="宋体"/>
                <w:kern w:val="2"/>
                <w:sz w:val="21"/>
                <w:szCs w:val="21"/>
              </w:rPr>
            </w:pPr>
          </w:p>
        </w:tc>
      </w:tr>
      <w:tr w:rsidR="00751F70" w:rsidRPr="00751F70" w:rsidTr="009C2CF9">
        <w:trPr>
          <w:trHeight w:val="1915"/>
        </w:trPr>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751F70" w:rsidRPr="00751F70" w:rsidRDefault="00751F70" w:rsidP="00751F70">
            <w:pPr>
              <w:kinsoku w:val="0"/>
              <w:overflowPunct w:val="0"/>
              <w:autoSpaceDE w:val="0"/>
              <w:autoSpaceDN w:val="0"/>
              <w:adjustRightInd/>
              <w:spacing w:before="16" w:line="240" w:lineRule="auto"/>
              <w:ind w:left="16"/>
              <w:textAlignment w:val="auto"/>
              <w:rPr>
                <w:rFonts w:ascii="宋体" w:eastAsia="宋体" w:hAnsi="宋体" w:cs="宋体"/>
                <w:kern w:val="2"/>
                <w:sz w:val="21"/>
                <w:szCs w:val="21"/>
              </w:rPr>
            </w:pPr>
            <w:r w:rsidRPr="00751F70">
              <w:rPr>
                <w:rFonts w:ascii="宋体" w:eastAsia="宋体" w:hAnsi="宋体" w:cs="宋体" w:hint="eastAsia"/>
                <w:kern w:val="2"/>
                <w:sz w:val="21"/>
                <w:szCs w:val="21"/>
              </w:rPr>
              <w:t>评标委员会签名：</w:t>
            </w:r>
          </w:p>
          <w:p w:rsidR="00751F70" w:rsidRPr="00751F70" w:rsidRDefault="00751F70" w:rsidP="00751F70">
            <w:pPr>
              <w:kinsoku w:val="0"/>
              <w:overflowPunct w:val="0"/>
              <w:autoSpaceDE w:val="0"/>
              <w:autoSpaceDN w:val="0"/>
              <w:adjustRightInd/>
              <w:spacing w:before="2" w:line="240" w:lineRule="auto"/>
              <w:ind w:left="16"/>
              <w:jc w:val="center"/>
              <w:textAlignment w:val="auto"/>
              <w:rPr>
                <w:rFonts w:ascii="宋体" w:eastAsia="宋体" w:hAnsi="宋体" w:cs="宋体"/>
                <w:kern w:val="2"/>
                <w:sz w:val="21"/>
                <w:szCs w:val="21"/>
              </w:rPr>
            </w:pPr>
          </w:p>
        </w:tc>
      </w:tr>
    </w:tbl>
    <w:p w:rsidR="00751F70" w:rsidRPr="00751F70" w:rsidRDefault="00751F70" w:rsidP="00751F70">
      <w:pPr>
        <w:kinsoku w:val="0"/>
        <w:overflowPunct w:val="0"/>
        <w:adjustRightInd/>
        <w:spacing w:before="102" w:after="120" w:line="240" w:lineRule="auto"/>
        <w:ind w:left="542"/>
        <w:textAlignment w:val="auto"/>
        <w:rPr>
          <w:rFonts w:ascii="宋体" w:eastAsia="宋体" w:hAnsi="宋体" w:cs="宋体"/>
          <w:kern w:val="2"/>
          <w:sz w:val="24"/>
          <w:szCs w:val="24"/>
        </w:rPr>
      </w:pPr>
      <w:r w:rsidRPr="00751F70">
        <w:rPr>
          <w:rFonts w:ascii="宋体" w:eastAsia="宋体" w:hAnsi="宋体" w:cs="宋体" w:hint="eastAsia"/>
          <w:kern w:val="2"/>
          <w:sz w:val="21"/>
          <w:szCs w:val="21"/>
        </w:rPr>
        <w:t>备注：本表为评标委员会最终评标报告</w:t>
      </w:r>
      <w:r w:rsidRPr="00751F70">
        <w:rPr>
          <w:rFonts w:ascii="宋体" w:eastAsia="宋体" w:hAnsi="宋体" w:cs="宋体" w:hint="eastAsia"/>
          <w:kern w:val="2"/>
          <w:sz w:val="24"/>
          <w:szCs w:val="24"/>
        </w:rPr>
        <w:t xml:space="preserve">； </w:t>
      </w:r>
    </w:p>
    <w:p w:rsidR="00751F70" w:rsidRDefault="00751F70" w:rsidP="00751F70">
      <w:pPr>
        <w:snapToGrid w:val="0"/>
        <w:spacing w:line="440" w:lineRule="exact"/>
        <w:jc w:val="left"/>
        <w:rPr>
          <w:rFonts w:ascii="宋体"/>
          <w:b/>
          <w:kern w:val="2"/>
          <w:sz w:val="28"/>
          <w:szCs w:val="28"/>
        </w:rPr>
      </w:pPr>
    </w:p>
    <w:p w:rsidR="009C2CF9" w:rsidRDefault="009C2CF9" w:rsidP="00751F70">
      <w:pPr>
        <w:snapToGrid w:val="0"/>
        <w:spacing w:line="440" w:lineRule="exact"/>
        <w:jc w:val="left"/>
        <w:rPr>
          <w:rFonts w:ascii="宋体"/>
          <w:b/>
          <w:kern w:val="2"/>
          <w:sz w:val="28"/>
          <w:szCs w:val="28"/>
        </w:rPr>
      </w:pPr>
    </w:p>
    <w:p w:rsidR="009C2CF9" w:rsidRDefault="009C2CF9" w:rsidP="00751F70">
      <w:pPr>
        <w:snapToGrid w:val="0"/>
        <w:spacing w:line="440" w:lineRule="exact"/>
        <w:jc w:val="left"/>
        <w:rPr>
          <w:rFonts w:ascii="宋体"/>
          <w:b/>
          <w:kern w:val="2"/>
          <w:sz w:val="28"/>
          <w:szCs w:val="28"/>
        </w:rPr>
      </w:pPr>
    </w:p>
    <w:p w:rsidR="009C2CF9" w:rsidRDefault="009C2CF9" w:rsidP="00751F70">
      <w:pPr>
        <w:snapToGrid w:val="0"/>
        <w:spacing w:line="440" w:lineRule="exact"/>
        <w:jc w:val="left"/>
        <w:rPr>
          <w:rFonts w:ascii="宋体"/>
          <w:b/>
          <w:kern w:val="2"/>
          <w:sz w:val="28"/>
          <w:szCs w:val="28"/>
        </w:rPr>
      </w:pPr>
      <w:r>
        <w:rPr>
          <w:rFonts w:ascii="宋体" w:hint="eastAsia"/>
          <w:b/>
          <w:kern w:val="2"/>
          <w:sz w:val="28"/>
          <w:szCs w:val="28"/>
        </w:rPr>
        <w:lastRenderedPageBreak/>
        <w:t>附件二：定标相关表格</w:t>
      </w: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r>
        <w:rPr>
          <w:rFonts w:ascii="宋体" w:eastAsia="宋体" w:hAnsi="宋体" w:cs="宋体" w:hint="eastAsia"/>
          <w:b/>
          <w:bCs/>
          <w:kern w:val="2"/>
          <w:sz w:val="30"/>
          <w:szCs w:val="30"/>
        </w:rPr>
        <w:t xml:space="preserve">表一 </w:t>
      </w:r>
      <w:r>
        <w:rPr>
          <w:rFonts w:ascii="宋体" w:eastAsia="宋体" w:hAnsi="宋体" w:cs="宋体"/>
          <w:b/>
          <w:bCs/>
          <w:kern w:val="2"/>
          <w:sz w:val="30"/>
          <w:szCs w:val="30"/>
        </w:rPr>
        <w:t xml:space="preserve">  </w:t>
      </w:r>
      <w:r w:rsidRPr="009C2CF9">
        <w:rPr>
          <w:rFonts w:ascii="宋体" w:eastAsia="宋体" w:hAnsi="宋体" w:cs="宋体" w:hint="eastAsia"/>
          <w:b/>
          <w:bCs/>
          <w:kern w:val="2"/>
          <w:sz w:val="30"/>
          <w:szCs w:val="30"/>
        </w:rPr>
        <w:t>基本情况一览表</w:t>
      </w: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191"/>
        <w:gridCol w:w="2197"/>
        <w:gridCol w:w="2191"/>
      </w:tblGrid>
      <w:tr w:rsidR="009C2CF9" w:rsidRPr="009C2CF9" w:rsidTr="009C2CF9">
        <w:trPr>
          <w:trHeight w:val="567"/>
        </w:trPr>
        <w:tc>
          <w:tcPr>
            <w:tcW w:w="2250"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招标人名称</w:t>
            </w:r>
          </w:p>
        </w:tc>
        <w:tc>
          <w:tcPr>
            <w:tcW w:w="6752" w:type="dxa"/>
            <w:gridSpan w:val="3"/>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rPr>
          <w:trHeight w:val="567"/>
        </w:trPr>
        <w:tc>
          <w:tcPr>
            <w:tcW w:w="2250"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招标代理机构名称</w:t>
            </w:r>
          </w:p>
        </w:tc>
        <w:tc>
          <w:tcPr>
            <w:tcW w:w="6752" w:type="dxa"/>
            <w:gridSpan w:val="3"/>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rPr>
          <w:trHeight w:val="567"/>
        </w:trPr>
        <w:tc>
          <w:tcPr>
            <w:tcW w:w="2250"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工程名称</w:t>
            </w:r>
          </w:p>
        </w:tc>
        <w:tc>
          <w:tcPr>
            <w:tcW w:w="6752" w:type="dxa"/>
            <w:gridSpan w:val="3"/>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rPr>
          <w:trHeight w:val="2692"/>
        </w:trPr>
        <w:tc>
          <w:tcPr>
            <w:tcW w:w="2250"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招标范围</w:t>
            </w:r>
          </w:p>
        </w:tc>
        <w:tc>
          <w:tcPr>
            <w:tcW w:w="6752" w:type="dxa"/>
            <w:gridSpan w:val="3"/>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rPr>
          <w:trHeight w:val="567"/>
        </w:trPr>
        <w:tc>
          <w:tcPr>
            <w:tcW w:w="2250"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定标时间</w:t>
            </w:r>
          </w:p>
        </w:tc>
        <w:tc>
          <w:tcPr>
            <w:tcW w:w="2250"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c>
          <w:tcPr>
            <w:tcW w:w="2251"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定标地点</w:t>
            </w:r>
          </w:p>
        </w:tc>
        <w:tc>
          <w:tcPr>
            <w:tcW w:w="2251"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rPr>
          <w:trHeight w:val="868"/>
        </w:trPr>
        <w:tc>
          <w:tcPr>
            <w:tcW w:w="2250"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定标委员会负责人</w:t>
            </w:r>
          </w:p>
        </w:tc>
        <w:tc>
          <w:tcPr>
            <w:tcW w:w="6752" w:type="dxa"/>
            <w:gridSpan w:val="3"/>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rPr>
          <w:trHeight w:val="923"/>
        </w:trPr>
        <w:tc>
          <w:tcPr>
            <w:tcW w:w="2250"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与定标活动有关的工作人员</w:t>
            </w:r>
          </w:p>
        </w:tc>
        <w:tc>
          <w:tcPr>
            <w:tcW w:w="6752" w:type="dxa"/>
            <w:gridSpan w:val="3"/>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rPr>
          <w:trHeight w:val="1189"/>
        </w:trPr>
        <w:tc>
          <w:tcPr>
            <w:tcW w:w="2250"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推荐的中标人名称</w:t>
            </w:r>
          </w:p>
        </w:tc>
        <w:tc>
          <w:tcPr>
            <w:tcW w:w="6752" w:type="dxa"/>
            <w:gridSpan w:val="3"/>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bl>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r>
        <w:rPr>
          <w:rFonts w:ascii="宋体" w:eastAsia="宋体" w:hAnsi="宋体" w:cs="宋体" w:hint="eastAsia"/>
          <w:b/>
          <w:bCs/>
          <w:kern w:val="2"/>
          <w:sz w:val="30"/>
          <w:szCs w:val="30"/>
        </w:rPr>
        <w:lastRenderedPageBreak/>
        <w:t xml:space="preserve">表二 </w:t>
      </w:r>
      <w:r>
        <w:rPr>
          <w:rFonts w:ascii="宋体" w:eastAsia="宋体" w:hAnsi="宋体" w:cs="宋体"/>
          <w:b/>
          <w:bCs/>
          <w:kern w:val="2"/>
          <w:sz w:val="30"/>
          <w:szCs w:val="30"/>
        </w:rPr>
        <w:t xml:space="preserve">  </w:t>
      </w:r>
      <w:r w:rsidRPr="009C2CF9">
        <w:rPr>
          <w:rFonts w:ascii="宋体" w:eastAsia="宋体" w:hAnsi="宋体" w:cs="宋体" w:hint="eastAsia"/>
          <w:b/>
          <w:bCs/>
          <w:kern w:val="2"/>
          <w:sz w:val="30"/>
          <w:szCs w:val="30"/>
        </w:rPr>
        <w:t>定标委员会成员名单</w:t>
      </w: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796"/>
        <w:gridCol w:w="1785"/>
        <w:gridCol w:w="1215"/>
        <w:gridCol w:w="1771"/>
        <w:gridCol w:w="1338"/>
      </w:tblGrid>
      <w:tr w:rsidR="009C2CF9" w:rsidRPr="009C2CF9" w:rsidTr="009C2CF9">
        <w:tc>
          <w:tcPr>
            <w:tcW w:w="1204"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姓名</w:t>
            </w:r>
          </w:p>
        </w:tc>
        <w:tc>
          <w:tcPr>
            <w:tcW w:w="1796"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身份证号</w:t>
            </w:r>
          </w:p>
        </w:tc>
        <w:tc>
          <w:tcPr>
            <w:tcW w:w="1785"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工作单位</w:t>
            </w:r>
          </w:p>
        </w:tc>
        <w:tc>
          <w:tcPr>
            <w:tcW w:w="1215"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职 务</w:t>
            </w:r>
          </w:p>
        </w:tc>
        <w:tc>
          <w:tcPr>
            <w:tcW w:w="1771"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专业技术职称或执业资格</w:t>
            </w:r>
          </w:p>
        </w:tc>
        <w:tc>
          <w:tcPr>
            <w:tcW w:w="1338"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手机号</w:t>
            </w:r>
          </w:p>
        </w:tc>
      </w:tr>
      <w:tr w:rsidR="009C2CF9" w:rsidRPr="009C2CF9" w:rsidTr="009C2CF9">
        <w:tc>
          <w:tcPr>
            <w:tcW w:w="1204"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96"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8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21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71"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338"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r>
      <w:tr w:rsidR="009C2CF9" w:rsidRPr="009C2CF9" w:rsidTr="009C2CF9">
        <w:tc>
          <w:tcPr>
            <w:tcW w:w="1204"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96"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8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21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71"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338"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r>
      <w:tr w:rsidR="009C2CF9" w:rsidRPr="009C2CF9" w:rsidTr="009C2CF9">
        <w:tc>
          <w:tcPr>
            <w:tcW w:w="1204"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96"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8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21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71"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338"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r>
      <w:tr w:rsidR="009C2CF9" w:rsidRPr="009C2CF9" w:rsidTr="009C2CF9">
        <w:tc>
          <w:tcPr>
            <w:tcW w:w="1204"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96"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8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21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71"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338"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r>
      <w:tr w:rsidR="009C2CF9" w:rsidRPr="009C2CF9" w:rsidTr="009C2CF9">
        <w:tc>
          <w:tcPr>
            <w:tcW w:w="1204"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96"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8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21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71"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338"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r>
      <w:tr w:rsidR="009C2CF9" w:rsidRPr="009C2CF9" w:rsidTr="009C2CF9">
        <w:tc>
          <w:tcPr>
            <w:tcW w:w="1204"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96"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8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21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71"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338"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r>
      <w:tr w:rsidR="009C2CF9" w:rsidRPr="009C2CF9" w:rsidTr="009C2CF9">
        <w:tc>
          <w:tcPr>
            <w:tcW w:w="1204"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96"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8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21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71"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338"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r>
      <w:tr w:rsidR="009C2CF9" w:rsidRPr="009C2CF9" w:rsidTr="009C2CF9">
        <w:tc>
          <w:tcPr>
            <w:tcW w:w="1204"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96"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8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21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71"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338"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r>
      <w:tr w:rsidR="009C2CF9" w:rsidRPr="009C2CF9" w:rsidTr="009C2CF9">
        <w:tc>
          <w:tcPr>
            <w:tcW w:w="1204"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96"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8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21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71"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338"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r>
      <w:tr w:rsidR="009C2CF9" w:rsidRPr="009C2CF9" w:rsidTr="009C2CF9">
        <w:tc>
          <w:tcPr>
            <w:tcW w:w="1204"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96"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8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215"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771"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c>
          <w:tcPr>
            <w:tcW w:w="1338" w:type="dxa"/>
          </w:tcPr>
          <w:p w:rsidR="009C2CF9" w:rsidRPr="009C2CF9" w:rsidRDefault="009C2CF9" w:rsidP="009C2CF9">
            <w:pPr>
              <w:widowControl/>
              <w:adjustRightInd/>
              <w:spacing w:line="240" w:lineRule="auto"/>
              <w:textAlignment w:val="auto"/>
              <w:rPr>
                <w:rFonts w:ascii="宋体" w:eastAsia="宋体" w:hAnsi="宋体" w:cs="宋体"/>
                <w:b/>
                <w:bCs/>
                <w:kern w:val="2"/>
                <w:sz w:val="21"/>
                <w:szCs w:val="21"/>
              </w:rPr>
            </w:pPr>
          </w:p>
        </w:tc>
      </w:tr>
    </w:tbl>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r>
        <w:rPr>
          <w:rFonts w:ascii="宋体" w:eastAsia="宋体" w:hAnsi="宋体" w:cs="宋体" w:hint="eastAsia"/>
          <w:b/>
          <w:bCs/>
          <w:kern w:val="2"/>
          <w:sz w:val="30"/>
          <w:szCs w:val="30"/>
        </w:rPr>
        <w:lastRenderedPageBreak/>
        <w:t xml:space="preserve">表三 </w:t>
      </w:r>
      <w:r>
        <w:rPr>
          <w:rFonts w:ascii="宋体" w:eastAsia="宋体" w:hAnsi="宋体" w:cs="宋体"/>
          <w:b/>
          <w:bCs/>
          <w:kern w:val="2"/>
          <w:sz w:val="30"/>
          <w:szCs w:val="30"/>
        </w:rPr>
        <w:t xml:space="preserve">  </w:t>
      </w:r>
      <w:r w:rsidRPr="009C2CF9">
        <w:rPr>
          <w:rFonts w:ascii="宋体" w:eastAsia="宋体" w:hAnsi="宋体" w:cs="宋体" w:hint="eastAsia"/>
          <w:b/>
          <w:bCs/>
          <w:kern w:val="2"/>
          <w:sz w:val="30"/>
          <w:szCs w:val="30"/>
        </w:rPr>
        <w:t>定标方法和定标标准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9C2CF9" w:rsidRPr="009C2CF9" w:rsidTr="009C2CF9">
        <w:tc>
          <w:tcPr>
            <w:tcW w:w="9002" w:type="dxa"/>
          </w:tcPr>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定标方法：</w:t>
            </w: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c>
          <w:tcPr>
            <w:tcW w:w="9002" w:type="dxa"/>
          </w:tcPr>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定标标准：</w:t>
            </w: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bl>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r>
        <w:rPr>
          <w:rFonts w:ascii="宋体" w:eastAsia="宋体" w:hAnsi="宋体" w:cs="宋体" w:hint="eastAsia"/>
          <w:b/>
          <w:bCs/>
          <w:kern w:val="2"/>
          <w:sz w:val="30"/>
          <w:szCs w:val="30"/>
        </w:rPr>
        <w:lastRenderedPageBreak/>
        <w:t xml:space="preserve">表四 </w:t>
      </w:r>
      <w:r>
        <w:rPr>
          <w:rFonts w:ascii="宋体" w:eastAsia="宋体" w:hAnsi="宋体" w:cs="宋体"/>
          <w:b/>
          <w:bCs/>
          <w:kern w:val="2"/>
          <w:sz w:val="30"/>
          <w:szCs w:val="30"/>
        </w:rPr>
        <w:t xml:space="preserve">  </w:t>
      </w:r>
      <w:r w:rsidRPr="009C2CF9">
        <w:rPr>
          <w:rFonts w:ascii="宋体" w:eastAsia="宋体" w:hAnsi="宋体" w:cs="宋体" w:hint="eastAsia"/>
          <w:b/>
          <w:bCs/>
          <w:kern w:val="2"/>
          <w:sz w:val="30"/>
          <w:szCs w:val="30"/>
        </w:rPr>
        <w:t>票决定标选票（第  轮）</w:t>
      </w:r>
    </w:p>
    <w:p w:rsidR="009C2CF9" w:rsidRPr="009C2CF9" w:rsidRDefault="009C2CF9" w:rsidP="009C2CF9">
      <w:pPr>
        <w:widowControl/>
        <w:adjustRightInd/>
        <w:spacing w:line="240" w:lineRule="auto"/>
        <w:jc w:val="left"/>
        <w:textAlignment w:val="auto"/>
        <w:rPr>
          <w:rFonts w:eastAsia="宋体"/>
          <w:kern w:val="2"/>
          <w:sz w:val="21"/>
          <w:szCs w:val="22"/>
        </w:rPr>
      </w:pPr>
      <w:r w:rsidRPr="009C2CF9">
        <w:rPr>
          <w:rFonts w:eastAsia="宋体" w:hint="eastAsia"/>
          <w:kern w:val="2"/>
          <w:sz w:val="21"/>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862"/>
      </w:tblGrid>
      <w:tr w:rsidR="009C2CF9" w:rsidRPr="009C2CF9" w:rsidTr="009C2CF9">
        <w:trPr>
          <w:trHeight w:val="843"/>
        </w:trPr>
        <w:tc>
          <w:tcPr>
            <w:tcW w:w="2660" w:type="dxa"/>
          </w:tcPr>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推荐的中标人名称</w:t>
            </w:r>
          </w:p>
        </w:tc>
        <w:tc>
          <w:tcPr>
            <w:tcW w:w="5862" w:type="dxa"/>
          </w:tcPr>
          <w:p w:rsidR="009C2CF9" w:rsidRPr="009C2CF9" w:rsidRDefault="009C2CF9" w:rsidP="009C2CF9">
            <w:pPr>
              <w:widowControl/>
              <w:adjustRightInd/>
              <w:spacing w:line="240" w:lineRule="auto"/>
              <w:textAlignment w:val="auto"/>
              <w:rPr>
                <w:rFonts w:ascii="宋体" w:eastAsia="宋体" w:hAnsi="宋体" w:cs="宋体"/>
                <w:kern w:val="2"/>
                <w:sz w:val="21"/>
                <w:szCs w:val="21"/>
              </w:rPr>
            </w:pPr>
          </w:p>
        </w:tc>
      </w:tr>
      <w:tr w:rsidR="009C2CF9" w:rsidRPr="009C2CF9" w:rsidTr="009C2CF9">
        <w:trPr>
          <w:trHeight w:val="7847"/>
        </w:trPr>
        <w:tc>
          <w:tcPr>
            <w:tcW w:w="8522" w:type="dxa"/>
            <w:gridSpan w:val="2"/>
          </w:tcPr>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推荐理由：</w:t>
            </w: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tc>
      </w:tr>
    </w:tbl>
    <w:p w:rsidR="009C2CF9" w:rsidRPr="009C2CF9" w:rsidRDefault="009C2CF9" w:rsidP="009C2CF9">
      <w:pPr>
        <w:widowControl/>
        <w:adjustRightInd/>
        <w:spacing w:line="240" w:lineRule="auto"/>
        <w:jc w:val="left"/>
        <w:textAlignment w:val="auto"/>
        <w:rPr>
          <w:rFonts w:eastAsia="宋体"/>
          <w:kern w:val="2"/>
          <w:sz w:val="21"/>
          <w:szCs w:val="22"/>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招标工程名称 ：</w:t>
      </w: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 xml:space="preserve">定标地点：                                         </w:t>
      </w: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 xml:space="preserve">  年  月  日</w:t>
      </w: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定标委员会成员（签名）：</w:t>
      </w:r>
    </w:p>
    <w:p w:rsidR="009C2CF9" w:rsidRPr="009C2CF9" w:rsidRDefault="009C2CF9" w:rsidP="009C2CF9">
      <w:pPr>
        <w:adjustRightInd/>
        <w:spacing w:line="240" w:lineRule="auto"/>
        <w:textAlignment w:val="auto"/>
        <w:rPr>
          <w:rFonts w:eastAsia="宋体"/>
          <w:kern w:val="2"/>
          <w:sz w:val="21"/>
          <w:szCs w:val="21"/>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ascii="宋体" w:eastAsia="宋体" w:hAnsi="宋体" w:cs="宋体"/>
          <w:b/>
          <w:bCs/>
          <w:kern w:val="2"/>
          <w:sz w:val="30"/>
          <w:szCs w:val="30"/>
        </w:rPr>
      </w:pPr>
    </w:p>
    <w:p w:rsidR="009C2CF9" w:rsidRDefault="009C2CF9" w:rsidP="009C2CF9">
      <w:pPr>
        <w:widowControl/>
        <w:adjustRightInd/>
        <w:spacing w:line="240" w:lineRule="auto"/>
        <w:jc w:val="center"/>
        <w:textAlignment w:val="auto"/>
        <w:rPr>
          <w:rFonts w:ascii="宋体" w:eastAsia="宋体" w:hAnsi="宋体" w:cs="宋体"/>
          <w:b/>
          <w:bCs/>
          <w:kern w:val="2"/>
          <w:sz w:val="30"/>
          <w:szCs w:val="30"/>
        </w:rPr>
      </w:pPr>
    </w:p>
    <w:p w:rsidR="009C2CF9" w:rsidRPr="009C2CF9" w:rsidRDefault="009C2CF9" w:rsidP="009C2CF9">
      <w:pPr>
        <w:widowControl/>
        <w:adjustRightInd/>
        <w:spacing w:line="240" w:lineRule="auto"/>
        <w:jc w:val="center"/>
        <w:textAlignment w:val="auto"/>
        <w:rPr>
          <w:rFonts w:eastAsia="宋体"/>
          <w:kern w:val="2"/>
          <w:sz w:val="21"/>
          <w:szCs w:val="24"/>
        </w:rPr>
      </w:pPr>
      <w:r>
        <w:rPr>
          <w:rFonts w:ascii="宋体" w:eastAsia="宋体" w:hAnsi="宋体" w:cs="宋体" w:hint="eastAsia"/>
          <w:b/>
          <w:bCs/>
          <w:kern w:val="2"/>
          <w:sz w:val="30"/>
          <w:szCs w:val="30"/>
        </w:rPr>
        <w:lastRenderedPageBreak/>
        <w:t xml:space="preserve">表五 </w:t>
      </w:r>
      <w:r>
        <w:rPr>
          <w:rFonts w:ascii="宋体" w:eastAsia="宋体" w:hAnsi="宋体" w:cs="宋体"/>
          <w:b/>
          <w:bCs/>
          <w:kern w:val="2"/>
          <w:sz w:val="30"/>
          <w:szCs w:val="30"/>
        </w:rPr>
        <w:t xml:space="preserve">  </w:t>
      </w:r>
      <w:r w:rsidRPr="009C2CF9">
        <w:rPr>
          <w:rFonts w:ascii="宋体" w:eastAsia="宋体" w:hAnsi="宋体" w:cs="宋体" w:hint="eastAsia"/>
          <w:b/>
          <w:bCs/>
          <w:kern w:val="2"/>
          <w:sz w:val="30"/>
          <w:szCs w:val="30"/>
        </w:rPr>
        <w:t>票决定标选票（第</w:t>
      </w:r>
      <w:r w:rsidRPr="009C2CF9">
        <w:rPr>
          <w:rFonts w:ascii="宋体" w:eastAsia="宋体" w:hAnsi="宋体" w:cs="宋体" w:hint="eastAsia"/>
          <w:b/>
          <w:bCs/>
          <w:kern w:val="2"/>
          <w:sz w:val="30"/>
          <w:szCs w:val="30"/>
          <w:u w:val="single"/>
        </w:rPr>
        <w:t xml:space="preserve">  </w:t>
      </w:r>
      <w:r w:rsidRPr="009C2CF9">
        <w:rPr>
          <w:rFonts w:ascii="宋体" w:eastAsia="宋体" w:hAnsi="宋体" w:cs="宋体" w:hint="eastAsia"/>
          <w:b/>
          <w:bCs/>
          <w:kern w:val="2"/>
          <w:sz w:val="30"/>
          <w:szCs w:val="30"/>
        </w:rPr>
        <w:t>轮）计票汇总表</w:t>
      </w: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 xml:space="preserve">招标工程名称 ：   </w:t>
      </w: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4455"/>
        <w:gridCol w:w="2924"/>
      </w:tblGrid>
      <w:tr w:rsidR="009C2CF9" w:rsidRPr="009C2CF9" w:rsidTr="009C2CF9">
        <w:trPr>
          <w:trHeight w:val="291"/>
        </w:trPr>
        <w:tc>
          <w:tcPr>
            <w:tcW w:w="1406"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序号</w:t>
            </w:r>
          </w:p>
        </w:tc>
        <w:tc>
          <w:tcPr>
            <w:tcW w:w="4515"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投标人名称</w:t>
            </w:r>
          </w:p>
        </w:tc>
        <w:tc>
          <w:tcPr>
            <w:tcW w:w="2961"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推荐为中标人的票数</w:t>
            </w:r>
          </w:p>
        </w:tc>
      </w:tr>
      <w:tr w:rsidR="009C2CF9" w:rsidRPr="009C2CF9" w:rsidTr="009C2CF9">
        <w:tc>
          <w:tcPr>
            <w:tcW w:w="1406"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1</w:t>
            </w:r>
          </w:p>
        </w:tc>
        <w:tc>
          <w:tcPr>
            <w:tcW w:w="4515"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c>
          <w:tcPr>
            <w:tcW w:w="2961"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c>
          <w:tcPr>
            <w:tcW w:w="1406"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2</w:t>
            </w:r>
          </w:p>
        </w:tc>
        <w:tc>
          <w:tcPr>
            <w:tcW w:w="4515"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c>
          <w:tcPr>
            <w:tcW w:w="2961"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c>
          <w:tcPr>
            <w:tcW w:w="1406"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3</w:t>
            </w:r>
          </w:p>
        </w:tc>
        <w:tc>
          <w:tcPr>
            <w:tcW w:w="4515"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c>
          <w:tcPr>
            <w:tcW w:w="2961"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r w:rsidR="009C2CF9" w:rsidRPr="009C2CF9" w:rsidTr="009C2CF9">
        <w:tc>
          <w:tcPr>
            <w:tcW w:w="1406"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r w:rsidRPr="009C2CF9">
              <w:rPr>
                <w:rFonts w:ascii="宋体" w:eastAsia="宋体" w:hAnsi="宋体" w:cs="宋体" w:hint="eastAsia"/>
                <w:kern w:val="2"/>
                <w:sz w:val="21"/>
                <w:szCs w:val="21"/>
              </w:rPr>
              <w:t>......</w:t>
            </w:r>
          </w:p>
        </w:tc>
        <w:tc>
          <w:tcPr>
            <w:tcW w:w="4515"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c>
          <w:tcPr>
            <w:tcW w:w="2961" w:type="dxa"/>
            <w:vAlign w:val="center"/>
          </w:tcPr>
          <w:p w:rsidR="009C2CF9" w:rsidRPr="009C2CF9" w:rsidRDefault="009C2CF9" w:rsidP="009C2CF9">
            <w:pPr>
              <w:widowControl/>
              <w:adjustRightInd/>
              <w:spacing w:line="240" w:lineRule="auto"/>
              <w:jc w:val="center"/>
              <w:textAlignment w:val="auto"/>
              <w:rPr>
                <w:rFonts w:ascii="宋体" w:eastAsia="宋体" w:hAnsi="宋体" w:cs="宋体"/>
                <w:kern w:val="2"/>
                <w:sz w:val="21"/>
                <w:szCs w:val="21"/>
              </w:rPr>
            </w:pPr>
          </w:p>
        </w:tc>
      </w:tr>
    </w:tbl>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 xml:space="preserve">定标地点：   </w:t>
      </w: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 xml:space="preserve">                                              年 月 日</w:t>
      </w: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定标委员会负责人（签名）：</w:t>
      </w: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p>
    <w:p w:rsidR="009C2CF9" w:rsidRPr="009C2CF9" w:rsidRDefault="009C2CF9" w:rsidP="009C2CF9">
      <w:pPr>
        <w:widowControl/>
        <w:adjustRightInd/>
        <w:spacing w:line="240" w:lineRule="auto"/>
        <w:textAlignment w:val="auto"/>
        <w:rPr>
          <w:rFonts w:ascii="宋体" w:eastAsia="宋体" w:hAnsi="宋体" w:cs="宋体"/>
          <w:kern w:val="2"/>
          <w:sz w:val="21"/>
          <w:szCs w:val="21"/>
        </w:rPr>
      </w:pPr>
      <w:r w:rsidRPr="009C2CF9">
        <w:rPr>
          <w:rFonts w:ascii="宋体" w:eastAsia="宋体" w:hAnsi="宋体" w:cs="宋体" w:hint="eastAsia"/>
          <w:kern w:val="2"/>
          <w:sz w:val="21"/>
          <w:szCs w:val="21"/>
        </w:rPr>
        <w:t>定标委员会成员（签名）：</w:t>
      </w:r>
    </w:p>
    <w:p w:rsidR="009C2CF9" w:rsidRDefault="009C2CF9">
      <w:pPr>
        <w:widowControl/>
        <w:adjustRightInd/>
        <w:spacing w:line="240" w:lineRule="auto"/>
        <w:jc w:val="left"/>
        <w:textAlignment w:val="auto"/>
        <w:rPr>
          <w:rFonts w:ascii="Arial" w:eastAsia="黑体" w:hAnsi="Arial"/>
          <w:b/>
          <w:bCs/>
          <w:sz w:val="30"/>
          <w:szCs w:val="32"/>
        </w:rPr>
      </w:pPr>
      <w:bookmarkStart w:id="289" w:name="_Toc310966056"/>
      <w:bookmarkStart w:id="290" w:name="_Toc28435"/>
      <w:bookmarkStart w:id="291" w:name="_Toc310965937"/>
      <w:bookmarkStart w:id="292" w:name="_Toc461453612"/>
      <w:r>
        <w:br w:type="page"/>
      </w:r>
    </w:p>
    <w:p w:rsidR="006418BD" w:rsidRDefault="00310C6E" w:rsidP="009C2CF9">
      <w:pPr>
        <w:pStyle w:val="2"/>
        <w:snapToGrid w:val="0"/>
        <w:spacing w:line="440" w:lineRule="exact"/>
      </w:pPr>
      <w:r>
        <w:rPr>
          <w:rFonts w:hint="eastAsia"/>
        </w:rPr>
        <w:lastRenderedPageBreak/>
        <w:t>(</w:t>
      </w:r>
      <w:r>
        <w:rPr>
          <w:rFonts w:hint="eastAsia"/>
        </w:rPr>
        <w:t>三</w:t>
      </w:r>
      <w:r>
        <w:rPr>
          <w:rFonts w:hint="eastAsia"/>
        </w:rPr>
        <w:t>)</w:t>
      </w:r>
      <w:r>
        <w:rPr>
          <w:rFonts w:hint="eastAsia"/>
        </w:rPr>
        <w:t>组建评标委员会</w:t>
      </w:r>
      <w:bookmarkEnd w:id="289"/>
      <w:bookmarkEnd w:id="290"/>
      <w:bookmarkEnd w:id="291"/>
      <w:bookmarkEnd w:id="292"/>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招标人依法组建评标委员会，评标委员会有：</w:t>
      </w:r>
    </w:p>
    <w:p w:rsidR="006418BD" w:rsidRDefault="00751F70" w:rsidP="0038308F">
      <w:pPr>
        <w:snapToGrid w:val="0"/>
        <w:spacing w:line="440" w:lineRule="exact"/>
        <w:ind w:firstLineChars="200" w:firstLine="420"/>
        <w:rPr>
          <w:rFonts w:ascii="宋体" w:hAnsi="宋体"/>
          <w:sz w:val="21"/>
          <w:szCs w:val="21"/>
        </w:rPr>
      </w:pPr>
      <w:r>
        <w:rPr>
          <w:rFonts w:ascii="宋体" w:hAnsi="宋体" w:hint="eastAsia"/>
          <w:sz w:val="21"/>
          <w:szCs w:val="21"/>
        </w:rPr>
        <w:sym w:font="Wingdings 2" w:char="F052"/>
      </w:r>
      <w:r w:rsidR="00310C6E">
        <w:rPr>
          <w:rFonts w:ascii="宋体" w:hAnsi="宋体" w:hint="eastAsia"/>
          <w:sz w:val="21"/>
          <w:szCs w:val="21"/>
        </w:rPr>
        <w:t xml:space="preserve"> 7人组成，</w:t>
      </w:r>
      <w:r w:rsidR="00310C6E">
        <w:rPr>
          <w:rFonts w:ascii="宋体" w:hAnsi="宋体"/>
          <w:sz w:val="21"/>
          <w:szCs w:val="21"/>
        </w:rPr>
        <w:t xml:space="preserve">招标人代表 </w:t>
      </w:r>
      <w:r w:rsidRPr="00751F70">
        <w:rPr>
          <w:rFonts w:ascii="宋体" w:hAnsi="宋体"/>
          <w:sz w:val="21"/>
          <w:szCs w:val="21"/>
          <w:u w:val="single"/>
        </w:rPr>
        <w:t>0</w:t>
      </w:r>
      <w:r w:rsidR="00310C6E">
        <w:rPr>
          <w:rFonts w:ascii="宋体" w:hAnsi="宋体"/>
          <w:sz w:val="21"/>
          <w:szCs w:val="21"/>
        </w:rPr>
        <w:t xml:space="preserve">人，专家 </w:t>
      </w:r>
      <w:r w:rsidR="002C4245">
        <w:rPr>
          <w:rFonts w:ascii="宋体" w:hAnsi="宋体"/>
          <w:sz w:val="21"/>
          <w:szCs w:val="21"/>
          <w:u w:val="single"/>
        </w:rPr>
        <w:t>7</w:t>
      </w:r>
      <w:r w:rsidR="00310C6E">
        <w:rPr>
          <w:rFonts w:ascii="宋体" w:hAnsi="宋体"/>
          <w:sz w:val="21"/>
          <w:szCs w:val="21"/>
        </w:rPr>
        <w:t>人</w:t>
      </w:r>
      <w:r w:rsidR="00310C6E">
        <w:rPr>
          <w:rFonts w:ascii="宋体" w:hAnsi="宋体" w:hint="eastAsia"/>
          <w:sz w:val="21"/>
          <w:szCs w:val="21"/>
        </w:rPr>
        <w:t>（其中：___专业___</w:t>
      </w:r>
      <w:r w:rsidR="00310C6E">
        <w:rPr>
          <w:rFonts w:ascii="宋体" w:hAnsi="宋体"/>
          <w:sz w:val="21"/>
          <w:szCs w:val="21"/>
        </w:rPr>
        <w:t>人</w:t>
      </w:r>
      <w:r w:rsidR="00310C6E">
        <w:rPr>
          <w:rFonts w:ascii="宋体" w:hAnsi="宋体" w:hint="eastAsia"/>
          <w:sz w:val="21"/>
          <w:szCs w:val="21"/>
        </w:rPr>
        <w:t>，___专业___</w:t>
      </w:r>
      <w:r w:rsidR="00310C6E">
        <w:rPr>
          <w:rFonts w:ascii="宋体" w:hAnsi="宋体"/>
          <w:sz w:val="21"/>
          <w:szCs w:val="21"/>
        </w:rPr>
        <w:t>人</w:t>
      </w:r>
      <w:r w:rsidR="00310C6E">
        <w:rPr>
          <w:rFonts w:ascii="宋体" w:hAnsi="宋体" w:hint="eastAsia"/>
          <w:sz w:val="21"/>
          <w:szCs w:val="21"/>
        </w:rPr>
        <w:t>……）；</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 5人组成，</w:t>
      </w:r>
      <w:r>
        <w:rPr>
          <w:rFonts w:ascii="宋体" w:hAnsi="宋体"/>
          <w:sz w:val="21"/>
          <w:szCs w:val="21"/>
        </w:rPr>
        <w:t xml:space="preserve">招标人代表 </w:t>
      </w:r>
      <w:r>
        <w:rPr>
          <w:rFonts w:ascii="宋体" w:hAnsi="宋体" w:hint="eastAsia"/>
          <w:sz w:val="21"/>
          <w:szCs w:val="21"/>
        </w:rPr>
        <w:t>___</w:t>
      </w:r>
      <w:r>
        <w:rPr>
          <w:rFonts w:ascii="宋体" w:hAnsi="宋体"/>
          <w:sz w:val="21"/>
          <w:szCs w:val="21"/>
        </w:rPr>
        <w:t xml:space="preserve">人，专家 </w:t>
      </w:r>
      <w:r>
        <w:rPr>
          <w:rFonts w:ascii="宋体" w:hAnsi="宋体" w:hint="eastAsia"/>
          <w:sz w:val="21"/>
          <w:szCs w:val="21"/>
        </w:rPr>
        <w:t>___</w:t>
      </w:r>
      <w:r>
        <w:rPr>
          <w:rFonts w:ascii="宋体" w:hAnsi="宋体"/>
          <w:sz w:val="21"/>
          <w:szCs w:val="21"/>
        </w:rPr>
        <w:t>人</w:t>
      </w:r>
      <w:r>
        <w:rPr>
          <w:rFonts w:ascii="宋体" w:hAnsi="宋体" w:hint="eastAsia"/>
          <w:sz w:val="21"/>
          <w:szCs w:val="21"/>
        </w:rPr>
        <w:t>（其中：___专业___</w:t>
      </w:r>
      <w:r>
        <w:rPr>
          <w:rFonts w:ascii="宋体" w:hAnsi="宋体"/>
          <w:sz w:val="21"/>
          <w:szCs w:val="21"/>
        </w:rPr>
        <w:t>人</w:t>
      </w:r>
      <w:r>
        <w:rPr>
          <w:rFonts w:ascii="宋体" w:hAnsi="宋体" w:hint="eastAsia"/>
          <w:sz w:val="21"/>
          <w:szCs w:val="21"/>
        </w:rPr>
        <w:t>，___专业___</w:t>
      </w:r>
      <w:r>
        <w:rPr>
          <w:rFonts w:ascii="宋体" w:hAnsi="宋体"/>
          <w:sz w:val="21"/>
          <w:szCs w:val="21"/>
        </w:rPr>
        <w:t>人</w:t>
      </w:r>
      <w:r>
        <w:rPr>
          <w:rFonts w:ascii="宋体" w:hAnsi="宋体" w:hint="eastAsia"/>
          <w:sz w:val="21"/>
          <w:szCs w:val="21"/>
        </w:rPr>
        <w:t>……）；</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 xml:space="preserve">□ </w:t>
      </w:r>
      <w:r>
        <w:rPr>
          <w:rFonts w:ascii="宋体" w:hAnsi="宋体" w:hint="eastAsia"/>
          <w:sz w:val="21"/>
          <w:szCs w:val="21"/>
          <w:u w:val="single"/>
        </w:rPr>
        <w:t xml:space="preserve">  </w:t>
      </w:r>
      <w:r>
        <w:rPr>
          <w:rFonts w:ascii="宋体" w:hAnsi="宋体" w:hint="eastAsia"/>
          <w:sz w:val="21"/>
          <w:szCs w:val="21"/>
        </w:rPr>
        <w:t>人组成，</w:t>
      </w:r>
      <w:r>
        <w:rPr>
          <w:rFonts w:ascii="宋体" w:hAnsi="宋体"/>
          <w:sz w:val="21"/>
          <w:szCs w:val="21"/>
        </w:rPr>
        <w:t xml:space="preserve">招标人代表 </w:t>
      </w:r>
      <w:r>
        <w:rPr>
          <w:rFonts w:ascii="宋体" w:hAnsi="宋体" w:hint="eastAsia"/>
          <w:sz w:val="21"/>
          <w:szCs w:val="21"/>
        </w:rPr>
        <w:t>___</w:t>
      </w:r>
      <w:r>
        <w:rPr>
          <w:rFonts w:ascii="宋体" w:hAnsi="宋体"/>
          <w:sz w:val="21"/>
          <w:szCs w:val="21"/>
        </w:rPr>
        <w:t xml:space="preserve">人，专家 </w:t>
      </w:r>
      <w:r>
        <w:rPr>
          <w:rFonts w:ascii="宋体" w:hAnsi="宋体" w:hint="eastAsia"/>
          <w:sz w:val="21"/>
          <w:szCs w:val="21"/>
        </w:rPr>
        <w:t>___</w:t>
      </w:r>
      <w:r>
        <w:rPr>
          <w:rFonts w:ascii="宋体" w:hAnsi="宋体"/>
          <w:sz w:val="21"/>
          <w:szCs w:val="21"/>
        </w:rPr>
        <w:t>人</w:t>
      </w:r>
      <w:r>
        <w:rPr>
          <w:rFonts w:ascii="宋体" w:hAnsi="宋体" w:hint="eastAsia"/>
          <w:sz w:val="21"/>
          <w:szCs w:val="21"/>
        </w:rPr>
        <w:t>（其中：___专业___</w:t>
      </w:r>
      <w:r>
        <w:rPr>
          <w:rFonts w:ascii="宋体" w:hAnsi="宋体"/>
          <w:sz w:val="21"/>
          <w:szCs w:val="21"/>
        </w:rPr>
        <w:t>人</w:t>
      </w:r>
      <w:r>
        <w:rPr>
          <w:rFonts w:ascii="宋体" w:hAnsi="宋体" w:hint="eastAsia"/>
          <w:sz w:val="21"/>
          <w:szCs w:val="21"/>
        </w:rPr>
        <w:t>，___专业___</w:t>
      </w:r>
      <w:r>
        <w:rPr>
          <w:rFonts w:ascii="宋体" w:hAnsi="宋体"/>
          <w:sz w:val="21"/>
          <w:szCs w:val="21"/>
        </w:rPr>
        <w:t>人</w:t>
      </w:r>
      <w:r>
        <w:rPr>
          <w:rFonts w:ascii="宋体" w:hAnsi="宋体" w:hint="eastAsia"/>
          <w:sz w:val="21"/>
          <w:szCs w:val="21"/>
        </w:rPr>
        <w:t>……）；</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由招标人开标前从《江苏省房屋建筑和市政基础设施工程招标投标评标专家名册》(勘察设计类相应专业类别)随机抽取。随机抽取不能满足评标的，经建设主管部门同意，招标人可以邀请相应专业的知名专家参加评标。</w:t>
      </w:r>
    </w:p>
    <w:p w:rsidR="006418BD" w:rsidRDefault="00310C6E" w:rsidP="0038308F">
      <w:pPr>
        <w:snapToGrid w:val="0"/>
        <w:spacing w:line="440" w:lineRule="exact"/>
        <w:ind w:firstLineChars="200" w:firstLine="422"/>
        <w:rPr>
          <w:rFonts w:ascii="宋体" w:hAnsi="宋体"/>
          <w:b/>
          <w:sz w:val="21"/>
          <w:szCs w:val="21"/>
          <w:u w:val="double"/>
        </w:rPr>
      </w:pPr>
      <w:r>
        <w:rPr>
          <w:rFonts w:ascii="宋体" w:hAnsi="宋体" w:hint="eastAsia"/>
          <w:b/>
          <w:sz w:val="21"/>
          <w:szCs w:val="21"/>
          <w:u w:val="double"/>
        </w:rPr>
        <w:t>评标委员会专家组成，应根据招标项目的类型，明确各相应专业评标专家人数。建筑工程方案设计招标项目，应以建筑设计专业专家为主。</w:t>
      </w:r>
    </w:p>
    <w:p w:rsidR="006418BD" w:rsidRDefault="006418BD" w:rsidP="0038308F">
      <w:pPr>
        <w:snapToGrid w:val="0"/>
        <w:spacing w:line="440" w:lineRule="exact"/>
        <w:ind w:firstLineChars="200" w:firstLine="420"/>
        <w:rPr>
          <w:rFonts w:ascii="宋体" w:hAnsi="宋体"/>
          <w:sz w:val="21"/>
          <w:szCs w:val="21"/>
        </w:rPr>
      </w:pPr>
    </w:p>
    <w:p w:rsidR="006418BD" w:rsidRDefault="00310C6E" w:rsidP="0038308F">
      <w:pPr>
        <w:pStyle w:val="2"/>
        <w:snapToGrid w:val="0"/>
        <w:spacing w:line="440" w:lineRule="exact"/>
      </w:pPr>
      <w:bookmarkStart w:id="293" w:name="_Toc310965938"/>
      <w:bookmarkStart w:id="294" w:name="_Toc461453613"/>
      <w:bookmarkStart w:id="295" w:name="_Toc310966057"/>
      <w:bookmarkStart w:id="296" w:name="_Toc30001"/>
      <w:r>
        <w:rPr>
          <w:rFonts w:hint="eastAsia"/>
        </w:rPr>
        <w:t>(</w:t>
      </w:r>
      <w:r>
        <w:rPr>
          <w:rFonts w:hint="eastAsia"/>
        </w:rPr>
        <w:t>四</w:t>
      </w:r>
      <w:r>
        <w:rPr>
          <w:rFonts w:hint="eastAsia"/>
        </w:rPr>
        <w:t>)</w:t>
      </w:r>
      <w:r>
        <w:rPr>
          <w:rFonts w:hint="eastAsia"/>
        </w:rPr>
        <w:t>投标文件的澄清与修正</w:t>
      </w:r>
      <w:bookmarkEnd w:id="293"/>
      <w:bookmarkEnd w:id="294"/>
      <w:bookmarkEnd w:id="295"/>
      <w:bookmarkEnd w:id="296"/>
    </w:p>
    <w:p w:rsidR="006418BD" w:rsidRDefault="00310C6E" w:rsidP="0038308F">
      <w:pPr>
        <w:tabs>
          <w:tab w:val="left" w:pos="510"/>
        </w:tabs>
        <w:adjustRightInd/>
        <w:snapToGrid w:val="0"/>
        <w:spacing w:line="440" w:lineRule="exact"/>
        <w:textAlignment w:val="auto"/>
        <w:rPr>
          <w:rFonts w:ascii="宋体"/>
          <w:kern w:val="2"/>
          <w:sz w:val="21"/>
          <w:szCs w:val="21"/>
        </w:rPr>
      </w:pPr>
      <w:r>
        <w:rPr>
          <w:rFonts w:ascii="宋体" w:hint="eastAsia"/>
          <w:kern w:val="2"/>
          <w:sz w:val="21"/>
          <w:szCs w:val="21"/>
        </w:rPr>
        <w:t>1、评标定标过程中，投标人须准备好与投标有关的证明资料原件随时备查，如有必要，招标人将要求投标人在规定的合理时间内提交原件验证，在规定时间内(一般在半个小时内须到达评标地点)不能提交原件的，评标委员会可以对有疑意的有关证明资料复印件作出不利于投标人的认定</w:t>
      </w:r>
      <w:r w:rsidR="00751F70">
        <w:rPr>
          <w:rFonts w:ascii="宋体" w:hAnsi="宋体" w:hint="eastAsia"/>
          <w:szCs w:val="21"/>
        </w:rPr>
        <w:t>（</w:t>
      </w:r>
      <w:r w:rsidR="00751F70">
        <w:rPr>
          <w:rFonts w:ascii="宋体" w:hAnsi="宋体" w:hint="eastAsia"/>
          <w:b/>
          <w:szCs w:val="21"/>
        </w:rPr>
        <w:t>按不见面开标的规定，无须提供与投标有关的证明资料原件等书面资料，将相关证明材料扫描上传到系统</w:t>
      </w:r>
      <w:r w:rsidR="00751F70">
        <w:rPr>
          <w:rFonts w:ascii="宋体" w:hAnsi="宋体" w:hint="eastAsia"/>
          <w:szCs w:val="21"/>
        </w:rPr>
        <w:t>）</w:t>
      </w:r>
      <w:r>
        <w:rPr>
          <w:rFonts w:ascii="宋体" w:hint="eastAsia"/>
          <w:kern w:val="2"/>
          <w:sz w:val="21"/>
          <w:szCs w:val="21"/>
        </w:rPr>
        <w:t>。</w:t>
      </w:r>
    </w:p>
    <w:p w:rsidR="006418BD" w:rsidRDefault="00310C6E" w:rsidP="0038308F">
      <w:pPr>
        <w:tabs>
          <w:tab w:val="left" w:pos="510"/>
        </w:tabs>
        <w:adjustRightInd/>
        <w:snapToGrid w:val="0"/>
        <w:spacing w:line="440" w:lineRule="exact"/>
        <w:textAlignment w:val="auto"/>
        <w:rPr>
          <w:rFonts w:ascii="宋体"/>
          <w:kern w:val="2"/>
          <w:sz w:val="21"/>
          <w:szCs w:val="21"/>
        </w:rPr>
      </w:pPr>
      <w:r>
        <w:rPr>
          <w:rFonts w:ascii="宋体" w:hint="eastAsia"/>
          <w:kern w:val="2"/>
          <w:sz w:val="21"/>
          <w:szCs w:val="21"/>
        </w:rPr>
        <w:t>2、在评标过程中，有关评委会要求投标</w:t>
      </w:r>
      <w:r w:rsidR="00A9632D">
        <w:rPr>
          <w:rFonts w:ascii="宋体" w:hint="eastAsia"/>
          <w:kern w:val="2"/>
          <w:sz w:val="21"/>
          <w:szCs w:val="21"/>
        </w:rPr>
        <w:t>人作出澄清的，须由投标人的法定代表人或其委托代理人或拟担任的</w:t>
      </w:r>
      <w:r>
        <w:rPr>
          <w:rFonts w:ascii="宋体" w:hint="eastAsia"/>
          <w:kern w:val="2"/>
          <w:sz w:val="21"/>
          <w:szCs w:val="21"/>
        </w:rPr>
        <w:t>设计项目负责人按规定时间(一般在半个小时内须到达评标地点)、地点向评标委员会作出书面澄清。投标人未能按上述规定作出书面澄清的，则评标委员会可以按不利于投标人的情形认定。</w:t>
      </w:r>
    </w:p>
    <w:p w:rsidR="006418BD" w:rsidRDefault="00310C6E" w:rsidP="0038308F">
      <w:pPr>
        <w:tabs>
          <w:tab w:val="left" w:pos="1620"/>
        </w:tabs>
        <w:adjustRightInd/>
        <w:snapToGrid w:val="0"/>
        <w:spacing w:line="440" w:lineRule="exact"/>
        <w:textAlignment w:val="auto"/>
        <w:rPr>
          <w:kern w:val="2"/>
          <w:sz w:val="21"/>
          <w:szCs w:val="21"/>
        </w:rPr>
      </w:pPr>
      <w:r>
        <w:rPr>
          <w:rFonts w:hint="eastAsia"/>
          <w:kern w:val="2"/>
          <w:sz w:val="21"/>
          <w:szCs w:val="21"/>
        </w:rPr>
        <w:t>3</w:t>
      </w:r>
      <w:r>
        <w:rPr>
          <w:rFonts w:hint="eastAsia"/>
          <w:kern w:val="2"/>
          <w:sz w:val="21"/>
          <w:szCs w:val="21"/>
        </w:rPr>
        <w:t>、投标人应对所递交的投标文件以及与投标有关的证明资料的真实性负责，若以弄虚作假骗取中标的，中标无效，给招标人造成损失的依法承担赔偿责任。</w:t>
      </w:r>
    </w:p>
    <w:p w:rsidR="006418BD" w:rsidRDefault="00310C6E" w:rsidP="0038308F">
      <w:pPr>
        <w:widowControl/>
        <w:adjustRightInd/>
        <w:snapToGrid w:val="0"/>
        <w:spacing w:line="240" w:lineRule="auto"/>
        <w:jc w:val="left"/>
        <w:textAlignment w:val="auto"/>
        <w:rPr>
          <w:kern w:val="2"/>
          <w:sz w:val="21"/>
          <w:szCs w:val="21"/>
        </w:rPr>
      </w:pPr>
      <w:r>
        <w:rPr>
          <w:kern w:val="2"/>
          <w:sz w:val="21"/>
          <w:szCs w:val="21"/>
        </w:rPr>
        <w:br w:type="page"/>
      </w:r>
    </w:p>
    <w:p w:rsidR="006418BD" w:rsidRDefault="00310C6E" w:rsidP="0038308F">
      <w:pPr>
        <w:keepNext/>
        <w:keepLines/>
        <w:snapToGrid w:val="0"/>
        <w:spacing w:line="360" w:lineRule="auto"/>
        <w:outlineLvl w:val="1"/>
        <w:rPr>
          <w:rFonts w:ascii="黑体" w:eastAsia="黑体" w:hAnsi="黑体"/>
          <w:b/>
          <w:bCs/>
          <w:sz w:val="32"/>
          <w:szCs w:val="32"/>
        </w:rPr>
      </w:pPr>
      <w:r>
        <w:rPr>
          <w:rFonts w:ascii="黑体" w:eastAsia="黑体" w:hAnsi="黑体" w:hint="eastAsia"/>
          <w:b/>
          <w:bCs/>
          <w:sz w:val="32"/>
          <w:szCs w:val="32"/>
        </w:rPr>
        <w:lastRenderedPageBreak/>
        <w:t>附件一:</w:t>
      </w:r>
      <w:r>
        <w:rPr>
          <w:rFonts w:ascii="黑体" w:eastAsia="黑体" w:hAnsi="黑体"/>
          <w:b/>
          <w:bCs/>
          <w:sz w:val="32"/>
          <w:szCs w:val="32"/>
        </w:rPr>
        <w:t>资格审查不合格情形（适用于未进行资格预审项目）</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投标人不符合国家或者</w:t>
      </w:r>
      <w:r>
        <w:rPr>
          <w:rFonts w:asciiTheme="minorEastAsia" w:hAnsiTheme="minorEastAsia" w:hint="eastAsia"/>
          <w:bCs/>
          <w:sz w:val="21"/>
          <w:szCs w:val="21"/>
        </w:rPr>
        <w:t>资格预审</w:t>
      </w:r>
      <w:r>
        <w:rPr>
          <w:rFonts w:asciiTheme="minorEastAsia" w:hAnsiTheme="minorEastAsia"/>
          <w:bCs/>
          <w:sz w:val="21"/>
          <w:szCs w:val="21"/>
        </w:rPr>
        <w:t>文件规定的资格条件：</w:t>
      </w:r>
    </w:p>
    <w:p w:rsidR="006418BD" w:rsidRDefault="00310C6E" w:rsidP="0038308F">
      <w:pPr>
        <w:snapToGrid w:val="0"/>
        <w:spacing w:line="360" w:lineRule="auto"/>
        <w:ind w:firstLineChars="200" w:firstLine="422"/>
        <w:rPr>
          <w:rFonts w:asciiTheme="minorEastAsia" w:hAnsiTheme="minorEastAsia"/>
          <w:b/>
          <w:bCs/>
          <w:sz w:val="21"/>
          <w:szCs w:val="21"/>
        </w:rPr>
      </w:pPr>
      <w:r>
        <w:rPr>
          <w:rFonts w:asciiTheme="minorEastAsia" w:hAnsiTheme="minorEastAsia" w:hint="eastAsia"/>
          <w:b/>
          <w:bCs/>
          <w:sz w:val="21"/>
          <w:szCs w:val="21"/>
        </w:rPr>
        <w:t>一、</w:t>
      </w:r>
      <w:r>
        <w:rPr>
          <w:rFonts w:asciiTheme="minorEastAsia" w:hAnsiTheme="minorEastAsia"/>
          <w:b/>
          <w:bCs/>
          <w:sz w:val="21"/>
          <w:szCs w:val="21"/>
        </w:rPr>
        <w:t>本项指投标人的资格条件不满足以下要求的：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hint="eastAsia"/>
          <w:bCs/>
          <w:sz w:val="21"/>
          <w:szCs w:val="21"/>
        </w:rPr>
        <w:t>1.</w:t>
      </w:r>
      <w:r>
        <w:rPr>
          <w:rFonts w:asciiTheme="minorEastAsia" w:hAnsiTheme="minorEastAsia"/>
          <w:bCs/>
          <w:sz w:val="21"/>
          <w:szCs w:val="21"/>
        </w:rPr>
        <w:t>资质条件符合国家规定和招标公告的要求；</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hint="eastAsia"/>
          <w:bCs/>
          <w:sz w:val="21"/>
          <w:szCs w:val="21"/>
        </w:rPr>
        <w:t>2.</w:t>
      </w:r>
      <w:r>
        <w:rPr>
          <w:rFonts w:asciiTheme="minorEastAsia" w:hAnsiTheme="minorEastAsia"/>
          <w:bCs/>
          <w:sz w:val="21"/>
          <w:szCs w:val="21"/>
        </w:rPr>
        <w:t>拟派项目负责人符合</w:t>
      </w:r>
      <w:r>
        <w:rPr>
          <w:rFonts w:asciiTheme="minorEastAsia" w:hAnsiTheme="minorEastAsia" w:hint="eastAsia"/>
          <w:bCs/>
          <w:sz w:val="21"/>
          <w:szCs w:val="21"/>
        </w:rPr>
        <w:t>资格预审</w:t>
      </w:r>
      <w:r>
        <w:rPr>
          <w:rFonts w:asciiTheme="minorEastAsia" w:hAnsiTheme="minorEastAsia"/>
          <w:bCs/>
          <w:sz w:val="21"/>
          <w:szCs w:val="21"/>
        </w:rPr>
        <w:t>文件规定的条件要求；</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hint="eastAsia"/>
          <w:bCs/>
          <w:sz w:val="21"/>
          <w:szCs w:val="21"/>
        </w:rPr>
        <w:t>3.资格预审</w:t>
      </w:r>
      <w:r>
        <w:rPr>
          <w:rFonts w:asciiTheme="minorEastAsia" w:hAnsiTheme="minorEastAsia"/>
          <w:bCs/>
          <w:sz w:val="21"/>
          <w:szCs w:val="21"/>
        </w:rPr>
        <w:t>文件要求的类似项目业绩（如有）</w:t>
      </w:r>
      <w:r>
        <w:rPr>
          <w:rFonts w:asciiTheme="minorEastAsia" w:hAnsiTheme="minorEastAsia" w:hint="eastAsia"/>
          <w:bCs/>
          <w:sz w:val="21"/>
          <w:szCs w:val="21"/>
        </w:rPr>
        <w:t>及其认定标准；</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hint="eastAsia"/>
          <w:bCs/>
          <w:sz w:val="21"/>
          <w:szCs w:val="21"/>
        </w:rPr>
        <w:t>4.资格预审文件要求的财务和信誉要求（如有）。</w:t>
      </w:r>
    </w:p>
    <w:p w:rsidR="006418BD" w:rsidRDefault="00310C6E" w:rsidP="0038308F">
      <w:pPr>
        <w:snapToGrid w:val="0"/>
        <w:spacing w:line="360" w:lineRule="auto"/>
        <w:ind w:firstLineChars="200" w:firstLine="422"/>
        <w:rPr>
          <w:rFonts w:asciiTheme="minorEastAsia" w:hAnsiTheme="minorEastAsia"/>
          <w:b/>
          <w:bCs/>
          <w:sz w:val="21"/>
          <w:szCs w:val="21"/>
        </w:rPr>
      </w:pPr>
      <w:r>
        <w:rPr>
          <w:rFonts w:asciiTheme="minorEastAsia" w:hAnsiTheme="minorEastAsia"/>
          <w:b/>
          <w:bCs/>
          <w:sz w:val="21"/>
          <w:szCs w:val="21"/>
        </w:rPr>
        <w:t>二</w:t>
      </w:r>
      <w:r>
        <w:rPr>
          <w:rFonts w:asciiTheme="minorEastAsia" w:hAnsiTheme="minorEastAsia" w:hint="eastAsia"/>
          <w:b/>
          <w:bCs/>
          <w:sz w:val="21"/>
          <w:szCs w:val="21"/>
        </w:rPr>
        <w:t>、</w:t>
      </w:r>
      <w:r>
        <w:rPr>
          <w:rFonts w:asciiTheme="minorEastAsia" w:hAnsiTheme="minorEastAsia"/>
          <w:b/>
          <w:bCs/>
          <w:sz w:val="21"/>
          <w:szCs w:val="21"/>
        </w:rPr>
        <w:t>本项指投标人存在下列情形之一的：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5.</w:t>
      </w:r>
      <w:r>
        <w:rPr>
          <w:rFonts w:asciiTheme="minorEastAsia" w:hAnsiTheme="minorEastAsia" w:hint="eastAsia"/>
          <w:bCs/>
          <w:sz w:val="21"/>
          <w:szCs w:val="21"/>
        </w:rPr>
        <w:t>为招标人不具有独立法人资格的附属机构（单位）；</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6.</w:t>
      </w:r>
      <w:r>
        <w:rPr>
          <w:rFonts w:asciiTheme="minorEastAsia" w:hAnsiTheme="minorEastAsia" w:hint="eastAsia"/>
          <w:bCs/>
          <w:sz w:val="21"/>
          <w:szCs w:val="21"/>
        </w:rPr>
        <w:t>与招标人存在利害关系且可能影响招标公正性；</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7.</w:t>
      </w:r>
      <w:r>
        <w:rPr>
          <w:rFonts w:asciiTheme="minorEastAsia" w:hAnsiTheme="minorEastAsia" w:hint="eastAsia"/>
          <w:bCs/>
          <w:sz w:val="21"/>
          <w:szCs w:val="21"/>
        </w:rPr>
        <w:t>与本招标项目的其他投标人为同一个单位负责人；</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8.</w:t>
      </w:r>
      <w:r>
        <w:rPr>
          <w:rFonts w:asciiTheme="minorEastAsia" w:hAnsiTheme="minorEastAsia" w:hint="eastAsia"/>
          <w:bCs/>
          <w:sz w:val="21"/>
          <w:szCs w:val="21"/>
        </w:rPr>
        <w:t>与本招标项目的其他投标人存在控股、管理关系；</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9.</w:t>
      </w:r>
      <w:r>
        <w:rPr>
          <w:rFonts w:asciiTheme="minorEastAsia" w:hAnsiTheme="minorEastAsia" w:hint="eastAsia"/>
          <w:bCs/>
          <w:sz w:val="21"/>
          <w:szCs w:val="21"/>
        </w:rPr>
        <w:t>为本招标项目的代建人；</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10.</w:t>
      </w:r>
      <w:r>
        <w:rPr>
          <w:rFonts w:asciiTheme="minorEastAsia" w:hAnsiTheme="minorEastAsia" w:hint="eastAsia"/>
          <w:bCs/>
          <w:sz w:val="21"/>
          <w:szCs w:val="21"/>
        </w:rPr>
        <w:t>为本招标项目的招标代理机构；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11.</w:t>
      </w:r>
      <w:r>
        <w:rPr>
          <w:rFonts w:asciiTheme="minorEastAsia" w:hAnsiTheme="minorEastAsia" w:hint="eastAsia"/>
          <w:bCs/>
          <w:sz w:val="21"/>
          <w:szCs w:val="21"/>
        </w:rPr>
        <w:t>与本招标项目的代建人或招标代理机构同为一个法定代表人；</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12.</w:t>
      </w:r>
      <w:r>
        <w:rPr>
          <w:rFonts w:asciiTheme="minorEastAsia" w:hAnsiTheme="minorEastAsia" w:hint="eastAsia"/>
          <w:bCs/>
          <w:sz w:val="21"/>
          <w:szCs w:val="21"/>
        </w:rPr>
        <w:t>与本招标项目的代建人或招标代理机构存在控股或参股关系；</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13.</w:t>
      </w:r>
      <w:r>
        <w:rPr>
          <w:rFonts w:asciiTheme="minorEastAsia" w:hAnsiTheme="minorEastAsia" w:hint="eastAsia"/>
          <w:bCs/>
          <w:sz w:val="21"/>
          <w:szCs w:val="21"/>
        </w:rPr>
        <w:t>被依法暂停或者取消投标资格；</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14.</w:t>
      </w:r>
      <w:r>
        <w:rPr>
          <w:rFonts w:asciiTheme="minorEastAsia" w:hAnsiTheme="minorEastAsia" w:hint="eastAsia"/>
          <w:bCs/>
          <w:sz w:val="21"/>
          <w:szCs w:val="21"/>
        </w:rPr>
        <w:t>被责令停产停业、暂扣或者吊销许可证、暂扣或者吊销执照；</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15.</w:t>
      </w:r>
      <w:r>
        <w:rPr>
          <w:rFonts w:asciiTheme="minorEastAsia" w:hAnsiTheme="minorEastAsia" w:hint="eastAsia"/>
          <w:bCs/>
          <w:sz w:val="21"/>
          <w:szCs w:val="21"/>
        </w:rPr>
        <w:t>进入清算程序，或被宣告破产，或其他丧失履约能力的情形；</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16.</w:t>
      </w:r>
      <w:r>
        <w:rPr>
          <w:rFonts w:asciiTheme="minorEastAsia" w:hAnsiTheme="minorEastAsia" w:hint="eastAsia"/>
          <w:bCs/>
          <w:sz w:val="21"/>
          <w:szCs w:val="21"/>
        </w:rPr>
        <w:t>在最近3年内发生重大设计质量问题（以相关行业主管部门的行政处罚决定或司法机关出具的有关法律文书为准）；</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17.</w:t>
      </w:r>
      <w:r>
        <w:rPr>
          <w:rFonts w:asciiTheme="minorEastAsia" w:hAnsiTheme="minorEastAsia" w:hint="eastAsia"/>
          <w:bCs/>
          <w:sz w:val="21"/>
          <w:szCs w:val="21"/>
        </w:rPr>
        <w:t>投标人近3年内有行贿犯罪行为且被记录，或者法定代表人有行贿犯罪记录且自记录之日起未超过5年的；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18.</w:t>
      </w:r>
      <w:r>
        <w:rPr>
          <w:rFonts w:asciiTheme="minorEastAsia" w:hAnsiTheme="minorEastAsia" w:hint="eastAsia"/>
          <w:bCs/>
          <w:sz w:val="21"/>
          <w:szCs w:val="21"/>
        </w:rPr>
        <w:t>拟派项目负责人有行贿犯罪行为记录且自记录之日起未超过5年的；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19.</w:t>
      </w:r>
      <w:r>
        <w:rPr>
          <w:rFonts w:asciiTheme="minorEastAsia" w:hAnsiTheme="minorEastAsia" w:hint="eastAsia"/>
          <w:bCs/>
          <w:sz w:val="21"/>
          <w:szCs w:val="21"/>
        </w:rPr>
        <w:t>根据《关于在公共资源交易领域的招标投标活动中建立对失信被执行人联合惩戒的实施意见》（苏信用办（2018）23号）文件，被列为联合惩戒对象且在联合惩戒期限内的；</w:t>
      </w:r>
    </w:p>
    <w:p w:rsidR="006418BD" w:rsidRDefault="00310C6E" w:rsidP="0038308F">
      <w:pPr>
        <w:snapToGrid w:val="0"/>
        <w:spacing w:line="360" w:lineRule="auto"/>
        <w:ind w:firstLineChars="200" w:firstLine="420"/>
        <w:rPr>
          <w:rFonts w:asciiTheme="minorEastAsia" w:hAnsiTheme="minorEastAsia"/>
          <w:sz w:val="21"/>
          <w:szCs w:val="21"/>
        </w:rPr>
      </w:pPr>
      <w:r>
        <w:rPr>
          <w:rFonts w:asciiTheme="minorEastAsia" w:hAnsiTheme="minorEastAsia"/>
          <w:bCs/>
          <w:sz w:val="21"/>
          <w:szCs w:val="21"/>
        </w:rPr>
        <w:t>20.</w:t>
      </w:r>
      <w:r>
        <w:rPr>
          <w:rFonts w:asciiTheme="minorEastAsia" w:hAnsiTheme="minorEastAsia" w:hint="eastAsia"/>
          <w:bCs/>
          <w:sz w:val="21"/>
          <w:szCs w:val="21"/>
        </w:rPr>
        <w:t>法律法规或投标人须知前附表规定的其他情形。</w:t>
      </w:r>
    </w:p>
    <w:p w:rsidR="006418BD" w:rsidRDefault="00310C6E" w:rsidP="0038308F">
      <w:pPr>
        <w:widowControl/>
        <w:adjustRightInd/>
        <w:snapToGrid w:val="0"/>
        <w:spacing w:line="240" w:lineRule="auto"/>
        <w:jc w:val="left"/>
        <w:textAlignment w:val="auto"/>
        <w:rPr>
          <w:rFonts w:ascii="宋体" w:hAnsi="宋体"/>
        </w:rPr>
      </w:pPr>
      <w:r>
        <w:rPr>
          <w:rFonts w:ascii="宋体" w:hAnsi="宋体"/>
        </w:rPr>
        <w:br w:type="page"/>
      </w:r>
    </w:p>
    <w:p w:rsidR="006418BD" w:rsidRDefault="00310C6E" w:rsidP="0038308F">
      <w:pPr>
        <w:keepNext/>
        <w:keepLines/>
        <w:snapToGrid w:val="0"/>
        <w:spacing w:line="360" w:lineRule="auto"/>
        <w:outlineLvl w:val="1"/>
        <w:rPr>
          <w:rFonts w:ascii="黑体" w:eastAsia="黑体" w:hAnsi="黑体"/>
          <w:b/>
          <w:bCs/>
          <w:sz w:val="32"/>
          <w:szCs w:val="32"/>
        </w:rPr>
      </w:pPr>
      <w:r>
        <w:rPr>
          <w:rFonts w:ascii="黑体" w:eastAsia="黑体" w:hAnsi="黑体"/>
          <w:b/>
          <w:bCs/>
          <w:sz w:val="32"/>
          <w:szCs w:val="32"/>
        </w:rPr>
        <w:lastRenderedPageBreak/>
        <w:t>附件二:无效标条款</w:t>
      </w:r>
    </w:p>
    <w:p w:rsidR="006418BD" w:rsidRDefault="00310C6E" w:rsidP="0038308F">
      <w:pPr>
        <w:snapToGrid w:val="0"/>
        <w:spacing w:line="360" w:lineRule="auto"/>
        <w:ind w:firstLineChars="200" w:firstLine="422"/>
        <w:rPr>
          <w:rFonts w:asciiTheme="minorEastAsia" w:hAnsiTheme="minorEastAsia"/>
          <w:b/>
          <w:bCs/>
          <w:sz w:val="21"/>
          <w:szCs w:val="21"/>
        </w:rPr>
      </w:pPr>
      <w:r>
        <w:rPr>
          <w:rFonts w:asciiTheme="minorEastAsia" w:hAnsiTheme="minorEastAsia"/>
          <w:b/>
          <w:bCs/>
          <w:sz w:val="21"/>
          <w:szCs w:val="21"/>
        </w:rPr>
        <w:t>【提示】</w:t>
      </w:r>
      <w:r>
        <w:rPr>
          <w:rFonts w:asciiTheme="minorEastAsia" w:hAnsiTheme="minorEastAsia"/>
          <w:bCs/>
          <w:sz w:val="21"/>
          <w:szCs w:val="21"/>
        </w:rPr>
        <w:t>如招标文件的澄清、答疑、补充文件中增加或修改否决性条款的，招标人应当将新增否决性条款列入本附件，并发布新的完整的《否决性条款摘要》。否则，增加的无效标条款无效。</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本章节是本工程招标文件（含招标文件的澄清、补充文件等）中涉及的所有否决性条款的汇总，除出现以下情形外，投标文件的其他任何情形均不得作否决处理。招标文件中有关否决性条款的阐述与本章节不一致的，以本章节内容为准。</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1.投标文件中的投标函未加盖投标人的公章；</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2.投标文件中的投标函未加盖企业法定代表人（或企业法定代表人委托代理人）印章（或签字）的；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3.投标函加盖企业法定代表人委托代理人印章（或签字），企业法定代表人委托代理人没有合法、有效的委托书（原件）的；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4.投标人资质条件不符合国家有关规定，或者不满足招标文件规定的资格条件的；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5.投标人名称或组织结构与资格预审时不一致的；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6.除在投标截止时间前经招标人书面同意外，项目负责人与资格预审时不一致的；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7.组成联合体投标未提供联合体各方共同投标协议的；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8.在同一招标项目中，联合体成员以自己名义单独投标或者参加其他联合体投标的；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9.联合体成员与资格预审确定的结果不一致的；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10.</w:t>
      </w:r>
      <w:r w:rsidRPr="00F12B5F">
        <w:rPr>
          <w:rFonts w:asciiTheme="minorEastAsia" w:hAnsiTheme="minorEastAsia"/>
          <w:bCs/>
          <w:sz w:val="21"/>
          <w:szCs w:val="21"/>
        </w:rPr>
        <w:t>投标报价低于工程成本</w:t>
      </w:r>
      <w:r w:rsidRPr="00F12B5F">
        <w:rPr>
          <w:rFonts w:asciiTheme="minorEastAsia" w:hAnsiTheme="minorEastAsia" w:hint="eastAsia"/>
          <w:bCs/>
          <w:sz w:val="21"/>
          <w:szCs w:val="21"/>
        </w:rPr>
        <w:t>，</w:t>
      </w:r>
      <w:r w:rsidRPr="00F12B5F">
        <w:rPr>
          <w:rFonts w:asciiTheme="minorEastAsia" w:hAnsiTheme="minorEastAsia"/>
          <w:bCs/>
          <w:sz w:val="21"/>
          <w:szCs w:val="21"/>
        </w:rPr>
        <w:t>或者高于招标</w:t>
      </w:r>
      <w:r w:rsidRPr="00F12B5F">
        <w:rPr>
          <w:rFonts w:asciiTheme="minorEastAsia" w:hAnsiTheme="minorEastAsia" w:hint="eastAsia"/>
          <w:bCs/>
          <w:sz w:val="21"/>
          <w:szCs w:val="21"/>
        </w:rPr>
        <w:t>文件</w:t>
      </w:r>
      <w:r w:rsidRPr="00F12B5F">
        <w:rPr>
          <w:rFonts w:asciiTheme="minorEastAsia" w:hAnsiTheme="minorEastAsia"/>
          <w:bCs/>
          <w:sz w:val="21"/>
          <w:szCs w:val="21"/>
        </w:rPr>
        <w:t>设</w:t>
      </w:r>
      <w:r w:rsidRPr="00F12B5F">
        <w:rPr>
          <w:rFonts w:asciiTheme="minorEastAsia" w:hAnsiTheme="minorEastAsia" w:hint="eastAsia"/>
          <w:bCs/>
          <w:sz w:val="21"/>
          <w:szCs w:val="21"/>
        </w:rPr>
        <w:t>定</w:t>
      </w:r>
      <w:r w:rsidRPr="00F12B5F">
        <w:rPr>
          <w:rFonts w:asciiTheme="minorEastAsia" w:hAnsiTheme="minorEastAsia"/>
          <w:bCs/>
          <w:sz w:val="21"/>
          <w:szCs w:val="21"/>
        </w:rPr>
        <w:t>的最高投标限价的；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11.同一投标人提交两个及以上不同的投标文件或者投标报价，但招标文件要求提交备选投标的除外；</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12.未按招标文件要求提供投标保证金的；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13.投标文件载明的招标项目完成期限超过招标文件规定的期限的；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14.明显不符合技术规范、技术标准的要求的；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15.未按招标文件要求提供电子投标文件，或者投标文件未能解密且按照招标文件明确的投标文件解密失败的补救方案补救不成功的；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16.不同投标人的投标文件以及投标文件制作过程出现了评标委员会认为不应当雷同的情况的；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17.以他人的名义投标、串通投标、以行贿手段谋取中标或者以其他弄虚作假方式投标的；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18.</w:t>
      </w:r>
      <w:r>
        <w:rPr>
          <w:rFonts w:asciiTheme="minorEastAsia" w:hAnsiTheme="minorEastAsia" w:hint="eastAsia"/>
          <w:bCs/>
          <w:sz w:val="21"/>
          <w:szCs w:val="21"/>
        </w:rPr>
        <w:t>技术标</w:t>
      </w:r>
      <w:r>
        <w:rPr>
          <w:rFonts w:asciiTheme="minorEastAsia" w:hAnsiTheme="minorEastAsia"/>
          <w:bCs/>
          <w:sz w:val="21"/>
          <w:szCs w:val="21"/>
        </w:rPr>
        <w:t>存在明显技术方案错误、或者不符合招标文件有关暗标要求的；</w:t>
      </w:r>
    </w:p>
    <w:p w:rsidR="006418BD" w:rsidRDefault="00310C6E" w:rsidP="0038308F">
      <w:pPr>
        <w:snapToGrid w:val="0"/>
        <w:spacing w:line="360" w:lineRule="auto"/>
        <w:ind w:firstLineChars="200" w:firstLine="420"/>
        <w:rPr>
          <w:rFonts w:asciiTheme="minorEastAsia" w:hAnsiTheme="minorEastAsia"/>
          <w:bCs/>
          <w:sz w:val="21"/>
          <w:szCs w:val="21"/>
        </w:rPr>
      </w:pPr>
      <w:r>
        <w:rPr>
          <w:rFonts w:asciiTheme="minorEastAsia" w:hAnsiTheme="minorEastAsia"/>
          <w:bCs/>
          <w:sz w:val="21"/>
          <w:szCs w:val="21"/>
        </w:rPr>
        <w:t>19.投标文件关键内容模糊、无法辨认的；</w:t>
      </w:r>
    </w:p>
    <w:p w:rsidR="006418BD" w:rsidRPr="009C2CF9" w:rsidRDefault="00310C6E" w:rsidP="0038308F">
      <w:pPr>
        <w:snapToGrid w:val="0"/>
        <w:spacing w:line="360" w:lineRule="auto"/>
        <w:ind w:firstLineChars="200" w:firstLine="420"/>
        <w:rPr>
          <w:rFonts w:asciiTheme="minorEastAsia" w:hAnsiTheme="minorEastAsia"/>
          <w:bCs/>
          <w:sz w:val="21"/>
          <w:szCs w:val="21"/>
        </w:rPr>
      </w:pPr>
      <w:r w:rsidRPr="009C2CF9">
        <w:rPr>
          <w:rFonts w:asciiTheme="minorEastAsia" w:hAnsiTheme="minorEastAsia" w:hint="eastAsia"/>
          <w:bCs/>
          <w:sz w:val="21"/>
          <w:szCs w:val="21"/>
        </w:rPr>
        <w:t>2</w:t>
      </w:r>
      <w:r w:rsidR="009C2CF9" w:rsidRPr="009C2CF9">
        <w:rPr>
          <w:rFonts w:asciiTheme="minorEastAsia" w:hAnsiTheme="minorEastAsia"/>
          <w:bCs/>
          <w:sz w:val="21"/>
          <w:szCs w:val="21"/>
        </w:rPr>
        <w:t>0</w:t>
      </w:r>
      <w:r w:rsidRPr="009C2CF9">
        <w:rPr>
          <w:rFonts w:asciiTheme="minorEastAsia" w:hAnsiTheme="minorEastAsia"/>
          <w:bCs/>
          <w:sz w:val="21"/>
          <w:szCs w:val="21"/>
        </w:rPr>
        <w:t>.</w:t>
      </w:r>
      <w:r w:rsidRPr="009C2CF9">
        <w:rPr>
          <w:rFonts w:asciiTheme="minorEastAsia" w:hAnsiTheme="minorEastAsia" w:hint="eastAsia"/>
          <w:bCs/>
          <w:sz w:val="21"/>
          <w:szCs w:val="21"/>
        </w:rPr>
        <w:t>其他违反招标文件规定实质性条款要求的。</w:t>
      </w:r>
    </w:p>
    <w:p w:rsidR="009C2CF9" w:rsidRPr="009C2CF9" w:rsidRDefault="009C2CF9" w:rsidP="009C2CF9">
      <w:pPr>
        <w:snapToGrid w:val="0"/>
        <w:spacing w:line="360" w:lineRule="auto"/>
        <w:ind w:firstLineChars="200" w:firstLine="420"/>
        <w:rPr>
          <w:rFonts w:asciiTheme="minorEastAsia" w:hAnsiTheme="minorEastAsia"/>
          <w:bCs/>
          <w:sz w:val="21"/>
          <w:szCs w:val="21"/>
        </w:rPr>
      </w:pPr>
      <w:r w:rsidRPr="009C2CF9">
        <w:rPr>
          <w:rFonts w:asciiTheme="minorEastAsia" w:hAnsiTheme="minorEastAsia"/>
          <w:bCs/>
          <w:sz w:val="21"/>
          <w:szCs w:val="21"/>
        </w:rPr>
        <w:t>21.未提供要求的承诺书的；</w:t>
      </w:r>
    </w:p>
    <w:p w:rsidR="009C2CF9" w:rsidRPr="009C2CF9" w:rsidRDefault="009C2CF9" w:rsidP="009C2CF9">
      <w:pPr>
        <w:snapToGrid w:val="0"/>
        <w:spacing w:line="360" w:lineRule="auto"/>
        <w:ind w:firstLineChars="200" w:firstLine="420"/>
        <w:rPr>
          <w:rFonts w:asciiTheme="minorEastAsia" w:hAnsiTheme="minorEastAsia"/>
          <w:bCs/>
          <w:sz w:val="21"/>
          <w:szCs w:val="21"/>
        </w:rPr>
      </w:pPr>
      <w:r w:rsidRPr="009C2CF9">
        <w:rPr>
          <w:rFonts w:asciiTheme="minorEastAsia" w:hAnsiTheme="minorEastAsia"/>
          <w:bCs/>
          <w:sz w:val="21"/>
          <w:szCs w:val="21"/>
        </w:rPr>
        <w:lastRenderedPageBreak/>
        <w:t>22</w:t>
      </w:r>
      <w:r w:rsidRPr="009C2CF9">
        <w:rPr>
          <w:rFonts w:asciiTheme="minorEastAsia" w:hAnsiTheme="minorEastAsia" w:hint="eastAsia"/>
          <w:bCs/>
          <w:sz w:val="21"/>
          <w:szCs w:val="21"/>
        </w:rPr>
        <w:t>.</w:t>
      </w:r>
      <w:r w:rsidRPr="009C2CF9">
        <w:rPr>
          <w:rFonts w:asciiTheme="minorEastAsia" w:hAnsiTheme="minorEastAsia"/>
          <w:bCs/>
          <w:sz w:val="21"/>
          <w:szCs w:val="21"/>
        </w:rPr>
        <w:t>不同投标人上传投标文件的</w:t>
      </w:r>
      <w:r>
        <w:rPr>
          <w:rFonts w:asciiTheme="minorEastAsia" w:hAnsiTheme="minorEastAsia"/>
          <w:bCs/>
          <w:sz w:val="21"/>
          <w:szCs w:val="21"/>
        </w:rPr>
        <w:t>IP</w:t>
      </w:r>
      <w:r w:rsidRPr="009C2CF9">
        <w:rPr>
          <w:rFonts w:asciiTheme="minorEastAsia" w:hAnsiTheme="minorEastAsia"/>
          <w:bCs/>
          <w:sz w:val="21"/>
          <w:szCs w:val="21"/>
        </w:rPr>
        <w:t>地址一致的情形。</w:t>
      </w:r>
    </w:p>
    <w:p w:rsidR="006418BD" w:rsidRDefault="00310C6E" w:rsidP="0038308F">
      <w:pPr>
        <w:snapToGrid w:val="0"/>
        <w:spacing w:line="360" w:lineRule="auto"/>
        <w:ind w:firstLineChars="200" w:firstLine="422"/>
        <w:rPr>
          <w:rFonts w:asciiTheme="minorEastAsia" w:hAnsiTheme="minorEastAsia"/>
          <w:b/>
          <w:sz w:val="21"/>
          <w:szCs w:val="21"/>
        </w:rPr>
      </w:pPr>
      <w:r>
        <w:rPr>
          <w:rFonts w:asciiTheme="minorEastAsia" w:hAnsiTheme="minorEastAsia"/>
          <w:b/>
          <w:sz w:val="21"/>
          <w:szCs w:val="21"/>
        </w:rPr>
        <w:t>（招标人对上述内容有修改或补充的，以下述条款为准）</w:t>
      </w:r>
    </w:p>
    <w:p w:rsidR="006418BD" w:rsidRDefault="00310C6E" w:rsidP="0038308F">
      <w:pPr>
        <w:snapToGrid w:val="0"/>
        <w:spacing w:line="360" w:lineRule="auto"/>
        <w:ind w:firstLineChars="200" w:firstLine="422"/>
        <w:rPr>
          <w:rFonts w:asciiTheme="minorEastAsia" w:hAnsiTheme="minorEastAsia"/>
          <w:b/>
          <w:sz w:val="21"/>
          <w:szCs w:val="21"/>
        </w:rPr>
      </w:pPr>
      <w:r>
        <w:rPr>
          <w:rFonts w:asciiTheme="minorEastAsia" w:hAnsiTheme="minorEastAsia"/>
          <w:b/>
          <w:sz w:val="21"/>
          <w:szCs w:val="21"/>
        </w:rPr>
        <w:t>招标人修改或补充的重大偏差情形：</w:t>
      </w:r>
    </w:p>
    <w:p w:rsidR="006418BD" w:rsidRDefault="006418BD" w:rsidP="0038308F">
      <w:pPr>
        <w:tabs>
          <w:tab w:val="left" w:pos="1620"/>
        </w:tabs>
        <w:adjustRightInd/>
        <w:snapToGrid w:val="0"/>
        <w:spacing w:line="440" w:lineRule="exact"/>
        <w:textAlignment w:val="auto"/>
        <w:rPr>
          <w:rFonts w:ascii="宋体"/>
          <w:kern w:val="2"/>
          <w:sz w:val="21"/>
          <w:szCs w:val="21"/>
        </w:rPr>
      </w:pPr>
    </w:p>
    <w:p w:rsidR="006418BD" w:rsidRDefault="006418BD" w:rsidP="0038308F">
      <w:pPr>
        <w:pStyle w:val="1481215"/>
        <w:snapToGrid w:val="0"/>
        <w:spacing w:line="440" w:lineRule="exact"/>
        <w:sectPr w:rsidR="006418BD" w:rsidSect="0036591D">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851" w:footer="992" w:gutter="284"/>
          <w:pgNumType w:start="1"/>
          <w:cols w:space="720"/>
          <w:docGrid w:linePitch="312"/>
        </w:sectPr>
      </w:pPr>
    </w:p>
    <w:p w:rsidR="006418BD" w:rsidRDefault="006D0557" w:rsidP="0038308F">
      <w:pPr>
        <w:pStyle w:val="1"/>
        <w:snapToGrid w:val="0"/>
        <w:spacing w:line="440" w:lineRule="exact"/>
      </w:pPr>
      <w:bookmarkStart w:id="297" w:name="_Toc219773161"/>
      <w:bookmarkStart w:id="298" w:name="_Toc461453614"/>
      <w:bookmarkStart w:id="299" w:name="_Toc310965939"/>
      <w:bookmarkStart w:id="300" w:name="_Toc310966058"/>
      <w:bookmarkStart w:id="301" w:name="_Toc28187"/>
      <w:r>
        <w:rPr>
          <w:rFonts w:hint="eastAsia"/>
        </w:rPr>
        <w:lastRenderedPageBreak/>
        <w:t>第四章</w:t>
      </w:r>
      <w:r>
        <w:rPr>
          <w:rFonts w:hint="eastAsia"/>
        </w:rPr>
        <w:t xml:space="preserve"> </w:t>
      </w:r>
      <w:r>
        <w:rPr>
          <w:rFonts w:hint="eastAsia"/>
        </w:rPr>
        <w:t>合同条款</w:t>
      </w:r>
      <w:bookmarkEnd w:id="297"/>
      <w:r>
        <w:rPr>
          <w:rFonts w:hint="eastAsia"/>
        </w:rPr>
        <w:t>及格式</w:t>
      </w:r>
      <w:bookmarkEnd w:id="298"/>
      <w:bookmarkEnd w:id="299"/>
      <w:bookmarkEnd w:id="300"/>
      <w:bookmarkEnd w:id="301"/>
    </w:p>
    <w:p w:rsidR="000C341D" w:rsidRPr="000C341D" w:rsidRDefault="000C341D" w:rsidP="000C341D">
      <w:pPr>
        <w:adjustRightInd/>
        <w:spacing w:line="240" w:lineRule="auto"/>
        <w:ind w:firstLineChars="50" w:firstLine="160"/>
        <w:jc w:val="left"/>
        <w:textAlignment w:val="auto"/>
        <w:rPr>
          <w:rFonts w:eastAsia="仿宋_GB2312"/>
          <w:bCs/>
          <w:kern w:val="2"/>
          <w:sz w:val="32"/>
          <w:szCs w:val="32"/>
        </w:rPr>
      </w:pPr>
      <w:bookmarkStart w:id="302" w:name="_Toc310966061"/>
      <w:bookmarkStart w:id="303" w:name="_Toc461453617"/>
      <w:bookmarkStart w:id="304" w:name="_Toc14021"/>
      <w:bookmarkStart w:id="305" w:name="_Toc310965942"/>
    </w:p>
    <w:p w:rsidR="000C341D" w:rsidRPr="000C341D" w:rsidRDefault="000C341D" w:rsidP="000C341D">
      <w:pPr>
        <w:adjustRightInd/>
        <w:spacing w:line="240" w:lineRule="auto"/>
        <w:ind w:firstLineChars="1905" w:firstLine="5737"/>
        <w:textAlignment w:val="auto"/>
        <w:rPr>
          <w:rFonts w:ascii="宋体" w:eastAsia="宋体" w:hAnsi="宋体"/>
          <w:b/>
          <w:kern w:val="2"/>
          <w:sz w:val="30"/>
          <w:szCs w:val="30"/>
        </w:rPr>
      </w:pPr>
      <w:r w:rsidRPr="000C341D">
        <w:rPr>
          <w:rFonts w:ascii="宋体" w:eastAsia="宋体" w:hAnsi="宋体" w:hint="eastAsia"/>
          <w:b/>
          <w:kern w:val="2"/>
          <w:sz w:val="30"/>
          <w:szCs w:val="30"/>
        </w:rPr>
        <w:t>合同编号：</w:t>
      </w:r>
      <w:r w:rsidRPr="000C341D">
        <w:rPr>
          <w:rFonts w:ascii="宋体" w:eastAsia="宋体" w:hAnsi="宋体" w:hint="eastAsia"/>
          <w:b/>
          <w:kern w:val="2"/>
          <w:sz w:val="30"/>
          <w:szCs w:val="30"/>
          <w:u w:val="single"/>
        </w:rPr>
        <w:t xml:space="preserve">          </w:t>
      </w:r>
      <w:r w:rsidRPr="000C341D">
        <w:rPr>
          <w:rFonts w:ascii="宋体" w:eastAsia="宋体" w:hAnsi="宋体" w:hint="eastAsia"/>
          <w:b/>
          <w:kern w:val="2"/>
          <w:sz w:val="30"/>
          <w:szCs w:val="30"/>
        </w:rPr>
        <w:t xml:space="preserve">  </w:t>
      </w:r>
    </w:p>
    <w:p w:rsidR="000C341D" w:rsidRPr="000C341D" w:rsidRDefault="000C341D" w:rsidP="000C341D">
      <w:pPr>
        <w:adjustRightInd/>
        <w:spacing w:line="240" w:lineRule="auto"/>
        <w:textAlignment w:val="auto"/>
        <w:rPr>
          <w:rFonts w:eastAsia="华文中宋"/>
          <w:b/>
          <w:kern w:val="2"/>
          <w:sz w:val="52"/>
          <w:szCs w:val="52"/>
        </w:rPr>
      </w:pPr>
    </w:p>
    <w:p w:rsidR="000C341D" w:rsidRPr="000C341D" w:rsidRDefault="000C341D" w:rsidP="000C341D">
      <w:pPr>
        <w:adjustRightInd/>
        <w:spacing w:line="240" w:lineRule="auto"/>
        <w:textAlignment w:val="auto"/>
        <w:rPr>
          <w:rFonts w:eastAsia="华文中宋"/>
          <w:b/>
          <w:kern w:val="2"/>
          <w:sz w:val="52"/>
          <w:szCs w:val="52"/>
        </w:rPr>
      </w:pPr>
    </w:p>
    <w:p w:rsidR="000C341D" w:rsidRPr="000C341D" w:rsidRDefault="000C341D" w:rsidP="000C341D">
      <w:pPr>
        <w:adjustRightInd/>
        <w:spacing w:line="240" w:lineRule="auto"/>
        <w:jc w:val="center"/>
        <w:textAlignment w:val="auto"/>
        <w:rPr>
          <w:rFonts w:ascii="宋体" w:eastAsia="宋体" w:hAnsi="宋体"/>
          <w:b/>
          <w:kern w:val="2"/>
          <w:sz w:val="72"/>
          <w:szCs w:val="52"/>
        </w:rPr>
      </w:pPr>
      <w:r w:rsidRPr="000C341D">
        <w:rPr>
          <w:rFonts w:ascii="宋体" w:eastAsia="宋体" w:hAnsi="宋体"/>
          <w:b/>
          <w:kern w:val="2"/>
          <w:sz w:val="72"/>
          <w:szCs w:val="52"/>
        </w:rPr>
        <w:t>建设工程</w:t>
      </w:r>
      <w:r w:rsidRPr="000C341D">
        <w:rPr>
          <w:rFonts w:ascii="宋体" w:eastAsia="宋体" w:hAnsi="宋体" w:hint="eastAsia"/>
          <w:b/>
          <w:kern w:val="2"/>
          <w:sz w:val="72"/>
          <w:szCs w:val="52"/>
        </w:rPr>
        <w:t>设计</w:t>
      </w:r>
      <w:r w:rsidRPr="000C341D">
        <w:rPr>
          <w:rFonts w:ascii="宋体" w:eastAsia="宋体" w:hAnsi="宋体"/>
          <w:b/>
          <w:kern w:val="2"/>
          <w:sz w:val="72"/>
          <w:szCs w:val="52"/>
        </w:rPr>
        <w:t>合同</w:t>
      </w:r>
    </w:p>
    <w:p w:rsidR="000C341D" w:rsidRPr="000C341D" w:rsidRDefault="000C341D" w:rsidP="000C341D">
      <w:pPr>
        <w:adjustRightInd/>
        <w:spacing w:line="240" w:lineRule="auto"/>
        <w:jc w:val="center"/>
        <w:textAlignment w:val="auto"/>
        <w:rPr>
          <w:rFonts w:ascii="宋体" w:eastAsia="宋体" w:hAnsi="宋体"/>
          <w:b/>
          <w:kern w:val="2"/>
          <w:sz w:val="52"/>
          <w:szCs w:val="52"/>
        </w:rPr>
      </w:pPr>
      <w:r w:rsidRPr="000C341D">
        <w:rPr>
          <w:rFonts w:ascii="宋体" w:eastAsia="宋体" w:hAnsi="宋体" w:hint="eastAsia"/>
          <w:b/>
          <w:kern w:val="2"/>
          <w:sz w:val="72"/>
          <w:szCs w:val="52"/>
        </w:rPr>
        <w:t>（房屋建筑工程）</w:t>
      </w:r>
    </w:p>
    <w:p w:rsidR="000C341D" w:rsidRPr="000C341D" w:rsidRDefault="000C341D" w:rsidP="000C341D">
      <w:pPr>
        <w:adjustRightInd/>
        <w:spacing w:line="240" w:lineRule="auto"/>
        <w:jc w:val="center"/>
        <w:textAlignment w:val="auto"/>
        <w:rPr>
          <w:rFonts w:eastAsia="华文中宋"/>
          <w:b/>
          <w:kern w:val="2"/>
          <w:sz w:val="52"/>
          <w:szCs w:val="52"/>
        </w:rPr>
      </w:pPr>
    </w:p>
    <w:p w:rsidR="000C341D" w:rsidRPr="000C341D" w:rsidRDefault="000C341D" w:rsidP="000C341D">
      <w:pPr>
        <w:adjustRightInd/>
        <w:spacing w:line="240" w:lineRule="auto"/>
        <w:jc w:val="center"/>
        <w:textAlignment w:val="auto"/>
        <w:rPr>
          <w:rFonts w:eastAsia="华文中宋"/>
          <w:b/>
          <w:kern w:val="2"/>
          <w:sz w:val="52"/>
          <w:szCs w:val="52"/>
        </w:rPr>
      </w:pPr>
    </w:p>
    <w:p w:rsidR="000C341D" w:rsidRPr="000C341D" w:rsidRDefault="000C341D" w:rsidP="000C341D">
      <w:pPr>
        <w:adjustRightInd/>
        <w:spacing w:line="360" w:lineRule="auto"/>
        <w:textAlignment w:val="auto"/>
        <w:rPr>
          <w:rFonts w:ascii="Calibri" w:eastAsia="仿宋_GB2312" w:hAnsi="Calibri"/>
          <w:b/>
          <w:kern w:val="2"/>
          <w:sz w:val="30"/>
          <w:szCs w:val="30"/>
          <w:u w:val="single"/>
        </w:rPr>
      </w:pPr>
      <w:r w:rsidRPr="000C341D">
        <w:rPr>
          <w:rFonts w:ascii="Calibri" w:eastAsia="仿宋_GB2312" w:hAnsi="Calibri" w:hint="eastAsia"/>
          <w:b/>
          <w:kern w:val="2"/>
          <w:sz w:val="30"/>
          <w:szCs w:val="30"/>
        </w:rPr>
        <w:t>工程名称：</w:t>
      </w:r>
      <w:r w:rsidRPr="000C341D">
        <w:rPr>
          <w:rFonts w:ascii="Calibri" w:eastAsia="仿宋_GB2312" w:hAnsi="Calibri" w:hint="eastAsia"/>
          <w:b/>
          <w:kern w:val="2"/>
          <w:sz w:val="30"/>
          <w:szCs w:val="30"/>
          <w:u w:val="single"/>
        </w:rPr>
        <w:t xml:space="preserve">  </w:t>
      </w:r>
      <w:r w:rsidRPr="000C341D">
        <w:rPr>
          <w:rFonts w:ascii="Calibri" w:eastAsia="仿宋_GB2312" w:hAnsi="Calibri"/>
          <w:b/>
          <w:kern w:val="2"/>
          <w:sz w:val="30"/>
          <w:szCs w:val="30"/>
          <w:u w:val="single"/>
        </w:rPr>
        <w:t xml:space="preserve">                            </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360" w:lineRule="auto"/>
        <w:textAlignment w:val="auto"/>
        <w:rPr>
          <w:rFonts w:ascii="Calibri" w:eastAsia="仿宋_GB2312" w:hAnsi="Calibri"/>
          <w:b/>
          <w:kern w:val="2"/>
          <w:sz w:val="30"/>
          <w:szCs w:val="30"/>
          <w:u w:val="single"/>
        </w:rPr>
      </w:pPr>
      <w:r w:rsidRPr="000C341D">
        <w:rPr>
          <w:rFonts w:ascii="Calibri" w:eastAsia="仿宋_GB2312" w:hAnsi="Calibri" w:hint="eastAsia"/>
          <w:b/>
          <w:kern w:val="2"/>
          <w:sz w:val="30"/>
          <w:szCs w:val="30"/>
        </w:rPr>
        <w:t>工程地点：</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360" w:lineRule="auto"/>
        <w:textAlignment w:val="auto"/>
        <w:rPr>
          <w:rFonts w:ascii="Calibri" w:eastAsia="仿宋_GB2312" w:hAnsi="Calibri"/>
          <w:b/>
          <w:kern w:val="2"/>
          <w:sz w:val="30"/>
          <w:szCs w:val="30"/>
          <w:u w:val="single"/>
        </w:rPr>
      </w:pPr>
      <w:r w:rsidRPr="000C341D">
        <w:rPr>
          <w:rFonts w:ascii="Calibri" w:eastAsia="仿宋_GB2312" w:hAnsi="Calibri" w:hint="eastAsia"/>
          <w:b/>
          <w:kern w:val="2"/>
          <w:sz w:val="30"/>
          <w:szCs w:val="30"/>
        </w:rPr>
        <w:t>合同编号：</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240" w:lineRule="auto"/>
        <w:textAlignment w:val="auto"/>
        <w:rPr>
          <w:rFonts w:ascii="Calibri" w:eastAsia="仿宋_GB2312" w:hAnsi="Calibri"/>
          <w:b/>
          <w:kern w:val="2"/>
          <w:sz w:val="30"/>
          <w:szCs w:val="30"/>
          <w:u w:val="single"/>
        </w:rPr>
      </w:pPr>
      <w:r w:rsidRPr="000C341D">
        <w:rPr>
          <w:rFonts w:ascii="Calibri" w:eastAsia="仿宋_GB2312" w:hAnsi="Calibri" w:hint="eastAsia"/>
          <w:b/>
          <w:kern w:val="2"/>
          <w:sz w:val="30"/>
          <w:szCs w:val="30"/>
        </w:rPr>
        <w:t>设计证书等级：</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360" w:lineRule="auto"/>
        <w:textAlignment w:val="auto"/>
        <w:rPr>
          <w:rFonts w:ascii="Calibri" w:eastAsia="仿宋_GB2312" w:hAnsi="Calibri"/>
          <w:b/>
          <w:kern w:val="2"/>
          <w:sz w:val="30"/>
          <w:szCs w:val="30"/>
        </w:rPr>
      </w:pPr>
      <w:r w:rsidRPr="000C341D">
        <w:rPr>
          <w:rFonts w:ascii="Calibri" w:eastAsia="仿宋_GB2312" w:hAnsi="Calibri" w:hint="eastAsia"/>
          <w:b/>
          <w:kern w:val="2"/>
          <w:sz w:val="30"/>
          <w:szCs w:val="30"/>
        </w:rPr>
        <w:t>发包人：</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360" w:lineRule="auto"/>
        <w:textAlignment w:val="auto"/>
        <w:rPr>
          <w:rFonts w:ascii="Calibri" w:eastAsia="仿宋_GB2312" w:hAnsi="Calibri"/>
          <w:b/>
          <w:kern w:val="2"/>
          <w:sz w:val="30"/>
          <w:szCs w:val="30"/>
        </w:rPr>
      </w:pPr>
      <w:r w:rsidRPr="000C341D">
        <w:rPr>
          <w:rFonts w:ascii="Calibri" w:eastAsia="仿宋_GB2312" w:hAnsi="Calibri" w:hint="eastAsia"/>
          <w:b/>
          <w:kern w:val="2"/>
          <w:sz w:val="30"/>
          <w:szCs w:val="30"/>
        </w:rPr>
        <w:t>集中建设单位：</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360" w:lineRule="auto"/>
        <w:textAlignment w:val="auto"/>
        <w:rPr>
          <w:rFonts w:ascii="Calibri" w:eastAsia="仿宋_GB2312" w:hAnsi="Calibri"/>
          <w:b/>
          <w:kern w:val="2"/>
          <w:sz w:val="30"/>
          <w:szCs w:val="30"/>
        </w:rPr>
      </w:pPr>
      <w:r w:rsidRPr="000C341D">
        <w:rPr>
          <w:rFonts w:ascii="Calibri" w:eastAsia="仿宋_GB2312" w:hAnsi="Calibri" w:hint="eastAsia"/>
          <w:b/>
          <w:kern w:val="2"/>
          <w:sz w:val="30"/>
          <w:szCs w:val="30"/>
        </w:rPr>
        <w:t>设计人：</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360" w:lineRule="auto"/>
        <w:textAlignment w:val="auto"/>
        <w:rPr>
          <w:rFonts w:ascii="Calibri" w:eastAsia="仿宋_GB2312" w:hAnsi="Calibri"/>
          <w:b/>
          <w:kern w:val="2"/>
          <w:sz w:val="30"/>
          <w:szCs w:val="30"/>
          <w:u w:val="single"/>
        </w:rPr>
      </w:pPr>
      <w:r w:rsidRPr="000C341D">
        <w:rPr>
          <w:rFonts w:ascii="Calibri" w:eastAsia="仿宋_GB2312" w:hAnsi="Calibri" w:hint="eastAsia"/>
          <w:b/>
          <w:kern w:val="2"/>
          <w:sz w:val="30"/>
          <w:szCs w:val="30"/>
        </w:rPr>
        <w:t>签订日期：</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240" w:lineRule="auto"/>
        <w:jc w:val="center"/>
        <w:textAlignment w:val="auto"/>
        <w:rPr>
          <w:rFonts w:eastAsia="黑体"/>
          <w:b/>
          <w:kern w:val="2"/>
          <w:sz w:val="52"/>
          <w:szCs w:val="52"/>
        </w:rPr>
      </w:pPr>
    </w:p>
    <w:p w:rsidR="000C341D" w:rsidRPr="000C341D" w:rsidRDefault="000C341D" w:rsidP="000C341D">
      <w:pPr>
        <w:adjustRightInd/>
        <w:spacing w:line="240" w:lineRule="auto"/>
        <w:textAlignment w:val="auto"/>
        <w:rPr>
          <w:rFonts w:eastAsia="宋体"/>
          <w:b/>
          <w:kern w:val="2"/>
          <w:sz w:val="28"/>
          <w:szCs w:val="28"/>
        </w:rPr>
      </w:pPr>
    </w:p>
    <w:p w:rsidR="000C341D" w:rsidRPr="000C341D" w:rsidRDefault="0037238C" w:rsidP="000C341D">
      <w:pPr>
        <w:adjustRightInd/>
        <w:spacing w:line="240" w:lineRule="auto"/>
        <w:ind w:rightChars="1695" w:right="3390" w:firstLineChars="1000" w:firstLine="2100"/>
        <w:jc w:val="distribute"/>
        <w:textAlignment w:val="auto"/>
        <w:rPr>
          <w:rFonts w:eastAsia="宋体"/>
          <w:b/>
          <w:kern w:val="2"/>
          <w:sz w:val="32"/>
          <w:szCs w:val="28"/>
        </w:rPr>
      </w:pPr>
      <w:r>
        <w:rPr>
          <w:rFonts w:eastAsia="宋体"/>
          <w:noProof/>
          <w:kern w:val="2"/>
          <w:sz w:val="21"/>
          <w:szCs w:val="22"/>
        </w:rPr>
        <mc:AlternateContent>
          <mc:Choice Requires="wps">
            <w:drawing>
              <wp:anchor distT="0" distB="0" distL="114300" distR="114300" simplePos="0" relativeHeight="251661312" behindDoc="0" locked="0" layoutInCell="1" allowOverlap="1">
                <wp:simplePos x="0" y="0"/>
                <wp:positionH relativeFrom="column">
                  <wp:posOffset>3570605</wp:posOffset>
                </wp:positionH>
                <wp:positionV relativeFrom="paragraph">
                  <wp:posOffset>198120</wp:posOffset>
                </wp:positionV>
                <wp:extent cx="723900" cy="4572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35A13" w:rsidRDefault="00435A13" w:rsidP="000C341D">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1.15pt;margin-top:15.6pt;width:5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" filled="f" strokecolor="white">
                <v:textbox>
                  <w:txbxContent>
                    <w:p w:rsidR="00435A13" w:rsidRDefault="00435A13" w:rsidP="000C341D">
                      <w:pPr>
                        <w:rPr>
                          <w:b/>
                          <w:bCs/>
                          <w:sz w:val="32"/>
                        </w:rPr>
                      </w:pPr>
                      <w:r>
                        <w:rPr>
                          <w:rFonts w:hint="eastAsia"/>
                          <w:b/>
                          <w:bCs/>
                          <w:sz w:val="32"/>
                        </w:rPr>
                        <w:t>制定</w:t>
                      </w:r>
                    </w:p>
                  </w:txbxContent>
                </v:textbox>
              </v:shape>
            </w:pict>
          </mc:Fallback>
        </mc:AlternateContent>
      </w:r>
      <w:r w:rsidR="000C341D" w:rsidRPr="000C341D">
        <w:rPr>
          <w:rFonts w:eastAsia="宋体"/>
          <w:b/>
          <w:kern w:val="2"/>
          <w:sz w:val="32"/>
          <w:szCs w:val="28"/>
        </w:rPr>
        <w:t>住房和城乡建设部</w:t>
      </w:r>
    </w:p>
    <w:p w:rsidR="000C341D" w:rsidRPr="000C341D" w:rsidRDefault="000C341D" w:rsidP="000C341D">
      <w:pPr>
        <w:adjustRightInd/>
        <w:spacing w:line="240" w:lineRule="auto"/>
        <w:ind w:rightChars="1600" w:right="3200" w:firstLineChars="656" w:firstLine="2107"/>
        <w:textAlignment w:val="auto"/>
        <w:rPr>
          <w:rFonts w:eastAsia="宋体"/>
          <w:b/>
          <w:kern w:val="2"/>
          <w:sz w:val="32"/>
          <w:szCs w:val="22"/>
        </w:rPr>
      </w:pPr>
      <w:r w:rsidRPr="000C341D">
        <w:rPr>
          <w:rFonts w:eastAsia="宋体"/>
          <w:b/>
          <w:kern w:val="2"/>
          <w:sz w:val="32"/>
          <w:szCs w:val="28"/>
        </w:rPr>
        <w:t>国家工商行政管理总局</w:t>
      </w:r>
    </w:p>
    <w:p w:rsidR="000C341D" w:rsidRPr="000C341D" w:rsidRDefault="000C341D" w:rsidP="000C341D">
      <w:pPr>
        <w:keepNext/>
        <w:keepLines/>
        <w:adjustRightInd/>
        <w:spacing w:line="576" w:lineRule="auto"/>
        <w:ind w:firstLineChars="850" w:firstLine="3740"/>
        <w:textAlignment w:val="auto"/>
        <w:rPr>
          <w:rFonts w:ascii="宋体" w:eastAsia="宋体" w:hAnsi="宋体"/>
          <w:bCs/>
          <w:kern w:val="44"/>
          <w:sz w:val="36"/>
          <w:szCs w:val="36"/>
        </w:rPr>
      </w:pPr>
      <w:r w:rsidRPr="000C341D">
        <w:rPr>
          <w:rFonts w:eastAsia="宋体"/>
          <w:sz w:val="44"/>
          <w:szCs w:val="44"/>
        </w:rPr>
        <w:br w:type="page"/>
      </w:r>
      <w:bookmarkStart w:id="306" w:name="_Toc296890982"/>
      <w:bookmarkStart w:id="307" w:name="_Toc296503025"/>
      <w:r w:rsidRPr="000C341D">
        <w:rPr>
          <w:rFonts w:ascii="宋体" w:eastAsia="宋体" w:hAnsi="宋体"/>
          <w:b/>
          <w:bCs/>
          <w:kern w:val="44"/>
          <w:sz w:val="36"/>
          <w:szCs w:val="36"/>
          <w:lang w:val="zh-CN"/>
        </w:rPr>
        <w:lastRenderedPageBreak/>
        <w:t>目</w:t>
      </w:r>
      <w:r w:rsidRPr="000C341D">
        <w:rPr>
          <w:rFonts w:ascii="宋体" w:eastAsia="宋体" w:hAnsi="宋体" w:hint="eastAsia"/>
          <w:b/>
          <w:bCs/>
          <w:kern w:val="44"/>
          <w:sz w:val="36"/>
          <w:szCs w:val="36"/>
          <w:lang w:val="zh-CN"/>
        </w:rPr>
        <w:t xml:space="preserve">  </w:t>
      </w:r>
      <w:r w:rsidRPr="000C341D">
        <w:rPr>
          <w:rFonts w:ascii="宋体" w:eastAsia="宋体" w:hAnsi="宋体"/>
          <w:b/>
          <w:bCs/>
          <w:kern w:val="44"/>
          <w:sz w:val="36"/>
          <w:szCs w:val="36"/>
          <w:lang w:val="zh-CN"/>
        </w:rPr>
        <w:t>录</w:t>
      </w:r>
    </w:p>
    <w:p w:rsidR="000C341D" w:rsidRPr="000C341D" w:rsidRDefault="004A0A92" w:rsidP="000C341D">
      <w:pPr>
        <w:tabs>
          <w:tab w:val="right" w:leader="middleDot" w:pos="8400"/>
          <w:tab w:val="right" w:leader="dot" w:pos="8810"/>
        </w:tabs>
        <w:adjustRightInd/>
        <w:spacing w:line="480" w:lineRule="auto"/>
        <w:ind w:firstLineChars="87" w:firstLine="244"/>
        <w:textAlignment w:val="auto"/>
        <w:rPr>
          <w:rFonts w:eastAsia="仿宋_GB2312"/>
          <w:b/>
          <w:kern w:val="2"/>
          <w:sz w:val="28"/>
          <w:szCs w:val="28"/>
        </w:rPr>
      </w:pPr>
      <w:r w:rsidRPr="000C341D">
        <w:rPr>
          <w:rFonts w:eastAsia="仿宋_GB2312"/>
          <w:kern w:val="2"/>
          <w:sz w:val="28"/>
          <w:szCs w:val="28"/>
        </w:rPr>
        <w:fldChar w:fldCharType="begin"/>
      </w:r>
      <w:r w:rsidR="000C341D" w:rsidRPr="000C341D">
        <w:rPr>
          <w:rFonts w:eastAsia="仿宋_GB2312"/>
          <w:kern w:val="2"/>
          <w:sz w:val="28"/>
          <w:szCs w:val="28"/>
        </w:rPr>
        <w:instrText xml:space="preserve"> TOC \o "1-5" \h \z \u </w:instrText>
      </w:r>
      <w:r w:rsidRPr="000C341D">
        <w:rPr>
          <w:rFonts w:eastAsia="仿宋_GB2312"/>
          <w:kern w:val="2"/>
          <w:sz w:val="28"/>
          <w:szCs w:val="28"/>
        </w:rPr>
        <w:fldChar w:fldCharType="separate"/>
      </w:r>
      <w:hyperlink w:anchor="_Toc351203480" w:history="1">
        <w:r w:rsidR="000C341D" w:rsidRPr="000C341D">
          <w:rPr>
            <w:rFonts w:eastAsia="仿宋_GB2312"/>
            <w:b/>
            <w:color w:val="0000FF"/>
            <w:kern w:val="2"/>
            <w:sz w:val="28"/>
            <w:szCs w:val="28"/>
            <w:u w:val="single"/>
          </w:rPr>
          <w:t>第一部分</w:t>
        </w:r>
        <w:r w:rsidR="000C341D" w:rsidRPr="000C341D">
          <w:rPr>
            <w:rFonts w:eastAsia="仿宋_GB2312"/>
            <w:b/>
            <w:color w:val="0000FF"/>
            <w:kern w:val="2"/>
            <w:sz w:val="28"/>
            <w:szCs w:val="28"/>
            <w:u w:val="single"/>
          </w:rPr>
          <w:t xml:space="preserve"> </w:t>
        </w:r>
        <w:r w:rsidR="000C341D" w:rsidRPr="000C341D">
          <w:rPr>
            <w:rFonts w:eastAsia="仿宋_GB2312"/>
            <w:b/>
            <w:color w:val="0000FF"/>
            <w:kern w:val="2"/>
            <w:sz w:val="28"/>
            <w:szCs w:val="28"/>
            <w:u w:val="single"/>
          </w:rPr>
          <w:t>合同协议书</w:t>
        </w:r>
      </w:hyperlink>
      <w:r w:rsidR="000C341D" w:rsidRPr="000C341D">
        <w:rPr>
          <w:rFonts w:eastAsia="仿宋_GB2312" w:hint="eastAsia"/>
          <w:bCs/>
          <w:kern w:val="2"/>
          <w:sz w:val="28"/>
          <w:szCs w:val="28"/>
        </w:rPr>
        <w:tab/>
        <w:t>1</w:t>
      </w:r>
    </w:p>
    <w:p w:rsidR="000C341D" w:rsidRPr="000C341D" w:rsidRDefault="001F78A0" w:rsidP="00CF04F0">
      <w:pPr>
        <w:tabs>
          <w:tab w:val="right" w:leader="middleDot" w:pos="8400"/>
          <w:tab w:val="right" w:leader="dot" w:pos="8810"/>
        </w:tabs>
        <w:adjustRightInd/>
        <w:spacing w:line="480" w:lineRule="auto"/>
        <w:ind w:firstLineChars="87" w:firstLine="174"/>
        <w:textAlignment w:val="auto"/>
        <w:rPr>
          <w:rFonts w:eastAsia="仿宋_GB2312"/>
          <w:b/>
          <w:kern w:val="2"/>
          <w:sz w:val="28"/>
          <w:szCs w:val="28"/>
        </w:rPr>
      </w:pPr>
      <w:hyperlink w:anchor="_Toc351203494" w:history="1">
        <w:r w:rsidR="000C341D" w:rsidRPr="000C341D">
          <w:rPr>
            <w:rFonts w:eastAsia="仿宋_GB2312"/>
            <w:b/>
            <w:color w:val="0000FF"/>
            <w:kern w:val="2"/>
            <w:sz w:val="28"/>
            <w:szCs w:val="28"/>
            <w:u w:val="single"/>
          </w:rPr>
          <w:t>第二部分</w:t>
        </w:r>
        <w:r w:rsidR="000C341D" w:rsidRPr="000C341D">
          <w:rPr>
            <w:rFonts w:eastAsia="仿宋_GB2312"/>
            <w:b/>
            <w:color w:val="0000FF"/>
            <w:kern w:val="2"/>
            <w:sz w:val="28"/>
            <w:szCs w:val="28"/>
            <w:u w:val="single"/>
          </w:rPr>
          <w:t xml:space="preserve"> </w:t>
        </w:r>
        <w:r w:rsidR="000C341D" w:rsidRPr="000C341D">
          <w:rPr>
            <w:rFonts w:eastAsia="仿宋_GB2312"/>
            <w:b/>
            <w:color w:val="0000FF"/>
            <w:kern w:val="2"/>
            <w:sz w:val="28"/>
            <w:szCs w:val="28"/>
            <w:u w:val="single"/>
          </w:rPr>
          <w:t>通用合同</w:t>
        </w:r>
        <w:bookmarkStart w:id="308" w:name="_Hlt278396651"/>
        <w:r w:rsidR="000C341D" w:rsidRPr="000C341D">
          <w:rPr>
            <w:rFonts w:eastAsia="仿宋_GB2312"/>
            <w:b/>
            <w:color w:val="0000FF"/>
            <w:kern w:val="2"/>
            <w:sz w:val="28"/>
            <w:szCs w:val="28"/>
            <w:u w:val="single"/>
          </w:rPr>
          <w:t>条</w:t>
        </w:r>
        <w:bookmarkEnd w:id="308"/>
        <w:r w:rsidR="000C341D" w:rsidRPr="000C341D">
          <w:rPr>
            <w:rFonts w:eastAsia="仿宋_GB2312"/>
            <w:b/>
            <w:color w:val="0000FF"/>
            <w:kern w:val="2"/>
            <w:sz w:val="28"/>
            <w:szCs w:val="28"/>
            <w:u w:val="single"/>
          </w:rPr>
          <w:t>款</w:t>
        </w:r>
      </w:hyperlink>
      <w:r w:rsidR="000C341D" w:rsidRPr="000C341D">
        <w:rPr>
          <w:rFonts w:ascii="Calibri" w:eastAsia="宋体" w:hAnsi="Calibri" w:hint="eastAsia"/>
          <w:bCs/>
          <w:kern w:val="2"/>
          <w:sz w:val="28"/>
          <w:szCs w:val="28"/>
        </w:rPr>
        <w:tab/>
      </w:r>
      <w:r w:rsidR="000C341D" w:rsidRPr="000C341D">
        <w:rPr>
          <w:rFonts w:eastAsia="仿宋_GB2312" w:hint="eastAsia"/>
          <w:kern w:val="2"/>
          <w:sz w:val="28"/>
          <w:szCs w:val="28"/>
        </w:rPr>
        <w:t>6</w:t>
      </w:r>
    </w:p>
    <w:p w:rsidR="000C341D" w:rsidRPr="000C341D" w:rsidRDefault="001F78A0" w:rsidP="00CF04F0">
      <w:pPr>
        <w:tabs>
          <w:tab w:val="right" w:leader="middleDot" w:pos="8400"/>
        </w:tabs>
        <w:adjustRightInd/>
        <w:spacing w:line="480" w:lineRule="auto"/>
        <w:ind w:firstLineChars="87" w:firstLine="174"/>
        <w:textAlignment w:val="auto"/>
        <w:rPr>
          <w:rFonts w:eastAsia="仿宋_GB2312"/>
          <w:kern w:val="2"/>
          <w:sz w:val="28"/>
          <w:szCs w:val="28"/>
        </w:rPr>
      </w:pPr>
      <w:hyperlink w:anchor="_Toc351203632" w:history="1">
        <w:r w:rsidR="000C341D" w:rsidRPr="000C341D">
          <w:rPr>
            <w:rFonts w:eastAsia="仿宋_GB2312"/>
            <w:b/>
            <w:color w:val="0000FF"/>
            <w:kern w:val="2"/>
            <w:sz w:val="28"/>
            <w:szCs w:val="28"/>
            <w:u w:val="single"/>
          </w:rPr>
          <w:t>第三部分</w:t>
        </w:r>
        <w:r w:rsidR="000C341D" w:rsidRPr="000C341D">
          <w:rPr>
            <w:rFonts w:eastAsia="仿宋_GB2312"/>
            <w:b/>
            <w:color w:val="0000FF"/>
            <w:kern w:val="2"/>
            <w:sz w:val="28"/>
            <w:szCs w:val="28"/>
            <w:u w:val="single"/>
          </w:rPr>
          <w:t xml:space="preserve"> </w:t>
        </w:r>
        <w:r w:rsidR="000C341D" w:rsidRPr="000C341D">
          <w:rPr>
            <w:rFonts w:eastAsia="仿宋_GB2312"/>
            <w:b/>
            <w:color w:val="0000FF"/>
            <w:kern w:val="2"/>
            <w:sz w:val="28"/>
            <w:szCs w:val="28"/>
            <w:u w:val="single"/>
          </w:rPr>
          <w:t>专用合同条款</w:t>
        </w:r>
      </w:hyperlink>
      <w:r w:rsidR="000C341D" w:rsidRPr="000C341D">
        <w:rPr>
          <w:rFonts w:eastAsia="仿宋_GB2312" w:hint="eastAsia"/>
          <w:kern w:val="2"/>
          <w:sz w:val="28"/>
          <w:szCs w:val="28"/>
        </w:rPr>
        <w:tab/>
        <w:t>6</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33" w:history="1">
        <w:r w:rsidR="000C341D" w:rsidRPr="000C341D">
          <w:rPr>
            <w:rFonts w:eastAsia="仿宋_GB2312"/>
            <w:color w:val="0000FF"/>
            <w:kern w:val="2"/>
            <w:sz w:val="28"/>
            <w:szCs w:val="28"/>
            <w:u w:val="single"/>
          </w:rPr>
          <w:t xml:space="preserve">1. </w:t>
        </w:r>
        <w:r w:rsidR="000C341D" w:rsidRPr="000C341D">
          <w:rPr>
            <w:rFonts w:eastAsia="仿宋_GB2312"/>
            <w:color w:val="0000FF"/>
            <w:kern w:val="2"/>
            <w:sz w:val="28"/>
            <w:szCs w:val="28"/>
            <w:u w:val="single"/>
          </w:rPr>
          <w:t>一般约定</w:t>
        </w:r>
      </w:hyperlink>
      <w:r w:rsidR="000C341D" w:rsidRPr="000C341D">
        <w:rPr>
          <w:rFonts w:eastAsia="仿宋_GB2312" w:hint="eastAsia"/>
          <w:kern w:val="2"/>
          <w:sz w:val="28"/>
          <w:szCs w:val="28"/>
        </w:rPr>
        <w:tab/>
        <w:t>6</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34" w:history="1">
        <w:r w:rsidR="000C341D" w:rsidRPr="000C341D">
          <w:rPr>
            <w:rFonts w:eastAsia="仿宋_GB2312"/>
            <w:color w:val="0000FF"/>
            <w:kern w:val="2"/>
            <w:sz w:val="28"/>
            <w:szCs w:val="28"/>
            <w:u w:val="single"/>
          </w:rPr>
          <w:t xml:space="preserve">2. </w:t>
        </w:r>
        <w:r w:rsidR="000C341D" w:rsidRPr="000C341D">
          <w:rPr>
            <w:rFonts w:eastAsia="仿宋_GB2312"/>
            <w:color w:val="0000FF"/>
            <w:kern w:val="2"/>
            <w:sz w:val="28"/>
            <w:szCs w:val="28"/>
            <w:u w:val="single"/>
          </w:rPr>
          <w:t>发包人</w:t>
        </w:r>
      </w:hyperlink>
      <w:r w:rsidR="000C341D" w:rsidRPr="000C341D">
        <w:rPr>
          <w:rFonts w:eastAsia="仿宋_GB2312" w:hint="eastAsia"/>
          <w:kern w:val="2"/>
          <w:sz w:val="28"/>
          <w:szCs w:val="28"/>
        </w:rPr>
        <w:tab/>
        <w:t>7</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35" w:history="1">
        <w:r w:rsidR="000C341D" w:rsidRPr="000C341D">
          <w:rPr>
            <w:rFonts w:eastAsia="仿宋_GB2312"/>
            <w:color w:val="0000FF"/>
            <w:kern w:val="2"/>
            <w:sz w:val="28"/>
            <w:szCs w:val="28"/>
            <w:u w:val="single"/>
          </w:rPr>
          <w:t xml:space="preserve">3. </w:t>
        </w:r>
        <w:r w:rsidR="000C341D" w:rsidRPr="000C341D">
          <w:rPr>
            <w:rFonts w:eastAsia="仿宋_GB2312" w:hint="eastAsia"/>
            <w:color w:val="0000FF"/>
            <w:kern w:val="2"/>
            <w:sz w:val="28"/>
            <w:szCs w:val="28"/>
            <w:u w:val="single"/>
          </w:rPr>
          <w:t>设计</w:t>
        </w:r>
        <w:r w:rsidR="000C341D" w:rsidRPr="000C341D">
          <w:rPr>
            <w:rFonts w:eastAsia="仿宋_GB2312"/>
            <w:color w:val="0000FF"/>
            <w:kern w:val="2"/>
            <w:sz w:val="28"/>
            <w:szCs w:val="28"/>
            <w:u w:val="single"/>
          </w:rPr>
          <w:t>人</w:t>
        </w:r>
      </w:hyperlink>
      <w:r w:rsidR="000C341D" w:rsidRPr="000C341D">
        <w:rPr>
          <w:rFonts w:eastAsia="仿宋_GB2312" w:hint="eastAsia"/>
          <w:kern w:val="2"/>
          <w:sz w:val="28"/>
          <w:szCs w:val="28"/>
        </w:rPr>
        <w:tab/>
        <w:t>8</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37" w:history="1">
        <w:r w:rsidR="000C341D" w:rsidRPr="000C341D">
          <w:rPr>
            <w:rFonts w:eastAsia="仿宋_GB2312"/>
            <w:color w:val="0000FF"/>
            <w:kern w:val="2"/>
            <w:sz w:val="28"/>
            <w:szCs w:val="28"/>
            <w:u w:val="single"/>
          </w:rPr>
          <w:t xml:space="preserve">5. </w:t>
        </w:r>
        <w:r w:rsidR="000C341D" w:rsidRPr="000C341D">
          <w:rPr>
            <w:rFonts w:eastAsia="仿宋_GB2312"/>
            <w:color w:val="0000FF"/>
            <w:kern w:val="2"/>
            <w:sz w:val="28"/>
            <w:szCs w:val="28"/>
            <w:u w:val="single"/>
          </w:rPr>
          <w:t>工程</w:t>
        </w:r>
        <w:r w:rsidR="000C341D" w:rsidRPr="000C341D">
          <w:rPr>
            <w:rFonts w:eastAsia="仿宋_GB2312" w:hint="eastAsia"/>
            <w:color w:val="0000FF"/>
            <w:kern w:val="2"/>
            <w:sz w:val="28"/>
            <w:szCs w:val="28"/>
            <w:u w:val="single"/>
          </w:rPr>
          <w:t>设计要求</w:t>
        </w:r>
      </w:hyperlink>
      <w:r w:rsidR="000C341D" w:rsidRPr="000C341D">
        <w:rPr>
          <w:rFonts w:eastAsia="仿宋_GB2312" w:hint="eastAsia"/>
          <w:kern w:val="2"/>
          <w:sz w:val="28"/>
          <w:szCs w:val="28"/>
        </w:rPr>
        <w:tab/>
        <w:t>9</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39" w:history="1">
        <w:r w:rsidR="000C341D" w:rsidRPr="000C341D">
          <w:rPr>
            <w:rFonts w:eastAsia="仿宋_GB2312" w:hint="eastAsia"/>
            <w:color w:val="0000FF"/>
            <w:kern w:val="2"/>
            <w:sz w:val="28"/>
            <w:szCs w:val="28"/>
            <w:u w:val="single"/>
          </w:rPr>
          <w:t>6</w:t>
        </w:r>
        <w:r w:rsidR="000C341D" w:rsidRPr="000C341D">
          <w:rPr>
            <w:rFonts w:eastAsia="仿宋_GB2312"/>
            <w:color w:val="0000FF"/>
            <w:kern w:val="2"/>
            <w:sz w:val="28"/>
            <w:szCs w:val="28"/>
            <w:u w:val="single"/>
          </w:rPr>
          <w:t xml:space="preserve">. </w:t>
        </w:r>
        <w:r w:rsidR="000C341D" w:rsidRPr="000C341D">
          <w:rPr>
            <w:rFonts w:eastAsia="仿宋_GB2312" w:hint="eastAsia"/>
            <w:color w:val="0000FF"/>
            <w:kern w:val="2"/>
            <w:sz w:val="28"/>
            <w:szCs w:val="28"/>
            <w:u w:val="single"/>
          </w:rPr>
          <w:t>工程设计</w:t>
        </w:r>
        <w:r w:rsidR="000C341D" w:rsidRPr="000C341D">
          <w:rPr>
            <w:rFonts w:eastAsia="仿宋_GB2312"/>
            <w:color w:val="0000FF"/>
            <w:kern w:val="2"/>
            <w:sz w:val="28"/>
            <w:szCs w:val="28"/>
            <w:u w:val="single"/>
          </w:rPr>
          <w:t>进度</w:t>
        </w:r>
        <w:r w:rsidR="000C341D" w:rsidRPr="000C341D">
          <w:rPr>
            <w:rFonts w:eastAsia="仿宋_GB2312" w:hint="eastAsia"/>
            <w:color w:val="0000FF"/>
            <w:kern w:val="2"/>
            <w:sz w:val="28"/>
            <w:szCs w:val="28"/>
            <w:u w:val="single"/>
          </w:rPr>
          <w:t>与周期</w:t>
        </w:r>
      </w:hyperlink>
      <w:r w:rsidR="000C341D" w:rsidRPr="000C341D">
        <w:rPr>
          <w:rFonts w:eastAsia="仿宋_GB2312" w:hint="eastAsia"/>
          <w:kern w:val="2"/>
          <w:sz w:val="28"/>
          <w:szCs w:val="28"/>
        </w:rPr>
        <w:tab/>
        <w:t>10</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39" w:history="1">
        <w:r w:rsidR="000C341D" w:rsidRPr="000C341D">
          <w:rPr>
            <w:rFonts w:eastAsia="仿宋_GB2312" w:hint="eastAsia"/>
            <w:color w:val="0000FF"/>
            <w:kern w:val="2"/>
            <w:sz w:val="28"/>
            <w:szCs w:val="28"/>
            <w:u w:val="single"/>
          </w:rPr>
          <w:t>7</w:t>
        </w:r>
        <w:r w:rsidR="000C341D" w:rsidRPr="000C341D">
          <w:rPr>
            <w:rFonts w:eastAsia="仿宋_GB2312"/>
            <w:color w:val="0000FF"/>
            <w:kern w:val="2"/>
            <w:sz w:val="28"/>
            <w:szCs w:val="28"/>
            <w:u w:val="single"/>
          </w:rPr>
          <w:t xml:space="preserve">. </w:t>
        </w:r>
        <w:r w:rsidR="000C341D" w:rsidRPr="000C341D">
          <w:rPr>
            <w:rFonts w:eastAsia="仿宋_GB2312" w:hint="eastAsia"/>
            <w:color w:val="0000FF"/>
            <w:kern w:val="2"/>
            <w:sz w:val="28"/>
            <w:szCs w:val="28"/>
            <w:u w:val="single"/>
          </w:rPr>
          <w:t>工程设计文件交付</w:t>
        </w:r>
      </w:hyperlink>
      <w:r w:rsidR="000C341D" w:rsidRPr="000C341D">
        <w:rPr>
          <w:rFonts w:eastAsia="仿宋_GB2312" w:hint="eastAsia"/>
          <w:kern w:val="2"/>
          <w:sz w:val="28"/>
          <w:szCs w:val="28"/>
        </w:rPr>
        <w:tab/>
        <w:t>11</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42" w:history="1">
        <w:r w:rsidR="000C341D" w:rsidRPr="000C341D">
          <w:rPr>
            <w:rFonts w:eastAsia="仿宋_GB2312" w:hint="eastAsia"/>
            <w:color w:val="0000FF"/>
            <w:kern w:val="2"/>
            <w:sz w:val="28"/>
            <w:szCs w:val="28"/>
            <w:u w:val="single"/>
          </w:rPr>
          <w:t>8</w:t>
        </w:r>
        <w:r w:rsidR="000C341D" w:rsidRPr="000C341D">
          <w:rPr>
            <w:rFonts w:eastAsia="仿宋_GB2312"/>
            <w:color w:val="0000FF"/>
            <w:kern w:val="2"/>
            <w:sz w:val="28"/>
            <w:szCs w:val="28"/>
            <w:u w:val="single"/>
          </w:rPr>
          <w:t xml:space="preserve">. </w:t>
        </w:r>
        <w:r w:rsidR="000C341D" w:rsidRPr="000C341D">
          <w:rPr>
            <w:rFonts w:eastAsia="仿宋_GB2312" w:hint="eastAsia"/>
            <w:color w:val="0000FF"/>
            <w:kern w:val="2"/>
            <w:sz w:val="28"/>
            <w:szCs w:val="28"/>
            <w:u w:val="single"/>
          </w:rPr>
          <w:t>工程设计文件审查</w:t>
        </w:r>
      </w:hyperlink>
      <w:r w:rsidR="000C341D" w:rsidRPr="000C341D">
        <w:rPr>
          <w:rFonts w:eastAsia="仿宋_GB2312" w:hint="eastAsia"/>
          <w:kern w:val="2"/>
          <w:sz w:val="28"/>
          <w:szCs w:val="28"/>
        </w:rPr>
        <w:tab/>
        <w:t>11</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42" w:history="1">
        <w:r w:rsidR="000C341D" w:rsidRPr="000C341D">
          <w:rPr>
            <w:rFonts w:eastAsia="仿宋_GB2312"/>
            <w:color w:val="0000FF"/>
            <w:kern w:val="2"/>
            <w:sz w:val="28"/>
            <w:szCs w:val="28"/>
            <w:u w:val="single"/>
          </w:rPr>
          <w:t xml:space="preserve">9. </w:t>
        </w:r>
        <w:r w:rsidR="000C341D" w:rsidRPr="000C341D">
          <w:rPr>
            <w:rFonts w:eastAsia="仿宋_GB2312"/>
            <w:color w:val="0000FF"/>
            <w:kern w:val="2"/>
            <w:sz w:val="28"/>
            <w:szCs w:val="28"/>
            <w:u w:val="single"/>
          </w:rPr>
          <w:t>施工现场配合服务</w:t>
        </w:r>
      </w:hyperlink>
      <w:r w:rsidR="000C341D" w:rsidRPr="000C341D">
        <w:rPr>
          <w:rFonts w:eastAsia="宋体" w:hint="eastAsia"/>
          <w:kern w:val="2"/>
          <w:sz w:val="28"/>
          <w:szCs w:val="28"/>
        </w:rPr>
        <w:tab/>
      </w:r>
      <w:r w:rsidR="000C341D" w:rsidRPr="000C341D">
        <w:rPr>
          <w:rFonts w:eastAsia="仿宋_GB2312" w:hint="eastAsia"/>
          <w:kern w:val="2"/>
          <w:sz w:val="28"/>
          <w:szCs w:val="28"/>
        </w:rPr>
        <w:t>11</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43" w:history="1">
        <w:r w:rsidR="000C341D" w:rsidRPr="000C341D">
          <w:rPr>
            <w:rFonts w:eastAsia="仿宋_GB2312"/>
            <w:color w:val="0000FF"/>
            <w:kern w:val="2"/>
            <w:sz w:val="28"/>
            <w:szCs w:val="28"/>
            <w:u w:val="single"/>
          </w:rPr>
          <w:t>1</w:t>
        </w:r>
        <w:r w:rsidR="000C341D" w:rsidRPr="000C341D">
          <w:rPr>
            <w:rFonts w:eastAsia="仿宋_GB2312" w:hint="eastAsia"/>
            <w:color w:val="0000FF"/>
            <w:kern w:val="2"/>
            <w:sz w:val="28"/>
            <w:szCs w:val="28"/>
            <w:u w:val="single"/>
          </w:rPr>
          <w:t>0</w:t>
        </w:r>
        <w:r w:rsidR="000C341D" w:rsidRPr="000C341D">
          <w:rPr>
            <w:rFonts w:eastAsia="仿宋_GB2312"/>
            <w:color w:val="0000FF"/>
            <w:kern w:val="2"/>
            <w:sz w:val="28"/>
            <w:szCs w:val="28"/>
            <w:u w:val="single"/>
          </w:rPr>
          <w:t xml:space="preserve">. </w:t>
        </w:r>
        <w:r w:rsidR="000C341D" w:rsidRPr="000C341D">
          <w:rPr>
            <w:rFonts w:eastAsia="仿宋_GB2312" w:hint="eastAsia"/>
            <w:color w:val="0000FF"/>
            <w:kern w:val="2"/>
            <w:sz w:val="28"/>
            <w:szCs w:val="28"/>
            <w:u w:val="single"/>
          </w:rPr>
          <w:t>合同价款与支付</w:t>
        </w:r>
      </w:hyperlink>
      <w:r w:rsidR="000C341D" w:rsidRPr="000C341D">
        <w:rPr>
          <w:rFonts w:eastAsia="仿宋_GB2312" w:hint="eastAsia"/>
          <w:kern w:val="2"/>
          <w:sz w:val="28"/>
          <w:szCs w:val="28"/>
        </w:rPr>
        <w:tab/>
        <w:t>11</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ascii="Calibri" w:eastAsia="宋体" w:hAnsi="Calibri"/>
          <w:kern w:val="2"/>
          <w:sz w:val="28"/>
          <w:szCs w:val="28"/>
        </w:rPr>
      </w:pPr>
      <w:hyperlink w:anchor="_Toc351203567" w:history="1">
        <w:r w:rsidR="000C341D" w:rsidRPr="000C341D">
          <w:rPr>
            <w:rFonts w:eastAsia="仿宋_GB2312"/>
            <w:color w:val="0000FF"/>
            <w:kern w:val="2"/>
            <w:sz w:val="28"/>
            <w:szCs w:val="28"/>
            <w:u w:val="single"/>
          </w:rPr>
          <w:t xml:space="preserve">11. </w:t>
        </w:r>
        <w:r w:rsidR="000C341D" w:rsidRPr="000C341D">
          <w:rPr>
            <w:rFonts w:eastAsia="仿宋_GB2312"/>
            <w:color w:val="0000FF"/>
            <w:kern w:val="2"/>
            <w:sz w:val="28"/>
            <w:szCs w:val="28"/>
            <w:u w:val="single"/>
          </w:rPr>
          <w:t>工程设计变更与索赔</w:t>
        </w:r>
      </w:hyperlink>
      <w:r w:rsidR="000C341D" w:rsidRPr="000C341D">
        <w:rPr>
          <w:rFonts w:eastAsia="仿宋_GB2312"/>
          <w:kern w:val="2"/>
          <w:sz w:val="28"/>
          <w:szCs w:val="28"/>
        </w:rPr>
        <w:tab/>
      </w:r>
      <w:r w:rsidR="000C341D" w:rsidRPr="000C341D">
        <w:rPr>
          <w:rFonts w:eastAsia="仿宋_GB2312" w:hint="eastAsia"/>
          <w:kern w:val="2"/>
          <w:sz w:val="28"/>
          <w:szCs w:val="28"/>
        </w:rPr>
        <w:t>12</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43" w:history="1">
        <w:r w:rsidR="000C341D" w:rsidRPr="000C341D">
          <w:rPr>
            <w:rFonts w:eastAsia="仿宋_GB2312"/>
            <w:color w:val="0000FF"/>
            <w:kern w:val="2"/>
            <w:sz w:val="28"/>
            <w:szCs w:val="28"/>
            <w:u w:val="single"/>
          </w:rPr>
          <w:t>1</w:t>
        </w:r>
        <w:r w:rsidR="000C341D" w:rsidRPr="000C341D">
          <w:rPr>
            <w:rFonts w:eastAsia="仿宋_GB2312" w:hint="eastAsia"/>
            <w:color w:val="0000FF"/>
            <w:kern w:val="2"/>
            <w:sz w:val="28"/>
            <w:szCs w:val="28"/>
            <w:u w:val="single"/>
          </w:rPr>
          <w:t>2</w:t>
        </w:r>
        <w:r w:rsidR="000C341D" w:rsidRPr="000C341D">
          <w:rPr>
            <w:rFonts w:eastAsia="仿宋_GB2312"/>
            <w:color w:val="0000FF"/>
            <w:kern w:val="2"/>
            <w:sz w:val="28"/>
            <w:szCs w:val="28"/>
            <w:u w:val="single"/>
          </w:rPr>
          <w:t xml:space="preserve">. </w:t>
        </w:r>
        <w:r w:rsidR="000C341D" w:rsidRPr="000C341D">
          <w:rPr>
            <w:rFonts w:eastAsia="仿宋_GB2312" w:hint="eastAsia"/>
            <w:color w:val="0000FF"/>
            <w:kern w:val="2"/>
            <w:sz w:val="28"/>
            <w:szCs w:val="28"/>
            <w:u w:val="single"/>
          </w:rPr>
          <w:t>专业责任与保险</w:t>
        </w:r>
      </w:hyperlink>
      <w:r w:rsidR="000C341D" w:rsidRPr="000C341D">
        <w:rPr>
          <w:rFonts w:ascii="Calibri" w:eastAsia="宋体" w:hAnsi="Calibri" w:hint="eastAsia"/>
          <w:kern w:val="2"/>
          <w:sz w:val="28"/>
          <w:szCs w:val="28"/>
        </w:rPr>
        <w:tab/>
      </w:r>
      <w:r w:rsidR="000C341D" w:rsidRPr="000C341D">
        <w:rPr>
          <w:rFonts w:eastAsia="仿宋_GB2312" w:hint="eastAsia"/>
          <w:kern w:val="2"/>
          <w:sz w:val="28"/>
          <w:szCs w:val="28"/>
        </w:rPr>
        <w:t>12</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45" w:history="1">
        <w:r w:rsidR="000C341D" w:rsidRPr="000C341D">
          <w:rPr>
            <w:rFonts w:eastAsia="仿宋_GB2312"/>
            <w:color w:val="0000FF"/>
            <w:kern w:val="2"/>
            <w:sz w:val="28"/>
            <w:szCs w:val="28"/>
            <w:u w:val="single"/>
          </w:rPr>
          <w:t>1</w:t>
        </w:r>
        <w:r w:rsidR="000C341D" w:rsidRPr="000C341D">
          <w:rPr>
            <w:rFonts w:eastAsia="仿宋_GB2312" w:hint="eastAsia"/>
            <w:color w:val="0000FF"/>
            <w:kern w:val="2"/>
            <w:sz w:val="28"/>
            <w:szCs w:val="28"/>
            <w:u w:val="single"/>
          </w:rPr>
          <w:t>3</w:t>
        </w:r>
        <w:r w:rsidR="000C341D" w:rsidRPr="000C341D">
          <w:rPr>
            <w:rFonts w:eastAsia="仿宋_GB2312"/>
            <w:color w:val="0000FF"/>
            <w:kern w:val="2"/>
            <w:sz w:val="28"/>
            <w:szCs w:val="28"/>
            <w:u w:val="single"/>
          </w:rPr>
          <w:t>.</w:t>
        </w:r>
        <w:r w:rsidR="000C341D" w:rsidRPr="000C341D">
          <w:rPr>
            <w:rFonts w:eastAsia="仿宋_GB2312" w:hint="eastAsia"/>
            <w:color w:val="0000FF"/>
            <w:kern w:val="2"/>
            <w:sz w:val="28"/>
            <w:szCs w:val="28"/>
            <w:u w:val="single"/>
          </w:rPr>
          <w:t xml:space="preserve"> </w:t>
        </w:r>
        <w:r w:rsidR="000C341D" w:rsidRPr="000C341D">
          <w:rPr>
            <w:rFonts w:eastAsia="仿宋_GB2312" w:hint="eastAsia"/>
            <w:color w:val="0000FF"/>
            <w:kern w:val="2"/>
            <w:sz w:val="28"/>
            <w:szCs w:val="28"/>
            <w:u w:val="single"/>
          </w:rPr>
          <w:t>知识产权</w:t>
        </w:r>
      </w:hyperlink>
      <w:r w:rsidR="000C341D" w:rsidRPr="000C341D">
        <w:rPr>
          <w:rFonts w:eastAsia="仿宋_GB2312" w:hint="eastAsia"/>
          <w:kern w:val="2"/>
          <w:sz w:val="28"/>
          <w:szCs w:val="28"/>
        </w:rPr>
        <w:tab/>
        <w:t>13</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48" w:history="1">
        <w:r w:rsidR="000C341D" w:rsidRPr="000C341D">
          <w:rPr>
            <w:rFonts w:eastAsia="仿宋_GB2312"/>
            <w:color w:val="0000FF"/>
            <w:kern w:val="2"/>
            <w:sz w:val="28"/>
            <w:szCs w:val="28"/>
            <w:u w:val="single"/>
          </w:rPr>
          <w:t>1</w:t>
        </w:r>
        <w:r w:rsidR="000C341D" w:rsidRPr="000C341D">
          <w:rPr>
            <w:rFonts w:eastAsia="仿宋_GB2312" w:hint="eastAsia"/>
            <w:color w:val="0000FF"/>
            <w:kern w:val="2"/>
            <w:sz w:val="28"/>
            <w:szCs w:val="28"/>
            <w:u w:val="single"/>
          </w:rPr>
          <w:t>4</w:t>
        </w:r>
        <w:r w:rsidR="000C341D" w:rsidRPr="000C341D">
          <w:rPr>
            <w:rFonts w:eastAsia="仿宋_GB2312"/>
            <w:color w:val="0000FF"/>
            <w:kern w:val="2"/>
            <w:sz w:val="28"/>
            <w:szCs w:val="28"/>
            <w:u w:val="single"/>
          </w:rPr>
          <w:t xml:space="preserve">. </w:t>
        </w:r>
        <w:r w:rsidR="000C341D" w:rsidRPr="000C341D">
          <w:rPr>
            <w:rFonts w:eastAsia="仿宋_GB2312"/>
            <w:color w:val="0000FF"/>
            <w:kern w:val="2"/>
            <w:sz w:val="28"/>
            <w:szCs w:val="28"/>
            <w:u w:val="single"/>
          </w:rPr>
          <w:t>违约</w:t>
        </w:r>
        <w:r w:rsidR="000C341D" w:rsidRPr="000C341D">
          <w:rPr>
            <w:rFonts w:eastAsia="仿宋_GB2312" w:hint="eastAsia"/>
            <w:color w:val="0000FF"/>
            <w:kern w:val="2"/>
            <w:sz w:val="28"/>
            <w:szCs w:val="28"/>
            <w:u w:val="single"/>
          </w:rPr>
          <w:t>责任</w:t>
        </w:r>
      </w:hyperlink>
      <w:r w:rsidR="000C341D" w:rsidRPr="000C341D">
        <w:rPr>
          <w:rFonts w:eastAsia="仿宋_GB2312" w:hint="eastAsia"/>
          <w:kern w:val="2"/>
          <w:sz w:val="28"/>
          <w:szCs w:val="28"/>
        </w:rPr>
        <w:tab/>
        <w:t>13</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49" w:history="1">
        <w:r w:rsidR="000C341D" w:rsidRPr="000C341D">
          <w:rPr>
            <w:rFonts w:eastAsia="仿宋_GB2312"/>
            <w:color w:val="0000FF"/>
            <w:kern w:val="2"/>
            <w:sz w:val="28"/>
            <w:szCs w:val="28"/>
            <w:u w:val="single"/>
          </w:rPr>
          <w:t xml:space="preserve">15. </w:t>
        </w:r>
        <w:r w:rsidR="000C341D" w:rsidRPr="000C341D">
          <w:rPr>
            <w:rFonts w:eastAsia="仿宋_GB2312"/>
            <w:color w:val="0000FF"/>
            <w:kern w:val="2"/>
            <w:sz w:val="28"/>
            <w:szCs w:val="28"/>
            <w:u w:val="single"/>
          </w:rPr>
          <w:t>不可抗力</w:t>
        </w:r>
      </w:hyperlink>
      <w:r w:rsidR="000C341D" w:rsidRPr="000C341D">
        <w:rPr>
          <w:rFonts w:eastAsia="仿宋_GB2312"/>
          <w:kern w:val="2"/>
          <w:sz w:val="28"/>
          <w:szCs w:val="28"/>
        </w:rPr>
        <w:tab/>
      </w:r>
      <w:r w:rsidR="000C341D" w:rsidRPr="000C341D">
        <w:rPr>
          <w:rFonts w:eastAsia="仿宋_GB2312" w:hint="eastAsia"/>
          <w:kern w:val="2"/>
          <w:sz w:val="28"/>
          <w:szCs w:val="28"/>
        </w:rPr>
        <w:t>15</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49" w:history="1">
        <w:r w:rsidR="000C341D" w:rsidRPr="000C341D">
          <w:rPr>
            <w:rFonts w:eastAsia="仿宋_GB2312"/>
            <w:color w:val="0000FF"/>
            <w:kern w:val="2"/>
            <w:sz w:val="28"/>
            <w:szCs w:val="28"/>
            <w:u w:val="single"/>
          </w:rPr>
          <w:t xml:space="preserve">16. </w:t>
        </w:r>
        <w:r w:rsidR="000C341D" w:rsidRPr="000C341D">
          <w:rPr>
            <w:rFonts w:eastAsia="仿宋_GB2312"/>
            <w:color w:val="0000FF"/>
            <w:kern w:val="2"/>
            <w:sz w:val="28"/>
            <w:szCs w:val="28"/>
            <w:u w:val="single"/>
          </w:rPr>
          <w:t>合同解除</w:t>
        </w:r>
      </w:hyperlink>
      <w:r w:rsidR="000C341D" w:rsidRPr="000C341D">
        <w:rPr>
          <w:rFonts w:eastAsia="仿宋_GB2312" w:hint="eastAsia"/>
          <w:kern w:val="2"/>
          <w:sz w:val="28"/>
          <w:szCs w:val="28"/>
        </w:rPr>
        <w:tab/>
        <w:t>15</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51" w:history="1">
        <w:r w:rsidR="000C341D" w:rsidRPr="000C341D">
          <w:rPr>
            <w:rFonts w:eastAsia="仿宋_GB2312"/>
            <w:color w:val="0000FF"/>
            <w:kern w:val="2"/>
            <w:sz w:val="28"/>
            <w:szCs w:val="28"/>
            <w:u w:val="single"/>
          </w:rPr>
          <w:t xml:space="preserve">17. </w:t>
        </w:r>
        <w:r w:rsidR="000C341D" w:rsidRPr="000C341D">
          <w:rPr>
            <w:rFonts w:eastAsia="仿宋_GB2312"/>
            <w:color w:val="0000FF"/>
            <w:kern w:val="2"/>
            <w:sz w:val="28"/>
            <w:szCs w:val="28"/>
            <w:u w:val="single"/>
          </w:rPr>
          <w:t>争议解决</w:t>
        </w:r>
      </w:hyperlink>
      <w:r w:rsidR="000C341D" w:rsidRPr="000C341D">
        <w:rPr>
          <w:rFonts w:eastAsia="仿宋_GB2312" w:hint="eastAsia"/>
          <w:kern w:val="2"/>
          <w:sz w:val="28"/>
          <w:szCs w:val="28"/>
        </w:rPr>
        <w:tab/>
        <w:t>16</w:t>
      </w:r>
    </w:p>
    <w:p w:rsidR="000C341D" w:rsidRPr="000C341D" w:rsidRDefault="000C341D" w:rsidP="000C341D">
      <w:pPr>
        <w:tabs>
          <w:tab w:val="right" w:leader="middleDot" w:pos="8400"/>
        </w:tabs>
        <w:adjustRightInd/>
        <w:spacing w:line="480" w:lineRule="auto"/>
        <w:ind w:leftChars="300" w:left="600" w:firstLineChars="100" w:firstLine="280"/>
        <w:textAlignment w:val="auto"/>
        <w:rPr>
          <w:rFonts w:eastAsia="仿宋_GB2312"/>
          <w:kern w:val="2"/>
          <w:sz w:val="28"/>
          <w:szCs w:val="28"/>
        </w:rPr>
      </w:pPr>
      <w:r w:rsidRPr="000C341D">
        <w:rPr>
          <w:rFonts w:eastAsia="仿宋_GB2312"/>
          <w:kern w:val="2"/>
          <w:sz w:val="28"/>
          <w:szCs w:val="28"/>
        </w:rPr>
        <w:t xml:space="preserve">18. </w:t>
      </w:r>
      <w:r w:rsidRPr="000C341D">
        <w:rPr>
          <w:rFonts w:eastAsia="仿宋_GB2312"/>
          <w:kern w:val="2"/>
          <w:sz w:val="28"/>
          <w:szCs w:val="28"/>
        </w:rPr>
        <w:t>其他</w:t>
      </w:r>
      <w:r w:rsidRPr="000C341D">
        <w:rPr>
          <w:rFonts w:eastAsia="仿宋_GB2312"/>
          <w:kern w:val="2"/>
          <w:sz w:val="28"/>
          <w:szCs w:val="28"/>
        </w:rPr>
        <w:tab/>
      </w:r>
      <w:r w:rsidRPr="000C341D">
        <w:rPr>
          <w:rFonts w:eastAsia="仿宋_GB2312" w:hint="eastAsia"/>
          <w:kern w:val="2"/>
          <w:sz w:val="28"/>
          <w:szCs w:val="28"/>
        </w:rPr>
        <w:t>16</w:t>
      </w:r>
    </w:p>
    <w:p w:rsidR="000C341D" w:rsidRPr="000C341D" w:rsidRDefault="001F78A0" w:rsidP="00CF04F0">
      <w:pPr>
        <w:tabs>
          <w:tab w:val="right" w:leader="middleDot" w:pos="8400"/>
        </w:tabs>
        <w:adjustRightInd/>
        <w:spacing w:line="480" w:lineRule="auto"/>
        <w:ind w:leftChars="300" w:left="600" w:firstLineChars="100" w:firstLine="200"/>
        <w:textAlignment w:val="auto"/>
        <w:rPr>
          <w:rFonts w:eastAsia="仿宋_GB2312"/>
          <w:kern w:val="2"/>
          <w:sz w:val="28"/>
          <w:szCs w:val="28"/>
        </w:rPr>
      </w:pPr>
      <w:hyperlink w:anchor="_Toc351203652" w:history="1">
        <w:r w:rsidR="000C341D" w:rsidRPr="000C341D">
          <w:rPr>
            <w:rFonts w:eastAsia="仿宋_GB2312"/>
            <w:color w:val="0000FF"/>
            <w:kern w:val="2"/>
            <w:sz w:val="28"/>
            <w:szCs w:val="28"/>
            <w:u w:val="single"/>
          </w:rPr>
          <w:t>附件</w:t>
        </w:r>
      </w:hyperlink>
      <w:r w:rsidR="000C341D" w:rsidRPr="000C341D">
        <w:rPr>
          <w:rFonts w:eastAsia="仿宋_GB2312"/>
          <w:kern w:val="2"/>
          <w:sz w:val="28"/>
          <w:szCs w:val="28"/>
        </w:rPr>
        <w:tab/>
      </w:r>
      <w:r w:rsidR="000C341D" w:rsidRPr="000C341D">
        <w:rPr>
          <w:rFonts w:eastAsia="仿宋_GB2312" w:hint="eastAsia"/>
          <w:kern w:val="2"/>
          <w:sz w:val="28"/>
          <w:szCs w:val="28"/>
        </w:rPr>
        <w:t>16</w:t>
      </w:r>
    </w:p>
    <w:p w:rsidR="000C341D" w:rsidRPr="000C341D" w:rsidRDefault="004A0A92" w:rsidP="000C341D">
      <w:pPr>
        <w:keepNext/>
        <w:keepLines/>
        <w:adjustRightInd/>
        <w:spacing w:before="260" w:after="260" w:line="480" w:lineRule="auto"/>
        <w:jc w:val="center"/>
        <w:textAlignment w:val="auto"/>
        <w:outlineLvl w:val="2"/>
        <w:rPr>
          <w:rFonts w:ascii="宋体" w:eastAsia="宋体" w:hAnsi="宋体"/>
          <w:bCs/>
          <w:kern w:val="2"/>
          <w:sz w:val="36"/>
          <w:szCs w:val="36"/>
        </w:rPr>
      </w:pPr>
      <w:r w:rsidRPr="000C341D">
        <w:rPr>
          <w:rFonts w:eastAsia="仿宋_GB2312"/>
          <w:b/>
          <w:bCs/>
          <w:kern w:val="2"/>
          <w:sz w:val="28"/>
          <w:szCs w:val="28"/>
        </w:rPr>
        <w:lastRenderedPageBreak/>
        <w:fldChar w:fldCharType="end"/>
      </w:r>
      <w:bookmarkStart w:id="309" w:name="_Toc351203480"/>
      <w:r w:rsidR="000C341D" w:rsidRPr="000C341D">
        <w:rPr>
          <w:rFonts w:ascii="宋体" w:eastAsia="宋体" w:hAnsi="宋体"/>
          <w:b/>
          <w:bCs/>
          <w:kern w:val="2"/>
          <w:sz w:val="36"/>
          <w:szCs w:val="36"/>
        </w:rPr>
        <w:t>第一部分 合同协议书</w:t>
      </w:r>
      <w:bookmarkEnd w:id="306"/>
      <w:bookmarkEnd w:id="307"/>
      <w:bookmarkEnd w:id="309"/>
    </w:p>
    <w:p w:rsidR="000C341D" w:rsidRPr="000C341D" w:rsidRDefault="000C341D" w:rsidP="000C341D">
      <w:pPr>
        <w:adjustRightInd/>
        <w:spacing w:line="360" w:lineRule="auto"/>
        <w:textAlignment w:val="auto"/>
        <w:rPr>
          <w:rFonts w:eastAsia="仿宋_GB2312"/>
          <w:b/>
          <w:kern w:val="2"/>
          <w:sz w:val="30"/>
          <w:szCs w:val="30"/>
          <w:u w:val="single"/>
        </w:rPr>
      </w:pPr>
      <w:r w:rsidRPr="000C341D">
        <w:rPr>
          <w:rFonts w:eastAsia="仿宋_GB2312"/>
          <w:b/>
          <w:kern w:val="2"/>
          <w:sz w:val="30"/>
          <w:szCs w:val="30"/>
        </w:rPr>
        <w:t>发包人（</w:t>
      </w:r>
      <w:r w:rsidRPr="000C341D">
        <w:rPr>
          <w:rFonts w:eastAsia="仿宋_GB2312" w:hint="eastAsia"/>
          <w:b/>
          <w:kern w:val="2"/>
          <w:sz w:val="30"/>
          <w:szCs w:val="30"/>
        </w:rPr>
        <w:t>甲方</w:t>
      </w:r>
      <w:r w:rsidRPr="000C341D">
        <w:rPr>
          <w:rFonts w:eastAsia="仿宋_GB2312"/>
          <w:b/>
          <w:kern w:val="2"/>
          <w:sz w:val="30"/>
          <w:szCs w:val="30"/>
        </w:rPr>
        <w:t>）：</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360" w:lineRule="auto"/>
        <w:textAlignment w:val="auto"/>
        <w:rPr>
          <w:rFonts w:eastAsia="仿宋_GB2312"/>
          <w:b/>
          <w:kern w:val="2"/>
          <w:sz w:val="30"/>
          <w:szCs w:val="30"/>
          <w:u w:val="single"/>
        </w:rPr>
      </w:pPr>
      <w:r w:rsidRPr="000C341D">
        <w:rPr>
          <w:rFonts w:eastAsia="仿宋_GB2312" w:hint="eastAsia"/>
          <w:b/>
          <w:kern w:val="2"/>
          <w:sz w:val="30"/>
          <w:szCs w:val="30"/>
        </w:rPr>
        <w:t>集中建设单位</w:t>
      </w:r>
      <w:r w:rsidRPr="000C341D">
        <w:rPr>
          <w:rFonts w:eastAsia="仿宋_GB2312"/>
          <w:b/>
          <w:kern w:val="2"/>
          <w:sz w:val="30"/>
          <w:szCs w:val="30"/>
        </w:rPr>
        <w:t>（</w:t>
      </w:r>
      <w:r w:rsidRPr="000C341D">
        <w:rPr>
          <w:rFonts w:eastAsia="仿宋_GB2312" w:hint="eastAsia"/>
          <w:b/>
          <w:kern w:val="2"/>
          <w:sz w:val="30"/>
          <w:szCs w:val="30"/>
        </w:rPr>
        <w:t>乙方</w:t>
      </w:r>
      <w:r w:rsidRPr="000C341D">
        <w:rPr>
          <w:rFonts w:eastAsia="仿宋_GB2312"/>
          <w:b/>
          <w:kern w:val="2"/>
          <w:sz w:val="30"/>
          <w:szCs w:val="30"/>
        </w:rPr>
        <w:t>）：</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360" w:lineRule="auto"/>
        <w:textAlignment w:val="auto"/>
        <w:rPr>
          <w:rFonts w:eastAsia="仿宋_GB2312"/>
          <w:b/>
          <w:kern w:val="2"/>
          <w:sz w:val="30"/>
          <w:szCs w:val="30"/>
          <w:u w:val="single"/>
        </w:rPr>
      </w:pPr>
      <w:r w:rsidRPr="000C341D">
        <w:rPr>
          <w:rFonts w:eastAsia="仿宋_GB2312" w:hint="eastAsia"/>
          <w:b/>
          <w:kern w:val="2"/>
          <w:sz w:val="30"/>
          <w:szCs w:val="30"/>
        </w:rPr>
        <w:t>设计</w:t>
      </w:r>
      <w:r w:rsidRPr="000C341D">
        <w:rPr>
          <w:rFonts w:eastAsia="仿宋_GB2312"/>
          <w:b/>
          <w:kern w:val="2"/>
          <w:sz w:val="30"/>
          <w:szCs w:val="30"/>
        </w:rPr>
        <w:t>人（</w:t>
      </w:r>
      <w:r w:rsidRPr="000C341D">
        <w:rPr>
          <w:rFonts w:eastAsia="仿宋_GB2312" w:hint="eastAsia"/>
          <w:b/>
          <w:kern w:val="2"/>
          <w:sz w:val="30"/>
          <w:szCs w:val="30"/>
        </w:rPr>
        <w:t>丙方</w:t>
      </w:r>
      <w:r w:rsidRPr="000C341D">
        <w:rPr>
          <w:rFonts w:eastAsia="仿宋_GB2312"/>
          <w:b/>
          <w:kern w:val="2"/>
          <w:sz w:val="30"/>
          <w:szCs w:val="30"/>
        </w:rPr>
        <w:t>）：</w:t>
      </w:r>
      <w:r w:rsidRPr="000C341D">
        <w:rPr>
          <w:rFonts w:ascii="Calibri" w:eastAsia="仿宋_GB2312" w:hAnsi="Calibri" w:hint="eastAsia"/>
          <w:b/>
          <w:kern w:val="2"/>
          <w:sz w:val="30"/>
          <w:szCs w:val="30"/>
          <w:u w:val="single"/>
        </w:rPr>
        <w:t xml:space="preserve">                                       </w:t>
      </w:r>
    </w:p>
    <w:p w:rsidR="000C341D" w:rsidRPr="000C341D" w:rsidRDefault="000C341D" w:rsidP="000C341D">
      <w:pPr>
        <w:adjustRightInd/>
        <w:spacing w:line="360" w:lineRule="auto"/>
        <w:ind w:firstLineChars="200" w:firstLine="560"/>
        <w:textAlignment w:val="auto"/>
        <w:rPr>
          <w:rFonts w:eastAsia="仿宋_GB2312"/>
          <w:kern w:val="2"/>
          <w:sz w:val="28"/>
          <w:szCs w:val="28"/>
        </w:rPr>
      </w:pPr>
      <w:r w:rsidRPr="000C341D">
        <w:rPr>
          <w:rFonts w:eastAsia="仿宋_GB2312"/>
          <w:kern w:val="2"/>
          <w:sz w:val="28"/>
          <w:szCs w:val="28"/>
        </w:rPr>
        <w:t>根据《中华人民共和国民法典》、《中华人民共和国建筑法》及有关法律规定，遵循平等、自愿、公平和诚实信用的原则，双方就</w:t>
      </w:r>
      <w:r w:rsidRPr="000C341D">
        <w:rPr>
          <w:rFonts w:eastAsia="仿宋_GB2312" w:hint="eastAsia"/>
          <w:kern w:val="2"/>
          <w:sz w:val="28"/>
          <w:szCs w:val="28"/>
          <w:u w:val="single"/>
        </w:rPr>
        <w:t xml:space="preserve">       </w:t>
      </w:r>
      <w:r w:rsidRPr="000C341D">
        <w:rPr>
          <w:rFonts w:eastAsia="仿宋_GB2312"/>
          <w:kern w:val="2"/>
          <w:sz w:val="28"/>
          <w:szCs w:val="28"/>
        </w:rPr>
        <w:t>工程</w:t>
      </w:r>
      <w:r w:rsidRPr="000C341D">
        <w:rPr>
          <w:rFonts w:eastAsia="仿宋_GB2312" w:hint="eastAsia"/>
          <w:kern w:val="2"/>
          <w:sz w:val="28"/>
          <w:szCs w:val="28"/>
        </w:rPr>
        <w:t>勘察设计及</w:t>
      </w:r>
      <w:r w:rsidRPr="000C341D">
        <w:rPr>
          <w:rFonts w:eastAsia="仿宋_GB2312"/>
          <w:kern w:val="2"/>
          <w:sz w:val="28"/>
          <w:szCs w:val="28"/>
        </w:rPr>
        <w:t>有关事项协商一致</w:t>
      </w:r>
      <w:r w:rsidRPr="000C341D">
        <w:rPr>
          <w:rFonts w:eastAsia="仿宋_GB2312" w:hint="eastAsia"/>
          <w:kern w:val="2"/>
          <w:sz w:val="28"/>
          <w:szCs w:val="28"/>
        </w:rPr>
        <w:t>，</w:t>
      </w:r>
      <w:r w:rsidRPr="000C341D">
        <w:rPr>
          <w:rFonts w:eastAsia="仿宋_GB2312"/>
          <w:kern w:val="2"/>
          <w:sz w:val="28"/>
          <w:szCs w:val="28"/>
        </w:rPr>
        <w:t>共同达成如下协议：</w:t>
      </w:r>
    </w:p>
    <w:p w:rsidR="000C341D" w:rsidRPr="000C341D" w:rsidRDefault="000C341D" w:rsidP="000C341D">
      <w:pPr>
        <w:adjustRightInd/>
        <w:spacing w:line="360" w:lineRule="auto"/>
        <w:ind w:firstLineChars="200" w:firstLine="560"/>
        <w:textAlignment w:val="auto"/>
        <w:rPr>
          <w:rFonts w:eastAsia="仿宋_GB2312"/>
          <w:kern w:val="2"/>
          <w:sz w:val="28"/>
          <w:szCs w:val="28"/>
        </w:rPr>
      </w:pPr>
      <w:r w:rsidRPr="000C341D">
        <w:rPr>
          <w:rFonts w:eastAsia="仿宋_GB2312" w:hint="eastAsia"/>
          <w:kern w:val="2"/>
          <w:sz w:val="28"/>
          <w:szCs w:val="28"/>
        </w:rPr>
        <w:t>本工程实行集中建设，发包人授权苏州市吴江项目建设管理有限公司行使发包人权责。</w:t>
      </w:r>
    </w:p>
    <w:p w:rsidR="000C341D" w:rsidRPr="000C341D" w:rsidRDefault="000C341D" w:rsidP="000C341D">
      <w:pPr>
        <w:keepNext/>
        <w:keepLines/>
        <w:adjustRightInd/>
        <w:spacing w:line="360" w:lineRule="auto"/>
        <w:textAlignment w:val="auto"/>
        <w:outlineLvl w:val="3"/>
        <w:rPr>
          <w:rFonts w:eastAsia="黑体"/>
          <w:b/>
          <w:kern w:val="2"/>
          <w:sz w:val="30"/>
          <w:szCs w:val="30"/>
        </w:rPr>
      </w:pPr>
      <w:r w:rsidRPr="000C341D">
        <w:rPr>
          <w:rFonts w:eastAsia="黑体"/>
          <w:b/>
          <w:kern w:val="2"/>
          <w:sz w:val="30"/>
          <w:szCs w:val="30"/>
        </w:rPr>
        <w:t xml:space="preserve">  </w:t>
      </w:r>
      <w:bookmarkStart w:id="310" w:name="_Toc351203481"/>
      <w:r w:rsidRPr="000C341D">
        <w:rPr>
          <w:rFonts w:eastAsia="黑体" w:hint="eastAsia"/>
          <w:b/>
          <w:kern w:val="2"/>
          <w:sz w:val="30"/>
          <w:szCs w:val="30"/>
        </w:rPr>
        <w:t xml:space="preserve"> </w:t>
      </w:r>
      <w:r w:rsidRPr="000C341D">
        <w:rPr>
          <w:rFonts w:eastAsia="黑体"/>
          <w:bCs/>
          <w:kern w:val="2"/>
          <w:sz w:val="30"/>
          <w:szCs w:val="30"/>
        </w:rPr>
        <w:t>一、工程概况</w:t>
      </w:r>
      <w:bookmarkEnd w:id="310"/>
    </w:p>
    <w:p w:rsidR="000C341D" w:rsidRPr="000C341D" w:rsidRDefault="000C341D" w:rsidP="000C341D">
      <w:pPr>
        <w:adjustRightInd/>
        <w:spacing w:line="360" w:lineRule="auto"/>
        <w:ind w:firstLineChars="196" w:firstLine="549"/>
        <w:textAlignment w:val="auto"/>
        <w:rPr>
          <w:rFonts w:eastAsia="仿宋_GB2312"/>
          <w:kern w:val="2"/>
          <w:sz w:val="28"/>
          <w:szCs w:val="28"/>
          <w:u w:val="single"/>
        </w:rPr>
      </w:pPr>
      <w:r w:rsidRPr="000C341D">
        <w:rPr>
          <w:rFonts w:eastAsia="仿宋_GB2312"/>
          <w:bCs/>
          <w:kern w:val="2"/>
          <w:sz w:val="28"/>
          <w:szCs w:val="28"/>
        </w:rPr>
        <w:t>1.</w:t>
      </w:r>
      <w:r w:rsidRPr="000C341D">
        <w:rPr>
          <w:rFonts w:eastAsia="仿宋_GB2312"/>
          <w:bCs/>
          <w:kern w:val="2"/>
          <w:sz w:val="28"/>
          <w:szCs w:val="28"/>
        </w:rPr>
        <w:t>工程名称</w:t>
      </w:r>
      <w:r w:rsidRPr="000C341D">
        <w:rPr>
          <w:rFonts w:eastAsia="仿宋_GB2312"/>
          <w:kern w:val="2"/>
          <w:sz w:val="28"/>
          <w:szCs w:val="28"/>
        </w:rPr>
        <w:t>：</w:t>
      </w:r>
      <w:r w:rsidRPr="000C341D">
        <w:rPr>
          <w:rFonts w:ascii="Calibri" w:eastAsia="仿宋_GB2312" w:hAnsi="Calibri" w:hint="eastAsia"/>
          <w:b/>
          <w:kern w:val="2"/>
          <w:sz w:val="30"/>
          <w:szCs w:val="30"/>
          <w:u w:val="single"/>
        </w:rPr>
        <w:t xml:space="preserve">                                 </w:t>
      </w:r>
      <w:r w:rsidRPr="000C341D">
        <w:rPr>
          <w:rFonts w:eastAsia="仿宋_GB2312"/>
          <w:kern w:val="2"/>
          <w:sz w:val="28"/>
          <w:szCs w:val="28"/>
        </w:rPr>
        <w:t>。</w:t>
      </w:r>
    </w:p>
    <w:p w:rsidR="000C341D" w:rsidRPr="000C341D" w:rsidRDefault="000C341D" w:rsidP="000C341D">
      <w:pPr>
        <w:adjustRightInd/>
        <w:spacing w:line="360" w:lineRule="auto"/>
        <w:ind w:firstLineChars="196" w:firstLine="549"/>
        <w:textAlignment w:val="auto"/>
        <w:rPr>
          <w:rFonts w:eastAsia="仿宋_GB2312"/>
          <w:kern w:val="2"/>
          <w:sz w:val="28"/>
          <w:szCs w:val="28"/>
        </w:rPr>
      </w:pPr>
      <w:r w:rsidRPr="000C341D">
        <w:rPr>
          <w:rFonts w:eastAsia="仿宋_GB2312"/>
          <w:bCs/>
          <w:kern w:val="2"/>
          <w:sz w:val="28"/>
          <w:szCs w:val="28"/>
        </w:rPr>
        <w:t>2.</w:t>
      </w:r>
      <w:r w:rsidRPr="000C341D">
        <w:rPr>
          <w:rFonts w:eastAsia="仿宋_GB2312"/>
          <w:bCs/>
          <w:kern w:val="2"/>
          <w:sz w:val="28"/>
          <w:szCs w:val="28"/>
        </w:rPr>
        <w:t>工程地点：</w:t>
      </w:r>
      <w:r w:rsidRPr="000C341D">
        <w:rPr>
          <w:rFonts w:ascii="Calibri" w:eastAsia="仿宋_GB2312" w:hAnsi="Calibri" w:hint="eastAsia"/>
          <w:b/>
          <w:kern w:val="2"/>
          <w:sz w:val="30"/>
          <w:szCs w:val="30"/>
          <w:u w:val="single"/>
        </w:rPr>
        <w:t xml:space="preserve">                                 </w:t>
      </w:r>
      <w:r w:rsidRPr="000C341D">
        <w:rPr>
          <w:rFonts w:eastAsia="仿宋_GB2312"/>
          <w:kern w:val="2"/>
          <w:sz w:val="28"/>
          <w:szCs w:val="28"/>
        </w:rPr>
        <w:t>。</w:t>
      </w:r>
    </w:p>
    <w:p w:rsidR="000C341D" w:rsidRPr="000C341D" w:rsidRDefault="000C341D" w:rsidP="000C341D">
      <w:pPr>
        <w:adjustRightInd/>
        <w:spacing w:line="360" w:lineRule="auto"/>
        <w:ind w:firstLineChars="196" w:firstLine="549"/>
        <w:textAlignment w:val="auto"/>
        <w:rPr>
          <w:rFonts w:eastAsia="仿宋_GB2312"/>
          <w:kern w:val="2"/>
          <w:sz w:val="28"/>
          <w:szCs w:val="28"/>
          <w:u w:val="single"/>
        </w:rPr>
      </w:pPr>
      <w:r w:rsidRPr="000C341D">
        <w:rPr>
          <w:rFonts w:eastAsia="仿宋_GB2312" w:hint="eastAsia"/>
          <w:kern w:val="2"/>
          <w:sz w:val="28"/>
          <w:szCs w:val="28"/>
        </w:rPr>
        <w:t>3.</w:t>
      </w:r>
      <w:r w:rsidRPr="000C341D">
        <w:rPr>
          <w:rFonts w:eastAsia="仿宋_GB2312" w:hint="eastAsia"/>
          <w:kern w:val="2"/>
          <w:sz w:val="28"/>
          <w:szCs w:val="28"/>
        </w:rPr>
        <w:t>内容规模：</w:t>
      </w:r>
      <w:r w:rsidRPr="000C341D">
        <w:rPr>
          <w:rFonts w:ascii="Calibri" w:eastAsia="仿宋_GB2312" w:hAnsi="Calibri" w:hint="eastAsia"/>
          <w:b/>
          <w:kern w:val="2"/>
          <w:sz w:val="30"/>
          <w:szCs w:val="30"/>
          <w:u w:val="single"/>
        </w:rPr>
        <w:t xml:space="preserve">                                 </w:t>
      </w:r>
      <w:r w:rsidRPr="000C341D">
        <w:rPr>
          <w:rFonts w:eastAsia="仿宋_GB2312" w:hint="eastAsia"/>
          <w:kern w:val="2"/>
          <w:sz w:val="28"/>
          <w:szCs w:val="28"/>
        </w:rPr>
        <w:t>。</w:t>
      </w:r>
    </w:p>
    <w:p w:rsidR="000C341D" w:rsidRPr="000C341D" w:rsidRDefault="000C341D" w:rsidP="000C341D">
      <w:pPr>
        <w:adjustRightInd/>
        <w:spacing w:line="360" w:lineRule="auto"/>
        <w:ind w:firstLineChars="196" w:firstLine="549"/>
        <w:textAlignment w:val="auto"/>
        <w:rPr>
          <w:rFonts w:eastAsia="仿宋_GB2312"/>
          <w:kern w:val="2"/>
          <w:sz w:val="28"/>
          <w:szCs w:val="28"/>
        </w:rPr>
      </w:pPr>
      <w:r w:rsidRPr="000C341D">
        <w:rPr>
          <w:rFonts w:eastAsia="仿宋_GB2312" w:hint="eastAsia"/>
          <w:kern w:val="2"/>
          <w:sz w:val="28"/>
          <w:szCs w:val="28"/>
        </w:rPr>
        <w:t>4.</w:t>
      </w:r>
      <w:r w:rsidRPr="000C341D">
        <w:rPr>
          <w:rFonts w:eastAsia="仿宋_GB2312" w:hint="eastAsia"/>
          <w:kern w:val="2"/>
          <w:sz w:val="28"/>
          <w:szCs w:val="28"/>
        </w:rPr>
        <w:t>建筑功能：</w:t>
      </w:r>
      <w:r w:rsidRPr="000C341D">
        <w:rPr>
          <w:rFonts w:eastAsia="仿宋_GB2312" w:hint="eastAsia"/>
          <w:kern w:val="2"/>
          <w:sz w:val="28"/>
          <w:szCs w:val="28"/>
          <w:u w:val="single"/>
        </w:rPr>
        <w:t xml:space="preserve"> </w:t>
      </w:r>
      <w:r w:rsidRPr="000C341D">
        <w:rPr>
          <w:rFonts w:ascii="Calibri" w:eastAsia="仿宋_GB2312" w:hAnsi="Calibri" w:hint="eastAsia"/>
          <w:b/>
          <w:kern w:val="2"/>
          <w:sz w:val="30"/>
          <w:szCs w:val="30"/>
          <w:u w:val="single"/>
        </w:rPr>
        <w:t xml:space="preserve">                                </w:t>
      </w:r>
      <w:r w:rsidRPr="000C341D">
        <w:rPr>
          <w:rFonts w:eastAsia="仿宋_GB2312" w:hint="eastAsia"/>
          <w:kern w:val="2"/>
          <w:sz w:val="28"/>
          <w:szCs w:val="28"/>
        </w:rPr>
        <w:t>。</w:t>
      </w:r>
    </w:p>
    <w:p w:rsidR="000C341D" w:rsidRPr="000C341D" w:rsidRDefault="000C341D" w:rsidP="000C341D">
      <w:pPr>
        <w:adjustRightInd/>
        <w:spacing w:line="360" w:lineRule="auto"/>
        <w:ind w:firstLineChars="196" w:firstLine="549"/>
        <w:textAlignment w:val="auto"/>
        <w:rPr>
          <w:rFonts w:eastAsia="仿宋_GB2312"/>
          <w:bCs/>
          <w:kern w:val="2"/>
          <w:sz w:val="28"/>
          <w:szCs w:val="28"/>
          <w:u w:val="single"/>
        </w:rPr>
      </w:pPr>
      <w:r w:rsidRPr="000C341D">
        <w:rPr>
          <w:rFonts w:eastAsia="仿宋_GB2312" w:hint="eastAsia"/>
          <w:kern w:val="2"/>
          <w:sz w:val="28"/>
          <w:szCs w:val="28"/>
        </w:rPr>
        <w:t>5.</w:t>
      </w:r>
      <w:r w:rsidRPr="000C341D">
        <w:rPr>
          <w:rFonts w:eastAsia="仿宋_GB2312" w:hint="eastAsia"/>
          <w:kern w:val="2"/>
          <w:sz w:val="28"/>
          <w:szCs w:val="28"/>
        </w:rPr>
        <w:t>投资估算：约</w:t>
      </w:r>
      <w:r w:rsidRPr="000C341D">
        <w:rPr>
          <w:rFonts w:eastAsia="仿宋_GB2312" w:hint="eastAsia"/>
          <w:kern w:val="2"/>
          <w:sz w:val="28"/>
          <w:szCs w:val="28"/>
          <w:u w:val="single"/>
        </w:rPr>
        <w:t xml:space="preserve">  </w:t>
      </w:r>
      <w:r w:rsidRPr="000C341D">
        <w:rPr>
          <w:rFonts w:ascii="Calibri" w:eastAsia="仿宋_GB2312" w:hAnsi="Calibri" w:hint="eastAsia"/>
          <w:b/>
          <w:kern w:val="2"/>
          <w:sz w:val="30"/>
          <w:szCs w:val="30"/>
          <w:u w:val="single"/>
        </w:rPr>
        <w:t xml:space="preserve">      </w:t>
      </w:r>
      <w:r w:rsidRPr="000C341D">
        <w:rPr>
          <w:rFonts w:ascii="Calibri" w:eastAsia="仿宋_GB2312" w:hAnsi="Calibri" w:hint="eastAsia"/>
          <w:kern w:val="2"/>
          <w:sz w:val="30"/>
          <w:szCs w:val="30"/>
        </w:rPr>
        <w:t>万</w:t>
      </w:r>
      <w:r w:rsidRPr="000C341D">
        <w:rPr>
          <w:rFonts w:eastAsia="仿宋_GB2312" w:hint="eastAsia"/>
          <w:kern w:val="2"/>
          <w:sz w:val="28"/>
          <w:szCs w:val="28"/>
        </w:rPr>
        <w:t>元人民币。</w:t>
      </w:r>
    </w:p>
    <w:p w:rsidR="000C341D" w:rsidRPr="000C341D" w:rsidRDefault="000C341D" w:rsidP="000C341D">
      <w:pPr>
        <w:adjustRightInd/>
        <w:spacing w:before="120" w:after="120" w:line="360" w:lineRule="auto"/>
        <w:ind w:firstLineChars="150" w:firstLine="450"/>
        <w:textAlignment w:val="auto"/>
        <w:rPr>
          <w:rFonts w:eastAsia="黑体"/>
          <w:bCs/>
          <w:kern w:val="2"/>
          <w:sz w:val="30"/>
          <w:szCs w:val="30"/>
        </w:rPr>
      </w:pPr>
      <w:r w:rsidRPr="000C341D">
        <w:rPr>
          <w:rFonts w:eastAsia="黑体" w:hint="eastAsia"/>
          <w:bCs/>
          <w:kern w:val="2"/>
          <w:sz w:val="30"/>
          <w:szCs w:val="30"/>
        </w:rPr>
        <w:t>二</w:t>
      </w:r>
      <w:r w:rsidRPr="000C341D">
        <w:rPr>
          <w:rFonts w:eastAsia="黑体"/>
          <w:bCs/>
          <w:kern w:val="2"/>
          <w:sz w:val="30"/>
          <w:szCs w:val="30"/>
        </w:rPr>
        <w:t>、工程</w:t>
      </w:r>
      <w:r w:rsidRPr="000C341D">
        <w:rPr>
          <w:rFonts w:eastAsia="黑体" w:hint="eastAsia"/>
          <w:bCs/>
          <w:kern w:val="2"/>
          <w:sz w:val="30"/>
          <w:szCs w:val="30"/>
        </w:rPr>
        <w:t>设计范围、阶段与服务内容</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hint="eastAsia"/>
          <w:kern w:val="2"/>
          <w:sz w:val="28"/>
          <w:szCs w:val="28"/>
        </w:rPr>
        <w:t>工程设计范围、阶段与服务内容详见专用合同条款附件</w:t>
      </w:r>
      <w:r w:rsidRPr="000C341D">
        <w:rPr>
          <w:rFonts w:eastAsia="仿宋_GB2312" w:hint="eastAsia"/>
          <w:kern w:val="2"/>
          <w:sz w:val="28"/>
          <w:szCs w:val="28"/>
        </w:rPr>
        <w:t>1</w:t>
      </w:r>
      <w:r w:rsidRPr="000C341D">
        <w:rPr>
          <w:rFonts w:eastAsia="仿宋_GB2312" w:hint="eastAsia"/>
          <w:kern w:val="2"/>
          <w:sz w:val="28"/>
          <w:szCs w:val="28"/>
        </w:rPr>
        <w:t>。</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bCs/>
          <w:kern w:val="2"/>
          <w:sz w:val="24"/>
          <w:szCs w:val="24"/>
        </w:rPr>
        <w:t xml:space="preserve">   </w:t>
      </w:r>
      <w:bookmarkStart w:id="311" w:name="_Toc351203482"/>
      <w:r w:rsidRPr="000C341D">
        <w:rPr>
          <w:rFonts w:eastAsia="黑体" w:hint="eastAsia"/>
          <w:bCs/>
          <w:kern w:val="2"/>
          <w:sz w:val="30"/>
          <w:szCs w:val="30"/>
        </w:rPr>
        <w:t>三</w:t>
      </w:r>
      <w:r w:rsidRPr="000C341D">
        <w:rPr>
          <w:rFonts w:eastAsia="黑体"/>
          <w:bCs/>
          <w:kern w:val="2"/>
          <w:sz w:val="30"/>
          <w:szCs w:val="30"/>
        </w:rPr>
        <w:t>、</w:t>
      </w:r>
      <w:bookmarkEnd w:id="311"/>
      <w:r w:rsidRPr="000C341D">
        <w:rPr>
          <w:rFonts w:eastAsia="黑体" w:hint="eastAsia"/>
          <w:bCs/>
          <w:kern w:val="2"/>
          <w:sz w:val="30"/>
          <w:szCs w:val="30"/>
        </w:rPr>
        <w:t>工程设计周期</w:t>
      </w:r>
    </w:p>
    <w:p w:rsidR="000C341D" w:rsidRPr="000C341D" w:rsidRDefault="000C341D" w:rsidP="000C341D">
      <w:pPr>
        <w:adjustRightInd/>
        <w:spacing w:line="240" w:lineRule="auto"/>
        <w:ind w:firstLine="459"/>
        <w:textAlignment w:val="auto"/>
        <w:rPr>
          <w:rFonts w:eastAsia="仿宋_GB2312"/>
          <w:kern w:val="2"/>
          <w:sz w:val="28"/>
          <w:szCs w:val="28"/>
        </w:rPr>
      </w:pPr>
      <w:r w:rsidRPr="000C341D">
        <w:rPr>
          <w:rFonts w:eastAsia="仿宋_GB2312"/>
          <w:kern w:val="2"/>
          <w:sz w:val="28"/>
          <w:szCs w:val="28"/>
        </w:rPr>
        <w:t>计划</w:t>
      </w:r>
      <w:r w:rsidRPr="000C341D">
        <w:rPr>
          <w:rFonts w:eastAsia="仿宋_GB2312" w:hint="eastAsia"/>
          <w:kern w:val="2"/>
          <w:sz w:val="28"/>
          <w:szCs w:val="28"/>
        </w:rPr>
        <w:t>开始设计</w:t>
      </w:r>
      <w:r w:rsidRPr="000C341D">
        <w:rPr>
          <w:rFonts w:eastAsia="仿宋_GB2312"/>
          <w:kern w:val="2"/>
          <w:sz w:val="28"/>
          <w:szCs w:val="28"/>
        </w:rPr>
        <w:t>日期：</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u w:val="single"/>
        </w:rPr>
        <w:t></w:t>
      </w:r>
      <w:r w:rsidRPr="000C341D">
        <w:rPr>
          <w:rFonts w:eastAsia="仿宋_GB2312"/>
          <w:kern w:val="2"/>
          <w:sz w:val="28"/>
          <w:szCs w:val="28"/>
        </w:rPr>
        <w:t>年</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u w:val="single"/>
        </w:rPr>
        <w:t></w:t>
      </w:r>
      <w:r w:rsidRPr="000C341D">
        <w:rPr>
          <w:rFonts w:eastAsia="仿宋_GB2312"/>
          <w:kern w:val="2"/>
          <w:sz w:val="28"/>
          <w:szCs w:val="28"/>
        </w:rPr>
        <w:t>月</w:t>
      </w:r>
      <w:r w:rsidRPr="000C341D">
        <w:rPr>
          <w:rFonts w:eastAsia="仿宋_GB2312" w:hint="eastAsia"/>
          <w:kern w:val="2"/>
          <w:sz w:val="28"/>
          <w:szCs w:val="28"/>
        </w:rPr>
        <w:t>。</w:t>
      </w:r>
    </w:p>
    <w:p w:rsidR="000C341D" w:rsidRPr="000C341D" w:rsidRDefault="000C341D" w:rsidP="000C341D">
      <w:pPr>
        <w:adjustRightInd/>
        <w:spacing w:line="240" w:lineRule="auto"/>
        <w:ind w:firstLine="459"/>
        <w:textAlignment w:val="auto"/>
        <w:rPr>
          <w:rFonts w:eastAsia="仿宋_GB2312"/>
          <w:kern w:val="2"/>
          <w:sz w:val="28"/>
          <w:szCs w:val="28"/>
        </w:rPr>
      </w:pPr>
      <w:r w:rsidRPr="000C341D">
        <w:rPr>
          <w:rFonts w:eastAsia="仿宋_GB2312"/>
          <w:kern w:val="2"/>
          <w:sz w:val="28"/>
          <w:szCs w:val="28"/>
        </w:rPr>
        <w:t>计划</w:t>
      </w:r>
      <w:r w:rsidRPr="000C341D">
        <w:rPr>
          <w:rFonts w:eastAsia="仿宋_GB2312" w:hint="eastAsia"/>
          <w:kern w:val="2"/>
          <w:sz w:val="28"/>
          <w:szCs w:val="28"/>
        </w:rPr>
        <w:t>完成设计</w:t>
      </w:r>
      <w:r w:rsidRPr="000C341D">
        <w:rPr>
          <w:rFonts w:eastAsia="仿宋_GB2312"/>
          <w:kern w:val="2"/>
          <w:sz w:val="28"/>
          <w:szCs w:val="28"/>
        </w:rPr>
        <w:t>日期：</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u w:val="single"/>
        </w:rPr>
        <w:t></w:t>
      </w:r>
      <w:r w:rsidRPr="000C341D">
        <w:rPr>
          <w:rFonts w:eastAsia="仿宋_GB2312"/>
          <w:kern w:val="2"/>
          <w:sz w:val="28"/>
          <w:szCs w:val="28"/>
        </w:rPr>
        <w:t>年</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u w:val="single"/>
        </w:rPr>
        <w:t></w:t>
      </w:r>
      <w:r w:rsidRPr="000C341D">
        <w:rPr>
          <w:rFonts w:eastAsia="仿宋_GB2312"/>
          <w:kern w:val="2"/>
          <w:sz w:val="28"/>
          <w:szCs w:val="28"/>
        </w:rPr>
        <w:t>月。</w:t>
      </w:r>
    </w:p>
    <w:p w:rsidR="000C341D" w:rsidRPr="000C341D" w:rsidRDefault="000C341D" w:rsidP="000C341D">
      <w:pPr>
        <w:adjustRightInd/>
        <w:spacing w:line="240" w:lineRule="auto"/>
        <w:ind w:firstLine="459"/>
        <w:textAlignment w:val="auto"/>
        <w:rPr>
          <w:rFonts w:eastAsia="仿宋_GB2312"/>
          <w:kern w:val="2"/>
          <w:sz w:val="28"/>
          <w:szCs w:val="28"/>
        </w:rPr>
      </w:pPr>
      <w:r w:rsidRPr="000C341D">
        <w:rPr>
          <w:rFonts w:eastAsia="仿宋_GB2312" w:hint="eastAsia"/>
          <w:kern w:val="2"/>
          <w:sz w:val="28"/>
          <w:szCs w:val="28"/>
        </w:rPr>
        <w:t>设计周期为</w:t>
      </w:r>
      <w:r w:rsidRPr="000C341D">
        <w:rPr>
          <w:rFonts w:eastAsia="仿宋_GB2312" w:hint="eastAsia"/>
          <w:kern w:val="2"/>
          <w:sz w:val="28"/>
          <w:szCs w:val="28"/>
          <w:u w:val="single"/>
        </w:rPr>
        <w:t xml:space="preserve">      </w:t>
      </w:r>
      <w:r w:rsidRPr="000C341D">
        <w:rPr>
          <w:rFonts w:eastAsia="仿宋_GB2312" w:hint="eastAsia"/>
          <w:kern w:val="2"/>
          <w:sz w:val="28"/>
          <w:szCs w:val="28"/>
        </w:rPr>
        <w:t>天。</w:t>
      </w:r>
    </w:p>
    <w:p w:rsidR="000C341D" w:rsidRPr="000C341D" w:rsidRDefault="000C341D" w:rsidP="000C341D">
      <w:pPr>
        <w:adjustRightInd/>
        <w:spacing w:line="240" w:lineRule="auto"/>
        <w:ind w:firstLine="459"/>
        <w:textAlignment w:val="auto"/>
        <w:rPr>
          <w:rFonts w:eastAsia="仿宋_GB2312"/>
          <w:kern w:val="2"/>
          <w:sz w:val="28"/>
          <w:szCs w:val="28"/>
        </w:rPr>
      </w:pPr>
      <w:r w:rsidRPr="000C341D">
        <w:rPr>
          <w:rFonts w:eastAsia="仿宋_GB2312" w:hint="eastAsia"/>
          <w:kern w:val="2"/>
          <w:sz w:val="28"/>
          <w:szCs w:val="28"/>
        </w:rPr>
        <w:lastRenderedPageBreak/>
        <w:t>具体工程设计周期以专用合同条款及其附件的约定为准。</w:t>
      </w:r>
    </w:p>
    <w:p w:rsidR="000C341D" w:rsidRPr="000C341D" w:rsidRDefault="000C341D" w:rsidP="000C341D">
      <w:pPr>
        <w:keepNext/>
        <w:keepLines/>
        <w:adjustRightInd/>
        <w:spacing w:before="120" w:after="120" w:line="360" w:lineRule="auto"/>
        <w:textAlignment w:val="auto"/>
        <w:outlineLvl w:val="3"/>
        <w:rPr>
          <w:rFonts w:eastAsia="黑体"/>
          <w:b/>
          <w:kern w:val="2"/>
          <w:sz w:val="30"/>
          <w:szCs w:val="30"/>
        </w:rPr>
      </w:pPr>
      <w:r w:rsidRPr="000C341D">
        <w:rPr>
          <w:rFonts w:eastAsia="黑体"/>
          <w:b/>
          <w:kern w:val="2"/>
          <w:sz w:val="28"/>
          <w:szCs w:val="28"/>
        </w:rPr>
        <w:t xml:space="preserve">   </w:t>
      </w:r>
      <w:bookmarkStart w:id="312" w:name="_Toc351203484"/>
      <w:r w:rsidRPr="000C341D">
        <w:rPr>
          <w:rFonts w:eastAsia="黑体" w:hint="eastAsia"/>
          <w:bCs/>
          <w:kern w:val="2"/>
          <w:sz w:val="30"/>
          <w:szCs w:val="30"/>
        </w:rPr>
        <w:t>四</w:t>
      </w:r>
      <w:r w:rsidRPr="000C341D">
        <w:rPr>
          <w:rFonts w:eastAsia="黑体"/>
          <w:bCs/>
          <w:kern w:val="2"/>
          <w:sz w:val="30"/>
          <w:szCs w:val="30"/>
        </w:rPr>
        <w:t>、合同价格形式与签约合同价</w:t>
      </w:r>
      <w:bookmarkEnd w:id="312"/>
      <w:r w:rsidRPr="000C341D">
        <w:rPr>
          <w:rFonts w:eastAsia="黑体"/>
          <w:bCs/>
          <w:kern w:val="2"/>
          <w:sz w:val="30"/>
          <w:szCs w:val="30"/>
        </w:rPr>
        <w:tab/>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hint="eastAsia"/>
          <w:kern w:val="2"/>
          <w:sz w:val="28"/>
          <w:szCs w:val="28"/>
        </w:rPr>
        <w:t>1</w:t>
      </w:r>
      <w:r w:rsidRPr="000C341D">
        <w:rPr>
          <w:rFonts w:eastAsia="仿宋_GB2312"/>
          <w:kern w:val="2"/>
          <w:sz w:val="28"/>
          <w:szCs w:val="28"/>
        </w:rPr>
        <w:t>.</w:t>
      </w:r>
      <w:r w:rsidRPr="000C341D">
        <w:rPr>
          <w:rFonts w:eastAsia="仿宋_GB2312"/>
          <w:kern w:val="2"/>
          <w:sz w:val="28"/>
          <w:szCs w:val="28"/>
        </w:rPr>
        <w:t>合同价格形式：</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u w:val="single"/>
        </w:rPr>
        <w:t></w:t>
      </w:r>
      <w:r w:rsidRPr="000C341D">
        <w:rPr>
          <w:rFonts w:eastAsia="仿宋_GB2312" w:hint="eastAsia"/>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hint="eastAsia"/>
          <w:kern w:val="2"/>
          <w:sz w:val="28"/>
          <w:szCs w:val="28"/>
        </w:rPr>
        <w:t>2</w:t>
      </w:r>
      <w:r w:rsidRPr="000C341D">
        <w:rPr>
          <w:rFonts w:eastAsia="仿宋_GB2312"/>
          <w:kern w:val="2"/>
          <w:sz w:val="28"/>
          <w:szCs w:val="28"/>
        </w:rPr>
        <w:t>.</w:t>
      </w:r>
      <w:r w:rsidRPr="000C341D">
        <w:rPr>
          <w:rFonts w:eastAsia="仿宋_GB2312"/>
          <w:kern w:val="2"/>
          <w:sz w:val="28"/>
          <w:szCs w:val="28"/>
        </w:rPr>
        <w:t>签约合同价</w:t>
      </w:r>
      <w:r w:rsidRPr="000C341D">
        <w:rPr>
          <w:rFonts w:eastAsia="仿宋_GB2312" w:hint="eastAsia"/>
          <w:kern w:val="2"/>
          <w:sz w:val="28"/>
          <w:szCs w:val="28"/>
        </w:rPr>
        <w:t>（含税）</w:t>
      </w:r>
      <w:r w:rsidRPr="000C341D">
        <w:rPr>
          <w:rFonts w:eastAsia="仿宋_GB2312"/>
          <w:kern w:val="2"/>
          <w:sz w:val="28"/>
          <w:szCs w:val="28"/>
        </w:rPr>
        <w:t>为：</w:t>
      </w:r>
    </w:p>
    <w:p w:rsidR="000C341D" w:rsidRPr="000C341D" w:rsidRDefault="000C341D" w:rsidP="000C341D">
      <w:pPr>
        <w:adjustRightInd/>
        <w:spacing w:line="240" w:lineRule="auto"/>
        <w:ind w:firstLineChars="250" w:firstLine="700"/>
        <w:textAlignment w:val="auto"/>
        <w:rPr>
          <w:rFonts w:eastAsia="仿宋_GB2312"/>
          <w:kern w:val="2"/>
          <w:sz w:val="28"/>
          <w:szCs w:val="28"/>
        </w:rPr>
      </w:pPr>
      <w:r w:rsidRPr="000C341D">
        <w:rPr>
          <w:rFonts w:eastAsia="仿宋_GB2312"/>
          <w:kern w:val="2"/>
          <w:sz w:val="28"/>
          <w:szCs w:val="28"/>
        </w:rPr>
        <w:t>人民币（大写）</w:t>
      </w:r>
      <w:r w:rsidRPr="000C341D">
        <w:rPr>
          <w:rFonts w:eastAsia="仿宋_GB2312"/>
          <w:kern w:val="2"/>
          <w:sz w:val="28"/>
          <w:szCs w:val="28"/>
          <w:u w:val="single"/>
        </w:rPr>
        <w:t xml:space="preserve"> </w:t>
      </w:r>
      <w:r w:rsidRPr="000C341D">
        <w:rPr>
          <w:rFonts w:ascii="仿宋_GB2312" w:eastAsia="仿宋_GB2312" w:hAnsi="仿宋_GB2312" w:hint="eastAsia"/>
          <w:kern w:val="2"/>
          <w:sz w:val="28"/>
          <w:szCs w:val="28"/>
          <w:u w:val="single"/>
        </w:rPr>
        <w:t xml:space="preserve">                </w:t>
      </w:r>
      <w:r w:rsidRPr="000C341D">
        <w:rPr>
          <w:rFonts w:eastAsia="仿宋_GB2312" w:hint="eastAsia"/>
          <w:kern w:val="2"/>
          <w:sz w:val="28"/>
          <w:szCs w:val="28"/>
        </w:rPr>
        <w:t>（</w:t>
      </w:r>
      <w:r w:rsidRPr="000C341D">
        <w:rPr>
          <w:rFonts w:eastAsia="仿宋_GB2312"/>
          <w:kern w:val="2"/>
          <w:sz w:val="28"/>
          <w:szCs w:val="28"/>
        </w:rPr>
        <w:t>¥</w:t>
      </w:r>
      <w:r w:rsidRPr="000C341D">
        <w:rPr>
          <w:rFonts w:eastAsia="仿宋_GB2312" w:hint="eastAsia"/>
          <w:kern w:val="2"/>
          <w:sz w:val="28"/>
          <w:szCs w:val="28"/>
          <w:u w:val="single"/>
        </w:rPr>
        <w:t xml:space="preserve">    </w:t>
      </w:r>
      <w:r w:rsidRPr="000C341D">
        <w:rPr>
          <w:rFonts w:eastAsia="仿宋_GB2312" w:hint="eastAsia"/>
          <w:kern w:val="2"/>
          <w:sz w:val="28"/>
          <w:szCs w:val="28"/>
        </w:rPr>
        <w:t>万元</w:t>
      </w:r>
      <w:r w:rsidRPr="000C341D">
        <w:rPr>
          <w:rFonts w:eastAsia="仿宋_GB2312"/>
          <w:kern w:val="2"/>
          <w:sz w:val="28"/>
          <w:szCs w:val="28"/>
        </w:rPr>
        <w:t>）</w:t>
      </w:r>
      <w:r w:rsidRPr="000C341D">
        <w:rPr>
          <w:rFonts w:eastAsia="仿宋_GB2312" w:hint="eastAsia"/>
          <w:kern w:val="2"/>
          <w:sz w:val="28"/>
          <w:szCs w:val="28"/>
        </w:rPr>
        <w:t>。</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b/>
          <w:kern w:val="2"/>
          <w:sz w:val="24"/>
          <w:szCs w:val="24"/>
        </w:rPr>
        <w:t xml:space="preserve">  </w:t>
      </w:r>
      <w:r w:rsidRPr="000C341D">
        <w:rPr>
          <w:rFonts w:eastAsia="黑体"/>
          <w:b/>
          <w:kern w:val="2"/>
          <w:sz w:val="30"/>
          <w:szCs w:val="30"/>
        </w:rPr>
        <w:t xml:space="preserve"> </w:t>
      </w:r>
      <w:bookmarkStart w:id="313" w:name="_Toc351203485"/>
      <w:r w:rsidRPr="000C341D">
        <w:rPr>
          <w:rFonts w:eastAsia="黑体" w:hint="eastAsia"/>
          <w:bCs/>
          <w:kern w:val="2"/>
          <w:sz w:val="30"/>
          <w:szCs w:val="30"/>
        </w:rPr>
        <w:t>五</w:t>
      </w:r>
      <w:r w:rsidRPr="000C341D">
        <w:rPr>
          <w:rFonts w:eastAsia="黑体"/>
          <w:bCs/>
          <w:kern w:val="2"/>
          <w:sz w:val="30"/>
          <w:szCs w:val="30"/>
        </w:rPr>
        <w:t>、</w:t>
      </w:r>
      <w:bookmarkEnd w:id="313"/>
      <w:r w:rsidRPr="000C341D">
        <w:rPr>
          <w:rFonts w:eastAsia="黑体" w:hint="eastAsia"/>
          <w:bCs/>
          <w:kern w:val="2"/>
          <w:sz w:val="30"/>
          <w:szCs w:val="30"/>
        </w:rPr>
        <w:t>发包人代表与设计人</w:t>
      </w:r>
      <w:r w:rsidRPr="000C341D">
        <w:rPr>
          <w:rFonts w:eastAsia="黑体"/>
          <w:bCs/>
          <w:kern w:val="2"/>
          <w:sz w:val="30"/>
          <w:szCs w:val="30"/>
        </w:rPr>
        <w:t>项目负责人</w:t>
      </w:r>
    </w:p>
    <w:p w:rsidR="000C341D" w:rsidRPr="000C341D" w:rsidRDefault="000C341D" w:rsidP="000C341D">
      <w:pPr>
        <w:adjustRightInd/>
        <w:spacing w:line="360" w:lineRule="auto"/>
        <w:ind w:firstLineChars="200" w:firstLine="560"/>
        <w:textAlignment w:val="auto"/>
        <w:rPr>
          <w:rFonts w:eastAsia="仿宋_GB2312"/>
          <w:kern w:val="2"/>
          <w:sz w:val="28"/>
          <w:szCs w:val="28"/>
        </w:rPr>
      </w:pPr>
      <w:r w:rsidRPr="000C341D">
        <w:rPr>
          <w:rFonts w:eastAsia="仿宋_GB2312" w:hint="eastAsia"/>
          <w:kern w:val="2"/>
          <w:sz w:val="28"/>
          <w:szCs w:val="28"/>
        </w:rPr>
        <w:t>发包人代表：</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adjustRightInd/>
        <w:spacing w:line="360" w:lineRule="auto"/>
        <w:ind w:firstLineChars="200" w:firstLine="560"/>
        <w:textAlignment w:val="auto"/>
        <w:rPr>
          <w:rFonts w:eastAsia="仿宋_GB2312"/>
          <w:kern w:val="2"/>
          <w:sz w:val="28"/>
          <w:szCs w:val="28"/>
        </w:rPr>
      </w:pPr>
      <w:r w:rsidRPr="000C341D">
        <w:rPr>
          <w:rFonts w:eastAsia="仿宋_GB2312" w:hint="eastAsia"/>
          <w:kern w:val="2"/>
          <w:sz w:val="28"/>
          <w:szCs w:val="28"/>
        </w:rPr>
        <w:t>设计</w:t>
      </w:r>
      <w:r w:rsidRPr="000C341D">
        <w:rPr>
          <w:rFonts w:eastAsia="仿宋_GB2312"/>
          <w:kern w:val="2"/>
          <w:sz w:val="28"/>
          <w:szCs w:val="28"/>
        </w:rPr>
        <w:t>人项目负责人：</w:t>
      </w:r>
      <w:r w:rsidRPr="000C341D">
        <w:rPr>
          <w:rFonts w:eastAsia="仿宋_GB2312" w:hint="eastAsia"/>
          <w:kern w:val="2"/>
          <w:sz w:val="28"/>
          <w:szCs w:val="28"/>
          <w:u w:val="single"/>
        </w:rPr>
        <w:t xml:space="preserve">      </w:t>
      </w:r>
      <w:r w:rsidRPr="000C341D">
        <w:rPr>
          <w:rFonts w:eastAsia="仿宋_GB2312"/>
          <w:kern w:val="2"/>
          <w:sz w:val="28"/>
          <w:szCs w:val="28"/>
          <w:u w:val="single"/>
        </w:rPr>
        <w:t></w:t>
      </w:r>
      <w:r w:rsidRPr="000C341D">
        <w:rPr>
          <w:rFonts w:eastAsia="仿宋_GB2312"/>
          <w:kern w:val="2"/>
          <w:sz w:val="28"/>
          <w:szCs w:val="28"/>
        </w:rPr>
        <w:t>。</w:t>
      </w:r>
    </w:p>
    <w:p w:rsidR="000C341D" w:rsidRPr="000C341D" w:rsidRDefault="000C341D" w:rsidP="000C341D">
      <w:pPr>
        <w:keepNext/>
        <w:keepLines/>
        <w:adjustRightInd/>
        <w:spacing w:before="120" w:after="120" w:line="360" w:lineRule="auto"/>
        <w:textAlignment w:val="auto"/>
        <w:outlineLvl w:val="3"/>
        <w:rPr>
          <w:rFonts w:eastAsia="黑体"/>
          <w:b/>
          <w:kern w:val="2"/>
          <w:sz w:val="30"/>
          <w:szCs w:val="30"/>
        </w:rPr>
      </w:pPr>
      <w:r w:rsidRPr="000C341D">
        <w:rPr>
          <w:rFonts w:eastAsia="黑体"/>
          <w:b/>
          <w:kern w:val="2"/>
          <w:sz w:val="28"/>
          <w:szCs w:val="28"/>
        </w:rPr>
        <w:t xml:space="preserve">   </w:t>
      </w:r>
      <w:bookmarkStart w:id="314" w:name="_Toc351203486"/>
      <w:r w:rsidRPr="000C341D">
        <w:rPr>
          <w:rFonts w:eastAsia="黑体" w:hint="eastAsia"/>
          <w:bCs/>
          <w:kern w:val="2"/>
          <w:sz w:val="30"/>
          <w:szCs w:val="30"/>
        </w:rPr>
        <w:t>六</w:t>
      </w:r>
      <w:r w:rsidRPr="000C341D">
        <w:rPr>
          <w:rFonts w:eastAsia="黑体"/>
          <w:bCs/>
          <w:kern w:val="2"/>
          <w:sz w:val="30"/>
          <w:szCs w:val="30"/>
        </w:rPr>
        <w:t>、合同文件构成</w:t>
      </w:r>
      <w:bookmarkEnd w:id="314"/>
    </w:p>
    <w:p w:rsidR="000C341D" w:rsidRPr="000C341D" w:rsidRDefault="000C341D" w:rsidP="000C341D">
      <w:pPr>
        <w:adjustRightInd/>
        <w:spacing w:line="240" w:lineRule="auto"/>
        <w:ind w:firstLineChars="200" w:firstLine="560"/>
        <w:textAlignment w:val="auto"/>
        <w:rPr>
          <w:rFonts w:eastAsia="仿宋_GB2312"/>
          <w:bCs/>
          <w:kern w:val="2"/>
          <w:sz w:val="28"/>
          <w:szCs w:val="28"/>
        </w:rPr>
      </w:pPr>
      <w:r w:rsidRPr="000C341D">
        <w:rPr>
          <w:rFonts w:eastAsia="仿宋_GB2312"/>
          <w:bCs/>
          <w:kern w:val="2"/>
          <w:sz w:val="28"/>
          <w:szCs w:val="28"/>
        </w:rPr>
        <w:t>本协议书与下列文件一起构成合同文件：</w:t>
      </w:r>
    </w:p>
    <w:p w:rsidR="000C341D" w:rsidRPr="000C341D" w:rsidRDefault="000C341D" w:rsidP="000C341D">
      <w:pPr>
        <w:autoSpaceDE w:val="0"/>
        <w:autoSpaceDN w:val="0"/>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w:t>
      </w:r>
      <w:r w:rsidRPr="000C341D">
        <w:rPr>
          <w:rFonts w:eastAsia="仿宋_GB2312"/>
          <w:kern w:val="2"/>
          <w:sz w:val="28"/>
          <w:szCs w:val="28"/>
        </w:rPr>
        <w:t>1</w:t>
      </w:r>
      <w:r w:rsidRPr="000C341D">
        <w:rPr>
          <w:rFonts w:eastAsia="仿宋_GB2312"/>
          <w:kern w:val="2"/>
          <w:sz w:val="28"/>
          <w:szCs w:val="28"/>
        </w:rPr>
        <w:t>）专用合同条款及其附件；</w:t>
      </w:r>
      <w:r w:rsidRPr="000C341D">
        <w:rPr>
          <w:rFonts w:eastAsia="仿宋_GB2312"/>
          <w:kern w:val="2"/>
          <w:sz w:val="28"/>
          <w:szCs w:val="28"/>
        </w:rPr>
        <w:t xml:space="preserve"> </w:t>
      </w:r>
    </w:p>
    <w:p w:rsidR="000C341D" w:rsidRPr="000C341D" w:rsidRDefault="000C341D" w:rsidP="000C341D">
      <w:pPr>
        <w:autoSpaceDE w:val="0"/>
        <w:autoSpaceDN w:val="0"/>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w:t>
      </w:r>
      <w:r w:rsidRPr="000C341D">
        <w:rPr>
          <w:rFonts w:eastAsia="仿宋_GB2312"/>
          <w:kern w:val="2"/>
          <w:sz w:val="28"/>
          <w:szCs w:val="28"/>
        </w:rPr>
        <w:t>2</w:t>
      </w:r>
      <w:r w:rsidRPr="000C341D">
        <w:rPr>
          <w:rFonts w:eastAsia="仿宋_GB2312"/>
          <w:kern w:val="2"/>
          <w:sz w:val="28"/>
          <w:szCs w:val="28"/>
        </w:rPr>
        <w:t>）通用合同条款；</w:t>
      </w:r>
      <w:r w:rsidRPr="000C341D">
        <w:rPr>
          <w:rFonts w:eastAsia="仿宋_GB2312"/>
          <w:kern w:val="2"/>
          <w:sz w:val="28"/>
          <w:szCs w:val="28"/>
        </w:rPr>
        <w:t xml:space="preserve"> </w:t>
      </w:r>
    </w:p>
    <w:p w:rsidR="000C341D" w:rsidRPr="000C341D" w:rsidRDefault="000C341D" w:rsidP="000C341D">
      <w:pPr>
        <w:autoSpaceDE w:val="0"/>
        <w:autoSpaceDN w:val="0"/>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w:t>
      </w:r>
      <w:r w:rsidRPr="000C341D">
        <w:rPr>
          <w:rFonts w:eastAsia="仿宋_GB2312" w:hint="eastAsia"/>
          <w:kern w:val="2"/>
          <w:sz w:val="28"/>
          <w:szCs w:val="28"/>
        </w:rPr>
        <w:t>3</w:t>
      </w:r>
      <w:r w:rsidRPr="000C341D">
        <w:rPr>
          <w:rFonts w:eastAsia="仿宋_GB2312" w:hint="eastAsia"/>
          <w:kern w:val="2"/>
          <w:sz w:val="28"/>
          <w:szCs w:val="28"/>
        </w:rPr>
        <w:t>）发包人要求；</w:t>
      </w:r>
    </w:p>
    <w:p w:rsidR="000C341D" w:rsidRPr="000C341D" w:rsidRDefault="000C341D" w:rsidP="000C341D">
      <w:pPr>
        <w:autoSpaceDE w:val="0"/>
        <w:autoSpaceDN w:val="0"/>
        <w:spacing w:line="240" w:lineRule="auto"/>
        <w:ind w:firstLineChars="200" w:firstLine="560"/>
        <w:jc w:val="left"/>
        <w:textAlignment w:val="auto"/>
        <w:rPr>
          <w:rFonts w:eastAsia="仿宋_GB2312"/>
          <w:kern w:val="2"/>
          <w:sz w:val="28"/>
          <w:szCs w:val="28"/>
        </w:rPr>
      </w:pPr>
      <w:r w:rsidRPr="000C341D">
        <w:rPr>
          <w:rFonts w:eastAsia="仿宋_GB2312" w:hint="eastAsia"/>
          <w:sz w:val="28"/>
          <w:szCs w:val="28"/>
        </w:rPr>
        <w:t>（</w:t>
      </w:r>
      <w:r w:rsidRPr="000C341D">
        <w:rPr>
          <w:rFonts w:eastAsia="仿宋_GB2312" w:hint="eastAsia"/>
          <w:sz w:val="28"/>
          <w:szCs w:val="28"/>
        </w:rPr>
        <w:t>4</w:t>
      </w:r>
      <w:r w:rsidRPr="000C341D">
        <w:rPr>
          <w:rFonts w:eastAsia="仿宋_GB2312" w:hint="eastAsia"/>
          <w:sz w:val="28"/>
          <w:szCs w:val="28"/>
        </w:rPr>
        <w:t>）发包人提供的上一阶段</w:t>
      </w:r>
      <w:r w:rsidRPr="000C341D">
        <w:rPr>
          <w:rFonts w:eastAsia="仿宋_GB2312"/>
          <w:sz w:val="28"/>
          <w:szCs w:val="28"/>
        </w:rPr>
        <w:t>图纸</w:t>
      </w:r>
      <w:r w:rsidRPr="000C341D">
        <w:rPr>
          <w:rFonts w:eastAsia="仿宋_GB2312" w:hint="eastAsia"/>
          <w:sz w:val="28"/>
          <w:szCs w:val="28"/>
        </w:rPr>
        <w:t>（如果有）；</w:t>
      </w:r>
    </w:p>
    <w:p w:rsidR="000C341D" w:rsidRPr="000C341D" w:rsidRDefault="000C341D" w:rsidP="000C341D">
      <w:pPr>
        <w:autoSpaceDE w:val="0"/>
        <w:autoSpaceDN w:val="0"/>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w:t>
      </w:r>
      <w:r w:rsidRPr="000C341D">
        <w:rPr>
          <w:rFonts w:eastAsia="仿宋_GB2312" w:hint="eastAsia"/>
          <w:kern w:val="2"/>
          <w:sz w:val="28"/>
          <w:szCs w:val="28"/>
        </w:rPr>
        <w:t>5</w:t>
      </w:r>
      <w:r w:rsidRPr="000C341D">
        <w:rPr>
          <w:rFonts w:eastAsia="仿宋_GB2312"/>
          <w:kern w:val="2"/>
          <w:sz w:val="28"/>
          <w:szCs w:val="28"/>
        </w:rPr>
        <w:t>）其他合同文件。</w:t>
      </w:r>
    </w:p>
    <w:p w:rsidR="000C341D" w:rsidRPr="000C341D" w:rsidRDefault="000C341D" w:rsidP="000C341D">
      <w:pPr>
        <w:autoSpaceDE w:val="0"/>
        <w:autoSpaceDN w:val="0"/>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在合同履行过程中形成的与合同有关的文件均构成合同文件组成部分。</w:t>
      </w:r>
    </w:p>
    <w:p w:rsidR="000C341D" w:rsidRPr="000C341D" w:rsidRDefault="000C341D" w:rsidP="000C341D">
      <w:pPr>
        <w:autoSpaceDE w:val="0"/>
        <w:autoSpaceDN w:val="0"/>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上述各项合同文件包括合同当事人就该项合同文件所作出的补充和修改，属于同一类内容的文件，应以最新签署的为准。</w:t>
      </w:r>
    </w:p>
    <w:p w:rsidR="000C341D" w:rsidRPr="000C341D" w:rsidRDefault="000C341D" w:rsidP="000C341D">
      <w:pPr>
        <w:keepNext/>
        <w:keepLines/>
        <w:adjustRightInd/>
        <w:spacing w:before="120" w:after="120" w:line="360" w:lineRule="auto"/>
        <w:textAlignment w:val="auto"/>
        <w:outlineLvl w:val="3"/>
        <w:rPr>
          <w:rFonts w:eastAsia="黑体"/>
          <w:kern w:val="2"/>
          <w:sz w:val="30"/>
          <w:szCs w:val="30"/>
        </w:rPr>
      </w:pPr>
      <w:r w:rsidRPr="000C341D">
        <w:rPr>
          <w:rFonts w:eastAsia="黑体"/>
          <w:kern w:val="2"/>
          <w:sz w:val="24"/>
          <w:szCs w:val="24"/>
        </w:rPr>
        <w:t xml:space="preserve">  </w:t>
      </w:r>
      <w:r w:rsidRPr="000C341D">
        <w:rPr>
          <w:rFonts w:eastAsia="黑体"/>
          <w:kern w:val="2"/>
          <w:sz w:val="30"/>
          <w:szCs w:val="30"/>
        </w:rPr>
        <w:t xml:space="preserve"> </w:t>
      </w:r>
      <w:bookmarkStart w:id="315" w:name="_Toc351203487"/>
      <w:r w:rsidRPr="000C341D">
        <w:rPr>
          <w:rFonts w:eastAsia="黑体" w:hint="eastAsia"/>
          <w:bCs/>
          <w:kern w:val="2"/>
          <w:sz w:val="30"/>
          <w:szCs w:val="30"/>
        </w:rPr>
        <w:t>七</w:t>
      </w:r>
      <w:r w:rsidRPr="000C341D">
        <w:rPr>
          <w:rFonts w:eastAsia="黑体"/>
          <w:bCs/>
          <w:kern w:val="2"/>
          <w:sz w:val="30"/>
          <w:szCs w:val="30"/>
        </w:rPr>
        <w:t>、承诺</w:t>
      </w:r>
      <w:bookmarkEnd w:id="315"/>
    </w:p>
    <w:p w:rsidR="000C341D" w:rsidRPr="000C341D" w:rsidRDefault="000C341D" w:rsidP="000C341D">
      <w:pPr>
        <w:adjustRightInd/>
        <w:spacing w:line="360" w:lineRule="auto"/>
        <w:ind w:firstLineChars="200" w:firstLine="560"/>
        <w:textAlignment w:val="auto"/>
        <w:rPr>
          <w:rFonts w:eastAsia="仿宋_GB2312"/>
          <w:bCs/>
          <w:kern w:val="2"/>
          <w:sz w:val="28"/>
          <w:szCs w:val="28"/>
        </w:rPr>
      </w:pPr>
      <w:r w:rsidRPr="000C341D">
        <w:rPr>
          <w:rFonts w:eastAsia="仿宋_GB2312"/>
          <w:bCs/>
          <w:kern w:val="2"/>
          <w:sz w:val="28"/>
          <w:szCs w:val="28"/>
        </w:rPr>
        <w:t>1.</w:t>
      </w:r>
      <w:r w:rsidRPr="000C341D">
        <w:rPr>
          <w:rFonts w:eastAsia="仿宋_GB2312"/>
          <w:bCs/>
          <w:kern w:val="2"/>
          <w:sz w:val="28"/>
          <w:szCs w:val="28"/>
        </w:rPr>
        <w:t>发包人承诺按照法律规定履行项目审批手续</w:t>
      </w:r>
      <w:r w:rsidRPr="000C341D">
        <w:rPr>
          <w:rFonts w:eastAsia="仿宋_GB2312" w:hint="eastAsia"/>
          <w:bCs/>
          <w:kern w:val="2"/>
          <w:sz w:val="28"/>
          <w:szCs w:val="28"/>
        </w:rPr>
        <w:t>，</w:t>
      </w:r>
      <w:r w:rsidRPr="000C341D">
        <w:rPr>
          <w:rFonts w:eastAsia="仿宋_GB2312"/>
          <w:bCs/>
          <w:kern w:val="2"/>
          <w:sz w:val="28"/>
          <w:szCs w:val="28"/>
        </w:rPr>
        <w:t>按照合同约定</w:t>
      </w:r>
      <w:r w:rsidRPr="000C341D">
        <w:rPr>
          <w:rFonts w:eastAsia="仿宋_GB2312" w:hint="eastAsia"/>
          <w:bCs/>
          <w:kern w:val="2"/>
          <w:sz w:val="28"/>
          <w:szCs w:val="28"/>
        </w:rPr>
        <w:t>提供设</w:t>
      </w:r>
      <w:r w:rsidRPr="000C341D">
        <w:rPr>
          <w:rFonts w:eastAsia="仿宋_GB2312" w:hint="eastAsia"/>
          <w:bCs/>
          <w:kern w:val="2"/>
          <w:sz w:val="28"/>
          <w:szCs w:val="28"/>
        </w:rPr>
        <w:lastRenderedPageBreak/>
        <w:t>计依据，并按合同约定</w:t>
      </w:r>
      <w:r w:rsidRPr="000C341D">
        <w:rPr>
          <w:rFonts w:eastAsia="仿宋_GB2312"/>
          <w:bCs/>
          <w:kern w:val="2"/>
          <w:sz w:val="28"/>
          <w:szCs w:val="28"/>
        </w:rPr>
        <w:t>的期限和方式支付合同价款。</w:t>
      </w:r>
    </w:p>
    <w:p w:rsidR="000C341D" w:rsidRPr="000C341D" w:rsidRDefault="000C341D" w:rsidP="000C341D">
      <w:pPr>
        <w:adjustRightInd/>
        <w:spacing w:line="360" w:lineRule="auto"/>
        <w:ind w:firstLineChars="200" w:firstLine="560"/>
        <w:textAlignment w:val="auto"/>
        <w:rPr>
          <w:rFonts w:eastAsia="仿宋_GB2312"/>
          <w:bCs/>
          <w:kern w:val="2"/>
          <w:sz w:val="28"/>
          <w:szCs w:val="28"/>
        </w:rPr>
      </w:pPr>
      <w:r w:rsidRPr="000C341D">
        <w:rPr>
          <w:rFonts w:eastAsia="仿宋_GB2312"/>
          <w:bCs/>
          <w:kern w:val="2"/>
          <w:sz w:val="28"/>
          <w:szCs w:val="28"/>
        </w:rPr>
        <w:t>2.</w:t>
      </w:r>
      <w:r w:rsidRPr="000C341D">
        <w:rPr>
          <w:rFonts w:eastAsia="仿宋_GB2312" w:hint="eastAsia"/>
          <w:bCs/>
          <w:kern w:val="2"/>
          <w:sz w:val="28"/>
          <w:szCs w:val="28"/>
        </w:rPr>
        <w:t>设计</w:t>
      </w:r>
      <w:r w:rsidRPr="000C341D">
        <w:rPr>
          <w:rFonts w:eastAsia="仿宋_GB2312"/>
          <w:bCs/>
          <w:kern w:val="2"/>
          <w:sz w:val="28"/>
          <w:szCs w:val="28"/>
        </w:rPr>
        <w:t>人承诺按照法律</w:t>
      </w:r>
      <w:r w:rsidRPr="000C341D">
        <w:rPr>
          <w:rFonts w:eastAsia="仿宋_GB2312" w:hint="eastAsia"/>
          <w:bCs/>
          <w:kern w:val="2"/>
          <w:sz w:val="28"/>
          <w:szCs w:val="28"/>
        </w:rPr>
        <w:t>和技术标准</w:t>
      </w:r>
      <w:r w:rsidRPr="000C341D">
        <w:rPr>
          <w:rFonts w:eastAsia="仿宋_GB2312"/>
          <w:bCs/>
          <w:kern w:val="2"/>
          <w:sz w:val="28"/>
          <w:szCs w:val="28"/>
        </w:rPr>
        <w:t>规定及合同约定</w:t>
      </w:r>
      <w:r w:rsidRPr="000C341D">
        <w:rPr>
          <w:rFonts w:eastAsia="仿宋_GB2312" w:hint="eastAsia"/>
          <w:bCs/>
          <w:kern w:val="2"/>
          <w:sz w:val="28"/>
          <w:szCs w:val="28"/>
        </w:rPr>
        <w:t>提供工程设计服务</w:t>
      </w:r>
      <w:r w:rsidRPr="000C341D">
        <w:rPr>
          <w:rFonts w:eastAsia="仿宋_GB2312"/>
          <w:bCs/>
          <w:kern w:val="2"/>
          <w:sz w:val="28"/>
          <w:szCs w:val="28"/>
        </w:rPr>
        <w:t>。</w:t>
      </w:r>
    </w:p>
    <w:p w:rsidR="000C341D" w:rsidRPr="000C341D" w:rsidRDefault="000C341D" w:rsidP="000C341D">
      <w:pPr>
        <w:adjustRightInd/>
        <w:spacing w:before="120" w:after="120" w:line="360" w:lineRule="auto"/>
        <w:textAlignment w:val="auto"/>
        <w:rPr>
          <w:rFonts w:eastAsia="黑体"/>
          <w:bCs/>
          <w:kern w:val="2"/>
          <w:sz w:val="30"/>
          <w:szCs w:val="30"/>
        </w:rPr>
      </w:pPr>
      <w:bookmarkStart w:id="316" w:name="_Toc351203488"/>
      <w:r w:rsidRPr="000C341D">
        <w:rPr>
          <w:rFonts w:eastAsia="黑体" w:hint="eastAsia"/>
          <w:b/>
          <w:kern w:val="2"/>
          <w:sz w:val="24"/>
          <w:szCs w:val="24"/>
        </w:rPr>
        <w:t xml:space="preserve">   </w:t>
      </w:r>
      <w:r w:rsidRPr="000C341D">
        <w:rPr>
          <w:rFonts w:eastAsia="黑体" w:hint="eastAsia"/>
          <w:kern w:val="2"/>
          <w:sz w:val="30"/>
          <w:szCs w:val="30"/>
        </w:rPr>
        <w:t xml:space="preserve"> </w:t>
      </w:r>
      <w:r w:rsidRPr="000C341D">
        <w:rPr>
          <w:rFonts w:eastAsia="黑体" w:hint="eastAsia"/>
          <w:kern w:val="2"/>
          <w:sz w:val="30"/>
          <w:szCs w:val="30"/>
        </w:rPr>
        <w:t>八</w:t>
      </w:r>
      <w:r w:rsidRPr="000C341D">
        <w:rPr>
          <w:rFonts w:eastAsia="黑体"/>
          <w:kern w:val="2"/>
          <w:sz w:val="30"/>
          <w:szCs w:val="30"/>
        </w:rPr>
        <w:t>、词语含义</w:t>
      </w:r>
      <w:bookmarkEnd w:id="316"/>
    </w:p>
    <w:p w:rsidR="000C341D" w:rsidRPr="000C341D" w:rsidRDefault="000C341D" w:rsidP="000C341D">
      <w:pPr>
        <w:adjustRightInd/>
        <w:spacing w:line="360" w:lineRule="auto"/>
        <w:ind w:firstLineChars="200" w:firstLine="560"/>
        <w:textAlignment w:val="auto"/>
        <w:rPr>
          <w:rFonts w:eastAsia="仿宋_GB2312"/>
          <w:bCs/>
          <w:kern w:val="2"/>
          <w:sz w:val="28"/>
          <w:szCs w:val="28"/>
        </w:rPr>
      </w:pPr>
      <w:r w:rsidRPr="000C341D">
        <w:rPr>
          <w:rFonts w:eastAsia="仿宋_GB2312"/>
          <w:bCs/>
          <w:kern w:val="2"/>
          <w:sz w:val="28"/>
          <w:szCs w:val="28"/>
        </w:rPr>
        <w:t>本协议书中词语含义与第二部分通用合同条款中赋予的含义相同。</w:t>
      </w:r>
    </w:p>
    <w:p w:rsidR="000C341D" w:rsidRPr="000C341D" w:rsidRDefault="000C341D" w:rsidP="000C341D">
      <w:pPr>
        <w:keepNext/>
        <w:keepLines/>
        <w:adjustRightInd/>
        <w:spacing w:before="120" w:after="120" w:line="360" w:lineRule="auto"/>
        <w:textAlignment w:val="auto"/>
        <w:outlineLvl w:val="3"/>
        <w:rPr>
          <w:rFonts w:eastAsia="黑体"/>
          <w:b/>
          <w:kern w:val="2"/>
          <w:sz w:val="30"/>
          <w:szCs w:val="30"/>
        </w:rPr>
      </w:pPr>
      <w:r w:rsidRPr="000C341D">
        <w:rPr>
          <w:rFonts w:eastAsia="黑体"/>
          <w:b/>
          <w:kern w:val="2"/>
          <w:sz w:val="24"/>
          <w:szCs w:val="24"/>
        </w:rPr>
        <w:t xml:space="preserve">   </w:t>
      </w:r>
      <w:r w:rsidRPr="000C341D">
        <w:rPr>
          <w:rFonts w:eastAsia="黑体"/>
          <w:b/>
          <w:kern w:val="2"/>
          <w:sz w:val="30"/>
          <w:szCs w:val="30"/>
        </w:rPr>
        <w:t xml:space="preserve"> </w:t>
      </w:r>
      <w:bookmarkStart w:id="317" w:name="_Toc351203490"/>
      <w:r w:rsidRPr="000C341D">
        <w:rPr>
          <w:rFonts w:eastAsia="黑体" w:hint="eastAsia"/>
          <w:bCs/>
          <w:kern w:val="2"/>
          <w:sz w:val="30"/>
          <w:szCs w:val="30"/>
        </w:rPr>
        <w:t>九</w:t>
      </w:r>
      <w:r w:rsidRPr="000C341D">
        <w:rPr>
          <w:rFonts w:eastAsia="黑体"/>
          <w:bCs/>
          <w:kern w:val="2"/>
          <w:sz w:val="30"/>
          <w:szCs w:val="30"/>
        </w:rPr>
        <w:t>、签订地点</w:t>
      </w:r>
      <w:bookmarkEnd w:id="317"/>
    </w:p>
    <w:p w:rsidR="000C341D" w:rsidRPr="000C341D" w:rsidRDefault="000C341D" w:rsidP="000C341D">
      <w:pPr>
        <w:adjustRightInd/>
        <w:spacing w:line="360" w:lineRule="auto"/>
        <w:ind w:firstLineChars="200" w:firstLine="560"/>
        <w:textAlignment w:val="auto"/>
        <w:rPr>
          <w:rFonts w:eastAsia="仿宋_GB2312"/>
          <w:bCs/>
          <w:kern w:val="2"/>
          <w:sz w:val="28"/>
          <w:szCs w:val="28"/>
        </w:rPr>
      </w:pPr>
      <w:r w:rsidRPr="000C341D">
        <w:rPr>
          <w:rFonts w:eastAsia="仿宋_GB2312"/>
          <w:bCs/>
          <w:kern w:val="2"/>
          <w:sz w:val="28"/>
          <w:szCs w:val="28"/>
        </w:rPr>
        <w:t>本合同在</w:t>
      </w:r>
      <w:r w:rsidRPr="000C341D">
        <w:rPr>
          <w:rFonts w:eastAsia="仿宋_GB2312"/>
          <w:bCs/>
          <w:kern w:val="2"/>
          <w:sz w:val="28"/>
          <w:szCs w:val="28"/>
          <w:u w:val="single"/>
        </w:rPr>
        <w:t xml:space="preserve">  </w:t>
      </w:r>
      <w:r w:rsidRPr="000C341D">
        <w:rPr>
          <w:rFonts w:eastAsia="仿宋_GB2312" w:hint="eastAsia"/>
          <w:bCs/>
          <w:kern w:val="2"/>
          <w:sz w:val="28"/>
          <w:szCs w:val="28"/>
          <w:u w:val="single"/>
        </w:rPr>
        <w:t xml:space="preserve">            </w:t>
      </w:r>
      <w:r w:rsidRPr="000C341D">
        <w:rPr>
          <w:rFonts w:eastAsia="仿宋_GB2312"/>
          <w:bCs/>
          <w:kern w:val="2"/>
          <w:sz w:val="28"/>
          <w:szCs w:val="28"/>
          <w:u w:val="single"/>
        </w:rPr>
        <w:t xml:space="preserve">   </w:t>
      </w:r>
      <w:r w:rsidRPr="000C341D">
        <w:rPr>
          <w:rFonts w:eastAsia="仿宋_GB2312"/>
          <w:bCs/>
          <w:kern w:val="2"/>
          <w:sz w:val="28"/>
          <w:szCs w:val="28"/>
        </w:rPr>
        <w:t>签订。</w:t>
      </w:r>
    </w:p>
    <w:p w:rsidR="000C341D" w:rsidRPr="000C341D" w:rsidRDefault="000C341D" w:rsidP="000C341D">
      <w:pPr>
        <w:keepNext/>
        <w:keepLines/>
        <w:adjustRightInd/>
        <w:spacing w:before="120" w:after="120" w:line="360" w:lineRule="auto"/>
        <w:textAlignment w:val="auto"/>
        <w:outlineLvl w:val="3"/>
        <w:rPr>
          <w:rFonts w:eastAsia="黑体"/>
          <w:b/>
          <w:kern w:val="2"/>
          <w:sz w:val="30"/>
          <w:szCs w:val="30"/>
        </w:rPr>
      </w:pPr>
      <w:r w:rsidRPr="000C341D">
        <w:rPr>
          <w:rFonts w:eastAsia="黑体"/>
          <w:b/>
          <w:kern w:val="2"/>
          <w:sz w:val="24"/>
          <w:szCs w:val="24"/>
        </w:rPr>
        <w:t xml:space="preserve">    </w:t>
      </w:r>
      <w:bookmarkStart w:id="318" w:name="_Toc351203491"/>
      <w:r w:rsidRPr="000C341D">
        <w:rPr>
          <w:rFonts w:eastAsia="黑体"/>
          <w:bCs/>
          <w:kern w:val="2"/>
          <w:sz w:val="30"/>
          <w:szCs w:val="30"/>
        </w:rPr>
        <w:t>十、补充协议</w:t>
      </w:r>
      <w:bookmarkEnd w:id="318"/>
    </w:p>
    <w:p w:rsidR="000C341D" w:rsidRPr="000C341D" w:rsidRDefault="000C341D" w:rsidP="000C341D">
      <w:pPr>
        <w:adjustRightInd/>
        <w:spacing w:line="360" w:lineRule="auto"/>
        <w:ind w:firstLineChars="200" w:firstLine="560"/>
        <w:textAlignment w:val="auto"/>
        <w:rPr>
          <w:rFonts w:eastAsia="仿宋_GB2312"/>
          <w:b/>
          <w:bCs/>
          <w:kern w:val="2"/>
          <w:sz w:val="28"/>
          <w:szCs w:val="28"/>
        </w:rPr>
      </w:pPr>
      <w:r w:rsidRPr="000C341D">
        <w:rPr>
          <w:rFonts w:eastAsia="仿宋_GB2312"/>
          <w:bCs/>
          <w:kern w:val="2"/>
          <w:sz w:val="28"/>
          <w:szCs w:val="28"/>
        </w:rPr>
        <w:t>合同未尽事宜，合同当事人另行签订补充协议</w:t>
      </w:r>
      <w:r w:rsidRPr="000C341D">
        <w:rPr>
          <w:rFonts w:eastAsia="仿宋_GB2312" w:hint="eastAsia"/>
          <w:bCs/>
          <w:kern w:val="2"/>
          <w:sz w:val="28"/>
          <w:szCs w:val="28"/>
        </w:rPr>
        <w:t>，</w:t>
      </w:r>
      <w:r w:rsidRPr="000C341D">
        <w:rPr>
          <w:rFonts w:eastAsia="仿宋_GB2312"/>
          <w:bCs/>
          <w:kern w:val="2"/>
          <w:sz w:val="28"/>
          <w:szCs w:val="28"/>
        </w:rPr>
        <w:t>补充协议是合同的组成部分。</w:t>
      </w:r>
    </w:p>
    <w:p w:rsidR="000C341D" w:rsidRPr="000C341D" w:rsidRDefault="000C341D" w:rsidP="000C341D">
      <w:pPr>
        <w:keepNext/>
        <w:keepLines/>
        <w:adjustRightInd/>
        <w:spacing w:before="120" w:after="120" w:line="360" w:lineRule="auto"/>
        <w:textAlignment w:val="auto"/>
        <w:outlineLvl w:val="3"/>
        <w:rPr>
          <w:rFonts w:eastAsia="黑体"/>
          <w:b/>
          <w:kern w:val="2"/>
          <w:sz w:val="30"/>
          <w:szCs w:val="30"/>
        </w:rPr>
      </w:pPr>
      <w:r w:rsidRPr="000C341D">
        <w:rPr>
          <w:rFonts w:eastAsia="黑体"/>
          <w:b/>
          <w:kern w:val="2"/>
          <w:sz w:val="24"/>
          <w:szCs w:val="24"/>
        </w:rPr>
        <w:t xml:space="preserve">    </w:t>
      </w:r>
      <w:bookmarkStart w:id="319" w:name="_Toc351203492"/>
      <w:r w:rsidRPr="000C341D">
        <w:rPr>
          <w:rFonts w:eastAsia="黑体"/>
          <w:bCs/>
          <w:kern w:val="2"/>
          <w:sz w:val="30"/>
          <w:szCs w:val="30"/>
        </w:rPr>
        <w:t>十</w:t>
      </w:r>
      <w:r w:rsidRPr="000C341D">
        <w:rPr>
          <w:rFonts w:eastAsia="黑体" w:hint="eastAsia"/>
          <w:bCs/>
          <w:kern w:val="2"/>
          <w:sz w:val="30"/>
          <w:szCs w:val="30"/>
        </w:rPr>
        <w:t>一</w:t>
      </w:r>
      <w:r w:rsidRPr="000C341D">
        <w:rPr>
          <w:rFonts w:eastAsia="黑体"/>
          <w:bCs/>
          <w:kern w:val="2"/>
          <w:sz w:val="30"/>
          <w:szCs w:val="30"/>
        </w:rPr>
        <w:t>、合同生效</w:t>
      </w:r>
      <w:bookmarkEnd w:id="319"/>
    </w:p>
    <w:p w:rsidR="000C341D" w:rsidRPr="000C341D" w:rsidRDefault="000C341D" w:rsidP="000C341D">
      <w:pPr>
        <w:adjustRightInd/>
        <w:spacing w:line="360" w:lineRule="auto"/>
        <w:ind w:firstLineChars="200" w:firstLine="560"/>
        <w:textAlignment w:val="auto"/>
        <w:rPr>
          <w:rFonts w:eastAsia="仿宋_GB2312"/>
          <w:bCs/>
          <w:kern w:val="2"/>
          <w:sz w:val="24"/>
          <w:szCs w:val="24"/>
        </w:rPr>
      </w:pPr>
      <w:r w:rsidRPr="000C341D">
        <w:rPr>
          <w:rFonts w:eastAsia="仿宋_GB2312"/>
          <w:bCs/>
          <w:kern w:val="2"/>
          <w:sz w:val="28"/>
          <w:szCs w:val="28"/>
        </w:rPr>
        <w:t>本合同自</w:t>
      </w:r>
      <w:r w:rsidRPr="000C341D">
        <w:rPr>
          <w:rFonts w:eastAsia="仿宋_GB2312"/>
          <w:bCs/>
          <w:kern w:val="2"/>
          <w:sz w:val="28"/>
          <w:szCs w:val="28"/>
          <w:u w:val="single"/>
        </w:rPr>
        <w:t xml:space="preserve"> </w:t>
      </w:r>
      <w:r w:rsidRPr="000C341D">
        <w:rPr>
          <w:rFonts w:eastAsia="仿宋_GB2312" w:hint="eastAsia"/>
          <w:bCs/>
          <w:kern w:val="2"/>
          <w:sz w:val="28"/>
          <w:szCs w:val="28"/>
          <w:u w:val="single"/>
        </w:rPr>
        <w:t>合同签订之日起</w:t>
      </w:r>
      <w:r w:rsidRPr="000C341D">
        <w:rPr>
          <w:rFonts w:eastAsia="仿宋_GB2312"/>
          <w:bCs/>
          <w:kern w:val="2"/>
          <w:sz w:val="28"/>
          <w:szCs w:val="28"/>
          <w:u w:val="single"/>
        </w:rPr>
        <w:t xml:space="preserve">  </w:t>
      </w:r>
      <w:r w:rsidRPr="000C341D">
        <w:rPr>
          <w:rFonts w:eastAsia="仿宋_GB2312"/>
          <w:bCs/>
          <w:kern w:val="2"/>
          <w:sz w:val="28"/>
          <w:szCs w:val="28"/>
        </w:rPr>
        <w:t>生效</w:t>
      </w:r>
      <w:r w:rsidRPr="000C341D">
        <w:rPr>
          <w:rFonts w:eastAsia="仿宋_GB2312"/>
          <w:bCs/>
          <w:kern w:val="2"/>
          <w:sz w:val="24"/>
          <w:szCs w:val="24"/>
        </w:rPr>
        <w:t>。</w:t>
      </w:r>
    </w:p>
    <w:p w:rsidR="000C341D" w:rsidRPr="000C341D" w:rsidRDefault="000C341D" w:rsidP="000C341D">
      <w:pPr>
        <w:keepNext/>
        <w:keepLines/>
        <w:adjustRightInd/>
        <w:spacing w:before="120" w:after="120" w:line="360" w:lineRule="auto"/>
        <w:textAlignment w:val="auto"/>
        <w:outlineLvl w:val="3"/>
        <w:rPr>
          <w:rFonts w:eastAsia="黑体"/>
          <w:b/>
          <w:kern w:val="2"/>
          <w:sz w:val="30"/>
          <w:szCs w:val="30"/>
        </w:rPr>
      </w:pPr>
      <w:r w:rsidRPr="000C341D">
        <w:rPr>
          <w:rFonts w:eastAsia="黑体"/>
          <w:b/>
          <w:kern w:val="2"/>
          <w:sz w:val="30"/>
          <w:szCs w:val="30"/>
        </w:rPr>
        <w:t xml:space="preserve">    </w:t>
      </w:r>
      <w:bookmarkStart w:id="320" w:name="_Toc351203493"/>
      <w:r w:rsidRPr="000C341D">
        <w:rPr>
          <w:rFonts w:eastAsia="黑体"/>
          <w:bCs/>
          <w:kern w:val="2"/>
          <w:sz w:val="30"/>
          <w:szCs w:val="30"/>
        </w:rPr>
        <w:t>十</w:t>
      </w:r>
      <w:r w:rsidRPr="000C341D">
        <w:rPr>
          <w:rFonts w:eastAsia="黑体" w:hint="eastAsia"/>
          <w:bCs/>
          <w:kern w:val="2"/>
          <w:sz w:val="30"/>
          <w:szCs w:val="30"/>
        </w:rPr>
        <w:t>二</w:t>
      </w:r>
      <w:r w:rsidRPr="000C341D">
        <w:rPr>
          <w:rFonts w:eastAsia="黑体"/>
          <w:bCs/>
          <w:kern w:val="2"/>
          <w:sz w:val="30"/>
          <w:szCs w:val="30"/>
        </w:rPr>
        <w:t>、合同份数</w:t>
      </w:r>
      <w:bookmarkEnd w:id="320"/>
    </w:p>
    <w:p w:rsidR="000C341D" w:rsidRPr="000C341D" w:rsidRDefault="000C341D" w:rsidP="000C341D">
      <w:pPr>
        <w:adjustRightInd/>
        <w:spacing w:line="360" w:lineRule="auto"/>
        <w:ind w:firstLineChars="200" w:firstLine="560"/>
        <w:textAlignment w:val="auto"/>
        <w:rPr>
          <w:rFonts w:eastAsia="仿宋_GB2312"/>
          <w:bCs/>
          <w:kern w:val="2"/>
          <w:sz w:val="28"/>
          <w:szCs w:val="28"/>
        </w:rPr>
      </w:pPr>
      <w:r w:rsidRPr="000C341D">
        <w:rPr>
          <w:rFonts w:eastAsia="仿宋_GB2312"/>
          <w:bCs/>
          <w:kern w:val="2"/>
          <w:sz w:val="28"/>
          <w:szCs w:val="28"/>
        </w:rPr>
        <w:t>本合同一式拾份，发包人执陆份，设计人执肆份，由设计人负责至政府相关部门信息归集。</w:t>
      </w:r>
    </w:p>
    <w:p w:rsidR="000C341D" w:rsidRPr="000C341D" w:rsidRDefault="000C341D" w:rsidP="000C341D">
      <w:pPr>
        <w:adjustRightInd/>
        <w:spacing w:line="240" w:lineRule="auto"/>
        <w:textAlignment w:val="auto"/>
        <w:rPr>
          <w:rFonts w:eastAsia="仿宋_GB2312"/>
          <w:kern w:val="2"/>
          <w:sz w:val="24"/>
          <w:szCs w:val="24"/>
        </w:rPr>
      </w:pPr>
    </w:p>
    <w:p w:rsidR="000C341D" w:rsidRPr="000C341D" w:rsidRDefault="000C341D" w:rsidP="000C341D">
      <w:pPr>
        <w:adjustRightInd/>
        <w:spacing w:line="240" w:lineRule="auto"/>
        <w:textAlignment w:val="auto"/>
        <w:rPr>
          <w:rFonts w:eastAsia="仿宋_GB2312"/>
          <w:kern w:val="2"/>
          <w:sz w:val="24"/>
          <w:szCs w:val="24"/>
        </w:rPr>
      </w:pPr>
    </w:p>
    <w:p w:rsidR="000C341D" w:rsidRPr="000C341D" w:rsidRDefault="000C341D" w:rsidP="000C341D">
      <w:pPr>
        <w:adjustRightInd/>
        <w:spacing w:line="240" w:lineRule="auto"/>
        <w:textAlignment w:val="auto"/>
        <w:rPr>
          <w:rFonts w:eastAsia="仿宋_GB2312"/>
          <w:kern w:val="2"/>
          <w:sz w:val="24"/>
          <w:szCs w:val="24"/>
        </w:rPr>
      </w:pPr>
    </w:p>
    <w:p w:rsidR="000C341D" w:rsidRPr="000C341D" w:rsidRDefault="000C341D" w:rsidP="000C341D">
      <w:pPr>
        <w:adjustRightInd/>
        <w:spacing w:line="240" w:lineRule="auto"/>
        <w:textAlignment w:val="auto"/>
        <w:rPr>
          <w:rFonts w:eastAsia="仿宋_GB2312"/>
          <w:kern w:val="2"/>
          <w:sz w:val="24"/>
          <w:szCs w:val="24"/>
        </w:rPr>
      </w:pPr>
    </w:p>
    <w:p w:rsidR="000C341D" w:rsidRPr="000C341D" w:rsidRDefault="000C341D" w:rsidP="000C341D">
      <w:pPr>
        <w:adjustRightInd/>
        <w:spacing w:line="240" w:lineRule="auto"/>
        <w:textAlignment w:val="auto"/>
        <w:rPr>
          <w:rFonts w:eastAsia="仿宋_GB2312"/>
          <w:kern w:val="2"/>
          <w:sz w:val="24"/>
          <w:szCs w:val="24"/>
        </w:rPr>
      </w:pP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kern w:val="2"/>
          <w:sz w:val="21"/>
          <w:szCs w:val="21"/>
        </w:rPr>
        <w:t>发包人</w:t>
      </w:r>
      <w:r w:rsidRPr="000C341D">
        <w:rPr>
          <w:rFonts w:eastAsia="仿宋_GB2312" w:hint="eastAsia"/>
          <w:kern w:val="2"/>
          <w:sz w:val="21"/>
          <w:szCs w:val="21"/>
        </w:rPr>
        <w:t>（甲方）：</w:t>
      </w:r>
      <w:r w:rsidRPr="000C341D">
        <w:rPr>
          <w:rFonts w:ascii="仿宋_GB2312" w:eastAsia="仿宋_GB2312" w:hAnsi="仿宋_GB2312" w:hint="eastAsia"/>
          <w:kern w:val="2"/>
          <w:sz w:val="21"/>
          <w:szCs w:val="21"/>
        </w:rPr>
        <w:t xml:space="preserve">（盖章）      </w:t>
      </w:r>
      <w:r w:rsidRPr="000C341D">
        <w:rPr>
          <w:rFonts w:ascii="Calibri" w:eastAsia="宋体" w:hAnsi="Calibri" w:hint="eastAsia"/>
          <w:kern w:val="2"/>
          <w:sz w:val="21"/>
          <w:szCs w:val="22"/>
        </w:rPr>
        <w:t>集中建设单位</w:t>
      </w:r>
      <w:r w:rsidRPr="000C341D">
        <w:rPr>
          <w:rFonts w:ascii="仿宋_GB2312" w:eastAsia="仿宋_GB2312" w:hAnsi="仿宋_GB2312" w:hint="eastAsia"/>
          <w:kern w:val="2"/>
          <w:sz w:val="21"/>
          <w:szCs w:val="21"/>
        </w:rPr>
        <w:t>（乙方）：（盖章）  设计人（丙方）：（盖章）</w:t>
      </w:r>
    </w:p>
    <w:p w:rsidR="000C341D" w:rsidRPr="000C341D" w:rsidRDefault="000C341D" w:rsidP="000C341D">
      <w:pPr>
        <w:adjustRightInd/>
        <w:spacing w:line="240" w:lineRule="auto"/>
        <w:textAlignment w:val="auto"/>
        <w:rPr>
          <w:rFonts w:eastAsia="仿宋_GB2312"/>
          <w:kern w:val="2"/>
          <w:sz w:val="21"/>
          <w:szCs w:val="21"/>
          <w:u w:val="single"/>
        </w:rPr>
      </w:pPr>
    </w:p>
    <w:p w:rsidR="000C341D" w:rsidRPr="000C341D" w:rsidRDefault="000C341D" w:rsidP="000C341D">
      <w:pPr>
        <w:adjustRightInd/>
        <w:spacing w:line="240" w:lineRule="auto"/>
        <w:textAlignment w:val="auto"/>
        <w:rPr>
          <w:rFonts w:eastAsia="仿宋_GB2312"/>
          <w:kern w:val="2"/>
          <w:sz w:val="21"/>
          <w:szCs w:val="21"/>
          <w:u w:val="single"/>
        </w:rPr>
      </w:pP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hint="eastAsia"/>
          <w:kern w:val="2"/>
          <w:sz w:val="21"/>
          <w:szCs w:val="21"/>
        </w:rPr>
        <w:t>法定代表人或其授权委托人：</w:t>
      </w:r>
      <w:r w:rsidRPr="000C341D">
        <w:rPr>
          <w:rFonts w:eastAsia="仿宋_GB2312" w:hint="eastAsia"/>
          <w:kern w:val="2"/>
          <w:sz w:val="21"/>
          <w:szCs w:val="21"/>
        </w:rPr>
        <w:t xml:space="preserve">    </w:t>
      </w:r>
      <w:r w:rsidRPr="000C341D">
        <w:rPr>
          <w:rFonts w:eastAsia="仿宋_GB2312" w:hint="eastAsia"/>
          <w:kern w:val="2"/>
          <w:sz w:val="21"/>
          <w:szCs w:val="21"/>
        </w:rPr>
        <w:t>法定代表人或其委托代理人：</w:t>
      </w:r>
      <w:r w:rsidRPr="000C341D">
        <w:rPr>
          <w:rFonts w:eastAsia="仿宋_GB2312" w:hint="eastAsia"/>
          <w:kern w:val="2"/>
          <w:sz w:val="21"/>
          <w:szCs w:val="21"/>
        </w:rPr>
        <w:t xml:space="preserve"> </w:t>
      </w:r>
      <w:r w:rsidRPr="000C341D">
        <w:rPr>
          <w:rFonts w:eastAsia="仿宋_GB2312" w:hint="eastAsia"/>
          <w:kern w:val="2"/>
          <w:sz w:val="21"/>
          <w:szCs w:val="21"/>
        </w:rPr>
        <w:t>法定代表人或其委托代理人：</w:t>
      </w:r>
    </w:p>
    <w:p w:rsidR="000C341D" w:rsidRPr="000C341D" w:rsidRDefault="000C341D" w:rsidP="000C341D">
      <w:pPr>
        <w:tabs>
          <w:tab w:val="left" w:pos="6739"/>
        </w:tabs>
        <w:adjustRightInd/>
        <w:spacing w:line="240" w:lineRule="auto"/>
        <w:textAlignment w:val="auto"/>
        <w:rPr>
          <w:rFonts w:eastAsia="仿宋_GB2312"/>
          <w:kern w:val="2"/>
          <w:sz w:val="21"/>
          <w:szCs w:val="21"/>
        </w:rPr>
      </w:pPr>
      <w:r w:rsidRPr="000C341D">
        <w:rPr>
          <w:rFonts w:eastAsia="仿宋_GB2312" w:hint="eastAsia"/>
          <w:kern w:val="2"/>
          <w:sz w:val="21"/>
          <w:szCs w:val="21"/>
        </w:rPr>
        <w:t>（签章）</w:t>
      </w:r>
      <w:r w:rsidRPr="000C341D">
        <w:rPr>
          <w:rFonts w:eastAsia="仿宋_GB2312" w:hint="eastAsia"/>
          <w:kern w:val="2"/>
          <w:sz w:val="21"/>
          <w:szCs w:val="21"/>
        </w:rPr>
        <w:t xml:space="preserve">                       </w:t>
      </w:r>
      <w:r w:rsidRPr="000C341D">
        <w:rPr>
          <w:rFonts w:eastAsia="仿宋_GB2312" w:hint="eastAsia"/>
          <w:kern w:val="2"/>
          <w:sz w:val="21"/>
          <w:szCs w:val="21"/>
        </w:rPr>
        <w:t>（签字）</w:t>
      </w:r>
      <w:r w:rsidRPr="000C341D">
        <w:rPr>
          <w:rFonts w:eastAsia="仿宋_GB2312" w:hint="eastAsia"/>
          <w:kern w:val="2"/>
          <w:sz w:val="21"/>
          <w:szCs w:val="21"/>
        </w:rPr>
        <w:tab/>
      </w:r>
      <w:r w:rsidRPr="000C341D">
        <w:rPr>
          <w:rFonts w:eastAsia="仿宋_GB2312" w:hint="eastAsia"/>
          <w:kern w:val="2"/>
          <w:sz w:val="21"/>
          <w:szCs w:val="21"/>
        </w:rPr>
        <w:t>（签字）</w:t>
      </w:r>
    </w:p>
    <w:p w:rsidR="000C341D" w:rsidRPr="000C341D" w:rsidRDefault="000C341D" w:rsidP="000C341D">
      <w:pPr>
        <w:adjustRightInd/>
        <w:spacing w:line="240" w:lineRule="auto"/>
        <w:textAlignment w:val="auto"/>
        <w:rPr>
          <w:rFonts w:eastAsia="仿宋_GB2312"/>
          <w:kern w:val="2"/>
          <w:sz w:val="21"/>
          <w:szCs w:val="21"/>
          <w:u w:val="single"/>
        </w:rPr>
      </w:pPr>
    </w:p>
    <w:p w:rsidR="000C341D" w:rsidRPr="000C341D" w:rsidRDefault="000C341D" w:rsidP="000C341D">
      <w:pPr>
        <w:adjustRightInd/>
        <w:spacing w:line="240" w:lineRule="auto"/>
        <w:textAlignment w:val="auto"/>
        <w:rPr>
          <w:rFonts w:eastAsia="仿宋_GB2312"/>
          <w:kern w:val="2"/>
          <w:sz w:val="21"/>
          <w:szCs w:val="21"/>
          <w:u w:val="single"/>
        </w:rPr>
      </w:pPr>
    </w:p>
    <w:p w:rsidR="000C341D" w:rsidRPr="000C341D" w:rsidRDefault="000C341D" w:rsidP="000C341D">
      <w:pPr>
        <w:adjustRightInd/>
        <w:spacing w:line="240" w:lineRule="auto"/>
        <w:textAlignment w:val="auto"/>
        <w:rPr>
          <w:rFonts w:eastAsia="仿宋_GB2312"/>
          <w:kern w:val="2"/>
          <w:sz w:val="21"/>
          <w:szCs w:val="21"/>
          <w:u w:val="single"/>
        </w:rPr>
      </w:pPr>
    </w:p>
    <w:p w:rsidR="000C341D" w:rsidRPr="000C341D" w:rsidRDefault="000C341D" w:rsidP="000C341D">
      <w:pPr>
        <w:adjustRightInd/>
        <w:spacing w:line="240" w:lineRule="auto"/>
        <w:textAlignment w:val="auto"/>
        <w:rPr>
          <w:rFonts w:eastAsia="仿宋_GB2312"/>
          <w:kern w:val="2"/>
          <w:sz w:val="21"/>
          <w:szCs w:val="21"/>
          <w:u w:val="single"/>
        </w:rPr>
      </w:pPr>
    </w:p>
    <w:p w:rsidR="000C341D" w:rsidRPr="000C341D" w:rsidRDefault="000C341D" w:rsidP="000C341D">
      <w:pPr>
        <w:tabs>
          <w:tab w:val="left" w:pos="4410"/>
        </w:tabs>
        <w:adjustRightInd/>
        <w:spacing w:line="240" w:lineRule="auto"/>
        <w:textAlignment w:val="auto"/>
        <w:rPr>
          <w:rFonts w:eastAsia="仿宋_GB2312"/>
          <w:kern w:val="2"/>
          <w:sz w:val="21"/>
          <w:szCs w:val="21"/>
        </w:rPr>
      </w:pPr>
      <w:r w:rsidRPr="000C341D">
        <w:rPr>
          <w:rFonts w:eastAsia="仿宋_GB2312" w:hint="eastAsia"/>
          <w:kern w:val="2"/>
          <w:sz w:val="21"/>
          <w:szCs w:val="21"/>
        </w:rPr>
        <w:t>组织机构代码：</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kern w:val="2"/>
          <w:sz w:val="21"/>
          <w:szCs w:val="21"/>
        </w:rPr>
        <w:t xml:space="preserve"> </w:t>
      </w:r>
      <w:r w:rsidRPr="000C341D">
        <w:rPr>
          <w:rFonts w:eastAsia="仿宋_GB2312" w:hint="eastAsia"/>
          <w:kern w:val="2"/>
          <w:sz w:val="21"/>
          <w:szCs w:val="21"/>
        </w:rPr>
        <w:t xml:space="preserve">  </w:t>
      </w:r>
      <w:r w:rsidRPr="000C341D">
        <w:rPr>
          <w:rFonts w:eastAsia="仿宋_GB2312" w:hint="eastAsia"/>
          <w:kern w:val="2"/>
          <w:sz w:val="21"/>
          <w:szCs w:val="21"/>
        </w:rPr>
        <w:t>组织机构代码：</w:t>
      </w:r>
      <w:r w:rsidRPr="000C341D">
        <w:rPr>
          <w:rFonts w:eastAsia="仿宋_GB2312" w:hint="eastAsia"/>
          <w:kern w:val="2"/>
          <w:sz w:val="21"/>
          <w:szCs w:val="21"/>
          <w:u w:val="single"/>
        </w:rPr>
        <w:t xml:space="preserve">                </w:t>
      </w:r>
      <w:r w:rsidRPr="000C341D">
        <w:rPr>
          <w:rFonts w:eastAsia="仿宋_GB2312" w:hint="eastAsia"/>
          <w:kern w:val="2"/>
          <w:sz w:val="21"/>
          <w:szCs w:val="21"/>
        </w:rPr>
        <w:t xml:space="preserve"> </w:t>
      </w:r>
      <w:r w:rsidRPr="000C341D">
        <w:rPr>
          <w:rFonts w:eastAsia="仿宋_GB2312" w:hint="eastAsia"/>
          <w:kern w:val="2"/>
          <w:sz w:val="21"/>
          <w:szCs w:val="21"/>
        </w:rPr>
        <w:t>组织机构代码：</w:t>
      </w:r>
      <w:r w:rsidRPr="000C341D">
        <w:rPr>
          <w:rFonts w:eastAsia="仿宋_GB2312" w:hint="eastAsia"/>
          <w:kern w:val="2"/>
          <w:sz w:val="21"/>
          <w:szCs w:val="21"/>
          <w:u w:val="single"/>
        </w:rPr>
        <w:t xml:space="preserve">                </w:t>
      </w:r>
    </w:p>
    <w:p w:rsidR="000C341D" w:rsidRPr="000C341D" w:rsidRDefault="000C341D" w:rsidP="000C341D">
      <w:pPr>
        <w:tabs>
          <w:tab w:val="left" w:pos="4410"/>
        </w:tabs>
        <w:adjustRightInd/>
        <w:spacing w:line="240" w:lineRule="auto"/>
        <w:textAlignment w:val="auto"/>
        <w:rPr>
          <w:rFonts w:eastAsia="仿宋_GB2312"/>
          <w:kern w:val="2"/>
          <w:sz w:val="21"/>
          <w:szCs w:val="21"/>
        </w:rPr>
      </w:pPr>
      <w:r w:rsidRPr="000C341D">
        <w:rPr>
          <w:rFonts w:eastAsia="仿宋_GB2312" w:hint="eastAsia"/>
          <w:kern w:val="2"/>
          <w:sz w:val="21"/>
          <w:szCs w:val="21"/>
        </w:rPr>
        <w:t>纳税人识别码：</w:t>
      </w:r>
      <w:r w:rsidRPr="000C341D">
        <w:rPr>
          <w:rFonts w:eastAsia="仿宋_GB2312" w:hint="eastAsia"/>
          <w:kern w:val="2"/>
          <w:sz w:val="21"/>
          <w:szCs w:val="21"/>
          <w:u w:val="single"/>
        </w:rPr>
        <w:t xml:space="preserve">             </w:t>
      </w:r>
      <w:r w:rsidRPr="000C341D">
        <w:rPr>
          <w:rFonts w:eastAsia="仿宋_GB2312" w:hint="eastAsia"/>
          <w:kern w:val="2"/>
          <w:sz w:val="21"/>
          <w:szCs w:val="21"/>
        </w:rPr>
        <w:t xml:space="preserve">   </w:t>
      </w:r>
      <w:r w:rsidRPr="000C341D">
        <w:rPr>
          <w:rFonts w:eastAsia="仿宋_GB2312" w:hint="eastAsia"/>
          <w:kern w:val="2"/>
          <w:sz w:val="21"/>
          <w:szCs w:val="21"/>
        </w:rPr>
        <w:t>纳税人识别码：</w:t>
      </w:r>
      <w:r w:rsidRPr="000C341D">
        <w:rPr>
          <w:rFonts w:eastAsia="仿宋_GB2312" w:hint="eastAsia"/>
          <w:kern w:val="2"/>
          <w:sz w:val="21"/>
          <w:szCs w:val="21"/>
          <w:u w:val="single"/>
        </w:rPr>
        <w:t xml:space="preserve">                </w:t>
      </w:r>
      <w:r w:rsidRPr="000C341D">
        <w:rPr>
          <w:rFonts w:eastAsia="仿宋_GB2312" w:hint="eastAsia"/>
          <w:kern w:val="2"/>
          <w:sz w:val="21"/>
          <w:szCs w:val="21"/>
        </w:rPr>
        <w:t xml:space="preserve"> </w:t>
      </w:r>
      <w:r w:rsidRPr="000C341D">
        <w:rPr>
          <w:rFonts w:eastAsia="仿宋_GB2312" w:hint="eastAsia"/>
          <w:kern w:val="2"/>
          <w:sz w:val="21"/>
          <w:szCs w:val="21"/>
        </w:rPr>
        <w:t>纳税人识别码：</w:t>
      </w:r>
      <w:r w:rsidRPr="000C341D">
        <w:rPr>
          <w:rFonts w:eastAsia="仿宋_GB2312" w:hint="eastAsia"/>
          <w:kern w:val="2"/>
          <w:sz w:val="21"/>
          <w:szCs w:val="21"/>
          <w:u w:val="single"/>
        </w:rPr>
        <w:t xml:space="preserve">                </w:t>
      </w: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kern w:val="2"/>
          <w:sz w:val="21"/>
          <w:szCs w:val="21"/>
        </w:rPr>
        <w:t>地</w:t>
      </w:r>
      <w:r w:rsidRPr="000C341D">
        <w:rPr>
          <w:rFonts w:eastAsia="仿宋_GB2312"/>
          <w:kern w:val="2"/>
          <w:sz w:val="21"/>
          <w:szCs w:val="21"/>
        </w:rPr>
        <w:t xml:space="preserve">  </w:t>
      </w:r>
      <w:r w:rsidRPr="000C341D">
        <w:rPr>
          <w:rFonts w:eastAsia="仿宋_GB2312"/>
          <w:kern w:val="2"/>
          <w:sz w:val="21"/>
          <w:szCs w:val="21"/>
        </w:rPr>
        <w:t>址：</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kern w:val="2"/>
          <w:sz w:val="21"/>
          <w:szCs w:val="21"/>
          <w:u w:val="single"/>
        </w:rPr>
        <w:t></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rPr>
        <w:t xml:space="preserve">  </w:t>
      </w:r>
      <w:r w:rsidRPr="000C341D">
        <w:rPr>
          <w:rFonts w:eastAsia="仿宋_GB2312"/>
          <w:kern w:val="2"/>
          <w:sz w:val="21"/>
          <w:szCs w:val="21"/>
        </w:rPr>
        <w:t>地</w:t>
      </w:r>
      <w:r w:rsidRPr="000C341D">
        <w:rPr>
          <w:rFonts w:eastAsia="仿宋_GB2312"/>
          <w:kern w:val="2"/>
          <w:sz w:val="21"/>
          <w:szCs w:val="21"/>
        </w:rPr>
        <w:t xml:space="preserve">  </w:t>
      </w:r>
      <w:r w:rsidRPr="000C341D">
        <w:rPr>
          <w:rFonts w:eastAsia="仿宋_GB2312"/>
          <w:kern w:val="2"/>
          <w:sz w:val="21"/>
          <w:szCs w:val="21"/>
        </w:rPr>
        <w:t>址：</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kern w:val="2"/>
          <w:sz w:val="21"/>
          <w:szCs w:val="21"/>
        </w:rPr>
        <w:t>地</w:t>
      </w:r>
      <w:r w:rsidRPr="000C341D">
        <w:rPr>
          <w:rFonts w:eastAsia="仿宋_GB2312"/>
          <w:kern w:val="2"/>
          <w:sz w:val="21"/>
          <w:szCs w:val="21"/>
        </w:rPr>
        <w:t xml:space="preserve">  </w:t>
      </w:r>
      <w:r w:rsidRPr="000C341D">
        <w:rPr>
          <w:rFonts w:eastAsia="仿宋_GB2312"/>
          <w:kern w:val="2"/>
          <w:sz w:val="21"/>
          <w:szCs w:val="21"/>
        </w:rPr>
        <w:t>址：</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kern w:val="2"/>
          <w:sz w:val="21"/>
          <w:szCs w:val="21"/>
        </w:rPr>
        <w:t>邮政编码：</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kern w:val="2"/>
          <w:sz w:val="21"/>
          <w:szCs w:val="21"/>
        </w:rPr>
        <w:t xml:space="preserve"> </w:t>
      </w:r>
      <w:r w:rsidRPr="000C341D">
        <w:rPr>
          <w:rFonts w:eastAsia="仿宋_GB2312" w:hint="eastAsia"/>
          <w:kern w:val="2"/>
          <w:sz w:val="21"/>
          <w:szCs w:val="21"/>
        </w:rPr>
        <w:t xml:space="preserve"> </w:t>
      </w:r>
      <w:r w:rsidRPr="000C341D">
        <w:rPr>
          <w:rFonts w:eastAsia="仿宋_GB2312"/>
          <w:kern w:val="2"/>
          <w:sz w:val="21"/>
          <w:szCs w:val="21"/>
        </w:rPr>
        <w:t>邮政编码：</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hint="eastAsia"/>
          <w:kern w:val="2"/>
          <w:sz w:val="21"/>
          <w:szCs w:val="21"/>
        </w:rPr>
        <w:t xml:space="preserve">  </w:t>
      </w:r>
      <w:r w:rsidRPr="000C341D">
        <w:rPr>
          <w:rFonts w:eastAsia="仿宋_GB2312"/>
          <w:kern w:val="2"/>
          <w:sz w:val="21"/>
          <w:szCs w:val="21"/>
        </w:rPr>
        <w:t>邮政编码：</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kern w:val="2"/>
          <w:sz w:val="21"/>
          <w:szCs w:val="21"/>
        </w:rPr>
        <w:t>法定代表人：</w:t>
      </w:r>
      <w:r w:rsidRPr="000C341D">
        <w:rPr>
          <w:rFonts w:eastAsia="仿宋_GB2312"/>
          <w:kern w:val="2"/>
          <w:sz w:val="21"/>
          <w:szCs w:val="21"/>
          <w:u w:val="single"/>
        </w:rPr>
        <w:t></w:t>
      </w:r>
      <w:r w:rsidRPr="000C341D">
        <w:rPr>
          <w:rFonts w:eastAsia="仿宋_GB2312" w:hint="eastAsia"/>
          <w:kern w:val="2"/>
          <w:sz w:val="21"/>
          <w:szCs w:val="21"/>
          <w:u w:val="single"/>
        </w:rPr>
        <w:t xml:space="preserve">     </w:t>
      </w:r>
      <w:r w:rsidRPr="000C341D">
        <w:rPr>
          <w:rFonts w:eastAsia="仿宋_GB2312"/>
          <w:kern w:val="2"/>
          <w:sz w:val="21"/>
          <w:szCs w:val="21"/>
          <w:u w:val="single"/>
        </w:rPr>
        <w:t></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kern w:val="2"/>
          <w:sz w:val="21"/>
          <w:szCs w:val="21"/>
        </w:rPr>
        <w:t xml:space="preserve"> </w:t>
      </w:r>
      <w:r w:rsidRPr="000C341D">
        <w:rPr>
          <w:rFonts w:eastAsia="仿宋_GB2312" w:hint="eastAsia"/>
          <w:kern w:val="2"/>
          <w:sz w:val="21"/>
          <w:szCs w:val="21"/>
        </w:rPr>
        <w:t xml:space="preserve"> </w:t>
      </w:r>
      <w:r w:rsidRPr="000C341D">
        <w:rPr>
          <w:rFonts w:eastAsia="仿宋_GB2312"/>
          <w:kern w:val="2"/>
          <w:sz w:val="21"/>
          <w:szCs w:val="21"/>
        </w:rPr>
        <w:t>法定代表人：</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hint="eastAsia"/>
          <w:kern w:val="2"/>
          <w:sz w:val="21"/>
          <w:szCs w:val="21"/>
        </w:rPr>
        <w:t xml:space="preserve"> </w:t>
      </w:r>
      <w:r w:rsidRPr="000C341D">
        <w:rPr>
          <w:rFonts w:eastAsia="仿宋_GB2312"/>
          <w:kern w:val="2"/>
          <w:sz w:val="21"/>
          <w:szCs w:val="21"/>
        </w:rPr>
        <w:t>法定代表人：</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kern w:val="2"/>
          <w:sz w:val="21"/>
          <w:szCs w:val="21"/>
        </w:rPr>
        <w:t>委托代理人：</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kern w:val="2"/>
          <w:sz w:val="21"/>
          <w:szCs w:val="21"/>
        </w:rPr>
        <w:t xml:space="preserve"> </w:t>
      </w:r>
      <w:r w:rsidRPr="000C341D">
        <w:rPr>
          <w:rFonts w:eastAsia="仿宋_GB2312" w:hint="eastAsia"/>
          <w:kern w:val="2"/>
          <w:sz w:val="21"/>
          <w:szCs w:val="21"/>
        </w:rPr>
        <w:t xml:space="preserve"> </w:t>
      </w:r>
      <w:r w:rsidRPr="000C341D">
        <w:rPr>
          <w:rFonts w:eastAsia="仿宋_GB2312"/>
          <w:kern w:val="2"/>
          <w:sz w:val="21"/>
          <w:szCs w:val="21"/>
        </w:rPr>
        <w:t>委托代理人：</w:t>
      </w:r>
      <w:r w:rsidRPr="000C341D">
        <w:rPr>
          <w:rFonts w:eastAsia="仿宋_GB2312"/>
          <w:kern w:val="2"/>
          <w:sz w:val="21"/>
          <w:szCs w:val="21"/>
          <w:u w:val="single"/>
        </w:rPr>
        <w:t></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rPr>
        <w:t xml:space="preserve"> </w:t>
      </w:r>
      <w:r w:rsidRPr="000C341D">
        <w:rPr>
          <w:rFonts w:eastAsia="仿宋_GB2312"/>
          <w:kern w:val="2"/>
          <w:sz w:val="21"/>
          <w:szCs w:val="21"/>
        </w:rPr>
        <w:t>委托代理人：</w:t>
      </w:r>
      <w:r w:rsidRPr="000C341D">
        <w:rPr>
          <w:rFonts w:eastAsia="仿宋_GB2312"/>
          <w:kern w:val="2"/>
          <w:sz w:val="21"/>
          <w:szCs w:val="21"/>
          <w:u w:val="single"/>
        </w:rPr>
        <w:t></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kern w:val="2"/>
          <w:sz w:val="21"/>
          <w:szCs w:val="21"/>
        </w:rPr>
        <w:t>电</w:t>
      </w:r>
      <w:r w:rsidRPr="000C341D">
        <w:rPr>
          <w:rFonts w:eastAsia="仿宋_GB2312"/>
          <w:kern w:val="2"/>
          <w:sz w:val="21"/>
          <w:szCs w:val="21"/>
        </w:rPr>
        <w:t xml:space="preserve">  </w:t>
      </w:r>
      <w:r w:rsidRPr="000C341D">
        <w:rPr>
          <w:rFonts w:eastAsia="仿宋_GB2312"/>
          <w:kern w:val="2"/>
          <w:sz w:val="21"/>
          <w:szCs w:val="21"/>
        </w:rPr>
        <w:t>话：</w:t>
      </w:r>
      <w:r w:rsidRPr="000C341D">
        <w:rPr>
          <w:rFonts w:eastAsia="仿宋_GB2312"/>
          <w:kern w:val="2"/>
          <w:sz w:val="21"/>
          <w:szCs w:val="21"/>
          <w:u w:val="single"/>
        </w:rPr>
        <w:t></w:t>
      </w:r>
      <w:r w:rsidRPr="000C341D">
        <w:rPr>
          <w:rFonts w:eastAsia="仿宋_GB2312" w:hint="eastAsia"/>
          <w:kern w:val="2"/>
          <w:sz w:val="21"/>
          <w:szCs w:val="21"/>
          <w:u w:val="single"/>
        </w:rPr>
        <w:t xml:space="preserve"> </w:t>
      </w:r>
      <w:r w:rsidRPr="000C341D">
        <w:rPr>
          <w:rFonts w:eastAsia="仿宋_GB2312"/>
          <w:kern w:val="2"/>
          <w:sz w:val="21"/>
          <w:szCs w:val="21"/>
          <w:u w:val="single"/>
        </w:rPr>
        <w:t></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kern w:val="2"/>
          <w:sz w:val="21"/>
          <w:szCs w:val="21"/>
        </w:rPr>
        <w:t xml:space="preserve"> </w:t>
      </w:r>
      <w:r w:rsidRPr="000C341D">
        <w:rPr>
          <w:rFonts w:eastAsia="仿宋_GB2312" w:hint="eastAsia"/>
          <w:kern w:val="2"/>
          <w:sz w:val="21"/>
          <w:szCs w:val="21"/>
        </w:rPr>
        <w:t xml:space="preserve">   </w:t>
      </w:r>
      <w:r w:rsidRPr="000C341D">
        <w:rPr>
          <w:rFonts w:eastAsia="仿宋_GB2312"/>
          <w:kern w:val="2"/>
          <w:sz w:val="21"/>
          <w:szCs w:val="21"/>
        </w:rPr>
        <w:t>电</w:t>
      </w:r>
      <w:r w:rsidRPr="000C341D">
        <w:rPr>
          <w:rFonts w:eastAsia="仿宋_GB2312"/>
          <w:kern w:val="2"/>
          <w:sz w:val="21"/>
          <w:szCs w:val="21"/>
        </w:rPr>
        <w:t xml:space="preserve">  </w:t>
      </w:r>
      <w:r w:rsidRPr="000C341D">
        <w:rPr>
          <w:rFonts w:eastAsia="仿宋_GB2312"/>
          <w:kern w:val="2"/>
          <w:sz w:val="21"/>
          <w:szCs w:val="21"/>
        </w:rPr>
        <w:t>话：</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rPr>
        <w:t xml:space="preserve"> </w:t>
      </w:r>
      <w:r w:rsidRPr="000C341D">
        <w:rPr>
          <w:rFonts w:eastAsia="仿宋_GB2312"/>
          <w:kern w:val="2"/>
          <w:sz w:val="21"/>
          <w:szCs w:val="21"/>
        </w:rPr>
        <w:t>电</w:t>
      </w:r>
      <w:r w:rsidRPr="000C341D">
        <w:rPr>
          <w:rFonts w:eastAsia="仿宋_GB2312"/>
          <w:kern w:val="2"/>
          <w:sz w:val="21"/>
          <w:szCs w:val="21"/>
        </w:rPr>
        <w:t xml:space="preserve">  </w:t>
      </w:r>
      <w:r w:rsidRPr="000C341D">
        <w:rPr>
          <w:rFonts w:eastAsia="仿宋_GB2312"/>
          <w:kern w:val="2"/>
          <w:sz w:val="21"/>
          <w:szCs w:val="21"/>
        </w:rPr>
        <w:t>话：</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kern w:val="2"/>
          <w:sz w:val="21"/>
          <w:szCs w:val="21"/>
        </w:rPr>
        <w:t>传</w:t>
      </w:r>
      <w:r w:rsidRPr="000C341D">
        <w:rPr>
          <w:rFonts w:eastAsia="仿宋_GB2312"/>
          <w:kern w:val="2"/>
          <w:sz w:val="21"/>
          <w:szCs w:val="21"/>
        </w:rPr>
        <w:t xml:space="preserve">  </w:t>
      </w:r>
      <w:r w:rsidRPr="000C341D">
        <w:rPr>
          <w:rFonts w:eastAsia="仿宋_GB2312"/>
          <w:kern w:val="2"/>
          <w:sz w:val="21"/>
          <w:szCs w:val="21"/>
        </w:rPr>
        <w:t>真：</w:t>
      </w:r>
      <w:r w:rsidRPr="000C341D">
        <w:rPr>
          <w:rFonts w:eastAsia="仿宋_GB2312"/>
          <w:kern w:val="2"/>
          <w:sz w:val="21"/>
          <w:szCs w:val="21"/>
          <w:u w:val="single"/>
        </w:rPr>
        <w:t></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kern w:val="2"/>
          <w:sz w:val="21"/>
          <w:szCs w:val="21"/>
        </w:rPr>
        <w:t xml:space="preserve"> </w:t>
      </w:r>
      <w:r w:rsidRPr="000C341D">
        <w:rPr>
          <w:rFonts w:eastAsia="仿宋_GB2312" w:hint="eastAsia"/>
          <w:kern w:val="2"/>
          <w:sz w:val="21"/>
          <w:szCs w:val="21"/>
        </w:rPr>
        <w:t xml:space="preserve"> </w:t>
      </w:r>
      <w:r w:rsidRPr="000C341D">
        <w:rPr>
          <w:rFonts w:eastAsia="仿宋_GB2312"/>
          <w:kern w:val="2"/>
          <w:sz w:val="21"/>
          <w:szCs w:val="21"/>
        </w:rPr>
        <w:t>传</w:t>
      </w:r>
      <w:r w:rsidRPr="000C341D">
        <w:rPr>
          <w:rFonts w:eastAsia="仿宋_GB2312"/>
          <w:kern w:val="2"/>
          <w:sz w:val="21"/>
          <w:szCs w:val="21"/>
        </w:rPr>
        <w:t xml:space="preserve">  </w:t>
      </w:r>
      <w:r w:rsidRPr="000C341D">
        <w:rPr>
          <w:rFonts w:eastAsia="仿宋_GB2312"/>
          <w:kern w:val="2"/>
          <w:sz w:val="21"/>
          <w:szCs w:val="21"/>
        </w:rPr>
        <w:t>真：</w:t>
      </w:r>
      <w:r w:rsidRPr="000C341D">
        <w:rPr>
          <w:rFonts w:eastAsia="仿宋_GB2312" w:hint="eastAsia"/>
          <w:kern w:val="2"/>
          <w:sz w:val="21"/>
          <w:szCs w:val="21"/>
          <w:u w:val="single"/>
        </w:rPr>
        <w:t xml:space="preserve">                  </w:t>
      </w:r>
      <w:r w:rsidRPr="000C341D">
        <w:rPr>
          <w:rFonts w:eastAsia="仿宋_GB2312"/>
          <w:kern w:val="2"/>
          <w:sz w:val="21"/>
          <w:szCs w:val="21"/>
          <w:u w:val="single"/>
        </w:rPr>
        <w:t></w:t>
      </w:r>
      <w:r w:rsidRPr="000C341D">
        <w:rPr>
          <w:rFonts w:eastAsia="仿宋_GB2312" w:hint="eastAsia"/>
          <w:kern w:val="2"/>
          <w:sz w:val="21"/>
          <w:szCs w:val="21"/>
        </w:rPr>
        <w:t xml:space="preserve">  </w:t>
      </w:r>
      <w:r w:rsidRPr="000C341D">
        <w:rPr>
          <w:rFonts w:eastAsia="仿宋_GB2312"/>
          <w:kern w:val="2"/>
          <w:sz w:val="21"/>
          <w:szCs w:val="21"/>
        </w:rPr>
        <w:t>传</w:t>
      </w:r>
      <w:r w:rsidRPr="000C341D">
        <w:rPr>
          <w:rFonts w:eastAsia="仿宋_GB2312"/>
          <w:kern w:val="2"/>
          <w:sz w:val="21"/>
          <w:szCs w:val="21"/>
        </w:rPr>
        <w:t xml:space="preserve">  </w:t>
      </w:r>
      <w:r w:rsidRPr="000C341D">
        <w:rPr>
          <w:rFonts w:eastAsia="仿宋_GB2312"/>
          <w:kern w:val="2"/>
          <w:sz w:val="21"/>
          <w:szCs w:val="21"/>
        </w:rPr>
        <w:t>真：</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kern w:val="2"/>
          <w:sz w:val="21"/>
          <w:szCs w:val="21"/>
        </w:rPr>
        <w:t>电子信箱：</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kern w:val="2"/>
          <w:sz w:val="21"/>
          <w:szCs w:val="21"/>
        </w:rPr>
        <w:t xml:space="preserve"> </w:t>
      </w:r>
      <w:r w:rsidRPr="000C341D">
        <w:rPr>
          <w:rFonts w:eastAsia="仿宋_GB2312" w:hint="eastAsia"/>
          <w:kern w:val="2"/>
          <w:sz w:val="21"/>
          <w:szCs w:val="21"/>
        </w:rPr>
        <w:t xml:space="preserve"> </w:t>
      </w:r>
      <w:r w:rsidRPr="000C341D">
        <w:rPr>
          <w:rFonts w:eastAsia="仿宋_GB2312"/>
          <w:kern w:val="2"/>
          <w:sz w:val="21"/>
          <w:szCs w:val="21"/>
        </w:rPr>
        <w:t>电子信箱：</w:t>
      </w:r>
      <w:r w:rsidRPr="000C341D">
        <w:rPr>
          <w:rFonts w:eastAsia="仿宋_GB2312" w:hint="eastAsia"/>
          <w:kern w:val="2"/>
          <w:sz w:val="21"/>
          <w:szCs w:val="21"/>
          <w:u w:val="single"/>
        </w:rPr>
        <w:t xml:space="preserve">                 </w:t>
      </w:r>
      <w:r w:rsidRPr="000C341D">
        <w:rPr>
          <w:rFonts w:eastAsia="仿宋_GB2312" w:hint="eastAsia"/>
          <w:kern w:val="2"/>
          <w:sz w:val="21"/>
          <w:szCs w:val="21"/>
        </w:rPr>
        <w:t xml:space="preserve"> </w:t>
      </w:r>
      <w:r w:rsidRPr="000C341D">
        <w:rPr>
          <w:rFonts w:eastAsia="仿宋_GB2312"/>
          <w:kern w:val="2"/>
          <w:sz w:val="21"/>
          <w:szCs w:val="21"/>
        </w:rPr>
        <w:t>电子信箱：</w:t>
      </w:r>
      <w:r w:rsidRPr="000C341D">
        <w:rPr>
          <w:rFonts w:eastAsia="仿宋_GB2312" w:hint="eastAsia"/>
          <w:kern w:val="2"/>
          <w:sz w:val="21"/>
          <w:szCs w:val="21"/>
          <w:u w:val="single"/>
        </w:rPr>
        <w:t xml:space="preserve">                 </w:t>
      </w: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kern w:val="2"/>
          <w:sz w:val="21"/>
          <w:szCs w:val="21"/>
        </w:rPr>
        <w:t>开户银行：</w:t>
      </w:r>
      <w:r w:rsidRPr="000C341D">
        <w:rPr>
          <w:rFonts w:eastAsia="仿宋_GB2312"/>
          <w:kern w:val="2"/>
          <w:sz w:val="21"/>
          <w:szCs w:val="21"/>
          <w:u w:val="single"/>
        </w:rPr>
        <w:t></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kern w:val="2"/>
          <w:sz w:val="21"/>
          <w:szCs w:val="21"/>
        </w:rPr>
        <w:t xml:space="preserve"> </w:t>
      </w:r>
      <w:r w:rsidRPr="000C341D">
        <w:rPr>
          <w:rFonts w:eastAsia="仿宋_GB2312" w:hint="eastAsia"/>
          <w:kern w:val="2"/>
          <w:sz w:val="21"/>
          <w:szCs w:val="21"/>
        </w:rPr>
        <w:t xml:space="preserve">   </w:t>
      </w:r>
      <w:r w:rsidRPr="000C341D">
        <w:rPr>
          <w:rFonts w:eastAsia="仿宋_GB2312"/>
          <w:kern w:val="2"/>
          <w:sz w:val="21"/>
          <w:szCs w:val="21"/>
        </w:rPr>
        <w:t>开户银行：</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kern w:val="2"/>
          <w:sz w:val="21"/>
          <w:szCs w:val="21"/>
        </w:rPr>
        <w:t>开户银行：</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p>
    <w:p w:rsidR="000C341D" w:rsidRPr="000C341D" w:rsidRDefault="000C341D" w:rsidP="000C341D">
      <w:pPr>
        <w:adjustRightInd/>
        <w:spacing w:line="240" w:lineRule="auto"/>
        <w:textAlignment w:val="auto"/>
        <w:rPr>
          <w:rFonts w:eastAsia="仿宋_GB2312"/>
          <w:kern w:val="2"/>
          <w:sz w:val="21"/>
          <w:szCs w:val="21"/>
          <w:u w:val="single"/>
        </w:rPr>
      </w:pPr>
      <w:r w:rsidRPr="000C341D">
        <w:rPr>
          <w:rFonts w:eastAsia="仿宋_GB2312"/>
          <w:kern w:val="2"/>
          <w:sz w:val="21"/>
          <w:szCs w:val="21"/>
        </w:rPr>
        <w:t>账</w:t>
      </w:r>
      <w:r w:rsidRPr="000C341D">
        <w:rPr>
          <w:rFonts w:eastAsia="仿宋_GB2312"/>
          <w:kern w:val="2"/>
          <w:sz w:val="21"/>
          <w:szCs w:val="21"/>
        </w:rPr>
        <w:t xml:space="preserve">  </w:t>
      </w:r>
      <w:r w:rsidRPr="000C341D">
        <w:rPr>
          <w:rFonts w:eastAsia="仿宋_GB2312"/>
          <w:kern w:val="2"/>
          <w:sz w:val="21"/>
          <w:szCs w:val="21"/>
        </w:rPr>
        <w:t>号：</w:t>
      </w:r>
      <w:r w:rsidRPr="000C341D">
        <w:rPr>
          <w:rFonts w:eastAsia="仿宋_GB2312"/>
          <w:kern w:val="2"/>
          <w:sz w:val="21"/>
          <w:szCs w:val="21"/>
          <w:u w:val="single"/>
        </w:rPr>
        <w:t xml:space="preserve">   </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rPr>
        <w:t xml:space="preserve">   </w:t>
      </w:r>
      <w:r w:rsidRPr="000C341D">
        <w:rPr>
          <w:rFonts w:eastAsia="仿宋_GB2312"/>
          <w:kern w:val="2"/>
          <w:sz w:val="21"/>
          <w:szCs w:val="21"/>
        </w:rPr>
        <w:t>账</w:t>
      </w:r>
      <w:r w:rsidRPr="000C341D">
        <w:rPr>
          <w:rFonts w:eastAsia="仿宋_GB2312" w:hint="eastAsia"/>
          <w:kern w:val="2"/>
          <w:sz w:val="21"/>
          <w:szCs w:val="21"/>
        </w:rPr>
        <w:t xml:space="preserve"> </w:t>
      </w:r>
      <w:r w:rsidRPr="000C341D">
        <w:rPr>
          <w:rFonts w:eastAsia="仿宋_GB2312"/>
          <w:kern w:val="2"/>
          <w:sz w:val="21"/>
          <w:szCs w:val="21"/>
        </w:rPr>
        <w:t xml:space="preserve"> </w:t>
      </w:r>
      <w:r w:rsidRPr="000C341D">
        <w:rPr>
          <w:rFonts w:eastAsia="仿宋_GB2312"/>
          <w:kern w:val="2"/>
          <w:sz w:val="21"/>
          <w:szCs w:val="21"/>
        </w:rPr>
        <w:t>号：</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r w:rsidRPr="000C341D">
        <w:rPr>
          <w:rFonts w:eastAsia="仿宋_GB2312"/>
          <w:kern w:val="2"/>
          <w:sz w:val="21"/>
          <w:szCs w:val="21"/>
        </w:rPr>
        <w:t>账</w:t>
      </w:r>
      <w:r w:rsidRPr="000C341D">
        <w:rPr>
          <w:rFonts w:eastAsia="仿宋_GB2312" w:hint="eastAsia"/>
          <w:kern w:val="2"/>
          <w:sz w:val="21"/>
          <w:szCs w:val="21"/>
        </w:rPr>
        <w:t xml:space="preserve"> </w:t>
      </w:r>
      <w:r w:rsidRPr="000C341D">
        <w:rPr>
          <w:rFonts w:eastAsia="仿宋_GB2312"/>
          <w:kern w:val="2"/>
          <w:sz w:val="21"/>
          <w:szCs w:val="21"/>
        </w:rPr>
        <w:t xml:space="preserve"> </w:t>
      </w:r>
      <w:r w:rsidRPr="000C341D">
        <w:rPr>
          <w:rFonts w:eastAsia="仿宋_GB2312"/>
          <w:kern w:val="2"/>
          <w:sz w:val="21"/>
          <w:szCs w:val="21"/>
        </w:rPr>
        <w:t>号：</w:t>
      </w:r>
      <w:r w:rsidRPr="000C341D">
        <w:rPr>
          <w:rFonts w:eastAsia="仿宋_GB2312" w:hint="eastAsia"/>
          <w:kern w:val="2"/>
          <w:sz w:val="21"/>
          <w:szCs w:val="21"/>
          <w:u w:val="single"/>
        </w:rPr>
        <w:t xml:space="preserve">               </w:t>
      </w:r>
      <w:r w:rsidRPr="000C341D">
        <w:rPr>
          <w:rFonts w:eastAsia="仿宋_GB2312"/>
          <w:kern w:val="2"/>
          <w:sz w:val="21"/>
          <w:szCs w:val="21"/>
          <w:u w:val="single"/>
        </w:rPr>
        <w:t xml:space="preserve">  </w:t>
      </w:r>
      <w:r w:rsidRPr="000C341D">
        <w:rPr>
          <w:rFonts w:eastAsia="仿宋_GB2312" w:hint="eastAsia"/>
          <w:kern w:val="2"/>
          <w:sz w:val="21"/>
          <w:szCs w:val="21"/>
          <w:u w:val="single"/>
        </w:rPr>
        <w:t xml:space="preserve"> </w:t>
      </w:r>
    </w:p>
    <w:p w:rsidR="000C341D" w:rsidRPr="000C341D" w:rsidRDefault="000C341D" w:rsidP="000C341D">
      <w:pPr>
        <w:adjustRightInd/>
        <w:spacing w:line="240" w:lineRule="auto"/>
        <w:textAlignment w:val="auto"/>
        <w:rPr>
          <w:rFonts w:eastAsia="仿宋_GB2312"/>
          <w:kern w:val="2"/>
          <w:sz w:val="21"/>
          <w:szCs w:val="21"/>
        </w:rPr>
      </w:pPr>
      <w:r w:rsidRPr="000C341D">
        <w:rPr>
          <w:rFonts w:eastAsia="仿宋_GB2312" w:hint="eastAsia"/>
          <w:kern w:val="2"/>
          <w:sz w:val="21"/>
          <w:szCs w:val="21"/>
        </w:rPr>
        <w:t>时</w:t>
      </w:r>
      <w:r w:rsidRPr="000C341D">
        <w:rPr>
          <w:rFonts w:eastAsia="仿宋_GB2312" w:hint="eastAsia"/>
          <w:kern w:val="2"/>
          <w:sz w:val="21"/>
          <w:szCs w:val="21"/>
        </w:rPr>
        <w:t xml:space="preserve">  </w:t>
      </w:r>
      <w:r w:rsidRPr="000C341D">
        <w:rPr>
          <w:rFonts w:eastAsia="仿宋_GB2312" w:hint="eastAsia"/>
          <w:kern w:val="2"/>
          <w:sz w:val="21"/>
          <w:szCs w:val="21"/>
        </w:rPr>
        <w:t>间：</w:t>
      </w:r>
      <w:r w:rsidRPr="000C341D">
        <w:rPr>
          <w:rFonts w:eastAsia="仿宋_GB2312" w:hint="eastAsia"/>
          <w:kern w:val="2"/>
          <w:sz w:val="21"/>
          <w:szCs w:val="21"/>
          <w:u w:val="single"/>
        </w:rPr>
        <w:t xml:space="preserve">      </w:t>
      </w:r>
      <w:r w:rsidRPr="000C341D">
        <w:rPr>
          <w:rFonts w:eastAsia="仿宋_GB2312" w:hint="eastAsia"/>
          <w:kern w:val="2"/>
          <w:sz w:val="21"/>
          <w:szCs w:val="21"/>
        </w:rPr>
        <w:t>年</w:t>
      </w:r>
      <w:r w:rsidRPr="000C341D">
        <w:rPr>
          <w:rFonts w:eastAsia="仿宋_GB2312" w:hint="eastAsia"/>
          <w:kern w:val="2"/>
          <w:sz w:val="21"/>
          <w:szCs w:val="21"/>
          <w:u w:val="single"/>
        </w:rPr>
        <w:t xml:space="preserve">  </w:t>
      </w:r>
      <w:r w:rsidRPr="000C341D">
        <w:rPr>
          <w:rFonts w:eastAsia="仿宋_GB2312" w:hint="eastAsia"/>
          <w:kern w:val="2"/>
          <w:sz w:val="21"/>
          <w:szCs w:val="21"/>
        </w:rPr>
        <w:t>月</w:t>
      </w:r>
      <w:r w:rsidRPr="000C341D">
        <w:rPr>
          <w:rFonts w:eastAsia="仿宋_GB2312" w:hint="eastAsia"/>
          <w:kern w:val="2"/>
          <w:sz w:val="21"/>
          <w:szCs w:val="21"/>
          <w:u w:val="single"/>
        </w:rPr>
        <w:t xml:space="preserve">  </w:t>
      </w:r>
      <w:r w:rsidRPr="000C341D">
        <w:rPr>
          <w:rFonts w:eastAsia="仿宋_GB2312" w:hint="eastAsia"/>
          <w:kern w:val="2"/>
          <w:sz w:val="21"/>
          <w:szCs w:val="21"/>
        </w:rPr>
        <w:t>日</w:t>
      </w:r>
      <w:r w:rsidRPr="000C341D">
        <w:rPr>
          <w:rFonts w:eastAsia="仿宋_GB2312" w:hint="eastAsia"/>
          <w:kern w:val="2"/>
          <w:sz w:val="21"/>
          <w:szCs w:val="21"/>
        </w:rPr>
        <w:t xml:space="preserve">       </w:t>
      </w:r>
      <w:r w:rsidRPr="000C341D">
        <w:rPr>
          <w:rFonts w:eastAsia="仿宋_GB2312" w:hint="eastAsia"/>
          <w:kern w:val="2"/>
          <w:sz w:val="21"/>
          <w:szCs w:val="21"/>
        </w:rPr>
        <w:t>时</w:t>
      </w:r>
      <w:r w:rsidRPr="000C341D">
        <w:rPr>
          <w:rFonts w:eastAsia="仿宋_GB2312" w:hint="eastAsia"/>
          <w:kern w:val="2"/>
          <w:sz w:val="21"/>
          <w:szCs w:val="21"/>
        </w:rPr>
        <w:t xml:space="preserve">  </w:t>
      </w:r>
      <w:r w:rsidRPr="000C341D">
        <w:rPr>
          <w:rFonts w:eastAsia="仿宋_GB2312" w:hint="eastAsia"/>
          <w:kern w:val="2"/>
          <w:sz w:val="21"/>
          <w:szCs w:val="21"/>
        </w:rPr>
        <w:t>间：</w:t>
      </w:r>
      <w:r w:rsidRPr="000C341D">
        <w:rPr>
          <w:rFonts w:eastAsia="仿宋_GB2312" w:hint="eastAsia"/>
          <w:kern w:val="2"/>
          <w:sz w:val="21"/>
          <w:szCs w:val="21"/>
          <w:u w:val="single"/>
        </w:rPr>
        <w:t xml:space="preserve">      </w:t>
      </w:r>
      <w:r w:rsidRPr="000C341D">
        <w:rPr>
          <w:rFonts w:eastAsia="仿宋_GB2312" w:hint="eastAsia"/>
          <w:kern w:val="2"/>
          <w:sz w:val="21"/>
          <w:szCs w:val="21"/>
        </w:rPr>
        <w:t>年</w:t>
      </w:r>
      <w:r w:rsidRPr="000C341D">
        <w:rPr>
          <w:rFonts w:eastAsia="仿宋_GB2312" w:hint="eastAsia"/>
          <w:kern w:val="2"/>
          <w:sz w:val="21"/>
          <w:szCs w:val="21"/>
          <w:u w:val="single"/>
        </w:rPr>
        <w:t xml:space="preserve">   </w:t>
      </w:r>
      <w:r w:rsidRPr="000C341D">
        <w:rPr>
          <w:rFonts w:eastAsia="仿宋_GB2312" w:hint="eastAsia"/>
          <w:kern w:val="2"/>
          <w:sz w:val="21"/>
          <w:szCs w:val="21"/>
        </w:rPr>
        <w:t>月</w:t>
      </w:r>
      <w:r w:rsidRPr="000C341D">
        <w:rPr>
          <w:rFonts w:eastAsia="仿宋_GB2312" w:hint="eastAsia"/>
          <w:kern w:val="2"/>
          <w:sz w:val="21"/>
          <w:szCs w:val="21"/>
          <w:u w:val="single"/>
        </w:rPr>
        <w:t xml:space="preserve">   </w:t>
      </w:r>
      <w:r w:rsidRPr="000C341D">
        <w:rPr>
          <w:rFonts w:eastAsia="仿宋_GB2312" w:hint="eastAsia"/>
          <w:kern w:val="2"/>
          <w:sz w:val="21"/>
          <w:szCs w:val="21"/>
        </w:rPr>
        <w:t>日时</w:t>
      </w:r>
      <w:r w:rsidRPr="000C341D">
        <w:rPr>
          <w:rFonts w:eastAsia="仿宋_GB2312" w:hint="eastAsia"/>
          <w:kern w:val="2"/>
          <w:sz w:val="21"/>
          <w:szCs w:val="21"/>
        </w:rPr>
        <w:t xml:space="preserve">  </w:t>
      </w:r>
      <w:r w:rsidRPr="000C341D">
        <w:rPr>
          <w:rFonts w:eastAsia="仿宋_GB2312" w:hint="eastAsia"/>
          <w:kern w:val="2"/>
          <w:sz w:val="21"/>
          <w:szCs w:val="21"/>
        </w:rPr>
        <w:t>间：</w:t>
      </w:r>
      <w:r w:rsidRPr="000C341D">
        <w:rPr>
          <w:rFonts w:eastAsia="仿宋_GB2312" w:hint="eastAsia"/>
          <w:kern w:val="2"/>
          <w:sz w:val="21"/>
          <w:szCs w:val="21"/>
          <w:u w:val="single"/>
        </w:rPr>
        <w:t xml:space="preserve">      </w:t>
      </w:r>
      <w:r w:rsidRPr="000C341D">
        <w:rPr>
          <w:rFonts w:eastAsia="仿宋_GB2312" w:hint="eastAsia"/>
          <w:kern w:val="2"/>
          <w:sz w:val="21"/>
          <w:szCs w:val="21"/>
        </w:rPr>
        <w:t>年</w:t>
      </w:r>
      <w:r w:rsidRPr="000C341D">
        <w:rPr>
          <w:rFonts w:eastAsia="仿宋_GB2312" w:hint="eastAsia"/>
          <w:kern w:val="2"/>
          <w:sz w:val="21"/>
          <w:szCs w:val="21"/>
          <w:u w:val="single"/>
        </w:rPr>
        <w:t xml:space="preserve">   </w:t>
      </w:r>
      <w:r w:rsidRPr="000C341D">
        <w:rPr>
          <w:rFonts w:eastAsia="仿宋_GB2312" w:hint="eastAsia"/>
          <w:kern w:val="2"/>
          <w:sz w:val="21"/>
          <w:szCs w:val="21"/>
        </w:rPr>
        <w:t>月</w:t>
      </w:r>
      <w:r w:rsidRPr="000C341D">
        <w:rPr>
          <w:rFonts w:eastAsia="仿宋_GB2312" w:hint="eastAsia"/>
          <w:kern w:val="2"/>
          <w:sz w:val="21"/>
          <w:szCs w:val="21"/>
          <w:u w:val="single"/>
        </w:rPr>
        <w:t xml:space="preserve">   </w:t>
      </w:r>
      <w:r w:rsidRPr="000C341D">
        <w:rPr>
          <w:rFonts w:eastAsia="仿宋_GB2312" w:hint="eastAsia"/>
          <w:kern w:val="2"/>
          <w:sz w:val="21"/>
          <w:szCs w:val="21"/>
        </w:rPr>
        <w:t>日</w:t>
      </w:r>
    </w:p>
    <w:p w:rsidR="000C341D" w:rsidRPr="000C341D" w:rsidRDefault="000C341D" w:rsidP="000C341D">
      <w:pPr>
        <w:adjustRightInd/>
        <w:spacing w:line="240" w:lineRule="auto"/>
        <w:textAlignment w:val="auto"/>
        <w:rPr>
          <w:rFonts w:ascii="Calibri" w:eastAsia="宋体" w:hAnsi="Calibri"/>
          <w:kern w:val="2"/>
          <w:sz w:val="28"/>
          <w:szCs w:val="28"/>
        </w:rPr>
      </w:pPr>
    </w:p>
    <w:p w:rsidR="000C341D" w:rsidRPr="000C341D" w:rsidRDefault="000C341D" w:rsidP="000C341D">
      <w:pPr>
        <w:keepNext/>
        <w:keepLines/>
        <w:adjustRightInd/>
        <w:spacing w:before="260" w:after="260" w:line="413" w:lineRule="auto"/>
        <w:jc w:val="center"/>
        <w:textAlignment w:val="auto"/>
        <w:outlineLvl w:val="2"/>
        <w:rPr>
          <w:rFonts w:ascii="宋体" w:eastAsia="宋体" w:hAnsi="宋体"/>
          <w:b/>
          <w:bCs/>
          <w:kern w:val="2"/>
          <w:sz w:val="36"/>
          <w:szCs w:val="36"/>
        </w:rPr>
      </w:pPr>
      <w:bookmarkStart w:id="321" w:name="_Toc351203494"/>
      <w:r w:rsidRPr="000C341D">
        <w:rPr>
          <w:rFonts w:ascii="宋体" w:eastAsia="宋体" w:hAnsi="宋体"/>
          <w:b/>
          <w:bCs/>
          <w:kern w:val="2"/>
          <w:sz w:val="36"/>
          <w:szCs w:val="36"/>
        </w:rPr>
        <w:t>第二部分 通用合同条款</w:t>
      </w:r>
      <w:bookmarkStart w:id="322" w:name="_Toc337558727"/>
      <w:bookmarkEnd w:id="321"/>
    </w:p>
    <w:bookmarkEnd w:id="322"/>
    <w:p w:rsidR="000C341D" w:rsidRPr="000C341D" w:rsidRDefault="000C341D" w:rsidP="000C341D">
      <w:pPr>
        <w:keepNext/>
        <w:keepLines/>
        <w:adjustRightInd/>
        <w:spacing w:before="120" w:after="120" w:line="360" w:lineRule="auto"/>
        <w:ind w:firstLineChars="200" w:firstLine="600"/>
        <w:textAlignment w:val="auto"/>
        <w:outlineLvl w:val="3"/>
        <w:rPr>
          <w:rFonts w:eastAsia="黑体"/>
          <w:bCs/>
          <w:kern w:val="2"/>
          <w:sz w:val="30"/>
          <w:szCs w:val="30"/>
        </w:rPr>
      </w:pPr>
      <w:r w:rsidRPr="000C341D">
        <w:rPr>
          <w:rFonts w:eastAsia="黑体" w:hint="eastAsia"/>
          <w:bCs/>
          <w:kern w:val="2"/>
          <w:sz w:val="30"/>
          <w:szCs w:val="30"/>
        </w:rPr>
        <w:t>本合同通用条款的编号及内容均与住房和城乡建设部、国家工商行政管理总局</w:t>
      </w:r>
      <w:r w:rsidRPr="000C341D">
        <w:rPr>
          <w:rFonts w:eastAsia="黑体" w:hint="eastAsia"/>
          <w:bCs/>
          <w:kern w:val="2"/>
          <w:sz w:val="30"/>
          <w:szCs w:val="30"/>
        </w:rPr>
        <w:t>2015</w:t>
      </w:r>
      <w:r w:rsidRPr="000C341D">
        <w:rPr>
          <w:rFonts w:eastAsia="黑体" w:hint="eastAsia"/>
          <w:bCs/>
          <w:kern w:val="2"/>
          <w:sz w:val="30"/>
          <w:szCs w:val="30"/>
        </w:rPr>
        <w:t>年联合制定的《建设工程设计合同示范文本（房屋建筑工程）》</w:t>
      </w:r>
      <w:r w:rsidRPr="000C341D">
        <w:rPr>
          <w:rFonts w:eastAsia="黑体" w:hint="eastAsia"/>
          <w:bCs/>
          <w:kern w:val="2"/>
          <w:sz w:val="30"/>
          <w:szCs w:val="30"/>
        </w:rPr>
        <w:t>GF-2015-0209</w:t>
      </w:r>
      <w:r w:rsidRPr="000C341D">
        <w:rPr>
          <w:rFonts w:eastAsia="黑体" w:hint="eastAsia"/>
          <w:bCs/>
          <w:kern w:val="2"/>
          <w:sz w:val="30"/>
          <w:szCs w:val="30"/>
        </w:rPr>
        <w:t>通用合同条款一致。</w:t>
      </w:r>
    </w:p>
    <w:p w:rsidR="000C341D" w:rsidRPr="000C341D" w:rsidRDefault="000C341D" w:rsidP="000C341D">
      <w:pPr>
        <w:keepNext/>
        <w:keepLines/>
        <w:adjustRightInd/>
        <w:spacing w:before="260" w:after="260" w:line="413" w:lineRule="auto"/>
        <w:jc w:val="center"/>
        <w:textAlignment w:val="auto"/>
        <w:outlineLvl w:val="2"/>
        <w:rPr>
          <w:rFonts w:ascii="Calibri" w:eastAsia="宋体" w:hAnsi="Calibri"/>
          <w:b/>
          <w:bCs/>
          <w:kern w:val="2"/>
          <w:sz w:val="36"/>
          <w:szCs w:val="36"/>
        </w:rPr>
      </w:pPr>
      <w:bookmarkStart w:id="323" w:name="_Toc351203632"/>
      <w:r w:rsidRPr="000C341D">
        <w:rPr>
          <w:rFonts w:ascii="Calibri" w:eastAsia="宋体" w:hAnsi="Calibri"/>
          <w:b/>
          <w:bCs/>
          <w:kern w:val="2"/>
          <w:sz w:val="36"/>
          <w:szCs w:val="36"/>
        </w:rPr>
        <w:t>第三部分</w:t>
      </w:r>
      <w:r w:rsidRPr="000C341D">
        <w:rPr>
          <w:rFonts w:ascii="Calibri" w:eastAsia="宋体" w:hAnsi="Calibri"/>
          <w:b/>
          <w:bCs/>
          <w:kern w:val="2"/>
          <w:sz w:val="36"/>
          <w:szCs w:val="36"/>
        </w:rPr>
        <w:t xml:space="preserve"> </w:t>
      </w:r>
      <w:r w:rsidRPr="000C341D">
        <w:rPr>
          <w:rFonts w:ascii="Calibri" w:eastAsia="宋体" w:hAnsi="Calibri" w:hint="eastAsia"/>
          <w:b/>
          <w:bCs/>
          <w:kern w:val="2"/>
          <w:sz w:val="36"/>
          <w:szCs w:val="36"/>
        </w:rPr>
        <w:t>专用合同条款</w:t>
      </w:r>
    </w:p>
    <w:p w:rsidR="000C341D" w:rsidRPr="000C341D" w:rsidRDefault="000C341D" w:rsidP="000C341D">
      <w:pPr>
        <w:adjustRightInd/>
        <w:spacing w:line="240" w:lineRule="auto"/>
        <w:ind w:firstLineChars="200" w:firstLine="600"/>
        <w:textAlignment w:val="auto"/>
        <w:rPr>
          <w:rFonts w:eastAsia="黑体"/>
          <w:bCs/>
          <w:kern w:val="2"/>
          <w:sz w:val="30"/>
          <w:szCs w:val="30"/>
        </w:rPr>
      </w:pPr>
      <w:r w:rsidRPr="000C341D">
        <w:rPr>
          <w:rFonts w:eastAsia="黑体" w:hint="eastAsia"/>
          <w:bCs/>
          <w:kern w:val="2"/>
          <w:sz w:val="30"/>
          <w:szCs w:val="30"/>
        </w:rPr>
        <w:t>本合同专用条款的编号均与住房和城乡建设部、国家工商行政管理总局</w:t>
      </w:r>
      <w:r w:rsidRPr="000C341D">
        <w:rPr>
          <w:rFonts w:eastAsia="黑体" w:hint="eastAsia"/>
          <w:bCs/>
          <w:kern w:val="2"/>
          <w:sz w:val="30"/>
          <w:szCs w:val="30"/>
        </w:rPr>
        <w:t>2015</w:t>
      </w:r>
      <w:r w:rsidRPr="000C341D">
        <w:rPr>
          <w:rFonts w:eastAsia="黑体" w:hint="eastAsia"/>
          <w:bCs/>
          <w:kern w:val="2"/>
          <w:sz w:val="30"/>
          <w:szCs w:val="30"/>
        </w:rPr>
        <w:t>年联合制定的《建设工程设计合同示范文本（房屋建筑工程）》</w:t>
      </w:r>
      <w:r w:rsidRPr="000C341D">
        <w:rPr>
          <w:rFonts w:eastAsia="黑体" w:hint="eastAsia"/>
          <w:bCs/>
          <w:kern w:val="2"/>
          <w:sz w:val="30"/>
          <w:szCs w:val="30"/>
        </w:rPr>
        <w:t>GF-2015-0209</w:t>
      </w:r>
      <w:r w:rsidRPr="000C341D">
        <w:rPr>
          <w:rFonts w:eastAsia="黑体" w:hint="eastAsia"/>
          <w:bCs/>
          <w:kern w:val="2"/>
          <w:sz w:val="30"/>
          <w:szCs w:val="30"/>
        </w:rPr>
        <w:t>通用合同条款的编号一致。</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bCs/>
          <w:kern w:val="2"/>
          <w:sz w:val="30"/>
          <w:szCs w:val="30"/>
        </w:rPr>
        <w:t xml:space="preserve">1. </w:t>
      </w:r>
      <w:r w:rsidRPr="000C341D">
        <w:rPr>
          <w:rFonts w:eastAsia="黑体"/>
          <w:bCs/>
          <w:kern w:val="2"/>
          <w:sz w:val="30"/>
          <w:szCs w:val="30"/>
        </w:rPr>
        <w:t>一般约定</w:t>
      </w:r>
    </w:p>
    <w:p w:rsidR="000C341D" w:rsidRPr="000C341D" w:rsidRDefault="000C341D" w:rsidP="000C341D">
      <w:pPr>
        <w:adjustRightInd/>
        <w:spacing w:line="360" w:lineRule="auto"/>
        <w:ind w:firstLineChars="202" w:firstLine="566"/>
        <w:textAlignment w:val="auto"/>
        <w:rPr>
          <w:rFonts w:eastAsia="仿宋_GB2312"/>
          <w:sz w:val="28"/>
          <w:szCs w:val="28"/>
        </w:rPr>
      </w:pPr>
      <w:r w:rsidRPr="000C341D">
        <w:rPr>
          <w:rFonts w:eastAsia="仿宋_GB2312"/>
          <w:sz w:val="28"/>
          <w:szCs w:val="28"/>
        </w:rPr>
        <w:t xml:space="preserve">1.4 </w:t>
      </w:r>
      <w:r w:rsidRPr="000C341D">
        <w:rPr>
          <w:rFonts w:eastAsia="仿宋_GB2312" w:hint="eastAsia"/>
          <w:sz w:val="28"/>
          <w:szCs w:val="28"/>
        </w:rPr>
        <w:t>技术标准</w:t>
      </w:r>
    </w:p>
    <w:p w:rsidR="000C341D" w:rsidRPr="000C341D" w:rsidRDefault="000C341D" w:rsidP="000C341D">
      <w:pPr>
        <w:adjustRightInd/>
        <w:spacing w:line="360" w:lineRule="auto"/>
        <w:ind w:firstLineChars="202" w:firstLine="566"/>
        <w:textAlignment w:val="auto"/>
        <w:rPr>
          <w:rFonts w:eastAsia="仿宋_GB2312"/>
          <w:sz w:val="28"/>
          <w:szCs w:val="28"/>
        </w:rPr>
      </w:pPr>
      <w:r w:rsidRPr="000C341D">
        <w:rPr>
          <w:rFonts w:eastAsia="仿宋_GB2312"/>
          <w:sz w:val="28"/>
          <w:szCs w:val="28"/>
        </w:rPr>
        <w:t>1.4.3</w:t>
      </w:r>
      <w:r w:rsidRPr="000C341D">
        <w:rPr>
          <w:rFonts w:eastAsia="仿宋_GB2312" w:hint="eastAsia"/>
          <w:sz w:val="28"/>
          <w:szCs w:val="28"/>
        </w:rPr>
        <w:t xml:space="preserve"> </w:t>
      </w:r>
      <w:r w:rsidRPr="000C341D">
        <w:rPr>
          <w:rFonts w:eastAsia="仿宋_GB2312"/>
          <w:sz w:val="28"/>
          <w:szCs w:val="28"/>
        </w:rPr>
        <w:t>发包人对工程的技术标准和功能要求的特殊要求：</w:t>
      </w:r>
      <w:r w:rsidRPr="000C341D">
        <w:rPr>
          <w:rFonts w:eastAsia="仿宋_GB2312" w:hint="eastAsia"/>
          <w:sz w:val="28"/>
          <w:szCs w:val="28"/>
        </w:rPr>
        <w:t>按通用合同条款。</w:t>
      </w:r>
    </w:p>
    <w:p w:rsidR="000C341D" w:rsidRPr="000C341D" w:rsidRDefault="000C341D" w:rsidP="000C341D">
      <w:pPr>
        <w:adjustRightInd/>
        <w:spacing w:line="240" w:lineRule="auto"/>
        <w:textAlignment w:val="auto"/>
        <w:rPr>
          <w:rFonts w:ascii="Calibri" w:eastAsia="宋体" w:hAnsi="Calibri"/>
          <w:kern w:val="2"/>
          <w:sz w:val="21"/>
          <w:szCs w:val="22"/>
        </w:rPr>
      </w:pP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黑体"/>
          <w:kern w:val="2"/>
          <w:sz w:val="28"/>
          <w:szCs w:val="28"/>
        </w:rPr>
        <w:t xml:space="preserve">1.6 </w:t>
      </w:r>
      <w:r w:rsidRPr="000C341D">
        <w:rPr>
          <w:rFonts w:eastAsia="黑体"/>
          <w:kern w:val="2"/>
          <w:sz w:val="28"/>
          <w:szCs w:val="28"/>
        </w:rPr>
        <w:t>联络</w:t>
      </w:r>
    </w:p>
    <w:p w:rsidR="000C341D" w:rsidRPr="000C341D" w:rsidRDefault="000C341D" w:rsidP="000C341D">
      <w:pPr>
        <w:adjustRightInd/>
        <w:spacing w:line="240" w:lineRule="auto"/>
        <w:ind w:firstLineChars="200" w:firstLine="560"/>
        <w:textAlignment w:val="auto"/>
        <w:rPr>
          <w:rFonts w:eastAsia="仿宋_GB2312"/>
          <w:sz w:val="28"/>
          <w:szCs w:val="28"/>
        </w:rPr>
      </w:pPr>
      <w:r w:rsidRPr="000C341D">
        <w:rPr>
          <w:rFonts w:eastAsia="仿宋_GB2312"/>
          <w:sz w:val="28"/>
          <w:szCs w:val="28"/>
        </w:rPr>
        <w:t>1.</w:t>
      </w:r>
      <w:r w:rsidRPr="000C341D">
        <w:rPr>
          <w:rFonts w:eastAsia="仿宋_GB2312" w:hint="eastAsia"/>
          <w:sz w:val="28"/>
          <w:szCs w:val="28"/>
        </w:rPr>
        <w:t>6</w:t>
      </w:r>
      <w:r w:rsidRPr="000C341D">
        <w:rPr>
          <w:rFonts w:eastAsia="仿宋_GB2312"/>
          <w:sz w:val="28"/>
          <w:szCs w:val="28"/>
        </w:rPr>
        <w:t>.1</w:t>
      </w:r>
      <w:r w:rsidRPr="000C341D">
        <w:rPr>
          <w:rFonts w:eastAsia="仿宋_GB2312" w:hint="eastAsia"/>
          <w:sz w:val="28"/>
          <w:szCs w:val="28"/>
        </w:rPr>
        <w:t xml:space="preserve"> </w:t>
      </w:r>
      <w:r w:rsidRPr="000C341D">
        <w:rPr>
          <w:rFonts w:eastAsia="仿宋_GB2312"/>
          <w:sz w:val="28"/>
          <w:szCs w:val="28"/>
        </w:rPr>
        <w:t>发包人和设计人应当在</w:t>
      </w:r>
      <w:r w:rsidRPr="000C341D">
        <w:rPr>
          <w:rFonts w:eastAsia="仿宋_GB2312"/>
          <w:kern w:val="2"/>
          <w:sz w:val="28"/>
          <w:szCs w:val="28"/>
          <w:u w:val="single"/>
        </w:rPr>
        <w:t></w:t>
      </w:r>
      <w:r w:rsidRPr="000C341D">
        <w:rPr>
          <w:rFonts w:eastAsia="仿宋_GB2312" w:hint="eastAsia"/>
          <w:kern w:val="2"/>
          <w:sz w:val="28"/>
          <w:szCs w:val="28"/>
          <w:u w:val="single"/>
        </w:rPr>
        <w:t>3</w:t>
      </w:r>
      <w:r w:rsidRPr="000C341D">
        <w:rPr>
          <w:rFonts w:eastAsia="仿宋_GB2312"/>
          <w:kern w:val="2"/>
          <w:sz w:val="28"/>
          <w:szCs w:val="28"/>
          <w:u w:val="single"/>
        </w:rPr>
        <w:t xml:space="preserve">  </w:t>
      </w:r>
      <w:r w:rsidRPr="000C341D">
        <w:rPr>
          <w:rFonts w:eastAsia="仿宋_GB2312"/>
          <w:sz w:val="28"/>
          <w:szCs w:val="28"/>
        </w:rPr>
        <w:t>天内将与合同有关的通知、批准、证明、证书、指示、指令、要求、请求、同意、确定和决定等书面函件送达对方当事人</w:t>
      </w:r>
      <w:r w:rsidRPr="000C341D">
        <w:rPr>
          <w:rFonts w:eastAsia="仿宋_GB2312" w:hint="eastAsia"/>
          <w:sz w:val="28"/>
          <w:szCs w:val="28"/>
        </w:rPr>
        <w:t>。</w:t>
      </w:r>
    </w:p>
    <w:p w:rsidR="000C341D" w:rsidRPr="000C341D" w:rsidRDefault="000C341D" w:rsidP="000C341D">
      <w:pPr>
        <w:adjustRightInd/>
        <w:spacing w:line="240" w:lineRule="auto"/>
        <w:ind w:firstLineChars="200" w:firstLine="560"/>
        <w:textAlignment w:val="auto"/>
        <w:rPr>
          <w:rFonts w:eastAsia="仿宋_GB2312"/>
          <w:sz w:val="28"/>
          <w:szCs w:val="28"/>
        </w:rPr>
      </w:pPr>
      <w:r w:rsidRPr="000C341D">
        <w:rPr>
          <w:rFonts w:eastAsia="仿宋_GB2312"/>
          <w:sz w:val="28"/>
          <w:szCs w:val="28"/>
        </w:rPr>
        <w:t>1.</w:t>
      </w:r>
      <w:r w:rsidRPr="000C341D">
        <w:rPr>
          <w:rFonts w:eastAsia="仿宋_GB2312" w:hint="eastAsia"/>
          <w:sz w:val="28"/>
          <w:szCs w:val="28"/>
        </w:rPr>
        <w:t>6</w:t>
      </w:r>
      <w:r w:rsidRPr="000C341D">
        <w:rPr>
          <w:rFonts w:eastAsia="仿宋_GB2312"/>
          <w:sz w:val="28"/>
          <w:szCs w:val="28"/>
        </w:rPr>
        <w:t xml:space="preserve">.2 </w:t>
      </w:r>
      <w:r w:rsidRPr="000C341D">
        <w:rPr>
          <w:rFonts w:eastAsia="仿宋_GB2312" w:hint="eastAsia"/>
          <w:sz w:val="28"/>
          <w:szCs w:val="28"/>
        </w:rPr>
        <w:t>发包人与设计人联系信息</w:t>
      </w:r>
    </w:p>
    <w:p w:rsidR="000C341D" w:rsidRPr="000C341D" w:rsidRDefault="000C341D" w:rsidP="000C341D">
      <w:pPr>
        <w:adjustRightInd/>
        <w:spacing w:line="240" w:lineRule="auto"/>
        <w:ind w:firstLineChars="200" w:firstLine="560"/>
        <w:textAlignment w:val="auto"/>
        <w:rPr>
          <w:rFonts w:eastAsia="仿宋_GB2312"/>
          <w:sz w:val="28"/>
          <w:szCs w:val="28"/>
        </w:rPr>
      </w:pPr>
      <w:r w:rsidRPr="000C341D">
        <w:rPr>
          <w:rFonts w:eastAsia="仿宋_GB2312"/>
          <w:sz w:val="28"/>
          <w:szCs w:val="28"/>
        </w:rPr>
        <w:t>发包人接收文件的地点：</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u w:val="single"/>
        </w:rPr>
      </w:pPr>
      <w:r w:rsidRPr="000C341D">
        <w:rPr>
          <w:rFonts w:eastAsia="仿宋_GB2312"/>
          <w:sz w:val="28"/>
          <w:szCs w:val="28"/>
        </w:rPr>
        <w:t>发包人指定的接收人为：</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u w:val="single"/>
        </w:rPr>
      </w:pPr>
      <w:r w:rsidRPr="000C341D">
        <w:rPr>
          <w:rFonts w:eastAsia="仿宋_GB2312" w:hint="eastAsia"/>
          <w:kern w:val="2"/>
          <w:sz w:val="28"/>
          <w:szCs w:val="28"/>
        </w:rPr>
        <w:t>发包人指定的联系电话及传真号码：</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adjustRightInd/>
        <w:spacing w:line="240" w:lineRule="auto"/>
        <w:ind w:firstLineChars="200" w:firstLine="560"/>
        <w:textAlignment w:val="auto"/>
        <w:rPr>
          <w:rFonts w:eastAsia="仿宋_GB2312"/>
          <w:sz w:val="28"/>
          <w:szCs w:val="28"/>
        </w:rPr>
      </w:pPr>
      <w:r w:rsidRPr="000C341D">
        <w:rPr>
          <w:rFonts w:eastAsia="仿宋_GB2312" w:hint="eastAsia"/>
          <w:sz w:val="28"/>
          <w:szCs w:val="28"/>
        </w:rPr>
        <w:t>发包人指定的电子邮箱：</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sz w:val="28"/>
          <w:szCs w:val="28"/>
        </w:rPr>
        <w:t>。</w:t>
      </w:r>
    </w:p>
    <w:p w:rsidR="000C341D" w:rsidRPr="000C341D" w:rsidRDefault="000C341D" w:rsidP="000C341D">
      <w:pPr>
        <w:adjustRightInd/>
        <w:spacing w:line="240" w:lineRule="auto"/>
        <w:ind w:firstLineChars="200" w:firstLine="560"/>
        <w:textAlignment w:val="auto"/>
        <w:rPr>
          <w:rFonts w:eastAsia="仿宋_GB2312"/>
          <w:sz w:val="28"/>
          <w:szCs w:val="28"/>
          <w:u w:val="single"/>
        </w:rPr>
      </w:pPr>
      <w:r w:rsidRPr="000C341D">
        <w:rPr>
          <w:rFonts w:eastAsia="仿宋_GB2312" w:hint="eastAsia"/>
          <w:sz w:val="28"/>
          <w:szCs w:val="28"/>
        </w:rPr>
        <w:t>设计</w:t>
      </w:r>
      <w:r w:rsidRPr="000C341D">
        <w:rPr>
          <w:rFonts w:eastAsia="仿宋_GB2312"/>
          <w:sz w:val="28"/>
          <w:szCs w:val="28"/>
        </w:rPr>
        <w:t>人接收文件的地点：</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sz w:val="28"/>
          <w:szCs w:val="28"/>
        </w:rPr>
        <w:t>；</w:t>
      </w:r>
    </w:p>
    <w:p w:rsidR="000C341D" w:rsidRPr="000C341D" w:rsidRDefault="000C341D" w:rsidP="000C341D">
      <w:pPr>
        <w:adjustRightInd/>
        <w:spacing w:line="240" w:lineRule="auto"/>
        <w:ind w:firstLineChars="200" w:firstLine="560"/>
        <w:textAlignment w:val="auto"/>
        <w:rPr>
          <w:rFonts w:ascii="Calibri" w:eastAsia="仿宋_GB2312" w:hAnsi="Calibri"/>
          <w:kern w:val="2"/>
          <w:sz w:val="28"/>
          <w:szCs w:val="28"/>
          <w:u w:val="single"/>
        </w:rPr>
      </w:pPr>
      <w:r w:rsidRPr="000C341D">
        <w:rPr>
          <w:rFonts w:ascii="Calibri" w:eastAsia="仿宋_GB2312" w:hAnsi="Calibri" w:hint="eastAsia"/>
          <w:sz w:val="28"/>
          <w:szCs w:val="28"/>
        </w:rPr>
        <w:t>设计</w:t>
      </w:r>
      <w:r w:rsidRPr="000C341D">
        <w:rPr>
          <w:rFonts w:ascii="Calibri" w:eastAsia="仿宋_GB2312" w:hAnsi="Calibri"/>
          <w:sz w:val="28"/>
          <w:szCs w:val="28"/>
        </w:rPr>
        <w:t>人指定的接收人为：</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ascii="Calibri" w:eastAsia="仿宋_GB2312" w:hAnsi="Calibri" w:hint="eastAsia"/>
          <w:kern w:val="2"/>
          <w:sz w:val="28"/>
          <w:szCs w:val="28"/>
        </w:rPr>
        <w:t>；</w:t>
      </w:r>
    </w:p>
    <w:p w:rsidR="000C341D" w:rsidRPr="000C341D" w:rsidRDefault="000C341D" w:rsidP="000C341D">
      <w:pPr>
        <w:adjustRightInd/>
        <w:spacing w:line="240" w:lineRule="auto"/>
        <w:ind w:firstLineChars="200" w:firstLine="560"/>
        <w:textAlignment w:val="auto"/>
        <w:rPr>
          <w:rFonts w:ascii="Calibri" w:eastAsia="仿宋_GB2312" w:hAnsi="Calibri"/>
          <w:kern w:val="2"/>
          <w:sz w:val="28"/>
          <w:szCs w:val="28"/>
          <w:u w:val="single"/>
        </w:rPr>
      </w:pPr>
      <w:r w:rsidRPr="000C341D">
        <w:rPr>
          <w:rFonts w:ascii="Calibri" w:eastAsia="仿宋_GB2312" w:hAnsi="Calibri" w:hint="eastAsia"/>
          <w:kern w:val="2"/>
          <w:sz w:val="28"/>
          <w:szCs w:val="28"/>
        </w:rPr>
        <w:t>设计人指定的联系电话及传真号码：</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ascii="Calibri" w:eastAsia="仿宋_GB2312" w:hAnsi="Calibri" w:hint="eastAsia"/>
          <w:kern w:val="2"/>
          <w:sz w:val="28"/>
          <w:szCs w:val="28"/>
        </w:rPr>
        <w:t>；</w:t>
      </w:r>
    </w:p>
    <w:p w:rsidR="000C341D" w:rsidRPr="000C341D" w:rsidRDefault="000C341D" w:rsidP="000C341D">
      <w:pPr>
        <w:adjustRightInd/>
        <w:spacing w:line="240" w:lineRule="auto"/>
        <w:ind w:firstLineChars="200" w:firstLine="560"/>
        <w:textAlignment w:val="auto"/>
        <w:rPr>
          <w:rFonts w:eastAsia="仿宋_GB2312"/>
          <w:sz w:val="28"/>
          <w:szCs w:val="28"/>
        </w:rPr>
      </w:pPr>
      <w:r w:rsidRPr="000C341D">
        <w:rPr>
          <w:rFonts w:ascii="Calibri" w:eastAsia="仿宋_GB2312" w:hAnsi="Calibri" w:hint="eastAsia"/>
          <w:kern w:val="2"/>
          <w:sz w:val="28"/>
          <w:szCs w:val="28"/>
        </w:rPr>
        <w:t>设计人</w:t>
      </w:r>
      <w:r w:rsidRPr="000C341D">
        <w:rPr>
          <w:rFonts w:ascii="Calibri" w:eastAsia="仿宋_GB2312" w:hAnsi="Calibri" w:hint="eastAsia"/>
          <w:sz w:val="28"/>
          <w:szCs w:val="28"/>
        </w:rPr>
        <w:t>指定的电子邮箱：</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ascii="Calibri" w:eastAsia="仿宋_GB2312" w:hAnsi="Calibri"/>
          <w:sz w:val="28"/>
          <w:szCs w:val="28"/>
        </w:rPr>
        <w:t>。</w:t>
      </w:r>
    </w:p>
    <w:p w:rsidR="000C341D" w:rsidRPr="000C341D" w:rsidRDefault="000C341D" w:rsidP="000C341D">
      <w:pPr>
        <w:keepNext/>
        <w:keepLines/>
        <w:adjustRightInd/>
        <w:spacing w:line="240" w:lineRule="auto"/>
        <w:ind w:firstLineChars="200" w:firstLine="560"/>
        <w:textAlignment w:val="auto"/>
        <w:outlineLvl w:val="4"/>
        <w:rPr>
          <w:rFonts w:eastAsia="黑体"/>
          <w:bCs/>
          <w:kern w:val="2"/>
          <w:sz w:val="28"/>
          <w:szCs w:val="28"/>
        </w:rPr>
      </w:pPr>
      <w:r w:rsidRPr="000C341D">
        <w:rPr>
          <w:rFonts w:eastAsia="黑体" w:hint="eastAsia"/>
          <w:bCs/>
          <w:kern w:val="2"/>
          <w:sz w:val="28"/>
          <w:szCs w:val="28"/>
        </w:rPr>
        <w:t xml:space="preserve">1.8 </w:t>
      </w:r>
      <w:r w:rsidRPr="000C341D">
        <w:rPr>
          <w:rFonts w:eastAsia="黑体" w:hint="eastAsia"/>
          <w:bCs/>
          <w:kern w:val="2"/>
          <w:sz w:val="28"/>
          <w:szCs w:val="28"/>
        </w:rPr>
        <w:t>保密</w:t>
      </w:r>
    </w:p>
    <w:p w:rsidR="000C341D" w:rsidRPr="000C341D" w:rsidRDefault="000C341D" w:rsidP="000C341D">
      <w:pPr>
        <w:adjustRightInd/>
        <w:spacing w:line="240" w:lineRule="auto"/>
        <w:ind w:firstLineChars="200" w:firstLine="560"/>
        <w:textAlignment w:val="auto"/>
        <w:rPr>
          <w:rFonts w:eastAsia="仿宋_GB2312"/>
          <w:sz w:val="28"/>
          <w:szCs w:val="28"/>
        </w:rPr>
      </w:pPr>
      <w:r w:rsidRPr="000C341D">
        <w:rPr>
          <w:rFonts w:eastAsia="仿宋_GB2312" w:hint="eastAsia"/>
          <w:sz w:val="28"/>
          <w:szCs w:val="28"/>
        </w:rPr>
        <w:t>设计人未申明需要保密的技术文件，发包人在项目建设、运营过程中不受本条款限制。</w:t>
      </w:r>
    </w:p>
    <w:p w:rsidR="000C341D" w:rsidRPr="000C341D" w:rsidRDefault="000C341D" w:rsidP="000C341D">
      <w:pPr>
        <w:adjustRightInd/>
        <w:spacing w:line="240" w:lineRule="auto"/>
        <w:ind w:firstLineChars="200" w:firstLine="560"/>
        <w:textAlignment w:val="auto"/>
        <w:rPr>
          <w:rFonts w:eastAsia="仿宋_GB2312"/>
          <w:sz w:val="28"/>
          <w:szCs w:val="28"/>
        </w:rPr>
      </w:pPr>
      <w:r w:rsidRPr="000C341D">
        <w:rPr>
          <w:rFonts w:eastAsia="仿宋_GB2312" w:hint="eastAsia"/>
          <w:sz w:val="28"/>
          <w:szCs w:val="28"/>
        </w:rPr>
        <w:t>保密期限：</w:t>
      </w:r>
      <w:r w:rsidRPr="000C341D">
        <w:rPr>
          <w:rFonts w:eastAsia="仿宋_GB2312" w:hint="eastAsia"/>
          <w:sz w:val="28"/>
          <w:szCs w:val="28"/>
          <w:u w:val="single"/>
        </w:rPr>
        <w:t xml:space="preserve">   </w:t>
      </w:r>
      <w:r w:rsidRPr="000C341D">
        <w:rPr>
          <w:rFonts w:eastAsia="仿宋_GB2312" w:hint="eastAsia"/>
          <w:kern w:val="2"/>
          <w:sz w:val="28"/>
          <w:szCs w:val="28"/>
          <w:u w:val="single"/>
        </w:rPr>
        <w:t xml:space="preserve">  3</w:t>
      </w:r>
      <w:r w:rsidRPr="000C341D">
        <w:rPr>
          <w:rFonts w:eastAsia="仿宋_GB2312" w:hint="eastAsia"/>
          <w:kern w:val="2"/>
          <w:sz w:val="28"/>
          <w:szCs w:val="28"/>
          <w:u w:val="single"/>
        </w:rPr>
        <w:t>年</w:t>
      </w:r>
      <w:r w:rsidRPr="000C341D">
        <w:rPr>
          <w:rFonts w:eastAsia="仿宋_GB2312" w:hint="eastAsia"/>
          <w:kern w:val="2"/>
          <w:sz w:val="28"/>
          <w:szCs w:val="28"/>
          <w:u w:val="single"/>
        </w:rPr>
        <w:t xml:space="preserve">   </w:t>
      </w:r>
      <w:r w:rsidRPr="000C341D">
        <w:rPr>
          <w:rFonts w:eastAsia="仿宋_GB2312" w:hint="eastAsia"/>
          <w:sz w:val="28"/>
          <w:szCs w:val="28"/>
          <w:u w:val="single"/>
        </w:rPr>
        <w:t xml:space="preserve"> </w:t>
      </w:r>
      <w:r w:rsidRPr="000C341D">
        <w:rPr>
          <w:rFonts w:eastAsia="仿宋_GB2312" w:hint="eastAsia"/>
          <w:sz w:val="28"/>
          <w:szCs w:val="28"/>
        </w:rPr>
        <w:t>。</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bCs/>
          <w:kern w:val="2"/>
          <w:sz w:val="30"/>
          <w:szCs w:val="30"/>
        </w:rPr>
        <w:t xml:space="preserve">2. </w:t>
      </w:r>
      <w:r w:rsidRPr="000C341D">
        <w:rPr>
          <w:rFonts w:eastAsia="黑体"/>
          <w:bCs/>
          <w:kern w:val="2"/>
          <w:sz w:val="30"/>
          <w:szCs w:val="30"/>
        </w:rPr>
        <w:t>发包人</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黑体" w:hint="eastAsia"/>
          <w:kern w:val="2"/>
          <w:sz w:val="28"/>
          <w:szCs w:val="28"/>
        </w:rPr>
        <w:t xml:space="preserve">2.1 </w:t>
      </w:r>
      <w:r w:rsidRPr="000C341D">
        <w:rPr>
          <w:rFonts w:eastAsia="黑体" w:hint="eastAsia"/>
          <w:kern w:val="2"/>
          <w:sz w:val="28"/>
          <w:szCs w:val="28"/>
        </w:rPr>
        <w:t>发包人一般义务</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仿宋_GB2312" w:hint="eastAsia"/>
          <w:kern w:val="2"/>
          <w:sz w:val="28"/>
          <w:szCs w:val="28"/>
        </w:rPr>
        <w:t xml:space="preserve">2.1.3 </w:t>
      </w:r>
      <w:r w:rsidRPr="000C341D">
        <w:rPr>
          <w:rFonts w:eastAsia="仿宋_GB2312" w:hint="eastAsia"/>
          <w:kern w:val="2"/>
          <w:sz w:val="28"/>
          <w:szCs w:val="28"/>
        </w:rPr>
        <w:t>发包人其他义务：</w:t>
      </w:r>
      <w:r w:rsidRPr="000C341D">
        <w:rPr>
          <w:rFonts w:eastAsia="黑体" w:hint="eastAsia"/>
          <w:kern w:val="2"/>
          <w:sz w:val="28"/>
          <w:szCs w:val="28"/>
          <w:u w:val="single"/>
        </w:rPr>
        <w:t xml:space="preserve">       </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无</w:t>
      </w:r>
      <w:r w:rsidRPr="000C341D">
        <w:rPr>
          <w:rFonts w:eastAsia="仿宋_GB2312" w:hint="eastAsia"/>
          <w:kern w:val="2"/>
          <w:sz w:val="28"/>
          <w:szCs w:val="28"/>
          <w:u w:val="single"/>
        </w:rPr>
        <w:t xml:space="preserve">   </w:t>
      </w:r>
      <w:r w:rsidRPr="000C341D">
        <w:rPr>
          <w:rFonts w:eastAsia="黑体" w:hint="eastAsia"/>
          <w:kern w:val="2"/>
          <w:sz w:val="28"/>
          <w:szCs w:val="28"/>
          <w:u w:val="single"/>
        </w:rPr>
        <w:t xml:space="preserve">     </w:t>
      </w:r>
      <w:r w:rsidRPr="000C341D">
        <w:rPr>
          <w:rFonts w:eastAsia="黑体" w:hint="eastAsia"/>
          <w:kern w:val="2"/>
          <w:sz w:val="28"/>
          <w:szCs w:val="28"/>
        </w:rPr>
        <w:t>。</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黑体"/>
          <w:kern w:val="2"/>
          <w:sz w:val="28"/>
          <w:szCs w:val="28"/>
        </w:rPr>
        <w:t xml:space="preserve">2.2 </w:t>
      </w:r>
      <w:r w:rsidRPr="000C341D">
        <w:rPr>
          <w:rFonts w:eastAsia="黑体"/>
          <w:kern w:val="2"/>
          <w:sz w:val="28"/>
          <w:szCs w:val="28"/>
        </w:rPr>
        <w:t>发</w:t>
      </w:r>
      <w:r w:rsidRPr="000C341D">
        <w:rPr>
          <w:rFonts w:eastAsia="黑体" w:hint="eastAsia"/>
          <w:kern w:val="2"/>
          <w:sz w:val="28"/>
          <w:szCs w:val="28"/>
        </w:rPr>
        <w:t>包人代表</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kern w:val="2"/>
          <w:sz w:val="28"/>
          <w:szCs w:val="28"/>
        </w:rPr>
        <w:lastRenderedPageBreak/>
        <w:t>发包人代表：</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kern w:val="2"/>
          <w:sz w:val="28"/>
          <w:szCs w:val="28"/>
        </w:rPr>
        <w:t>姓</w:t>
      </w:r>
      <w:r w:rsidRPr="000C341D">
        <w:rPr>
          <w:rFonts w:eastAsia="仿宋_GB2312"/>
          <w:kern w:val="2"/>
          <w:sz w:val="28"/>
          <w:szCs w:val="28"/>
        </w:rPr>
        <w:t xml:space="preserve">    </w:t>
      </w:r>
      <w:r w:rsidRPr="000C341D">
        <w:rPr>
          <w:rFonts w:eastAsia="仿宋_GB2312"/>
          <w:kern w:val="2"/>
          <w:sz w:val="28"/>
          <w:szCs w:val="28"/>
        </w:rPr>
        <w:t>名：</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kern w:val="2"/>
          <w:sz w:val="28"/>
          <w:szCs w:val="28"/>
        </w:rPr>
        <w:t>身份证号：</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kern w:val="2"/>
          <w:sz w:val="28"/>
          <w:szCs w:val="28"/>
        </w:rPr>
        <w:t>职</w:t>
      </w:r>
      <w:r w:rsidRPr="000C341D">
        <w:rPr>
          <w:rFonts w:eastAsia="仿宋_GB2312"/>
          <w:kern w:val="2"/>
          <w:sz w:val="28"/>
          <w:szCs w:val="28"/>
        </w:rPr>
        <w:t xml:space="preserve">    </w:t>
      </w:r>
      <w:r w:rsidRPr="000C341D">
        <w:rPr>
          <w:rFonts w:eastAsia="仿宋_GB2312"/>
          <w:kern w:val="2"/>
          <w:sz w:val="28"/>
          <w:szCs w:val="28"/>
        </w:rPr>
        <w:t>务：</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kern w:val="2"/>
          <w:sz w:val="28"/>
          <w:szCs w:val="28"/>
        </w:rPr>
        <w:t>联系电话：</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kern w:val="2"/>
          <w:sz w:val="28"/>
          <w:szCs w:val="28"/>
        </w:rPr>
        <w:t>电子信箱：</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kern w:val="2"/>
          <w:sz w:val="28"/>
          <w:szCs w:val="28"/>
        </w:rPr>
        <w:t>通信地址：</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u w:val="single"/>
        </w:rPr>
      </w:pPr>
      <w:r w:rsidRPr="000C341D">
        <w:rPr>
          <w:rFonts w:eastAsia="仿宋_GB2312"/>
          <w:kern w:val="2"/>
          <w:sz w:val="28"/>
          <w:szCs w:val="28"/>
        </w:rPr>
        <w:t>发包人对发包人代表的授权范围如下：</w:t>
      </w:r>
      <w:r w:rsidRPr="000C341D">
        <w:rPr>
          <w:rFonts w:eastAsia="仿宋_GB2312" w:hint="eastAsia"/>
          <w:kern w:val="2"/>
          <w:sz w:val="28"/>
          <w:szCs w:val="28"/>
          <w:u w:val="single"/>
        </w:rPr>
        <w:t>该项目设计委托及合同执行过程中的相关事宜</w:t>
      </w:r>
      <w:r w:rsidRPr="000C341D">
        <w:rPr>
          <w:rFonts w:eastAsia="仿宋_GB2312"/>
          <w:kern w:val="2"/>
          <w:sz w:val="28"/>
          <w:szCs w:val="28"/>
        </w:rPr>
        <w:t>。</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仿宋_GB2312" w:hint="eastAsia"/>
          <w:kern w:val="2"/>
          <w:sz w:val="28"/>
          <w:szCs w:val="28"/>
        </w:rPr>
        <w:t>发包人更换发包人代表的，应当提前</w:t>
      </w:r>
      <w:r w:rsidRPr="000C341D">
        <w:rPr>
          <w:rFonts w:eastAsia="仿宋_GB2312" w:hint="eastAsia"/>
          <w:kern w:val="2"/>
          <w:sz w:val="28"/>
          <w:szCs w:val="28"/>
          <w:u w:val="single"/>
        </w:rPr>
        <w:t xml:space="preserve">  3  </w:t>
      </w:r>
      <w:r w:rsidRPr="000C341D">
        <w:rPr>
          <w:rFonts w:eastAsia="仿宋_GB2312" w:hint="eastAsia"/>
          <w:kern w:val="2"/>
          <w:sz w:val="28"/>
          <w:szCs w:val="28"/>
        </w:rPr>
        <w:t>天书面通知设计人。</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黑体"/>
          <w:kern w:val="2"/>
          <w:sz w:val="28"/>
          <w:szCs w:val="28"/>
        </w:rPr>
        <w:t>2.</w:t>
      </w:r>
      <w:r w:rsidRPr="000C341D">
        <w:rPr>
          <w:rFonts w:eastAsia="黑体" w:hint="eastAsia"/>
          <w:kern w:val="2"/>
          <w:sz w:val="28"/>
          <w:szCs w:val="28"/>
        </w:rPr>
        <w:t>3</w:t>
      </w:r>
      <w:r w:rsidRPr="000C341D">
        <w:rPr>
          <w:rFonts w:eastAsia="黑体"/>
          <w:kern w:val="2"/>
          <w:sz w:val="28"/>
          <w:szCs w:val="28"/>
        </w:rPr>
        <w:t xml:space="preserve"> </w:t>
      </w:r>
      <w:r w:rsidRPr="000C341D">
        <w:rPr>
          <w:rFonts w:eastAsia="黑体" w:hint="eastAsia"/>
          <w:kern w:val="2"/>
          <w:sz w:val="28"/>
          <w:szCs w:val="28"/>
        </w:rPr>
        <w:t>发包人决定</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2.</w:t>
      </w:r>
      <w:r w:rsidRPr="000C341D">
        <w:rPr>
          <w:rFonts w:eastAsia="仿宋_GB2312" w:hint="eastAsia"/>
          <w:kern w:val="2"/>
          <w:sz w:val="28"/>
          <w:szCs w:val="28"/>
        </w:rPr>
        <w:t>3</w:t>
      </w:r>
      <w:r w:rsidRPr="000C341D">
        <w:rPr>
          <w:rFonts w:eastAsia="仿宋_GB2312"/>
          <w:kern w:val="2"/>
          <w:sz w:val="28"/>
          <w:szCs w:val="28"/>
        </w:rPr>
        <w:t>.</w:t>
      </w:r>
      <w:r w:rsidRPr="000C341D">
        <w:rPr>
          <w:rFonts w:eastAsia="仿宋_GB2312" w:hint="eastAsia"/>
          <w:kern w:val="2"/>
          <w:sz w:val="28"/>
          <w:szCs w:val="28"/>
        </w:rPr>
        <w:t>2</w:t>
      </w:r>
      <w:r w:rsidRPr="000C341D">
        <w:rPr>
          <w:rFonts w:eastAsia="仿宋_GB2312"/>
          <w:kern w:val="2"/>
          <w:sz w:val="28"/>
          <w:szCs w:val="28"/>
        </w:rPr>
        <w:t xml:space="preserve"> </w:t>
      </w:r>
      <w:r w:rsidRPr="000C341D">
        <w:rPr>
          <w:rFonts w:eastAsia="仿宋_GB2312" w:hint="eastAsia"/>
          <w:kern w:val="2"/>
          <w:sz w:val="28"/>
          <w:szCs w:val="28"/>
        </w:rPr>
        <w:t>发包人应在</w:t>
      </w:r>
      <w:r w:rsidRPr="000C341D">
        <w:rPr>
          <w:rFonts w:eastAsia="仿宋_GB2312"/>
          <w:kern w:val="2"/>
          <w:sz w:val="28"/>
          <w:szCs w:val="28"/>
          <w:u w:val="single"/>
        </w:rPr>
        <w:t></w:t>
      </w:r>
      <w:r w:rsidRPr="000C341D">
        <w:rPr>
          <w:rFonts w:eastAsia="仿宋_GB2312" w:hint="eastAsia"/>
          <w:kern w:val="2"/>
          <w:sz w:val="28"/>
          <w:szCs w:val="28"/>
          <w:u w:val="single"/>
        </w:rPr>
        <w:t>7</w:t>
      </w:r>
      <w:r w:rsidRPr="000C341D">
        <w:rPr>
          <w:rFonts w:eastAsia="仿宋_GB2312"/>
          <w:kern w:val="2"/>
          <w:sz w:val="28"/>
          <w:szCs w:val="28"/>
          <w:u w:val="single"/>
        </w:rPr>
        <w:t></w:t>
      </w:r>
      <w:r w:rsidRPr="000C341D">
        <w:rPr>
          <w:rFonts w:eastAsia="仿宋_GB2312" w:hint="eastAsia"/>
          <w:kern w:val="2"/>
          <w:sz w:val="28"/>
          <w:szCs w:val="28"/>
        </w:rPr>
        <w:t>天内对设计人书面提出的事项作出书面决定</w:t>
      </w:r>
      <w:r w:rsidRPr="000C341D">
        <w:rPr>
          <w:rFonts w:eastAsia="仿宋_GB2312"/>
          <w:kern w:val="2"/>
          <w:sz w:val="28"/>
          <w:szCs w:val="28"/>
        </w:rPr>
        <w:t>。</w:t>
      </w:r>
    </w:p>
    <w:p w:rsidR="000C341D" w:rsidRPr="000C341D" w:rsidRDefault="000C341D" w:rsidP="000C341D">
      <w:pPr>
        <w:keepNext/>
        <w:adjustRightInd/>
        <w:spacing w:before="120" w:after="120" w:line="360" w:lineRule="auto"/>
        <w:textAlignment w:val="auto"/>
        <w:outlineLvl w:val="3"/>
        <w:rPr>
          <w:rFonts w:eastAsia="黑体"/>
          <w:bCs/>
          <w:kern w:val="2"/>
          <w:sz w:val="30"/>
          <w:szCs w:val="30"/>
        </w:rPr>
      </w:pPr>
      <w:r w:rsidRPr="000C341D">
        <w:rPr>
          <w:rFonts w:eastAsia="黑体"/>
          <w:bCs/>
          <w:kern w:val="2"/>
          <w:sz w:val="30"/>
          <w:szCs w:val="30"/>
        </w:rPr>
        <w:t xml:space="preserve">3. </w:t>
      </w:r>
      <w:r w:rsidRPr="000C341D">
        <w:rPr>
          <w:rFonts w:eastAsia="黑体" w:hint="eastAsia"/>
          <w:bCs/>
          <w:kern w:val="2"/>
          <w:sz w:val="30"/>
          <w:szCs w:val="30"/>
        </w:rPr>
        <w:t>设计</w:t>
      </w:r>
      <w:r w:rsidRPr="000C341D">
        <w:rPr>
          <w:rFonts w:eastAsia="黑体"/>
          <w:bCs/>
          <w:kern w:val="2"/>
          <w:sz w:val="30"/>
          <w:szCs w:val="30"/>
        </w:rPr>
        <w:t>人</w:t>
      </w:r>
    </w:p>
    <w:p w:rsidR="000C341D" w:rsidRPr="000C341D" w:rsidRDefault="000C341D" w:rsidP="000C341D">
      <w:pPr>
        <w:keepNext/>
        <w:adjustRightInd/>
        <w:spacing w:line="240" w:lineRule="auto"/>
        <w:ind w:firstLineChars="200" w:firstLine="560"/>
        <w:textAlignment w:val="auto"/>
        <w:outlineLvl w:val="4"/>
        <w:rPr>
          <w:rFonts w:eastAsia="黑体"/>
          <w:bCs/>
          <w:kern w:val="2"/>
          <w:sz w:val="28"/>
          <w:szCs w:val="28"/>
        </w:rPr>
      </w:pPr>
      <w:r w:rsidRPr="000C341D">
        <w:rPr>
          <w:rFonts w:eastAsia="黑体" w:hint="eastAsia"/>
          <w:bCs/>
          <w:kern w:val="2"/>
          <w:sz w:val="28"/>
          <w:szCs w:val="28"/>
        </w:rPr>
        <w:t xml:space="preserve">3.1 </w:t>
      </w:r>
      <w:r w:rsidRPr="000C341D">
        <w:rPr>
          <w:rFonts w:eastAsia="黑体" w:hint="eastAsia"/>
          <w:bCs/>
          <w:kern w:val="2"/>
          <w:sz w:val="28"/>
          <w:szCs w:val="28"/>
        </w:rPr>
        <w:t>设计人一般义务</w:t>
      </w:r>
    </w:p>
    <w:p w:rsidR="000C341D" w:rsidRPr="000C341D" w:rsidRDefault="000C341D" w:rsidP="000C341D">
      <w:pPr>
        <w:keepNext/>
        <w:adjustRightInd/>
        <w:spacing w:line="240" w:lineRule="auto"/>
        <w:ind w:firstLineChars="200" w:firstLine="560"/>
        <w:textAlignment w:val="auto"/>
        <w:rPr>
          <w:rFonts w:eastAsia="黑体"/>
          <w:kern w:val="2"/>
          <w:sz w:val="28"/>
          <w:szCs w:val="28"/>
        </w:rPr>
      </w:pPr>
      <w:r w:rsidRPr="000C341D">
        <w:rPr>
          <w:rFonts w:eastAsia="黑体" w:hint="eastAsia"/>
          <w:kern w:val="2"/>
          <w:sz w:val="28"/>
          <w:szCs w:val="28"/>
        </w:rPr>
        <w:t>3.1.1</w:t>
      </w:r>
      <w:r w:rsidRPr="000C341D">
        <w:rPr>
          <w:rFonts w:ascii="仿宋_GB2312" w:eastAsia="仿宋_GB2312" w:hAnsi="仿宋_GB2312" w:hint="eastAsia"/>
          <w:kern w:val="2"/>
          <w:sz w:val="28"/>
          <w:szCs w:val="28"/>
        </w:rPr>
        <w:t xml:space="preserve"> 设计人</w:t>
      </w:r>
      <w:r w:rsidRPr="000C341D">
        <w:rPr>
          <w:rFonts w:ascii="仿宋_GB2312" w:eastAsia="仿宋_GB2312" w:hAnsi="仿宋_GB2312" w:hint="eastAsia"/>
          <w:kern w:val="2"/>
          <w:sz w:val="28"/>
          <w:szCs w:val="28"/>
          <w:u w:val="single"/>
        </w:rPr>
        <w:t xml:space="preserve">  需    </w:t>
      </w:r>
      <w:r w:rsidRPr="000C341D">
        <w:rPr>
          <w:rFonts w:ascii="仿宋_GB2312" w:eastAsia="仿宋_GB2312" w:hAnsi="仿宋_GB2312" w:hint="eastAsia"/>
          <w:kern w:val="2"/>
          <w:sz w:val="28"/>
          <w:szCs w:val="28"/>
        </w:rPr>
        <w:t>（需/不需）</w:t>
      </w:r>
      <w:r w:rsidRPr="000C341D">
        <w:rPr>
          <w:rFonts w:eastAsia="仿宋_GB2312" w:hint="eastAsia"/>
          <w:sz w:val="28"/>
          <w:szCs w:val="28"/>
        </w:rPr>
        <w:t>配合发包人</w:t>
      </w:r>
      <w:r w:rsidRPr="000C341D">
        <w:rPr>
          <w:rFonts w:eastAsia="仿宋_GB2312"/>
          <w:sz w:val="28"/>
          <w:szCs w:val="28"/>
        </w:rPr>
        <w:t>办理</w:t>
      </w:r>
      <w:r w:rsidRPr="000C341D">
        <w:rPr>
          <w:rFonts w:eastAsia="仿宋_GB2312" w:hint="eastAsia"/>
          <w:sz w:val="28"/>
          <w:szCs w:val="28"/>
        </w:rPr>
        <w:t>有关</w:t>
      </w:r>
      <w:r w:rsidRPr="000C341D">
        <w:rPr>
          <w:rFonts w:eastAsia="仿宋_GB2312"/>
          <w:sz w:val="28"/>
          <w:szCs w:val="28"/>
        </w:rPr>
        <w:t>许可、批准或备案</w:t>
      </w:r>
      <w:r w:rsidRPr="000C341D">
        <w:rPr>
          <w:rFonts w:eastAsia="仿宋_GB2312" w:hint="eastAsia"/>
          <w:sz w:val="28"/>
          <w:szCs w:val="28"/>
        </w:rPr>
        <w:t>手续。</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黑体" w:hint="eastAsia"/>
          <w:kern w:val="2"/>
          <w:sz w:val="28"/>
          <w:szCs w:val="28"/>
        </w:rPr>
        <w:t xml:space="preserve">3.1.3 </w:t>
      </w:r>
      <w:r w:rsidRPr="000C341D">
        <w:rPr>
          <w:rFonts w:ascii="仿宋_GB2312" w:eastAsia="仿宋_GB2312" w:hAnsi="仿宋_GB2312" w:hint="eastAsia"/>
          <w:kern w:val="2"/>
          <w:sz w:val="28"/>
          <w:szCs w:val="28"/>
        </w:rPr>
        <w:t>设计人其他义务：</w:t>
      </w:r>
      <w:r w:rsidRPr="000C341D">
        <w:rPr>
          <w:rFonts w:eastAsia="黑体" w:hint="eastAsia"/>
          <w:kern w:val="2"/>
          <w:sz w:val="28"/>
          <w:szCs w:val="28"/>
          <w:u w:val="single"/>
        </w:rPr>
        <w:t xml:space="preserve">   </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按本合同相关条款规定</w:t>
      </w:r>
      <w:r w:rsidRPr="000C341D">
        <w:rPr>
          <w:rFonts w:eastAsia="黑体" w:hint="eastAsia"/>
          <w:kern w:val="2"/>
          <w:sz w:val="28"/>
          <w:szCs w:val="28"/>
          <w:u w:val="single"/>
        </w:rPr>
        <w:t xml:space="preserve">   </w:t>
      </w:r>
      <w:r w:rsidRPr="000C341D">
        <w:rPr>
          <w:rFonts w:eastAsia="黑体" w:hint="eastAsia"/>
          <w:kern w:val="2"/>
          <w:sz w:val="28"/>
          <w:szCs w:val="28"/>
        </w:rPr>
        <w:t>。</w:t>
      </w:r>
    </w:p>
    <w:p w:rsidR="000C341D" w:rsidRPr="000C341D" w:rsidRDefault="000C341D" w:rsidP="000C341D">
      <w:pPr>
        <w:keepNext/>
        <w:keepLines/>
        <w:adjustRightInd/>
        <w:spacing w:line="240" w:lineRule="auto"/>
        <w:ind w:firstLineChars="200" w:firstLine="560"/>
        <w:textAlignment w:val="auto"/>
        <w:outlineLvl w:val="4"/>
        <w:rPr>
          <w:rFonts w:eastAsia="黑体"/>
          <w:bCs/>
          <w:kern w:val="2"/>
          <w:sz w:val="28"/>
          <w:szCs w:val="28"/>
        </w:rPr>
      </w:pPr>
      <w:r w:rsidRPr="000C341D">
        <w:rPr>
          <w:rFonts w:eastAsia="黑体"/>
          <w:bCs/>
          <w:kern w:val="2"/>
          <w:sz w:val="28"/>
          <w:szCs w:val="28"/>
        </w:rPr>
        <w:t xml:space="preserve">3.2 </w:t>
      </w:r>
      <w:r w:rsidRPr="000C341D">
        <w:rPr>
          <w:rFonts w:eastAsia="黑体"/>
          <w:bCs/>
          <w:kern w:val="2"/>
          <w:sz w:val="28"/>
          <w:szCs w:val="28"/>
        </w:rPr>
        <w:t>项目负责人</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sz w:val="28"/>
          <w:szCs w:val="28"/>
        </w:rPr>
        <w:t xml:space="preserve">3.2.1 </w:t>
      </w:r>
      <w:r w:rsidRPr="000C341D">
        <w:rPr>
          <w:rFonts w:eastAsia="仿宋_GB2312"/>
          <w:kern w:val="2"/>
          <w:sz w:val="28"/>
          <w:szCs w:val="28"/>
        </w:rPr>
        <w:t>项目负责人</w:t>
      </w:r>
    </w:p>
    <w:p w:rsidR="000C341D" w:rsidRPr="000C341D" w:rsidRDefault="000C341D" w:rsidP="000C341D">
      <w:pPr>
        <w:adjustRightInd/>
        <w:spacing w:line="240" w:lineRule="auto"/>
        <w:ind w:firstLineChars="200" w:firstLine="560"/>
        <w:textAlignment w:val="auto"/>
        <w:rPr>
          <w:rFonts w:ascii="Calibri" w:eastAsia="仿宋_GB2312" w:hAnsi="Calibri"/>
          <w:kern w:val="2"/>
          <w:sz w:val="28"/>
          <w:szCs w:val="28"/>
        </w:rPr>
      </w:pPr>
      <w:r w:rsidRPr="000C341D">
        <w:rPr>
          <w:rFonts w:ascii="Calibri" w:eastAsia="仿宋_GB2312" w:hAnsi="Calibri"/>
          <w:kern w:val="2"/>
          <w:sz w:val="28"/>
          <w:szCs w:val="28"/>
        </w:rPr>
        <w:t>姓</w:t>
      </w:r>
      <w:r w:rsidRPr="000C341D">
        <w:rPr>
          <w:rFonts w:ascii="Calibri" w:eastAsia="仿宋_GB2312" w:hAnsi="Calibri"/>
          <w:kern w:val="2"/>
          <w:sz w:val="28"/>
          <w:szCs w:val="28"/>
        </w:rPr>
        <w:t xml:space="preserve">    </w:t>
      </w:r>
      <w:r w:rsidRPr="000C341D">
        <w:rPr>
          <w:rFonts w:ascii="Calibri" w:eastAsia="仿宋_GB2312" w:hAnsi="Calibri"/>
          <w:kern w:val="2"/>
          <w:sz w:val="28"/>
          <w:szCs w:val="28"/>
        </w:rPr>
        <w:t>名：</w:t>
      </w:r>
      <w:r w:rsidRPr="000C341D">
        <w:rPr>
          <w:rFonts w:ascii="Calibri" w:eastAsia="仿宋_GB2312" w:hAnsi="Calibri"/>
          <w:kern w:val="2"/>
          <w:sz w:val="28"/>
          <w:szCs w:val="28"/>
          <w:u w:val="single"/>
        </w:rPr>
        <w:t></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ascii="Calibri" w:eastAsia="仿宋_GB2312" w:hAnsi="Calibri" w:hint="eastAsia"/>
          <w:kern w:val="2"/>
          <w:sz w:val="28"/>
          <w:szCs w:val="28"/>
          <w:u w:val="single"/>
        </w:rPr>
        <w:t xml:space="preserve">  </w:t>
      </w:r>
      <w:r w:rsidRPr="000C341D">
        <w:rPr>
          <w:rFonts w:ascii="Calibri" w:eastAsia="仿宋_GB2312" w:hAnsi="Calibri"/>
          <w:kern w:val="2"/>
          <w:sz w:val="28"/>
          <w:szCs w:val="28"/>
        </w:rPr>
        <w:t>；</w:t>
      </w:r>
    </w:p>
    <w:p w:rsidR="000C341D" w:rsidRPr="000C341D" w:rsidRDefault="000C341D" w:rsidP="000C341D">
      <w:pPr>
        <w:adjustRightInd/>
        <w:spacing w:line="240" w:lineRule="auto"/>
        <w:ind w:firstLineChars="200" w:firstLine="560"/>
        <w:textAlignment w:val="auto"/>
        <w:rPr>
          <w:rFonts w:ascii="Calibri" w:eastAsia="仿宋_GB2312" w:hAnsi="Calibri"/>
          <w:kern w:val="2"/>
          <w:sz w:val="28"/>
          <w:szCs w:val="28"/>
        </w:rPr>
      </w:pPr>
      <w:r w:rsidRPr="000C341D">
        <w:rPr>
          <w:rFonts w:ascii="Calibri" w:eastAsia="仿宋_GB2312" w:hAnsi="Calibri"/>
          <w:kern w:val="2"/>
          <w:sz w:val="28"/>
          <w:szCs w:val="28"/>
        </w:rPr>
        <w:t>执业资格</w:t>
      </w:r>
      <w:r w:rsidRPr="000C341D">
        <w:rPr>
          <w:rFonts w:ascii="Calibri" w:eastAsia="仿宋_GB2312" w:hAnsi="Calibri" w:hint="eastAsia"/>
          <w:kern w:val="2"/>
          <w:sz w:val="28"/>
          <w:szCs w:val="28"/>
        </w:rPr>
        <w:t>及</w:t>
      </w:r>
      <w:r w:rsidRPr="000C341D">
        <w:rPr>
          <w:rFonts w:ascii="Calibri" w:eastAsia="仿宋_GB2312" w:hAnsi="Calibri"/>
          <w:kern w:val="2"/>
          <w:sz w:val="28"/>
          <w:szCs w:val="28"/>
        </w:rPr>
        <w:t>等级：</w:t>
      </w:r>
      <w:r w:rsidRPr="000C341D">
        <w:rPr>
          <w:rFonts w:ascii="Calibri" w:eastAsia="仿宋_GB2312" w:hAnsi="Calibri"/>
          <w:kern w:val="2"/>
          <w:sz w:val="28"/>
          <w:szCs w:val="28"/>
          <w:u w:val="single"/>
        </w:rPr>
        <w:t></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ascii="Calibri" w:eastAsia="仿宋_GB2312" w:hAnsi="Calibri" w:hint="eastAsia"/>
          <w:kern w:val="2"/>
          <w:sz w:val="28"/>
          <w:szCs w:val="28"/>
          <w:u w:val="single"/>
        </w:rPr>
        <w:t xml:space="preserve">  </w:t>
      </w:r>
      <w:r w:rsidRPr="000C341D">
        <w:rPr>
          <w:rFonts w:ascii="Calibri" w:eastAsia="仿宋_GB2312" w:hAnsi="Calibri"/>
          <w:kern w:val="2"/>
          <w:sz w:val="28"/>
          <w:szCs w:val="28"/>
        </w:rPr>
        <w:t>；</w:t>
      </w:r>
    </w:p>
    <w:p w:rsidR="000C341D" w:rsidRPr="000C341D" w:rsidRDefault="000C341D" w:rsidP="000C341D">
      <w:pPr>
        <w:adjustRightInd/>
        <w:spacing w:line="240" w:lineRule="auto"/>
        <w:ind w:firstLineChars="200" w:firstLine="560"/>
        <w:textAlignment w:val="auto"/>
        <w:rPr>
          <w:rFonts w:ascii="Calibri" w:eastAsia="仿宋_GB2312" w:hAnsi="Calibri"/>
          <w:kern w:val="2"/>
          <w:sz w:val="28"/>
          <w:szCs w:val="28"/>
        </w:rPr>
      </w:pPr>
      <w:r w:rsidRPr="000C341D">
        <w:rPr>
          <w:rFonts w:ascii="Calibri" w:eastAsia="仿宋_GB2312" w:hAnsi="Calibri"/>
          <w:kern w:val="2"/>
          <w:sz w:val="28"/>
          <w:szCs w:val="28"/>
        </w:rPr>
        <w:lastRenderedPageBreak/>
        <w:t>注册证书号：</w:t>
      </w:r>
      <w:r w:rsidRPr="000C341D">
        <w:rPr>
          <w:rFonts w:ascii="Calibri" w:eastAsia="仿宋_GB2312" w:hAnsi="Calibri"/>
          <w:kern w:val="2"/>
          <w:sz w:val="28"/>
          <w:szCs w:val="28"/>
          <w:u w:val="single"/>
        </w:rPr>
        <w:t></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ascii="Calibri" w:eastAsia="仿宋_GB2312" w:hAnsi="Calibri" w:hint="eastAsia"/>
          <w:kern w:val="2"/>
          <w:sz w:val="28"/>
          <w:szCs w:val="28"/>
          <w:u w:val="single"/>
        </w:rPr>
        <w:t xml:space="preserve">  </w:t>
      </w:r>
      <w:r w:rsidRPr="000C341D">
        <w:rPr>
          <w:rFonts w:ascii="Calibri" w:eastAsia="仿宋_GB2312" w:hAnsi="Calibri"/>
          <w:kern w:val="2"/>
          <w:sz w:val="28"/>
          <w:szCs w:val="28"/>
        </w:rPr>
        <w:t>；</w:t>
      </w:r>
    </w:p>
    <w:p w:rsidR="000C341D" w:rsidRPr="000C341D" w:rsidRDefault="000C341D" w:rsidP="000C341D">
      <w:pPr>
        <w:adjustRightInd/>
        <w:spacing w:line="240" w:lineRule="auto"/>
        <w:ind w:firstLineChars="200" w:firstLine="560"/>
        <w:textAlignment w:val="auto"/>
        <w:rPr>
          <w:rFonts w:ascii="Calibri" w:eastAsia="仿宋_GB2312" w:hAnsi="Calibri"/>
          <w:kern w:val="2"/>
          <w:sz w:val="28"/>
          <w:szCs w:val="28"/>
          <w:u w:val="single"/>
        </w:rPr>
      </w:pPr>
      <w:r w:rsidRPr="000C341D">
        <w:rPr>
          <w:rFonts w:ascii="Calibri" w:eastAsia="仿宋_GB2312" w:hAnsi="Calibri"/>
          <w:kern w:val="2"/>
          <w:sz w:val="28"/>
          <w:szCs w:val="28"/>
        </w:rPr>
        <w:t>联系电话：</w:t>
      </w:r>
      <w:r w:rsidRPr="000C341D">
        <w:rPr>
          <w:rFonts w:ascii="Calibri" w:eastAsia="仿宋_GB2312" w:hAnsi="Calibri"/>
          <w:kern w:val="2"/>
          <w:sz w:val="28"/>
          <w:szCs w:val="28"/>
          <w:u w:val="single"/>
        </w:rPr>
        <w:t></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ascii="Calibri" w:eastAsia="仿宋_GB2312" w:hAnsi="Calibri" w:hint="eastAsia"/>
          <w:kern w:val="2"/>
          <w:sz w:val="28"/>
          <w:szCs w:val="28"/>
          <w:u w:val="single"/>
        </w:rPr>
        <w:t xml:space="preserve">  </w:t>
      </w:r>
      <w:r w:rsidRPr="000C341D">
        <w:rPr>
          <w:rFonts w:ascii="Calibri" w:eastAsia="仿宋_GB2312" w:hAnsi="Calibri" w:hint="eastAsia"/>
          <w:kern w:val="2"/>
          <w:sz w:val="28"/>
          <w:szCs w:val="28"/>
        </w:rPr>
        <w:t>；</w:t>
      </w:r>
    </w:p>
    <w:p w:rsidR="000C341D" w:rsidRPr="000C341D" w:rsidRDefault="000C341D" w:rsidP="000C341D">
      <w:pPr>
        <w:adjustRightInd/>
        <w:spacing w:line="240" w:lineRule="auto"/>
        <w:ind w:firstLineChars="200" w:firstLine="560"/>
        <w:textAlignment w:val="auto"/>
        <w:rPr>
          <w:rFonts w:ascii="Calibri" w:eastAsia="仿宋_GB2312" w:hAnsi="Calibri"/>
          <w:kern w:val="2"/>
          <w:sz w:val="28"/>
          <w:szCs w:val="28"/>
        </w:rPr>
      </w:pPr>
      <w:r w:rsidRPr="000C341D">
        <w:rPr>
          <w:rFonts w:ascii="Calibri" w:eastAsia="仿宋_GB2312" w:hAnsi="Calibri" w:hint="eastAsia"/>
          <w:kern w:val="2"/>
          <w:sz w:val="28"/>
          <w:szCs w:val="28"/>
        </w:rPr>
        <w:t>电子信箱：</w:t>
      </w:r>
      <w:r w:rsidRPr="000C341D">
        <w:rPr>
          <w:rFonts w:ascii="Calibri" w:eastAsia="仿宋_GB2312" w:hAnsi="Calibri"/>
          <w:kern w:val="2"/>
          <w:sz w:val="28"/>
          <w:szCs w:val="28"/>
          <w:u w:val="single"/>
        </w:rPr>
        <w:t></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ascii="Calibri" w:eastAsia="仿宋_GB2312" w:hAnsi="Calibri" w:hint="eastAsia"/>
          <w:kern w:val="2"/>
          <w:sz w:val="28"/>
          <w:szCs w:val="28"/>
          <w:u w:val="single"/>
        </w:rPr>
        <w:t xml:space="preserve">  </w:t>
      </w:r>
      <w:r w:rsidRPr="000C341D">
        <w:rPr>
          <w:rFonts w:ascii="Calibri" w:eastAsia="仿宋_GB2312" w:hAnsi="Calibri"/>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ascii="Calibri" w:eastAsia="仿宋_GB2312" w:hAnsi="Calibri"/>
          <w:kern w:val="2"/>
          <w:sz w:val="28"/>
          <w:szCs w:val="28"/>
        </w:rPr>
        <w:t>通信地址：</w:t>
      </w:r>
      <w:r w:rsidRPr="000C341D">
        <w:rPr>
          <w:rFonts w:ascii="Calibri" w:eastAsia="仿宋_GB2312" w:hAnsi="Calibri"/>
          <w:kern w:val="2"/>
          <w:sz w:val="28"/>
          <w:szCs w:val="28"/>
          <w:u w:val="single"/>
        </w:rPr>
        <w:t></w:t>
      </w:r>
      <w:r w:rsidRPr="000C341D">
        <w:rPr>
          <w:rFonts w:eastAsia="仿宋_GB2312"/>
          <w:kern w:val="2"/>
          <w:sz w:val="28"/>
          <w:szCs w:val="28"/>
          <w:u w:val="single"/>
        </w:rPr>
        <w:t></w:t>
      </w:r>
      <w:r w:rsidRPr="000C341D">
        <w:rPr>
          <w:rFonts w:eastAsia="仿宋_GB2312" w:hint="eastAsia"/>
          <w:kern w:val="2"/>
          <w:sz w:val="28"/>
          <w:szCs w:val="28"/>
          <w:u w:val="single"/>
        </w:rPr>
        <w:t xml:space="preserve">              </w:t>
      </w:r>
      <w:r w:rsidRPr="000C341D">
        <w:rPr>
          <w:rFonts w:ascii="Calibri" w:eastAsia="仿宋_GB2312" w:hAnsi="Calibri" w:hint="eastAsia"/>
          <w:kern w:val="2"/>
          <w:sz w:val="28"/>
          <w:szCs w:val="28"/>
          <w:u w:val="single"/>
        </w:rPr>
        <w:t xml:space="preserve">  </w:t>
      </w:r>
      <w:r w:rsidRPr="000C341D">
        <w:rPr>
          <w:rFonts w:ascii="Calibri" w:eastAsia="仿宋_GB2312" w:hAnsi="Calibri"/>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u w:val="single"/>
        </w:rPr>
      </w:pPr>
      <w:r w:rsidRPr="000C341D">
        <w:rPr>
          <w:rFonts w:eastAsia="仿宋_GB2312" w:hint="eastAsia"/>
          <w:kern w:val="2"/>
          <w:sz w:val="28"/>
          <w:szCs w:val="28"/>
        </w:rPr>
        <w:t>设计</w:t>
      </w:r>
      <w:r w:rsidRPr="000C341D">
        <w:rPr>
          <w:rFonts w:eastAsia="仿宋_GB2312"/>
          <w:kern w:val="2"/>
          <w:sz w:val="28"/>
          <w:szCs w:val="28"/>
        </w:rPr>
        <w:t>人对项目负责人的授权范围如下：</w:t>
      </w:r>
      <w:r w:rsidRPr="000C341D">
        <w:rPr>
          <w:rFonts w:eastAsia="仿宋_GB2312"/>
          <w:kern w:val="2"/>
          <w:sz w:val="28"/>
          <w:szCs w:val="28"/>
          <w:u w:val="single"/>
        </w:rPr>
        <w:t></w:t>
      </w:r>
      <w:r w:rsidRPr="000C341D">
        <w:rPr>
          <w:rFonts w:eastAsia="仿宋_GB2312" w:hint="eastAsia"/>
          <w:kern w:val="2"/>
          <w:sz w:val="28"/>
          <w:szCs w:val="28"/>
          <w:u w:val="single"/>
        </w:rPr>
        <w:t>项目执行中合同范围内的相关事宜</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kern w:val="2"/>
          <w:sz w:val="28"/>
          <w:szCs w:val="28"/>
        </w:rPr>
        <w:t>3.2.</w:t>
      </w:r>
      <w:r w:rsidRPr="000C341D">
        <w:rPr>
          <w:rFonts w:eastAsia="仿宋_GB2312" w:hint="eastAsia"/>
          <w:kern w:val="2"/>
          <w:sz w:val="28"/>
          <w:szCs w:val="28"/>
        </w:rPr>
        <w:t xml:space="preserve">2 </w:t>
      </w:r>
      <w:r w:rsidRPr="000C341D">
        <w:rPr>
          <w:rFonts w:eastAsia="仿宋_GB2312" w:hint="eastAsia"/>
          <w:kern w:val="2"/>
          <w:sz w:val="28"/>
          <w:szCs w:val="28"/>
        </w:rPr>
        <w:t>设计人更换项目负责人的，应提前</w:t>
      </w:r>
      <w:r w:rsidRPr="000C341D">
        <w:rPr>
          <w:rFonts w:eastAsia="仿宋_GB2312" w:hint="eastAsia"/>
          <w:kern w:val="2"/>
          <w:sz w:val="28"/>
          <w:szCs w:val="28"/>
          <w:u w:val="single"/>
        </w:rPr>
        <w:t xml:space="preserve"> 5 </w:t>
      </w:r>
      <w:r w:rsidRPr="000C341D">
        <w:rPr>
          <w:rFonts w:eastAsia="仿宋_GB2312" w:hint="eastAsia"/>
          <w:kern w:val="2"/>
          <w:sz w:val="28"/>
          <w:szCs w:val="28"/>
        </w:rPr>
        <w:t>天书面通知发包人</w:t>
      </w:r>
      <w:r w:rsidRPr="000C341D">
        <w:rPr>
          <w:rFonts w:eastAsia="仿宋_GB2312"/>
          <w:color w:val="000000"/>
          <w:sz w:val="30"/>
          <w:szCs w:val="32"/>
        </w:rPr>
        <w:t>，并征得发包人书面同意</w:t>
      </w:r>
      <w:r w:rsidRPr="000C341D">
        <w:rPr>
          <w:rFonts w:eastAsia="仿宋_GB2312" w:hint="eastAsia"/>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hint="eastAsia"/>
          <w:kern w:val="2"/>
          <w:sz w:val="28"/>
          <w:szCs w:val="28"/>
        </w:rPr>
        <w:t>设计</w:t>
      </w:r>
      <w:r w:rsidRPr="000C341D">
        <w:rPr>
          <w:rFonts w:eastAsia="仿宋_GB2312"/>
          <w:kern w:val="2"/>
          <w:sz w:val="28"/>
          <w:szCs w:val="28"/>
        </w:rPr>
        <w:t>人</w:t>
      </w:r>
      <w:r w:rsidRPr="000C341D">
        <w:rPr>
          <w:rFonts w:eastAsia="仿宋_GB2312" w:hint="eastAsia"/>
          <w:kern w:val="2"/>
          <w:sz w:val="28"/>
          <w:szCs w:val="28"/>
        </w:rPr>
        <w:t>擅自</w:t>
      </w:r>
      <w:r w:rsidRPr="000C341D">
        <w:rPr>
          <w:rFonts w:eastAsia="仿宋_GB2312"/>
          <w:kern w:val="2"/>
          <w:sz w:val="28"/>
          <w:szCs w:val="28"/>
        </w:rPr>
        <w:t>更换项目负责人的违约责任：</w:t>
      </w:r>
      <w:r w:rsidRPr="000C341D">
        <w:rPr>
          <w:rFonts w:eastAsia="仿宋_GB2312" w:hint="eastAsia"/>
          <w:kern w:val="2"/>
          <w:sz w:val="28"/>
          <w:szCs w:val="28"/>
          <w:u w:val="single"/>
        </w:rPr>
        <w:t>设计人应按照合同金额的</w:t>
      </w:r>
      <w:r w:rsidRPr="000C341D">
        <w:rPr>
          <w:rFonts w:eastAsia="仿宋_GB2312" w:hint="eastAsia"/>
          <w:kern w:val="2"/>
          <w:sz w:val="28"/>
          <w:szCs w:val="28"/>
          <w:u w:val="single"/>
        </w:rPr>
        <w:t>5%</w:t>
      </w:r>
      <w:r w:rsidRPr="000C341D">
        <w:rPr>
          <w:rFonts w:eastAsia="仿宋_GB2312" w:hint="eastAsia"/>
          <w:kern w:val="2"/>
          <w:sz w:val="28"/>
          <w:szCs w:val="28"/>
          <w:u w:val="single"/>
        </w:rPr>
        <w:t>向发包人支付违约金</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adjustRightInd/>
        <w:spacing w:line="240" w:lineRule="auto"/>
        <w:textAlignment w:val="auto"/>
        <w:rPr>
          <w:rFonts w:eastAsia="仿宋_GB2312"/>
          <w:kern w:val="2"/>
          <w:sz w:val="28"/>
          <w:szCs w:val="28"/>
        </w:rPr>
      </w:pPr>
      <w:r w:rsidRPr="000C341D">
        <w:rPr>
          <w:rFonts w:eastAsia="仿宋_GB2312"/>
          <w:kern w:val="2"/>
          <w:sz w:val="28"/>
          <w:szCs w:val="28"/>
        </w:rPr>
        <w:t xml:space="preserve">    3.2.</w:t>
      </w:r>
      <w:r w:rsidRPr="000C341D">
        <w:rPr>
          <w:rFonts w:eastAsia="仿宋_GB2312" w:hint="eastAsia"/>
          <w:kern w:val="2"/>
          <w:sz w:val="28"/>
          <w:szCs w:val="28"/>
        </w:rPr>
        <w:t xml:space="preserve">3 </w:t>
      </w:r>
      <w:r w:rsidRPr="000C341D">
        <w:rPr>
          <w:rFonts w:eastAsia="仿宋_GB2312" w:hint="eastAsia"/>
          <w:kern w:val="2"/>
          <w:sz w:val="28"/>
          <w:szCs w:val="28"/>
        </w:rPr>
        <w:t>设计人应在收到书面更换通知后</w:t>
      </w:r>
      <w:r w:rsidRPr="000C341D">
        <w:rPr>
          <w:rFonts w:eastAsia="仿宋_GB2312" w:hint="eastAsia"/>
          <w:kern w:val="2"/>
          <w:sz w:val="28"/>
          <w:szCs w:val="28"/>
          <w:u w:val="single"/>
        </w:rPr>
        <w:t xml:space="preserve">  3   </w:t>
      </w:r>
      <w:r w:rsidRPr="000C341D">
        <w:rPr>
          <w:rFonts w:eastAsia="仿宋_GB2312" w:hint="eastAsia"/>
          <w:kern w:val="2"/>
          <w:sz w:val="28"/>
          <w:szCs w:val="28"/>
        </w:rPr>
        <w:t>天内更换项目负责人。</w:t>
      </w:r>
    </w:p>
    <w:p w:rsidR="000C341D" w:rsidRPr="000C341D" w:rsidRDefault="000C341D" w:rsidP="000C341D">
      <w:pPr>
        <w:adjustRightInd/>
        <w:spacing w:line="240" w:lineRule="auto"/>
        <w:textAlignment w:val="auto"/>
        <w:rPr>
          <w:rFonts w:eastAsia="仿宋_GB2312"/>
          <w:kern w:val="2"/>
          <w:sz w:val="28"/>
          <w:szCs w:val="28"/>
          <w:u w:val="single"/>
        </w:rPr>
      </w:pPr>
      <w:r w:rsidRPr="000C341D">
        <w:rPr>
          <w:rFonts w:eastAsia="仿宋_GB2312" w:hint="eastAsia"/>
          <w:kern w:val="2"/>
          <w:sz w:val="28"/>
          <w:szCs w:val="28"/>
        </w:rPr>
        <w:t>设计</w:t>
      </w:r>
      <w:r w:rsidRPr="000C341D">
        <w:rPr>
          <w:rFonts w:eastAsia="仿宋_GB2312"/>
          <w:kern w:val="2"/>
          <w:sz w:val="28"/>
          <w:szCs w:val="28"/>
        </w:rPr>
        <w:t>人无正当理由拒绝更换</w:t>
      </w:r>
      <w:r w:rsidRPr="000C341D">
        <w:rPr>
          <w:rFonts w:eastAsia="仿宋_GB2312" w:hint="eastAsia"/>
          <w:kern w:val="2"/>
          <w:sz w:val="28"/>
          <w:szCs w:val="28"/>
        </w:rPr>
        <w:t>项目负责人</w:t>
      </w:r>
      <w:r w:rsidRPr="000C341D">
        <w:rPr>
          <w:rFonts w:eastAsia="仿宋_GB2312"/>
          <w:kern w:val="2"/>
          <w:sz w:val="28"/>
          <w:szCs w:val="28"/>
        </w:rPr>
        <w:t>的违约责任：</w:t>
      </w:r>
      <w:r w:rsidRPr="000C341D">
        <w:rPr>
          <w:rFonts w:eastAsia="仿宋_GB2312" w:hint="eastAsia"/>
          <w:kern w:val="2"/>
          <w:sz w:val="28"/>
          <w:szCs w:val="28"/>
          <w:u w:val="single"/>
        </w:rPr>
        <w:t>设计人应按照合同金额的</w:t>
      </w:r>
      <w:r w:rsidRPr="000C341D">
        <w:rPr>
          <w:rFonts w:eastAsia="仿宋_GB2312" w:hint="eastAsia"/>
          <w:kern w:val="2"/>
          <w:sz w:val="28"/>
          <w:szCs w:val="28"/>
          <w:u w:val="single"/>
        </w:rPr>
        <w:t>5%</w:t>
      </w:r>
      <w:r w:rsidRPr="000C341D">
        <w:rPr>
          <w:rFonts w:eastAsia="仿宋_GB2312" w:hint="eastAsia"/>
          <w:kern w:val="2"/>
          <w:sz w:val="28"/>
          <w:szCs w:val="28"/>
          <w:u w:val="single"/>
        </w:rPr>
        <w:t>向发包人支付违约金</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keepNext/>
        <w:keepLines/>
        <w:adjustRightInd/>
        <w:spacing w:line="240" w:lineRule="auto"/>
        <w:ind w:firstLineChars="200" w:firstLine="560"/>
        <w:textAlignment w:val="auto"/>
        <w:outlineLvl w:val="4"/>
        <w:rPr>
          <w:rFonts w:eastAsia="黑体"/>
          <w:bCs/>
          <w:kern w:val="2"/>
          <w:sz w:val="28"/>
          <w:szCs w:val="28"/>
        </w:rPr>
      </w:pPr>
      <w:r w:rsidRPr="000C341D">
        <w:rPr>
          <w:rFonts w:eastAsia="黑体"/>
          <w:bCs/>
          <w:kern w:val="2"/>
          <w:sz w:val="28"/>
          <w:szCs w:val="28"/>
        </w:rPr>
        <w:t xml:space="preserve">3.3 </w:t>
      </w:r>
      <w:r w:rsidRPr="000C341D">
        <w:rPr>
          <w:rFonts w:eastAsia="黑体" w:hint="eastAsia"/>
          <w:bCs/>
          <w:kern w:val="2"/>
          <w:sz w:val="28"/>
          <w:szCs w:val="28"/>
        </w:rPr>
        <w:t>设计</w:t>
      </w:r>
      <w:r w:rsidRPr="000C341D">
        <w:rPr>
          <w:rFonts w:eastAsia="黑体"/>
          <w:bCs/>
          <w:kern w:val="2"/>
          <w:sz w:val="28"/>
          <w:szCs w:val="28"/>
        </w:rPr>
        <w:t>人人员</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kern w:val="2"/>
          <w:sz w:val="28"/>
          <w:szCs w:val="28"/>
        </w:rPr>
        <w:t xml:space="preserve">3.3.1 </w:t>
      </w:r>
      <w:r w:rsidRPr="000C341D">
        <w:rPr>
          <w:rFonts w:eastAsia="仿宋_GB2312" w:hint="eastAsia"/>
          <w:kern w:val="2"/>
          <w:sz w:val="28"/>
          <w:szCs w:val="28"/>
        </w:rPr>
        <w:t>设计</w:t>
      </w:r>
      <w:r w:rsidRPr="000C341D">
        <w:rPr>
          <w:rFonts w:eastAsia="仿宋_GB2312"/>
          <w:kern w:val="2"/>
          <w:sz w:val="28"/>
          <w:szCs w:val="28"/>
        </w:rPr>
        <w:t>人提交项目管理机构及人员安排报告的期限</w:t>
      </w:r>
      <w:r w:rsidRPr="000C341D">
        <w:rPr>
          <w:rFonts w:eastAsia="仿宋_GB2312"/>
          <w:kern w:val="2"/>
          <w:sz w:val="28"/>
          <w:szCs w:val="28"/>
          <w:u w:val="single"/>
        </w:rPr>
        <w:t></w:t>
      </w:r>
      <w:r w:rsidRPr="000C341D">
        <w:rPr>
          <w:rFonts w:eastAsia="仿宋_GB2312" w:hint="eastAsia"/>
          <w:kern w:val="2"/>
          <w:sz w:val="28"/>
          <w:szCs w:val="28"/>
          <w:u w:val="single"/>
        </w:rPr>
        <w:t>3</w:t>
      </w:r>
      <w:r w:rsidRPr="000C341D">
        <w:rPr>
          <w:rFonts w:eastAsia="仿宋_GB2312" w:hint="eastAsia"/>
          <w:kern w:val="2"/>
          <w:sz w:val="28"/>
          <w:szCs w:val="28"/>
          <w:u w:val="single"/>
        </w:rPr>
        <w:t>天</w:t>
      </w:r>
      <w:r w:rsidRPr="000C341D">
        <w:rPr>
          <w:rFonts w:eastAsia="仿宋_GB2312"/>
          <w:kern w:val="2"/>
          <w:sz w:val="28"/>
          <w:szCs w:val="28"/>
          <w:u w:val="single"/>
        </w:rPr>
        <w:t xml:space="preserve"> </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adjustRightInd/>
        <w:spacing w:line="240" w:lineRule="auto"/>
        <w:ind w:leftChars="143" w:left="286" w:firstLineChars="100" w:firstLine="280"/>
        <w:textAlignment w:val="auto"/>
        <w:rPr>
          <w:rFonts w:eastAsia="仿宋_GB2312"/>
          <w:kern w:val="2"/>
          <w:sz w:val="28"/>
          <w:szCs w:val="28"/>
          <w:u w:val="single"/>
        </w:rPr>
      </w:pPr>
      <w:r w:rsidRPr="000C341D">
        <w:rPr>
          <w:rFonts w:eastAsia="仿宋_GB2312"/>
          <w:kern w:val="2"/>
          <w:sz w:val="28"/>
          <w:szCs w:val="28"/>
        </w:rPr>
        <w:t xml:space="preserve">3.3.3 </w:t>
      </w:r>
      <w:r w:rsidRPr="000C341D">
        <w:rPr>
          <w:rFonts w:eastAsia="仿宋_GB2312" w:hint="eastAsia"/>
          <w:kern w:val="2"/>
          <w:sz w:val="28"/>
          <w:szCs w:val="28"/>
        </w:rPr>
        <w:t>设计</w:t>
      </w:r>
      <w:r w:rsidRPr="000C341D">
        <w:rPr>
          <w:rFonts w:eastAsia="仿宋_GB2312"/>
          <w:kern w:val="2"/>
          <w:sz w:val="28"/>
          <w:szCs w:val="28"/>
        </w:rPr>
        <w:t>人无正当理由拒绝撤换主要</w:t>
      </w:r>
      <w:r w:rsidRPr="000C341D">
        <w:rPr>
          <w:rFonts w:eastAsia="仿宋_GB2312" w:hint="eastAsia"/>
          <w:kern w:val="2"/>
          <w:sz w:val="28"/>
          <w:szCs w:val="28"/>
        </w:rPr>
        <w:t>设计</w:t>
      </w:r>
      <w:r w:rsidRPr="000C341D">
        <w:rPr>
          <w:rFonts w:eastAsia="仿宋_GB2312"/>
          <w:kern w:val="2"/>
          <w:sz w:val="28"/>
          <w:szCs w:val="28"/>
        </w:rPr>
        <w:t>人员的违约责任：</w:t>
      </w:r>
      <w:r w:rsidRPr="000C341D">
        <w:rPr>
          <w:rFonts w:eastAsia="仿宋_GB2312" w:hint="eastAsia"/>
          <w:kern w:val="2"/>
          <w:sz w:val="28"/>
          <w:szCs w:val="28"/>
          <w:u w:val="single"/>
        </w:rPr>
        <w:t>设计人应按照合同金额的</w:t>
      </w:r>
      <w:r w:rsidRPr="000C341D">
        <w:rPr>
          <w:rFonts w:eastAsia="仿宋_GB2312" w:hint="eastAsia"/>
          <w:kern w:val="2"/>
          <w:sz w:val="28"/>
          <w:szCs w:val="28"/>
          <w:u w:val="single"/>
        </w:rPr>
        <w:t>3%</w:t>
      </w:r>
      <w:r w:rsidRPr="000C341D">
        <w:rPr>
          <w:rFonts w:eastAsia="仿宋_GB2312" w:hint="eastAsia"/>
          <w:kern w:val="2"/>
          <w:sz w:val="28"/>
          <w:szCs w:val="28"/>
          <w:u w:val="single"/>
        </w:rPr>
        <w:t>向发包人支付违约金</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keepNext/>
        <w:keepLines/>
        <w:adjustRightInd/>
        <w:spacing w:line="240" w:lineRule="auto"/>
        <w:ind w:firstLineChars="200" w:firstLine="560"/>
        <w:textAlignment w:val="auto"/>
        <w:outlineLvl w:val="4"/>
        <w:rPr>
          <w:rFonts w:eastAsia="黑体"/>
          <w:bCs/>
          <w:kern w:val="2"/>
          <w:sz w:val="28"/>
          <w:szCs w:val="28"/>
        </w:rPr>
      </w:pPr>
      <w:r w:rsidRPr="000C341D">
        <w:rPr>
          <w:rFonts w:eastAsia="黑体"/>
          <w:bCs/>
          <w:kern w:val="2"/>
          <w:sz w:val="28"/>
          <w:szCs w:val="28"/>
        </w:rPr>
        <w:t>3.</w:t>
      </w:r>
      <w:r w:rsidRPr="000C341D">
        <w:rPr>
          <w:rFonts w:eastAsia="黑体" w:hint="eastAsia"/>
          <w:bCs/>
          <w:kern w:val="2"/>
          <w:sz w:val="28"/>
          <w:szCs w:val="28"/>
        </w:rPr>
        <w:t>4</w:t>
      </w:r>
      <w:r w:rsidRPr="000C341D">
        <w:rPr>
          <w:rFonts w:eastAsia="黑体"/>
          <w:bCs/>
          <w:kern w:val="2"/>
          <w:sz w:val="28"/>
          <w:szCs w:val="28"/>
        </w:rPr>
        <w:t xml:space="preserve"> </w:t>
      </w:r>
      <w:r w:rsidRPr="000C341D">
        <w:rPr>
          <w:rFonts w:eastAsia="黑体" w:hint="eastAsia"/>
          <w:bCs/>
          <w:kern w:val="2"/>
          <w:sz w:val="28"/>
          <w:szCs w:val="28"/>
        </w:rPr>
        <w:t>设计</w:t>
      </w:r>
      <w:r w:rsidRPr="000C341D">
        <w:rPr>
          <w:rFonts w:eastAsia="黑体"/>
          <w:bCs/>
          <w:kern w:val="2"/>
          <w:sz w:val="28"/>
          <w:szCs w:val="28"/>
        </w:rPr>
        <w:t>分包</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kern w:val="2"/>
          <w:sz w:val="28"/>
          <w:szCs w:val="28"/>
        </w:rPr>
        <w:t>3.</w:t>
      </w:r>
      <w:r w:rsidRPr="000C341D">
        <w:rPr>
          <w:rFonts w:eastAsia="仿宋_GB2312" w:hint="eastAsia"/>
          <w:kern w:val="2"/>
          <w:sz w:val="28"/>
          <w:szCs w:val="28"/>
        </w:rPr>
        <w:t>4</w:t>
      </w:r>
      <w:r w:rsidRPr="000C341D">
        <w:rPr>
          <w:rFonts w:eastAsia="仿宋_GB2312"/>
          <w:kern w:val="2"/>
          <w:sz w:val="28"/>
          <w:szCs w:val="28"/>
        </w:rPr>
        <w:t xml:space="preserve">.1 </w:t>
      </w:r>
      <w:r w:rsidRPr="000C341D">
        <w:rPr>
          <w:rFonts w:eastAsia="仿宋_GB2312" w:hint="eastAsia"/>
          <w:kern w:val="2"/>
          <w:sz w:val="28"/>
          <w:szCs w:val="28"/>
        </w:rPr>
        <w:t>设计</w:t>
      </w:r>
      <w:r w:rsidRPr="000C341D">
        <w:rPr>
          <w:rFonts w:eastAsia="仿宋_GB2312"/>
          <w:kern w:val="2"/>
          <w:sz w:val="28"/>
          <w:szCs w:val="28"/>
        </w:rPr>
        <w:t>分包的一般约定</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禁止</w:t>
      </w:r>
      <w:r w:rsidRPr="000C341D">
        <w:rPr>
          <w:rFonts w:eastAsia="仿宋_GB2312" w:hint="eastAsia"/>
          <w:kern w:val="2"/>
          <w:sz w:val="28"/>
          <w:szCs w:val="28"/>
        </w:rPr>
        <w:t>设计</w:t>
      </w:r>
      <w:r w:rsidRPr="000C341D">
        <w:rPr>
          <w:rFonts w:eastAsia="仿宋_GB2312"/>
          <w:kern w:val="2"/>
          <w:sz w:val="28"/>
          <w:szCs w:val="28"/>
        </w:rPr>
        <w:t>分包的工程包括：</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本项目土建各专业</w:t>
      </w:r>
      <w:r w:rsidRPr="000C341D">
        <w:rPr>
          <w:rFonts w:eastAsia="仿宋_GB2312" w:hint="eastAsia"/>
          <w:kern w:val="2"/>
          <w:sz w:val="28"/>
          <w:szCs w:val="28"/>
          <w:u w:val="single"/>
        </w:rPr>
        <w:t xml:space="preserve"> </w:t>
      </w:r>
      <w:r w:rsidRPr="000C341D">
        <w:rPr>
          <w:rFonts w:eastAsia="仿宋_GB2312"/>
          <w:kern w:val="2"/>
          <w:sz w:val="28"/>
          <w:szCs w:val="28"/>
          <w:u w:val="single"/>
        </w:rPr>
        <w:t xml:space="preserve"> </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textAlignment w:val="auto"/>
        <w:rPr>
          <w:rFonts w:eastAsia="仿宋_GB2312"/>
          <w:kern w:val="2"/>
          <w:sz w:val="28"/>
          <w:szCs w:val="28"/>
        </w:rPr>
      </w:pPr>
      <w:r w:rsidRPr="000C341D">
        <w:rPr>
          <w:rFonts w:eastAsia="仿宋_GB2312" w:hint="eastAsia"/>
          <w:kern w:val="2"/>
          <w:sz w:val="28"/>
          <w:szCs w:val="28"/>
        </w:rPr>
        <w:t>其他各</w:t>
      </w:r>
      <w:r w:rsidRPr="000C341D">
        <w:rPr>
          <w:rFonts w:eastAsia="仿宋_GB2312"/>
          <w:kern w:val="2"/>
          <w:sz w:val="28"/>
          <w:szCs w:val="28"/>
        </w:rPr>
        <w:t>专业工程</w:t>
      </w:r>
      <w:r w:rsidRPr="000C341D">
        <w:rPr>
          <w:rFonts w:eastAsia="仿宋_GB2312" w:hint="eastAsia"/>
          <w:kern w:val="2"/>
          <w:sz w:val="28"/>
          <w:szCs w:val="28"/>
        </w:rPr>
        <w:t>的分包需经发包人书面同意。</w:t>
      </w:r>
    </w:p>
    <w:p w:rsidR="000C341D" w:rsidRPr="000C341D" w:rsidRDefault="000C341D" w:rsidP="000C341D">
      <w:pPr>
        <w:adjustRightInd/>
        <w:spacing w:line="240" w:lineRule="auto"/>
        <w:ind w:firstLineChars="200" w:firstLine="560"/>
        <w:textAlignment w:val="auto"/>
        <w:outlineLvl w:val="4"/>
        <w:rPr>
          <w:rFonts w:eastAsia="黑体"/>
          <w:bCs/>
          <w:kern w:val="2"/>
          <w:sz w:val="28"/>
          <w:szCs w:val="28"/>
        </w:rPr>
      </w:pPr>
      <w:r w:rsidRPr="000C341D">
        <w:rPr>
          <w:rFonts w:eastAsia="黑体"/>
          <w:bCs/>
          <w:kern w:val="2"/>
          <w:sz w:val="28"/>
          <w:szCs w:val="28"/>
        </w:rPr>
        <w:t>3.</w:t>
      </w:r>
      <w:r w:rsidRPr="000C341D">
        <w:rPr>
          <w:rFonts w:eastAsia="黑体" w:hint="eastAsia"/>
          <w:bCs/>
          <w:kern w:val="2"/>
          <w:sz w:val="28"/>
          <w:szCs w:val="28"/>
        </w:rPr>
        <w:t>5</w:t>
      </w:r>
      <w:r w:rsidRPr="000C341D">
        <w:rPr>
          <w:rFonts w:eastAsia="黑体"/>
          <w:bCs/>
          <w:kern w:val="2"/>
          <w:sz w:val="28"/>
          <w:szCs w:val="28"/>
        </w:rPr>
        <w:t xml:space="preserve"> </w:t>
      </w:r>
      <w:r w:rsidRPr="000C341D">
        <w:rPr>
          <w:rFonts w:eastAsia="黑体" w:hint="eastAsia"/>
          <w:bCs/>
          <w:kern w:val="2"/>
          <w:sz w:val="28"/>
          <w:szCs w:val="28"/>
        </w:rPr>
        <w:t>联合体</w:t>
      </w:r>
    </w:p>
    <w:p w:rsidR="000C341D" w:rsidRPr="000C341D" w:rsidRDefault="000C341D" w:rsidP="000C341D">
      <w:pPr>
        <w:adjustRightInd/>
        <w:spacing w:line="240" w:lineRule="auto"/>
        <w:ind w:firstLineChars="200" w:firstLine="560"/>
        <w:textAlignment w:val="auto"/>
        <w:rPr>
          <w:rFonts w:eastAsia="仿宋_GB2312"/>
          <w:kern w:val="2"/>
          <w:sz w:val="28"/>
          <w:szCs w:val="28"/>
          <w:u w:val="single"/>
        </w:rPr>
      </w:pPr>
      <w:r w:rsidRPr="000C341D">
        <w:rPr>
          <w:rFonts w:eastAsia="仿宋_GB2312" w:hint="eastAsia"/>
          <w:kern w:val="2"/>
          <w:sz w:val="28"/>
          <w:szCs w:val="28"/>
        </w:rPr>
        <w:lastRenderedPageBreak/>
        <w:t xml:space="preserve">3.5.4 </w:t>
      </w:r>
      <w:r w:rsidRPr="000C341D">
        <w:rPr>
          <w:rFonts w:eastAsia="仿宋_GB2312" w:hint="eastAsia"/>
          <w:kern w:val="2"/>
          <w:sz w:val="28"/>
          <w:szCs w:val="28"/>
        </w:rPr>
        <w:t>发包人向联合体支付设计费用的方式：</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无</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hint="eastAsia"/>
          <w:bCs/>
          <w:kern w:val="2"/>
          <w:sz w:val="30"/>
          <w:szCs w:val="30"/>
        </w:rPr>
        <w:t>5</w:t>
      </w:r>
      <w:r w:rsidRPr="000C341D">
        <w:rPr>
          <w:rFonts w:eastAsia="黑体"/>
          <w:bCs/>
          <w:kern w:val="2"/>
          <w:sz w:val="30"/>
          <w:szCs w:val="30"/>
        </w:rPr>
        <w:t xml:space="preserve">. </w:t>
      </w:r>
      <w:r w:rsidRPr="000C341D">
        <w:rPr>
          <w:rFonts w:eastAsia="黑体" w:hint="eastAsia"/>
          <w:bCs/>
          <w:kern w:val="2"/>
          <w:sz w:val="30"/>
          <w:szCs w:val="30"/>
        </w:rPr>
        <w:t>工程设计要求</w:t>
      </w:r>
    </w:p>
    <w:p w:rsidR="000C341D" w:rsidRPr="000C341D" w:rsidRDefault="000C341D" w:rsidP="000C341D">
      <w:pPr>
        <w:keepNext/>
        <w:keepLines/>
        <w:adjustRightInd/>
        <w:spacing w:line="240" w:lineRule="auto"/>
        <w:ind w:firstLineChars="200" w:firstLine="560"/>
        <w:textAlignment w:val="auto"/>
        <w:outlineLvl w:val="4"/>
        <w:rPr>
          <w:rFonts w:eastAsia="黑体"/>
          <w:bCs/>
          <w:kern w:val="2"/>
          <w:sz w:val="28"/>
          <w:szCs w:val="28"/>
        </w:rPr>
      </w:pPr>
      <w:r w:rsidRPr="000C341D">
        <w:rPr>
          <w:rFonts w:eastAsia="黑体" w:hint="eastAsia"/>
          <w:bCs/>
          <w:kern w:val="2"/>
          <w:sz w:val="28"/>
          <w:szCs w:val="28"/>
        </w:rPr>
        <w:t>5</w:t>
      </w:r>
      <w:r w:rsidRPr="000C341D">
        <w:rPr>
          <w:rFonts w:eastAsia="黑体"/>
          <w:bCs/>
          <w:kern w:val="2"/>
          <w:sz w:val="28"/>
          <w:szCs w:val="28"/>
        </w:rPr>
        <w:t>.1</w:t>
      </w:r>
      <w:r w:rsidRPr="000C341D">
        <w:rPr>
          <w:rFonts w:eastAsia="黑体" w:hint="eastAsia"/>
          <w:bCs/>
          <w:kern w:val="2"/>
          <w:sz w:val="28"/>
          <w:szCs w:val="28"/>
        </w:rPr>
        <w:t xml:space="preserve"> </w:t>
      </w:r>
      <w:r w:rsidRPr="000C341D">
        <w:rPr>
          <w:rFonts w:eastAsia="黑体" w:hint="eastAsia"/>
          <w:bCs/>
          <w:kern w:val="2"/>
          <w:sz w:val="28"/>
          <w:szCs w:val="28"/>
        </w:rPr>
        <w:t>工程设计一般要求</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u w:val="single"/>
        </w:rPr>
      </w:pPr>
      <w:r w:rsidRPr="000C341D">
        <w:rPr>
          <w:rFonts w:eastAsia="仿宋_GB2312" w:hint="eastAsia"/>
          <w:kern w:val="2"/>
          <w:sz w:val="28"/>
          <w:szCs w:val="28"/>
        </w:rPr>
        <w:t>5</w:t>
      </w:r>
      <w:r w:rsidRPr="000C341D">
        <w:rPr>
          <w:rFonts w:eastAsia="仿宋_GB2312"/>
          <w:kern w:val="2"/>
          <w:sz w:val="28"/>
          <w:szCs w:val="28"/>
        </w:rPr>
        <w:t>.1.</w:t>
      </w:r>
      <w:r w:rsidRPr="000C341D">
        <w:rPr>
          <w:rFonts w:eastAsia="仿宋_GB2312" w:hint="eastAsia"/>
          <w:kern w:val="2"/>
          <w:sz w:val="28"/>
          <w:szCs w:val="28"/>
        </w:rPr>
        <w:t>2.1</w:t>
      </w:r>
      <w:r w:rsidRPr="000C341D">
        <w:rPr>
          <w:rFonts w:eastAsia="仿宋_GB2312"/>
          <w:kern w:val="2"/>
          <w:sz w:val="28"/>
          <w:szCs w:val="28"/>
        </w:rPr>
        <w:t xml:space="preserve"> </w:t>
      </w:r>
      <w:r w:rsidRPr="000C341D">
        <w:rPr>
          <w:rFonts w:eastAsia="仿宋_GB2312" w:hint="eastAsia"/>
          <w:kern w:val="2"/>
          <w:sz w:val="28"/>
          <w:szCs w:val="28"/>
        </w:rPr>
        <w:t>工程设计的特殊标准或要求</w:t>
      </w:r>
      <w:r w:rsidRPr="000C341D">
        <w:rPr>
          <w:rFonts w:eastAsia="仿宋_GB2312"/>
          <w:kern w:val="2"/>
          <w:sz w:val="28"/>
          <w:szCs w:val="28"/>
        </w:rPr>
        <w:t>：</w:t>
      </w:r>
      <w:r w:rsidRPr="000C341D">
        <w:rPr>
          <w:rFonts w:eastAsia="仿宋_GB2312" w:hint="eastAsia"/>
          <w:kern w:val="2"/>
          <w:sz w:val="28"/>
          <w:szCs w:val="28"/>
          <w:u w:val="single"/>
        </w:rPr>
        <w:t>规范、图集等有地方标准的须优先满足项目所在地地方规定</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10" w:firstLine="588"/>
        <w:jc w:val="left"/>
        <w:textAlignment w:val="auto"/>
        <w:rPr>
          <w:rFonts w:eastAsia="仿宋_GB2312"/>
          <w:kern w:val="2"/>
          <w:sz w:val="28"/>
          <w:szCs w:val="28"/>
        </w:rPr>
      </w:pPr>
      <w:r w:rsidRPr="000C341D">
        <w:rPr>
          <w:rFonts w:eastAsia="仿宋_GB2312" w:hint="eastAsia"/>
          <w:kern w:val="2"/>
          <w:sz w:val="28"/>
          <w:szCs w:val="28"/>
        </w:rPr>
        <w:t xml:space="preserve">5.1.2.2 </w:t>
      </w:r>
      <w:r w:rsidRPr="000C341D">
        <w:rPr>
          <w:rFonts w:eastAsia="仿宋_GB2312" w:hint="eastAsia"/>
          <w:kern w:val="2"/>
          <w:sz w:val="28"/>
          <w:szCs w:val="28"/>
        </w:rPr>
        <w:t>工程设计适用的技术标准：</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设计文件遵守的技术标准为经发包人确认的设计成果报批日期适用的版本</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 xml:space="preserve">5.1.2.4 </w:t>
      </w:r>
      <w:r w:rsidRPr="000C341D">
        <w:rPr>
          <w:rFonts w:eastAsia="仿宋_GB2312" w:hint="eastAsia"/>
          <w:kern w:val="2"/>
          <w:sz w:val="28"/>
          <w:szCs w:val="28"/>
        </w:rPr>
        <w:t>工程设计文件的</w:t>
      </w:r>
      <w:r w:rsidRPr="000C341D">
        <w:rPr>
          <w:rFonts w:eastAsia="仿宋_GB2312" w:hint="eastAsia"/>
          <w:sz w:val="28"/>
          <w:szCs w:val="28"/>
        </w:rPr>
        <w:t>主要技术指标控制值</w:t>
      </w:r>
      <w:r w:rsidRPr="000C341D">
        <w:rPr>
          <w:rFonts w:eastAsia="仿宋_GB2312" w:hint="eastAsia"/>
          <w:kern w:val="2"/>
          <w:sz w:val="28"/>
          <w:szCs w:val="28"/>
        </w:rPr>
        <w:t>及比例：</w:t>
      </w:r>
      <w:r w:rsidRPr="000C341D">
        <w:rPr>
          <w:rFonts w:eastAsia="仿宋_GB2312" w:hint="eastAsia"/>
          <w:kern w:val="2"/>
          <w:sz w:val="28"/>
          <w:szCs w:val="28"/>
          <w:u w:val="single"/>
        </w:rPr>
        <w:t>设计人应当按照设计任务书的要求进行限额设计，初步设计阶段概算以投资估算为标准，施工图设计阶段合同范围内各子项工程限额以经批准的概算为标准，施工图预算总额超过概算相应总额的，且无合理理由的，设计人应当承担相应的违约责任，发包人有权向设计人索赔。</w:t>
      </w:r>
      <w:r w:rsidRPr="000C341D">
        <w:rPr>
          <w:rFonts w:eastAsia="仿宋_GB2312" w:hint="eastAsia"/>
          <w:kern w:val="2"/>
          <w:sz w:val="28"/>
          <w:szCs w:val="28"/>
        </w:rPr>
        <w:t xml:space="preserve">       </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u w:val="single"/>
        </w:rPr>
      </w:pPr>
      <w:r w:rsidRPr="000C341D">
        <w:rPr>
          <w:rFonts w:eastAsia="仿宋_GB2312" w:hint="eastAsia"/>
          <w:kern w:val="2"/>
          <w:sz w:val="28"/>
          <w:szCs w:val="28"/>
        </w:rPr>
        <w:t xml:space="preserve">5.1.2.5 </w:t>
      </w:r>
      <w:r w:rsidRPr="000C341D">
        <w:rPr>
          <w:rFonts w:eastAsia="仿宋_GB2312" w:hint="eastAsia"/>
          <w:kern w:val="2"/>
          <w:sz w:val="28"/>
          <w:szCs w:val="28"/>
        </w:rPr>
        <w:t>设计人应当在勘察设计文件中注明涉及危大工程的重点部位和环节，提出保障工程周边环境安全和工程施工安全的意见，必要时进行专项设计。</w:t>
      </w:r>
    </w:p>
    <w:p w:rsidR="000C341D" w:rsidRPr="000C341D" w:rsidRDefault="000C341D" w:rsidP="000C341D">
      <w:pPr>
        <w:keepNext/>
        <w:keepLines/>
        <w:adjustRightInd/>
        <w:spacing w:line="240" w:lineRule="auto"/>
        <w:ind w:firstLineChars="200" w:firstLine="560"/>
        <w:textAlignment w:val="auto"/>
        <w:outlineLvl w:val="4"/>
        <w:rPr>
          <w:rFonts w:eastAsia="黑体"/>
          <w:bCs/>
          <w:kern w:val="2"/>
          <w:sz w:val="28"/>
          <w:szCs w:val="28"/>
        </w:rPr>
      </w:pPr>
      <w:r w:rsidRPr="000C341D">
        <w:rPr>
          <w:rFonts w:eastAsia="黑体" w:hint="eastAsia"/>
          <w:bCs/>
          <w:kern w:val="2"/>
          <w:sz w:val="28"/>
          <w:szCs w:val="28"/>
        </w:rPr>
        <w:t>5</w:t>
      </w:r>
      <w:r w:rsidRPr="000C341D">
        <w:rPr>
          <w:rFonts w:eastAsia="黑体"/>
          <w:bCs/>
          <w:kern w:val="2"/>
          <w:sz w:val="28"/>
          <w:szCs w:val="28"/>
        </w:rPr>
        <w:t>.</w:t>
      </w:r>
      <w:r w:rsidRPr="000C341D">
        <w:rPr>
          <w:rFonts w:eastAsia="黑体" w:hint="eastAsia"/>
          <w:bCs/>
          <w:kern w:val="2"/>
          <w:sz w:val="28"/>
          <w:szCs w:val="28"/>
        </w:rPr>
        <w:t xml:space="preserve">3 </w:t>
      </w:r>
      <w:r w:rsidRPr="000C341D">
        <w:rPr>
          <w:rFonts w:eastAsia="黑体" w:hint="eastAsia"/>
          <w:bCs/>
          <w:kern w:val="2"/>
          <w:sz w:val="28"/>
          <w:szCs w:val="28"/>
        </w:rPr>
        <w:t>工程设计文件的要求</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u w:val="single"/>
        </w:rPr>
      </w:pPr>
      <w:r w:rsidRPr="000C341D">
        <w:rPr>
          <w:rFonts w:eastAsia="仿宋_GB2312" w:hint="eastAsia"/>
          <w:kern w:val="2"/>
          <w:sz w:val="28"/>
          <w:szCs w:val="28"/>
        </w:rPr>
        <w:t xml:space="preserve">5.3.3 </w:t>
      </w:r>
      <w:r w:rsidRPr="000C341D">
        <w:rPr>
          <w:rFonts w:eastAsia="仿宋_GB2312" w:hint="eastAsia"/>
          <w:kern w:val="2"/>
          <w:sz w:val="28"/>
          <w:szCs w:val="28"/>
        </w:rPr>
        <w:t>工程设计文件深度规定：</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按通用合同条款</w:t>
      </w:r>
      <w:r w:rsidRPr="000C341D">
        <w:rPr>
          <w:rFonts w:eastAsia="仿宋_GB2312" w:hint="eastAsia"/>
          <w:kern w:val="2"/>
          <w:sz w:val="28"/>
          <w:szCs w:val="28"/>
          <w:u w:val="single"/>
        </w:rPr>
        <w:t xml:space="preserve">    </w:t>
      </w:r>
      <w:r w:rsidRPr="000C341D">
        <w:rPr>
          <w:rFonts w:eastAsia="仿宋_GB2312" w:hint="eastAsia"/>
          <w:kern w:val="2"/>
          <w:sz w:val="28"/>
          <w:szCs w:val="28"/>
        </w:rPr>
        <w:t>。</w:t>
      </w:r>
      <w:r w:rsidRPr="000C341D">
        <w:rPr>
          <w:rFonts w:eastAsia="仿宋_GB2312" w:hint="eastAsia"/>
          <w:kern w:val="2"/>
          <w:sz w:val="28"/>
          <w:szCs w:val="28"/>
        </w:rPr>
        <w:t xml:space="preserve"> </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 xml:space="preserve">5.3.5 </w:t>
      </w:r>
      <w:r w:rsidRPr="000C341D">
        <w:rPr>
          <w:rFonts w:eastAsia="仿宋_GB2312" w:hint="eastAsia"/>
          <w:kern w:val="2"/>
          <w:sz w:val="28"/>
          <w:szCs w:val="28"/>
        </w:rPr>
        <w:t>建筑物及其功能设施的合理使用寿命年限</w:t>
      </w:r>
      <w:r w:rsidRPr="000C341D">
        <w:rPr>
          <w:rFonts w:eastAsia="仿宋_GB2312"/>
          <w:kern w:val="2"/>
          <w:sz w:val="28"/>
          <w:szCs w:val="28"/>
        </w:rPr>
        <w:t>：</w:t>
      </w:r>
      <w:r w:rsidRPr="000C341D">
        <w:rPr>
          <w:rFonts w:eastAsia="仿宋_GB2312"/>
          <w:kern w:val="2"/>
          <w:sz w:val="28"/>
          <w:szCs w:val="28"/>
          <w:u w:val="single"/>
        </w:rPr>
        <w:t xml:space="preserve">  </w:t>
      </w:r>
      <w:r w:rsidRPr="000C341D">
        <w:rPr>
          <w:rFonts w:eastAsia="仿宋_GB2312" w:hint="eastAsia"/>
          <w:kern w:val="2"/>
          <w:sz w:val="28"/>
          <w:szCs w:val="28"/>
          <w:u w:val="single"/>
        </w:rPr>
        <w:t>50</w:t>
      </w:r>
      <w:r w:rsidRPr="000C341D">
        <w:rPr>
          <w:rFonts w:eastAsia="仿宋_GB2312" w:hint="eastAsia"/>
          <w:kern w:val="2"/>
          <w:sz w:val="28"/>
          <w:szCs w:val="28"/>
          <w:u w:val="single"/>
        </w:rPr>
        <w:t>年</w:t>
      </w:r>
      <w:r w:rsidRPr="000C341D">
        <w:rPr>
          <w:rFonts w:eastAsia="仿宋_GB2312"/>
          <w:kern w:val="2"/>
          <w:sz w:val="28"/>
          <w:szCs w:val="28"/>
          <w:u w:val="single"/>
        </w:rPr>
        <w:t xml:space="preserve">   </w:t>
      </w:r>
      <w:r w:rsidRPr="000C341D">
        <w:rPr>
          <w:rFonts w:eastAsia="仿宋_GB2312"/>
          <w:kern w:val="2"/>
          <w:sz w:val="28"/>
          <w:szCs w:val="28"/>
        </w:rPr>
        <w:t>。</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hint="eastAsia"/>
          <w:bCs/>
          <w:kern w:val="2"/>
          <w:sz w:val="30"/>
          <w:szCs w:val="30"/>
        </w:rPr>
        <w:t>6</w:t>
      </w:r>
      <w:r w:rsidRPr="000C341D">
        <w:rPr>
          <w:rFonts w:eastAsia="黑体"/>
          <w:bCs/>
          <w:kern w:val="2"/>
          <w:sz w:val="30"/>
          <w:szCs w:val="30"/>
        </w:rPr>
        <w:t xml:space="preserve">. </w:t>
      </w:r>
      <w:r w:rsidRPr="000C341D">
        <w:rPr>
          <w:rFonts w:eastAsia="黑体" w:hint="eastAsia"/>
          <w:bCs/>
          <w:kern w:val="2"/>
          <w:sz w:val="30"/>
          <w:szCs w:val="30"/>
        </w:rPr>
        <w:t>工程设计</w:t>
      </w:r>
      <w:r w:rsidRPr="000C341D">
        <w:rPr>
          <w:rFonts w:eastAsia="黑体"/>
          <w:bCs/>
          <w:kern w:val="2"/>
          <w:sz w:val="30"/>
          <w:szCs w:val="30"/>
        </w:rPr>
        <w:t>进度</w:t>
      </w:r>
      <w:r w:rsidRPr="000C341D">
        <w:rPr>
          <w:rFonts w:eastAsia="黑体" w:hint="eastAsia"/>
          <w:bCs/>
          <w:kern w:val="2"/>
          <w:sz w:val="30"/>
          <w:szCs w:val="30"/>
        </w:rPr>
        <w:t>与周期</w:t>
      </w:r>
    </w:p>
    <w:p w:rsidR="000C341D" w:rsidRPr="000C341D" w:rsidRDefault="000C341D" w:rsidP="000C341D">
      <w:pPr>
        <w:keepNext/>
        <w:keepLines/>
        <w:adjustRightInd/>
        <w:spacing w:line="240" w:lineRule="auto"/>
        <w:ind w:firstLineChars="200" w:firstLine="560"/>
        <w:textAlignment w:val="auto"/>
        <w:outlineLvl w:val="4"/>
        <w:rPr>
          <w:rFonts w:eastAsia="黑体"/>
          <w:bCs/>
          <w:kern w:val="2"/>
          <w:sz w:val="28"/>
          <w:szCs w:val="28"/>
        </w:rPr>
      </w:pPr>
      <w:r w:rsidRPr="000C341D">
        <w:rPr>
          <w:rFonts w:eastAsia="黑体" w:hint="eastAsia"/>
          <w:bCs/>
          <w:kern w:val="2"/>
          <w:sz w:val="28"/>
          <w:szCs w:val="28"/>
        </w:rPr>
        <w:t>6</w:t>
      </w:r>
      <w:r w:rsidRPr="000C341D">
        <w:rPr>
          <w:rFonts w:eastAsia="黑体"/>
          <w:bCs/>
          <w:kern w:val="2"/>
          <w:sz w:val="28"/>
          <w:szCs w:val="28"/>
        </w:rPr>
        <w:t xml:space="preserve">.1 </w:t>
      </w:r>
      <w:r w:rsidRPr="000C341D">
        <w:rPr>
          <w:rFonts w:eastAsia="黑体" w:hint="eastAsia"/>
          <w:bCs/>
          <w:kern w:val="2"/>
          <w:sz w:val="28"/>
          <w:szCs w:val="28"/>
        </w:rPr>
        <w:t>工程设计进度计划</w:t>
      </w:r>
    </w:p>
    <w:p w:rsidR="000C341D" w:rsidRPr="000C341D" w:rsidRDefault="000C341D" w:rsidP="000C341D">
      <w:pPr>
        <w:autoSpaceDE w:val="0"/>
        <w:autoSpaceDN w:val="0"/>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6</w:t>
      </w:r>
      <w:r w:rsidRPr="000C341D">
        <w:rPr>
          <w:rFonts w:eastAsia="仿宋_GB2312"/>
          <w:kern w:val="2"/>
          <w:sz w:val="28"/>
          <w:szCs w:val="28"/>
        </w:rPr>
        <w:t>.1.</w:t>
      </w:r>
      <w:r w:rsidRPr="000C341D">
        <w:rPr>
          <w:rFonts w:eastAsia="仿宋_GB2312" w:hint="eastAsia"/>
          <w:kern w:val="2"/>
          <w:sz w:val="28"/>
          <w:szCs w:val="28"/>
        </w:rPr>
        <w:t xml:space="preserve">1 </w:t>
      </w:r>
      <w:r w:rsidRPr="000C341D">
        <w:rPr>
          <w:rFonts w:eastAsia="仿宋_GB2312" w:hint="eastAsia"/>
          <w:kern w:val="2"/>
          <w:sz w:val="28"/>
          <w:szCs w:val="28"/>
        </w:rPr>
        <w:t>工程设计进度计划的编制</w:t>
      </w:r>
    </w:p>
    <w:p w:rsidR="000C341D" w:rsidRPr="000C341D" w:rsidRDefault="000C341D" w:rsidP="000C341D">
      <w:pPr>
        <w:autoSpaceDE w:val="0"/>
        <w:autoSpaceDN w:val="0"/>
        <w:spacing w:line="240" w:lineRule="auto"/>
        <w:ind w:firstLineChars="200" w:firstLine="560"/>
        <w:jc w:val="left"/>
        <w:textAlignment w:val="auto"/>
        <w:rPr>
          <w:rFonts w:eastAsia="仿宋_GB2312"/>
          <w:sz w:val="28"/>
          <w:szCs w:val="28"/>
          <w:u w:val="single"/>
        </w:rPr>
      </w:pPr>
      <w:r w:rsidRPr="000C341D">
        <w:rPr>
          <w:rFonts w:eastAsia="仿宋_GB2312" w:hint="eastAsia"/>
          <w:kern w:val="2"/>
          <w:sz w:val="28"/>
          <w:szCs w:val="28"/>
        </w:rPr>
        <w:lastRenderedPageBreak/>
        <w:t>合</w:t>
      </w:r>
      <w:r w:rsidRPr="000C341D">
        <w:rPr>
          <w:rFonts w:eastAsia="仿宋_GB2312" w:hint="eastAsia"/>
          <w:sz w:val="28"/>
          <w:szCs w:val="28"/>
        </w:rPr>
        <w:t>同当事人约定的工程设计进度计划提交的时间：</w:t>
      </w:r>
      <w:r w:rsidRPr="000C341D">
        <w:rPr>
          <w:rFonts w:eastAsia="仿宋_GB2312" w:hint="eastAsia"/>
          <w:sz w:val="28"/>
          <w:szCs w:val="28"/>
          <w:u w:val="single"/>
        </w:rPr>
        <w:t xml:space="preserve"> </w:t>
      </w:r>
      <w:r w:rsidRPr="000C341D">
        <w:rPr>
          <w:rFonts w:eastAsia="仿宋_GB2312" w:hint="eastAsia"/>
          <w:kern w:val="2"/>
          <w:sz w:val="28"/>
          <w:szCs w:val="28"/>
          <w:u w:val="single"/>
        </w:rPr>
        <w:t>合同签订之日起</w:t>
      </w:r>
      <w:r w:rsidRPr="000C341D">
        <w:rPr>
          <w:rFonts w:eastAsia="仿宋_GB2312" w:hint="eastAsia"/>
          <w:kern w:val="2"/>
          <w:sz w:val="28"/>
          <w:szCs w:val="28"/>
          <w:u w:val="single"/>
        </w:rPr>
        <w:t>5</w:t>
      </w:r>
      <w:r w:rsidRPr="000C341D">
        <w:rPr>
          <w:rFonts w:eastAsia="仿宋_GB2312" w:hint="eastAsia"/>
          <w:kern w:val="2"/>
          <w:sz w:val="28"/>
          <w:szCs w:val="28"/>
          <w:u w:val="single"/>
        </w:rPr>
        <w:t>天内</w:t>
      </w:r>
      <w:r w:rsidRPr="000C341D">
        <w:rPr>
          <w:rFonts w:eastAsia="仿宋_GB2312" w:hint="eastAsia"/>
          <w:kern w:val="2"/>
          <w:sz w:val="28"/>
          <w:szCs w:val="28"/>
          <w:u w:val="single"/>
        </w:rPr>
        <w:t xml:space="preserve">   </w:t>
      </w:r>
      <w:r w:rsidRPr="000C341D">
        <w:rPr>
          <w:rFonts w:eastAsia="仿宋_GB2312" w:hint="eastAsia"/>
          <w:sz w:val="28"/>
          <w:szCs w:val="28"/>
        </w:rPr>
        <w:t>。</w:t>
      </w:r>
    </w:p>
    <w:p w:rsidR="000C341D" w:rsidRPr="000C341D" w:rsidRDefault="000C341D" w:rsidP="000C341D">
      <w:pPr>
        <w:autoSpaceDE w:val="0"/>
        <w:autoSpaceDN w:val="0"/>
        <w:spacing w:line="240" w:lineRule="auto"/>
        <w:ind w:firstLineChars="200" w:firstLine="560"/>
        <w:jc w:val="left"/>
        <w:textAlignment w:val="auto"/>
        <w:rPr>
          <w:rFonts w:eastAsia="仿宋_GB2312"/>
          <w:kern w:val="2"/>
          <w:sz w:val="28"/>
          <w:szCs w:val="28"/>
          <w:u w:val="single"/>
        </w:rPr>
      </w:pPr>
      <w:r w:rsidRPr="000C341D">
        <w:rPr>
          <w:rFonts w:eastAsia="仿宋_GB2312" w:hint="eastAsia"/>
          <w:kern w:val="2"/>
          <w:sz w:val="28"/>
          <w:szCs w:val="28"/>
        </w:rPr>
        <w:t>合</w:t>
      </w:r>
      <w:r w:rsidRPr="000C341D">
        <w:rPr>
          <w:rFonts w:eastAsia="仿宋_GB2312" w:hint="eastAsia"/>
          <w:sz w:val="28"/>
          <w:szCs w:val="28"/>
        </w:rPr>
        <w:t>同当事人约定的工程设计进度计划应包括的内容</w:t>
      </w:r>
      <w:r w:rsidRPr="000C341D">
        <w:rPr>
          <w:rFonts w:eastAsia="仿宋_GB2312"/>
          <w:sz w:val="28"/>
          <w:szCs w:val="28"/>
        </w:rPr>
        <w:t>：</w:t>
      </w:r>
      <w:r w:rsidRPr="000C341D">
        <w:rPr>
          <w:rFonts w:eastAsia="仿宋_GB2312"/>
          <w:kern w:val="2"/>
          <w:sz w:val="28"/>
          <w:szCs w:val="28"/>
          <w:u w:val="single"/>
        </w:rPr>
        <w:t xml:space="preserve"> </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土建及各子项工程的方案、初步设计、施工图设计进度计划及交付时间</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autoSpaceDE w:val="0"/>
        <w:autoSpaceDN w:val="0"/>
        <w:spacing w:line="240" w:lineRule="auto"/>
        <w:ind w:firstLineChars="200" w:firstLine="560"/>
        <w:jc w:val="left"/>
        <w:textAlignment w:val="auto"/>
        <w:rPr>
          <w:rFonts w:eastAsia="仿宋_GB2312"/>
          <w:sz w:val="28"/>
          <w:szCs w:val="28"/>
        </w:rPr>
      </w:pPr>
      <w:r w:rsidRPr="000C341D">
        <w:rPr>
          <w:rFonts w:eastAsia="仿宋_GB2312" w:hint="eastAsia"/>
          <w:kern w:val="2"/>
          <w:sz w:val="28"/>
          <w:szCs w:val="28"/>
        </w:rPr>
        <w:t>6</w:t>
      </w:r>
      <w:r w:rsidRPr="000C341D">
        <w:rPr>
          <w:rFonts w:eastAsia="仿宋_GB2312"/>
          <w:kern w:val="2"/>
          <w:sz w:val="28"/>
          <w:szCs w:val="28"/>
        </w:rPr>
        <w:t xml:space="preserve">.1.2 </w:t>
      </w:r>
      <w:r w:rsidRPr="000C341D">
        <w:rPr>
          <w:rFonts w:eastAsia="仿宋_GB2312" w:hint="eastAsia"/>
          <w:sz w:val="28"/>
          <w:szCs w:val="28"/>
        </w:rPr>
        <w:t>工程设计进度计划的修订</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发包人在收到</w:t>
      </w:r>
      <w:r w:rsidRPr="000C341D">
        <w:rPr>
          <w:rFonts w:eastAsia="仿宋_GB2312" w:hint="eastAsia"/>
          <w:kern w:val="2"/>
          <w:sz w:val="28"/>
          <w:szCs w:val="28"/>
        </w:rPr>
        <w:t>工程设计进度计划</w:t>
      </w:r>
      <w:r w:rsidRPr="000C341D">
        <w:rPr>
          <w:rFonts w:eastAsia="仿宋_GB2312"/>
          <w:kern w:val="2"/>
          <w:sz w:val="28"/>
          <w:szCs w:val="28"/>
        </w:rPr>
        <w:t>后确认或提出修改意见的期限：</w:t>
      </w:r>
      <w:r w:rsidRPr="000C341D">
        <w:rPr>
          <w:rFonts w:eastAsia="仿宋_GB2312"/>
          <w:kern w:val="2"/>
          <w:sz w:val="28"/>
          <w:szCs w:val="28"/>
          <w:u w:val="single"/>
        </w:rPr>
        <w:t xml:space="preserve">  </w:t>
      </w:r>
      <w:r w:rsidRPr="000C341D">
        <w:rPr>
          <w:rFonts w:eastAsia="仿宋_GB2312" w:hint="eastAsia"/>
          <w:kern w:val="2"/>
          <w:sz w:val="28"/>
          <w:szCs w:val="28"/>
          <w:u w:val="single"/>
        </w:rPr>
        <w:t>按通用合同条款</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keepNext/>
        <w:keepLines/>
        <w:adjustRightInd/>
        <w:spacing w:line="240" w:lineRule="auto"/>
        <w:ind w:firstLineChars="200" w:firstLine="560"/>
        <w:textAlignment w:val="auto"/>
        <w:outlineLvl w:val="4"/>
        <w:rPr>
          <w:rFonts w:eastAsia="黑体"/>
          <w:bCs/>
          <w:kern w:val="2"/>
          <w:sz w:val="28"/>
          <w:szCs w:val="28"/>
        </w:rPr>
      </w:pPr>
      <w:r w:rsidRPr="000C341D">
        <w:rPr>
          <w:rFonts w:eastAsia="黑体" w:hint="eastAsia"/>
          <w:bCs/>
          <w:kern w:val="2"/>
          <w:sz w:val="28"/>
          <w:szCs w:val="28"/>
        </w:rPr>
        <w:t>6</w:t>
      </w:r>
      <w:r w:rsidRPr="000C341D">
        <w:rPr>
          <w:rFonts w:eastAsia="黑体"/>
          <w:bCs/>
          <w:kern w:val="2"/>
          <w:sz w:val="28"/>
          <w:szCs w:val="28"/>
        </w:rPr>
        <w:t>.</w:t>
      </w:r>
      <w:r w:rsidRPr="000C341D">
        <w:rPr>
          <w:rFonts w:eastAsia="黑体" w:hint="eastAsia"/>
          <w:bCs/>
          <w:kern w:val="2"/>
          <w:sz w:val="28"/>
          <w:szCs w:val="28"/>
        </w:rPr>
        <w:t>3</w:t>
      </w:r>
      <w:r w:rsidRPr="000C341D">
        <w:rPr>
          <w:rFonts w:eastAsia="黑体"/>
          <w:bCs/>
          <w:kern w:val="2"/>
          <w:sz w:val="28"/>
          <w:szCs w:val="28"/>
        </w:rPr>
        <w:t xml:space="preserve"> </w:t>
      </w:r>
      <w:r w:rsidRPr="000C341D">
        <w:rPr>
          <w:rFonts w:eastAsia="黑体" w:hint="eastAsia"/>
          <w:bCs/>
          <w:kern w:val="2"/>
          <w:sz w:val="28"/>
          <w:szCs w:val="28"/>
        </w:rPr>
        <w:t>工程设计进度</w:t>
      </w:r>
      <w:r w:rsidRPr="000C341D">
        <w:rPr>
          <w:rFonts w:eastAsia="黑体"/>
          <w:bCs/>
          <w:kern w:val="2"/>
          <w:sz w:val="28"/>
          <w:szCs w:val="28"/>
        </w:rPr>
        <w:t>延误</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6</w:t>
      </w:r>
      <w:r w:rsidRPr="000C341D">
        <w:rPr>
          <w:rFonts w:eastAsia="仿宋_GB2312"/>
          <w:kern w:val="2"/>
          <w:sz w:val="28"/>
          <w:szCs w:val="28"/>
        </w:rPr>
        <w:t>.</w:t>
      </w:r>
      <w:r w:rsidRPr="000C341D">
        <w:rPr>
          <w:rFonts w:eastAsia="仿宋_GB2312" w:hint="eastAsia"/>
          <w:kern w:val="2"/>
          <w:sz w:val="28"/>
          <w:szCs w:val="28"/>
        </w:rPr>
        <w:t>3</w:t>
      </w:r>
      <w:r w:rsidRPr="000C341D">
        <w:rPr>
          <w:rFonts w:eastAsia="仿宋_GB2312"/>
          <w:kern w:val="2"/>
          <w:sz w:val="28"/>
          <w:szCs w:val="28"/>
        </w:rPr>
        <w:t>.1</w:t>
      </w:r>
      <w:r w:rsidRPr="000C341D">
        <w:rPr>
          <w:rFonts w:eastAsia="仿宋_GB2312" w:hint="eastAsia"/>
          <w:kern w:val="2"/>
          <w:sz w:val="28"/>
          <w:szCs w:val="28"/>
        </w:rPr>
        <w:t xml:space="preserve"> </w:t>
      </w:r>
      <w:r w:rsidRPr="000C341D">
        <w:rPr>
          <w:rFonts w:eastAsia="仿宋_GB2312"/>
          <w:sz w:val="28"/>
          <w:szCs w:val="28"/>
        </w:rPr>
        <w:t>因发包人原因导致</w:t>
      </w:r>
      <w:r w:rsidRPr="000C341D">
        <w:rPr>
          <w:rFonts w:eastAsia="仿宋_GB2312" w:hint="eastAsia"/>
          <w:sz w:val="28"/>
          <w:szCs w:val="28"/>
        </w:rPr>
        <w:t>工程设计进度</w:t>
      </w:r>
      <w:r w:rsidRPr="000C341D">
        <w:rPr>
          <w:rFonts w:eastAsia="仿宋_GB2312"/>
          <w:sz w:val="28"/>
          <w:szCs w:val="28"/>
        </w:rPr>
        <w:t>延误</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u w:val="single"/>
        </w:rPr>
      </w:pPr>
      <w:r w:rsidRPr="000C341D">
        <w:rPr>
          <w:rFonts w:eastAsia="仿宋_GB2312"/>
          <w:kern w:val="2"/>
          <w:sz w:val="28"/>
          <w:szCs w:val="28"/>
        </w:rPr>
        <w:t>（</w:t>
      </w:r>
      <w:r w:rsidRPr="000C341D">
        <w:rPr>
          <w:rFonts w:eastAsia="仿宋_GB2312" w:hint="eastAsia"/>
          <w:kern w:val="2"/>
          <w:sz w:val="28"/>
          <w:szCs w:val="28"/>
        </w:rPr>
        <w:t>4</w:t>
      </w:r>
      <w:r w:rsidRPr="000C341D">
        <w:rPr>
          <w:rFonts w:eastAsia="仿宋_GB2312"/>
          <w:kern w:val="2"/>
          <w:sz w:val="28"/>
          <w:szCs w:val="28"/>
        </w:rPr>
        <w:t>）因发包人原因导致</w:t>
      </w:r>
      <w:r w:rsidRPr="000C341D">
        <w:rPr>
          <w:rFonts w:eastAsia="仿宋_GB2312" w:hint="eastAsia"/>
          <w:kern w:val="2"/>
          <w:sz w:val="28"/>
          <w:szCs w:val="28"/>
        </w:rPr>
        <w:t>工程设计进度</w:t>
      </w:r>
      <w:r w:rsidRPr="000C341D">
        <w:rPr>
          <w:rFonts w:eastAsia="仿宋_GB2312"/>
          <w:kern w:val="2"/>
          <w:sz w:val="28"/>
          <w:szCs w:val="28"/>
        </w:rPr>
        <w:t>延误的其他情形：</w:t>
      </w:r>
      <w:r w:rsidRPr="000C341D">
        <w:rPr>
          <w:rFonts w:eastAsia="仿宋_GB2312"/>
          <w:kern w:val="2"/>
          <w:sz w:val="28"/>
          <w:szCs w:val="28"/>
          <w:u w:val="single"/>
        </w:rPr>
        <w:t xml:space="preserve"> </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无</w:t>
      </w:r>
      <w:r w:rsidRPr="000C341D">
        <w:rPr>
          <w:rFonts w:eastAsia="仿宋_GB2312" w:hint="eastAsia"/>
          <w:kern w:val="2"/>
          <w:sz w:val="28"/>
          <w:szCs w:val="28"/>
          <w:u w:val="single"/>
        </w:rPr>
        <w:t xml:space="preserve">  </w:t>
      </w:r>
      <w:r w:rsidRPr="000C341D">
        <w:rPr>
          <w:rFonts w:eastAsia="仿宋_GB2312"/>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设计人应在发生</w:t>
      </w:r>
      <w:r w:rsidRPr="000C341D">
        <w:rPr>
          <w:rFonts w:eastAsia="仿宋_GB2312" w:hint="eastAsia"/>
          <w:sz w:val="28"/>
          <w:szCs w:val="28"/>
        </w:rPr>
        <w:t>进度延误的情形</w:t>
      </w:r>
      <w:r w:rsidRPr="000C341D">
        <w:rPr>
          <w:rFonts w:eastAsia="仿宋_GB2312"/>
          <w:kern w:val="2"/>
          <w:sz w:val="28"/>
          <w:szCs w:val="28"/>
        </w:rPr>
        <w:t>后</w:t>
      </w:r>
      <w:r w:rsidRPr="000C341D">
        <w:rPr>
          <w:rFonts w:eastAsia="仿宋_GB2312" w:hint="eastAsia"/>
          <w:kern w:val="2"/>
          <w:sz w:val="28"/>
          <w:szCs w:val="28"/>
          <w:u w:val="single"/>
        </w:rPr>
        <w:t xml:space="preserve"> 3 </w:t>
      </w:r>
      <w:r w:rsidRPr="000C341D">
        <w:rPr>
          <w:rFonts w:eastAsia="仿宋_GB2312"/>
          <w:kern w:val="2"/>
          <w:sz w:val="28"/>
          <w:szCs w:val="28"/>
        </w:rPr>
        <w:t>天内向发包人发出要求延期的书面通知，在</w:t>
      </w:r>
      <w:r w:rsidRPr="000C341D">
        <w:rPr>
          <w:rFonts w:eastAsia="仿宋_GB2312" w:hint="eastAsia"/>
          <w:kern w:val="2"/>
          <w:sz w:val="28"/>
          <w:szCs w:val="28"/>
        </w:rPr>
        <w:t>发生该情形</w:t>
      </w:r>
      <w:r w:rsidRPr="000C341D">
        <w:rPr>
          <w:rFonts w:eastAsia="仿宋_GB2312"/>
          <w:kern w:val="2"/>
          <w:sz w:val="28"/>
          <w:szCs w:val="28"/>
        </w:rPr>
        <w:t>后</w:t>
      </w:r>
      <w:r w:rsidRPr="000C341D">
        <w:rPr>
          <w:rFonts w:eastAsia="仿宋_GB2312" w:hint="eastAsia"/>
          <w:kern w:val="2"/>
          <w:sz w:val="28"/>
          <w:szCs w:val="28"/>
          <w:u w:val="single"/>
        </w:rPr>
        <w:t xml:space="preserve"> 5 </w:t>
      </w:r>
      <w:r w:rsidRPr="000C341D">
        <w:rPr>
          <w:rFonts w:eastAsia="仿宋_GB2312"/>
          <w:kern w:val="2"/>
          <w:sz w:val="28"/>
          <w:szCs w:val="28"/>
        </w:rPr>
        <w:t>天内提交要求延期的详细说明。</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发包人收到设计人要求延期的详细说明后，应在</w:t>
      </w:r>
      <w:r w:rsidRPr="000C341D">
        <w:rPr>
          <w:rFonts w:eastAsia="仿宋_GB2312" w:hint="eastAsia"/>
          <w:kern w:val="2"/>
          <w:sz w:val="28"/>
          <w:szCs w:val="28"/>
          <w:u w:val="single"/>
        </w:rPr>
        <w:t xml:space="preserve"> 5 </w:t>
      </w:r>
      <w:r w:rsidRPr="000C341D">
        <w:rPr>
          <w:rFonts w:eastAsia="仿宋_GB2312"/>
          <w:kern w:val="2"/>
          <w:sz w:val="28"/>
          <w:szCs w:val="28"/>
        </w:rPr>
        <w:t>天内进行审查并书面答复。</w:t>
      </w:r>
    </w:p>
    <w:p w:rsidR="000C341D" w:rsidRPr="000C341D" w:rsidRDefault="000C341D" w:rsidP="000C341D">
      <w:pPr>
        <w:keepNext/>
        <w:keepLines/>
        <w:adjustRightInd/>
        <w:spacing w:line="240" w:lineRule="auto"/>
        <w:ind w:firstLineChars="200" w:firstLine="560"/>
        <w:textAlignment w:val="auto"/>
        <w:outlineLvl w:val="4"/>
        <w:rPr>
          <w:rFonts w:eastAsia="黑体"/>
          <w:bCs/>
          <w:kern w:val="2"/>
          <w:sz w:val="28"/>
          <w:szCs w:val="28"/>
        </w:rPr>
      </w:pPr>
      <w:r w:rsidRPr="000C341D">
        <w:rPr>
          <w:rFonts w:eastAsia="黑体" w:hint="eastAsia"/>
          <w:bCs/>
          <w:kern w:val="2"/>
          <w:sz w:val="28"/>
          <w:szCs w:val="28"/>
        </w:rPr>
        <w:t>6</w:t>
      </w:r>
      <w:r w:rsidRPr="000C341D">
        <w:rPr>
          <w:rFonts w:eastAsia="黑体"/>
          <w:bCs/>
          <w:kern w:val="2"/>
          <w:sz w:val="28"/>
          <w:szCs w:val="28"/>
        </w:rPr>
        <w:t>.</w:t>
      </w:r>
      <w:r w:rsidRPr="000C341D">
        <w:rPr>
          <w:rFonts w:eastAsia="黑体" w:hint="eastAsia"/>
          <w:bCs/>
          <w:kern w:val="2"/>
          <w:sz w:val="28"/>
          <w:szCs w:val="28"/>
        </w:rPr>
        <w:t>5</w:t>
      </w:r>
      <w:r w:rsidRPr="000C341D">
        <w:rPr>
          <w:rFonts w:eastAsia="黑体"/>
          <w:bCs/>
          <w:kern w:val="2"/>
          <w:sz w:val="28"/>
          <w:szCs w:val="28"/>
        </w:rPr>
        <w:t xml:space="preserve"> </w:t>
      </w:r>
      <w:r w:rsidRPr="000C341D">
        <w:rPr>
          <w:rFonts w:eastAsia="黑体"/>
          <w:bCs/>
          <w:kern w:val="2"/>
          <w:sz w:val="28"/>
          <w:szCs w:val="28"/>
        </w:rPr>
        <w:t>提前</w:t>
      </w:r>
      <w:r w:rsidRPr="000C341D">
        <w:rPr>
          <w:rFonts w:eastAsia="黑体" w:hint="eastAsia"/>
          <w:bCs/>
          <w:kern w:val="2"/>
          <w:sz w:val="28"/>
          <w:szCs w:val="28"/>
        </w:rPr>
        <w:t>交付工程设计文件</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6</w:t>
      </w:r>
      <w:r w:rsidRPr="000C341D">
        <w:rPr>
          <w:rFonts w:eastAsia="仿宋_GB2312"/>
          <w:kern w:val="2"/>
          <w:sz w:val="28"/>
          <w:szCs w:val="28"/>
        </w:rPr>
        <w:t>.</w:t>
      </w:r>
      <w:r w:rsidRPr="000C341D">
        <w:rPr>
          <w:rFonts w:eastAsia="仿宋_GB2312" w:hint="eastAsia"/>
          <w:kern w:val="2"/>
          <w:sz w:val="28"/>
          <w:szCs w:val="28"/>
        </w:rPr>
        <w:t>5</w:t>
      </w:r>
      <w:r w:rsidRPr="000C341D">
        <w:rPr>
          <w:rFonts w:eastAsia="仿宋_GB2312"/>
          <w:kern w:val="2"/>
          <w:sz w:val="28"/>
          <w:szCs w:val="28"/>
        </w:rPr>
        <w:t>.2</w:t>
      </w:r>
      <w:r w:rsidRPr="000C341D">
        <w:rPr>
          <w:rFonts w:eastAsia="仿宋_GB2312" w:hint="eastAsia"/>
          <w:kern w:val="2"/>
          <w:sz w:val="28"/>
          <w:szCs w:val="28"/>
        </w:rPr>
        <w:t xml:space="preserve"> </w:t>
      </w:r>
      <w:r w:rsidRPr="000C341D">
        <w:rPr>
          <w:rFonts w:eastAsia="仿宋_GB2312"/>
          <w:kern w:val="2"/>
          <w:sz w:val="28"/>
          <w:szCs w:val="28"/>
        </w:rPr>
        <w:t>提前</w:t>
      </w:r>
      <w:r w:rsidRPr="000C341D">
        <w:rPr>
          <w:rFonts w:eastAsia="仿宋_GB2312" w:hint="eastAsia"/>
          <w:kern w:val="2"/>
          <w:sz w:val="28"/>
          <w:szCs w:val="28"/>
        </w:rPr>
        <w:t>交付工程设计文件</w:t>
      </w:r>
      <w:r w:rsidRPr="000C341D">
        <w:rPr>
          <w:rFonts w:eastAsia="仿宋_GB2312"/>
          <w:kern w:val="2"/>
          <w:sz w:val="28"/>
          <w:szCs w:val="28"/>
        </w:rPr>
        <w:t>的奖励：</w:t>
      </w:r>
      <w:r w:rsidRPr="000C341D">
        <w:rPr>
          <w:rFonts w:eastAsia="仿宋_GB2312"/>
          <w:kern w:val="2"/>
          <w:sz w:val="28"/>
          <w:szCs w:val="28"/>
          <w:u w:val="single"/>
        </w:rPr>
        <w:t xml:space="preserve">  </w:t>
      </w:r>
      <w:r w:rsidRPr="000C341D">
        <w:rPr>
          <w:rFonts w:eastAsia="仿宋_GB2312" w:hint="eastAsia"/>
          <w:kern w:val="2"/>
          <w:sz w:val="28"/>
          <w:szCs w:val="28"/>
          <w:u w:val="single"/>
        </w:rPr>
        <w:t>无</w:t>
      </w:r>
      <w:r w:rsidRPr="000C341D">
        <w:rPr>
          <w:rFonts w:eastAsia="仿宋_GB2312" w:hint="eastAsia"/>
          <w:kern w:val="2"/>
          <w:sz w:val="28"/>
          <w:szCs w:val="28"/>
          <w:u w:val="single"/>
        </w:rPr>
        <w:t xml:space="preserve"> </w:t>
      </w:r>
      <w:r w:rsidRPr="000C341D">
        <w:rPr>
          <w:rFonts w:eastAsia="仿宋_GB2312"/>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before="120" w:after="120" w:line="360" w:lineRule="auto"/>
        <w:jc w:val="left"/>
        <w:textAlignment w:val="auto"/>
        <w:rPr>
          <w:rFonts w:eastAsia="黑体"/>
          <w:kern w:val="2"/>
          <w:sz w:val="30"/>
          <w:szCs w:val="30"/>
        </w:rPr>
      </w:pPr>
      <w:r w:rsidRPr="000C341D">
        <w:rPr>
          <w:rFonts w:eastAsia="黑体" w:hint="eastAsia"/>
          <w:kern w:val="2"/>
          <w:sz w:val="30"/>
          <w:szCs w:val="30"/>
        </w:rPr>
        <w:t>7</w:t>
      </w:r>
      <w:r w:rsidRPr="000C341D">
        <w:rPr>
          <w:rFonts w:eastAsia="黑体"/>
          <w:kern w:val="2"/>
          <w:sz w:val="30"/>
          <w:szCs w:val="30"/>
        </w:rPr>
        <w:t xml:space="preserve">. </w:t>
      </w:r>
      <w:r w:rsidRPr="000C341D">
        <w:rPr>
          <w:rFonts w:eastAsia="黑体" w:hint="eastAsia"/>
          <w:kern w:val="2"/>
          <w:sz w:val="30"/>
          <w:szCs w:val="30"/>
        </w:rPr>
        <w:t>工程设计文件交付</w:t>
      </w:r>
    </w:p>
    <w:p w:rsidR="000C341D" w:rsidRPr="000C341D" w:rsidRDefault="000C341D" w:rsidP="000C341D">
      <w:pPr>
        <w:adjustRightInd/>
        <w:spacing w:line="240" w:lineRule="auto"/>
        <w:ind w:firstLineChars="200" w:firstLine="560"/>
        <w:jc w:val="left"/>
        <w:textAlignment w:val="auto"/>
        <w:rPr>
          <w:rFonts w:eastAsia="黑体"/>
          <w:kern w:val="2"/>
          <w:sz w:val="28"/>
          <w:szCs w:val="28"/>
        </w:rPr>
      </w:pPr>
      <w:r w:rsidRPr="000C341D">
        <w:rPr>
          <w:rFonts w:eastAsia="黑体" w:hint="eastAsia"/>
          <w:kern w:val="2"/>
          <w:sz w:val="28"/>
          <w:szCs w:val="28"/>
        </w:rPr>
        <w:t>7</w:t>
      </w:r>
      <w:r w:rsidRPr="000C341D">
        <w:rPr>
          <w:rFonts w:eastAsia="黑体"/>
          <w:kern w:val="2"/>
          <w:sz w:val="28"/>
          <w:szCs w:val="28"/>
        </w:rPr>
        <w:t>.1</w:t>
      </w:r>
      <w:r w:rsidRPr="000C341D">
        <w:rPr>
          <w:rFonts w:eastAsia="黑体" w:hint="eastAsia"/>
          <w:kern w:val="2"/>
          <w:sz w:val="28"/>
          <w:szCs w:val="28"/>
        </w:rPr>
        <w:t xml:space="preserve"> </w:t>
      </w:r>
      <w:r w:rsidRPr="000C341D">
        <w:rPr>
          <w:rFonts w:eastAsia="黑体" w:hint="eastAsia"/>
          <w:kern w:val="2"/>
          <w:sz w:val="28"/>
          <w:szCs w:val="28"/>
        </w:rPr>
        <w:t>工程设计文件交付的内容</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hint="eastAsia"/>
          <w:kern w:val="2"/>
          <w:sz w:val="28"/>
          <w:szCs w:val="28"/>
        </w:rPr>
        <w:t xml:space="preserve">7.1.2 </w:t>
      </w:r>
      <w:r w:rsidRPr="000C341D">
        <w:rPr>
          <w:rFonts w:eastAsia="仿宋_GB2312" w:hint="eastAsia"/>
          <w:kern w:val="2"/>
          <w:sz w:val="28"/>
          <w:szCs w:val="28"/>
        </w:rPr>
        <w:t>发包人要求设计人提交电子版设计文件的具体形式为：</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与纸质设计文件表达内容完全一致的</w:t>
      </w:r>
      <w:r w:rsidRPr="000C341D">
        <w:rPr>
          <w:rFonts w:eastAsia="仿宋_GB2312" w:hint="eastAsia"/>
          <w:kern w:val="2"/>
          <w:sz w:val="28"/>
          <w:szCs w:val="28"/>
          <w:u w:val="single"/>
        </w:rPr>
        <w:t>CAD</w:t>
      </w:r>
      <w:r w:rsidRPr="000C341D">
        <w:rPr>
          <w:rFonts w:eastAsia="仿宋_GB2312" w:hint="eastAsia"/>
          <w:kern w:val="2"/>
          <w:sz w:val="28"/>
          <w:szCs w:val="28"/>
          <w:u w:val="single"/>
        </w:rPr>
        <w:t>文件（所含参照已绑定或程序能自行引用）及</w:t>
      </w:r>
      <w:r w:rsidRPr="000C341D">
        <w:rPr>
          <w:rFonts w:eastAsia="仿宋_GB2312" w:hint="eastAsia"/>
          <w:kern w:val="2"/>
          <w:sz w:val="28"/>
          <w:szCs w:val="28"/>
          <w:u w:val="single"/>
        </w:rPr>
        <w:t>PDF</w:t>
      </w:r>
      <w:r w:rsidRPr="000C341D">
        <w:rPr>
          <w:rFonts w:eastAsia="仿宋_GB2312" w:hint="eastAsia"/>
          <w:kern w:val="2"/>
          <w:sz w:val="28"/>
          <w:szCs w:val="28"/>
          <w:u w:val="single"/>
        </w:rPr>
        <w:t>文件</w:t>
      </w:r>
      <w:r w:rsidRPr="000C341D">
        <w:rPr>
          <w:rFonts w:eastAsia="仿宋_GB2312" w:hint="eastAsia"/>
          <w:kern w:val="2"/>
          <w:sz w:val="28"/>
          <w:szCs w:val="28"/>
          <w:u w:val="single"/>
        </w:rPr>
        <w:t xml:space="preserve">    </w:t>
      </w:r>
      <w:r w:rsidRPr="000C341D">
        <w:rPr>
          <w:rFonts w:eastAsia="仿宋_GB2312" w:hint="eastAsia"/>
          <w:kern w:val="2"/>
          <w:sz w:val="28"/>
          <w:szCs w:val="28"/>
        </w:rPr>
        <w:t>。</w:t>
      </w:r>
      <w:r w:rsidRPr="000C341D">
        <w:rPr>
          <w:rFonts w:eastAsia="仿宋_GB2312" w:hint="eastAsia"/>
          <w:kern w:val="2"/>
          <w:sz w:val="28"/>
          <w:szCs w:val="28"/>
        </w:rPr>
        <w:t xml:space="preserve"> </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hint="eastAsia"/>
          <w:bCs/>
          <w:kern w:val="2"/>
          <w:sz w:val="30"/>
          <w:szCs w:val="30"/>
        </w:rPr>
        <w:lastRenderedPageBreak/>
        <w:t>8</w:t>
      </w:r>
      <w:r w:rsidRPr="000C341D">
        <w:rPr>
          <w:rFonts w:eastAsia="黑体"/>
          <w:bCs/>
          <w:kern w:val="2"/>
          <w:sz w:val="30"/>
          <w:szCs w:val="30"/>
        </w:rPr>
        <w:t xml:space="preserve">. </w:t>
      </w:r>
      <w:r w:rsidRPr="000C341D">
        <w:rPr>
          <w:rFonts w:eastAsia="黑体" w:hint="eastAsia"/>
          <w:bCs/>
          <w:kern w:val="2"/>
          <w:sz w:val="30"/>
          <w:szCs w:val="30"/>
        </w:rPr>
        <w:t>工程设计文件审查</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 xml:space="preserve">8.1 </w:t>
      </w:r>
      <w:r w:rsidRPr="000C341D">
        <w:rPr>
          <w:rFonts w:eastAsia="仿宋_GB2312" w:hint="eastAsia"/>
          <w:kern w:val="2"/>
          <w:sz w:val="28"/>
          <w:szCs w:val="28"/>
        </w:rPr>
        <w:t>发包人对设计人的设计文件审查期限不超过</w:t>
      </w:r>
      <w:r w:rsidRPr="000C341D">
        <w:rPr>
          <w:rFonts w:eastAsia="仿宋_GB2312" w:hint="eastAsia"/>
          <w:kern w:val="2"/>
          <w:sz w:val="28"/>
          <w:szCs w:val="28"/>
          <w:u w:val="single"/>
        </w:rPr>
        <w:t xml:space="preserve"> 15  </w:t>
      </w:r>
      <w:r w:rsidRPr="000C341D">
        <w:rPr>
          <w:rFonts w:eastAsia="仿宋_GB2312" w:hint="eastAsia"/>
          <w:kern w:val="2"/>
          <w:sz w:val="28"/>
          <w:szCs w:val="28"/>
        </w:rPr>
        <w:t>天。</w:t>
      </w:r>
    </w:p>
    <w:p w:rsidR="000C341D" w:rsidRPr="000C341D" w:rsidRDefault="000C341D" w:rsidP="000C341D">
      <w:pPr>
        <w:adjustRightInd/>
        <w:spacing w:line="240" w:lineRule="auto"/>
        <w:ind w:firstLineChars="200" w:firstLine="560"/>
        <w:jc w:val="left"/>
        <w:textAlignment w:val="auto"/>
        <w:rPr>
          <w:rFonts w:eastAsia="仿宋_GB2312"/>
          <w:kern w:val="2"/>
          <w:sz w:val="24"/>
          <w:szCs w:val="24"/>
          <w:u w:val="single"/>
        </w:rPr>
      </w:pPr>
      <w:r w:rsidRPr="000C341D">
        <w:rPr>
          <w:rFonts w:eastAsia="仿宋_GB2312" w:hint="eastAsia"/>
          <w:kern w:val="2"/>
          <w:sz w:val="28"/>
          <w:szCs w:val="28"/>
        </w:rPr>
        <w:t xml:space="preserve">8.4 </w:t>
      </w:r>
      <w:r w:rsidRPr="000C341D">
        <w:rPr>
          <w:rFonts w:eastAsia="仿宋_GB2312" w:hint="eastAsia"/>
          <w:kern w:val="2"/>
          <w:sz w:val="28"/>
          <w:szCs w:val="28"/>
        </w:rPr>
        <w:t>工程设计审查形式及时间安排：</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后期双方协商确定</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adjustRightInd/>
        <w:spacing w:before="120" w:after="120" w:line="360" w:lineRule="auto"/>
        <w:jc w:val="left"/>
        <w:textAlignment w:val="auto"/>
        <w:rPr>
          <w:rFonts w:eastAsia="仿宋_GB2312"/>
          <w:kern w:val="2"/>
          <w:sz w:val="30"/>
          <w:szCs w:val="30"/>
          <w:u w:val="single"/>
        </w:rPr>
      </w:pPr>
      <w:r w:rsidRPr="000C341D">
        <w:rPr>
          <w:rFonts w:eastAsia="黑体" w:hint="eastAsia"/>
          <w:kern w:val="2"/>
          <w:sz w:val="30"/>
          <w:szCs w:val="30"/>
        </w:rPr>
        <w:t>9</w:t>
      </w:r>
      <w:r w:rsidRPr="000C341D">
        <w:rPr>
          <w:rFonts w:eastAsia="黑体"/>
          <w:kern w:val="2"/>
          <w:sz w:val="30"/>
          <w:szCs w:val="30"/>
        </w:rPr>
        <w:t xml:space="preserve">. </w:t>
      </w:r>
      <w:r w:rsidRPr="000C341D">
        <w:rPr>
          <w:rFonts w:eastAsia="黑体" w:hint="eastAsia"/>
          <w:kern w:val="2"/>
          <w:sz w:val="30"/>
          <w:szCs w:val="30"/>
        </w:rPr>
        <w:t>施工现场配合服务</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 xml:space="preserve">9.1 </w:t>
      </w:r>
      <w:r w:rsidRPr="000C341D">
        <w:rPr>
          <w:rFonts w:eastAsia="仿宋_GB2312" w:hint="eastAsia"/>
          <w:kern w:val="2"/>
          <w:sz w:val="28"/>
          <w:szCs w:val="28"/>
        </w:rPr>
        <w:t>发包人为设计人派赴现场的工作人员提供便利条件的内容包括：</w:t>
      </w:r>
      <w:r w:rsidRPr="000C341D">
        <w:rPr>
          <w:rFonts w:eastAsia="仿宋_GB2312" w:hint="eastAsia"/>
          <w:kern w:val="2"/>
          <w:sz w:val="28"/>
          <w:szCs w:val="28"/>
        </w:rPr>
        <w:t xml:space="preserve">  </w:t>
      </w:r>
      <w:r w:rsidRPr="000C341D">
        <w:rPr>
          <w:rFonts w:eastAsia="仿宋_GB2312" w:hint="eastAsia"/>
          <w:kern w:val="2"/>
          <w:sz w:val="28"/>
          <w:szCs w:val="28"/>
          <w:u w:val="single"/>
        </w:rPr>
        <w:t>按通用合同条款</w:t>
      </w:r>
      <w:r w:rsidRPr="000C341D">
        <w:rPr>
          <w:rFonts w:eastAsia="仿宋_GB2312" w:hint="eastAsia"/>
          <w:kern w:val="2"/>
          <w:sz w:val="28"/>
          <w:szCs w:val="28"/>
          <w:u w:val="single"/>
        </w:rPr>
        <w:t xml:space="preserve">  </w:t>
      </w:r>
      <w:r w:rsidRPr="000C341D">
        <w:rPr>
          <w:rFonts w:eastAsia="仿宋_GB2312" w:hint="eastAsia"/>
          <w:kern w:val="2"/>
          <w:sz w:val="28"/>
          <w:szCs w:val="28"/>
        </w:rPr>
        <w:t>。</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 xml:space="preserve">9.2 </w:t>
      </w:r>
      <w:r w:rsidRPr="000C341D">
        <w:rPr>
          <w:rFonts w:eastAsia="仿宋_GB2312" w:hint="eastAsia"/>
          <w:kern w:val="2"/>
          <w:sz w:val="28"/>
          <w:szCs w:val="28"/>
        </w:rPr>
        <w:t>设计人应当在交付施工图设计文件并经审查合格后</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至项目竣工</w:t>
      </w:r>
      <w:r w:rsidRPr="000C341D">
        <w:rPr>
          <w:rFonts w:eastAsia="仿宋_GB2312" w:hint="eastAsia"/>
          <w:kern w:val="2"/>
          <w:sz w:val="28"/>
          <w:szCs w:val="28"/>
          <w:u w:val="single"/>
        </w:rPr>
        <w:t xml:space="preserve"> </w:t>
      </w:r>
      <w:r w:rsidRPr="000C341D">
        <w:rPr>
          <w:rFonts w:eastAsia="仿宋_GB2312" w:hint="eastAsia"/>
          <w:kern w:val="2"/>
          <w:sz w:val="28"/>
          <w:szCs w:val="28"/>
        </w:rPr>
        <w:t xml:space="preserve"> </w:t>
      </w:r>
      <w:r w:rsidRPr="000C341D">
        <w:rPr>
          <w:rFonts w:eastAsia="仿宋_GB2312" w:hint="eastAsia"/>
          <w:kern w:val="2"/>
          <w:sz w:val="28"/>
          <w:szCs w:val="28"/>
        </w:rPr>
        <w:t>时间内提供施工现场配合服务。</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bCs/>
          <w:kern w:val="2"/>
          <w:sz w:val="30"/>
          <w:szCs w:val="30"/>
        </w:rPr>
        <w:t>1</w:t>
      </w:r>
      <w:r w:rsidRPr="000C341D">
        <w:rPr>
          <w:rFonts w:eastAsia="黑体" w:hint="eastAsia"/>
          <w:bCs/>
          <w:kern w:val="2"/>
          <w:sz w:val="30"/>
          <w:szCs w:val="30"/>
        </w:rPr>
        <w:t>0</w:t>
      </w:r>
      <w:r w:rsidRPr="000C341D">
        <w:rPr>
          <w:rFonts w:eastAsia="黑体"/>
          <w:bCs/>
          <w:kern w:val="2"/>
          <w:sz w:val="30"/>
          <w:szCs w:val="30"/>
        </w:rPr>
        <w:t xml:space="preserve">. </w:t>
      </w:r>
      <w:r w:rsidRPr="000C341D">
        <w:rPr>
          <w:rFonts w:eastAsia="黑体"/>
          <w:bCs/>
          <w:kern w:val="2"/>
          <w:sz w:val="30"/>
          <w:szCs w:val="30"/>
        </w:rPr>
        <w:t>合同价</w:t>
      </w:r>
      <w:r w:rsidRPr="000C341D">
        <w:rPr>
          <w:rFonts w:eastAsia="黑体" w:hint="eastAsia"/>
          <w:bCs/>
          <w:kern w:val="2"/>
          <w:sz w:val="30"/>
          <w:szCs w:val="30"/>
        </w:rPr>
        <w:t>款</w:t>
      </w:r>
      <w:r w:rsidRPr="000C341D">
        <w:rPr>
          <w:rFonts w:eastAsia="黑体"/>
          <w:bCs/>
          <w:kern w:val="2"/>
          <w:sz w:val="30"/>
          <w:szCs w:val="30"/>
        </w:rPr>
        <w:t>与支付</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黑体"/>
          <w:kern w:val="2"/>
          <w:sz w:val="28"/>
          <w:szCs w:val="28"/>
        </w:rPr>
        <w:t>1</w:t>
      </w:r>
      <w:r w:rsidRPr="000C341D">
        <w:rPr>
          <w:rFonts w:eastAsia="黑体" w:hint="eastAsia"/>
          <w:kern w:val="2"/>
          <w:sz w:val="28"/>
          <w:szCs w:val="28"/>
        </w:rPr>
        <w:t>0</w:t>
      </w:r>
      <w:r w:rsidRPr="000C341D">
        <w:rPr>
          <w:rFonts w:eastAsia="黑体"/>
          <w:kern w:val="2"/>
          <w:sz w:val="28"/>
          <w:szCs w:val="28"/>
        </w:rPr>
        <w:t>.</w:t>
      </w:r>
      <w:r w:rsidRPr="000C341D">
        <w:rPr>
          <w:rFonts w:eastAsia="黑体" w:hint="eastAsia"/>
          <w:kern w:val="2"/>
          <w:sz w:val="28"/>
          <w:szCs w:val="28"/>
        </w:rPr>
        <w:t>2</w:t>
      </w:r>
      <w:r w:rsidRPr="000C341D">
        <w:rPr>
          <w:rFonts w:eastAsia="黑体"/>
          <w:kern w:val="2"/>
          <w:sz w:val="28"/>
          <w:szCs w:val="28"/>
        </w:rPr>
        <w:t xml:space="preserve"> </w:t>
      </w:r>
      <w:r w:rsidRPr="000C341D">
        <w:rPr>
          <w:rFonts w:eastAsia="黑体"/>
          <w:kern w:val="2"/>
          <w:sz w:val="28"/>
          <w:szCs w:val="28"/>
        </w:rPr>
        <w:t>合同价格形式</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w:t>
      </w:r>
      <w:r w:rsidRPr="000C341D">
        <w:rPr>
          <w:rFonts w:eastAsia="仿宋_GB2312"/>
          <w:kern w:val="2"/>
          <w:sz w:val="28"/>
          <w:szCs w:val="28"/>
        </w:rPr>
        <w:t>1</w:t>
      </w:r>
      <w:r w:rsidRPr="000C341D">
        <w:rPr>
          <w:rFonts w:eastAsia="仿宋_GB2312" w:hint="eastAsia"/>
          <w:kern w:val="2"/>
          <w:sz w:val="28"/>
          <w:szCs w:val="28"/>
        </w:rPr>
        <w:t>）</w:t>
      </w:r>
      <w:r w:rsidRPr="000C341D">
        <w:rPr>
          <w:rFonts w:eastAsia="仿宋_GB2312"/>
          <w:kern w:val="2"/>
          <w:sz w:val="28"/>
          <w:szCs w:val="28"/>
        </w:rPr>
        <w:t>单价合同</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u w:val="single"/>
        </w:rPr>
      </w:pPr>
      <w:r w:rsidRPr="000C341D">
        <w:rPr>
          <w:rFonts w:eastAsia="仿宋_GB2312"/>
          <w:kern w:val="2"/>
          <w:sz w:val="28"/>
          <w:szCs w:val="28"/>
        </w:rPr>
        <w:t>单价包含的风险范围：</w:t>
      </w:r>
      <w:r w:rsidRPr="000C341D">
        <w:rPr>
          <w:rFonts w:eastAsia="仿宋_GB2312"/>
          <w:kern w:val="2"/>
          <w:sz w:val="28"/>
          <w:szCs w:val="28"/>
          <w:u w:val="single"/>
        </w:rPr>
        <w:t xml:space="preserve"> </w:t>
      </w:r>
      <w:r w:rsidRPr="000C341D">
        <w:rPr>
          <w:rFonts w:eastAsia="仿宋_GB2312" w:hint="eastAsia"/>
          <w:kern w:val="2"/>
          <w:sz w:val="28"/>
          <w:szCs w:val="28"/>
          <w:u w:val="single"/>
        </w:rPr>
        <w:t xml:space="preserve"> /  </w:t>
      </w:r>
      <w:r w:rsidRPr="000C341D">
        <w:rPr>
          <w:rFonts w:eastAsia="仿宋_GB2312"/>
          <w:kern w:val="2"/>
          <w:sz w:val="28"/>
          <w:szCs w:val="28"/>
        </w:rPr>
        <w:t>。</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风险范围以外合同价格的调整方法：</w:t>
      </w:r>
      <w:r w:rsidRPr="000C341D">
        <w:rPr>
          <w:rFonts w:eastAsia="仿宋_GB2312" w:hint="eastAsia"/>
          <w:kern w:val="2"/>
          <w:sz w:val="28"/>
          <w:szCs w:val="28"/>
          <w:u w:val="single"/>
        </w:rPr>
        <w:t xml:space="preserve">  /</w:t>
      </w:r>
      <w:r w:rsidRPr="000C341D">
        <w:rPr>
          <w:rFonts w:eastAsia="仿宋_GB2312"/>
          <w:kern w:val="2"/>
          <w:sz w:val="28"/>
          <w:szCs w:val="28"/>
          <w:u w:val="single"/>
        </w:rPr>
        <w:t xml:space="preserve"> </w:t>
      </w:r>
      <w:r w:rsidRPr="000C341D">
        <w:rPr>
          <w:rFonts w:eastAsia="仿宋_GB2312" w:hint="eastAsia"/>
          <w:kern w:val="2"/>
          <w:sz w:val="28"/>
          <w:szCs w:val="28"/>
          <w:u w:val="single"/>
        </w:rPr>
        <w:t xml:space="preserve"> </w:t>
      </w:r>
      <w:r w:rsidRPr="000C341D">
        <w:rPr>
          <w:rFonts w:eastAsia="仿宋_GB2312"/>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hint="eastAsia"/>
          <w:kern w:val="2"/>
          <w:sz w:val="28"/>
          <w:szCs w:val="28"/>
        </w:rPr>
        <w:t>（</w:t>
      </w:r>
      <w:r w:rsidRPr="000C341D">
        <w:rPr>
          <w:rFonts w:eastAsia="仿宋_GB2312" w:hint="eastAsia"/>
          <w:kern w:val="2"/>
          <w:sz w:val="28"/>
          <w:szCs w:val="28"/>
        </w:rPr>
        <w:t>2</w:t>
      </w:r>
      <w:r w:rsidRPr="000C341D">
        <w:rPr>
          <w:rFonts w:eastAsia="仿宋_GB2312" w:hint="eastAsia"/>
          <w:kern w:val="2"/>
          <w:sz w:val="28"/>
          <w:szCs w:val="28"/>
        </w:rPr>
        <w:t>）</w:t>
      </w:r>
      <w:r w:rsidRPr="000C341D">
        <w:rPr>
          <w:rFonts w:eastAsia="仿宋_GB2312"/>
          <w:kern w:val="2"/>
          <w:sz w:val="28"/>
          <w:szCs w:val="28"/>
        </w:rPr>
        <w:t>总价合同</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u w:val="single"/>
        </w:rPr>
      </w:pPr>
      <w:r w:rsidRPr="000C341D">
        <w:rPr>
          <w:rFonts w:eastAsia="仿宋_GB2312"/>
          <w:kern w:val="2"/>
          <w:sz w:val="28"/>
          <w:szCs w:val="28"/>
        </w:rPr>
        <w:t>总价包含的风险范围：</w:t>
      </w:r>
      <w:r w:rsidRPr="000C341D">
        <w:rPr>
          <w:rFonts w:eastAsia="仿宋_GB2312" w:hint="eastAsia"/>
          <w:kern w:val="2"/>
          <w:sz w:val="28"/>
          <w:szCs w:val="28"/>
          <w:u w:val="single"/>
        </w:rPr>
        <w:t>根据本工程招标要求所含设计子项，根据后期方案设计需要酌情进行增减。合同总价中已包含一般性的设计修改费用，除非项目发生颠覆性的变化修改或甲方原因导致设计因规范、标准变化需进行较大修改调整，原则上不再增加设计费用。</w:t>
      </w:r>
      <w:r w:rsidRPr="000C341D">
        <w:rPr>
          <w:rFonts w:eastAsia="仿宋_GB2312" w:hint="eastAsia"/>
          <w:kern w:val="2"/>
          <w:sz w:val="28"/>
          <w:szCs w:val="28"/>
          <w:u w:val="single"/>
        </w:rPr>
        <w:t xml:space="preserve">  </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u w:val="single"/>
        </w:rPr>
      </w:pPr>
      <w:r w:rsidRPr="000C341D">
        <w:rPr>
          <w:rFonts w:eastAsia="仿宋_GB2312"/>
          <w:kern w:val="2"/>
          <w:sz w:val="28"/>
          <w:szCs w:val="28"/>
        </w:rPr>
        <w:t>风险费用的计算方法：</w:t>
      </w:r>
      <w:r w:rsidRPr="000C341D">
        <w:rPr>
          <w:rFonts w:eastAsia="仿宋_GB2312"/>
          <w:kern w:val="2"/>
          <w:sz w:val="28"/>
          <w:szCs w:val="28"/>
          <w:u w:val="single"/>
        </w:rPr>
        <w:t xml:space="preserve">  </w:t>
      </w:r>
      <w:r w:rsidRPr="000C341D">
        <w:rPr>
          <w:rFonts w:eastAsia="仿宋_GB2312" w:hint="eastAsia"/>
          <w:kern w:val="2"/>
          <w:sz w:val="28"/>
          <w:szCs w:val="28"/>
          <w:u w:val="single"/>
        </w:rPr>
        <w:t>/</w:t>
      </w:r>
      <w:r w:rsidRPr="000C341D">
        <w:rPr>
          <w:rFonts w:eastAsia="仿宋_GB2312"/>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风险范围以外合同价格的调整方法：</w:t>
      </w:r>
      <w:r w:rsidRPr="000C341D">
        <w:rPr>
          <w:rFonts w:eastAsia="仿宋_GB2312"/>
          <w:kern w:val="2"/>
          <w:sz w:val="28"/>
          <w:szCs w:val="28"/>
          <w:u w:val="single"/>
        </w:rPr>
        <w:t xml:space="preserve">  </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双方协商决定</w:t>
      </w:r>
      <w:r w:rsidRPr="000C341D">
        <w:rPr>
          <w:rFonts w:eastAsia="仿宋_GB2312" w:hint="eastAsia"/>
          <w:kern w:val="2"/>
          <w:sz w:val="28"/>
          <w:szCs w:val="28"/>
          <w:u w:val="single"/>
        </w:rPr>
        <w:t xml:space="preserve">    </w:t>
      </w:r>
      <w:r w:rsidRPr="000C341D">
        <w:rPr>
          <w:rFonts w:eastAsia="仿宋_GB2312"/>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u w:val="single"/>
        </w:rPr>
      </w:pPr>
      <w:r w:rsidRPr="000C341D">
        <w:rPr>
          <w:rFonts w:eastAsia="仿宋_GB2312" w:hint="eastAsia"/>
          <w:kern w:val="2"/>
          <w:sz w:val="28"/>
          <w:szCs w:val="28"/>
        </w:rPr>
        <w:t>（</w:t>
      </w:r>
      <w:r w:rsidRPr="000C341D">
        <w:rPr>
          <w:rFonts w:eastAsia="仿宋_GB2312"/>
          <w:kern w:val="2"/>
          <w:sz w:val="28"/>
          <w:szCs w:val="28"/>
        </w:rPr>
        <w:t>3</w:t>
      </w:r>
      <w:r w:rsidRPr="000C341D">
        <w:rPr>
          <w:rFonts w:eastAsia="仿宋_GB2312" w:hint="eastAsia"/>
          <w:kern w:val="2"/>
          <w:sz w:val="28"/>
          <w:szCs w:val="28"/>
        </w:rPr>
        <w:t>）</w:t>
      </w:r>
      <w:r w:rsidRPr="000C341D">
        <w:rPr>
          <w:rFonts w:eastAsia="仿宋_GB2312"/>
          <w:kern w:val="2"/>
          <w:sz w:val="28"/>
          <w:szCs w:val="28"/>
        </w:rPr>
        <w:t>其他价格</w:t>
      </w:r>
      <w:r w:rsidRPr="000C341D">
        <w:rPr>
          <w:rFonts w:eastAsia="仿宋_GB2312" w:hint="eastAsia"/>
          <w:kern w:val="2"/>
          <w:sz w:val="28"/>
          <w:szCs w:val="28"/>
        </w:rPr>
        <w:t>形</w:t>
      </w:r>
      <w:r w:rsidRPr="000C341D">
        <w:rPr>
          <w:rFonts w:eastAsia="仿宋_GB2312"/>
          <w:kern w:val="2"/>
          <w:sz w:val="28"/>
          <w:szCs w:val="28"/>
        </w:rPr>
        <w:t>式：</w:t>
      </w:r>
      <w:r w:rsidRPr="000C341D">
        <w:rPr>
          <w:rFonts w:eastAsia="仿宋_GB2312"/>
          <w:kern w:val="2"/>
          <w:sz w:val="28"/>
          <w:szCs w:val="28"/>
          <w:u w:val="single"/>
        </w:rPr>
        <w:t xml:space="preserve"> </w:t>
      </w:r>
      <w:r w:rsidRPr="000C341D">
        <w:rPr>
          <w:rFonts w:eastAsia="仿宋_GB2312" w:hint="eastAsia"/>
          <w:kern w:val="2"/>
          <w:sz w:val="28"/>
          <w:szCs w:val="28"/>
          <w:u w:val="single"/>
        </w:rPr>
        <w:t xml:space="preserve"> </w:t>
      </w:r>
      <w:r w:rsidRPr="000C341D">
        <w:rPr>
          <w:rFonts w:eastAsia="仿宋_GB2312"/>
          <w:kern w:val="2"/>
          <w:sz w:val="28"/>
          <w:szCs w:val="28"/>
          <w:u w:val="single"/>
        </w:rPr>
        <w:t xml:space="preserve"> </w:t>
      </w:r>
      <w:r w:rsidRPr="000C341D">
        <w:rPr>
          <w:rFonts w:eastAsia="仿宋_GB2312" w:hint="eastAsia"/>
          <w:kern w:val="2"/>
          <w:sz w:val="28"/>
          <w:szCs w:val="28"/>
          <w:u w:val="single"/>
        </w:rPr>
        <w:t>无</w:t>
      </w:r>
      <w:r w:rsidRPr="000C341D">
        <w:rPr>
          <w:rFonts w:eastAsia="仿宋_GB2312"/>
          <w:kern w:val="2"/>
          <w:sz w:val="28"/>
          <w:szCs w:val="28"/>
          <w:u w:val="single"/>
        </w:rPr>
        <w:t xml:space="preserve">     </w:t>
      </w:r>
      <w:r w:rsidRPr="000C341D">
        <w:rPr>
          <w:rFonts w:eastAsia="仿宋_GB2312"/>
          <w:kern w:val="2"/>
          <w:sz w:val="28"/>
          <w:szCs w:val="28"/>
        </w:rPr>
        <w:t>。</w:t>
      </w:r>
      <w:r w:rsidRPr="000C341D">
        <w:rPr>
          <w:rFonts w:eastAsia="仿宋_GB2312" w:hint="eastAsia"/>
          <w:kern w:val="2"/>
          <w:sz w:val="28"/>
          <w:szCs w:val="28"/>
        </w:rPr>
        <w:t xml:space="preserve">  </w:t>
      </w:r>
    </w:p>
    <w:p w:rsidR="000C341D" w:rsidRPr="000C341D" w:rsidRDefault="000C341D" w:rsidP="000C341D">
      <w:pPr>
        <w:adjustRightInd/>
        <w:spacing w:line="240" w:lineRule="auto"/>
        <w:ind w:firstLine="600"/>
        <w:jc w:val="left"/>
        <w:textAlignment w:val="auto"/>
        <w:rPr>
          <w:rFonts w:eastAsia="仿宋_GB2312"/>
          <w:kern w:val="2"/>
          <w:sz w:val="28"/>
          <w:szCs w:val="28"/>
        </w:rPr>
      </w:pPr>
      <w:r w:rsidRPr="000C341D">
        <w:rPr>
          <w:rFonts w:eastAsia="黑体" w:hint="eastAsia"/>
          <w:bCs/>
          <w:kern w:val="2"/>
          <w:sz w:val="28"/>
          <w:szCs w:val="28"/>
        </w:rPr>
        <w:lastRenderedPageBreak/>
        <w:t xml:space="preserve">10.3 </w:t>
      </w:r>
      <w:r w:rsidRPr="000C341D">
        <w:rPr>
          <w:rFonts w:eastAsia="黑体" w:hint="eastAsia"/>
          <w:bCs/>
          <w:kern w:val="2"/>
          <w:sz w:val="28"/>
          <w:szCs w:val="28"/>
        </w:rPr>
        <w:t>定金或预付款</w:t>
      </w:r>
    </w:p>
    <w:p w:rsidR="000C341D" w:rsidRPr="000C341D" w:rsidRDefault="000C341D" w:rsidP="000C341D">
      <w:pPr>
        <w:adjustRightInd/>
        <w:spacing w:line="240" w:lineRule="auto"/>
        <w:ind w:firstLine="600"/>
        <w:jc w:val="left"/>
        <w:textAlignment w:val="auto"/>
        <w:rPr>
          <w:rFonts w:eastAsia="仿宋_GB2312"/>
          <w:kern w:val="2"/>
          <w:sz w:val="28"/>
          <w:szCs w:val="28"/>
        </w:rPr>
      </w:pPr>
      <w:r w:rsidRPr="000C341D">
        <w:rPr>
          <w:rFonts w:eastAsia="仿宋_GB2312" w:hint="eastAsia"/>
          <w:kern w:val="2"/>
          <w:sz w:val="28"/>
          <w:szCs w:val="28"/>
        </w:rPr>
        <w:t xml:space="preserve">10.3.1 </w:t>
      </w:r>
      <w:r w:rsidRPr="000C341D">
        <w:rPr>
          <w:rFonts w:eastAsia="仿宋_GB2312" w:hint="eastAsia"/>
          <w:kern w:val="2"/>
          <w:sz w:val="28"/>
          <w:szCs w:val="28"/>
        </w:rPr>
        <w:t>定金或预付款的比例</w:t>
      </w:r>
    </w:p>
    <w:p w:rsidR="000C341D" w:rsidRPr="000C341D" w:rsidRDefault="000C341D" w:rsidP="000C341D">
      <w:pPr>
        <w:adjustRightInd/>
        <w:spacing w:line="240" w:lineRule="auto"/>
        <w:ind w:firstLine="600"/>
        <w:jc w:val="left"/>
        <w:textAlignment w:val="auto"/>
        <w:rPr>
          <w:rFonts w:eastAsia="仿宋_GB2312"/>
          <w:kern w:val="2"/>
          <w:sz w:val="28"/>
          <w:szCs w:val="28"/>
        </w:rPr>
      </w:pPr>
      <w:r w:rsidRPr="000C341D">
        <w:rPr>
          <w:rFonts w:eastAsia="仿宋_GB2312" w:hint="eastAsia"/>
          <w:kern w:val="2"/>
          <w:sz w:val="28"/>
          <w:szCs w:val="28"/>
        </w:rPr>
        <w:t>定金的比例</w:t>
      </w:r>
      <w:r w:rsidRPr="000C341D">
        <w:rPr>
          <w:rFonts w:eastAsia="仿宋_GB2312" w:hint="eastAsia"/>
          <w:kern w:val="2"/>
          <w:sz w:val="28"/>
          <w:szCs w:val="28"/>
        </w:rPr>
        <w:t xml:space="preserve"> </w:t>
      </w:r>
      <w:r w:rsidRPr="000C341D">
        <w:rPr>
          <w:rFonts w:eastAsia="仿宋_GB2312" w:hint="eastAsia"/>
          <w:kern w:val="2"/>
          <w:sz w:val="28"/>
          <w:szCs w:val="28"/>
          <w:u w:val="single"/>
        </w:rPr>
        <w:t xml:space="preserve">     /      </w:t>
      </w:r>
      <w:r w:rsidRPr="000C341D">
        <w:rPr>
          <w:rFonts w:eastAsia="仿宋_GB2312" w:hint="eastAsia"/>
          <w:kern w:val="2"/>
          <w:sz w:val="28"/>
          <w:szCs w:val="28"/>
        </w:rPr>
        <w:t>或预付款的比例</w:t>
      </w:r>
      <w:r w:rsidRPr="000C341D">
        <w:rPr>
          <w:rFonts w:eastAsia="仿宋_GB2312" w:hint="eastAsia"/>
          <w:kern w:val="2"/>
          <w:sz w:val="28"/>
          <w:szCs w:val="28"/>
          <w:u w:val="single"/>
        </w:rPr>
        <w:t xml:space="preserve">      /     </w:t>
      </w:r>
      <w:r w:rsidRPr="000C341D">
        <w:rPr>
          <w:rFonts w:eastAsia="仿宋_GB2312" w:hint="eastAsia"/>
          <w:kern w:val="2"/>
          <w:sz w:val="28"/>
          <w:szCs w:val="28"/>
        </w:rPr>
        <w:t>。</w:t>
      </w:r>
    </w:p>
    <w:p w:rsidR="000C341D" w:rsidRPr="000C341D" w:rsidRDefault="000C341D" w:rsidP="000C341D">
      <w:pPr>
        <w:adjustRightInd/>
        <w:spacing w:line="240" w:lineRule="auto"/>
        <w:ind w:firstLine="600"/>
        <w:jc w:val="left"/>
        <w:textAlignment w:val="auto"/>
        <w:rPr>
          <w:rFonts w:eastAsia="仿宋_GB2312"/>
          <w:kern w:val="2"/>
          <w:sz w:val="28"/>
          <w:szCs w:val="28"/>
        </w:rPr>
      </w:pPr>
      <w:r w:rsidRPr="000C341D">
        <w:rPr>
          <w:rFonts w:eastAsia="仿宋_GB2312" w:hint="eastAsia"/>
          <w:kern w:val="2"/>
          <w:sz w:val="28"/>
          <w:szCs w:val="28"/>
        </w:rPr>
        <w:t xml:space="preserve">10.3.2 </w:t>
      </w:r>
      <w:r w:rsidRPr="000C341D">
        <w:rPr>
          <w:rFonts w:eastAsia="仿宋_GB2312" w:hint="eastAsia"/>
          <w:kern w:val="2"/>
          <w:sz w:val="28"/>
          <w:szCs w:val="28"/>
        </w:rPr>
        <w:t>定金或预付款的支付</w:t>
      </w:r>
    </w:p>
    <w:p w:rsidR="000C341D" w:rsidRPr="000C341D" w:rsidRDefault="000C341D" w:rsidP="000C341D">
      <w:pPr>
        <w:adjustRightInd/>
        <w:spacing w:line="240" w:lineRule="auto"/>
        <w:ind w:firstLineChars="200" w:firstLine="560"/>
        <w:jc w:val="left"/>
        <w:textAlignment w:val="auto"/>
        <w:rPr>
          <w:rFonts w:eastAsia="仿宋_GB2312"/>
          <w:sz w:val="28"/>
          <w:szCs w:val="28"/>
        </w:rPr>
      </w:pPr>
      <w:r w:rsidRPr="000C341D">
        <w:rPr>
          <w:rFonts w:eastAsia="仿宋_GB2312" w:hint="eastAsia"/>
          <w:kern w:val="2"/>
          <w:sz w:val="28"/>
          <w:szCs w:val="28"/>
        </w:rPr>
        <w:t>定金或预付款的支付时间：</w:t>
      </w:r>
      <w:r w:rsidRPr="000C341D">
        <w:rPr>
          <w:rFonts w:eastAsia="仿宋_GB2312" w:hint="eastAsia"/>
          <w:kern w:val="2"/>
          <w:sz w:val="28"/>
          <w:szCs w:val="28"/>
          <w:u w:val="single"/>
        </w:rPr>
        <w:t xml:space="preserve">                        </w:t>
      </w:r>
      <w:r w:rsidRPr="000C341D">
        <w:rPr>
          <w:rFonts w:eastAsia="仿宋_GB2312" w:hint="eastAsia"/>
          <w:sz w:val="28"/>
          <w:szCs w:val="28"/>
        </w:rPr>
        <w:t>。</w:t>
      </w:r>
    </w:p>
    <w:p w:rsidR="000C341D" w:rsidRPr="000C341D" w:rsidRDefault="000C341D" w:rsidP="000C341D">
      <w:pPr>
        <w:adjustRightInd/>
        <w:spacing w:before="120" w:after="120" w:line="360" w:lineRule="auto"/>
        <w:jc w:val="left"/>
        <w:textAlignment w:val="auto"/>
        <w:rPr>
          <w:rFonts w:eastAsia="黑体"/>
          <w:kern w:val="2"/>
          <w:sz w:val="30"/>
          <w:szCs w:val="30"/>
        </w:rPr>
      </w:pPr>
      <w:r w:rsidRPr="000C341D">
        <w:rPr>
          <w:rFonts w:eastAsia="黑体"/>
          <w:kern w:val="2"/>
          <w:sz w:val="30"/>
          <w:szCs w:val="30"/>
        </w:rPr>
        <w:t>1</w:t>
      </w:r>
      <w:r w:rsidRPr="000C341D">
        <w:rPr>
          <w:rFonts w:eastAsia="黑体" w:hint="eastAsia"/>
          <w:kern w:val="2"/>
          <w:sz w:val="30"/>
          <w:szCs w:val="30"/>
        </w:rPr>
        <w:t>1</w:t>
      </w:r>
      <w:r w:rsidRPr="000C341D">
        <w:rPr>
          <w:rFonts w:eastAsia="黑体"/>
          <w:kern w:val="2"/>
          <w:sz w:val="30"/>
          <w:szCs w:val="30"/>
        </w:rPr>
        <w:t xml:space="preserve">. </w:t>
      </w:r>
      <w:r w:rsidRPr="000C341D">
        <w:rPr>
          <w:rFonts w:eastAsia="黑体" w:hint="eastAsia"/>
          <w:kern w:val="2"/>
          <w:sz w:val="30"/>
          <w:szCs w:val="30"/>
        </w:rPr>
        <w:t>工程设计变更与索赔</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hint="eastAsia"/>
          <w:kern w:val="2"/>
          <w:sz w:val="28"/>
          <w:szCs w:val="28"/>
        </w:rPr>
        <w:t xml:space="preserve">11.5 </w:t>
      </w:r>
      <w:r w:rsidRPr="000C341D">
        <w:rPr>
          <w:rFonts w:eastAsia="仿宋_GB2312" w:hint="eastAsia"/>
          <w:kern w:val="2"/>
          <w:sz w:val="28"/>
          <w:szCs w:val="28"/>
        </w:rPr>
        <w:t>设计人应于认为有理由提出增加合同价款或延长设计周期的要求事项发生后</w:t>
      </w:r>
      <w:r w:rsidRPr="000C341D">
        <w:rPr>
          <w:rFonts w:eastAsia="仿宋_GB2312" w:hint="eastAsia"/>
          <w:kern w:val="2"/>
          <w:sz w:val="28"/>
          <w:szCs w:val="28"/>
          <w:u w:val="single"/>
        </w:rPr>
        <w:t xml:space="preserve"> 3 </w:t>
      </w:r>
      <w:r w:rsidRPr="000C341D">
        <w:rPr>
          <w:rFonts w:eastAsia="仿宋_GB2312" w:hint="eastAsia"/>
          <w:kern w:val="2"/>
          <w:sz w:val="28"/>
          <w:szCs w:val="28"/>
        </w:rPr>
        <w:t>天内书面通知发包人。</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hint="eastAsia"/>
          <w:kern w:val="2"/>
          <w:sz w:val="28"/>
          <w:szCs w:val="28"/>
        </w:rPr>
        <w:t>设计人应在该事项发生后</w:t>
      </w:r>
      <w:r w:rsidRPr="000C341D">
        <w:rPr>
          <w:rFonts w:eastAsia="仿宋_GB2312" w:hint="eastAsia"/>
          <w:kern w:val="2"/>
          <w:sz w:val="28"/>
          <w:szCs w:val="28"/>
          <w:u w:val="single"/>
        </w:rPr>
        <w:t xml:space="preserve"> 5  </w:t>
      </w:r>
      <w:r w:rsidRPr="000C341D">
        <w:rPr>
          <w:rFonts w:eastAsia="仿宋_GB2312" w:hint="eastAsia"/>
          <w:kern w:val="2"/>
          <w:sz w:val="28"/>
          <w:szCs w:val="28"/>
        </w:rPr>
        <w:t>天内向发包人提供证明设计人要求的书面声明。</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hint="eastAsia"/>
          <w:kern w:val="2"/>
          <w:sz w:val="28"/>
          <w:szCs w:val="28"/>
        </w:rPr>
        <w:t>发包人应在接到设计人书面声明后的</w:t>
      </w:r>
      <w:r w:rsidRPr="000C341D">
        <w:rPr>
          <w:rFonts w:eastAsia="仿宋_GB2312" w:hint="eastAsia"/>
          <w:kern w:val="2"/>
          <w:sz w:val="28"/>
          <w:szCs w:val="28"/>
          <w:u w:val="single"/>
        </w:rPr>
        <w:t xml:space="preserve"> 5  </w:t>
      </w:r>
      <w:r w:rsidRPr="000C341D">
        <w:rPr>
          <w:rFonts w:eastAsia="仿宋_GB2312" w:hint="eastAsia"/>
          <w:kern w:val="2"/>
          <w:sz w:val="28"/>
          <w:szCs w:val="28"/>
        </w:rPr>
        <w:t>天内，予以书面答复。</w:t>
      </w:r>
    </w:p>
    <w:p w:rsidR="000C341D" w:rsidRPr="000C341D" w:rsidRDefault="000C341D" w:rsidP="000C341D">
      <w:pPr>
        <w:adjustRightInd/>
        <w:spacing w:before="120" w:after="120" w:line="360" w:lineRule="auto"/>
        <w:jc w:val="left"/>
        <w:textAlignment w:val="auto"/>
        <w:rPr>
          <w:rFonts w:eastAsia="黑体"/>
          <w:kern w:val="2"/>
          <w:sz w:val="30"/>
          <w:szCs w:val="30"/>
        </w:rPr>
      </w:pPr>
      <w:r w:rsidRPr="000C341D">
        <w:rPr>
          <w:rFonts w:eastAsia="黑体"/>
          <w:kern w:val="2"/>
          <w:sz w:val="30"/>
          <w:szCs w:val="30"/>
        </w:rPr>
        <w:t>1</w:t>
      </w:r>
      <w:r w:rsidRPr="000C341D">
        <w:rPr>
          <w:rFonts w:eastAsia="黑体" w:hint="eastAsia"/>
          <w:kern w:val="2"/>
          <w:sz w:val="30"/>
          <w:szCs w:val="30"/>
        </w:rPr>
        <w:t>2</w:t>
      </w:r>
      <w:r w:rsidRPr="000C341D">
        <w:rPr>
          <w:rFonts w:eastAsia="黑体"/>
          <w:kern w:val="2"/>
          <w:sz w:val="30"/>
          <w:szCs w:val="30"/>
        </w:rPr>
        <w:t xml:space="preserve">. </w:t>
      </w:r>
      <w:r w:rsidRPr="000C341D">
        <w:rPr>
          <w:rFonts w:eastAsia="黑体" w:hint="eastAsia"/>
          <w:kern w:val="2"/>
          <w:sz w:val="30"/>
          <w:szCs w:val="30"/>
        </w:rPr>
        <w:t>专业责任与保险</w:t>
      </w:r>
    </w:p>
    <w:p w:rsidR="000C341D" w:rsidRPr="000C341D" w:rsidRDefault="000C341D" w:rsidP="000C341D">
      <w:pPr>
        <w:adjustRightInd/>
        <w:spacing w:line="240" w:lineRule="auto"/>
        <w:ind w:firstLineChars="250" w:firstLine="700"/>
        <w:jc w:val="left"/>
        <w:textAlignment w:val="auto"/>
        <w:rPr>
          <w:rFonts w:eastAsia="仿宋_GB2312"/>
          <w:kern w:val="2"/>
          <w:sz w:val="28"/>
          <w:szCs w:val="28"/>
        </w:rPr>
      </w:pPr>
      <w:r w:rsidRPr="000C341D">
        <w:rPr>
          <w:rFonts w:eastAsia="仿宋_GB2312" w:hint="eastAsia"/>
          <w:kern w:val="2"/>
          <w:sz w:val="28"/>
          <w:szCs w:val="28"/>
        </w:rPr>
        <w:t xml:space="preserve">12.2 </w:t>
      </w:r>
      <w:r w:rsidRPr="000C341D">
        <w:rPr>
          <w:rFonts w:eastAsia="仿宋_GB2312" w:hint="eastAsia"/>
          <w:kern w:val="2"/>
          <w:sz w:val="28"/>
          <w:szCs w:val="28"/>
        </w:rPr>
        <w:t>设计人</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需</w:t>
      </w:r>
      <w:r w:rsidRPr="000C341D">
        <w:rPr>
          <w:rFonts w:eastAsia="仿宋_GB2312" w:hint="eastAsia"/>
          <w:kern w:val="2"/>
          <w:sz w:val="28"/>
          <w:szCs w:val="28"/>
          <w:u w:val="single"/>
        </w:rPr>
        <w:t xml:space="preserve"> </w:t>
      </w:r>
      <w:r w:rsidRPr="000C341D">
        <w:rPr>
          <w:rFonts w:eastAsia="仿宋_GB2312" w:hint="eastAsia"/>
          <w:kern w:val="2"/>
          <w:sz w:val="28"/>
          <w:szCs w:val="28"/>
        </w:rPr>
        <w:t>（需</w:t>
      </w:r>
      <w:r w:rsidRPr="000C341D">
        <w:rPr>
          <w:rFonts w:eastAsia="仿宋_GB2312" w:hint="eastAsia"/>
          <w:kern w:val="2"/>
          <w:sz w:val="28"/>
          <w:szCs w:val="28"/>
        </w:rPr>
        <w:t>/</w:t>
      </w:r>
      <w:r w:rsidRPr="000C341D">
        <w:rPr>
          <w:rFonts w:eastAsia="仿宋_GB2312" w:hint="eastAsia"/>
          <w:kern w:val="2"/>
          <w:sz w:val="28"/>
          <w:szCs w:val="28"/>
        </w:rPr>
        <w:t>不需）有发包人认可的工程设计责任保险。</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bCs/>
          <w:kern w:val="2"/>
          <w:sz w:val="30"/>
          <w:szCs w:val="30"/>
        </w:rPr>
        <w:t>1</w:t>
      </w:r>
      <w:r w:rsidRPr="000C341D">
        <w:rPr>
          <w:rFonts w:eastAsia="黑体" w:hint="eastAsia"/>
          <w:bCs/>
          <w:kern w:val="2"/>
          <w:sz w:val="30"/>
          <w:szCs w:val="30"/>
        </w:rPr>
        <w:t>3</w:t>
      </w:r>
      <w:r w:rsidRPr="000C341D">
        <w:rPr>
          <w:rFonts w:eastAsia="黑体"/>
          <w:bCs/>
          <w:kern w:val="2"/>
          <w:sz w:val="30"/>
          <w:szCs w:val="30"/>
        </w:rPr>
        <w:t xml:space="preserve">. </w:t>
      </w:r>
      <w:r w:rsidRPr="000C341D">
        <w:rPr>
          <w:rFonts w:eastAsia="黑体" w:hint="eastAsia"/>
          <w:bCs/>
          <w:kern w:val="2"/>
          <w:sz w:val="30"/>
          <w:szCs w:val="30"/>
        </w:rPr>
        <w:t>知识产权</w:t>
      </w:r>
    </w:p>
    <w:p w:rsidR="000C341D" w:rsidRPr="000C341D" w:rsidRDefault="000C341D" w:rsidP="000C341D">
      <w:pPr>
        <w:adjustRightInd/>
        <w:spacing w:line="240" w:lineRule="auto"/>
        <w:ind w:firstLineChars="200" w:firstLine="560"/>
        <w:textAlignment w:val="auto"/>
        <w:rPr>
          <w:rFonts w:eastAsia="仿宋_GB2312"/>
          <w:kern w:val="2"/>
          <w:sz w:val="28"/>
          <w:szCs w:val="28"/>
          <w:u w:val="single"/>
        </w:rPr>
      </w:pPr>
      <w:r w:rsidRPr="000C341D">
        <w:rPr>
          <w:rFonts w:eastAsia="仿宋_GB2312" w:hint="eastAsia"/>
          <w:kern w:val="2"/>
          <w:sz w:val="28"/>
          <w:szCs w:val="28"/>
        </w:rPr>
        <w:t>13</w:t>
      </w:r>
      <w:r w:rsidRPr="000C341D">
        <w:rPr>
          <w:rFonts w:eastAsia="仿宋_GB2312"/>
          <w:kern w:val="2"/>
          <w:sz w:val="28"/>
          <w:szCs w:val="28"/>
        </w:rPr>
        <w:t>.1</w:t>
      </w:r>
      <w:r w:rsidRPr="000C341D">
        <w:rPr>
          <w:rFonts w:eastAsia="仿宋_GB2312" w:hint="eastAsia"/>
          <w:kern w:val="2"/>
          <w:sz w:val="28"/>
          <w:szCs w:val="28"/>
        </w:rPr>
        <w:t xml:space="preserve"> </w:t>
      </w:r>
      <w:r w:rsidRPr="000C341D">
        <w:rPr>
          <w:rFonts w:eastAsia="仿宋_GB2312"/>
          <w:kern w:val="2"/>
          <w:sz w:val="28"/>
          <w:szCs w:val="28"/>
        </w:rPr>
        <w:t>关于发包人提供给</w:t>
      </w:r>
      <w:r w:rsidRPr="000C341D">
        <w:rPr>
          <w:rFonts w:eastAsia="仿宋_GB2312" w:hint="eastAsia"/>
          <w:kern w:val="2"/>
          <w:sz w:val="28"/>
          <w:szCs w:val="28"/>
        </w:rPr>
        <w:t>设计</w:t>
      </w:r>
      <w:r w:rsidRPr="000C341D">
        <w:rPr>
          <w:rFonts w:eastAsia="仿宋_GB2312"/>
          <w:kern w:val="2"/>
          <w:sz w:val="28"/>
          <w:szCs w:val="28"/>
        </w:rPr>
        <w:t>人的图纸、发包人为实施工程自行编制或委托编制的技术</w:t>
      </w:r>
      <w:r w:rsidRPr="000C341D">
        <w:rPr>
          <w:rFonts w:eastAsia="仿宋_GB2312" w:hint="eastAsia"/>
          <w:kern w:val="2"/>
          <w:sz w:val="28"/>
          <w:szCs w:val="28"/>
        </w:rPr>
        <w:t>规格</w:t>
      </w:r>
      <w:r w:rsidRPr="000C341D">
        <w:rPr>
          <w:rFonts w:eastAsia="仿宋_GB2312"/>
          <w:kern w:val="2"/>
          <w:sz w:val="28"/>
          <w:szCs w:val="28"/>
        </w:rPr>
        <w:t>以及反映发包人关于合同要求或其他类似性质的文件的著作权的归属：</w:t>
      </w:r>
      <w:r w:rsidRPr="000C341D">
        <w:rPr>
          <w:rFonts w:eastAsia="仿宋_GB2312"/>
          <w:kern w:val="2"/>
          <w:sz w:val="28"/>
          <w:szCs w:val="28"/>
          <w:u w:val="single"/>
        </w:rPr>
        <w:t></w:t>
      </w:r>
      <w:r w:rsidRPr="000C341D">
        <w:rPr>
          <w:rFonts w:eastAsia="仿宋_GB2312" w:hint="eastAsia"/>
          <w:kern w:val="2"/>
          <w:sz w:val="28"/>
          <w:szCs w:val="28"/>
          <w:u w:val="single"/>
        </w:rPr>
        <w:t>按通用合同条款</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150" w:firstLine="420"/>
        <w:textAlignment w:val="auto"/>
        <w:rPr>
          <w:rFonts w:eastAsia="仿宋_GB2312"/>
          <w:kern w:val="2"/>
          <w:sz w:val="28"/>
          <w:szCs w:val="28"/>
        </w:rPr>
      </w:pPr>
      <w:r w:rsidRPr="000C341D">
        <w:rPr>
          <w:rFonts w:eastAsia="仿宋_GB2312"/>
          <w:kern w:val="2"/>
          <w:sz w:val="28"/>
          <w:szCs w:val="28"/>
        </w:rPr>
        <w:t>关于发包人提供的上述文件的使用限制的要求：</w:t>
      </w:r>
      <w:r w:rsidRPr="000C341D">
        <w:rPr>
          <w:rFonts w:eastAsia="仿宋_GB2312"/>
          <w:kern w:val="2"/>
          <w:sz w:val="28"/>
          <w:szCs w:val="28"/>
          <w:u w:val="single"/>
        </w:rPr>
        <w:t xml:space="preserve">  </w:t>
      </w:r>
      <w:r w:rsidRPr="000C341D">
        <w:rPr>
          <w:rFonts w:eastAsia="仿宋_GB2312" w:hint="eastAsia"/>
          <w:kern w:val="2"/>
          <w:sz w:val="28"/>
          <w:szCs w:val="28"/>
          <w:u w:val="single"/>
        </w:rPr>
        <w:t>按通用合同条款</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仿宋_GB2312" w:hint="eastAsia"/>
          <w:kern w:val="2"/>
          <w:sz w:val="28"/>
          <w:szCs w:val="28"/>
        </w:rPr>
        <w:t>13</w:t>
      </w:r>
      <w:r w:rsidRPr="000C341D">
        <w:rPr>
          <w:rFonts w:eastAsia="仿宋_GB2312"/>
          <w:kern w:val="2"/>
          <w:sz w:val="28"/>
          <w:szCs w:val="28"/>
        </w:rPr>
        <w:t xml:space="preserve">.2 </w:t>
      </w:r>
      <w:r w:rsidRPr="000C341D">
        <w:rPr>
          <w:rFonts w:eastAsia="仿宋_GB2312"/>
          <w:kern w:val="2"/>
          <w:sz w:val="28"/>
          <w:szCs w:val="28"/>
        </w:rPr>
        <w:t>关于</w:t>
      </w:r>
      <w:r w:rsidRPr="000C341D">
        <w:rPr>
          <w:rFonts w:eastAsia="仿宋_GB2312" w:hint="eastAsia"/>
          <w:kern w:val="2"/>
          <w:sz w:val="28"/>
          <w:szCs w:val="28"/>
        </w:rPr>
        <w:t>设计</w:t>
      </w:r>
      <w:r w:rsidRPr="000C341D">
        <w:rPr>
          <w:rFonts w:eastAsia="仿宋_GB2312"/>
          <w:kern w:val="2"/>
          <w:sz w:val="28"/>
          <w:szCs w:val="28"/>
        </w:rPr>
        <w:t>人为实施工程所编制文件的著作权的归属：</w:t>
      </w:r>
      <w:r w:rsidRPr="000C341D">
        <w:rPr>
          <w:rFonts w:eastAsia="仿宋_GB2312" w:hint="eastAsia"/>
          <w:kern w:val="2"/>
          <w:sz w:val="28"/>
          <w:szCs w:val="28"/>
          <w:u w:val="single"/>
        </w:rPr>
        <w:t>在发包人付清相应设计成果的款项后版权归发包人所有</w:t>
      </w:r>
      <w:r w:rsidRPr="000C341D">
        <w:rPr>
          <w:rFonts w:eastAsia="仿宋_GB2312" w:hint="eastAsia"/>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Chars="200" w:firstLine="560"/>
        <w:textAlignment w:val="auto"/>
        <w:rPr>
          <w:rFonts w:eastAsia="仿宋_GB2312"/>
          <w:kern w:val="2"/>
          <w:sz w:val="28"/>
          <w:szCs w:val="28"/>
          <w:u w:val="single"/>
        </w:rPr>
      </w:pPr>
      <w:r w:rsidRPr="000C341D">
        <w:rPr>
          <w:rFonts w:eastAsia="仿宋_GB2312"/>
          <w:kern w:val="2"/>
          <w:sz w:val="28"/>
          <w:szCs w:val="28"/>
        </w:rPr>
        <w:t>关于</w:t>
      </w:r>
      <w:r w:rsidRPr="000C341D">
        <w:rPr>
          <w:rFonts w:eastAsia="仿宋_GB2312" w:hint="eastAsia"/>
          <w:kern w:val="2"/>
          <w:sz w:val="28"/>
          <w:szCs w:val="28"/>
        </w:rPr>
        <w:t>设计</w:t>
      </w:r>
      <w:r w:rsidRPr="000C341D">
        <w:rPr>
          <w:rFonts w:eastAsia="仿宋_GB2312"/>
          <w:kern w:val="2"/>
          <w:sz w:val="28"/>
          <w:szCs w:val="28"/>
        </w:rPr>
        <w:t>人提供的上述文件的使用限制的要求：</w:t>
      </w:r>
      <w:r w:rsidRPr="000C341D">
        <w:rPr>
          <w:rFonts w:eastAsia="仿宋_GB2312"/>
          <w:kern w:val="2"/>
          <w:sz w:val="28"/>
          <w:szCs w:val="28"/>
          <w:u w:val="single"/>
        </w:rPr>
        <w:t></w:t>
      </w:r>
      <w:r w:rsidRPr="000C341D">
        <w:rPr>
          <w:rFonts w:eastAsia="仿宋_GB2312" w:hint="eastAsia"/>
          <w:kern w:val="2"/>
          <w:sz w:val="28"/>
          <w:szCs w:val="28"/>
          <w:u w:val="single"/>
        </w:rPr>
        <w:t>未经发包人同意，</w:t>
      </w:r>
      <w:r w:rsidRPr="000C341D">
        <w:rPr>
          <w:rFonts w:eastAsia="仿宋_GB2312" w:hint="eastAsia"/>
          <w:kern w:val="2"/>
          <w:sz w:val="28"/>
          <w:szCs w:val="28"/>
          <w:u w:val="single"/>
        </w:rPr>
        <w:lastRenderedPageBreak/>
        <w:t>设计人不得用于评奖、发表论文、业绩证明以外的用途</w:t>
      </w:r>
      <w:r w:rsidRPr="000C341D">
        <w:rPr>
          <w:rFonts w:eastAsia="仿宋_GB2312"/>
          <w:kern w:val="2"/>
          <w:sz w:val="28"/>
          <w:szCs w:val="28"/>
          <w:u w:val="single"/>
        </w:rPr>
        <w:t xml:space="preserve">    </w:t>
      </w:r>
      <w:r w:rsidRPr="000C341D">
        <w:rPr>
          <w:rFonts w:eastAsia="仿宋_GB2312"/>
          <w:kern w:val="2"/>
          <w:sz w:val="28"/>
          <w:szCs w:val="28"/>
        </w:rPr>
        <w:t>。</w:t>
      </w:r>
    </w:p>
    <w:p w:rsidR="000C341D" w:rsidRPr="000C341D" w:rsidRDefault="000C341D" w:rsidP="000C341D">
      <w:pPr>
        <w:adjustRightInd/>
        <w:spacing w:line="240" w:lineRule="auto"/>
        <w:ind w:firstLine="600"/>
        <w:textAlignment w:val="auto"/>
        <w:rPr>
          <w:rFonts w:eastAsia="仿宋_GB2312"/>
          <w:kern w:val="2"/>
          <w:sz w:val="28"/>
          <w:szCs w:val="28"/>
          <w:u w:val="single"/>
        </w:rPr>
      </w:pPr>
      <w:r w:rsidRPr="000C341D">
        <w:rPr>
          <w:rFonts w:eastAsia="仿宋_GB2312" w:hint="eastAsia"/>
          <w:kern w:val="2"/>
          <w:sz w:val="28"/>
          <w:szCs w:val="28"/>
        </w:rPr>
        <w:t xml:space="preserve">13.5 </w:t>
      </w:r>
      <w:r w:rsidRPr="000C341D">
        <w:rPr>
          <w:rFonts w:eastAsia="仿宋_GB2312" w:hint="eastAsia"/>
          <w:kern w:val="2"/>
          <w:sz w:val="28"/>
          <w:szCs w:val="28"/>
        </w:rPr>
        <w:t>设计人在设计过程中所采用的专利、专有技术的使用费的承担方式：</w:t>
      </w:r>
      <w:r w:rsidRPr="000C341D">
        <w:rPr>
          <w:rFonts w:ascii="MingLiU_HKSCS" w:eastAsia="宋体" w:hAnsi="MingLiU_HKSCS" w:cs="MingLiU_HKSCS" w:hint="eastAsia"/>
          <w:kern w:val="2"/>
          <w:sz w:val="28"/>
          <w:szCs w:val="28"/>
          <w:u w:val="single"/>
        </w:rPr>
        <w:t xml:space="preserve">    </w:t>
      </w:r>
      <w:r w:rsidRPr="000C341D">
        <w:rPr>
          <w:rFonts w:eastAsia="仿宋_GB2312" w:hint="eastAsia"/>
          <w:kern w:val="2"/>
          <w:sz w:val="28"/>
          <w:szCs w:val="28"/>
          <w:u w:val="single"/>
        </w:rPr>
        <w:t>按通用合同条款</w:t>
      </w:r>
      <w:r w:rsidRPr="000C341D">
        <w:rPr>
          <w:rFonts w:eastAsia="仿宋_GB2312" w:hint="eastAsia"/>
          <w:kern w:val="2"/>
          <w:sz w:val="28"/>
          <w:szCs w:val="28"/>
          <w:u w:val="single"/>
        </w:rPr>
        <w:t xml:space="preserve">     </w:t>
      </w:r>
      <w:r w:rsidRPr="000C341D">
        <w:rPr>
          <w:rFonts w:eastAsia="仿宋_GB2312" w:hint="eastAsia"/>
          <w:sz w:val="28"/>
          <w:szCs w:val="28"/>
        </w:rPr>
        <w:t>。</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bCs/>
          <w:kern w:val="2"/>
          <w:sz w:val="30"/>
          <w:szCs w:val="30"/>
        </w:rPr>
        <w:t>1</w:t>
      </w:r>
      <w:r w:rsidRPr="000C341D">
        <w:rPr>
          <w:rFonts w:eastAsia="黑体" w:hint="eastAsia"/>
          <w:bCs/>
          <w:kern w:val="2"/>
          <w:sz w:val="30"/>
          <w:szCs w:val="30"/>
        </w:rPr>
        <w:t>4</w:t>
      </w:r>
      <w:r w:rsidRPr="000C341D">
        <w:rPr>
          <w:rFonts w:eastAsia="黑体"/>
          <w:bCs/>
          <w:kern w:val="2"/>
          <w:sz w:val="30"/>
          <w:szCs w:val="30"/>
        </w:rPr>
        <w:t xml:space="preserve">. </w:t>
      </w:r>
      <w:r w:rsidRPr="000C341D">
        <w:rPr>
          <w:rFonts w:eastAsia="黑体"/>
          <w:bCs/>
          <w:kern w:val="2"/>
          <w:sz w:val="30"/>
          <w:szCs w:val="30"/>
        </w:rPr>
        <w:t>违约</w:t>
      </w:r>
      <w:r w:rsidRPr="000C341D">
        <w:rPr>
          <w:rFonts w:eastAsia="黑体" w:hint="eastAsia"/>
          <w:bCs/>
          <w:kern w:val="2"/>
          <w:sz w:val="30"/>
          <w:szCs w:val="30"/>
        </w:rPr>
        <w:t>责任</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黑体"/>
          <w:kern w:val="2"/>
          <w:sz w:val="28"/>
          <w:szCs w:val="28"/>
        </w:rPr>
        <w:t>1</w:t>
      </w:r>
      <w:r w:rsidRPr="000C341D">
        <w:rPr>
          <w:rFonts w:eastAsia="黑体" w:hint="eastAsia"/>
          <w:kern w:val="2"/>
          <w:sz w:val="28"/>
          <w:szCs w:val="28"/>
        </w:rPr>
        <w:t>4</w:t>
      </w:r>
      <w:r w:rsidRPr="000C341D">
        <w:rPr>
          <w:rFonts w:eastAsia="黑体"/>
          <w:kern w:val="2"/>
          <w:sz w:val="28"/>
          <w:szCs w:val="28"/>
        </w:rPr>
        <w:t xml:space="preserve">.1 </w:t>
      </w:r>
      <w:r w:rsidRPr="000C341D">
        <w:rPr>
          <w:rFonts w:eastAsia="黑体"/>
          <w:kern w:val="2"/>
          <w:sz w:val="28"/>
          <w:szCs w:val="28"/>
        </w:rPr>
        <w:t>发包人违约</w:t>
      </w:r>
      <w:r w:rsidRPr="000C341D">
        <w:rPr>
          <w:rFonts w:eastAsia="黑体" w:hint="eastAsia"/>
          <w:kern w:val="2"/>
          <w:sz w:val="28"/>
          <w:szCs w:val="28"/>
        </w:rPr>
        <w:t>责任</w:t>
      </w:r>
    </w:p>
    <w:p w:rsidR="000C341D" w:rsidRPr="000C341D" w:rsidRDefault="000C341D" w:rsidP="000C341D">
      <w:pPr>
        <w:adjustRightInd/>
        <w:spacing w:line="240" w:lineRule="auto"/>
        <w:ind w:firstLineChars="200" w:firstLine="560"/>
        <w:textAlignment w:val="auto"/>
        <w:rPr>
          <w:rFonts w:eastAsia="仿宋_GB2312"/>
          <w:kern w:val="2"/>
          <w:sz w:val="28"/>
          <w:szCs w:val="28"/>
        </w:rPr>
      </w:pPr>
      <w:r w:rsidRPr="000C341D">
        <w:rPr>
          <w:rFonts w:eastAsia="黑体" w:hint="eastAsia"/>
          <w:kern w:val="2"/>
          <w:sz w:val="28"/>
          <w:szCs w:val="28"/>
        </w:rPr>
        <w:t xml:space="preserve">14.1.1 </w:t>
      </w:r>
      <w:r w:rsidRPr="000C341D">
        <w:rPr>
          <w:rFonts w:ascii="仿宋_GB2312" w:eastAsia="仿宋_GB2312" w:hAnsi="仿宋_GB2312" w:hint="eastAsia"/>
          <w:kern w:val="2"/>
          <w:sz w:val="28"/>
          <w:szCs w:val="28"/>
        </w:rPr>
        <w:t>合同生效后，发包人因非设计人原因要求终止或解除合同，发</w:t>
      </w:r>
      <w:r w:rsidRPr="000C341D">
        <w:rPr>
          <w:rFonts w:eastAsia="仿宋_GB2312"/>
          <w:kern w:val="2"/>
          <w:sz w:val="28"/>
          <w:szCs w:val="28"/>
        </w:rPr>
        <w:t>包人支付设计人的违约金：</w:t>
      </w:r>
      <w:r w:rsidRPr="000C341D">
        <w:rPr>
          <w:rFonts w:eastAsia="仿宋_GB2312"/>
          <w:kern w:val="2"/>
          <w:sz w:val="28"/>
          <w:szCs w:val="28"/>
          <w:u w:val="single"/>
        </w:rPr>
        <w:t xml:space="preserve">  </w:t>
      </w:r>
      <w:r w:rsidRPr="000C341D">
        <w:rPr>
          <w:rFonts w:eastAsia="仿宋_GB2312"/>
          <w:kern w:val="2"/>
          <w:sz w:val="28"/>
          <w:szCs w:val="28"/>
          <w:u w:val="single"/>
        </w:rPr>
        <w:t>设计人未开始设计工作的，按设计招标文件中规定的方案未中标情况给予补偿费；已开始设计工作的，发包人应按照设计人已完成的实际工作量计算设计费，但如施工图设计审查通过后项目未实施，最高不超过合同价格的</w:t>
      </w:r>
      <w:r w:rsidRPr="000C341D">
        <w:rPr>
          <w:rFonts w:eastAsia="仿宋_GB2312"/>
          <w:kern w:val="2"/>
          <w:sz w:val="28"/>
          <w:szCs w:val="28"/>
          <w:u w:val="single"/>
        </w:rPr>
        <w:t>60%</w:t>
      </w:r>
      <w:r w:rsidRPr="000C341D">
        <w:rPr>
          <w:rFonts w:eastAsia="仿宋_GB2312"/>
          <w:kern w:val="2"/>
          <w:sz w:val="28"/>
          <w:szCs w:val="28"/>
          <w:u w:val="single"/>
        </w:rPr>
        <w:t>与实际已支付费用的较高者。</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u w:val="single"/>
        </w:rPr>
      </w:pPr>
      <w:r w:rsidRPr="000C341D">
        <w:rPr>
          <w:rFonts w:eastAsia="仿宋_GB2312"/>
          <w:sz w:val="28"/>
          <w:szCs w:val="28"/>
        </w:rPr>
        <w:t>1</w:t>
      </w:r>
      <w:r w:rsidRPr="000C341D">
        <w:rPr>
          <w:rFonts w:eastAsia="仿宋_GB2312" w:hint="eastAsia"/>
          <w:sz w:val="28"/>
          <w:szCs w:val="28"/>
        </w:rPr>
        <w:t>4</w:t>
      </w:r>
      <w:r w:rsidRPr="000C341D">
        <w:rPr>
          <w:rFonts w:eastAsia="仿宋_GB2312"/>
          <w:sz w:val="28"/>
          <w:szCs w:val="28"/>
        </w:rPr>
        <w:t xml:space="preserve">.1.2 </w:t>
      </w:r>
      <w:r w:rsidRPr="000C341D">
        <w:rPr>
          <w:rFonts w:eastAsia="仿宋_GB2312" w:hint="eastAsia"/>
          <w:sz w:val="28"/>
          <w:szCs w:val="28"/>
        </w:rPr>
        <w:t>发包人逾期支付设计费的违约金：</w:t>
      </w:r>
      <w:r w:rsidRPr="000C341D">
        <w:rPr>
          <w:rFonts w:eastAsia="仿宋_GB2312" w:hint="eastAsia"/>
          <w:sz w:val="28"/>
          <w:szCs w:val="28"/>
          <w:u w:val="single"/>
        </w:rPr>
        <w:t xml:space="preserve">  </w:t>
      </w:r>
      <w:r w:rsidRPr="000C341D">
        <w:rPr>
          <w:rFonts w:eastAsia="仿宋_GB2312" w:hint="eastAsia"/>
          <w:sz w:val="28"/>
          <w:szCs w:val="28"/>
          <w:u w:val="single"/>
        </w:rPr>
        <w:t>每逾期支付一天，承担支付应付设计费万分之一的逾期违约金</w:t>
      </w:r>
      <w:r w:rsidRPr="000C341D">
        <w:rPr>
          <w:rFonts w:eastAsia="仿宋_GB2312"/>
          <w:kern w:val="2"/>
          <w:sz w:val="28"/>
          <w:szCs w:val="28"/>
          <w:u w:val="single"/>
        </w:rPr>
        <w:t>，</w:t>
      </w:r>
      <w:r w:rsidRPr="000C341D">
        <w:rPr>
          <w:rFonts w:eastAsia="仿宋_GB2312" w:hint="eastAsia"/>
          <w:sz w:val="28"/>
          <w:szCs w:val="28"/>
          <w:u w:val="single"/>
        </w:rPr>
        <w:t>违约金的上限为逾期应付设计费</w:t>
      </w:r>
      <w:r w:rsidRPr="000C341D">
        <w:rPr>
          <w:rFonts w:eastAsia="仿宋_GB2312"/>
          <w:kern w:val="2"/>
          <w:sz w:val="28"/>
          <w:szCs w:val="28"/>
          <w:u w:val="single"/>
        </w:rPr>
        <w:t>20%</w:t>
      </w:r>
      <w:r w:rsidRPr="000C341D">
        <w:rPr>
          <w:rFonts w:eastAsia="仿宋_GB2312"/>
          <w:kern w:val="2"/>
          <w:sz w:val="28"/>
          <w:szCs w:val="28"/>
          <w:u w:val="single"/>
        </w:rPr>
        <w:t>。</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黑体"/>
          <w:kern w:val="2"/>
          <w:sz w:val="28"/>
          <w:szCs w:val="28"/>
        </w:rPr>
        <w:t>1</w:t>
      </w:r>
      <w:r w:rsidRPr="000C341D">
        <w:rPr>
          <w:rFonts w:eastAsia="黑体" w:hint="eastAsia"/>
          <w:kern w:val="2"/>
          <w:sz w:val="28"/>
          <w:szCs w:val="28"/>
        </w:rPr>
        <w:t>4</w:t>
      </w:r>
      <w:r w:rsidRPr="000C341D">
        <w:rPr>
          <w:rFonts w:eastAsia="黑体"/>
          <w:kern w:val="2"/>
          <w:sz w:val="28"/>
          <w:szCs w:val="28"/>
        </w:rPr>
        <w:t xml:space="preserve">.2 </w:t>
      </w:r>
      <w:r w:rsidRPr="000C341D">
        <w:rPr>
          <w:rFonts w:eastAsia="黑体" w:hint="eastAsia"/>
          <w:kern w:val="2"/>
          <w:sz w:val="28"/>
          <w:szCs w:val="28"/>
        </w:rPr>
        <w:t>设计</w:t>
      </w:r>
      <w:r w:rsidRPr="000C341D">
        <w:rPr>
          <w:rFonts w:eastAsia="黑体"/>
          <w:kern w:val="2"/>
          <w:sz w:val="28"/>
          <w:szCs w:val="28"/>
        </w:rPr>
        <w:t>人违约</w:t>
      </w:r>
      <w:r w:rsidRPr="000C341D">
        <w:rPr>
          <w:rFonts w:eastAsia="黑体" w:hint="eastAsia"/>
          <w:kern w:val="2"/>
          <w:sz w:val="28"/>
          <w:szCs w:val="28"/>
        </w:rPr>
        <w:t>责任</w:t>
      </w:r>
    </w:p>
    <w:p w:rsidR="000C341D" w:rsidRPr="000C341D" w:rsidRDefault="000C341D" w:rsidP="000C341D">
      <w:pPr>
        <w:adjustRightInd/>
        <w:spacing w:line="360" w:lineRule="auto"/>
        <w:ind w:firstLineChars="200" w:firstLine="560"/>
        <w:textAlignment w:val="auto"/>
        <w:rPr>
          <w:rFonts w:ascii="仿宋_GB2312" w:eastAsia="仿宋_GB2312" w:hAnsi="仿宋_GB2312"/>
          <w:kern w:val="2"/>
          <w:sz w:val="28"/>
          <w:szCs w:val="28"/>
        </w:rPr>
      </w:pPr>
      <w:r w:rsidRPr="000C341D">
        <w:rPr>
          <w:rFonts w:eastAsia="黑体" w:hint="eastAsia"/>
          <w:kern w:val="2"/>
          <w:sz w:val="28"/>
          <w:szCs w:val="28"/>
        </w:rPr>
        <w:t xml:space="preserve">14.2.1 </w:t>
      </w:r>
      <w:r w:rsidRPr="000C341D">
        <w:rPr>
          <w:rFonts w:ascii="仿宋_GB2312" w:eastAsia="仿宋_GB2312" w:hAnsi="仿宋_GB2312" w:hint="eastAsia"/>
          <w:kern w:val="2"/>
          <w:sz w:val="28"/>
          <w:szCs w:val="28"/>
        </w:rPr>
        <w:t>设计人支付发包人的违约金：</w:t>
      </w:r>
      <w:r w:rsidRPr="000C341D">
        <w:rPr>
          <w:rFonts w:ascii="仿宋_GB2312" w:eastAsia="仿宋_GB2312" w:hAnsi="仿宋_GB2312" w:hint="eastAsia"/>
          <w:kern w:val="2"/>
          <w:sz w:val="28"/>
          <w:szCs w:val="28"/>
          <w:u w:val="single"/>
        </w:rPr>
        <w:t xml:space="preserve">    </w:t>
      </w:r>
      <w:r w:rsidRPr="000C341D">
        <w:rPr>
          <w:rFonts w:eastAsia="仿宋_GB2312" w:hint="eastAsia"/>
          <w:kern w:val="2"/>
          <w:sz w:val="28"/>
          <w:szCs w:val="28"/>
          <w:u w:val="single"/>
        </w:rPr>
        <w:t>按通用合同条款</w:t>
      </w:r>
      <w:r w:rsidRPr="000C341D">
        <w:rPr>
          <w:rFonts w:eastAsia="仿宋_GB2312" w:hint="eastAsia"/>
          <w:kern w:val="2"/>
          <w:sz w:val="28"/>
          <w:szCs w:val="28"/>
          <w:u w:val="single"/>
        </w:rPr>
        <w:t xml:space="preserve"> </w:t>
      </w:r>
      <w:r w:rsidRPr="000C341D">
        <w:rPr>
          <w:rFonts w:ascii="仿宋_GB2312" w:eastAsia="仿宋_GB2312" w:hAnsi="仿宋_GB2312" w:hint="eastAsia"/>
          <w:kern w:val="2"/>
          <w:sz w:val="28"/>
          <w:szCs w:val="28"/>
          <w:u w:val="single"/>
        </w:rPr>
        <w:t xml:space="preserve">   </w:t>
      </w:r>
      <w:r w:rsidRPr="000C341D">
        <w:rPr>
          <w:rFonts w:ascii="仿宋_GB2312" w:eastAsia="仿宋_GB2312" w:hAnsi="仿宋_GB2312" w:hint="eastAsia"/>
          <w:kern w:val="2"/>
          <w:sz w:val="28"/>
          <w:szCs w:val="28"/>
        </w:rPr>
        <w:t>。</w:t>
      </w:r>
    </w:p>
    <w:p w:rsidR="000C341D" w:rsidRPr="000C341D" w:rsidRDefault="000C341D" w:rsidP="000C341D">
      <w:pPr>
        <w:adjustRightInd/>
        <w:spacing w:line="240" w:lineRule="auto"/>
        <w:ind w:firstLineChars="200" w:firstLine="560"/>
        <w:jc w:val="left"/>
        <w:textAlignment w:val="auto"/>
        <w:rPr>
          <w:rFonts w:eastAsia="仿宋_GB2312"/>
          <w:sz w:val="28"/>
          <w:szCs w:val="28"/>
          <w:u w:val="single"/>
        </w:rPr>
      </w:pPr>
      <w:r w:rsidRPr="000C341D">
        <w:rPr>
          <w:rFonts w:eastAsia="仿宋_GB2312"/>
          <w:sz w:val="28"/>
          <w:szCs w:val="28"/>
        </w:rPr>
        <w:t>1</w:t>
      </w:r>
      <w:r w:rsidRPr="000C341D">
        <w:rPr>
          <w:rFonts w:eastAsia="仿宋_GB2312" w:hint="eastAsia"/>
          <w:sz w:val="28"/>
          <w:szCs w:val="28"/>
        </w:rPr>
        <w:t>4</w:t>
      </w:r>
      <w:r w:rsidRPr="000C341D">
        <w:rPr>
          <w:rFonts w:eastAsia="仿宋_GB2312"/>
          <w:sz w:val="28"/>
          <w:szCs w:val="28"/>
        </w:rPr>
        <w:t>.2.2</w:t>
      </w:r>
      <w:r w:rsidRPr="000C341D">
        <w:rPr>
          <w:rFonts w:eastAsia="仿宋_GB2312" w:hint="eastAsia"/>
          <w:sz w:val="28"/>
          <w:szCs w:val="28"/>
        </w:rPr>
        <w:t xml:space="preserve"> </w:t>
      </w:r>
      <w:r w:rsidRPr="000C341D">
        <w:rPr>
          <w:rFonts w:eastAsia="仿宋_GB2312" w:hint="eastAsia"/>
          <w:sz w:val="28"/>
          <w:szCs w:val="28"/>
        </w:rPr>
        <w:t>设计人逾期交付工程设计文件的违约金：</w:t>
      </w:r>
      <w:r w:rsidRPr="000C341D">
        <w:rPr>
          <w:rFonts w:eastAsia="仿宋_GB2312" w:hint="eastAsia"/>
          <w:sz w:val="28"/>
          <w:szCs w:val="28"/>
          <w:u w:val="single"/>
        </w:rPr>
        <w:t xml:space="preserve"> </w:t>
      </w:r>
      <w:r w:rsidRPr="000C341D">
        <w:rPr>
          <w:rFonts w:eastAsia="仿宋_GB2312" w:hint="eastAsia"/>
          <w:sz w:val="28"/>
          <w:szCs w:val="28"/>
          <w:u w:val="single"/>
        </w:rPr>
        <w:t>由于设计人原因，每延误一天，应减收</w:t>
      </w:r>
      <w:r w:rsidRPr="000C341D">
        <w:rPr>
          <w:rFonts w:eastAsia="仿宋_GB2312" w:hint="eastAsia"/>
          <w:sz w:val="28"/>
          <w:szCs w:val="28"/>
          <w:u w:val="single"/>
        </w:rPr>
        <w:t>2000</w:t>
      </w:r>
      <w:r w:rsidRPr="000C341D">
        <w:rPr>
          <w:rFonts w:eastAsia="仿宋_GB2312" w:hint="eastAsia"/>
          <w:sz w:val="28"/>
          <w:szCs w:val="28"/>
          <w:u w:val="single"/>
        </w:rPr>
        <w:t>元，如无故延误两次或累计延误三十日以上的，发包人有权解除合同，并要求设计人支付本合同设计费</w:t>
      </w:r>
      <w:r w:rsidRPr="000C341D">
        <w:rPr>
          <w:rFonts w:eastAsia="仿宋_GB2312" w:hint="eastAsia"/>
          <w:sz w:val="28"/>
          <w:szCs w:val="28"/>
          <w:u w:val="single"/>
        </w:rPr>
        <w:t>20%</w:t>
      </w:r>
      <w:r w:rsidRPr="000C341D">
        <w:rPr>
          <w:rFonts w:eastAsia="仿宋_GB2312" w:hint="eastAsia"/>
          <w:sz w:val="28"/>
          <w:szCs w:val="28"/>
          <w:u w:val="single"/>
        </w:rPr>
        <w:t>的违约金。</w:t>
      </w:r>
    </w:p>
    <w:p w:rsidR="000C341D" w:rsidRPr="000C341D" w:rsidRDefault="000C341D" w:rsidP="000C341D">
      <w:pPr>
        <w:adjustRightInd/>
        <w:spacing w:line="240" w:lineRule="auto"/>
        <w:ind w:firstLineChars="200" w:firstLine="560"/>
        <w:jc w:val="left"/>
        <w:textAlignment w:val="auto"/>
        <w:rPr>
          <w:rFonts w:eastAsia="仿宋_GB2312"/>
          <w:sz w:val="28"/>
          <w:szCs w:val="28"/>
          <w:u w:val="single"/>
        </w:rPr>
      </w:pPr>
      <w:r w:rsidRPr="000C341D">
        <w:rPr>
          <w:rFonts w:eastAsia="仿宋_GB2312" w:hint="eastAsia"/>
          <w:sz w:val="28"/>
          <w:szCs w:val="28"/>
          <w:u w:val="single"/>
        </w:rPr>
        <w:t>设计人在工程施工期间需安排专人负责与发包人联系及协调工作，在接到发包人通知（工作联系单、电子邮件、</w:t>
      </w:r>
      <w:r w:rsidRPr="000C341D">
        <w:rPr>
          <w:rFonts w:eastAsia="仿宋_GB2312" w:hint="eastAsia"/>
          <w:sz w:val="28"/>
          <w:szCs w:val="28"/>
          <w:u w:val="single"/>
        </w:rPr>
        <w:t>QQ</w:t>
      </w:r>
      <w:r w:rsidRPr="000C341D">
        <w:rPr>
          <w:rFonts w:eastAsia="仿宋_GB2312" w:hint="eastAsia"/>
          <w:sz w:val="28"/>
          <w:szCs w:val="28"/>
          <w:u w:val="single"/>
        </w:rPr>
        <w:t>或微信通知等）后应及时赶赴现场解决设计相关问题。施工过程中发生设计变更时，必须在</w:t>
      </w:r>
      <w:r w:rsidRPr="000C341D">
        <w:rPr>
          <w:rFonts w:eastAsia="仿宋_GB2312" w:hint="eastAsia"/>
          <w:sz w:val="28"/>
          <w:szCs w:val="28"/>
          <w:u w:val="single"/>
        </w:rPr>
        <w:lastRenderedPageBreak/>
        <w:t>发包人规定的时间内完成相关设计变更图纸，如未在规定时间内提交，每延迟一天，应减收</w:t>
      </w:r>
      <w:r w:rsidRPr="000C341D">
        <w:rPr>
          <w:rFonts w:eastAsia="仿宋_GB2312" w:hint="eastAsia"/>
          <w:sz w:val="28"/>
          <w:szCs w:val="28"/>
          <w:u w:val="single"/>
        </w:rPr>
        <w:t>2000</w:t>
      </w:r>
      <w:r w:rsidRPr="000C341D">
        <w:rPr>
          <w:rFonts w:eastAsia="仿宋_GB2312" w:hint="eastAsia"/>
          <w:sz w:val="28"/>
          <w:szCs w:val="28"/>
          <w:u w:val="single"/>
        </w:rPr>
        <w:t>元。</w:t>
      </w:r>
    </w:p>
    <w:p w:rsidR="000C341D" w:rsidRPr="000C341D" w:rsidRDefault="000C341D" w:rsidP="000C341D">
      <w:pPr>
        <w:adjustRightInd/>
        <w:spacing w:line="240" w:lineRule="auto"/>
        <w:ind w:firstLineChars="200" w:firstLine="560"/>
        <w:jc w:val="left"/>
        <w:textAlignment w:val="auto"/>
        <w:rPr>
          <w:rFonts w:eastAsia="仿宋_GB2312"/>
          <w:sz w:val="28"/>
          <w:szCs w:val="28"/>
          <w:u w:val="single"/>
        </w:rPr>
      </w:pPr>
      <w:r w:rsidRPr="000C341D">
        <w:rPr>
          <w:rFonts w:eastAsia="仿宋_GB2312" w:hint="eastAsia"/>
          <w:sz w:val="28"/>
          <w:szCs w:val="28"/>
        </w:rPr>
        <w:t>设计人逾期交付工程设计文件的违约金的上限</w:t>
      </w:r>
      <w:r w:rsidRPr="000C341D">
        <w:rPr>
          <w:rFonts w:eastAsia="仿宋_GB2312" w:hint="eastAsia"/>
          <w:sz w:val="28"/>
          <w:szCs w:val="28"/>
          <w:u w:val="single"/>
        </w:rPr>
        <w:t>：</w:t>
      </w:r>
      <w:r w:rsidRPr="000C341D">
        <w:rPr>
          <w:rFonts w:eastAsia="仿宋_GB2312" w:hint="eastAsia"/>
          <w:sz w:val="28"/>
          <w:szCs w:val="28"/>
          <w:u w:val="single"/>
        </w:rPr>
        <w:t xml:space="preserve">  </w:t>
      </w:r>
      <w:r w:rsidRPr="000C341D">
        <w:rPr>
          <w:rFonts w:eastAsia="仿宋_GB2312" w:hint="eastAsia"/>
          <w:sz w:val="28"/>
          <w:szCs w:val="28"/>
          <w:u w:val="single"/>
        </w:rPr>
        <w:t>合同金额</w:t>
      </w:r>
      <w:r w:rsidRPr="000C341D">
        <w:rPr>
          <w:rFonts w:eastAsia="仿宋_GB2312" w:hint="eastAsia"/>
          <w:sz w:val="28"/>
          <w:szCs w:val="28"/>
          <w:u w:val="single"/>
        </w:rPr>
        <w:t xml:space="preserve">  </w:t>
      </w:r>
      <w:r w:rsidRPr="000C341D">
        <w:rPr>
          <w:rFonts w:eastAsia="仿宋_GB2312" w:hint="eastAsia"/>
          <w:sz w:val="28"/>
          <w:szCs w:val="28"/>
          <w:u w:val="single"/>
        </w:rPr>
        <w:t>。</w:t>
      </w:r>
      <w:r w:rsidRPr="000C341D">
        <w:rPr>
          <w:rFonts w:eastAsia="仿宋_GB2312" w:hint="eastAsia"/>
          <w:sz w:val="28"/>
          <w:szCs w:val="28"/>
          <w:u w:val="single"/>
        </w:rPr>
        <w:t xml:space="preserve">    </w:t>
      </w:r>
    </w:p>
    <w:p w:rsidR="000C341D" w:rsidRPr="000C341D" w:rsidRDefault="000C341D" w:rsidP="000C341D">
      <w:pPr>
        <w:widowControl/>
        <w:adjustRightInd/>
        <w:spacing w:line="240" w:lineRule="auto"/>
        <w:ind w:firstLineChars="200" w:firstLine="560"/>
        <w:jc w:val="left"/>
        <w:textAlignment w:val="auto"/>
        <w:rPr>
          <w:rFonts w:eastAsia="仿宋_GB2312"/>
          <w:sz w:val="28"/>
          <w:szCs w:val="28"/>
          <w:u w:val="single"/>
        </w:rPr>
      </w:pPr>
      <w:r w:rsidRPr="000C341D">
        <w:rPr>
          <w:rFonts w:eastAsia="仿宋_GB2312" w:hint="eastAsia"/>
          <w:sz w:val="28"/>
          <w:szCs w:val="28"/>
        </w:rPr>
        <w:t xml:space="preserve">14.2.3 </w:t>
      </w:r>
      <w:r w:rsidRPr="000C341D">
        <w:rPr>
          <w:rFonts w:eastAsia="仿宋_GB2312" w:hint="eastAsia"/>
          <w:sz w:val="28"/>
          <w:szCs w:val="28"/>
        </w:rPr>
        <w:t>设计人设计文件不合格的违约金：</w:t>
      </w:r>
      <w:r w:rsidRPr="000C341D">
        <w:rPr>
          <w:rFonts w:eastAsia="仿宋_GB2312" w:hint="eastAsia"/>
          <w:sz w:val="28"/>
          <w:szCs w:val="28"/>
          <w:u w:val="single"/>
        </w:rPr>
        <w:t>设计人提交的方案设计文件不满足汇报及规划审查要求，初步设计文件不满足概算评审要求，或施工图设计文件不满足编标、审图或施工要求，设计人应按照相关合理意见对设计文件进行修改，并对正式提交的设计文件的质量负责，施工图经多次（三次及以上）修改仍然漏项缺项且技术深度不满足编标、审图或施工要求，发包人有权解除合同，并要求设计人支付本合同设计费</w:t>
      </w:r>
      <w:r w:rsidRPr="000C341D">
        <w:rPr>
          <w:rFonts w:eastAsia="仿宋_GB2312" w:hint="eastAsia"/>
          <w:sz w:val="28"/>
          <w:szCs w:val="28"/>
          <w:u w:val="single"/>
        </w:rPr>
        <w:t>20%</w:t>
      </w:r>
      <w:r w:rsidRPr="000C341D">
        <w:rPr>
          <w:rFonts w:eastAsia="仿宋_GB2312" w:hint="eastAsia"/>
          <w:sz w:val="28"/>
          <w:szCs w:val="28"/>
          <w:u w:val="single"/>
        </w:rPr>
        <w:t>的违约金。</w:t>
      </w:r>
    </w:p>
    <w:p w:rsidR="000C341D" w:rsidRPr="000C341D" w:rsidRDefault="000C341D" w:rsidP="000C341D">
      <w:pPr>
        <w:widowControl/>
        <w:adjustRightInd/>
        <w:spacing w:line="240" w:lineRule="auto"/>
        <w:ind w:firstLineChars="200" w:firstLine="560"/>
        <w:jc w:val="left"/>
        <w:textAlignment w:val="auto"/>
        <w:rPr>
          <w:rFonts w:eastAsia="仿宋_GB2312"/>
          <w:sz w:val="28"/>
          <w:szCs w:val="28"/>
          <w:u w:val="single"/>
        </w:rPr>
      </w:pPr>
      <w:r w:rsidRPr="000C341D">
        <w:rPr>
          <w:rFonts w:eastAsia="仿宋_GB2312" w:hint="eastAsia"/>
          <w:sz w:val="28"/>
          <w:szCs w:val="28"/>
        </w:rPr>
        <w:t>14.2.4</w:t>
      </w:r>
      <w:r w:rsidRPr="000C341D">
        <w:rPr>
          <w:rFonts w:eastAsia="仿宋_GB2312" w:hint="eastAsia"/>
          <w:sz w:val="28"/>
          <w:szCs w:val="28"/>
        </w:rPr>
        <w:t>因设计人原因造成工程设计文件超出主要技术指标控制值比例的违约责任：</w:t>
      </w:r>
      <w:r w:rsidRPr="000C341D">
        <w:rPr>
          <w:rFonts w:eastAsia="仿宋_GB2312" w:hint="eastAsia"/>
          <w:sz w:val="28"/>
          <w:szCs w:val="28"/>
          <w:u w:val="single"/>
        </w:rPr>
        <w:t>设计人应当按照设计任务书的要求进行限额设计，初步设计阶段概算以投资估算指标为标准，施工图设计阶段合同范围内各子项工程限额以经批准的概算为标准，施工图预算价总额超过概算相应总额的，且无合理理由的，按超过部分的比例同比例扣减设计费。预算价总额超过概算相应总额</w:t>
      </w:r>
      <w:r w:rsidRPr="000C341D">
        <w:rPr>
          <w:rFonts w:eastAsia="仿宋_GB2312" w:hint="eastAsia"/>
          <w:sz w:val="28"/>
          <w:szCs w:val="28"/>
          <w:u w:val="single"/>
        </w:rPr>
        <w:t>20%</w:t>
      </w:r>
      <w:r w:rsidRPr="000C341D">
        <w:rPr>
          <w:rFonts w:eastAsia="仿宋_GB2312" w:hint="eastAsia"/>
          <w:sz w:val="28"/>
          <w:szCs w:val="28"/>
          <w:u w:val="single"/>
        </w:rPr>
        <w:t>以上的，发包人有权解除合同。</w:t>
      </w:r>
    </w:p>
    <w:p w:rsidR="000C341D" w:rsidRPr="000C341D" w:rsidRDefault="000C341D" w:rsidP="000C341D">
      <w:pPr>
        <w:widowControl/>
        <w:adjustRightInd/>
        <w:spacing w:line="240" w:lineRule="auto"/>
        <w:ind w:firstLineChars="200" w:firstLine="560"/>
        <w:jc w:val="left"/>
        <w:textAlignment w:val="auto"/>
        <w:rPr>
          <w:rFonts w:eastAsia="仿宋_GB2312"/>
          <w:sz w:val="28"/>
          <w:szCs w:val="28"/>
          <w:u w:val="single"/>
        </w:rPr>
      </w:pPr>
      <w:r w:rsidRPr="000C341D">
        <w:rPr>
          <w:rFonts w:eastAsia="仿宋_GB2312" w:hint="eastAsia"/>
          <w:sz w:val="28"/>
          <w:szCs w:val="28"/>
        </w:rPr>
        <w:t xml:space="preserve">14.2.5 </w:t>
      </w:r>
      <w:r w:rsidRPr="000C341D">
        <w:rPr>
          <w:rFonts w:eastAsia="仿宋_GB2312" w:hint="eastAsia"/>
          <w:sz w:val="28"/>
          <w:szCs w:val="28"/>
        </w:rPr>
        <w:t>设计人未经发包人同意擅自对工程设计进行分包的违约责任：</w:t>
      </w:r>
      <w:r w:rsidRPr="000C341D">
        <w:rPr>
          <w:rFonts w:eastAsia="仿宋_GB2312" w:hint="eastAsia"/>
          <w:sz w:val="28"/>
          <w:szCs w:val="28"/>
        </w:rPr>
        <w:t xml:space="preserve"> </w:t>
      </w:r>
      <w:r w:rsidRPr="000C341D">
        <w:rPr>
          <w:rFonts w:eastAsia="仿宋_GB2312" w:hint="eastAsia"/>
          <w:sz w:val="28"/>
          <w:szCs w:val="28"/>
          <w:u w:val="single"/>
        </w:rPr>
        <w:t xml:space="preserve"> </w:t>
      </w:r>
      <w:r w:rsidRPr="000C341D">
        <w:rPr>
          <w:rFonts w:eastAsia="仿宋_GB2312" w:hint="eastAsia"/>
          <w:sz w:val="28"/>
          <w:szCs w:val="28"/>
          <w:u w:val="single"/>
        </w:rPr>
        <w:t>应按分包部分设计费的</w:t>
      </w:r>
      <w:r w:rsidRPr="000C341D">
        <w:rPr>
          <w:rFonts w:eastAsia="仿宋_GB2312" w:hint="eastAsia"/>
          <w:sz w:val="28"/>
          <w:szCs w:val="28"/>
          <w:u w:val="single"/>
        </w:rPr>
        <w:t>100%</w:t>
      </w:r>
      <w:r w:rsidRPr="000C341D">
        <w:rPr>
          <w:rFonts w:eastAsia="仿宋_GB2312" w:hint="eastAsia"/>
          <w:sz w:val="28"/>
          <w:szCs w:val="28"/>
          <w:u w:val="single"/>
        </w:rPr>
        <w:t>或本合同设计费的</w:t>
      </w:r>
      <w:r w:rsidRPr="000C341D">
        <w:rPr>
          <w:rFonts w:eastAsia="仿宋_GB2312" w:hint="eastAsia"/>
          <w:sz w:val="28"/>
          <w:szCs w:val="28"/>
          <w:u w:val="single"/>
        </w:rPr>
        <w:t>30%</w:t>
      </w:r>
      <w:r w:rsidRPr="000C341D">
        <w:rPr>
          <w:rFonts w:eastAsia="仿宋_GB2312" w:hint="eastAsia"/>
          <w:sz w:val="28"/>
          <w:szCs w:val="28"/>
          <w:u w:val="single"/>
        </w:rPr>
        <w:t>（以较高者为准）向发包人支付违约金。</w:t>
      </w:r>
    </w:p>
    <w:p w:rsidR="000C341D" w:rsidRPr="000C341D" w:rsidRDefault="000C341D" w:rsidP="000C341D">
      <w:pPr>
        <w:widowControl/>
        <w:adjustRightInd/>
        <w:spacing w:line="240" w:lineRule="auto"/>
        <w:ind w:firstLineChars="200" w:firstLine="560"/>
        <w:jc w:val="left"/>
        <w:textAlignment w:val="auto"/>
        <w:rPr>
          <w:rFonts w:eastAsia="仿宋_GB2312"/>
          <w:sz w:val="28"/>
          <w:szCs w:val="28"/>
          <w:u w:val="single"/>
        </w:rPr>
      </w:pPr>
      <w:r w:rsidRPr="000C341D">
        <w:rPr>
          <w:rFonts w:eastAsia="仿宋_GB2312" w:hint="eastAsia"/>
          <w:sz w:val="28"/>
          <w:szCs w:val="28"/>
        </w:rPr>
        <w:t xml:space="preserve">14.2.6 </w:t>
      </w:r>
      <w:r w:rsidRPr="000C341D">
        <w:rPr>
          <w:rFonts w:eastAsia="仿宋_GB2312" w:hint="eastAsia"/>
          <w:sz w:val="28"/>
          <w:szCs w:val="28"/>
          <w:u w:val="single"/>
        </w:rPr>
        <w:t>设计人对设计文件出现的遗漏或错误负责修改和补充。因设计漏项或失误导致工程量增加或工程费用增加的，发包人有权视情况扣除设计费。由于设计人原因造成工程质量事故损失，设计人除负责采取</w:t>
      </w:r>
      <w:r w:rsidRPr="000C341D">
        <w:rPr>
          <w:rFonts w:eastAsia="仿宋_GB2312" w:hint="eastAsia"/>
          <w:sz w:val="28"/>
          <w:szCs w:val="28"/>
          <w:u w:val="single"/>
        </w:rPr>
        <w:lastRenderedPageBreak/>
        <w:t>补救措施外，应免收受损失部分的设计费，并根据直接经济损失程度向发包人支付赔偿金（包括但不限于损失及为追索损失所支付的诉讼费、保全费、律师费等合理费用）。该项费用累计不超过本合同设计费总额。</w:t>
      </w:r>
    </w:p>
    <w:p w:rsidR="000C341D" w:rsidRPr="000C341D" w:rsidRDefault="000C341D" w:rsidP="000C341D">
      <w:pPr>
        <w:adjustRightInd/>
        <w:spacing w:line="240" w:lineRule="auto"/>
        <w:ind w:firstLineChars="200" w:firstLine="560"/>
        <w:jc w:val="left"/>
        <w:textAlignment w:val="auto"/>
        <w:rPr>
          <w:rFonts w:eastAsia="仿宋_GB2312"/>
          <w:sz w:val="28"/>
          <w:szCs w:val="28"/>
          <w:u w:val="single"/>
        </w:rPr>
      </w:pPr>
      <w:r w:rsidRPr="000C341D">
        <w:rPr>
          <w:rFonts w:eastAsia="仿宋_GB2312" w:hint="eastAsia"/>
          <w:sz w:val="28"/>
          <w:szCs w:val="28"/>
        </w:rPr>
        <w:t xml:space="preserve">14.2.7 </w:t>
      </w:r>
      <w:r w:rsidRPr="000C341D">
        <w:rPr>
          <w:rFonts w:eastAsia="仿宋_GB2312" w:hint="eastAsia"/>
          <w:sz w:val="28"/>
          <w:szCs w:val="28"/>
          <w:u w:val="single"/>
        </w:rPr>
        <w:t>设计人未按约履行设计配合义务的，发包人有权暂停支付设计费，设计人仍拒绝配合的，发包人有权解除合同，并要求设计人支付本合同设计费</w:t>
      </w:r>
      <w:r w:rsidRPr="000C341D">
        <w:rPr>
          <w:rFonts w:eastAsia="仿宋_GB2312" w:hint="eastAsia"/>
          <w:sz w:val="28"/>
          <w:szCs w:val="28"/>
          <w:u w:val="single"/>
        </w:rPr>
        <w:t>10%</w:t>
      </w:r>
      <w:r w:rsidRPr="000C341D">
        <w:rPr>
          <w:rFonts w:eastAsia="仿宋_GB2312" w:hint="eastAsia"/>
          <w:sz w:val="28"/>
          <w:szCs w:val="28"/>
          <w:u w:val="single"/>
        </w:rPr>
        <w:t>的违约金。</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bCs/>
          <w:kern w:val="2"/>
          <w:sz w:val="30"/>
          <w:szCs w:val="30"/>
        </w:rPr>
        <w:t>1</w:t>
      </w:r>
      <w:r w:rsidRPr="000C341D">
        <w:rPr>
          <w:rFonts w:eastAsia="黑体" w:hint="eastAsia"/>
          <w:bCs/>
          <w:kern w:val="2"/>
          <w:sz w:val="30"/>
          <w:szCs w:val="30"/>
        </w:rPr>
        <w:t>5</w:t>
      </w:r>
      <w:r w:rsidRPr="000C341D">
        <w:rPr>
          <w:rFonts w:eastAsia="黑体"/>
          <w:bCs/>
          <w:kern w:val="2"/>
          <w:sz w:val="30"/>
          <w:szCs w:val="30"/>
        </w:rPr>
        <w:t xml:space="preserve">. </w:t>
      </w:r>
      <w:r w:rsidRPr="000C341D">
        <w:rPr>
          <w:rFonts w:eastAsia="黑体"/>
          <w:bCs/>
          <w:kern w:val="2"/>
          <w:sz w:val="30"/>
          <w:szCs w:val="30"/>
        </w:rPr>
        <w:t>不可抗力</w:t>
      </w:r>
      <w:r w:rsidRPr="000C341D">
        <w:rPr>
          <w:rFonts w:eastAsia="黑体"/>
          <w:bCs/>
          <w:kern w:val="2"/>
          <w:sz w:val="30"/>
          <w:szCs w:val="30"/>
        </w:rPr>
        <w:t xml:space="preserve"> </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黑体"/>
          <w:kern w:val="2"/>
          <w:sz w:val="28"/>
          <w:szCs w:val="28"/>
        </w:rPr>
        <w:t>1</w:t>
      </w:r>
      <w:r w:rsidRPr="000C341D">
        <w:rPr>
          <w:rFonts w:eastAsia="黑体" w:hint="eastAsia"/>
          <w:kern w:val="2"/>
          <w:sz w:val="28"/>
          <w:szCs w:val="28"/>
        </w:rPr>
        <w:t>5</w:t>
      </w:r>
      <w:r w:rsidRPr="000C341D">
        <w:rPr>
          <w:rFonts w:eastAsia="黑体"/>
          <w:kern w:val="2"/>
          <w:sz w:val="28"/>
          <w:szCs w:val="28"/>
        </w:rPr>
        <w:t xml:space="preserve">.1 </w:t>
      </w:r>
      <w:r w:rsidRPr="000C341D">
        <w:rPr>
          <w:rFonts w:eastAsia="黑体"/>
          <w:kern w:val="2"/>
          <w:sz w:val="28"/>
          <w:szCs w:val="28"/>
        </w:rPr>
        <w:t>不可抗力的确认</w:t>
      </w:r>
    </w:p>
    <w:p w:rsidR="000C341D" w:rsidRPr="000C341D" w:rsidRDefault="000C341D" w:rsidP="000C341D">
      <w:pPr>
        <w:adjustRightInd/>
        <w:spacing w:line="240" w:lineRule="auto"/>
        <w:ind w:firstLineChars="200" w:firstLine="560"/>
        <w:jc w:val="left"/>
        <w:textAlignment w:val="auto"/>
        <w:rPr>
          <w:rFonts w:eastAsia="仿宋_GB2312"/>
          <w:sz w:val="28"/>
          <w:szCs w:val="28"/>
        </w:rPr>
      </w:pPr>
      <w:r w:rsidRPr="000C341D">
        <w:rPr>
          <w:rFonts w:eastAsia="仿宋_GB2312"/>
          <w:kern w:val="2"/>
          <w:sz w:val="28"/>
          <w:szCs w:val="28"/>
        </w:rPr>
        <w:t>除通用合同条款约定的不可抗力事件之外，视为不可抗力的其他情形：</w:t>
      </w:r>
      <w:r w:rsidRPr="000C341D">
        <w:rPr>
          <w:rFonts w:eastAsia="仿宋_GB2312"/>
          <w:kern w:val="2"/>
          <w:sz w:val="28"/>
          <w:szCs w:val="28"/>
          <w:u w:val="single"/>
        </w:rPr>
        <w:t xml:space="preserve"> </w:t>
      </w:r>
      <w:r w:rsidRPr="000C341D">
        <w:rPr>
          <w:rFonts w:eastAsia="仿宋_GB2312" w:hint="eastAsia"/>
          <w:sz w:val="28"/>
          <w:szCs w:val="28"/>
          <w:u w:val="single"/>
        </w:rPr>
        <w:t>由于政府政策、规划等原因导致项目被中止或取消</w:t>
      </w:r>
      <w:r w:rsidRPr="000C341D">
        <w:rPr>
          <w:rFonts w:eastAsia="仿宋_GB2312"/>
          <w:sz w:val="28"/>
          <w:szCs w:val="28"/>
          <w:u w:val="single"/>
        </w:rPr>
        <w:t xml:space="preserve"> </w:t>
      </w:r>
      <w:r w:rsidRPr="000C341D">
        <w:rPr>
          <w:rFonts w:eastAsia="仿宋_GB2312" w:hint="eastAsia"/>
          <w:sz w:val="28"/>
          <w:szCs w:val="28"/>
          <w:u w:val="single"/>
        </w:rPr>
        <w:t xml:space="preserve">   </w:t>
      </w:r>
      <w:r w:rsidRPr="000C341D">
        <w:rPr>
          <w:rFonts w:eastAsia="仿宋_GB2312"/>
          <w:sz w:val="28"/>
          <w:szCs w:val="28"/>
        </w:rPr>
        <w:t>。</w:t>
      </w:r>
    </w:p>
    <w:p w:rsidR="000C341D" w:rsidRPr="000C341D" w:rsidRDefault="000C341D" w:rsidP="000C341D">
      <w:pPr>
        <w:adjustRightInd/>
        <w:spacing w:before="120" w:after="120" w:line="360" w:lineRule="auto"/>
        <w:jc w:val="left"/>
        <w:textAlignment w:val="auto"/>
        <w:rPr>
          <w:rFonts w:eastAsia="仿宋_GB2312"/>
          <w:sz w:val="30"/>
          <w:szCs w:val="30"/>
        </w:rPr>
      </w:pPr>
      <w:r w:rsidRPr="000C341D">
        <w:rPr>
          <w:rFonts w:eastAsia="黑体"/>
          <w:kern w:val="2"/>
          <w:sz w:val="30"/>
          <w:szCs w:val="30"/>
        </w:rPr>
        <w:t>1</w:t>
      </w:r>
      <w:r w:rsidRPr="000C341D">
        <w:rPr>
          <w:rFonts w:eastAsia="黑体" w:hint="eastAsia"/>
          <w:kern w:val="2"/>
          <w:sz w:val="30"/>
          <w:szCs w:val="30"/>
        </w:rPr>
        <w:t>6</w:t>
      </w:r>
      <w:r w:rsidRPr="000C341D">
        <w:rPr>
          <w:rFonts w:eastAsia="黑体"/>
          <w:kern w:val="2"/>
          <w:sz w:val="30"/>
          <w:szCs w:val="30"/>
        </w:rPr>
        <w:t>.</w:t>
      </w:r>
      <w:r w:rsidRPr="000C341D">
        <w:rPr>
          <w:rFonts w:eastAsia="黑体" w:hint="eastAsia"/>
          <w:kern w:val="2"/>
          <w:sz w:val="30"/>
          <w:szCs w:val="30"/>
        </w:rPr>
        <w:t xml:space="preserve"> </w:t>
      </w:r>
      <w:r w:rsidRPr="000C341D">
        <w:rPr>
          <w:rFonts w:eastAsia="黑体" w:hint="eastAsia"/>
          <w:kern w:val="2"/>
          <w:sz w:val="30"/>
          <w:szCs w:val="30"/>
        </w:rPr>
        <w:t>合同解除</w:t>
      </w:r>
      <w:r w:rsidRPr="000C341D">
        <w:rPr>
          <w:rFonts w:eastAsia="黑体"/>
          <w:kern w:val="2"/>
          <w:sz w:val="30"/>
          <w:szCs w:val="30"/>
        </w:rPr>
        <w:t xml:space="preserve"> </w:t>
      </w:r>
    </w:p>
    <w:p w:rsidR="000C341D" w:rsidRPr="000C341D" w:rsidRDefault="000C341D" w:rsidP="000C341D">
      <w:pPr>
        <w:adjustRightInd/>
        <w:spacing w:line="240" w:lineRule="auto"/>
        <w:ind w:firstLineChars="200" w:firstLine="560"/>
        <w:jc w:val="left"/>
        <w:textAlignment w:val="auto"/>
        <w:rPr>
          <w:rFonts w:eastAsia="仿宋_GB2312"/>
          <w:sz w:val="28"/>
          <w:szCs w:val="28"/>
        </w:rPr>
      </w:pPr>
      <w:r w:rsidRPr="000C341D">
        <w:rPr>
          <w:rFonts w:eastAsia="仿宋_GB2312" w:hint="eastAsia"/>
          <w:sz w:val="28"/>
          <w:szCs w:val="28"/>
        </w:rPr>
        <w:t xml:space="preserve">16.2 </w:t>
      </w:r>
      <w:r w:rsidRPr="000C341D">
        <w:rPr>
          <w:rFonts w:eastAsia="仿宋_GB2312" w:cs="Courier New" w:hint="eastAsia"/>
          <w:kern w:val="2"/>
          <w:sz w:val="28"/>
          <w:szCs w:val="28"/>
        </w:rPr>
        <w:t>有下列情形之一的，可以解除合同：</w:t>
      </w:r>
    </w:p>
    <w:p w:rsidR="000C341D" w:rsidRPr="000C341D" w:rsidRDefault="000C341D" w:rsidP="000C341D">
      <w:pPr>
        <w:adjustRightInd/>
        <w:spacing w:line="240" w:lineRule="auto"/>
        <w:ind w:firstLineChars="200" w:firstLine="560"/>
        <w:jc w:val="left"/>
        <w:textAlignment w:val="auto"/>
        <w:rPr>
          <w:rFonts w:eastAsia="仿宋_GB2312"/>
          <w:sz w:val="28"/>
          <w:szCs w:val="28"/>
        </w:rPr>
      </w:pPr>
      <w:r w:rsidRPr="000C341D">
        <w:rPr>
          <w:rFonts w:eastAsia="仿宋_GB2312" w:hint="eastAsia"/>
          <w:sz w:val="28"/>
          <w:szCs w:val="28"/>
        </w:rPr>
        <w:t>（</w:t>
      </w:r>
      <w:r w:rsidRPr="000C341D">
        <w:rPr>
          <w:rFonts w:eastAsia="仿宋_GB2312" w:hint="eastAsia"/>
          <w:sz w:val="28"/>
          <w:szCs w:val="28"/>
        </w:rPr>
        <w:t>3</w:t>
      </w:r>
      <w:r w:rsidRPr="000C341D">
        <w:rPr>
          <w:rFonts w:eastAsia="仿宋_GB2312" w:hint="eastAsia"/>
          <w:sz w:val="28"/>
          <w:szCs w:val="28"/>
        </w:rPr>
        <w:t>）暂停设计期限已连续超过</w:t>
      </w:r>
      <w:r w:rsidRPr="000C341D">
        <w:rPr>
          <w:rFonts w:eastAsia="仿宋_GB2312" w:hint="eastAsia"/>
          <w:sz w:val="28"/>
          <w:szCs w:val="28"/>
          <w:u w:val="single"/>
        </w:rPr>
        <w:t>365</w:t>
      </w:r>
      <w:r w:rsidRPr="000C341D">
        <w:rPr>
          <w:rFonts w:eastAsia="仿宋_GB2312" w:hint="eastAsia"/>
          <w:sz w:val="28"/>
          <w:szCs w:val="28"/>
        </w:rPr>
        <w:t>天。</w:t>
      </w:r>
    </w:p>
    <w:p w:rsidR="000C341D" w:rsidRPr="000C341D" w:rsidRDefault="000C341D" w:rsidP="000C341D">
      <w:pPr>
        <w:adjustRightInd/>
        <w:spacing w:line="240" w:lineRule="auto"/>
        <w:ind w:firstLineChars="200" w:firstLine="560"/>
        <w:jc w:val="left"/>
        <w:textAlignment w:val="auto"/>
        <w:rPr>
          <w:rFonts w:eastAsia="仿宋_GB2312"/>
          <w:sz w:val="28"/>
          <w:szCs w:val="28"/>
          <w:u w:val="single"/>
        </w:rPr>
      </w:pPr>
      <w:r w:rsidRPr="000C341D">
        <w:rPr>
          <w:rFonts w:eastAsia="仿宋_GB2312" w:hint="eastAsia"/>
          <w:sz w:val="28"/>
          <w:szCs w:val="28"/>
        </w:rPr>
        <w:t xml:space="preserve">16.4 </w:t>
      </w:r>
      <w:r w:rsidRPr="000C341D">
        <w:rPr>
          <w:rFonts w:eastAsia="仿宋_GB2312" w:cs="Courier New" w:hint="eastAsia"/>
          <w:kern w:val="2"/>
          <w:sz w:val="28"/>
          <w:szCs w:val="28"/>
        </w:rPr>
        <w:t>发包人向设计人支付已完工作设计费的期限为</w:t>
      </w:r>
      <w:r w:rsidRPr="000C341D">
        <w:rPr>
          <w:rFonts w:eastAsia="仿宋_GB2312" w:cs="Courier New" w:hint="eastAsia"/>
          <w:kern w:val="2"/>
          <w:sz w:val="28"/>
          <w:szCs w:val="28"/>
          <w:u w:val="single"/>
        </w:rPr>
        <w:t xml:space="preserve"> 150 </w:t>
      </w:r>
      <w:r w:rsidRPr="000C341D">
        <w:rPr>
          <w:rFonts w:eastAsia="仿宋_GB2312" w:cs="Courier New" w:hint="eastAsia"/>
          <w:kern w:val="2"/>
          <w:sz w:val="28"/>
          <w:szCs w:val="28"/>
        </w:rPr>
        <w:t>天内。</w:t>
      </w:r>
    </w:p>
    <w:p w:rsidR="000C341D" w:rsidRPr="000C341D" w:rsidRDefault="000C341D" w:rsidP="000C341D">
      <w:pPr>
        <w:keepNext/>
        <w:keepLines/>
        <w:adjustRightInd/>
        <w:spacing w:before="120" w:after="120" w:line="360" w:lineRule="auto"/>
        <w:textAlignment w:val="auto"/>
        <w:outlineLvl w:val="3"/>
        <w:rPr>
          <w:rFonts w:eastAsia="黑体"/>
          <w:bCs/>
          <w:kern w:val="2"/>
          <w:sz w:val="30"/>
          <w:szCs w:val="30"/>
        </w:rPr>
      </w:pPr>
      <w:r w:rsidRPr="000C341D">
        <w:rPr>
          <w:rFonts w:eastAsia="黑体" w:hint="eastAsia"/>
          <w:bCs/>
          <w:kern w:val="2"/>
          <w:sz w:val="30"/>
          <w:szCs w:val="30"/>
        </w:rPr>
        <w:t>17</w:t>
      </w:r>
      <w:r w:rsidRPr="000C341D">
        <w:rPr>
          <w:rFonts w:eastAsia="黑体"/>
          <w:bCs/>
          <w:kern w:val="2"/>
          <w:sz w:val="30"/>
          <w:szCs w:val="30"/>
        </w:rPr>
        <w:t xml:space="preserve">. </w:t>
      </w:r>
      <w:r w:rsidRPr="000C341D">
        <w:rPr>
          <w:rFonts w:eastAsia="黑体"/>
          <w:bCs/>
          <w:kern w:val="2"/>
          <w:sz w:val="30"/>
          <w:szCs w:val="30"/>
        </w:rPr>
        <w:t>争议解决</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黑体" w:hint="eastAsia"/>
          <w:kern w:val="2"/>
          <w:sz w:val="28"/>
          <w:szCs w:val="28"/>
        </w:rPr>
        <w:t>17</w:t>
      </w:r>
      <w:r w:rsidRPr="000C341D">
        <w:rPr>
          <w:rFonts w:eastAsia="黑体"/>
          <w:kern w:val="2"/>
          <w:sz w:val="28"/>
          <w:szCs w:val="28"/>
        </w:rPr>
        <w:t xml:space="preserve">.3 </w:t>
      </w:r>
      <w:r w:rsidRPr="000C341D">
        <w:rPr>
          <w:rFonts w:eastAsia="黑体"/>
          <w:kern w:val="2"/>
          <w:sz w:val="28"/>
          <w:szCs w:val="28"/>
        </w:rPr>
        <w:t>争议评审</w:t>
      </w:r>
    </w:p>
    <w:p w:rsidR="000C341D" w:rsidRPr="000C341D" w:rsidRDefault="000C341D" w:rsidP="000C341D">
      <w:pPr>
        <w:adjustRightInd/>
        <w:spacing w:line="240" w:lineRule="auto"/>
        <w:ind w:leftChars="71" w:left="142" w:firstLineChars="150" w:firstLine="420"/>
        <w:jc w:val="left"/>
        <w:textAlignment w:val="auto"/>
        <w:rPr>
          <w:rFonts w:eastAsia="仿宋_GB2312"/>
          <w:kern w:val="2"/>
          <w:sz w:val="28"/>
          <w:szCs w:val="28"/>
          <w:u w:val="single"/>
        </w:rPr>
      </w:pPr>
      <w:r w:rsidRPr="000C341D">
        <w:rPr>
          <w:rFonts w:eastAsia="仿宋_GB2312"/>
          <w:kern w:val="2"/>
          <w:sz w:val="28"/>
          <w:szCs w:val="28"/>
        </w:rPr>
        <w:t>合同当事人是否同意将工程争议提交争议评审小组决</w:t>
      </w:r>
      <w:r w:rsidRPr="000C341D">
        <w:rPr>
          <w:rFonts w:eastAsia="仿宋_GB2312" w:hint="eastAsia"/>
          <w:kern w:val="2"/>
          <w:sz w:val="28"/>
          <w:szCs w:val="28"/>
        </w:rPr>
        <w:t>定：</w:t>
      </w:r>
      <w:r w:rsidRPr="000C341D">
        <w:rPr>
          <w:rFonts w:eastAsia="仿宋_GB2312" w:hint="eastAsia"/>
          <w:kern w:val="2"/>
          <w:sz w:val="28"/>
          <w:szCs w:val="28"/>
          <w:u w:val="single"/>
        </w:rPr>
        <w:t xml:space="preserve">  </w:t>
      </w:r>
      <w:r w:rsidRPr="000C341D">
        <w:rPr>
          <w:rFonts w:eastAsia="仿宋_GB2312" w:hint="eastAsia"/>
          <w:kern w:val="2"/>
          <w:sz w:val="28"/>
          <w:szCs w:val="28"/>
          <w:u w:val="single"/>
        </w:rPr>
        <w:t>否</w:t>
      </w:r>
      <w:r w:rsidRPr="000C341D">
        <w:rPr>
          <w:rFonts w:eastAsia="仿宋_GB2312" w:hint="eastAsia"/>
          <w:kern w:val="2"/>
          <w:sz w:val="28"/>
          <w:szCs w:val="28"/>
          <w:u w:val="single"/>
        </w:rPr>
        <w:t xml:space="preserve">  </w:t>
      </w:r>
      <w:r w:rsidRPr="000C341D">
        <w:rPr>
          <w:rFonts w:eastAsia="仿宋_GB2312" w:hint="eastAsia"/>
          <w:kern w:val="2"/>
          <w:sz w:val="28"/>
          <w:szCs w:val="28"/>
        </w:rPr>
        <w:t>。</w:t>
      </w:r>
      <w:r w:rsidRPr="000C341D">
        <w:rPr>
          <w:rFonts w:eastAsia="仿宋_GB2312" w:hint="eastAsia"/>
          <w:kern w:val="2"/>
          <w:sz w:val="28"/>
          <w:szCs w:val="28"/>
        </w:rPr>
        <w:t xml:space="preserve">  </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黑体" w:hint="eastAsia"/>
          <w:kern w:val="2"/>
          <w:sz w:val="28"/>
          <w:szCs w:val="28"/>
        </w:rPr>
        <w:t>17</w:t>
      </w:r>
      <w:r w:rsidRPr="000C341D">
        <w:rPr>
          <w:rFonts w:eastAsia="黑体"/>
          <w:kern w:val="2"/>
          <w:sz w:val="28"/>
          <w:szCs w:val="28"/>
        </w:rPr>
        <w:t>.4</w:t>
      </w:r>
      <w:r w:rsidRPr="000C341D">
        <w:rPr>
          <w:rFonts w:eastAsia="黑体" w:hint="eastAsia"/>
          <w:kern w:val="2"/>
          <w:sz w:val="28"/>
          <w:szCs w:val="28"/>
        </w:rPr>
        <w:t xml:space="preserve"> </w:t>
      </w:r>
      <w:r w:rsidRPr="000C341D">
        <w:rPr>
          <w:rFonts w:eastAsia="黑体"/>
          <w:kern w:val="2"/>
          <w:sz w:val="28"/>
          <w:szCs w:val="28"/>
        </w:rPr>
        <w:t>仲裁或诉讼</w:t>
      </w:r>
    </w:p>
    <w:p w:rsidR="000C341D" w:rsidRPr="000C341D" w:rsidRDefault="000C341D" w:rsidP="000C341D">
      <w:pPr>
        <w:adjustRightInd/>
        <w:spacing w:line="240" w:lineRule="auto"/>
        <w:ind w:firstLineChars="200" w:firstLine="560"/>
        <w:textAlignment w:val="auto"/>
        <w:rPr>
          <w:rFonts w:eastAsia="黑体"/>
          <w:kern w:val="2"/>
          <w:sz w:val="28"/>
          <w:szCs w:val="28"/>
        </w:rPr>
      </w:pPr>
      <w:r w:rsidRPr="000C341D">
        <w:rPr>
          <w:rFonts w:eastAsia="仿宋_GB2312"/>
          <w:kern w:val="2"/>
          <w:sz w:val="28"/>
          <w:szCs w:val="28"/>
        </w:rPr>
        <w:t>因合同及合同有关事项发生的争议，按下列第</w:t>
      </w:r>
      <w:r w:rsidRPr="000C341D">
        <w:rPr>
          <w:rFonts w:eastAsia="仿宋_GB2312"/>
          <w:kern w:val="2"/>
          <w:sz w:val="28"/>
          <w:szCs w:val="28"/>
          <w:u w:val="single"/>
        </w:rPr>
        <w:t xml:space="preserve">  </w:t>
      </w:r>
      <w:r w:rsidRPr="000C341D">
        <w:rPr>
          <w:rFonts w:eastAsia="仿宋_GB2312" w:hint="eastAsia"/>
          <w:kern w:val="2"/>
          <w:sz w:val="28"/>
          <w:szCs w:val="28"/>
          <w:u w:val="single"/>
        </w:rPr>
        <w:t>2</w:t>
      </w:r>
      <w:r w:rsidRPr="000C341D">
        <w:rPr>
          <w:rFonts w:eastAsia="仿宋_GB2312"/>
          <w:kern w:val="2"/>
          <w:sz w:val="28"/>
          <w:szCs w:val="28"/>
          <w:u w:val="single"/>
        </w:rPr>
        <w:t xml:space="preserve">  </w:t>
      </w:r>
      <w:r w:rsidRPr="000C341D">
        <w:rPr>
          <w:rFonts w:eastAsia="仿宋_GB2312"/>
          <w:kern w:val="2"/>
          <w:sz w:val="28"/>
          <w:szCs w:val="28"/>
        </w:rPr>
        <w:t>种方式</w:t>
      </w:r>
      <w:r w:rsidRPr="000C341D">
        <w:rPr>
          <w:rFonts w:eastAsia="仿宋_GB2312" w:hint="eastAsia"/>
          <w:kern w:val="2"/>
          <w:sz w:val="28"/>
          <w:szCs w:val="28"/>
        </w:rPr>
        <w:t>解</w:t>
      </w:r>
      <w:r w:rsidRPr="000C341D">
        <w:rPr>
          <w:rFonts w:eastAsia="仿宋_GB2312"/>
          <w:kern w:val="2"/>
          <w:sz w:val="28"/>
          <w:szCs w:val="28"/>
        </w:rPr>
        <w:t>决：</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t>（</w:t>
      </w:r>
      <w:r w:rsidRPr="000C341D">
        <w:rPr>
          <w:rFonts w:eastAsia="仿宋_GB2312"/>
          <w:kern w:val="2"/>
          <w:sz w:val="28"/>
          <w:szCs w:val="28"/>
        </w:rPr>
        <w:t>1</w:t>
      </w:r>
      <w:r w:rsidRPr="000C341D">
        <w:rPr>
          <w:rFonts w:eastAsia="仿宋_GB2312"/>
          <w:kern w:val="2"/>
          <w:sz w:val="28"/>
          <w:szCs w:val="28"/>
        </w:rPr>
        <w:t>）向</w:t>
      </w:r>
      <w:r w:rsidRPr="000C341D">
        <w:rPr>
          <w:rFonts w:eastAsia="仿宋_GB2312"/>
          <w:kern w:val="2"/>
          <w:sz w:val="28"/>
          <w:szCs w:val="28"/>
          <w:u w:val="single"/>
        </w:rPr>
        <w:t xml:space="preserve">  </w:t>
      </w:r>
      <w:r w:rsidRPr="000C341D">
        <w:rPr>
          <w:rFonts w:eastAsia="仿宋_GB2312" w:hint="eastAsia"/>
          <w:kern w:val="2"/>
          <w:sz w:val="28"/>
          <w:szCs w:val="28"/>
          <w:u w:val="single"/>
        </w:rPr>
        <w:t xml:space="preserve"> </w:t>
      </w:r>
      <w:r w:rsidRPr="000C341D">
        <w:rPr>
          <w:rFonts w:eastAsia="仿宋_GB2312"/>
          <w:kern w:val="2"/>
          <w:sz w:val="28"/>
          <w:szCs w:val="28"/>
          <w:u w:val="single"/>
        </w:rPr>
        <w:t xml:space="preserve">   </w:t>
      </w:r>
      <w:r w:rsidRPr="000C341D">
        <w:rPr>
          <w:rFonts w:eastAsia="仿宋_GB2312" w:hint="eastAsia"/>
          <w:kern w:val="2"/>
          <w:sz w:val="28"/>
          <w:szCs w:val="28"/>
          <w:u w:val="single"/>
        </w:rPr>
        <w:t>/</w:t>
      </w:r>
      <w:r w:rsidRPr="000C341D">
        <w:rPr>
          <w:rFonts w:eastAsia="仿宋_GB2312"/>
          <w:kern w:val="2"/>
          <w:sz w:val="28"/>
          <w:szCs w:val="28"/>
          <w:u w:val="single"/>
        </w:rPr>
        <w:t xml:space="preserve">      </w:t>
      </w:r>
      <w:r w:rsidRPr="000C341D">
        <w:rPr>
          <w:rFonts w:eastAsia="仿宋_GB2312"/>
          <w:kern w:val="2"/>
          <w:sz w:val="28"/>
          <w:szCs w:val="28"/>
        </w:rPr>
        <w:t>仲裁委员会申请仲裁；</w:t>
      </w:r>
    </w:p>
    <w:p w:rsidR="000C341D" w:rsidRPr="000C341D" w:rsidRDefault="000C341D" w:rsidP="000C341D">
      <w:pPr>
        <w:adjustRightInd/>
        <w:spacing w:line="240" w:lineRule="auto"/>
        <w:ind w:firstLineChars="200" w:firstLine="560"/>
        <w:jc w:val="left"/>
        <w:textAlignment w:val="auto"/>
        <w:rPr>
          <w:rFonts w:eastAsia="仿宋_GB2312"/>
          <w:kern w:val="2"/>
          <w:sz w:val="28"/>
          <w:szCs w:val="28"/>
        </w:rPr>
      </w:pPr>
      <w:r w:rsidRPr="000C341D">
        <w:rPr>
          <w:rFonts w:eastAsia="仿宋_GB2312"/>
          <w:kern w:val="2"/>
          <w:sz w:val="28"/>
          <w:szCs w:val="28"/>
        </w:rPr>
        <w:lastRenderedPageBreak/>
        <w:t>（</w:t>
      </w:r>
      <w:r w:rsidRPr="000C341D">
        <w:rPr>
          <w:rFonts w:eastAsia="仿宋_GB2312"/>
          <w:kern w:val="2"/>
          <w:sz w:val="28"/>
          <w:szCs w:val="28"/>
        </w:rPr>
        <w:t>2</w:t>
      </w:r>
      <w:r w:rsidRPr="000C341D">
        <w:rPr>
          <w:rFonts w:eastAsia="仿宋_GB2312"/>
          <w:kern w:val="2"/>
          <w:sz w:val="28"/>
          <w:szCs w:val="28"/>
        </w:rPr>
        <w:t>）向</w:t>
      </w:r>
      <w:r w:rsidRPr="000C341D">
        <w:rPr>
          <w:rFonts w:eastAsia="仿宋_GB2312"/>
          <w:kern w:val="2"/>
          <w:sz w:val="28"/>
          <w:szCs w:val="28"/>
          <w:u w:val="single"/>
        </w:rPr>
        <w:t xml:space="preserve"> </w:t>
      </w:r>
      <w:r w:rsidRPr="000C341D">
        <w:rPr>
          <w:rFonts w:eastAsia="仿宋_GB2312" w:hint="eastAsia"/>
          <w:kern w:val="2"/>
          <w:sz w:val="28"/>
          <w:szCs w:val="28"/>
          <w:u w:val="single"/>
        </w:rPr>
        <w:t>苏州市吴江区</w:t>
      </w:r>
      <w:r w:rsidRPr="000C341D">
        <w:rPr>
          <w:rFonts w:eastAsia="仿宋_GB2312"/>
          <w:kern w:val="2"/>
          <w:sz w:val="28"/>
          <w:szCs w:val="28"/>
          <w:u w:val="single"/>
        </w:rPr>
        <w:t xml:space="preserve"> </w:t>
      </w:r>
      <w:r w:rsidRPr="000C341D">
        <w:rPr>
          <w:rFonts w:eastAsia="仿宋_GB2312"/>
          <w:kern w:val="2"/>
          <w:sz w:val="28"/>
          <w:szCs w:val="28"/>
        </w:rPr>
        <w:t>人民法院起诉。</w:t>
      </w:r>
    </w:p>
    <w:p w:rsidR="000C341D" w:rsidRPr="000C341D" w:rsidRDefault="000C341D" w:rsidP="000C341D">
      <w:pPr>
        <w:keepNext/>
        <w:keepLines/>
        <w:adjustRightInd/>
        <w:spacing w:before="120" w:after="120" w:line="360" w:lineRule="auto"/>
        <w:textAlignment w:val="auto"/>
        <w:outlineLvl w:val="3"/>
        <w:rPr>
          <w:rFonts w:ascii="Cambria" w:eastAsia="宋体" w:hAnsi="Cambria"/>
          <w:b/>
          <w:bCs/>
          <w:kern w:val="2"/>
          <w:sz w:val="30"/>
          <w:szCs w:val="30"/>
        </w:rPr>
      </w:pPr>
      <w:r w:rsidRPr="000C341D">
        <w:rPr>
          <w:rFonts w:ascii="Cambria" w:eastAsia="宋体" w:hAnsi="Cambria" w:hint="eastAsia"/>
          <w:b/>
          <w:bCs/>
          <w:kern w:val="2"/>
          <w:sz w:val="30"/>
          <w:szCs w:val="30"/>
        </w:rPr>
        <w:t>18</w:t>
      </w:r>
      <w:r w:rsidRPr="000C341D">
        <w:rPr>
          <w:rFonts w:ascii="Cambria" w:eastAsia="宋体" w:hAnsi="Cambria"/>
          <w:b/>
          <w:bCs/>
          <w:kern w:val="2"/>
          <w:sz w:val="30"/>
          <w:szCs w:val="30"/>
        </w:rPr>
        <w:t xml:space="preserve">. </w:t>
      </w:r>
      <w:r w:rsidRPr="000C341D">
        <w:rPr>
          <w:rFonts w:ascii="Cambria" w:eastAsia="宋体" w:hAnsi="Cambria" w:hint="eastAsia"/>
          <w:b/>
          <w:bCs/>
          <w:kern w:val="2"/>
          <w:sz w:val="30"/>
          <w:szCs w:val="30"/>
        </w:rPr>
        <w:t>其他（如果没有，填“无”）</w:t>
      </w:r>
      <w:r w:rsidRPr="000C341D">
        <w:rPr>
          <w:rFonts w:ascii="Cambria" w:eastAsia="宋体" w:hAnsi="Cambria" w:hint="eastAsia"/>
          <w:b/>
          <w:bCs/>
          <w:kern w:val="2"/>
          <w:sz w:val="30"/>
          <w:szCs w:val="30"/>
        </w:rPr>
        <w:t xml:space="preserve">                                                                                                                       </w:t>
      </w:r>
    </w:p>
    <w:p w:rsidR="000C341D" w:rsidRPr="000C341D" w:rsidRDefault="000C341D" w:rsidP="000C341D">
      <w:pPr>
        <w:adjustRightInd/>
        <w:spacing w:line="240" w:lineRule="auto"/>
        <w:jc w:val="left"/>
        <w:textAlignment w:val="auto"/>
        <w:rPr>
          <w:rFonts w:eastAsia="仿宋_GB2312"/>
          <w:b/>
          <w:kern w:val="2"/>
          <w:sz w:val="28"/>
          <w:szCs w:val="28"/>
        </w:rPr>
      </w:pPr>
      <w:bookmarkStart w:id="324" w:name="_Toc351203652"/>
      <w:bookmarkEnd w:id="323"/>
      <w:r w:rsidRPr="000C341D">
        <w:rPr>
          <w:rFonts w:eastAsia="黑体" w:hint="eastAsia"/>
          <w:b/>
          <w:kern w:val="2"/>
          <w:sz w:val="28"/>
          <w:szCs w:val="28"/>
        </w:rPr>
        <w:t xml:space="preserve">     </w:t>
      </w:r>
      <w:r w:rsidRPr="000C341D">
        <w:rPr>
          <w:rFonts w:eastAsia="仿宋_GB2312" w:hint="eastAsia"/>
          <w:kern w:val="2"/>
          <w:sz w:val="28"/>
          <w:szCs w:val="28"/>
        </w:rPr>
        <w:t xml:space="preserve"> </w:t>
      </w:r>
      <w:r w:rsidRPr="000C341D">
        <w:rPr>
          <w:rFonts w:eastAsia="仿宋_GB2312" w:hint="eastAsia"/>
          <w:b/>
          <w:kern w:val="2"/>
          <w:sz w:val="28"/>
          <w:szCs w:val="28"/>
        </w:rPr>
        <w:t>本合同执行的罚款和违约金的金额统一在结算审计中扣除</w:t>
      </w:r>
      <w:r w:rsidRPr="000C341D">
        <w:rPr>
          <w:rFonts w:eastAsia="仿宋_GB2312"/>
          <w:b/>
          <w:kern w:val="2"/>
          <w:sz w:val="28"/>
          <w:szCs w:val="28"/>
        </w:rPr>
        <w:t>。</w:t>
      </w:r>
    </w:p>
    <w:p w:rsidR="000C341D" w:rsidRPr="000C341D" w:rsidRDefault="000C341D" w:rsidP="000C341D">
      <w:pPr>
        <w:adjustRightInd/>
        <w:spacing w:line="240" w:lineRule="auto"/>
        <w:jc w:val="left"/>
        <w:textAlignment w:val="auto"/>
        <w:rPr>
          <w:rFonts w:eastAsia="仿宋_GB2312"/>
          <w:kern w:val="2"/>
          <w:sz w:val="28"/>
          <w:szCs w:val="28"/>
          <w:u w:val="single"/>
        </w:rPr>
      </w:pPr>
    </w:p>
    <w:p w:rsidR="000C341D" w:rsidRPr="000C341D" w:rsidRDefault="000C341D" w:rsidP="000C341D">
      <w:pPr>
        <w:adjustRightInd/>
        <w:spacing w:line="240" w:lineRule="auto"/>
        <w:jc w:val="left"/>
        <w:textAlignment w:val="auto"/>
        <w:rPr>
          <w:rFonts w:eastAsia="黑体"/>
          <w:bCs/>
          <w:kern w:val="2"/>
          <w:sz w:val="28"/>
          <w:szCs w:val="28"/>
        </w:rPr>
      </w:pPr>
      <w:r w:rsidRPr="000C341D">
        <w:rPr>
          <w:rFonts w:eastAsia="黑体"/>
          <w:bCs/>
          <w:kern w:val="2"/>
          <w:sz w:val="28"/>
          <w:szCs w:val="28"/>
        </w:rPr>
        <w:t>附件</w:t>
      </w:r>
      <w:bookmarkEnd w:id="324"/>
    </w:p>
    <w:p w:rsidR="000C341D" w:rsidRPr="000C341D" w:rsidRDefault="000C341D" w:rsidP="000C341D">
      <w:pPr>
        <w:adjustRightInd/>
        <w:spacing w:line="240" w:lineRule="auto"/>
        <w:jc w:val="left"/>
        <w:textAlignment w:val="auto"/>
        <w:rPr>
          <w:rFonts w:eastAsia="仿宋_GB2312"/>
          <w:kern w:val="2"/>
          <w:sz w:val="28"/>
          <w:szCs w:val="28"/>
        </w:rPr>
      </w:pPr>
      <w:r w:rsidRPr="000C341D">
        <w:rPr>
          <w:rFonts w:eastAsia="仿宋_GB2312"/>
          <w:kern w:val="2"/>
          <w:sz w:val="28"/>
          <w:szCs w:val="28"/>
        </w:rPr>
        <w:t>附件</w:t>
      </w:r>
      <w:r w:rsidRPr="000C341D">
        <w:rPr>
          <w:rFonts w:eastAsia="仿宋_GB2312"/>
          <w:kern w:val="2"/>
          <w:sz w:val="28"/>
          <w:szCs w:val="28"/>
        </w:rPr>
        <w:t>1</w:t>
      </w:r>
      <w:r w:rsidRPr="000C341D">
        <w:rPr>
          <w:rFonts w:eastAsia="仿宋_GB2312"/>
          <w:kern w:val="2"/>
          <w:sz w:val="28"/>
          <w:szCs w:val="28"/>
        </w:rPr>
        <w:t>：</w:t>
      </w:r>
      <w:r w:rsidRPr="000C341D">
        <w:rPr>
          <w:rFonts w:eastAsia="仿宋_GB2312" w:hint="eastAsia"/>
          <w:kern w:val="2"/>
          <w:sz w:val="28"/>
          <w:szCs w:val="28"/>
        </w:rPr>
        <w:t>工程设计范围、阶段与服务内容</w:t>
      </w:r>
    </w:p>
    <w:p w:rsidR="000C341D" w:rsidRPr="000C341D" w:rsidRDefault="000C341D" w:rsidP="000C341D">
      <w:pPr>
        <w:adjustRightInd/>
        <w:spacing w:line="240" w:lineRule="auto"/>
        <w:jc w:val="left"/>
        <w:textAlignment w:val="auto"/>
        <w:rPr>
          <w:rFonts w:eastAsia="仿宋_GB2312"/>
          <w:kern w:val="2"/>
          <w:sz w:val="28"/>
          <w:szCs w:val="28"/>
        </w:rPr>
      </w:pPr>
      <w:r w:rsidRPr="000C341D">
        <w:rPr>
          <w:rFonts w:eastAsia="仿宋_GB2312"/>
          <w:kern w:val="2"/>
          <w:sz w:val="28"/>
          <w:szCs w:val="28"/>
        </w:rPr>
        <w:t>附件</w:t>
      </w:r>
      <w:r w:rsidRPr="000C341D">
        <w:rPr>
          <w:rFonts w:eastAsia="仿宋_GB2312"/>
          <w:kern w:val="2"/>
          <w:sz w:val="28"/>
          <w:szCs w:val="28"/>
        </w:rPr>
        <w:t>2</w:t>
      </w:r>
      <w:r w:rsidRPr="000C341D">
        <w:rPr>
          <w:rFonts w:eastAsia="仿宋_GB2312"/>
          <w:kern w:val="2"/>
          <w:sz w:val="28"/>
          <w:szCs w:val="28"/>
        </w:rPr>
        <w:t>：发包人</w:t>
      </w:r>
      <w:r w:rsidRPr="000C341D">
        <w:rPr>
          <w:rFonts w:eastAsia="仿宋_GB2312" w:hint="eastAsia"/>
          <w:kern w:val="2"/>
          <w:sz w:val="28"/>
          <w:szCs w:val="28"/>
        </w:rPr>
        <w:t>向设计人提交的有关资料及文件</w:t>
      </w:r>
      <w:r w:rsidRPr="000C341D">
        <w:rPr>
          <w:rFonts w:eastAsia="仿宋_GB2312"/>
          <w:kern w:val="2"/>
          <w:sz w:val="28"/>
          <w:szCs w:val="28"/>
        </w:rPr>
        <w:t>一览表</w:t>
      </w:r>
    </w:p>
    <w:p w:rsidR="000C341D" w:rsidRPr="000C341D" w:rsidRDefault="000C341D" w:rsidP="000C341D">
      <w:pPr>
        <w:adjustRightInd/>
        <w:spacing w:line="240" w:lineRule="auto"/>
        <w:jc w:val="left"/>
        <w:textAlignment w:val="auto"/>
        <w:rPr>
          <w:rFonts w:eastAsia="仿宋_GB2312"/>
          <w:kern w:val="2"/>
          <w:sz w:val="28"/>
          <w:szCs w:val="28"/>
        </w:rPr>
      </w:pPr>
      <w:r w:rsidRPr="000C341D">
        <w:rPr>
          <w:rFonts w:eastAsia="仿宋_GB2312"/>
          <w:kern w:val="2"/>
          <w:sz w:val="28"/>
          <w:szCs w:val="28"/>
        </w:rPr>
        <w:t>附件</w:t>
      </w:r>
      <w:r w:rsidRPr="000C341D">
        <w:rPr>
          <w:rFonts w:eastAsia="仿宋_GB2312"/>
          <w:kern w:val="2"/>
          <w:sz w:val="28"/>
          <w:szCs w:val="28"/>
        </w:rPr>
        <w:t>3</w:t>
      </w:r>
      <w:r w:rsidRPr="000C341D">
        <w:rPr>
          <w:rFonts w:eastAsia="仿宋_GB2312"/>
          <w:kern w:val="2"/>
          <w:sz w:val="28"/>
          <w:szCs w:val="28"/>
        </w:rPr>
        <w:t>：</w:t>
      </w:r>
      <w:r w:rsidRPr="000C341D">
        <w:rPr>
          <w:rFonts w:eastAsia="仿宋_GB2312" w:hint="eastAsia"/>
          <w:kern w:val="2"/>
          <w:sz w:val="28"/>
          <w:szCs w:val="28"/>
        </w:rPr>
        <w:t>设计人向发包人交付的工程设计文件</w:t>
      </w:r>
      <w:r w:rsidRPr="000C341D">
        <w:rPr>
          <w:rFonts w:eastAsia="仿宋_GB2312"/>
          <w:kern w:val="2"/>
          <w:sz w:val="28"/>
          <w:szCs w:val="28"/>
        </w:rPr>
        <w:t>目录</w:t>
      </w:r>
      <w:r w:rsidRPr="000C341D">
        <w:rPr>
          <w:rFonts w:eastAsia="仿宋_GB2312" w:hint="eastAsia"/>
          <w:kern w:val="2"/>
          <w:sz w:val="28"/>
          <w:szCs w:val="28"/>
        </w:rPr>
        <w:t>及日期</w:t>
      </w:r>
    </w:p>
    <w:p w:rsidR="000C341D" w:rsidRPr="000C341D" w:rsidRDefault="000C341D" w:rsidP="000C341D">
      <w:pPr>
        <w:adjustRightInd/>
        <w:spacing w:line="240" w:lineRule="auto"/>
        <w:jc w:val="left"/>
        <w:textAlignment w:val="auto"/>
        <w:rPr>
          <w:rFonts w:eastAsia="仿宋_GB2312"/>
          <w:kern w:val="2"/>
          <w:sz w:val="28"/>
          <w:szCs w:val="28"/>
        </w:rPr>
      </w:pPr>
      <w:r w:rsidRPr="000C341D">
        <w:rPr>
          <w:rFonts w:eastAsia="仿宋_GB2312"/>
          <w:kern w:val="2"/>
          <w:sz w:val="28"/>
          <w:szCs w:val="28"/>
        </w:rPr>
        <w:t>附件</w:t>
      </w:r>
      <w:r w:rsidRPr="000C341D">
        <w:rPr>
          <w:rFonts w:eastAsia="仿宋_GB2312" w:hint="eastAsia"/>
          <w:kern w:val="2"/>
          <w:sz w:val="28"/>
          <w:szCs w:val="28"/>
        </w:rPr>
        <w:t>4</w:t>
      </w:r>
      <w:r w:rsidRPr="000C341D">
        <w:rPr>
          <w:rFonts w:eastAsia="仿宋_GB2312"/>
          <w:kern w:val="2"/>
          <w:sz w:val="28"/>
          <w:szCs w:val="28"/>
        </w:rPr>
        <w:t>：</w:t>
      </w:r>
      <w:r w:rsidRPr="000C341D">
        <w:rPr>
          <w:rFonts w:eastAsia="仿宋_GB2312" w:hint="eastAsia"/>
          <w:kern w:val="2"/>
          <w:sz w:val="28"/>
          <w:szCs w:val="28"/>
        </w:rPr>
        <w:t>设计</w:t>
      </w:r>
      <w:r w:rsidRPr="000C341D">
        <w:rPr>
          <w:rFonts w:eastAsia="仿宋_GB2312"/>
          <w:kern w:val="2"/>
          <w:sz w:val="28"/>
          <w:szCs w:val="28"/>
        </w:rPr>
        <w:t>人主要</w:t>
      </w:r>
      <w:r w:rsidRPr="000C341D">
        <w:rPr>
          <w:rFonts w:eastAsia="仿宋_GB2312" w:hint="eastAsia"/>
          <w:kern w:val="2"/>
          <w:sz w:val="28"/>
          <w:szCs w:val="28"/>
        </w:rPr>
        <w:t>设计</w:t>
      </w:r>
      <w:r w:rsidRPr="000C341D">
        <w:rPr>
          <w:rFonts w:eastAsia="仿宋_GB2312"/>
          <w:kern w:val="2"/>
          <w:sz w:val="28"/>
          <w:szCs w:val="28"/>
        </w:rPr>
        <w:t>人员表</w:t>
      </w:r>
    </w:p>
    <w:p w:rsidR="000C341D" w:rsidRPr="000C341D" w:rsidRDefault="000C341D" w:rsidP="000C341D">
      <w:pPr>
        <w:adjustRightInd/>
        <w:spacing w:line="240" w:lineRule="auto"/>
        <w:jc w:val="left"/>
        <w:textAlignment w:val="auto"/>
        <w:rPr>
          <w:rFonts w:eastAsia="仿宋_GB2312"/>
          <w:kern w:val="2"/>
          <w:sz w:val="28"/>
          <w:szCs w:val="28"/>
        </w:rPr>
      </w:pPr>
      <w:r w:rsidRPr="000C341D">
        <w:rPr>
          <w:rFonts w:eastAsia="仿宋_GB2312" w:hint="eastAsia"/>
          <w:kern w:val="2"/>
          <w:sz w:val="28"/>
          <w:szCs w:val="28"/>
        </w:rPr>
        <w:t>附件</w:t>
      </w:r>
      <w:r w:rsidRPr="000C341D">
        <w:rPr>
          <w:rFonts w:eastAsia="仿宋_GB2312" w:hint="eastAsia"/>
          <w:kern w:val="2"/>
          <w:sz w:val="28"/>
          <w:szCs w:val="28"/>
        </w:rPr>
        <w:t xml:space="preserve">5: </w:t>
      </w:r>
      <w:r w:rsidRPr="000C341D">
        <w:rPr>
          <w:rFonts w:eastAsia="仿宋_GB2312" w:hint="eastAsia"/>
          <w:kern w:val="2"/>
          <w:sz w:val="28"/>
          <w:szCs w:val="28"/>
        </w:rPr>
        <w:t>设计费明细及支付方式</w:t>
      </w:r>
    </w:p>
    <w:p w:rsidR="000C341D" w:rsidRPr="000C341D" w:rsidRDefault="000C341D" w:rsidP="000C341D">
      <w:pPr>
        <w:adjustRightInd/>
        <w:spacing w:line="240" w:lineRule="auto"/>
        <w:jc w:val="left"/>
        <w:textAlignment w:val="auto"/>
        <w:rPr>
          <w:rFonts w:eastAsia="仿宋_GB2312"/>
          <w:kern w:val="2"/>
          <w:sz w:val="28"/>
          <w:szCs w:val="28"/>
        </w:rPr>
      </w:pPr>
    </w:p>
    <w:p w:rsidR="000C341D" w:rsidRPr="000C341D" w:rsidRDefault="000C341D" w:rsidP="000C341D">
      <w:pPr>
        <w:adjustRightInd/>
        <w:spacing w:line="360" w:lineRule="auto"/>
        <w:jc w:val="left"/>
        <w:textAlignment w:val="auto"/>
        <w:rPr>
          <w:rFonts w:eastAsia="仿宋_GB2312"/>
          <w:kern w:val="2"/>
          <w:sz w:val="30"/>
          <w:szCs w:val="32"/>
        </w:rPr>
      </w:pPr>
    </w:p>
    <w:p w:rsidR="000C341D" w:rsidRPr="000C341D" w:rsidRDefault="000C341D" w:rsidP="000C341D">
      <w:pPr>
        <w:adjustRightInd/>
        <w:spacing w:line="360" w:lineRule="auto"/>
        <w:jc w:val="left"/>
        <w:textAlignment w:val="auto"/>
        <w:rPr>
          <w:rFonts w:ascii="黑体" w:eastAsia="黑体" w:hAnsi="黑体"/>
          <w:kern w:val="2"/>
          <w:sz w:val="30"/>
          <w:szCs w:val="30"/>
        </w:rPr>
      </w:pPr>
      <w:r w:rsidRPr="000C341D">
        <w:rPr>
          <w:rFonts w:eastAsia="仿宋_GB2312"/>
          <w:kern w:val="2"/>
          <w:sz w:val="30"/>
          <w:szCs w:val="32"/>
        </w:rPr>
        <w:br w:type="page"/>
      </w:r>
      <w:bookmarkStart w:id="325" w:name="_Toc278309716"/>
      <w:bookmarkStart w:id="326" w:name="_Toc278231956"/>
      <w:r w:rsidRPr="000C341D">
        <w:rPr>
          <w:rFonts w:ascii="黑体" w:eastAsia="黑体" w:hAnsi="黑体" w:hint="eastAsia"/>
          <w:kern w:val="2"/>
          <w:sz w:val="30"/>
          <w:szCs w:val="30"/>
        </w:rPr>
        <w:lastRenderedPageBreak/>
        <w:t>附件1：</w:t>
      </w:r>
    </w:p>
    <w:p w:rsidR="000C341D" w:rsidRPr="000C341D" w:rsidRDefault="000C341D" w:rsidP="000C341D">
      <w:pPr>
        <w:adjustRightInd/>
        <w:spacing w:line="440" w:lineRule="exact"/>
        <w:jc w:val="center"/>
        <w:textAlignment w:val="auto"/>
        <w:rPr>
          <w:rFonts w:eastAsia="黑体"/>
          <w:kern w:val="2"/>
          <w:sz w:val="30"/>
          <w:szCs w:val="30"/>
        </w:rPr>
      </w:pPr>
      <w:r w:rsidRPr="000C341D">
        <w:rPr>
          <w:rFonts w:eastAsia="黑体" w:hint="eastAsia"/>
          <w:kern w:val="2"/>
          <w:sz w:val="30"/>
          <w:szCs w:val="30"/>
        </w:rPr>
        <w:t>工程设计范围、阶段与服务内容</w:t>
      </w:r>
      <w:bookmarkEnd w:id="325"/>
      <w:bookmarkEnd w:id="326"/>
    </w:p>
    <w:p w:rsidR="000C341D" w:rsidRPr="000C341D" w:rsidRDefault="000C341D" w:rsidP="000C341D">
      <w:pPr>
        <w:adjustRightInd/>
        <w:spacing w:line="440" w:lineRule="exact"/>
        <w:jc w:val="center"/>
        <w:textAlignment w:val="auto"/>
        <w:rPr>
          <w:rFonts w:eastAsia="黑体"/>
          <w:kern w:val="2"/>
          <w:sz w:val="28"/>
          <w:szCs w:val="28"/>
        </w:rPr>
      </w:pPr>
    </w:p>
    <w:p w:rsidR="000C341D" w:rsidRPr="000C341D" w:rsidRDefault="000C341D" w:rsidP="000C341D">
      <w:pPr>
        <w:adjustRightInd/>
        <w:spacing w:line="240" w:lineRule="auto"/>
        <w:ind w:leftChars="230" w:left="460" w:firstLineChars="49" w:firstLine="138"/>
        <w:textAlignment w:val="auto"/>
        <w:rPr>
          <w:rFonts w:ascii="仿宋_GB2312" w:eastAsia="仿宋_GB2312" w:hAnsi="仿宋_GB2312"/>
          <w:b/>
          <w:kern w:val="2"/>
          <w:sz w:val="28"/>
          <w:szCs w:val="28"/>
        </w:rPr>
      </w:pPr>
      <w:r w:rsidRPr="000C341D">
        <w:rPr>
          <w:rFonts w:ascii="仿宋_GB2312" w:eastAsia="仿宋_GB2312" w:hAnsi="仿宋_GB2312" w:hint="eastAsia"/>
          <w:b/>
          <w:kern w:val="2"/>
          <w:sz w:val="28"/>
          <w:szCs w:val="28"/>
        </w:rPr>
        <w:t>一、本工程范围</w:t>
      </w:r>
    </w:p>
    <w:p w:rsidR="000C341D" w:rsidRPr="000C341D" w:rsidRDefault="002528B7" w:rsidP="000C341D">
      <w:pPr>
        <w:autoSpaceDE w:val="0"/>
        <w:autoSpaceDN w:val="0"/>
        <w:spacing w:line="240" w:lineRule="auto"/>
        <w:ind w:firstLineChars="200" w:firstLine="560"/>
        <w:jc w:val="left"/>
        <w:textAlignment w:val="auto"/>
        <w:rPr>
          <w:rFonts w:ascii="仿宋_GB2312" w:eastAsia="仿宋_GB2312" w:hAnsi="仿宋_GB2312"/>
          <w:kern w:val="2"/>
          <w:sz w:val="28"/>
          <w:szCs w:val="28"/>
        </w:rPr>
      </w:pPr>
      <w:r>
        <w:rPr>
          <w:rFonts w:ascii="仿宋" w:eastAsia="仿宋" w:hAnsi="仿宋" w:cs="仿宋" w:hint="eastAsia"/>
          <w:sz w:val="28"/>
          <w:szCs w:val="28"/>
        </w:rPr>
        <w:t>1.土建设计（</w:t>
      </w:r>
      <w:r>
        <w:rPr>
          <w:rFonts w:ascii="仿宋" w:eastAsia="仿宋" w:hAnsi="仿宋" w:cs="仿宋" w:hint="eastAsia"/>
          <w:color w:val="FF0000"/>
          <w:sz w:val="28"/>
          <w:szCs w:val="28"/>
        </w:rPr>
        <w:t>含已建部分结构加固改造及消防设施更新改造及</w:t>
      </w:r>
      <w:r>
        <w:rPr>
          <w:rFonts w:ascii="仿宋" w:eastAsia="仿宋" w:hAnsi="仿宋" w:cs="仿宋" w:hint="eastAsia"/>
          <w:color w:val="FF0000"/>
          <w:sz w:val="28"/>
          <w:szCs w:val="28"/>
          <w:lang w:eastAsia="zh"/>
        </w:rPr>
        <w:t>图纸复原</w:t>
      </w:r>
      <w:r>
        <w:rPr>
          <w:rFonts w:ascii="仿宋" w:eastAsia="仿宋" w:hAnsi="仿宋" w:cs="仿宋" w:hint="eastAsia"/>
          <w:sz w:val="28"/>
          <w:szCs w:val="28"/>
        </w:rPr>
        <w:t>）；2.市政、景观设计（含附属及综合管线等）；3.智能化设计（含技防专项、三网信号覆盖）；4.门窗、幕墙及室外装饰构件深化设计；5.室内装饰设计；6.室内外标识、导视设计；7.装配式工程专项设计（如需）；8.泛光照明设计；</w:t>
      </w:r>
      <w:r>
        <w:rPr>
          <w:rFonts w:ascii="仿宋" w:eastAsia="仿宋" w:hAnsi="仿宋" w:cs="仿宋"/>
          <w:sz w:val="28"/>
          <w:szCs w:val="28"/>
        </w:rPr>
        <w:t>9</w:t>
      </w:r>
      <w:r>
        <w:rPr>
          <w:rFonts w:ascii="仿宋" w:eastAsia="仿宋" w:hAnsi="仿宋" w:cs="仿宋" w:hint="eastAsia"/>
          <w:sz w:val="28"/>
          <w:szCs w:val="28"/>
        </w:rPr>
        <w:t>.海绵城市专项设计（如需）；10.绿建星级设计及评审（如需）；11.人防工程专项设计（含改造</w:t>
      </w:r>
      <w:r>
        <w:rPr>
          <w:rFonts w:ascii="仿宋" w:eastAsia="仿宋" w:hAnsi="仿宋" w:cs="仿宋"/>
          <w:sz w:val="28"/>
          <w:szCs w:val="28"/>
        </w:rPr>
        <w:t>、</w:t>
      </w:r>
      <w:r>
        <w:rPr>
          <w:rFonts w:ascii="仿宋" w:eastAsia="仿宋" w:hAnsi="仿宋" w:cs="仿宋" w:hint="eastAsia"/>
          <w:sz w:val="28"/>
          <w:szCs w:val="28"/>
        </w:rPr>
        <w:t>平战转换预案）</w:t>
      </w:r>
      <w:r>
        <w:rPr>
          <w:rFonts w:ascii="仿宋" w:eastAsia="仿宋" w:hAnsi="仿宋" w:cs="仿宋" w:hint="eastAsia"/>
          <w:color w:val="FF0000"/>
          <w:sz w:val="28"/>
          <w:szCs w:val="28"/>
        </w:rPr>
        <w:t>（如需）</w:t>
      </w:r>
      <w:r>
        <w:rPr>
          <w:rFonts w:ascii="仿宋" w:eastAsia="仿宋" w:hAnsi="仿宋" w:cs="仿宋" w:hint="eastAsia"/>
          <w:sz w:val="28"/>
          <w:szCs w:val="28"/>
        </w:rPr>
        <w:t>；12.停车场导向标识、停车系统设施设计；13.交通影响评价</w:t>
      </w:r>
      <w:r>
        <w:rPr>
          <w:rFonts w:ascii="仿宋" w:eastAsia="仿宋" w:hAnsi="仿宋" w:cs="仿宋" w:hint="eastAsia"/>
          <w:color w:val="FF0000"/>
          <w:sz w:val="28"/>
          <w:szCs w:val="28"/>
        </w:rPr>
        <w:t>（如需）</w:t>
      </w:r>
      <w:r>
        <w:rPr>
          <w:rFonts w:ascii="仿宋" w:eastAsia="仿宋" w:hAnsi="仿宋" w:cs="仿宋" w:hint="eastAsia"/>
          <w:sz w:val="28"/>
          <w:szCs w:val="28"/>
        </w:rPr>
        <w:t>；14.供配电专项设计（含自外部开闭所的高压进线部分）</w:t>
      </w:r>
      <w:r>
        <w:rPr>
          <w:rFonts w:ascii="仿宋" w:eastAsia="仿宋" w:hAnsi="仿宋" w:cs="仿宋" w:hint="eastAsia"/>
          <w:color w:val="FF0000"/>
          <w:sz w:val="28"/>
          <w:szCs w:val="28"/>
        </w:rPr>
        <w:t>（如需）</w:t>
      </w:r>
      <w:r>
        <w:rPr>
          <w:rFonts w:ascii="仿宋" w:eastAsia="仿宋" w:hAnsi="仿宋" w:cs="仿宋" w:hint="eastAsia"/>
          <w:sz w:val="28"/>
          <w:szCs w:val="28"/>
        </w:rPr>
        <w:t>；15.BIM设计</w:t>
      </w:r>
      <w:r>
        <w:rPr>
          <w:rFonts w:ascii="仿宋" w:eastAsia="仿宋" w:hAnsi="仿宋" w:cs="仿宋" w:hint="eastAsia"/>
          <w:color w:val="FF0000"/>
          <w:sz w:val="28"/>
          <w:szCs w:val="28"/>
        </w:rPr>
        <w:t>（如需）</w:t>
      </w:r>
      <w:r>
        <w:rPr>
          <w:rFonts w:ascii="仿宋" w:eastAsia="仿宋" w:hAnsi="仿宋" w:cs="仿宋" w:hint="eastAsia"/>
          <w:sz w:val="28"/>
          <w:szCs w:val="28"/>
        </w:rPr>
        <w:t>；16.动画和效果图设计；17.抗震支架专项设计；18.钢结构深化设计；19.项目各设计阶段的建筑能耗、可再生能源利用（光伏等）及建筑炭排放分析报告</w:t>
      </w:r>
      <w:r>
        <w:rPr>
          <w:rFonts w:ascii="仿宋" w:eastAsia="仿宋" w:hAnsi="仿宋" w:cs="仿宋" w:hint="eastAsia"/>
          <w:color w:val="FF0000"/>
          <w:sz w:val="28"/>
          <w:szCs w:val="28"/>
        </w:rPr>
        <w:t>（如需）</w:t>
      </w:r>
      <w:r>
        <w:rPr>
          <w:rFonts w:ascii="仿宋" w:eastAsia="仿宋" w:hAnsi="仿宋" w:cs="仿宋" w:hint="eastAsia"/>
          <w:sz w:val="28"/>
          <w:szCs w:val="28"/>
        </w:rPr>
        <w:t>；20.与</w:t>
      </w:r>
      <w:r>
        <w:rPr>
          <w:rFonts w:ascii="仿宋" w:eastAsia="仿宋" w:hAnsi="仿宋" w:cs="仿宋"/>
          <w:sz w:val="28"/>
          <w:szCs w:val="28"/>
        </w:rPr>
        <w:t>初步设计文件对应的概算文件</w:t>
      </w:r>
      <w:r>
        <w:rPr>
          <w:rFonts w:ascii="仿宋" w:eastAsia="仿宋" w:hAnsi="仿宋" w:cs="仿宋" w:hint="eastAsia"/>
          <w:sz w:val="28"/>
          <w:szCs w:val="28"/>
        </w:rPr>
        <w:t>；21.与本工程相关的其他子项设计等。</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设计</w:t>
      </w:r>
      <w:r w:rsidRPr="000C341D">
        <w:rPr>
          <w:rFonts w:ascii="仿宋_GB2312" w:eastAsia="仿宋_GB2312" w:hAnsi="仿宋_GB2312"/>
          <w:kern w:val="2"/>
          <w:sz w:val="28"/>
          <w:szCs w:val="28"/>
        </w:rPr>
        <w:t>文件需满足本地</w:t>
      </w:r>
      <w:r w:rsidRPr="000C341D">
        <w:rPr>
          <w:rFonts w:ascii="仿宋_GB2312" w:eastAsia="仿宋_GB2312" w:hAnsi="仿宋_GB2312" w:hint="eastAsia"/>
          <w:kern w:val="2"/>
          <w:sz w:val="28"/>
          <w:szCs w:val="28"/>
        </w:rPr>
        <w:t>区</w:t>
      </w:r>
      <w:r w:rsidRPr="000C341D">
        <w:rPr>
          <w:rFonts w:ascii="仿宋_GB2312" w:eastAsia="仿宋_GB2312" w:hAnsi="仿宋_GB2312"/>
          <w:kern w:val="2"/>
          <w:sz w:val="28"/>
          <w:szCs w:val="28"/>
        </w:rPr>
        <w:t>对绿色建筑、海绵城市</w:t>
      </w:r>
      <w:r w:rsidRPr="000C341D">
        <w:rPr>
          <w:rFonts w:ascii="仿宋_GB2312" w:eastAsia="仿宋_GB2312" w:hAnsi="仿宋_GB2312" w:hint="eastAsia"/>
          <w:kern w:val="2"/>
          <w:sz w:val="28"/>
          <w:szCs w:val="28"/>
        </w:rPr>
        <w:t>、装配式建筑</w:t>
      </w:r>
      <w:r w:rsidRPr="000C341D">
        <w:rPr>
          <w:rFonts w:ascii="仿宋_GB2312" w:eastAsia="仿宋_GB2312" w:hAnsi="仿宋_GB2312"/>
          <w:kern w:val="2"/>
          <w:sz w:val="28"/>
          <w:szCs w:val="28"/>
        </w:rPr>
        <w:t>等</w:t>
      </w:r>
      <w:r w:rsidRPr="000C341D">
        <w:rPr>
          <w:rFonts w:ascii="仿宋_GB2312" w:eastAsia="仿宋_GB2312" w:hAnsi="仿宋_GB2312" w:hint="eastAsia"/>
          <w:kern w:val="2"/>
          <w:sz w:val="28"/>
          <w:szCs w:val="28"/>
        </w:rPr>
        <w:t>的相关</w:t>
      </w:r>
      <w:r w:rsidRPr="000C341D">
        <w:rPr>
          <w:rFonts w:ascii="仿宋_GB2312" w:eastAsia="仿宋_GB2312" w:hAnsi="仿宋_GB2312"/>
          <w:kern w:val="2"/>
          <w:sz w:val="28"/>
          <w:szCs w:val="28"/>
        </w:rPr>
        <w:t>要</w:t>
      </w:r>
      <w:r w:rsidRPr="000C341D">
        <w:rPr>
          <w:rFonts w:ascii="仿宋_GB2312" w:eastAsia="仿宋_GB2312" w:hAnsi="仿宋_GB2312" w:hint="eastAsia"/>
          <w:kern w:val="2"/>
          <w:sz w:val="28"/>
          <w:szCs w:val="28"/>
        </w:rPr>
        <w:t>求。</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部分子项如由于技术力量、专业资质等原因需要转包的，需经发包单位许可，并负责处理好各种审批手续。</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BIM服务内容: 根据施工图建立全专业BIM模型（建筑、结构、水、暖、电、装修）; 基于BIM模型出具碰撞报告及净高控制报告; 根据BIM模型进行机电三维管线综合优化设计，出具带定位标高的机电管线综合图</w:t>
      </w:r>
      <w:r w:rsidRPr="000C341D">
        <w:rPr>
          <w:rFonts w:ascii="仿宋_GB2312" w:eastAsia="仿宋_GB2312" w:hAnsi="仿宋_GB2312" w:hint="eastAsia"/>
          <w:kern w:val="2"/>
          <w:sz w:val="28"/>
          <w:szCs w:val="28"/>
        </w:rPr>
        <w:lastRenderedPageBreak/>
        <w:t>纸用于指导施工。</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绿建标识子项需包含申报所需的所有检测、监测资料，如场地氡检测、周边环境噪音监测等内容。</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动画表现需与装修、景观等各子项设计效果尽可能吻合，包含建筑室内外典型空间及效果。</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供配电专项设计文件需满足项目当地供电审批部门对资质及技术的相关要求。</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厨房专项设计需负责至项目当地食药监部门审批。</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室外市政、景观设计文件编制需满足苏州施工图审查中心的相关审图要求。</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由于子项设计间相互协调配合而发生的二次设计、系统改造设计、补充设计等，发包方不再另行付费，光伏发电、太阳能供热等子系统设计需达到施工图深度，满足招标要求。</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具体要求详见设计任务书。</w:t>
      </w:r>
    </w:p>
    <w:p w:rsidR="000C341D" w:rsidRPr="000C341D" w:rsidRDefault="000C341D" w:rsidP="000C341D">
      <w:pPr>
        <w:adjustRightInd/>
        <w:spacing w:line="240" w:lineRule="auto"/>
        <w:ind w:firstLineChars="200" w:firstLine="562"/>
        <w:textAlignment w:val="auto"/>
        <w:rPr>
          <w:rFonts w:ascii="仿宋_GB2312" w:eastAsia="仿宋_GB2312" w:hAnsi="仿宋_GB2312"/>
          <w:kern w:val="2"/>
          <w:sz w:val="28"/>
          <w:szCs w:val="28"/>
        </w:rPr>
      </w:pPr>
      <w:r w:rsidRPr="000C341D">
        <w:rPr>
          <w:rFonts w:ascii="仿宋_GB2312" w:eastAsia="仿宋_GB2312" w:hAnsi="仿宋_GB2312" w:hint="eastAsia"/>
          <w:b/>
          <w:kern w:val="2"/>
          <w:sz w:val="28"/>
          <w:szCs w:val="28"/>
        </w:rPr>
        <w:t>二、本工程设计阶段划分</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方案设计阶段、初步设计、施工图设计及施工配合四个阶段。</w:t>
      </w:r>
    </w:p>
    <w:p w:rsidR="000C341D" w:rsidRPr="000C341D" w:rsidRDefault="000C341D" w:rsidP="000C341D">
      <w:pPr>
        <w:adjustRightInd/>
        <w:spacing w:line="240" w:lineRule="auto"/>
        <w:ind w:firstLineChars="200" w:firstLine="562"/>
        <w:textAlignment w:val="auto"/>
        <w:rPr>
          <w:rFonts w:ascii="仿宋_GB2312" w:eastAsia="仿宋_GB2312" w:hAnsi="仿宋_GB2312"/>
          <w:b/>
          <w:kern w:val="2"/>
          <w:sz w:val="28"/>
          <w:szCs w:val="28"/>
        </w:rPr>
      </w:pPr>
      <w:r w:rsidRPr="000C341D">
        <w:rPr>
          <w:rFonts w:ascii="仿宋_GB2312" w:eastAsia="仿宋_GB2312" w:hAnsi="仿宋_GB2312" w:hint="eastAsia"/>
          <w:b/>
          <w:kern w:val="2"/>
          <w:sz w:val="28"/>
          <w:szCs w:val="28"/>
        </w:rPr>
        <w:t>三、各阶段服务内容</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1.方案设计阶段</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主要</w:t>
      </w:r>
      <w:r w:rsidRPr="000C341D">
        <w:rPr>
          <w:rFonts w:ascii="仿宋_GB2312" w:eastAsia="仿宋_GB2312" w:hAnsi="仿宋_GB2312"/>
          <w:kern w:val="2"/>
          <w:sz w:val="28"/>
          <w:szCs w:val="28"/>
        </w:rPr>
        <w:t>子项在方案阶段需</w:t>
      </w:r>
      <w:r w:rsidRPr="000C341D">
        <w:rPr>
          <w:rFonts w:ascii="仿宋_GB2312" w:eastAsia="仿宋_GB2312" w:hAnsi="仿宋_GB2312" w:hint="eastAsia"/>
          <w:kern w:val="2"/>
          <w:sz w:val="28"/>
          <w:szCs w:val="28"/>
        </w:rPr>
        <w:t>提供</w:t>
      </w:r>
      <w:r w:rsidRPr="000C341D">
        <w:rPr>
          <w:rFonts w:ascii="仿宋_GB2312" w:eastAsia="仿宋_GB2312" w:hAnsi="仿宋_GB2312"/>
          <w:kern w:val="2"/>
          <w:sz w:val="28"/>
          <w:szCs w:val="28"/>
        </w:rPr>
        <w:t>不少于</w:t>
      </w:r>
      <w:r w:rsidRPr="000C341D">
        <w:rPr>
          <w:rFonts w:ascii="仿宋_GB2312" w:eastAsia="仿宋_GB2312" w:hAnsi="仿宋_GB2312" w:hint="eastAsia"/>
          <w:kern w:val="2"/>
          <w:sz w:val="28"/>
          <w:szCs w:val="28"/>
        </w:rPr>
        <w:t>2个满足</w:t>
      </w:r>
      <w:r w:rsidRPr="000C341D">
        <w:rPr>
          <w:rFonts w:ascii="仿宋_GB2312" w:eastAsia="仿宋_GB2312" w:hAnsi="仿宋_GB2312"/>
          <w:kern w:val="2"/>
          <w:sz w:val="28"/>
          <w:szCs w:val="28"/>
        </w:rPr>
        <w:t>要求的方案供选择</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（1）与发包人及发包人聘用的顾问充分沟通，深入研究项目基础资料，协助发包人提出本项目的发展规划和市场潜力；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（2）完成总体规划和方案设计，提供满足深度的方案设计图纸，并</w:t>
      </w:r>
      <w:r w:rsidRPr="000C341D">
        <w:rPr>
          <w:rFonts w:ascii="仿宋_GB2312" w:eastAsia="仿宋_GB2312" w:hAnsi="仿宋_GB2312" w:hint="eastAsia"/>
          <w:kern w:val="2"/>
          <w:sz w:val="28"/>
          <w:szCs w:val="28"/>
        </w:rPr>
        <w:lastRenderedPageBreak/>
        <w:t xml:space="preserve">制作符合政府部门要求的规划意见书与设计方案报批文件，协助发包人进行报批工作；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（3）根据政府部门的审批意见在本合同约定的范围内对设计方案进行修改和必要的调整，以通过政府部门审查批准；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4）协调景观、交通、精装修等各专业顾问公司的工作，对其设计方案和技术经济指标进行审核，提供咨询意见。在保证与该项目总体方案设计相一致的情况下，接受经发包人确认的顾问公司的合理化建议并对方案进行调整；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（5）配合发包人进行人防、消防、交通、绿化及市政管网等方面的咨询工作；</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（6）负责完成人防、消防等规划方案，协助发包人完成报批工作。</w:t>
      </w:r>
    </w:p>
    <w:p w:rsidR="000C341D" w:rsidRPr="000C341D" w:rsidRDefault="000C341D" w:rsidP="000C341D">
      <w:pPr>
        <w:adjustRightInd/>
        <w:spacing w:line="240" w:lineRule="auto"/>
        <w:ind w:firstLineChars="200" w:firstLine="562"/>
        <w:textAlignment w:val="auto"/>
        <w:rPr>
          <w:rFonts w:ascii="仿宋_GB2312" w:eastAsia="仿宋_GB2312" w:hAnsi="仿宋_GB2312"/>
          <w:b/>
          <w:kern w:val="2"/>
          <w:sz w:val="28"/>
          <w:szCs w:val="28"/>
        </w:rPr>
      </w:pPr>
      <w:r w:rsidRPr="000C341D">
        <w:rPr>
          <w:rFonts w:ascii="仿宋_GB2312" w:eastAsia="仿宋_GB2312" w:hAnsi="仿宋_GB2312" w:hint="eastAsia"/>
          <w:b/>
          <w:kern w:val="2"/>
          <w:sz w:val="28"/>
          <w:szCs w:val="28"/>
        </w:rPr>
        <w:t>2.初步设计阶段</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（1）负责完成并制作建筑、结构、给排水、暖通空调、电气、动力、室外管线综合等专业的初步设计文件，设计内容和深度应满足政府相关规定；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（2）制作报政府相关部门进行初步设计审查的设计图纸，配合发包人进行交通、园林、人防、消防、供电、市政、气象等各部门的报审工作，提供相关的工程用量参数，并负责有关解释和修改。</w:t>
      </w:r>
    </w:p>
    <w:p w:rsidR="000C341D" w:rsidRPr="000C341D" w:rsidRDefault="000C341D" w:rsidP="000C341D">
      <w:pPr>
        <w:adjustRightInd/>
        <w:spacing w:line="240" w:lineRule="auto"/>
        <w:ind w:firstLineChars="200" w:firstLine="562"/>
        <w:textAlignment w:val="auto"/>
        <w:rPr>
          <w:rFonts w:ascii="仿宋_GB2312" w:eastAsia="仿宋_GB2312" w:hAnsi="仿宋_GB2312"/>
          <w:b/>
          <w:kern w:val="2"/>
          <w:sz w:val="28"/>
          <w:szCs w:val="28"/>
        </w:rPr>
      </w:pPr>
      <w:r w:rsidRPr="000C341D">
        <w:rPr>
          <w:rFonts w:ascii="仿宋_GB2312" w:eastAsia="仿宋_GB2312" w:hAnsi="仿宋_GB2312" w:hint="eastAsia"/>
          <w:b/>
          <w:kern w:val="2"/>
          <w:sz w:val="28"/>
          <w:szCs w:val="28"/>
        </w:rPr>
        <w:t>3.施工图设计阶段</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（1）负责完成并制作总图、建筑、结构、机电、室外管线综合等全部专业的施工图设计文件；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（2）对发包人的审核修改意见进行修改、完善，保证其设计意图的</w:t>
      </w:r>
      <w:r w:rsidRPr="000C341D">
        <w:rPr>
          <w:rFonts w:ascii="仿宋_GB2312" w:eastAsia="仿宋_GB2312" w:hAnsi="仿宋_GB2312" w:hint="eastAsia"/>
          <w:kern w:val="2"/>
          <w:sz w:val="28"/>
          <w:szCs w:val="28"/>
        </w:rPr>
        <w:lastRenderedPageBreak/>
        <w:t xml:space="preserve">最终实现；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（3）根据项目开发进度要求及时提供各阶段报审图纸，协助发包人进行报审工作，根据审查结果在本合同约定的范围内进行修改调整，直至审查通过，并最终向发包人提交正式的施工图设计文件；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（4）协助发包人进行工程招标答疑。</w:t>
      </w:r>
    </w:p>
    <w:p w:rsidR="000C341D" w:rsidRPr="000C341D" w:rsidRDefault="000C341D" w:rsidP="000C341D">
      <w:pPr>
        <w:adjustRightInd/>
        <w:spacing w:line="240" w:lineRule="auto"/>
        <w:ind w:firstLineChars="200" w:firstLine="562"/>
        <w:textAlignment w:val="auto"/>
        <w:rPr>
          <w:rFonts w:ascii="仿宋_GB2312" w:eastAsia="仿宋_GB2312" w:hAnsi="仿宋_GB2312"/>
          <w:b/>
          <w:kern w:val="2"/>
          <w:sz w:val="28"/>
          <w:szCs w:val="28"/>
        </w:rPr>
      </w:pPr>
      <w:r w:rsidRPr="000C341D">
        <w:rPr>
          <w:rFonts w:ascii="仿宋_GB2312" w:eastAsia="仿宋_GB2312" w:hAnsi="仿宋_GB2312" w:hint="eastAsia"/>
          <w:b/>
          <w:kern w:val="2"/>
          <w:sz w:val="28"/>
          <w:szCs w:val="28"/>
        </w:rPr>
        <w:t>4.施工配合阶段</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（1）负责工程设计交底，解答施工过程中施工承包人有关施工图的问题，项目负责人及各专业设计负责人，及时对施工中与设计有关的问题做出回应，保证设计满足施工要求；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（2）根据发包人要求，及时参加与设计有关的专题会，现场解决技术问题；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（3）协助发包人处理工程洽商和设计变更，负责有关设计修改，及时办理相关手续；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（4）参与与设计人相关的必要的验收以及项目竣工验收工作，并及时办理相关手续；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（5）提供产品选型、设备加工订货、建筑材料选择以及分包商考察等技术咨询工作； </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（6）应发包人要求协助审核各分包商的设计文件是否满足接口条件并签署意见，以保证其与总体设计协调一致，并满足工程要求；</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（7）设计人应2日内及时回复各类设计变更、技术核定及其他需答复问题的处理意见，并在</w:t>
      </w:r>
      <w:r w:rsidRPr="000C341D">
        <w:rPr>
          <w:rFonts w:ascii="仿宋_GB2312" w:eastAsia="仿宋_GB2312" w:hAnsi="仿宋_GB2312"/>
          <w:kern w:val="2"/>
          <w:sz w:val="28"/>
          <w:szCs w:val="28"/>
        </w:rPr>
        <w:t>5</w:t>
      </w:r>
      <w:r w:rsidRPr="000C341D">
        <w:rPr>
          <w:rFonts w:ascii="仿宋_GB2312" w:eastAsia="仿宋_GB2312" w:hAnsi="仿宋_GB2312" w:hint="eastAsia"/>
          <w:kern w:val="2"/>
          <w:sz w:val="28"/>
          <w:szCs w:val="28"/>
        </w:rPr>
        <w:t>日内完成相关修改图纸（重大及特殊问题除外）。</w:t>
      </w:r>
    </w:p>
    <w:p w:rsidR="000C341D" w:rsidRPr="000C341D" w:rsidRDefault="000C341D" w:rsidP="000C341D">
      <w:pPr>
        <w:adjustRightInd/>
        <w:spacing w:line="240" w:lineRule="auto"/>
        <w:ind w:firstLineChars="100" w:firstLine="28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lastRenderedPageBreak/>
        <w:t xml:space="preserve"> （8）根据后期内装设计要求，配合调整原土建、机电、暖通等相关设计。</w:t>
      </w:r>
    </w:p>
    <w:p w:rsidR="000C341D" w:rsidRPr="00040BC4" w:rsidRDefault="000C341D" w:rsidP="000C341D">
      <w:pPr>
        <w:tabs>
          <w:tab w:val="left" w:pos="0"/>
          <w:tab w:val="left" w:pos="993"/>
          <w:tab w:val="left" w:pos="1134"/>
        </w:tabs>
        <w:adjustRightInd/>
        <w:spacing w:after="120" w:line="240" w:lineRule="auto"/>
        <w:ind w:leftChars="200" w:left="400"/>
        <w:textAlignment w:val="auto"/>
        <w:rPr>
          <w:rFonts w:ascii="仿宋_GB2312" w:eastAsia="仿宋_GB2312" w:hAnsi="仿宋_GB2312"/>
          <w:kern w:val="2"/>
          <w:sz w:val="21"/>
          <w:szCs w:val="28"/>
        </w:rPr>
      </w:pPr>
      <w:r w:rsidRPr="00040BC4">
        <w:rPr>
          <w:rFonts w:ascii="仿宋_GB2312" w:eastAsia="仿宋_GB2312" w:hAnsi="仿宋_GB2312" w:hint="eastAsia"/>
          <w:kern w:val="2"/>
          <w:sz w:val="21"/>
          <w:szCs w:val="28"/>
        </w:rPr>
        <w:t>（9）发包人要求入项目管理软件管理的项目，设计人须满足项目管理软件使用要求，并根据项目实际情况制作电子签章，每个电子签字费用300元/年，每个电子印章费用400元/年，费用由设计人自行承担并支付。</w:t>
      </w:r>
    </w:p>
    <w:p w:rsidR="000C341D" w:rsidRPr="000C341D" w:rsidRDefault="000C341D" w:rsidP="000C341D">
      <w:pPr>
        <w:tabs>
          <w:tab w:val="left" w:pos="0"/>
          <w:tab w:val="left" w:pos="993"/>
          <w:tab w:val="left" w:pos="1134"/>
        </w:tabs>
        <w:adjustRightInd/>
        <w:spacing w:after="120" w:line="240" w:lineRule="auto"/>
        <w:ind w:leftChars="200" w:left="400"/>
        <w:textAlignment w:val="auto"/>
        <w:rPr>
          <w:rFonts w:ascii="仿宋_GB2312" w:eastAsia="仿宋_GB2312" w:hAnsi="仿宋_GB2312"/>
          <w:kern w:val="2"/>
          <w:sz w:val="21"/>
          <w:szCs w:val="28"/>
        </w:rPr>
      </w:pPr>
    </w:p>
    <w:p w:rsidR="000C341D" w:rsidRPr="000C341D" w:rsidRDefault="000C341D" w:rsidP="000C341D">
      <w:pPr>
        <w:adjustRightInd/>
        <w:spacing w:line="240" w:lineRule="auto"/>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注：以上各阶段均需经发包人确认后方可开展下阶段工作。</w:t>
      </w:r>
    </w:p>
    <w:p w:rsidR="000C341D" w:rsidRPr="000C341D" w:rsidRDefault="000C341D" w:rsidP="000C341D">
      <w:pPr>
        <w:adjustRightInd/>
        <w:spacing w:line="360" w:lineRule="auto"/>
        <w:jc w:val="left"/>
        <w:textAlignment w:val="auto"/>
        <w:rPr>
          <w:rFonts w:eastAsia="仿宋_GB2312"/>
          <w:b/>
          <w:kern w:val="2"/>
          <w:sz w:val="30"/>
          <w:szCs w:val="32"/>
        </w:rPr>
      </w:pPr>
      <w:bookmarkStart w:id="327" w:name="_Toc278231958"/>
      <w:bookmarkStart w:id="328" w:name="_Toc278309718"/>
    </w:p>
    <w:p w:rsidR="000C341D" w:rsidRPr="000C341D" w:rsidRDefault="000C341D" w:rsidP="000C341D">
      <w:pPr>
        <w:adjustRightInd/>
        <w:spacing w:line="360" w:lineRule="auto"/>
        <w:jc w:val="left"/>
        <w:textAlignment w:val="auto"/>
        <w:rPr>
          <w:rFonts w:eastAsia="仿宋_GB2312"/>
          <w:b/>
          <w:kern w:val="2"/>
          <w:sz w:val="30"/>
          <w:szCs w:val="32"/>
        </w:rPr>
      </w:pPr>
    </w:p>
    <w:p w:rsidR="000C341D" w:rsidRPr="000C341D" w:rsidRDefault="000C341D" w:rsidP="000C341D">
      <w:pPr>
        <w:adjustRightInd/>
        <w:spacing w:line="360" w:lineRule="auto"/>
        <w:jc w:val="left"/>
        <w:textAlignment w:val="auto"/>
        <w:rPr>
          <w:rFonts w:eastAsia="仿宋_GB2312"/>
          <w:b/>
          <w:kern w:val="2"/>
          <w:sz w:val="30"/>
          <w:szCs w:val="32"/>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Default="000C341D" w:rsidP="000C341D">
      <w:pPr>
        <w:adjustRightInd/>
        <w:spacing w:line="360" w:lineRule="auto"/>
        <w:jc w:val="left"/>
        <w:textAlignment w:val="auto"/>
        <w:rPr>
          <w:rFonts w:ascii="黑体" w:eastAsia="黑体" w:hAnsi="黑体"/>
          <w:kern w:val="2"/>
          <w:sz w:val="30"/>
          <w:szCs w:val="30"/>
        </w:rPr>
      </w:pPr>
    </w:p>
    <w:p w:rsidR="00A72056" w:rsidRDefault="00A72056" w:rsidP="000C341D">
      <w:pPr>
        <w:adjustRightInd/>
        <w:spacing w:line="360" w:lineRule="auto"/>
        <w:jc w:val="left"/>
        <w:textAlignment w:val="auto"/>
        <w:rPr>
          <w:rFonts w:ascii="黑体" w:eastAsia="黑体" w:hAnsi="黑体"/>
          <w:kern w:val="2"/>
          <w:sz w:val="30"/>
          <w:szCs w:val="30"/>
        </w:rPr>
      </w:pPr>
    </w:p>
    <w:p w:rsidR="00E34905" w:rsidRDefault="00E34905"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b/>
          <w:kern w:val="2"/>
          <w:sz w:val="28"/>
          <w:szCs w:val="28"/>
        </w:rPr>
      </w:pPr>
      <w:r w:rsidRPr="000C341D">
        <w:rPr>
          <w:rFonts w:ascii="黑体" w:eastAsia="黑体" w:hAnsi="黑体" w:hint="eastAsia"/>
          <w:kern w:val="2"/>
          <w:sz w:val="30"/>
          <w:szCs w:val="30"/>
        </w:rPr>
        <w:t>附件2：</w:t>
      </w:r>
    </w:p>
    <w:p w:rsidR="000C341D" w:rsidRPr="000C341D" w:rsidRDefault="000C341D" w:rsidP="00CF04F0">
      <w:pPr>
        <w:adjustRightInd/>
        <w:spacing w:beforeLines="50" w:before="156" w:afterLines="50" w:after="156" w:line="360" w:lineRule="auto"/>
        <w:jc w:val="center"/>
        <w:textAlignment w:val="auto"/>
        <w:rPr>
          <w:rFonts w:eastAsia="黑体"/>
          <w:kern w:val="2"/>
          <w:sz w:val="30"/>
          <w:szCs w:val="30"/>
        </w:rPr>
      </w:pPr>
      <w:r w:rsidRPr="000C341D">
        <w:rPr>
          <w:rFonts w:eastAsia="黑体" w:hint="eastAsia"/>
          <w:kern w:val="2"/>
          <w:sz w:val="30"/>
          <w:szCs w:val="30"/>
        </w:rPr>
        <w:t>发包人向设计人提交有关资料及文件</w:t>
      </w:r>
      <w:bookmarkEnd w:id="327"/>
      <w:bookmarkEnd w:id="328"/>
      <w:r w:rsidRPr="000C341D">
        <w:rPr>
          <w:rFonts w:eastAsia="黑体" w:hint="eastAsia"/>
          <w:kern w:val="2"/>
          <w:sz w:val="30"/>
          <w:szCs w:val="30"/>
        </w:rPr>
        <w:t>一览表</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785"/>
        <w:gridCol w:w="720"/>
        <w:gridCol w:w="2885"/>
        <w:gridCol w:w="1087"/>
      </w:tblGrid>
      <w:tr w:rsidR="000C341D" w:rsidRPr="000C341D" w:rsidTr="000C341D">
        <w:trPr>
          <w:trHeight w:val="1327"/>
        </w:trPr>
        <w:tc>
          <w:tcPr>
            <w:tcW w:w="638" w:type="dxa"/>
            <w:vAlign w:val="center"/>
          </w:tcPr>
          <w:p w:rsidR="000C341D" w:rsidRPr="000C341D" w:rsidRDefault="000C341D" w:rsidP="000C341D">
            <w:pPr>
              <w:adjustRightInd/>
              <w:spacing w:line="360" w:lineRule="auto"/>
              <w:jc w:val="center"/>
              <w:textAlignment w:val="auto"/>
              <w:rPr>
                <w:rFonts w:ascii="仿宋_GB2312" w:eastAsia="仿宋_GB2312" w:hAnsi="仿宋_GB2312"/>
                <w:b/>
                <w:bCs/>
                <w:kern w:val="2"/>
                <w:sz w:val="28"/>
                <w:szCs w:val="28"/>
              </w:rPr>
            </w:pPr>
            <w:r w:rsidRPr="000C341D">
              <w:rPr>
                <w:rFonts w:ascii="仿宋_GB2312" w:eastAsia="仿宋_GB2312" w:hAnsi="仿宋_GB2312" w:hint="eastAsia"/>
                <w:b/>
                <w:bCs/>
                <w:kern w:val="2"/>
                <w:sz w:val="28"/>
                <w:szCs w:val="28"/>
              </w:rPr>
              <w:t>序号</w:t>
            </w:r>
          </w:p>
        </w:tc>
        <w:tc>
          <w:tcPr>
            <w:tcW w:w="3785" w:type="dxa"/>
            <w:vAlign w:val="center"/>
          </w:tcPr>
          <w:p w:rsidR="000C341D" w:rsidRPr="000C341D" w:rsidRDefault="000C341D" w:rsidP="000C341D">
            <w:pPr>
              <w:adjustRightInd/>
              <w:spacing w:line="360" w:lineRule="auto"/>
              <w:jc w:val="center"/>
              <w:textAlignment w:val="auto"/>
              <w:rPr>
                <w:rFonts w:ascii="仿宋_GB2312" w:eastAsia="仿宋_GB2312" w:hAnsi="仿宋_GB2312"/>
                <w:b/>
                <w:bCs/>
                <w:kern w:val="2"/>
                <w:sz w:val="28"/>
                <w:szCs w:val="28"/>
              </w:rPr>
            </w:pPr>
            <w:r w:rsidRPr="000C341D">
              <w:rPr>
                <w:rFonts w:ascii="仿宋_GB2312" w:eastAsia="仿宋_GB2312" w:hAnsi="仿宋_GB2312" w:hint="eastAsia"/>
                <w:b/>
                <w:bCs/>
                <w:kern w:val="2"/>
                <w:sz w:val="28"/>
                <w:szCs w:val="28"/>
              </w:rPr>
              <w:t>资料及文件名称</w:t>
            </w:r>
          </w:p>
        </w:tc>
        <w:tc>
          <w:tcPr>
            <w:tcW w:w="720" w:type="dxa"/>
            <w:vAlign w:val="center"/>
          </w:tcPr>
          <w:p w:rsidR="000C341D" w:rsidRPr="000C341D" w:rsidRDefault="000C341D" w:rsidP="000C341D">
            <w:pPr>
              <w:adjustRightInd/>
              <w:spacing w:line="360" w:lineRule="auto"/>
              <w:jc w:val="center"/>
              <w:textAlignment w:val="auto"/>
              <w:rPr>
                <w:rFonts w:ascii="仿宋_GB2312" w:eastAsia="仿宋_GB2312" w:hAnsi="仿宋_GB2312"/>
                <w:b/>
                <w:bCs/>
                <w:kern w:val="2"/>
                <w:sz w:val="28"/>
                <w:szCs w:val="28"/>
              </w:rPr>
            </w:pPr>
            <w:r w:rsidRPr="000C341D">
              <w:rPr>
                <w:rFonts w:ascii="仿宋_GB2312" w:eastAsia="仿宋_GB2312" w:hAnsi="仿宋_GB2312" w:hint="eastAsia"/>
                <w:b/>
                <w:bCs/>
                <w:kern w:val="2"/>
                <w:sz w:val="28"/>
                <w:szCs w:val="28"/>
              </w:rPr>
              <w:t>份数</w:t>
            </w:r>
          </w:p>
        </w:tc>
        <w:tc>
          <w:tcPr>
            <w:tcW w:w="2885" w:type="dxa"/>
            <w:vAlign w:val="center"/>
          </w:tcPr>
          <w:p w:rsidR="000C341D" w:rsidRPr="000C341D" w:rsidRDefault="000C341D" w:rsidP="000C341D">
            <w:pPr>
              <w:adjustRightInd/>
              <w:spacing w:line="360" w:lineRule="auto"/>
              <w:jc w:val="center"/>
              <w:textAlignment w:val="auto"/>
              <w:rPr>
                <w:rFonts w:ascii="仿宋_GB2312" w:eastAsia="仿宋_GB2312" w:hAnsi="仿宋_GB2312"/>
                <w:b/>
                <w:bCs/>
                <w:kern w:val="2"/>
                <w:sz w:val="28"/>
                <w:szCs w:val="28"/>
              </w:rPr>
            </w:pPr>
            <w:r w:rsidRPr="000C341D">
              <w:rPr>
                <w:rFonts w:ascii="仿宋_GB2312" w:eastAsia="仿宋_GB2312" w:hAnsi="仿宋_GB2312" w:hint="eastAsia"/>
                <w:b/>
                <w:bCs/>
                <w:kern w:val="2"/>
                <w:sz w:val="28"/>
                <w:szCs w:val="28"/>
              </w:rPr>
              <w:t>提交日期</w:t>
            </w:r>
          </w:p>
        </w:tc>
        <w:tc>
          <w:tcPr>
            <w:tcW w:w="1087" w:type="dxa"/>
            <w:vAlign w:val="center"/>
          </w:tcPr>
          <w:p w:rsidR="000C341D" w:rsidRPr="000C341D" w:rsidRDefault="000C341D" w:rsidP="000C341D">
            <w:pPr>
              <w:adjustRightInd/>
              <w:spacing w:line="360" w:lineRule="auto"/>
              <w:jc w:val="center"/>
              <w:textAlignment w:val="auto"/>
              <w:rPr>
                <w:rFonts w:ascii="仿宋_GB2312" w:eastAsia="仿宋_GB2312" w:hAnsi="仿宋_GB2312"/>
                <w:b/>
                <w:bCs/>
                <w:kern w:val="2"/>
                <w:sz w:val="28"/>
                <w:szCs w:val="28"/>
              </w:rPr>
            </w:pPr>
            <w:r w:rsidRPr="000C341D">
              <w:rPr>
                <w:rFonts w:ascii="仿宋_GB2312" w:eastAsia="仿宋_GB2312" w:hAnsi="仿宋_GB2312" w:hint="eastAsia"/>
                <w:b/>
                <w:bCs/>
                <w:kern w:val="2"/>
                <w:sz w:val="28"/>
                <w:szCs w:val="28"/>
              </w:rPr>
              <w:t>有关事宜</w:t>
            </w:r>
          </w:p>
        </w:tc>
      </w:tr>
      <w:tr w:rsidR="000C341D" w:rsidRPr="000C341D" w:rsidTr="000C341D">
        <w:trPr>
          <w:cantSplit/>
          <w:trHeight w:val="830"/>
        </w:trPr>
        <w:tc>
          <w:tcPr>
            <w:tcW w:w="638" w:type="dxa"/>
            <w:vAlign w:val="center"/>
          </w:tcPr>
          <w:p w:rsidR="000C341D" w:rsidRPr="000C341D" w:rsidRDefault="000C341D" w:rsidP="000C341D">
            <w:pPr>
              <w:adjustRightInd/>
              <w:spacing w:line="36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1</w:t>
            </w:r>
          </w:p>
        </w:tc>
        <w:tc>
          <w:tcPr>
            <w:tcW w:w="3785"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发包人要求即设计任务书</w:t>
            </w:r>
          </w:p>
        </w:tc>
        <w:tc>
          <w:tcPr>
            <w:tcW w:w="720"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1</w:t>
            </w:r>
          </w:p>
        </w:tc>
        <w:tc>
          <w:tcPr>
            <w:tcW w:w="2885"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方案开始3天前</w:t>
            </w:r>
          </w:p>
        </w:tc>
        <w:tc>
          <w:tcPr>
            <w:tcW w:w="1087" w:type="dxa"/>
            <w:vMerge w:val="restart"/>
            <w:vAlign w:val="center"/>
          </w:tcPr>
          <w:p w:rsidR="000C341D" w:rsidRPr="000C341D" w:rsidRDefault="000C341D" w:rsidP="000C341D">
            <w:pPr>
              <w:adjustRightInd/>
              <w:spacing w:line="360" w:lineRule="auto"/>
              <w:jc w:val="center"/>
              <w:textAlignment w:val="auto"/>
              <w:rPr>
                <w:rFonts w:ascii="仿宋_GB2312" w:eastAsia="仿宋_GB2312" w:hAnsi="仿宋_GB2312"/>
                <w:kern w:val="2"/>
                <w:sz w:val="28"/>
                <w:szCs w:val="28"/>
              </w:rPr>
            </w:pPr>
          </w:p>
        </w:tc>
      </w:tr>
      <w:tr w:rsidR="000C341D" w:rsidRPr="000C341D" w:rsidTr="000C341D">
        <w:trPr>
          <w:cantSplit/>
          <w:trHeight w:val="754"/>
        </w:trPr>
        <w:tc>
          <w:tcPr>
            <w:tcW w:w="638" w:type="dxa"/>
            <w:vAlign w:val="center"/>
          </w:tcPr>
          <w:p w:rsidR="000C341D" w:rsidRPr="000C341D" w:rsidRDefault="000C341D" w:rsidP="000C341D">
            <w:pPr>
              <w:adjustRightInd/>
              <w:spacing w:line="36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2</w:t>
            </w:r>
          </w:p>
        </w:tc>
        <w:tc>
          <w:tcPr>
            <w:tcW w:w="3785"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建筑红线图</w:t>
            </w:r>
          </w:p>
        </w:tc>
        <w:tc>
          <w:tcPr>
            <w:tcW w:w="720"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各1</w:t>
            </w:r>
          </w:p>
        </w:tc>
        <w:tc>
          <w:tcPr>
            <w:tcW w:w="2885"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p>
        </w:tc>
        <w:tc>
          <w:tcPr>
            <w:tcW w:w="1087" w:type="dxa"/>
            <w:vMerge/>
            <w:vAlign w:val="center"/>
          </w:tcPr>
          <w:p w:rsidR="000C341D" w:rsidRPr="000C341D" w:rsidRDefault="000C341D" w:rsidP="000C341D">
            <w:pPr>
              <w:adjustRightInd/>
              <w:spacing w:line="360" w:lineRule="auto"/>
              <w:jc w:val="center"/>
              <w:textAlignment w:val="auto"/>
              <w:rPr>
                <w:rFonts w:ascii="仿宋_GB2312" w:eastAsia="仿宋_GB2312" w:hAnsi="仿宋_GB2312"/>
                <w:kern w:val="2"/>
                <w:sz w:val="28"/>
                <w:szCs w:val="28"/>
              </w:rPr>
            </w:pPr>
          </w:p>
        </w:tc>
      </w:tr>
      <w:tr w:rsidR="000C341D" w:rsidRPr="000C341D" w:rsidTr="000C341D">
        <w:trPr>
          <w:cantSplit/>
          <w:trHeight w:val="834"/>
        </w:trPr>
        <w:tc>
          <w:tcPr>
            <w:tcW w:w="638" w:type="dxa"/>
            <w:vAlign w:val="center"/>
          </w:tcPr>
          <w:p w:rsidR="000C341D" w:rsidRPr="000C341D" w:rsidRDefault="000C341D" w:rsidP="000C341D">
            <w:pPr>
              <w:adjustRightInd/>
              <w:spacing w:line="36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3</w:t>
            </w:r>
          </w:p>
        </w:tc>
        <w:tc>
          <w:tcPr>
            <w:tcW w:w="3785"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当地规划部门的规划意见书</w:t>
            </w:r>
          </w:p>
        </w:tc>
        <w:tc>
          <w:tcPr>
            <w:tcW w:w="720"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1</w:t>
            </w:r>
          </w:p>
        </w:tc>
        <w:tc>
          <w:tcPr>
            <w:tcW w:w="2885"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p>
        </w:tc>
        <w:tc>
          <w:tcPr>
            <w:tcW w:w="1087" w:type="dxa"/>
            <w:vMerge/>
            <w:vAlign w:val="center"/>
          </w:tcPr>
          <w:p w:rsidR="000C341D" w:rsidRPr="000C341D" w:rsidRDefault="000C341D" w:rsidP="000C341D">
            <w:pPr>
              <w:adjustRightInd/>
              <w:spacing w:line="360" w:lineRule="auto"/>
              <w:jc w:val="center"/>
              <w:textAlignment w:val="auto"/>
              <w:rPr>
                <w:rFonts w:ascii="仿宋_GB2312" w:eastAsia="仿宋_GB2312" w:hAnsi="仿宋_GB2312"/>
                <w:kern w:val="2"/>
                <w:sz w:val="28"/>
                <w:szCs w:val="28"/>
              </w:rPr>
            </w:pPr>
          </w:p>
        </w:tc>
      </w:tr>
      <w:tr w:rsidR="000C341D" w:rsidRPr="000C341D" w:rsidTr="000C341D">
        <w:trPr>
          <w:cantSplit/>
          <w:trHeight w:val="544"/>
        </w:trPr>
        <w:tc>
          <w:tcPr>
            <w:tcW w:w="638" w:type="dxa"/>
            <w:vAlign w:val="center"/>
          </w:tcPr>
          <w:p w:rsidR="000C341D" w:rsidRPr="000C341D" w:rsidRDefault="000C341D" w:rsidP="000C341D">
            <w:pPr>
              <w:adjustRightInd/>
              <w:spacing w:line="360" w:lineRule="auto"/>
              <w:jc w:val="center"/>
              <w:textAlignment w:val="auto"/>
              <w:rPr>
                <w:rFonts w:ascii="仿宋_GB2312" w:eastAsia="仿宋_GB2312" w:hAnsi="仿宋_GB2312"/>
                <w:kern w:val="2"/>
                <w:sz w:val="28"/>
                <w:szCs w:val="28"/>
              </w:rPr>
            </w:pPr>
          </w:p>
        </w:tc>
        <w:tc>
          <w:tcPr>
            <w:tcW w:w="3785"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p>
        </w:tc>
        <w:tc>
          <w:tcPr>
            <w:tcW w:w="720"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p>
        </w:tc>
        <w:tc>
          <w:tcPr>
            <w:tcW w:w="2885"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p>
        </w:tc>
        <w:tc>
          <w:tcPr>
            <w:tcW w:w="1087" w:type="dxa"/>
            <w:vMerge/>
            <w:vAlign w:val="center"/>
          </w:tcPr>
          <w:p w:rsidR="000C341D" w:rsidRPr="000C341D" w:rsidRDefault="000C341D" w:rsidP="000C341D">
            <w:pPr>
              <w:adjustRightInd/>
              <w:spacing w:line="360" w:lineRule="auto"/>
              <w:jc w:val="center"/>
              <w:textAlignment w:val="auto"/>
              <w:rPr>
                <w:rFonts w:ascii="仿宋_GB2312" w:eastAsia="仿宋_GB2312" w:hAnsi="仿宋_GB2312"/>
                <w:kern w:val="2"/>
                <w:sz w:val="28"/>
                <w:szCs w:val="28"/>
              </w:rPr>
            </w:pPr>
          </w:p>
        </w:tc>
      </w:tr>
      <w:tr w:rsidR="000C341D" w:rsidRPr="000C341D" w:rsidTr="000C341D">
        <w:trPr>
          <w:cantSplit/>
          <w:trHeight w:val="544"/>
        </w:trPr>
        <w:tc>
          <w:tcPr>
            <w:tcW w:w="638" w:type="dxa"/>
            <w:vAlign w:val="center"/>
          </w:tcPr>
          <w:p w:rsidR="000C341D" w:rsidRPr="000C341D" w:rsidRDefault="000C341D" w:rsidP="000C341D">
            <w:pPr>
              <w:adjustRightInd/>
              <w:spacing w:line="360" w:lineRule="auto"/>
              <w:jc w:val="center"/>
              <w:textAlignment w:val="auto"/>
              <w:rPr>
                <w:rFonts w:ascii="仿宋_GB2312" w:eastAsia="仿宋_GB2312" w:hAnsi="仿宋_GB2312"/>
                <w:kern w:val="2"/>
                <w:sz w:val="28"/>
                <w:szCs w:val="28"/>
              </w:rPr>
            </w:pPr>
          </w:p>
        </w:tc>
        <w:tc>
          <w:tcPr>
            <w:tcW w:w="3785"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p>
        </w:tc>
        <w:tc>
          <w:tcPr>
            <w:tcW w:w="720"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p>
        </w:tc>
        <w:tc>
          <w:tcPr>
            <w:tcW w:w="2885" w:type="dxa"/>
            <w:vAlign w:val="center"/>
          </w:tcPr>
          <w:p w:rsidR="000C341D" w:rsidRPr="000C341D" w:rsidRDefault="000C341D" w:rsidP="000C341D">
            <w:pPr>
              <w:adjustRightInd/>
              <w:spacing w:line="360" w:lineRule="auto"/>
              <w:textAlignment w:val="auto"/>
              <w:rPr>
                <w:rFonts w:ascii="仿宋_GB2312" w:eastAsia="仿宋_GB2312" w:hAnsi="仿宋_GB2312"/>
                <w:kern w:val="2"/>
                <w:sz w:val="28"/>
                <w:szCs w:val="28"/>
              </w:rPr>
            </w:pPr>
          </w:p>
        </w:tc>
        <w:tc>
          <w:tcPr>
            <w:tcW w:w="1087" w:type="dxa"/>
            <w:vAlign w:val="center"/>
          </w:tcPr>
          <w:p w:rsidR="000C341D" w:rsidRPr="000C341D" w:rsidRDefault="000C341D" w:rsidP="000C341D">
            <w:pPr>
              <w:adjustRightInd/>
              <w:spacing w:line="360" w:lineRule="auto"/>
              <w:jc w:val="center"/>
              <w:textAlignment w:val="auto"/>
              <w:rPr>
                <w:rFonts w:ascii="仿宋_GB2312" w:eastAsia="仿宋_GB2312" w:hAnsi="仿宋_GB2312"/>
                <w:kern w:val="2"/>
                <w:sz w:val="28"/>
                <w:szCs w:val="28"/>
              </w:rPr>
            </w:pPr>
          </w:p>
        </w:tc>
      </w:tr>
    </w:tbl>
    <w:p w:rsidR="000C341D" w:rsidRPr="000C341D" w:rsidRDefault="000C341D" w:rsidP="000C341D">
      <w:pPr>
        <w:adjustRightInd/>
        <w:spacing w:line="360" w:lineRule="auto"/>
        <w:jc w:val="left"/>
        <w:textAlignment w:val="auto"/>
        <w:rPr>
          <w:rFonts w:ascii="仿宋_GB2312" w:eastAsia="仿宋_GB2312" w:hAnsi="仿宋_GB2312" w:cs="Courier New"/>
          <w:sz w:val="21"/>
          <w:szCs w:val="21"/>
        </w:rPr>
      </w:pPr>
      <w:bookmarkStart w:id="329" w:name="_Toc278309719"/>
      <w:bookmarkStart w:id="330" w:name="_Toc278231959"/>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p>
    <w:p w:rsidR="000C341D" w:rsidRPr="000C341D" w:rsidRDefault="000C341D" w:rsidP="000C341D">
      <w:pPr>
        <w:adjustRightInd/>
        <w:spacing w:line="360" w:lineRule="auto"/>
        <w:jc w:val="left"/>
        <w:textAlignment w:val="auto"/>
        <w:rPr>
          <w:rFonts w:ascii="黑体" w:eastAsia="黑体" w:hAnsi="黑体"/>
          <w:kern w:val="2"/>
          <w:sz w:val="30"/>
          <w:szCs w:val="30"/>
        </w:rPr>
      </w:pPr>
      <w:r w:rsidRPr="000C341D">
        <w:rPr>
          <w:rFonts w:ascii="黑体" w:eastAsia="黑体" w:hAnsi="黑体" w:hint="eastAsia"/>
          <w:kern w:val="2"/>
          <w:sz w:val="30"/>
          <w:szCs w:val="30"/>
        </w:rPr>
        <w:t>附件3：</w:t>
      </w:r>
    </w:p>
    <w:p w:rsidR="000C341D" w:rsidRPr="000C341D" w:rsidRDefault="000C341D" w:rsidP="00CF04F0">
      <w:pPr>
        <w:adjustRightInd/>
        <w:spacing w:beforeLines="50" w:before="156" w:afterLines="50" w:after="156" w:line="360" w:lineRule="auto"/>
        <w:jc w:val="center"/>
        <w:textAlignment w:val="auto"/>
        <w:rPr>
          <w:rFonts w:eastAsia="黑体"/>
          <w:kern w:val="2"/>
          <w:sz w:val="30"/>
          <w:szCs w:val="30"/>
        </w:rPr>
      </w:pPr>
      <w:r w:rsidRPr="000C341D">
        <w:rPr>
          <w:rFonts w:eastAsia="黑体" w:hint="eastAsia"/>
          <w:kern w:val="2"/>
          <w:sz w:val="30"/>
          <w:szCs w:val="30"/>
        </w:rPr>
        <w:t>设计人向发包人交付的工程勘察设计文件</w:t>
      </w:r>
      <w:bookmarkEnd w:id="329"/>
      <w:bookmarkEnd w:id="330"/>
      <w:r w:rsidRPr="000C341D">
        <w:rPr>
          <w:rFonts w:eastAsia="黑体" w:hint="eastAsia"/>
          <w:kern w:val="2"/>
          <w:sz w:val="30"/>
          <w:szCs w:val="30"/>
        </w:rPr>
        <w:t>目录及日期</w:t>
      </w:r>
    </w:p>
    <w:tbl>
      <w:tblPr>
        <w:tblW w:w="9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2977"/>
        <w:gridCol w:w="992"/>
        <w:gridCol w:w="2410"/>
        <w:gridCol w:w="1919"/>
      </w:tblGrid>
      <w:tr w:rsidR="000C341D" w:rsidRPr="000C341D" w:rsidTr="000C341D">
        <w:trPr>
          <w:trHeight w:val="795"/>
        </w:trPr>
        <w:tc>
          <w:tcPr>
            <w:tcW w:w="817" w:type="dxa"/>
            <w:tcBorders>
              <w:top w:val="single" w:sz="12" w:space="0" w:color="auto"/>
              <w:bottom w:val="single" w:sz="12"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b/>
                <w:bCs/>
                <w:kern w:val="2"/>
                <w:sz w:val="28"/>
                <w:szCs w:val="28"/>
              </w:rPr>
            </w:pPr>
            <w:r w:rsidRPr="000C341D">
              <w:rPr>
                <w:rFonts w:ascii="仿宋_GB2312" w:eastAsia="仿宋_GB2312" w:hAnsi="仿宋_GB2312" w:hint="eastAsia"/>
                <w:b/>
                <w:bCs/>
                <w:kern w:val="2"/>
                <w:sz w:val="28"/>
                <w:szCs w:val="28"/>
              </w:rPr>
              <w:t>序号</w:t>
            </w:r>
          </w:p>
        </w:tc>
        <w:tc>
          <w:tcPr>
            <w:tcW w:w="2977" w:type="dxa"/>
            <w:tcBorders>
              <w:top w:val="single" w:sz="12" w:space="0" w:color="auto"/>
              <w:bottom w:val="single" w:sz="12"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b/>
                <w:bCs/>
                <w:kern w:val="2"/>
                <w:sz w:val="28"/>
                <w:szCs w:val="28"/>
              </w:rPr>
            </w:pPr>
            <w:r w:rsidRPr="000C341D">
              <w:rPr>
                <w:rFonts w:ascii="仿宋_GB2312" w:eastAsia="仿宋_GB2312" w:hAnsi="仿宋_GB2312" w:hint="eastAsia"/>
                <w:b/>
                <w:bCs/>
                <w:kern w:val="2"/>
                <w:sz w:val="28"/>
                <w:szCs w:val="28"/>
              </w:rPr>
              <w:t>资料及文件名称</w:t>
            </w:r>
          </w:p>
        </w:tc>
        <w:tc>
          <w:tcPr>
            <w:tcW w:w="992" w:type="dxa"/>
            <w:tcBorders>
              <w:top w:val="single" w:sz="12" w:space="0" w:color="auto"/>
              <w:bottom w:val="single" w:sz="12"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b/>
                <w:bCs/>
                <w:kern w:val="2"/>
                <w:sz w:val="28"/>
                <w:szCs w:val="28"/>
              </w:rPr>
            </w:pPr>
            <w:r w:rsidRPr="000C341D">
              <w:rPr>
                <w:rFonts w:ascii="仿宋_GB2312" w:eastAsia="仿宋_GB2312" w:hAnsi="仿宋_GB2312" w:hint="eastAsia"/>
                <w:b/>
                <w:bCs/>
                <w:kern w:val="2"/>
                <w:sz w:val="28"/>
                <w:szCs w:val="28"/>
              </w:rPr>
              <w:t>份数</w:t>
            </w:r>
          </w:p>
        </w:tc>
        <w:tc>
          <w:tcPr>
            <w:tcW w:w="2410" w:type="dxa"/>
            <w:tcBorders>
              <w:top w:val="single" w:sz="12" w:space="0" w:color="auto"/>
              <w:bottom w:val="single" w:sz="12"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b/>
                <w:bCs/>
                <w:kern w:val="2"/>
                <w:sz w:val="28"/>
                <w:szCs w:val="28"/>
              </w:rPr>
            </w:pPr>
            <w:r w:rsidRPr="000C341D">
              <w:rPr>
                <w:rFonts w:ascii="仿宋_GB2312" w:eastAsia="仿宋_GB2312" w:hAnsi="仿宋_GB2312" w:hint="eastAsia"/>
                <w:b/>
                <w:bCs/>
                <w:kern w:val="2"/>
                <w:sz w:val="28"/>
                <w:szCs w:val="28"/>
              </w:rPr>
              <w:t>提交日期</w:t>
            </w:r>
          </w:p>
        </w:tc>
        <w:tc>
          <w:tcPr>
            <w:tcW w:w="1919" w:type="dxa"/>
            <w:tcBorders>
              <w:top w:val="single" w:sz="12" w:space="0" w:color="auto"/>
              <w:bottom w:val="single" w:sz="12"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b/>
                <w:bCs/>
                <w:kern w:val="2"/>
                <w:sz w:val="28"/>
                <w:szCs w:val="28"/>
              </w:rPr>
            </w:pPr>
            <w:r w:rsidRPr="000C341D">
              <w:rPr>
                <w:rFonts w:ascii="仿宋_GB2312" w:eastAsia="仿宋_GB2312" w:hAnsi="仿宋_GB2312" w:hint="eastAsia"/>
                <w:b/>
                <w:bCs/>
                <w:kern w:val="2"/>
                <w:sz w:val="28"/>
                <w:szCs w:val="28"/>
              </w:rPr>
              <w:t>有关事宜</w:t>
            </w:r>
          </w:p>
        </w:tc>
      </w:tr>
      <w:tr w:rsidR="000C341D" w:rsidRPr="000C341D" w:rsidTr="000C341D">
        <w:trPr>
          <w:cantSplit/>
          <w:trHeight w:val="544"/>
        </w:trPr>
        <w:tc>
          <w:tcPr>
            <w:tcW w:w="817" w:type="dxa"/>
            <w:tcBorders>
              <w:top w:val="single" w:sz="12"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1</w:t>
            </w:r>
          </w:p>
        </w:tc>
        <w:tc>
          <w:tcPr>
            <w:tcW w:w="2977" w:type="dxa"/>
            <w:tcBorders>
              <w:top w:val="single" w:sz="12"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概念方案设计成果</w:t>
            </w:r>
          </w:p>
        </w:tc>
        <w:tc>
          <w:tcPr>
            <w:tcW w:w="992" w:type="dxa"/>
            <w:tcBorders>
              <w:top w:val="single" w:sz="12"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8</w:t>
            </w:r>
          </w:p>
        </w:tc>
        <w:tc>
          <w:tcPr>
            <w:tcW w:w="2410" w:type="dxa"/>
            <w:tcBorders>
              <w:top w:val="single" w:sz="12"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中标后  天内</w:t>
            </w:r>
          </w:p>
        </w:tc>
        <w:tc>
          <w:tcPr>
            <w:tcW w:w="1919" w:type="dxa"/>
            <w:vMerge w:val="restart"/>
            <w:tcBorders>
              <w:top w:val="single" w:sz="12"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p>
        </w:tc>
      </w:tr>
      <w:tr w:rsidR="000C341D" w:rsidRPr="000C341D" w:rsidTr="000C341D">
        <w:trPr>
          <w:cantSplit/>
          <w:trHeight w:val="544"/>
        </w:trPr>
        <w:tc>
          <w:tcPr>
            <w:tcW w:w="817"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2</w:t>
            </w:r>
          </w:p>
        </w:tc>
        <w:tc>
          <w:tcPr>
            <w:tcW w:w="2977"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初步设计文件及概算</w:t>
            </w:r>
          </w:p>
        </w:tc>
        <w:tc>
          <w:tcPr>
            <w:tcW w:w="992"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8</w:t>
            </w:r>
          </w:p>
        </w:tc>
        <w:tc>
          <w:tcPr>
            <w:tcW w:w="2410"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方案确认后   天</w:t>
            </w:r>
          </w:p>
        </w:tc>
        <w:tc>
          <w:tcPr>
            <w:tcW w:w="1919" w:type="dxa"/>
            <w:vMerge/>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p>
        </w:tc>
      </w:tr>
      <w:tr w:rsidR="000C341D" w:rsidRPr="000C341D" w:rsidTr="000C341D">
        <w:trPr>
          <w:cantSplit/>
          <w:trHeight w:val="545"/>
        </w:trPr>
        <w:tc>
          <w:tcPr>
            <w:tcW w:w="817"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3</w:t>
            </w:r>
          </w:p>
        </w:tc>
        <w:tc>
          <w:tcPr>
            <w:tcW w:w="2977"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所有子项施工图设计文件</w:t>
            </w:r>
          </w:p>
        </w:tc>
        <w:tc>
          <w:tcPr>
            <w:tcW w:w="992"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各12</w:t>
            </w:r>
          </w:p>
        </w:tc>
        <w:tc>
          <w:tcPr>
            <w:tcW w:w="2410"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cs="Courier New" w:hint="eastAsia"/>
                <w:kern w:val="2"/>
                <w:sz w:val="28"/>
                <w:szCs w:val="28"/>
              </w:rPr>
              <w:t>方案设计确认后  天内</w:t>
            </w:r>
          </w:p>
        </w:tc>
        <w:tc>
          <w:tcPr>
            <w:tcW w:w="1919" w:type="dxa"/>
            <w:vMerge/>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p>
        </w:tc>
      </w:tr>
      <w:tr w:rsidR="000C341D" w:rsidRPr="000C341D" w:rsidTr="000C341D">
        <w:trPr>
          <w:cantSplit/>
          <w:trHeight w:val="545"/>
        </w:trPr>
        <w:tc>
          <w:tcPr>
            <w:tcW w:w="817" w:type="dxa"/>
            <w:vAlign w:val="center"/>
          </w:tcPr>
          <w:p w:rsidR="000C341D" w:rsidRPr="000C341D" w:rsidRDefault="000C341D" w:rsidP="000C341D">
            <w:pPr>
              <w:adjustRightInd/>
              <w:spacing w:line="240" w:lineRule="auto"/>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4</w:t>
            </w:r>
          </w:p>
        </w:tc>
        <w:tc>
          <w:tcPr>
            <w:tcW w:w="2977"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各专业计算书</w:t>
            </w:r>
          </w:p>
        </w:tc>
        <w:tc>
          <w:tcPr>
            <w:tcW w:w="992"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3</w:t>
            </w:r>
          </w:p>
        </w:tc>
        <w:tc>
          <w:tcPr>
            <w:tcW w:w="2410"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与各项施工图同步提交</w:t>
            </w:r>
          </w:p>
        </w:tc>
        <w:tc>
          <w:tcPr>
            <w:tcW w:w="1919" w:type="dxa"/>
            <w:vMerge/>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p>
        </w:tc>
      </w:tr>
      <w:tr w:rsidR="000C341D" w:rsidRPr="000C341D" w:rsidTr="000C341D">
        <w:trPr>
          <w:cantSplit/>
          <w:trHeight w:val="545"/>
        </w:trPr>
        <w:tc>
          <w:tcPr>
            <w:tcW w:w="817" w:type="dxa"/>
            <w:vAlign w:val="center"/>
          </w:tcPr>
          <w:p w:rsidR="000C341D" w:rsidRPr="000C341D" w:rsidRDefault="000C341D" w:rsidP="000C341D">
            <w:pPr>
              <w:adjustRightInd/>
              <w:spacing w:line="240" w:lineRule="auto"/>
              <w:ind w:firstLineChars="100" w:firstLine="28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5</w:t>
            </w:r>
          </w:p>
        </w:tc>
        <w:tc>
          <w:tcPr>
            <w:tcW w:w="2977"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p>
        </w:tc>
        <w:tc>
          <w:tcPr>
            <w:tcW w:w="992"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p>
        </w:tc>
        <w:tc>
          <w:tcPr>
            <w:tcW w:w="2410"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p>
        </w:tc>
        <w:tc>
          <w:tcPr>
            <w:tcW w:w="1919" w:type="dxa"/>
            <w:vMerge/>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p>
        </w:tc>
      </w:tr>
    </w:tbl>
    <w:p w:rsidR="000C341D" w:rsidRPr="000C341D" w:rsidRDefault="000C341D" w:rsidP="000C341D">
      <w:pPr>
        <w:autoSpaceDE w:val="0"/>
        <w:autoSpaceDN w:val="0"/>
        <w:spacing w:line="240" w:lineRule="auto"/>
        <w:jc w:val="left"/>
        <w:textAlignment w:val="auto"/>
        <w:rPr>
          <w:rFonts w:ascii="仿宋_GB2312" w:eastAsia="仿宋_GB2312" w:hAnsi="仿宋_GB2312" w:cs="Courier New"/>
          <w:b/>
          <w:kern w:val="2"/>
          <w:sz w:val="28"/>
          <w:szCs w:val="28"/>
        </w:rPr>
      </w:pPr>
      <w:r w:rsidRPr="000C341D">
        <w:rPr>
          <w:rFonts w:ascii="仿宋_GB2312" w:eastAsia="仿宋_GB2312" w:hAnsi="仿宋_GB2312" w:cs="Courier New" w:hint="eastAsia"/>
          <w:b/>
          <w:kern w:val="2"/>
          <w:sz w:val="28"/>
          <w:szCs w:val="28"/>
        </w:rPr>
        <w:t>特别约定：</w:t>
      </w:r>
    </w:p>
    <w:p w:rsidR="000C341D" w:rsidRPr="000C341D" w:rsidRDefault="000C341D" w:rsidP="000C341D">
      <w:pPr>
        <w:autoSpaceDE w:val="0"/>
        <w:autoSpaceDN w:val="0"/>
        <w:spacing w:line="240" w:lineRule="auto"/>
        <w:ind w:firstLineChars="200" w:firstLine="560"/>
        <w:jc w:val="left"/>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1.在发包人所提供的设计资料（含设计确认单、规划部门批文、政府各部门批文等）能满足设计人进行各阶段设计的前提下开始计算各阶段的设计时间。</w:t>
      </w:r>
    </w:p>
    <w:p w:rsidR="000C341D" w:rsidRPr="000C341D" w:rsidRDefault="000C341D" w:rsidP="000C341D">
      <w:pPr>
        <w:adjustRightInd/>
        <w:spacing w:line="240" w:lineRule="auto"/>
        <w:ind w:firstLineChars="200" w:firstLine="560"/>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2.本工程设计周期为   天，上述设计时间为日历日，每延误一天，设计人需承担2000元/天的延误金，发包人原因除外。</w:t>
      </w:r>
    </w:p>
    <w:p w:rsidR="000C341D" w:rsidRPr="000C341D" w:rsidRDefault="000C341D" w:rsidP="000C341D">
      <w:pPr>
        <w:adjustRightInd/>
        <w:spacing w:line="240" w:lineRule="auto"/>
        <w:ind w:firstLineChars="200" w:firstLine="560"/>
        <w:textAlignment w:val="auto"/>
        <w:outlineLvl w:val="2"/>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3.图纸交付地点：发包人工作地或</w:t>
      </w:r>
      <w:r w:rsidRPr="000C341D">
        <w:rPr>
          <w:rFonts w:ascii="仿宋_GB2312" w:eastAsia="仿宋_GB2312" w:hAnsi="仿宋_GB2312" w:cs="Courier New"/>
          <w:kern w:val="2"/>
          <w:sz w:val="28"/>
          <w:szCs w:val="28"/>
        </w:rPr>
        <w:t>指定地点</w:t>
      </w:r>
      <w:r w:rsidRPr="000C341D">
        <w:rPr>
          <w:rFonts w:ascii="仿宋_GB2312" w:eastAsia="仿宋_GB2312" w:hAnsi="仿宋_GB2312" w:cs="Courier New" w:hint="eastAsia"/>
          <w:kern w:val="2"/>
          <w:sz w:val="28"/>
          <w:szCs w:val="28"/>
        </w:rPr>
        <w:t>。</w:t>
      </w:r>
    </w:p>
    <w:p w:rsidR="000C341D" w:rsidRPr="000C341D" w:rsidRDefault="000C341D" w:rsidP="000C341D">
      <w:pPr>
        <w:adjustRightInd/>
        <w:spacing w:line="240" w:lineRule="auto"/>
        <w:ind w:firstLineChars="200" w:firstLine="560"/>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4.设计人提供的概算需用“新点清单造价江苏版”编制且应符合评审要求。</w:t>
      </w:r>
    </w:p>
    <w:p w:rsidR="000C341D" w:rsidRPr="000C341D" w:rsidRDefault="000C341D" w:rsidP="000C341D">
      <w:pPr>
        <w:adjustRightInd/>
        <w:spacing w:line="240" w:lineRule="auto"/>
        <w:ind w:firstLineChars="200" w:firstLine="562"/>
        <w:textAlignment w:val="auto"/>
        <w:outlineLvl w:val="2"/>
        <w:rPr>
          <w:rFonts w:ascii="仿宋_GB2312" w:eastAsia="仿宋_GB2312" w:hAnsi="仿宋_GB2312" w:cs="Courier New"/>
          <w:b/>
          <w:kern w:val="2"/>
          <w:sz w:val="28"/>
          <w:szCs w:val="28"/>
        </w:rPr>
      </w:pPr>
      <w:r w:rsidRPr="000C341D">
        <w:rPr>
          <w:rFonts w:ascii="仿宋_GB2312" w:eastAsia="仿宋_GB2312" w:hAnsi="仿宋_GB2312" w:cs="Courier New" w:hint="eastAsia"/>
          <w:b/>
          <w:kern w:val="2"/>
          <w:sz w:val="28"/>
          <w:szCs w:val="28"/>
        </w:rPr>
        <w:t>5.1 第一阶段（概念方案）成果要求</w:t>
      </w:r>
    </w:p>
    <w:p w:rsidR="000C341D" w:rsidRPr="000C341D" w:rsidRDefault="000C341D" w:rsidP="000C341D">
      <w:pPr>
        <w:adjustRightInd/>
        <w:spacing w:line="240" w:lineRule="auto"/>
        <w:ind w:firstLineChars="200" w:firstLine="560"/>
        <w:textAlignment w:val="auto"/>
        <w:outlineLvl w:val="2"/>
        <w:rPr>
          <w:rFonts w:ascii="仿宋_GB2312" w:eastAsia="仿宋_GB2312" w:hAnsi="仿宋_GB2312" w:cs="Courier New"/>
          <w:kern w:val="2"/>
          <w:sz w:val="28"/>
          <w:szCs w:val="28"/>
        </w:rPr>
      </w:pPr>
      <w:r w:rsidRPr="000C341D">
        <w:rPr>
          <w:rFonts w:ascii="仿宋_GB2312" w:eastAsia="仿宋_GB2312" w:hAnsi="仿宋_GB2312" w:cs="Courier New"/>
          <w:kern w:val="2"/>
          <w:sz w:val="28"/>
          <w:szCs w:val="28"/>
        </w:rPr>
        <w:lastRenderedPageBreak/>
        <w:t>1)</w:t>
      </w:r>
      <w:r w:rsidRPr="000C341D">
        <w:rPr>
          <w:rFonts w:ascii="仿宋_GB2312" w:eastAsia="仿宋_GB2312" w:hAnsi="仿宋_GB2312" w:cs="Courier New" w:hint="eastAsia"/>
          <w:kern w:val="2"/>
          <w:sz w:val="28"/>
          <w:szCs w:val="28"/>
        </w:rPr>
        <w:t xml:space="preserve"> 设计文本为A3彩色打印，一式8份</w:t>
      </w:r>
    </w:p>
    <w:p w:rsidR="000C341D" w:rsidRPr="000C341D" w:rsidRDefault="000C341D" w:rsidP="000C341D">
      <w:pPr>
        <w:adjustRightInd/>
        <w:spacing w:line="240" w:lineRule="auto"/>
        <w:ind w:firstLineChars="200" w:firstLine="560"/>
        <w:textAlignment w:val="auto"/>
        <w:outlineLvl w:val="2"/>
        <w:rPr>
          <w:rFonts w:ascii="仿宋_GB2312" w:eastAsia="仿宋_GB2312" w:hAnsi="仿宋_GB2312" w:cs="Courier New"/>
          <w:kern w:val="2"/>
          <w:sz w:val="28"/>
          <w:szCs w:val="28"/>
        </w:rPr>
      </w:pPr>
      <w:r w:rsidRPr="000C341D">
        <w:rPr>
          <w:rFonts w:ascii="仿宋_GB2312" w:eastAsia="仿宋_GB2312" w:hAnsi="仿宋_GB2312" w:cs="Courier New"/>
          <w:kern w:val="2"/>
          <w:sz w:val="28"/>
          <w:szCs w:val="28"/>
        </w:rPr>
        <w:t xml:space="preserve">2) </w:t>
      </w:r>
      <w:r w:rsidRPr="000C341D">
        <w:rPr>
          <w:rFonts w:ascii="仿宋_GB2312" w:eastAsia="仿宋_GB2312" w:hAnsi="仿宋_GB2312" w:cs="Courier New" w:hint="eastAsia"/>
          <w:kern w:val="2"/>
          <w:sz w:val="28"/>
          <w:szCs w:val="28"/>
        </w:rPr>
        <w:t>电子文件光盘2份（含高清效果图、A3文本的JPG或PowerPoint文件及相关CAD文件），电子文件需与纸质文本内容相同</w:t>
      </w:r>
    </w:p>
    <w:p w:rsidR="000C341D" w:rsidRPr="000C341D" w:rsidRDefault="000C341D" w:rsidP="000C341D">
      <w:pPr>
        <w:adjustRightInd/>
        <w:spacing w:line="240" w:lineRule="auto"/>
        <w:ind w:firstLineChars="200" w:firstLine="560"/>
        <w:textAlignment w:val="auto"/>
        <w:outlineLvl w:val="2"/>
        <w:rPr>
          <w:rFonts w:ascii="仿宋_GB2312" w:eastAsia="仿宋_GB2312" w:hAnsi="仿宋_GB2312" w:cs="Courier New"/>
          <w:kern w:val="2"/>
          <w:sz w:val="28"/>
          <w:szCs w:val="28"/>
        </w:rPr>
      </w:pPr>
      <w:r w:rsidRPr="000C341D">
        <w:rPr>
          <w:rFonts w:ascii="仿宋_GB2312" w:eastAsia="仿宋_GB2312" w:hAnsi="仿宋_GB2312" w:cs="Courier New"/>
          <w:kern w:val="2"/>
          <w:sz w:val="28"/>
          <w:szCs w:val="28"/>
        </w:rPr>
        <w:t>3)</w:t>
      </w:r>
      <w:r w:rsidRPr="000C341D">
        <w:rPr>
          <w:rFonts w:ascii="仿宋_GB2312" w:eastAsia="仿宋_GB2312" w:hAnsi="仿宋_GB2312" w:cs="Courier New" w:hint="eastAsia"/>
          <w:kern w:val="2"/>
          <w:sz w:val="28"/>
          <w:szCs w:val="28"/>
        </w:rPr>
        <w:t xml:space="preserve"> 设计计划服务建议书2份（盖章）</w:t>
      </w:r>
    </w:p>
    <w:p w:rsidR="000C341D" w:rsidRPr="000C341D" w:rsidRDefault="000C341D" w:rsidP="000C341D">
      <w:pPr>
        <w:adjustRightInd/>
        <w:spacing w:line="240" w:lineRule="auto"/>
        <w:ind w:firstLineChars="200" w:firstLine="560"/>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4）方案</w:t>
      </w:r>
      <w:r w:rsidRPr="000C341D">
        <w:rPr>
          <w:rFonts w:ascii="仿宋_GB2312" w:eastAsia="仿宋_GB2312" w:hAnsi="仿宋_GB2312" w:cs="Courier New"/>
          <w:kern w:val="2"/>
          <w:sz w:val="28"/>
          <w:szCs w:val="28"/>
        </w:rPr>
        <w:t xml:space="preserve"> PPT 汇报文件</w:t>
      </w:r>
      <w:r w:rsidRPr="000C341D">
        <w:rPr>
          <w:rFonts w:ascii="仿宋_GB2312" w:eastAsia="仿宋_GB2312" w:hAnsi="仿宋_GB2312" w:cs="Courier New" w:hint="eastAsia"/>
          <w:kern w:val="2"/>
          <w:sz w:val="28"/>
          <w:szCs w:val="28"/>
        </w:rPr>
        <w:t>（包括二次方案优化汇报）</w:t>
      </w:r>
    </w:p>
    <w:p w:rsidR="000C341D" w:rsidRPr="000C341D" w:rsidRDefault="000C341D" w:rsidP="000C341D">
      <w:pPr>
        <w:adjustRightInd/>
        <w:spacing w:line="360" w:lineRule="auto"/>
        <w:ind w:firstLineChars="200" w:firstLine="560"/>
        <w:jc w:val="left"/>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5）工程造价估算</w:t>
      </w:r>
    </w:p>
    <w:p w:rsidR="000C341D" w:rsidRPr="000C341D" w:rsidRDefault="000C341D" w:rsidP="000C341D">
      <w:pPr>
        <w:adjustRightInd/>
        <w:spacing w:line="240" w:lineRule="auto"/>
        <w:ind w:firstLineChars="200" w:firstLine="562"/>
        <w:textAlignment w:val="auto"/>
        <w:rPr>
          <w:rFonts w:ascii="仿宋_GB2312" w:eastAsia="仿宋_GB2312" w:hAnsi="仿宋_GB2312" w:cs="Courier New"/>
          <w:b/>
          <w:kern w:val="2"/>
          <w:sz w:val="28"/>
          <w:szCs w:val="28"/>
        </w:rPr>
      </w:pPr>
      <w:r w:rsidRPr="000C341D">
        <w:rPr>
          <w:rFonts w:ascii="仿宋_GB2312" w:eastAsia="仿宋_GB2312" w:hAnsi="仿宋_GB2312" w:cs="Courier New" w:hint="eastAsia"/>
          <w:b/>
          <w:kern w:val="2"/>
          <w:sz w:val="28"/>
          <w:szCs w:val="28"/>
        </w:rPr>
        <w:t>5.2第二阶段（施工图阶段）成果要求</w:t>
      </w:r>
    </w:p>
    <w:p w:rsidR="000C341D" w:rsidRPr="000C341D" w:rsidRDefault="000C341D" w:rsidP="000C341D">
      <w:pPr>
        <w:adjustRightInd/>
        <w:spacing w:line="240" w:lineRule="auto"/>
        <w:ind w:firstLineChars="200" w:firstLine="560"/>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1）设计范围内各专业施工蓝图12份</w:t>
      </w:r>
    </w:p>
    <w:p w:rsidR="000C341D" w:rsidRPr="000C341D" w:rsidRDefault="000C341D" w:rsidP="000C341D">
      <w:pPr>
        <w:adjustRightInd/>
        <w:spacing w:line="240" w:lineRule="auto"/>
        <w:ind w:firstLineChars="200" w:firstLine="560"/>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2）</w:t>
      </w:r>
      <w:r w:rsidRPr="000C341D">
        <w:rPr>
          <w:rFonts w:ascii="仿宋_GB2312" w:eastAsia="仿宋_GB2312" w:hAnsi="仿宋_GB2312" w:cs="Courier New"/>
          <w:kern w:val="2"/>
          <w:sz w:val="28"/>
          <w:szCs w:val="28"/>
        </w:rPr>
        <w:t>主要材料实物小样 1 份</w:t>
      </w:r>
      <w:r w:rsidRPr="000C341D">
        <w:rPr>
          <w:rFonts w:ascii="仿宋_GB2312" w:eastAsia="仿宋_GB2312" w:hAnsi="仿宋_GB2312" w:cs="Courier New" w:hint="eastAsia"/>
          <w:kern w:val="2"/>
          <w:sz w:val="28"/>
          <w:szCs w:val="28"/>
        </w:rPr>
        <w:t>，材料手册word文件</w:t>
      </w:r>
    </w:p>
    <w:p w:rsidR="000C341D" w:rsidRPr="000C341D" w:rsidRDefault="000C341D" w:rsidP="000C341D">
      <w:pPr>
        <w:adjustRightInd/>
        <w:spacing w:line="240" w:lineRule="auto"/>
        <w:ind w:firstLineChars="200" w:firstLine="562"/>
        <w:textAlignment w:val="auto"/>
        <w:rPr>
          <w:rFonts w:ascii="仿宋_GB2312" w:eastAsia="仿宋_GB2312" w:hAnsi="仿宋_GB2312" w:cs="Courier New"/>
          <w:b/>
          <w:kern w:val="2"/>
          <w:sz w:val="28"/>
          <w:szCs w:val="28"/>
        </w:rPr>
      </w:pPr>
      <w:r w:rsidRPr="000C341D">
        <w:rPr>
          <w:rFonts w:ascii="仿宋_GB2312" w:eastAsia="仿宋_GB2312" w:hAnsi="仿宋_GB2312" w:cs="Courier New" w:hint="eastAsia"/>
          <w:b/>
          <w:kern w:val="2"/>
          <w:sz w:val="28"/>
          <w:szCs w:val="28"/>
        </w:rPr>
        <w:t>5.3最终设计成果内容需</w:t>
      </w:r>
      <w:r w:rsidRPr="000C341D">
        <w:rPr>
          <w:rFonts w:ascii="仿宋_GB2312" w:eastAsia="仿宋_GB2312" w:hAnsi="仿宋_GB2312" w:cs="Courier New"/>
          <w:b/>
          <w:kern w:val="2"/>
          <w:sz w:val="28"/>
          <w:szCs w:val="28"/>
        </w:rPr>
        <w:t>含以下部分</w:t>
      </w:r>
      <w:r w:rsidRPr="000C341D">
        <w:rPr>
          <w:rFonts w:ascii="仿宋_GB2312" w:eastAsia="仿宋_GB2312" w:hAnsi="仿宋_GB2312" w:cs="Courier New" w:hint="eastAsia"/>
          <w:b/>
          <w:kern w:val="2"/>
          <w:sz w:val="28"/>
          <w:szCs w:val="28"/>
        </w:rPr>
        <w:t>（包括但不限于）</w:t>
      </w:r>
    </w:p>
    <w:p w:rsidR="000C341D" w:rsidRPr="000C341D" w:rsidRDefault="000C341D" w:rsidP="000C341D">
      <w:pPr>
        <w:adjustRightInd/>
        <w:spacing w:line="240" w:lineRule="auto"/>
        <w:ind w:leftChars="133" w:left="266" w:firstLineChars="100" w:firstLine="280"/>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1)方案构思理念及说明</w:t>
      </w:r>
    </w:p>
    <w:p w:rsidR="000C341D" w:rsidRPr="000C341D" w:rsidRDefault="000C341D" w:rsidP="000C341D">
      <w:pPr>
        <w:adjustRightInd/>
        <w:spacing w:line="240" w:lineRule="auto"/>
        <w:ind w:firstLineChars="200" w:firstLine="560"/>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2)施工图及</w:t>
      </w:r>
      <w:r w:rsidRPr="000C341D">
        <w:rPr>
          <w:rFonts w:ascii="仿宋_GB2312" w:eastAsia="仿宋_GB2312" w:hAnsi="仿宋_GB2312" w:cs="Courier New"/>
          <w:kern w:val="2"/>
          <w:sz w:val="28"/>
          <w:szCs w:val="28"/>
        </w:rPr>
        <w:t>其他相关图纸</w:t>
      </w:r>
    </w:p>
    <w:p w:rsidR="000C341D" w:rsidRPr="000C341D" w:rsidRDefault="000C341D" w:rsidP="000C341D">
      <w:pPr>
        <w:adjustRightInd/>
        <w:spacing w:line="240" w:lineRule="auto"/>
        <w:ind w:firstLineChars="200" w:firstLine="560"/>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3)效果图</w:t>
      </w:r>
      <w:r w:rsidRPr="000C341D">
        <w:rPr>
          <w:rFonts w:ascii="仿宋_GB2312" w:eastAsia="仿宋_GB2312" w:hAnsi="仿宋_GB2312" w:cs="Courier New"/>
          <w:kern w:val="2"/>
          <w:sz w:val="28"/>
          <w:szCs w:val="28"/>
        </w:rPr>
        <w:t>若干</w:t>
      </w:r>
    </w:p>
    <w:p w:rsidR="000C341D" w:rsidRPr="000C341D" w:rsidRDefault="000C341D" w:rsidP="000C341D">
      <w:pPr>
        <w:adjustRightInd/>
        <w:spacing w:line="240" w:lineRule="auto"/>
        <w:ind w:firstLineChars="200" w:firstLine="560"/>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4)工程造价估算</w:t>
      </w:r>
    </w:p>
    <w:p w:rsidR="000C341D" w:rsidRPr="000C341D" w:rsidRDefault="000C341D" w:rsidP="000C341D">
      <w:pPr>
        <w:adjustRightInd/>
        <w:spacing w:line="240" w:lineRule="auto"/>
        <w:ind w:firstLineChars="200" w:firstLine="560"/>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5)设计服务计划书（本项内容单独装订成册）</w:t>
      </w:r>
    </w:p>
    <w:p w:rsidR="000C341D" w:rsidRPr="000C341D" w:rsidRDefault="000C341D" w:rsidP="000C341D">
      <w:pPr>
        <w:autoSpaceDE w:val="0"/>
        <w:autoSpaceDN w:val="0"/>
        <w:spacing w:line="240" w:lineRule="auto"/>
        <w:ind w:firstLineChars="200" w:firstLine="560"/>
        <w:jc w:val="left"/>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6)设计服务计划书需</w:t>
      </w:r>
      <w:r w:rsidRPr="000C341D">
        <w:rPr>
          <w:rFonts w:ascii="仿宋_GB2312" w:eastAsia="仿宋_GB2312" w:hAnsi="仿宋_GB2312" w:cs="Courier New"/>
          <w:kern w:val="2"/>
          <w:sz w:val="28"/>
          <w:szCs w:val="28"/>
        </w:rPr>
        <w:t>包含以下内容：</w:t>
      </w:r>
    </w:p>
    <w:p w:rsidR="000C341D" w:rsidRPr="000C341D" w:rsidRDefault="000C341D" w:rsidP="000C341D">
      <w:pPr>
        <w:numPr>
          <w:ilvl w:val="0"/>
          <w:numId w:val="41"/>
        </w:numPr>
        <w:autoSpaceDE w:val="0"/>
        <w:autoSpaceDN w:val="0"/>
        <w:adjustRightInd/>
        <w:spacing w:line="240" w:lineRule="auto"/>
        <w:jc w:val="left"/>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本项目设计团队人员介绍及类似项目</w:t>
      </w:r>
      <w:r w:rsidRPr="000C341D">
        <w:rPr>
          <w:rFonts w:ascii="仿宋_GB2312" w:eastAsia="仿宋_GB2312" w:hAnsi="仿宋_GB2312" w:cs="Courier New"/>
          <w:kern w:val="2"/>
          <w:sz w:val="28"/>
          <w:szCs w:val="28"/>
        </w:rPr>
        <w:t>设计案例</w:t>
      </w:r>
      <w:r w:rsidRPr="000C341D">
        <w:rPr>
          <w:rFonts w:ascii="仿宋_GB2312" w:eastAsia="仿宋_GB2312" w:hAnsi="仿宋_GB2312" w:cs="Courier New" w:hint="eastAsia"/>
          <w:kern w:val="2"/>
          <w:sz w:val="28"/>
          <w:szCs w:val="28"/>
        </w:rPr>
        <w:t>。</w:t>
      </w:r>
    </w:p>
    <w:p w:rsidR="000C341D" w:rsidRPr="000C341D" w:rsidRDefault="000C341D" w:rsidP="000C341D">
      <w:pPr>
        <w:numPr>
          <w:ilvl w:val="0"/>
          <w:numId w:val="41"/>
        </w:numPr>
        <w:autoSpaceDE w:val="0"/>
        <w:autoSpaceDN w:val="0"/>
        <w:adjustRightInd/>
        <w:spacing w:line="240" w:lineRule="auto"/>
        <w:jc w:val="left"/>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提供设计进度表，包括分阶段设计、中期汇报、成果提交、现场服务时间与次数。</w:t>
      </w:r>
    </w:p>
    <w:p w:rsidR="000C341D" w:rsidRPr="000C341D" w:rsidRDefault="000C341D" w:rsidP="000C341D">
      <w:pPr>
        <w:numPr>
          <w:ilvl w:val="0"/>
          <w:numId w:val="41"/>
        </w:numPr>
        <w:autoSpaceDE w:val="0"/>
        <w:autoSpaceDN w:val="0"/>
        <w:adjustRightInd/>
        <w:spacing w:line="240" w:lineRule="auto"/>
        <w:jc w:val="left"/>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提供设计成果的具体内容。</w:t>
      </w:r>
    </w:p>
    <w:p w:rsidR="000C341D" w:rsidRPr="000C341D" w:rsidRDefault="000C341D" w:rsidP="000C341D">
      <w:pPr>
        <w:adjustRightInd/>
        <w:spacing w:line="360" w:lineRule="auto"/>
        <w:ind w:firstLineChars="200" w:firstLine="560"/>
        <w:jc w:val="left"/>
        <w:textAlignment w:val="auto"/>
        <w:rPr>
          <w:rFonts w:ascii="仿宋_GB2312" w:eastAsia="仿宋_GB2312" w:hAnsi="仿宋_GB2312" w:cs="Courier New"/>
          <w:kern w:val="2"/>
          <w:sz w:val="28"/>
          <w:szCs w:val="28"/>
        </w:rPr>
      </w:pPr>
      <w:r w:rsidRPr="000C341D">
        <w:rPr>
          <w:rFonts w:ascii="仿宋_GB2312" w:eastAsia="仿宋_GB2312" w:hAnsi="仿宋_GB2312" w:cs="Courier New" w:hint="eastAsia"/>
          <w:kern w:val="2"/>
          <w:sz w:val="28"/>
          <w:szCs w:val="28"/>
        </w:rPr>
        <w:t>7)招标</w:t>
      </w:r>
      <w:r w:rsidRPr="000C341D">
        <w:rPr>
          <w:rFonts w:ascii="仿宋_GB2312" w:eastAsia="仿宋_GB2312" w:hAnsi="仿宋_GB2312" w:cs="Courier New"/>
          <w:kern w:val="2"/>
          <w:sz w:val="28"/>
          <w:szCs w:val="28"/>
        </w:rPr>
        <w:t>方认为需要的其他内容</w:t>
      </w:r>
    </w:p>
    <w:p w:rsidR="000C341D" w:rsidRPr="000C341D" w:rsidRDefault="000C341D" w:rsidP="000C341D">
      <w:pPr>
        <w:adjustRightInd/>
        <w:spacing w:line="360" w:lineRule="auto"/>
        <w:jc w:val="left"/>
        <w:textAlignment w:val="auto"/>
        <w:rPr>
          <w:rFonts w:eastAsia="仿宋_GB2312"/>
          <w:kern w:val="2"/>
          <w:sz w:val="28"/>
          <w:szCs w:val="28"/>
        </w:rPr>
      </w:pPr>
    </w:p>
    <w:p w:rsidR="000C341D" w:rsidRPr="000C341D" w:rsidRDefault="000C341D" w:rsidP="000C341D">
      <w:pPr>
        <w:adjustRightInd/>
        <w:spacing w:line="360" w:lineRule="auto"/>
        <w:jc w:val="left"/>
        <w:textAlignment w:val="auto"/>
        <w:rPr>
          <w:rFonts w:eastAsia="仿宋_GB2312"/>
          <w:kern w:val="2"/>
          <w:sz w:val="28"/>
          <w:szCs w:val="28"/>
        </w:rPr>
      </w:pPr>
    </w:p>
    <w:p w:rsidR="000C341D" w:rsidRPr="000C341D" w:rsidRDefault="000C341D" w:rsidP="000C341D">
      <w:pPr>
        <w:adjustRightInd/>
        <w:spacing w:line="360" w:lineRule="auto"/>
        <w:jc w:val="left"/>
        <w:textAlignment w:val="auto"/>
        <w:rPr>
          <w:rFonts w:eastAsia="黑体"/>
          <w:kern w:val="2"/>
          <w:sz w:val="30"/>
          <w:szCs w:val="30"/>
        </w:rPr>
      </w:pPr>
      <w:r w:rsidRPr="000C341D">
        <w:rPr>
          <w:rFonts w:eastAsia="仿宋_GB2312"/>
          <w:kern w:val="2"/>
          <w:sz w:val="28"/>
          <w:szCs w:val="28"/>
        </w:rPr>
        <w:t>附件</w:t>
      </w:r>
      <w:r w:rsidRPr="000C341D">
        <w:rPr>
          <w:rFonts w:eastAsia="仿宋_GB2312" w:hint="eastAsia"/>
          <w:kern w:val="2"/>
          <w:sz w:val="28"/>
          <w:szCs w:val="28"/>
        </w:rPr>
        <w:t>4</w:t>
      </w:r>
    </w:p>
    <w:p w:rsidR="000C341D" w:rsidRPr="000C341D" w:rsidRDefault="000C341D" w:rsidP="000C341D">
      <w:pPr>
        <w:adjustRightInd/>
        <w:spacing w:line="360" w:lineRule="auto"/>
        <w:jc w:val="center"/>
        <w:textAlignment w:val="auto"/>
        <w:rPr>
          <w:rFonts w:eastAsia="黑体"/>
          <w:kern w:val="2"/>
          <w:sz w:val="30"/>
          <w:szCs w:val="30"/>
        </w:rPr>
      </w:pPr>
      <w:r w:rsidRPr="000C341D">
        <w:rPr>
          <w:rFonts w:eastAsia="黑体" w:hint="eastAsia"/>
          <w:kern w:val="2"/>
          <w:sz w:val="30"/>
          <w:szCs w:val="30"/>
        </w:rPr>
        <w:t>设计</w:t>
      </w:r>
      <w:r w:rsidRPr="000C341D">
        <w:rPr>
          <w:rFonts w:eastAsia="黑体"/>
          <w:kern w:val="2"/>
          <w:sz w:val="30"/>
          <w:szCs w:val="30"/>
        </w:rPr>
        <w:t>人主要</w:t>
      </w:r>
      <w:r w:rsidRPr="000C341D">
        <w:rPr>
          <w:rFonts w:eastAsia="黑体" w:hint="eastAsia"/>
          <w:kern w:val="2"/>
          <w:sz w:val="30"/>
          <w:szCs w:val="30"/>
        </w:rPr>
        <w:t>设计</w:t>
      </w:r>
      <w:r w:rsidRPr="000C341D">
        <w:rPr>
          <w:rFonts w:eastAsia="黑体"/>
          <w:kern w:val="2"/>
          <w:sz w:val="30"/>
          <w:szCs w:val="30"/>
        </w:rPr>
        <w:t>人员表</w:t>
      </w:r>
    </w:p>
    <w:tbl>
      <w:tblPr>
        <w:tblW w:w="99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55"/>
        <w:gridCol w:w="1050"/>
        <w:gridCol w:w="1468"/>
        <w:gridCol w:w="2176"/>
        <w:gridCol w:w="3544"/>
      </w:tblGrid>
      <w:tr w:rsidR="000C341D" w:rsidRPr="000C341D" w:rsidTr="000C341D">
        <w:trPr>
          <w:jc w:val="center"/>
        </w:trPr>
        <w:tc>
          <w:tcPr>
            <w:tcW w:w="1755" w:type="dxa"/>
            <w:tcBorders>
              <w:bottom w:val="doub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lastRenderedPageBreak/>
              <w:t>名    称</w:t>
            </w:r>
          </w:p>
        </w:tc>
        <w:tc>
          <w:tcPr>
            <w:tcW w:w="1050" w:type="dxa"/>
            <w:tcBorders>
              <w:bottom w:val="doub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姓名</w:t>
            </w:r>
          </w:p>
        </w:tc>
        <w:tc>
          <w:tcPr>
            <w:tcW w:w="1468" w:type="dxa"/>
            <w:tcBorders>
              <w:bottom w:val="doub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职务</w:t>
            </w:r>
          </w:p>
        </w:tc>
        <w:tc>
          <w:tcPr>
            <w:tcW w:w="2176" w:type="dxa"/>
            <w:tcBorders>
              <w:bottom w:val="doub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注册执业资格</w:t>
            </w:r>
          </w:p>
        </w:tc>
        <w:tc>
          <w:tcPr>
            <w:tcW w:w="3544" w:type="dxa"/>
            <w:tcBorders>
              <w:bottom w:val="doub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承担过的主要项目</w:t>
            </w:r>
          </w:p>
        </w:tc>
      </w:tr>
      <w:tr w:rsidR="000C341D" w:rsidRPr="000C341D" w:rsidTr="000C341D">
        <w:trPr>
          <w:jc w:val="center"/>
        </w:trPr>
        <w:tc>
          <w:tcPr>
            <w:tcW w:w="9993" w:type="dxa"/>
            <w:gridSpan w:val="5"/>
            <w:tcBorders>
              <w:top w:val="single" w:sz="6" w:space="0" w:color="auto"/>
              <w:bottom w:val="sing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二、项目组成员</w:t>
            </w:r>
          </w:p>
        </w:tc>
      </w:tr>
      <w:tr w:rsidR="000C341D" w:rsidRPr="000C341D" w:rsidTr="000C341D">
        <w:trPr>
          <w:trHeight w:val="1373"/>
          <w:jc w:val="center"/>
        </w:trPr>
        <w:tc>
          <w:tcPr>
            <w:tcW w:w="1755" w:type="dxa"/>
            <w:tcBorders>
              <w:top w:val="single" w:sz="6" w:space="0" w:color="auto"/>
              <w:bottom w:val="single" w:sz="6" w:space="0" w:color="auto"/>
            </w:tcBorders>
            <w:vAlign w:val="center"/>
          </w:tcPr>
          <w:p w:rsidR="000C341D" w:rsidRPr="000C341D" w:rsidRDefault="000C341D" w:rsidP="000C341D">
            <w:pPr>
              <w:keepNext/>
              <w:spacing w:line="440" w:lineRule="exact"/>
              <w:ind w:leftChars="30" w:left="60" w:rightChars="30" w:right="60"/>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050"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468"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2176"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3544"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4"/>
                <w:szCs w:val="24"/>
              </w:rPr>
            </w:pPr>
          </w:p>
        </w:tc>
      </w:tr>
      <w:tr w:rsidR="000C341D" w:rsidRPr="000C341D" w:rsidTr="000C341D">
        <w:trPr>
          <w:trHeight w:val="1140"/>
          <w:jc w:val="center"/>
        </w:trPr>
        <w:tc>
          <w:tcPr>
            <w:tcW w:w="1755" w:type="dxa"/>
            <w:tcBorders>
              <w:top w:val="single" w:sz="6" w:space="0" w:color="auto"/>
              <w:bottom w:val="sing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050"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468"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2176"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p>
        </w:tc>
        <w:tc>
          <w:tcPr>
            <w:tcW w:w="3544"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4"/>
                <w:szCs w:val="24"/>
              </w:rPr>
            </w:pPr>
          </w:p>
        </w:tc>
      </w:tr>
      <w:tr w:rsidR="000C341D" w:rsidRPr="000C341D" w:rsidTr="000C341D">
        <w:trPr>
          <w:trHeight w:val="1350"/>
          <w:jc w:val="center"/>
        </w:trPr>
        <w:tc>
          <w:tcPr>
            <w:tcW w:w="1755" w:type="dxa"/>
            <w:tcBorders>
              <w:top w:val="single" w:sz="6" w:space="0" w:color="auto"/>
              <w:bottom w:val="sing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050"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468"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2176"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3544"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4"/>
                <w:szCs w:val="24"/>
              </w:rPr>
            </w:pPr>
          </w:p>
        </w:tc>
      </w:tr>
      <w:tr w:rsidR="000C341D" w:rsidRPr="000C341D" w:rsidTr="000C341D">
        <w:trPr>
          <w:trHeight w:val="1508"/>
          <w:jc w:val="center"/>
        </w:trPr>
        <w:tc>
          <w:tcPr>
            <w:tcW w:w="1755" w:type="dxa"/>
            <w:tcBorders>
              <w:top w:val="single" w:sz="6" w:space="0" w:color="auto"/>
              <w:bottom w:val="sing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050"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468"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2176" w:type="dxa"/>
            <w:vAlign w:val="center"/>
          </w:tcPr>
          <w:p w:rsidR="000C341D" w:rsidRPr="000C341D" w:rsidRDefault="000C341D" w:rsidP="000C341D">
            <w:pPr>
              <w:widowControl/>
              <w:wordWrap w:val="0"/>
              <w:adjustRightInd/>
              <w:spacing w:line="240" w:lineRule="auto"/>
              <w:jc w:val="left"/>
              <w:textAlignment w:val="auto"/>
              <w:rPr>
                <w:rFonts w:ascii="仿宋_GB2312" w:eastAsia="仿宋_GB2312" w:hAnsi="仿宋_GB2312"/>
                <w:kern w:val="2"/>
                <w:sz w:val="28"/>
                <w:szCs w:val="28"/>
              </w:rPr>
            </w:pPr>
          </w:p>
        </w:tc>
        <w:tc>
          <w:tcPr>
            <w:tcW w:w="3544"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4"/>
                <w:szCs w:val="24"/>
              </w:rPr>
            </w:pPr>
          </w:p>
        </w:tc>
      </w:tr>
      <w:tr w:rsidR="000C341D" w:rsidRPr="000C341D" w:rsidTr="000C341D">
        <w:trPr>
          <w:trHeight w:val="2111"/>
          <w:jc w:val="center"/>
        </w:trPr>
        <w:tc>
          <w:tcPr>
            <w:tcW w:w="1755" w:type="dxa"/>
            <w:tcBorders>
              <w:top w:val="single" w:sz="6" w:space="0" w:color="auto"/>
              <w:bottom w:val="sing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050"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468"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2176"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p>
        </w:tc>
        <w:tc>
          <w:tcPr>
            <w:tcW w:w="3544"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4"/>
                <w:szCs w:val="24"/>
              </w:rPr>
            </w:pPr>
          </w:p>
        </w:tc>
      </w:tr>
      <w:tr w:rsidR="000C341D" w:rsidRPr="000C341D" w:rsidTr="000C341D">
        <w:trPr>
          <w:trHeight w:val="1740"/>
          <w:jc w:val="center"/>
        </w:trPr>
        <w:tc>
          <w:tcPr>
            <w:tcW w:w="1755" w:type="dxa"/>
            <w:tcBorders>
              <w:top w:val="sing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050" w:type="dxa"/>
            <w:vAlign w:val="center"/>
          </w:tcPr>
          <w:p w:rsidR="000C341D" w:rsidRPr="000C341D" w:rsidRDefault="000C341D" w:rsidP="000C341D">
            <w:pPr>
              <w:keepNext/>
              <w:spacing w:line="440" w:lineRule="exact"/>
              <w:ind w:leftChars="30" w:left="60" w:rightChars="30" w:right="60"/>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468"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2176"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p>
        </w:tc>
        <w:tc>
          <w:tcPr>
            <w:tcW w:w="3544" w:type="dxa"/>
          </w:tcPr>
          <w:p w:rsidR="000C341D" w:rsidRPr="000C341D" w:rsidRDefault="000C341D" w:rsidP="000C341D">
            <w:pPr>
              <w:keepNext/>
              <w:spacing w:line="440" w:lineRule="exact"/>
              <w:ind w:leftChars="30" w:left="60" w:rightChars="30" w:right="60"/>
              <w:jc w:val="center"/>
              <w:rPr>
                <w:rFonts w:ascii="仿宋_GB2312" w:eastAsia="仿宋_GB2312" w:hAnsi="仿宋_GB2312"/>
                <w:sz w:val="28"/>
                <w:szCs w:val="28"/>
              </w:rPr>
            </w:pPr>
          </w:p>
        </w:tc>
      </w:tr>
      <w:tr w:rsidR="000C341D" w:rsidRPr="000C341D" w:rsidTr="000C341D">
        <w:trPr>
          <w:trHeight w:val="1740"/>
          <w:jc w:val="center"/>
        </w:trPr>
        <w:tc>
          <w:tcPr>
            <w:tcW w:w="1755" w:type="dxa"/>
            <w:tcBorders>
              <w:top w:val="single" w:sz="6" w:space="0" w:color="auto"/>
            </w:tcBorders>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050"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468"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2176" w:type="dxa"/>
            <w:vAlign w:val="center"/>
          </w:tcPr>
          <w:p w:rsidR="000C341D" w:rsidRPr="000C341D" w:rsidRDefault="000C341D" w:rsidP="000C341D">
            <w:pPr>
              <w:keepNext/>
              <w:spacing w:line="44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3544" w:type="dxa"/>
          </w:tcPr>
          <w:p w:rsidR="000C341D" w:rsidRPr="000C341D" w:rsidRDefault="000C341D" w:rsidP="000C341D">
            <w:pPr>
              <w:keepNext/>
              <w:spacing w:line="440" w:lineRule="exact"/>
              <w:ind w:leftChars="30" w:left="60" w:rightChars="30" w:right="60"/>
              <w:jc w:val="center"/>
              <w:rPr>
                <w:rFonts w:ascii="仿宋_GB2312" w:eastAsia="仿宋_GB2312" w:hAnsi="仿宋_GB2312"/>
                <w:sz w:val="28"/>
                <w:szCs w:val="28"/>
              </w:rPr>
            </w:pPr>
          </w:p>
        </w:tc>
      </w:tr>
    </w:tbl>
    <w:p w:rsidR="000C341D" w:rsidRPr="000C341D" w:rsidRDefault="000C341D" w:rsidP="000C341D">
      <w:pPr>
        <w:adjustRightInd/>
        <w:spacing w:line="440" w:lineRule="exact"/>
        <w:textAlignment w:val="auto"/>
        <w:rPr>
          <w:rFonts w:ascii="黑体" w:eastAsia="黑体" w:hAnsi="黑体"/>
          <w:kern w:val="2"/>
          <w:sz w:val="30"/>
          <w:szCs w:val="30"/>
        </w:rPr>
      </w:pPr>
    </w:p>
    <w:p w:rsidR="000C341D" w:rsidRPr="000C341D" w:rsidRDefault="000C341D" w:rsidP="000C341D">
      <w:pPr>
        <w:adjustRightInd/>
        <w:spacing w:line="440" w:lineRule="exact"/>
        <w:textAlignment w:val="auto"/>
        <w:rPr>
          <w:rFonts w:ascii="黑体" w:eastAsia="黑体" w:hAnsi="黑体"/>
          <w:kern w:val="2"/>
          <w:sz w:val="30"/>
          <w:szCs w:val="30"/>
        </w:rPr>
      </w:pPr>
      <w:r w:rsidRPr="000C341D">
        <w:rPr>
          <w:rFonts w:ascii="黑体" w:eastAsia="黑体" w:hAnsi="黑体" w:hint="eastAsia"/>
          <w:kern w:val="2"/>
          <w:sz w:val="30"/>
          <w:szCs w:val="30"/>
        </w:rPr>
        <w:t>附件5：</w:t>
      </w:r>
    </w:p>
    <w:p w:rsidR="000C341D" w:rsidRPr="000C341D" w:rsidRDefault="000C341D" w:rsidP="000C341D">
      <w:pPr>
        <w:adjustRightInd/>
        <w:spacing w:line="440" w:lineRule="exact"/>
        <w:jc w:val="center"/>
        <w:textAlignment w:val="auto"/>
        <w:rPr>
          <w:rFonts w:eastAsia="黑体"/>
          <w:kern w:val="2"/>
          <w:sz w:val="30"/>
          <w:szCs w:val="30"/>
        </w:rPr>
      </w:pPr>
      <w:r w:rsidRPr="000C341D">
        <w:rPr>
          <w:rFonts w:eastAsia="黑体" w:hint="eastAsia"/>
          <w:kern w:val="2"/>
          <w:sz w:val="30"/>
          <w:szCs w:val="30"/>
        </w:rPr>
        <w:t>设计费明细及支付方式</w:t>
      </w:r>
    </w:p>
    <w:p w:rsidR="000C341D" w:rsidRPr="000C341D" w:rsidRDefault="000C341D" w:rsidP="000C341D">
      <w:pPr>
        <w:adjustRightInd/>
        <w:spacing w:line="240" w:lineRule="auto"/>
        <w:jc w:val="center"/>
        <w:textAlignment w:val="auto"/>
        <w:rPr>
          <w:rFonts w:eastAsia="黑体"/>
          <w:kern w:val="2"/>
          <w:sz w:val="28"/>
          <w:szCs w:val="28"/>
        </w:rPr>
      </w:pPr>
    </w:p>
    <w:p w:rsidR="000C341D" w:rsidRPr="000C341D" w:rsidRDefault="000C341D" w:rsidP="000C341D">
      <w:pPr>
        <w:adjustRightInd/>
        <w:spacing w:line="240" w:lineRule="auto"/>
        <w:ind w:firstLineChars="187" w:firstLine="524"/>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lastRenderedPageBreak/>
        <w:t>一、签约设计费（含税价，以下同）：</w:t>
      </w:r>
      <w:r w:rsidRPr="000C341D">
        <w:rPr>
          <w:rFonts w:ascii="仿宋_GB2312" w:eastAsia="仿宋_GB2312" w:hAnsi="仿宋_GB2312" w:hint="eastAsia"/>
          <w:kern w:val="2"/>
          <w:sz w:val="28"/>
          <w:szCs w:val="28"/>
          <w:u w:val="single"/>
        </w:rPr>
        <w:t xml:space="preserve">               </w:t>
      </w:r>
    </w:p>
    <w:p w:rsidR="000C341D" w:rsidRPr="000C341D" w:rsidRDefault="000C341D" w:rsidP="000C341D">
      <w:pPr>
        <w:adjustRightInd/>
        <w:spacing w:line="240" w:lineRule="auto"/>
        <w:ind w:firstLineChars="187" w:firstLine="524"/>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二、设计费总额构成：</w:t>
      </w:r>
    </w:p>
    <w:p w:rsidR="000C341D" w:rsidRPr="000C341D" w:rsidRDefault="000C341D" w:rsidP="000C341D">
      <w:pPr>
        <w:adjustRightInd/>
        <w:spacing w:line="240" w:lineRule="auto"/>
        <w:ind w:firstLine="54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1.工程设计基本服务费用：固定总价 ：</w:t>
      </w:r>
      <w:r w:rsidRPr="000C341D">
        <w:rPr>
          <w:rFonts w:ascii="仿宋_GB2312" w:eastAsia="仿宋_GB2312" w:hAnsi="仿宋_GB2312" w:hint="eastAsia"/>
          <w:kern w:val="2"/>
          <w:sz w:val="28"/>
          <w:szCs w:val="28"/>
          <w:u w:val="single"/>
        </w:rPr>
        <w:t xml:space="preserve">            </w:t>
      </w:r>
      <w:r w:rsidRPr="000C341D">
        <w:rPr>
          <w:rFonts w:ascii="仿宋_GB2312" w:eastAsia="仿宋_GB2312" w:hAnsi="仿宋_GB2312" w:hint="eastAsia"/>
          <w:kern w:val="2"/>
          <w:sz w:val="28"/>
          <w:szCs w:val="28"/>
        </w:rPr>
        <w:t xml:space="preserve"> </w:t>
      </w:r>
    </w:p>
    <w:p w:rsidR="000C341D" w:rsidRPr="000C341D" w:rsidRDefault="000C341D" w:rsidP="000C341D">
      <w:pPr>
        <w:adjustRightInd/>
        <w:spacing w:line="240" w:lineRule="auto"/>
        <w:ind w:firstLine="540"/>
        <w:textAlignment w:val="auto"/>
        <w:rPr>
          <w:rFonts w:ascii="仿宋_GB2312" w:eastAsia="仿宋_GB2312" w:hAnsi="仿宋_GB2312" w:cs="Courier New"/>
          <w:b/>
          <w:kern w:val="2"/>
          <w:sz w:val="28"/>
          <w:szCs w:val="28"/>
        </w:rPr>
      </w:pPr>
      <w:r w:rsidRPr="000C341D">
        <w:rPr>
          <w:rFonts w:ascii="仿宋_GB2312" w:eastAsia="仿宋_GB2312" w:hAnsi="仿宋_GB2312" w:hint="eastAsia"/>
          <w:kern w:val="2"/>
          <w:sz w:val="28"/>
          <w:szCs w:val="28"/>
        </w:rPr>
        <w:t xml:space="preserve">                        固定单价 ：按设计费明细计算表</w:t>
      </w:r>
    </w:p>
    <w:p w:rsidR="000C341D" w:rsidRPr="000C341D" w:rsidRDefault="000C341D" w:rsidP="000C341D">
      <w:pPr>
        <w:adjustRightInd/>
        <w:spacing w:line="240" w:lineRule="auto"/>
        <w:ind w:firstLine="540"/>
        <w:textAlignment w:val="auto"/>
        <w:rPr>
          <w:rFonts w:ascii="仿宋_GB2312" w:eastAsia="仿宋_GB2312" w:hAnsi="仿宋_GB2312"/>
          <w:kern w:val="2"/>
          <w:sz w:val="28"/>
          <w:szCs w:val="28"/>
          <w:u w:val="single"/>
        </w:rPr>
      </w:pPr>
      <w:r w:rsidRPr="000C341D">
        <w:rPr>
          <w:rFonts w:ascii="仿宋_GB2312" w:eastAsia="仿宋_GB2312" w:hAnsi="仿宋_GB2312" w:hint="eastAsia"/>
          <w:kern w:val="2"/>
          <w:sz w:val="28"/>
          <w:szCs w:val="28"/>
        </w:rPr>
        <w:t>2.工程设计其他服务费用：</w:t>
      </w:r>
      <w:r w:rsidRPr="000C341D">
        <w:rPr>
          <w:rFonts w:ascii="仿宋_GB2312" w:eastAsia="仿宋_GB2312" w:hAnsi="仿宋_GB2312" w:hint="eastAsia"/>
          <w:kern w:val="2"/>
          <w:sz w:val="28"/>
          <w:szCs w:val="28"/>
          <w:u w:val="single"/>
        </w:rPr>
        <w:t xml:space="preserve">            无               </w:t>
      </w:r>
    </w:p>
    <w:p w:rsidR="000C341D" w:rsidRPr="000C341D" w:rsidRDefault="000C341D" w:rsidP="000C341D">
      <w:pPr>
        <w:adjustRightInd/>
        <w:spacing w:line="240" w:lineRule="auto"/>
        <w:ind w:firstLine="54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3.合同签订前设计人已完成工作的费用：</w:t>
      </w:r>
      <w:r w:rsidRPr="000C341D">
        <w:rPr>
          <w:rFonts w:ascii="仿宋_GB2312" w:eastAsia="仿宋_GB2312" w:hAnsi="仿宋_GB2312" w:hint="eastAsia"/>
          <w:kern w:val="2"/>
          <w:sz w:val="28"/>
          <w:szCs w:val="28"/>
          <w:u w:val="single"/>
        </w:rPr>
        <w:t xml:space="preserve">  按方案招标文件及本合同   </w:t>
      </w:r>
      <w:r w:rsidRPr="000C341D">
        <w:rPr>
          <w:rFonts w:ascii="仿宋_GB2312" w:eastAsia="仿宋_GB2312" w:hAnsi="仿宋_GB2312" w:hint="eastAsia"/>
          <w:kern w:val="2"/>
          <w:sz w:val="28"/>
          <w:szCs w:val="28"/>
        </w:rPr>
        <w:t xml:space="preserve">   </w:t>
      </w:r>
    </w:p>
    <w:p w:rsidR="000C341D" w:rsidRPr="000C341D" w:rsidRDefault="000C341D" w:rsidP="000C341D">
      <w:pPr>
        <w:adjustRightInd/>
        <w:spacing w:line="240" w:lineRule="auto"/>
        <w:ind w:firstLine="54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4.特别约定：</w:t>
      </w:r>
    </w:p>
    <w:p w:rsidR="000C341D" w:rsidRPr="000C341D" w:rsidRDefault="000C341D" w:rsidP="000C341D">
      <w:pPr>
        <w:adjustRightInd/>
        <w:spacing w:line="240" w:lineRule="auto"/>
        <w:ind w:firstLineChars="200" w:firstLine="560"/>
        <w:jc w:val="left"/>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（1）工程设计基本服务费用包含设计人员赴工地现场的旅差费</w:t>
      </w:r>
      <w:r w:rsidRPr="000C341D">
        <w:rPr>
          <w:rFonts w:ascii="仿宋_GB2312" w:eastAsia="仿宋_GB2312" w:hAnsi="仿宋_GB2312" w:hint="eastAsia"/>
          <w:kern w:val="2"/>
          <w:sz w:val="28"/>
          <w:szCs w:val="28"/>
          <w:u w:val="single"/>
        </w:rPr>
        <w:t xml:space="preserve">  </w:t>
      </w:r>
      <w:r w:rsidRPr="000C341D">
        <w:rPr>
          <w:rFonts w:ascii="仿宋_GB2312" w:eastAsia="仿宋_GB2312" w:hAnsi="仿宋_GB2312" w:hint="eastAsia"/>
          <w:kern w:val="2"/>
          <w:sz w:val="28"/>
          <w:szCs w:val="28"/>
        </w:rPr>
        <w:t>人</w:t>
      </w:r>
      <w:r w:rsidRPr="000C341D">
        <w:rPr>
          <w:rFonts w:ascii="仿宋_GB2312" w:eastAsia="仿宋_GB2312" w:hAnsi="仿宋_GB2312"/>
          <w:kern w:val="2"/>
          <w:sz w:val="28"/>
          <w:szCs w:val="28"/>
          <w:u w:val="single"/>
        </w:rPr>
        <w:t xml:space="preserve"> </w:t>
      </w:r>
      <w:r w:rsidRPr="000C341D">
        <w:rPr>
          <w:rFonts w:ascii="仿宋_GB2312" w:eastAsia="仿宋_GB2312" w:hAnsi="仿宋_GB2312" w:hint="eastAsia"/>
          <w:kern w:val="2"/>
          <w:sz w:val="28"/>
          <w:szCs w:val="28"/>
          <w:u w:val="single"/>
        </w:rPr>
        <w:t xml:space="preserve"> </w:t>
      </w:r>
      <w:r w:rsidRPr="000C341D">
        <w:rPr>
          <w:rFonts w:ascii="仿宋_GB2312" w:eastAsia="仿宋_GB2312" w:hAnsi="仿宋_GB2312"/>
          <w:kern w:val="2"/>
          <w:sz w:val="28"/>
          <w:szCs w:val="28"/>
          <w:u w:val="single"/>
        </w:rPr>
        <w:t xml:space="preserve"> </w:t>
      </w:r>
      <w:r w:rsidRPr="000C341D">
        <w:rPr>
          <w:rFonts w:ascii="仿宋_GB2312" w:eastAsia="仿宋_GB2312" w:hAnsi="仿宋_GB2312" w:hint="eastAsia"/>
          <w:kern w:val="2"/>
          <w:sz w:val="28"/>
          <w:szCs w:val="28"/>
        </w:rPr>
        <w:t>次</w:t>
      </w:r>
      <w:r w:rsidRPr="000C341D">
        <w:rPr>
          <w:rFonts w:ascii="仿宋_GB2312" w:eastAsia="仿宋_GB2312" w:hAnsi="仿宋_GB2312" w:hint="eastAsia"/>
          <w:kern w:val="2"/>
          <w:sz w:val="28"/>
          <w:szCs w:val="28"/>
          <w:u w:val="single"/>
        </w:rPr>
        <w:t xml:space="preserve"> </w:t>
      </w:r>
      <w:r w:rsidRPr="000C341D">
        <w:rPr>
          <w:rFonts w:ascii="仿宋_GB2312" w:eastAsia="仿宋_GB2312" w:hAnsi="仿宋_GB2312"/>
          <w:kern w:val="2"/>
          <w:sz w:val="28"/>
          <w:szCs w:val="28"/>
          <w:u w:val="single"/>
        </w:rPr>
        <w:t xml:space="preserve"> </w:t>
      </w:r>
      <w:r w:rsidRPr="000C341D">
        <w:rPr>
          <w:rFonts w:ascii="仿宋_GB2312" w:eastAsia="仿宋_GB2312" w:hAnsi="仿宋_GB2312" w:hint="eastAsia"/>
          <w:kern w:val="2"/>
          <w:sz w:val="28"/>
          <w:szCs w:val="28"/>
        </w:rPr>
        <w:t>日，每人每次不超2天；不含长期驻现场的设计工地代表和现场服务费。</w:t>
      </w:r>
    </w:p>
    <w:p w:rsidR="000C341D" w:rsidRPr="000C341D"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（2）本项目为固定</w:t>
      </w:r>
      <w:r w:rsidRPr="000C341D">
        <w:rPr>
          <w:rFonts w:ascii="仿宋_GB2312" w:eastAsia="仿宋_GB2312" w:hAnsi="仿宋_GB2312" w:hint="eastAsia"/>
          <w:kern w:val="2"/>
          <w:sz w:val="28"/>
          <w:szCs w:val="28"/>
        </w:rPr>
        <w:sym w:font="Wingdings" w:char="00A8"/>
      </w:r>
      <w:r w:rsidRPr="000C341D">
        <w:rPr>
          <w:rFonts w:ascii="仿宋_GB2312" w:eastAsia="仿宋_GB2312" w:hAnsi="仿宋_GB2312" w:hint="eastAsia"/>
          <w:kern w:val="2"/>
          <w:sz w:val="28"/>
          <w:szCs w:val="28"/>
        </w:rPr>
        <w:t>单价/</w:t>
      </w:r>
      <w:r w:rsidRPr="000C341D">
        <w:rPr>
          <w:rFonts w:ascii="仿宋_GB2312" w:eastAsia="仿宋_GB2312" w:hAnsi="仿宋_GB2312" w:hint="eastAsia"/>
          <w:kern w:val="2"/>
          <w:sz w:val="28"/>
          <w:szCs w:val="28"/>
        </w:rPr>
        <w:sym w:font="Wingdings" w:char="00A8"/>
      </w:r>
      <w:r w:rsidRPr="000C341D">
        <w:rPr>
          <w:rFonts w:ascii="仿宋_GB2312" w:eastAsia="仿宋_GB2312" w:hAnsi="仿宋_GB2312" w:hint="eastAsia"/>
          <w:kern w:val="2"/>
          <w:sz w:val="28"/>
          <w:szCs w:val="28"/>
        </w:rPr>
        <w:t>总价合同，本要求所含设计子项根据后期方案设计需要酌情进行增减。</w:t>
      </w:r>
    </w:p>
    <w:p w:rsidR="000C341D" w:rsidRPr="000C341D" w:rsidRDefault="000C341D" w:rsidP="000C341D">
      <w:pPr>
        <w:adjustRightInd/>
        <w:spacing w:line="240" w:lineRule="auto"/>
        <w:ind w:firstLine="57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（3）超过上述约定人次日赴项目现场所发生的费用（包括往返机票费、机场建设费、交通费、食宿费、保险费等）和人工费由发包人另行支付。其中人工费支付标准为</w:t>
      </w:r>
      <w:r w:rsidRPr="000C341D">
        <w:rPr>
          <w:rFonts w:ascii="仿宋_GB2312" w:eastAsia="仿宋_GB2312" w:hAnsi="仿宋_GB2312" w:hint="eastAsia"/>
          <w:kern w:val="2"/>
          <w:sz w:val="28"/>
          <w:szCs w:val="28"/>
          <w:u w:val="single"/>
        </w:rPr>
        <w:t xml:space="preserve">    0元/人.日      </w:t>
      </w:r>
      <w:r w:rsidRPr="000C341D">
        <w:rPr>
          <w:rFonts w:ascii="仿宋_GB2312" w:eastAsia="仿宋_GB2312" w:hAnsi="仿宋_GB2312" w:hint="eastAsia"/>
          <w:kern w:val="2"/>
          <w:sz w:val="28"/>
          <w:szCs w:val="28"/>
        </w:rPr>
        <w:t>。（建议参照本单位年人均产值确定人工费标准）</w:t>
      </w:r>
    </w:p>
    <w:p w:rsidR="000C341D" w:rsidRPr="000C341D" w:rsidRDefault="000C341D" w:rsidP="000C341D">
      <w:pPr>
        <w:adjustRightInd/>
        <w:spacing w:line="240" w:lineRule="auto"/>
        <w:ind w:firstLine="57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（4）其它：</w:t>
      </w:r>
      <w:r w:rsidRPr="000C341D">
        <w:rPr>
          <w:rFonts w:ascii="仿宋_GB2312" w:eastAsia="仿宋_GB2312" w:hAnsi="仿宋_GB2312" w:hint="eastAsia"/>
          <w:kern w:val="2"/>
          <w:sz w:val="28"/>
          <w:szCs w:val="28"/>
          <w:u w:val="single"/>
        </w:rPr>
        <w:t xml:space="preserve">    无    </w:t>
      </w:r>
      <w:r w:rsidRPr="000C341D">
        <w:rPr>
          <w:rFonts w:ascii="仿宋_GB2312" w:eastAsia="仿宋_GB2312" w:hAnsi="仿宋_GB2312" w:hint="eastAsia"/>
          <w:kern w:val="2"/>
          <w:sz w:val="28"/>
          <w:szCs w:val="28"/>
        </w:rPr>
        <w:t>。</w:t>
      </w:r>
    </w:p>
    <w:p w:rsidR="000C341D" w:rsidRPr="000C341D" w:rsidRDefault="000C341D" w:rsidP="000C341D">
      <w:pPr>
        <w:adjustRightInd/>
        <w:spacing w:line="240" w:lineRule="auto"/>
        <w:ind w:firstLine="570"/>
        <w:textAlignment w:val="auto"/>
        <w:rPr>
          <w:rFonts w:ascii="仿宋_GB2312" w:eastAsia="仿宋_GB2312" w:hAnsi="仿宋_GB2312"/>
          <w:kern w:val="2"/>
          <w:sz w:val="28"/>
          <w:szCs w:val="28"/>
        </w:rPr>
      </w:pPr>
    </w:p>
    <w:p w:rsidR="000C341D" w:rsidRPr="000C341D" w:rsidRDefault="000C341D" w:rsidP="000C341D">
      <w:pPr>
        <w:adjustRightInd/>
        <w:spacing w:line="240" w:lineRule="auto"/>
        <w:textAlignment w:val="auto"/>
        <w:rPr>
          <w:rFonts w:ascii="仿宋_GB2312" w:eastAsia="仿宋_GB2312" w:hAnsi="仿宋_GB2312"/>
          <w:kern w:val="2"/>
          <w:sz w:val="24"/>
          <w:szCs w:val="24"/>
        </w:rPr>
        <w:sectPr w:rsidR="000C341D" w:rsidRPr="000C341D">
          <w:headerReference w:type="default" r:id="rId19"/>
          <w:footerReference w:type="default" r:id="rId20"/>
          <w:footerReference w:type="first" r:id="rId21"/>
          <w:pgSz w:w="11906" w:h="16838"/>
          <w:pgMar w:top="1418" w:right="1555" w:bottom="1418" w:left="1531" w:header="851" w:footer="992" w:gutter="0"/>
          <w:pgNumType w:start="0"/>
          <w:cols w:space="720"/>
          <w:titlePg/>
          <w:docGrid w:type="lines" w:linePitch="312"/>
        </w:sectPr>
      </w:pPr>
    </w:p>
    <w:p w:rsidR="000C341D" w:rsidRPr="000C341D" w:rsidRDefault="000C341D" w:rsidP="000C341D">
      <w:pPr>
        <w:adjustRightInd/>
        <w:spacing w:line="240" w:lineRule="auto"/>
        <w:ind w:firstLine="570"/>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lastRenderedPageBreak/>
        <w:t>三、设计费明细计算表</w:t>
      </w:r>
    </w:p>
    <w:tbl>
      <w:tblPr>
        <w:tblW w:w="8862"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6"/>
        <w:gridCol w:w="2693"/>
        <w:gridCol w:w="1418"/>
        <w:gridCol w:w="1843"/>
        <w:gridCol w:w="1842"/>
      </w:tblGrid>
      <w:tr w:rsidR="000C341D" w:rsidRPr="000C341D" w:rsidTr="000C341D">
        <w:trPr>
          <w:cantSplit/>
          <w:trHeight w:val="888"/>
        </w:trPr>
        <w:tc>
          <w:tcPr>
            <w:tcW w:w="1066" w:type="dxa"/>
            <w:tcBorders>
              <w:bottom w:val="single" w:sz="6"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序号</w:t>
            </w:r>
          </w:p>
        </w:tc>
        <w:tc>
          <w:tcPr>
            <w:tcW w:w="2693" w:type="dxa"/>
            <w:tcBorders>
              <w:bottom w:val="single" w:sz="6" w:space="0" w:color="auto"/>
            </w:tcBorders>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工程/专项名称</w:t>
            </w:r>
          </w:p>
        </w:tc>
        <w:tc>
          <w:tcPr>
            <w:tcW w:w="1418" w:type="dxa"/>
            <w:tcBorders>
              <w:bottom w:val="single" w:sz="6" w:space="0" w:color="auto"/>
            </w:tcBorders>
            <w:vAlign w:val="center"/>
          </w:tcPr>
          <w:p w:rsidR="000C341D" w:rsidRPr="00F555FD" w:rsidRDefault="00F555FD" w:rsidP="000C341D">
            <w:pPr>
              <w:spacing w:after="60" w:line="300" w:lineRule="exact"/>
              <w:ind w:leftChars="30" w:left="60" w:rightChars="30" w:right="60"/>
              <w:jc w:val="center"/>
              <w:rPr>
                <w:rFonts w:ascii="仿宋_GB2312" w:eastAsia="仿宋_GB2312" w:hAnsi="仿宋_GB2312"/>
                <w:kern w:val="2"/>
                <w:sz w:val="28"/>
                <w:szCs w:val="28"/>
                <w:highlight w:val="yellow"/>
              </w:rPr>
            </w:pPr>
            <w:r w:rsidRPr="00F555FD">
              <w:rPr>
                <w:rFonts w:ascii="仿宋_GB2312" w:eastAsia="仿宋_GB2312" w:hAnsi="仿宋_GB2312" w:hint="eastAsia"/>
                <w:kern w:val="2"/>
                <w:sz w:val="28"/>
                <w:szCs w:val="28"/>
                <w:highlight w:val="yellow"/>
              </w:rPr>
              <w:t>预估建安费</w:t>
            </w:r>
          </w:p>
        </w:tc>
        <w:tc>
          <w:tcPr>
            <w:tcW w:w="1843" w:type="dxa"/>
            <w:tcBorders>
              <w:bottom w:val="single" w:sz="6" w:space="0" w:color="auto"/>
            </w:tcBorders>
            <w:vAlign w:val="center"/>
          </w:tcPr>
          <w:p w:rsidR="000C341D" w:rsidRPr="00F555FD" w:rsidRDefault="00F555FD" w:rsidP="000C341D">
            <w:pPr>
              <w:adjustRightInd/>
              <w:spacing w:line="300" w:lineRule="exact"/>
              <w:jc w:val="center"/>
              <w:textAlignment w:val="auto"/>
              <w:rPr>
                <w:rFonts w:ascii="仿宋_GB2312" w:eastAsia="仿宋_GB2312" w:hAnsi="仿宋_GB2312"/>
                <w:kern w:val="2"/>
                <w:sz w:val="28"/>
                <w:szCs w:val="28"/>
                <w:highlight w:val="yellow"/>
              </w:rPr>
            </w:pPr>
            <w:r w:rsidRPr="00F555FD">
              <w:rPr>
                <w:rFonts w:ascii="仿宋_GB2312" w:eastAsia="仿宋_GB2312" w:hAnsi="仿宋_GB2312" w:hint="eastAsia"/>
                <w:kern w:val="2"/>
                <w:sz w:val="28"/>
                <w:szCs w:val="28"/>
                <w:highlight w:val="yellow"/>
              </w:rPr>
              <w:t>中标费率</w:t>
            </w:r>
          </w:p>
        </w:tc>
        <w:tc>
          <w:tcPr>
            <w:tcW w:w="1842" w:type="dxa"/>
            <w:tcBorders>
              <w:bottom w:val="single" w:sz="6" w:space="0" w:color="auto"/>
            </w:tcBorders>
            <w:vAlign w:val="center"/>
          </w:tcPr>
          <w:p w:rsidR="000C341D" w:rsidRPr="000C341D" w:rsidRDefault="000C341D" w:rsidP="000C341D">
            <w:pPr>
              <w:spacing w:after="60" w:line="300" w:lineRule="exact"/>
              <w:ind w:leftChars="30" w:left="60" w:rightChars="30" w:right="60"/>
              <w:jc w:val="center"/>
              <w:rPr>
                <w:rFonts w:ascii="仿宋_GB2312" w:eastAsia="仿宋_GB2312" w:hAnsi="仿宋_GB2312"/>
                <w:kern w:val="2"/>
                <w:sz w:val="28"/>
                <w:szCs w:val="28"/>
              </w:rPr>
            </w:pPr>
            <w:r w:rsidRPr="000C341D">
              <w:rPr>
                <w:rFonts w:ascii="仿宋_GB2312" w:eastAsia="仿宋_GB2312" w:hAnsi="仿宋_GB2312" w:hint="eastAsia"/>
                <w:kern w:val="2"/>
                <w:sz w:val="28"/>
                <w:szCs w:val="28"/>
              </w:rPr>
              <w:t>设计费含税</w:t>
            </w:r>
          </w:p>
          <w:p w:rsidR="000C341D" w:rsidRPr="000C341D" w:rsidRDefault="000C341D" w:rsidP="000C341D">
            <w:pPr>
              <w:adjustRightInd/>
              <w:spacing w:line="300" w:lineRule="exact"/>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（元）</w:t>
            </w:r>
          </w:p>
        </w:tc>
      </w:tr>
      <w:tr w:rsidR="000C341D" w:rsidRPr="000C341D" w:rsidTr="000C341D">
        <w:trPr>
          <w:trHeight w:val="621"/>
        </w:trPr>
        <w:tc>
          <w:tcPr>
            <w:tcW w:w="1066"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1</w:t>
            </w:r>
          </w:p>
        </w:tc>
        <w:tc>
          <w:tcPr>
            <w:tcW w:w="2693"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418"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c>
          <w:tcPr>
            <w:tcW w:w="1843"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c>
          <w:tcPr>
            <w:tcW w:w="1842"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r>
      <w:tr w:rsidR="000C341D" w:rsidRPr="000C341D" w:rsidTr="000C341D">
        <w:trPr>
          <w:trHeight w:val="539"/>
        </w:trPr>
        <w:tc>
          <w:tcPr>
            <w:tcW w:w="1066"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2</w:t>
            </w:r>
          </w:p>
        </w:tc>
        <w:tc>
          <w:tcPr>
            <w:tcW w:w="2693"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c>
          <w:tcPr>
            <w:tcW w:w="1418"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c>
          <w:tcPr>
            <w:tcW w:w="1843"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c>
          <w:tcPr>
            <w:tcW w:w="1842"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r>
      <w:tr w:rsidR="000C341D" w:rsidRPr="000C341D" w:rsidTr="000C341D">
        <w:trPr>
          <w:trHeight w:val="477"/>
        </w:trPr>
        <w:tc>
          <w:tcPr>
            <w:tcW w:w="1066"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3</w:t>
            </w:r>
          </w:p>
        </w:tc>
        <w:tc>
          <w:tcPr>
            <w:tcW w:w="2693"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c>
          <w:tcPr>
            <w:tcW w:w="1418"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c>
          <w:tcPr>
            <w:tcW w:w="1843"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c>
          <w:tcPr>
            <w:tcW w:w="1842"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r>
      <w:tr w:rsidR="000C341D" w:rsidRPr="000C341D" w:rsidTr="000C341D">
        <w:trPr>
          <w:trHeight w:val="568"/>
        </w:trPr>
        <w:tc>
          <w:tcPr>
            <w:tcW w:w="1066"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4</w:t>
            </w:r>
          </w:p>
        </w:tc>
        <w:tc>
          <w:tcPr>
            <w:tcW w:w="2693"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c>
          <w:tcPr>
            <w:tcW w:w="1418"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c>
          <w:tcPr>
            <w:tcW w:w="1843"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c>
          <w:tcPr>
            <w:tcW w:w="1842"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p>
        </w:tc>
      </w:tr>
      <w:tr w:rsidR="000C341D" w:rsidRPr="000C341D" w:rsidTr="000C341D">
        <w:trPr>
          <w:trHeight w:val="186"/>
        </w:trPr>
        <w:tc>
          <w:tcPr>
            <w:tcW w:w="1066" w:type="dxa"/>
            <w:vAlign w:val="center"/>
          </w:tcPr>
          <w:p w:rsidR="000C341D" w:rsidRPr="000C341D" w:rsidRDefault="000C341D" w:rsidP="000C341D">
            <w:pPr>
              <w:adjustRightInd/>
              <w:spacing w:line="48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合计</w:t>
            </w:r>
          </w:p>
        </w:tc>
        <w:tc>
          <w:tcPr>
            <w:tcW w:w="2693" w:type="dxa"/>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p>
        </w:tc>
        <w:tc>
          <w:tcPr>
            <w:tcW w:w="1418" w:type="dxa"/>
            <w:vAlign w:val="center"/>
          </w:tcPr>
          <w:p w:rsidR="000C341D" w:rsidRPr="000C341D" w:rsidRDefault="000C341D" w:rsidP="000C341D">
            <w:pPr>
              <w:adjustRightInd/>
              <w:spacing w:line="480" w:lineRule="auto"/>
              <w:jc w:val="center"/>
              <w:textAlignment w:val="auto"/>
              <w:rPr>
                <w:rFonts w:ascii="Calibri" w:eastAsia="楷体_GB2312" w:hAnsi="Calibri"/>
                <w:kern w:val="2"/>
                <w:sz w:val="28"/>
                <w:szCs w:val="28"/>
              </w:rPr>
            </w:pPr>
          </w:p>
        </w:tc>
        <w:tc>
          <w:tcPr>
            <w:tcW w:w="1843" w:type="dxa"/>
            <w:vAlign w:val="center"/>
          </w:tcPr>
          <w:p w:rsidR="000C341D" w:rsidRPr="000C341D" w:rsidRDefault="000C341D" w:rsidP="000C341D">
            <w:pPr>
              <w:adjustRightInd/>
              <w:spacing w:line="480" w:lineRule="auto"/>
              <w:jc w:val="center"/>
              <w:textAlignment w:val="auto"/>
              <w:rPr>
                <w:rFonts w:ascii="Calibri" w:eastAsia="楷体_GB2312" w:hAnsi="Calibri"/>
                <w:kern w:val="2"/>
                <w:sz w:val="28"/>
                <w:szCs w:val="28"/>
              </w:rPr>
            </w:pPr>
          </w:p>
        </w:tc>
        <w:tc>
          <w:tcPr>
            <w:tcW w:w="1842" w:type="dxa"/>
            <w:vAlign w:val="center"/>
          </w:tcPr>
          <w:p w:rsidR="000C341D" w:rsidRPr="000C341D" w:rsidRDefault="000C341D" w:rsidP="000C341D">
            <w:pPr>
              <w:adjustRightInd/>
              <w:spacing w:line="240" w:lineRule="auto"/>
              <w:jc w:val="center"/>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w:t>
            </w:r>
          </w:p>
        </w:tc>
      </w:tr>
      <w:tr w:rsidR="000C341D" w:rsidRPr="000C341D" w:rsidTr="000C341D">
        <w:trPr>
          <w:trHeight w:val="186"/>
        </w:trPr>
        <w:tc>
          <w:tcPr>
            <w:tcW w:w="8862" w:type="dxa"/>
            <w:gridSpan w:val="5"/>
            <w:vAlign w:val="center"/>
          </w:tcPr>
          <w:p w:rsidR="000C341D" w:rsidRPr="00040BC4" w:rsidRDefault="000C341D" w:rsidP="000C341D">
            <w:pPr>
              <w:adjustRightInd/>
              <w:spacing w:line="400" w:lineRule="exact"/>
              <w:jc w:val="left"/>
              <w:textAlignment w:val="auto"/>
              <w:rPr>
                <w:rFonts w:ascii="仿宋" w:eastAsia="仿宋" w:hAnsi="仿宋" w:cs="仿宋"/>
                <w:spacing w:val="-4"/>
                <w:kern w:val="2"/>
                <w:sz w:val="24"/>
                <w:szCs w:val="24"/>
              </w:rPr>
            </w:pPr>
            <w:r w:rsidRPr="000C341D">
              <w:rPr>
                <w:rFonts w:ascii="仿宋_GB2312" w:eastAsia="仿宋_GB2312" w:hAnsi="仿宋_GB2312" w:hint="eastAsia"/>
                <w:kern w:val="2"/>
                <w:sz w:val="28"/>
                <w:szCs w:val="28"/>
              </w:rPr>
              <w:t xml:space="preserve"> </w:t>
            </w:r>
            <w:r w:rsidRPr="00040BC4">
              <w:rPr>
                <w:rFonts w:ascii="仿宋" w:eastAsia="仿宋" w:hAnsi="仿宋" w:cs="仿宋" w:hint="eastAsia"/>
                <w:spacing w:val="-4"/>
                <w:kern w:val="2"/>
                <w:sz w:val="24"/>
                <w:szCs w:val="24"/>
              </w:rPr>
              <w:t>注：</w:t>
            </w:r>
          </w:p>
          <w:p w:rsidR="000C341D" w:rsidRPr="00040BC4" w:rsidRDefault="000C341D" w:rsidP="000C341D">
            <w:pPr>
              <w:adjustRightInd/>
              <w:spacing w:line="400" w:lineRule="exact"/>
              <w:jc w:val="left"/>
              <w:textAlignment w:val="auto"/>
              <w:rPr>
                <w:rFonts w:ascii="仿宋" w:eastAsia="仿宋" w:hAnsi="仿宋" w:cs="仿宋"/>
                <w:spacing w:val="-4"/>
                <w:kern w:val="2"/>
                <w:sz w:val="24"/>
                <w:szCs w:val="24"/>
              </w:rPr>
            </w:pPr>
            <w:r w:rsidRPr="00040BC4">
              <w:rPr>
                <w:rFonts w:ascii="仿宋" w:eastAsia="仿宋" w:hAnsi="仿宋" w:cs="仿宋" w:hint="eastAsia"/>
                <w:spacing w:val="-4"/>
                <w:kern w:val="2"/>
                <w:sz w:val="24"/>
                <w:szCs w:val="24"/>
              </w:rPr>
              <w:t>1、本表格所含内容及报价为设计及后期配合全阶段内容，具体根据项目实际情况酌情进行增减；</w:t>
            </w:r>
          </w:p>
          <w:p w:rsidR="000C341D" w:rsidRPr="000C341D" w:rsidRDefault="000C341D" w:rsidP="000C341D">
            <w:pPr>
              <w:adjustRightInd/>
              <w:spacing w:line="400" w:lineRule="exact"/>
              <w:jc w:val="left"/>
              <w:textAlignment w:val="auto"/>
              <w:rPr>
                <w:rFonts w:ascii="宋体" w:eastAsia="宋体" w:hAnsi="宋体"/>
                <w:kern w:val="2"/>
                <w:sz w:val="28"/>
                <w:szCs w:val="28"/>
              </w:rPr>
            </w:pPr>
            <w:r w:rsidRPr="00040BC4">
              <w:rPr>
                <w:rFonts w:ascii="仿宋" w:eastAsia="仿宋" w:hAnsi="仿宋" w:cs="仿宋" w:hint="eastAsia"/>
                <w:spacing w:val="-4"/>
                <w:kern w:val="2"/>
                <w:sz w:val="24"/>
                <w:szCs w:val="24"/>
              </w:rPr>
              <w:t>2、</w:t>
            </w:r>
            <w:r w:rsidR="00F555FD" w:rsidRPr="00040BC4">
              <w:rPr>
                <w:rFonts w:ascii="仿宋" w:eastAsia="仿宋" w:hAnsi="仿宋" w:cs="仿宋" w:hint="eastAsia"/>
                <w:spacing w:val="-4"/>
                <w:kern w:val="2"/>
                <w:sz w:val="24"/>
                <w:szCs w:val="24"/>
              </w:rPr>
              <w:t>设计费结算方式按照工程预算价乘以中标费率【中标价金额（万元）/预估建安费（万元）】进行最终结算。</w:t>
            </w:r>
            <w:r w:rsidRPr="00040BC4">
              <w:rPr>
                <w:rFonts w:ascii="仿宋" w:eastAsia="仿宋" w:hAnsi="仿宋" w:cs="仿宋" w:hint="eastAsia"/>
                <w:spacing w:val="-4"/>
                <w:kern w:val="2"/>
                <w:sz w:val="24"/>
                <w:szCs w:val="24"/>
              </w:rPr>
              <w:t>设计费包括设计内容中所需的规划预测费、规划批前和批后公示展板制作安装费和所有评审费用，包括但不限于：抗震评审、基坑评审、方案规划评审、交通影响评审、技防评审、绿建评审、海绵城市评审及发包人认为有必要组织的重点子项专家评审等费用。</w:t>
            </w:r>
            <w:r w:rsidRPr="000C341D">
              <w:rPr>
                <w:rFonts w:ascii="仿宋" w:eastAsia="仿宋" w:hAnsi="仿宋" w:cs="仿宋" w:hint="eastAsia"/>
                <w:kern w:val="2"/>
                <w:sz w:val="24"/>
                <w:szCs w:val="24"/>
              </w:rPr>
              <w:t xml:space="preserve">   </w:t>
            </w:r>
            <w:r w:rsidRPr="000C341D">
              <w:rPr>
                <w:rFonts w:ascii="仿宋_GB2312" w:eastAsia="仿宋_GB2312" w:hAnsi="仿宋_GB2312" w:hint="eastAsia"/>
                <w:kern w:val="2"/>
                <w:sz w:val="28"/>
                <w:szCs w:val="28"/>
              </w:rPr>
              <w:t xml:space="preserve">                                                 </w:t>
            </w:r>
          </w:p>
        </w:tc>
      </w:tr>
    </w:tbl>
    <w:p w:rsidR="000C341D" w:rsidRPr="000C341D" w:rsidRDefault="000C341D" w:rsidP="000C341D">
      <w:pPr>
        <w:adjustRightInd/>
        <w:spacing w:line="240" w:lineRule="auto"/>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 xml:space="preserve">    四、设计费支付方式</w:t>
      </w:r>
    </w:p>
    <w:p w:rsidR="000C341D" w:rsidRPr="000C341D" w:rsidRDefault="000C341D" w:rsidP="000C341D">
      <w:pPr>
        <w:adjustRightInd/>
        <w:spacing w:line="240" w:lineRule="auto"/>
        <w:ind w:firstLineChars="187" w:firstLine="524"/>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经发包人、设计人双方确认，发包人委托设计人负责全过程工程设计服务，各阶段的设计费比例为：方案设计阶段的设计费占本合同设计费总额的20%，初步设计阶段的设计费占本合同设计费总额的10%，施工图设计阶段的设计费占本合同设计费总额的50%，施工配合阶段占本合同设计费总额的20%；如果施工图设计完成后项目未实施，设计费支付比例不超过14.1.1条规定。</w:t>
      </w:r>
    </w:p>
    <w:p w:rsidR="000C341D" w:rsidRPr="000C341D" w:rsidRDefault="000C341D" w:rsidP="000C341D">
      <w:pPr>
        <w:adjustRightInd/>
        <w:spacing w:line="240" w:lineRule="auto"/>
        <w:ind w:firstLineChars="187" w:firstLine="524"/>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具体支付时间如下：</w:t>
      </w:r>
    </w:p>
    <w:p w:rsidR="000C341D" w:rsidRPr="000C341D" w:rsidRDefault="000C341D" w:rsidP="000C341D">
      <w:pPr>
        <w:adjustRightInd/>
        <w:spacing w:line="240" w:lineRule="auto"/>
        <w:ind w:firstLineChars="187" w:firstLine="524"/>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1.本合同生效后，设计人提交设计方案并通过审查后，发包人向设计人支付签约设计费的20%。</w:t>
      </w:r>
    </w:p>
    <w:p w:rsidR="000C341D" w:rsidRPr="000C341D" w:rsidRDefault="000C341D" w:rsidP="000C341D">
      <w:pPr>
        <w:adjustRightInd/>
        <w:spacing w:line="240" w:lineRule="auto"/>
        <w:ind w:firstLineChars="187" w:firstLine="524"/>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2.设计人提交初步设计文件及概算并经发包人审查合格后，发包人向设计人支付签约设计费的10%。</w:t>
      </w:r>
    </w:p>
    <w:p w:rsidR="000C341D" w:rsidRPr="000C341D" w:rsidRDefault="000C341D" w:rsidP="000C341D">
      <w:pPr>
        <w:adjustRightInd/>
        <w:spacing w:line="240" w:lineRule="auto"/>
        <w:ind w:firstLineChars="187" w:firstLine="524"/>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3.设计人提交土建施工图设计文件并通过审查后，发包人向设计人支付签约设计费的35%。</w:t>
      </w:r>
    </w:p>
    <w:p w:rsidR="000C341D" w:rsidRPr="000C341D" w:rsidRDefault="000C341D" w:rsidP="000C341D">
      <w:pPr>
        <w:adjustRightInd/>
        <w:spacing w:line="240" w:lineRule="auto"/>
        <w:ind w:firstLineChars="187" w:firstLine="524"/>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4.其余需审查专业施工图设计文件通过审查后，发包人向设计人支付</w:t>
      </w:r>
      <w:r w:rsidRPr="000C341D">
        <w:rPr>
          <w:rFonts w:ascii="仿宋_GB2312" w:eastAsia="仿宋_GB2312" w:hAnsi="仿宋_GB2312" w:hint="eastAsia"/>
          <w:kern w:val="2"/>
          <w:sz w:val="28"/>
          <w:szCs w:val="28"/>
        </w:rPr>
        <w:lastRenderedPageBreak/>
        <w:t>签约设计费的15%。</w:t>
      </w:r>
    </w:p>
    <w:p w:rsidR="000C341D" w:rsidRPr="000C341D" w:rsidRDefault="000C341D" w:rsidP="000C341D">
      <w:pPr>
        <w:adjustRightInd/>
        <w:spacing w:line="240" w:lineRule="auto"/>
        <w:ind w:firstLineChars="187" w:firstLine="524"/>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5.设计人提交所有子项设计文件，项目竣工验收通过且设计费经发包人审核后，发包人向设计人支付审定设计费的10%。</w:t>
      </w:r>
    </w:p>
    <w:p w:rsidR="000C341D" w:rsidRPr="000C341D" w:rsidRDefault="000C341D" w:rsidP="000C341D">
      <w:pPr>
        <w:adjustRightInd/>
        <w:spacing w:line="240" w:lineRule="auto"/>
        <w:ind w:firstLineChars="187" w:firstLine="524"/>
        <w:jc w:val="left"/>
        <w:textAlignment w:val="auto"/>
        <w:rPr>
          <w:rFonts w:ascii="仿宋_GB2312" w:eastAsia="仿宋_GB2312" w:hAnsi="仿宋_GB2312"/>
          <w:kern w:val="2"/>
          <w:sz w:val="28"/>
          <w:szCs w:val="28"/>
        </w:rPr>
      </w:pPr>
      <w:r w:rsidRPr="000C341D">
        <w:rPr>
          <w:rFonts w:ascii="仿宋_GB2312" w:eastAsia="仿宋_GB2312" w:hAnsi="仿宋_GB2312" w:hint="eastAsia"/>
          <w:kern w:val="2"/>
          <w:sz w:val="28"/>
          <w:szCs w:val="28"/>
        </w:rPr>
        <w:t>6.工程竣工验收合格满一年后，发包人向设计人支付剩余设计费。</w:t>
      </w:r>
    </w:p>
    <w:p w:rsidR="000C341D" w:rsidRPr="000C341D" w:rsidRDefault="000C341D" w:rsidP="000C341D">
      <w:pPr>
        <w:adjustRightInd/>
        <w:spacing w:line="240" w:lineRule="auto"/>
        <w:ind w:firstLineChars="200" w:firstLine="562"/>
        <w:textAlignment w:val="auto"/>
        <w:rPr>
          <w:rFonts w:ascii="仿宋_GB2312" w:eastAsia="仿宋_GB2312" w:hAnsi="仿宋_GB2312"/>
          <w:kern w:val="2"/>
          <w:sz w:val="28"/>
          <w:szCs w:val="28"/>
        </w:rPr>
      </w:pPr>
      <w:r w:rsidRPr="000C341D">
        <w:rPr>
          <w:rFonts w:ascii="仿宋_GB2312" w:eastAsia="仿宋_GB2312" w:hAnsi="仿宋_GB2312" w:hint="eastAsia"/>
          <w:b/>
          <w:kern w:val="2"/>
          <w:sz w:val="28"/>
          <w:szCs w:val="28"/>
        </w:rPr>
        <w:t>注</w:t>
      </w:r>
      <w:r w:rsidRPr="000C341D">
        <w:rPr>
          <w:rFonts w:ascii="仿宋_GB2312" w:eastAsia="仿宋_GB2312" w:hAnsi="仿宋_GB2312" w:hint="eastAsia"/>
          <w:kern w:val="2"/>
          <w:sz w:val="28"/>
          <w:szCs w:val="28"/>
        </w:rPr>
        <w:t>：上述各笔费用支付前，设计人需提前35日内向发包人提供有效增值税发票及相应设计费申请材料。</w:t>
      </w:r>
    </w:p>
    <w:p w:rsidR="000C341D" w:rsidRPr="00040BC4" w:rsidRDefault="000C341D" w:rsidP="000C341D">
      <w:pPr>
        <w:widowControl/>
        <w:numPr>
          <w:ilvl w:val="0"/>
          <w:numId w:val="42"/>
        </w:numPr>
        <w:tabs>
          <w:tab w:val="left" w:pos="993"/>
          <w:tab w:val="left" w:pos="1134"/>
        </w:tabs>
        <w:adjustRightInd/>
        <w:spacing w:line="240" w:lineRule="auto"/>
        <w:ind w:firstLineChars="200" w:firstLine="420"/>
        <w:textAlignment w:val="auto"/>
        <w:rPr>
          <w:rFonts w:ascii="仿宋_GB2312" w:eastAsia="仿宋_GB2312" w:hAnsi="仿宋_GB2312"/>
          <w:kern w:val="2"/>
          <w:sz w:val="21"/>
          <w:szCs w:val="28"/>
        </w:rPr>
      </w:pPr>
      <w:r w:rsidRPr="00040BC4">
        <w:rPr>
          <w:rFonts w:ascii="仿宋_GB2312" w:eastAsia="仿宋_GB2312" w:hAnsi="仿宋_GB2312" w:hint="eastAsia"/>
          <w:kern w:val="2"/>
          <w:sz w:val="21"/>
          <w:szCs w:val="28"/>
        </w:rPr>
        <w:t>履约担保</w:t>
      </w:r>
    </w:p>
    <w:p w:rsidR="000C341D" w:rsidRPr="00040BC4" w:rsidRDefault="000C341D" w:rsidP="000C341D">
      <w:pPr>
        <w:tabs>
          <w:tab w:val="left" w:pos="0"/>
          <w:tab w:val="left" w:pos="993"/>
          <w:tab w:val="left" w:pos="1134"/>
        </w:tabs>
        <w:adjustRightInd/>
        <w:spacing w:after="120" w:line="240" w:lineRule="auto"/>
        <w:ind w:leftChars="200" w:left="400"/>
        <w:textAlignment w:val="auto"/>
        <w:rPr>
          <w:rFonts w:ascii="仿宋_GB2312" w:eastAsia="仿宋_GB2312" w:hAnsi="仿宋_GB2312"/>
          <w:kern w:val="2"/>
          <w:sz w:val="21"/>
          <w:szCs w:val="28"/>
        </w:rPr>
      </w:pPr>
      <w:r w:rsidRPr="00040BC4">
        <w:rPr>
          <w:rFonts w:ascii="仿宋_GB2312" w:eastAsia="仿宋_GB2312" w:hAnsi="仿宋_GB2312" w:hint="eastAsia"/>
          <w:kern w:val="2"/>
          <w:sz w:val="21"/>
          <w:szCs w:val="28"/>
        </w:rPr>
        <w:t>本项目是否需要提供履约担保：</w:t>
      </w:r>
      <w:r w:rsidRPr="00040BC4">
        <w:rPr>
          <w:rFonts w:ascii="Calibri" w:eastAsia="宋体" w:hAnsi="宋体" w:hint="eastAsia"/>
          <w:kern w:val="2"/>
          <w:sz w:val="21"/>
          <w:szCs w:val="21"/>
        </w:rPr>
        <w:t>□</w:t>
      </w:r>
      <w:r w:rsidRPr="00040BC4">
        <w:rPr>
          <w:rFonts w:ascii="仿宋_GB2312" w:eastAsia="仿宋_GB2312" w:hAnsi="仿宋_GB2312" w:hint="eastAsia"/>
          <w:kern w:val="2"/>
          <w:sz w:val="21"/>
          <w:szCs w:val="28"/>
        </w:rPr>
        <w:t>是；</w:t>
      </w:r>
      <w:r w:rsidRPr="00040BC4">
        <w:rPr>
          <w:rFonts w:ascii="Calibri" w:eastAsia="宋体" w:hAnsi="宋体" w:hint="eastAsia"/>
          <w:kern w:val="2"/>
          <w:sz w:val="21"/>
          <w:szCs w:val="21"/>
        </w:rPr>
        <w:t>□</w:t>
      </w:r>
      <w:r w:rsidRPr="00040BC4">
        <w:rPr>
          <w:rFonts w:ascii="仿宋_GB2312" w:eastAsia="仿宋_GB2312" w:hAnsi="仿宋_GB2312" w:hint="eastAsia"/>
          <w:kern w:val="2"/>
          <w:sz w:val="21"/>
          <w:szCs w:val="28"/>
        </w:rPr>
        <w:t>否</w:t>
      </w:r>
    </w:p>
    <w:p w:rsidR="000C341D" w:rsidRPr="00040BC4" w:rsidRDefault="000C341D" w:rsidP="000C341D">
      <w:pPr>
        <w:tabs>
          <w:tab w:val="left" w:pos="0"/>
          <w:tab w:val="left" w:pos="993"/>
          <w:tab w:val="left" w:pos="1134"/>
        </w:tabs>
        <w:adjustRightInd/>
        <w:spacing w:after="120" w:line="240" w:lineRule="auto"/>
        <w:ind w:leftChars="200" w:left="400" w:firstLineChars="200" w:firstLine="420"/>
        <w:textAlignment w:val="auto"/>
        <w:rPr>
          <w:rFonts w:ascii="仿宋_GB2312" w:eastAsia="仿宋_GB2312" w:hAnsi="仿宋_GB2312"/>
          <w:kern w:val="2"/>
          <w:sz w:val="21"/>
          <w:szCs w:val="28"/>
        </w:rPr>
      </w:pPr>
      <w:r w:rsidRPr="00040BC4">
        <w:rPr>
          <w:rFonts w:ascii="仿宋_GB2312" w:eastAsia="仿宋_GB2312" w:hAnsi="仿宋_GB2312" w:hint="eastAsia"/>
          <w:kern w:val="2"/>
          <w:sz w:val="21"/>
          <w:szCs w:val="28"/>
        </w:rPr>
        <w:t>履约担保的金额为中标金额的10%，形式为履约保函或保证金（无息）或履约保证保险凭证或融资担保公司提供的担保保函。设计人需在合同签订前向甲方提供履约担保，如逾期提供履约担保的，逾期每天支付合同金额的万分之0.5的违约金，甲方有权从未付设计费中直接扣除，最高不超过20万元，甲方保留取消其中标资格的权利。如因甲方原因造成的逾期，不予支付违约金。</w:t>
      </w:r>
    </w:p>
    <w:p w:rsidR="000C341D" w:rsidRPr="00040BC4" w:rsidRDefault="000C341D" w:rsidP="000C341D">
      <w:pPr>
        <w:adjustRightInd/>
        <w:spacing w:line="360" w:lineRule="auto"/>
        <w:ind w:rightChars="-159" w:right="-318" w:firstLine="600"/>
        <w:textAlignment w:val="auto"/>
        <w:rPr>
          <w:rFonts w:ascii="Calibri" w:eastAsia="宋体"/>
          <w:kern w:val="2"/>
          <w:sz w:val="24"/>
          <w:szCs w:val="24"/>
        </w:rPr>
      </w:pPr>
      <w:r w:rsidRPr="00040BC4">
        <w:rPr>
          <w:rFonts w:ascii="Calibri" w:eastAsia="宋体" w:hint="eastAsia"/>
          <w:kern w:val="2"/>
          <w:sz w:val="24"/>
          <w:szCs w:val="24"/>
        </w:rPr>
        <w:t>提供履约保函、履约保证保险凭证或融资担保公司提供的担保保函的，应提供满足以甲方为受益人或被保险人或担保权人，不可撤销的，凭甲方通知无条件赔付为条件，保函或保证保险凭证正本由甲方保存。</w:t>
      </w:r>
    </w:p>
    <w:p w:rsidR="000C341D" w:rsidRPr="00040BC4" w:rsidRDefault="000C341D" w:rsidP="000C341D">
      <w:pPr>
        <w:tabs>
          <w:tab w:val="left" w:pos="0"/>
          <w:tab w:val="left" w:pos="993"/>
          <w:tab w:val="left" w:pos="1134"/>
        </w:tabs>
        <w:adjustRightInd/>
        <w:spacing w:after="120" w:line="240" w:lineRule="auto"/>
        <w:ind w:leftChars="200" w:left="400" w:firstLineChars="200" w:firstLine="420"/>
        <w:textAlignment w:val="auto"/>
        <w:rPr>
          <w:rFonts w:ascii="仿宋_GB2312" w:eastAsia="仿宋_GB2312" w:hAnsi="仿宋_GB2312"/>
          <w:kern w:val="2"/>
          <w:sz w:val="21"/>
          <w:szCs w:val="28"/>
        </w:rPr>
      </w:pPr>
    </w:p>
    <w:p w:rsidR="000C341D" w:rsidRPr="00040BC4" w:rsidRDefault="000C341D" w:rsidP="000C341D">
      <w:pPr>
        <w:tabs>
          <w:tab w:val="left" w:pos="6630"/>
        </w:tabs>
        <w:adjustRightInd/>
        <w:snapToGrid w:val="0"/>
        <w:spacing w:line="360" w:lineRule="auto"/>
        <w:ind w:firstLine="420"/>
        <w:textAlignment w:val="auto"/>
        <w:rPr>
          <w:rFonts w:ascii="宋体" w:eastAsia="宋体" w:hAnsi="宋体"/>
          <w:kern w:val="2"/>
          <w:sz w:val="24"/>
          <w:szCs w:val="24"/>
        </w:rPr>
      </w:pPr>
      <w:r w:rsidRPr="00040BC4">
        <w:rPr>
          <w:rFonts w:ascii="仿宋_GB2312" w:eastAsia="仿宋_GB2312" w:hAnsi="仿宋_GB2312" w:hint="eastAsia"/>
          <w:kern w:val="2"/>
          <w:sz w:val="28"/>
          <w:szCs w:val="28"/>
        </w:rPr>
        <w:t>履约担保</w:t>
      </w:r>
      <w:r w:rsidRPr="00040BC4">
        <w:rPr>
          <w:rFonts w:ascii="仿宋_GB2312" w:eastAsia="仿宋_GB2312" w:hAnsi="仿宋_GB2312"/>
          <w:kern w:val="2"/>
          <w:sz w:val="28"/>
          <w:szCs w:val="28"/>
        </w:rPr>
        <w:t>所有担保项目竣工之前一直保持有效</w:t>
      </w:r>
      <w:r w:rsidRPr="00040BC4">
        <w:rPr>
          <w:rFonts w:ascii="仿宋_GB2312" w:eastAsia="仿宋_GB2312" w:hAnsi="仿宋_GB2312" w:hint="eastAsia"/>
          <w:kern w:val="2"/>
          <w:sz w:val="28"/>
          <w:szCs w:val="28"/>
        </w:rPr>
        <w:t>，</w:t>
      </w:r>
      <w:r w:rsidRPr="00040BC4">
        <w:rPr>
          <w:rFonts w:ascii="仿宋_GB2312" w:eastAsia="仿宋_GB2312" w:hAnsi="仿宋_GB2312"/>
          <w:kern w:val="2"/>
          <w:sz w:val="28"/>
          <w:szCs w:val="28"/>
        </w:rPr>
        <w:t>如</w:t>
      </w:r>
      <w:r w:rsidRPr="00040BC4">
        <w:rPr>
          <w:rFonts w:ascii="仿宋_GB2312" w:eastAsia="仿宋_GB2312" w:hAnsi="仿宋_GB2312" w:hint="eastAsia"/>
          <w:kern w:val="2"/>
          <w:sz w:val="28"/>
          <w:szCs w:val="28"/>
        </w:rPr>
        <w:t>履约担保</w:t>
      </w:r>
      <w:r w:rsidRPr="00040BC4">
        <w:rPr>
          <w:rFonts w:ascii="仿宋_GB2312" w:eastAsia="仿宋_GB2312" w:hAnsi="仿宋_GB2312"/>
          <w:kern w:val="2"/>
          <w:sz w:val="28"/>
          <w:szCs w:val="28"/>
        </w:rPr>
        <w:t>到期后工程未全部竣工需延续</w:t>
      </w:r>
      <w:r w:rsidRPr="00040BC4">
        <w:rPr>
          <w:rFonts w:ascii="仿宋_GB2312" w:eastAsia="仿宋_GB2312" w:hAnsi="仿宋_GB2312" w:hint="eastAsia"/>
          <w:kern w:val="2"/>
          <w:sz w:val="28"/>
          <w:szCs w:val="28"/>
        </w:rPr>
        <w:t>。</w:t>
      </w:r>
    </w:p>
    <w:p w:rsidR="000C341D" w:rsidRPr="00040BC4" w:rsidRDefault="000C341D" w:rsidP="000C341D">
      <w:pPr>
        <w:adjustRightInd/>
        <w:spacing w:line="240" w:lineRule="auto"/>
        <w:ind w:firstLineChars="200" w:firstLine="560"/>
        <w:textAlignment w:val="auto"/>
        <w:rPr>
          <w:rFonts w:ascii="仿宋_GB2312" w:eastAsia="仿宋_GB2312" w:hAnsi="仿宋_GB2312"/>
          <w:kern w:val="2"/>
          <w:sz w:val="28"/>
          <w:szCs w:val="28"/>
        </w:rPr>
      </w:pPr>
      <w:r w:rsidRPr="00040BC4">
        <w:rPr>
          <w:rFonts w:ascii="仿宋_GB2312" w:eastAsia="仿宋_GB2312" w:hAnsi="仿宋_GB2312" w:hint="eastAsia"/>
          <w:kern w:val="2"/>
          <w:sz w:val="28"/>
          <w:szCs w:val="28"/>
        </w:rPr>
        <w:t>履约担保返还：竣工验收合格后无息返还或退还。</w:t>
      </w:r>
    </w:p>
    <w:p w:rsidR="00A72056" w:rsidRPr="00040BC4" w:rsidRDefault="000C341D" w:rsidP="000C341D">
      <w:pPr>
        <w:tabs>
          <w:tab w:val="left" w:pos="0"/>
          <w:tab w:val="left" w:pos="993"/>
          <w:tab w:val="left" w:pos="1134"/>
        </w:tabs>
        <w:adjustRightInd/>
        <w:spacing w:after="120" w:line="240" w:lineRule="auto"/>
        <w:ind w:leftChars="200" w:left="400" w:firstLineChars="200" w:firstLine="420"/>
        <w:textAlignment w:val="auto"/>
        <w:rPr>
          <w:rFonts w:ascii="仿宋_GB2312" w:eastAsia="仿宋_GB2312" w:hAnsi="仿宋_GB2312"/>
          <w:kern w:val="2"/>
          <w:sz w:val="21"/>
          <w:szCs w:val="28"/>
        </w:rPr>
      </w:pPr>
      <w:r w:rsidRPr="00040BC4">
        <w:rPr>
          <w:rFonts w:ascii="仿宋_GB2312" w:eastAsia="仿宋_GB2312" w:hAnsi="仿宋_GB2312" w:hint="eastAsia"/>
          <w:kern w:val="2"/>
          <w:sz w:val="21"/>
          <w:szCs w:val="28"/>
        </w:rPr>
        <w:t>根据九部委令第</w:t>
      </w:r>
      <w:r w:rsidRPr="00040BC4">
        <w:rPr>
          <w:rFonts w:ascii="仿宋_GB2312" w:eastAsia="仿宋_GB2312" w:hAnsi="仿宋_GB2312"/>
          <w:kern w:val="2"/>
          <w:sz w:val="21"/>
          <w:szCs w:val="28"/>
        </w:rPr>
        <w:t>23</w:t>
      </w:r>
      <w:r w:rsidRPr="00040BC4">
        <w:rPr>
          <w:rFonts w:ascii="仿宋_GB2312" w:eastAsia="仿宋_GB2312" w:hAnsi="仿宋_GB2312" w:hint="eastAsia"/>
          <w:kern w:val="2"/>
          <w:sz w:val="21"/>
          <w:szCs w:val="28"/>
        </w:rPr>
        <w:t>号第六十二条：招标人要求中标人提供履约保证金或其他形式履约担保的，招标人应当同时向中标人提供工程款支付担保。</w:t>
      </w:r>
    </w:p>
    <w:p w:rsidR="00A72056" w:rsidRPr="00040BC4" w:rsidRDefault="00A72056">
      <w:pPr>
        <w:widowControl/>
        <w:adjustRightInd/>
        <w:spacing w:line="240" w:lineRule="auto"/>
        <w:jc w:val="left"/>
        <w:textAlignment w:val="auto"/>
        <w:rPr>
          <w:rFonts w:ascii="仿宋_GB2312" w:eastAsia="仿宋_GB2312" w:hAnsi="仿宋_GB2312"/>
          <w:kern w:val="2"/>
          <w:sz w:val="21"/>
          <w:szCs w:val="28"/>
        </w:rPr>
      </w:pPr>
      <w:r w:rsidRPr="00040BC4">
        <w:rPr>
          <w:rFonts w:ascii="仿宋_GB2312" w:eastAsia="仿宋_GB2312" w:hAnsi="仿宋_GB2312"/>
          <w:kern w:val="2"/>
          <w:sz w:val="21"/>
          <w:szCs w:val="28"/>
        </w:rPr>
        <w:br w:type="page"/>
      </w:r>
    </w:p>
    <w:p w:rsidR="000C341D" w:rsidRPr="000C341D" w:rsidRDefault="000C341D" w:rsidP="000C341D">
      <w:pPr>
        <w:autoSpaceDE w:val="0"/>
        <w:autoSpaceDN w:val="0"/>
        <w:snapToGrid w:val="0"/>
        <w:spacing w:line="312" w:lineRule="auto"/>
        <w:jc w:val="center"/>
        <w:textAlignment w:val="auto"/>
        <w:rPr>
          <w:rFonts w:ascii="仿宋_GB2312" w:eastAsia="仿宋_GB2312" w:hAnsi="Calibri"/>
          <w:sz w:val="36"/>
          <w:szCs w:val="36"/>
        </w:rPr>
      </w:pPr>
      <w:bookmarkStart w:id="331" w:name="_GoBack"/>
      <w:bookmarkEnd w:id="331"/>
      <w:r w:rsidRPr="000C341D">
        <w:rPr>
          <w:rFonts w:ascii="仿宋_GB2312" w:eastAsia="仿宋_GB2312" w:hAnsi="Calibri" w:hint="eastAsia"/>
          <w:sz w:val="36"/>
          <w:szCs w:val="36"/>
        </w:rPr>
        <w:lastRenderedPageBreak/>
        <w:t>廉政合同</w:t>
      </w:r>
    </w:p>
    <w:p w:rsidR="000C341D" w:rsidRPr="000C341D" w:rsidRDefault="000C341D" w:rsidP="000C341D">
      <w:pPr>
        <w:adjustRightInd/>
        <w:snapToGrid w:val="0"/>
        <w:spacing w:line="240" w:lineRule="auto"/>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甲方：</w:t>
      </w:r>
      <w:r w:rsidRPr="000C341D">
        <w:rPr>
          <w:rFonts w:ascii="仿宋_GB2312" w:eastAsia="仿宋_GB2312" w:hAnsi="宋体" w:hint="eastAsia"/>
          <w:b/>
          <w:kern w:val="2"/>
          <w:sz w:val="28"/>
          <w:szCs w:val="28"/>
          <w:u w:val="single"/>
        </w:rPr>
        <w:t xml:space="preserve">                              </w:t>
      </w:r>
    </w:p>
    <w:p w:rsidR="000C341D" w:rsidRPr="000C341D" w:rsidRDefault="000C341D" w:rsidP="000C341D">
      <w:pPr>
        <w:adjustRightInd/>
        <w:snapToGrid w:val="0"/>
        <w:spacing w:line="240" w:lineRule="auto"/>
        <w:textAlignment w:val="auto"/>
        <w:rPr>
          <w:rFonts w:ascii="仿宋_GB2312" w:eastAsia="仿宋_GB2312" w:hAnsi="宋体"/>
          <w:b/>
          <w:kern w:val="2"/>
          <w:sz w:val="28"/>
          <w:szCs w:val="28"/>
          <w:u w:val="single"/>
        </w:rPr>
      </w:pPr>
      <w:r w:rsidRPr="000C341D">
        <w:rPr>
          <w:rFonts w:ascii="仿宋_GB2312" w:eastAsia="仿宋_GB2312" w:hAnsi="宋体" w:hint="eastAsia"/>
          <w:kern w:val="2"/>
          <w:sz w:val="28"/>
          <w:szCs w:val="28"/>
        </w:rPr>
        <w:t>乙方：</w:t>
      </w:r>
      <w:hyperlink r:id="rId22" w:tgtFrame="https://www.baidu.com/_blank" w:history="1"/>
      <w:r w:rsidRPr="000C341D">
        <w:rPr>
          <w:rFonts w:ascii="Calibri" w:eastAsia="宋体" w:hAnsi="Calibri" w:hint="eastAsia"/>
          <w:kern w:val="2"/>
          <w:sz w:val="21"/>
          <w:szCs w:val="22"/>
          <w:u w:val="single"/>
        </w:rPr>
        <w:t xml:space="preserve">                                      </w:t>
      </w:r>
      <w:r w:rsidRPr="000C341D">
        <w:rPr>
          <w:rFonts w:ascii="仿宋_GB2312" w:eastAsia="仿宋_GB2312" w:hAnsi="宋体" w:hint="eastAsia"/>
          <w:b/>
          <w:kern w:val="2"/>
          <w:sz w:val="28"/>
          <w:szCs w:val="28"/>
          <w:u w:val="single"/>
        </w:rPr>
        <w:t xml:space="preserve"> </w:t>
      </w:r>
    </w:p>
    <w:p w:rsidR="000C341D" w:rsidRPr="000C341D" w:rsidRDefault="000C341D" w:rsidP="000C341D">
      <w:pPr>
        <w:tabs>
          <w:tab w:val="left" w:pos="0"/>
          <w:tab w:val="left" w:pos="993"/>
          <w:tab w:val="left" w:pos="1134"/>
        </w:tabs>
        <w:adjustRightInd/>
        <w:spacing w:after="120" w:line="240" w:lineRule="auto"/>
        <w:ind w:leftChars="200" w:left="400"/>
        <w:textAlignment w:val="auto"/>
        <w:rPr>
          <w:rFonts w:ascii="Calibri" w:eastAsia="仿宋_GB2312" w:hAnsi="Calibri"/>
          <w:kern w:val="2"/>
          <w:sz w:val="21"/>
          <w:szCs w:val="22"/>
        </w:rPr>
      </w:pPr>
      <w:r w:rsidRPr="000C341D">
        <w:rPr>
          <w:rFonts w:ascii="仿宋_GB2312" w:eastAsia="仿宋_GB2312" w:hAnsi="宋体" w:hint="eastAsia"/>
          <w:b/>
          <w:kern w:val="2"/>
          <w:sz w:val="28"/>
          <w:szCs w:val="28"/>
          <w:u w:val="single"/>
        </w:rPr>
        <w:t>丙方：</w:t>
      </w:r>
      <w:r w:rsidRPr="000C341D">
        <w:rPr>
          <w:rFonts w:ascii="仿宋_GB2312" w:eastAsia="仿宋_GB2312" w:hAnsi="宋体" w:hint="eastAsia"/>
          <w:b/>
          <w:kern w:val="2"/>
          <w:sz w:val="28"/>
          <w:szCs w:val="28"/>
        </w:rPr>
        <w:t xml:space="preserve">                         </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为贯彻落实党中央、国务院《关于实行党风廉政建设责任制的规定》，进一步加强工程建设中的党风廉政建设，保证</w:t>
      </w:r>
      <w:r w:rsidRPr="000C341D">
        <w:rPr>
          <w:rFonts w:ascii="仿宋_GB2312" w:eastAsia="仿宋_GB2312" w:hAnsi="宋体" w:hint="eastAsia"/>
          <w:b/>
          <w:kern w:val="2"/>
          <w:sz w:val="28"/>
          <w:szCs w:val="28"/>
          <w:u w:val="single"/>
        </w:rPr>
        <w:t>工程</w:t>
      </w:r>
      <w:r w:rsidRPr="000C341D">
        <w:rPr>
          <w:rFonts w:ascii="仿宋_GB2312" w:eastAsia="仿宋_GB2312" w:hAnsi="宋体" w:hint="eastAsia"/>
          <w:kern w:val="2"/>
          <w:sz w:val="28"/>
          <w:szCs w:val="28"/>
        </w:rPr>
        <w:t>建设优质、高效、有序地进行，经双方协商一致，自愿签订以下廉政合同。</w:t>
      </w:r>
    </w:p>
    <w:p w:rsidR="000C341D" w:rsidRPr="000C341D" w:rsidRDefault="000C341D" w:rsidP="000C341D">
      <w:pPr>
        <w:adjustRightInd/>
        <w:snapToGrid w:val="0"/>
        <w:spacing w:line="240" w:lineRule="auto"/>
        <w:ind w:firstLine="562"/>
        <w:textAlignment w:val="auto"/>
        <w:rPr>
          <w:rFonts w:ascii="仿宋_GB2312" w:eastAsia="仿宋_GB2312" w:hAnsi="宋体"/>
          <w:kern w:val="2"/>
          <w:sz w:val="28"/>
          <w:szCs w:val="28"/>
        </w:rPr>
      </w:pPr>
      <w:r w:rsidRPr="000C341D">
        <w:rPr>
          <w:rFonts w:ascii="仿宋_GB2312" w:eastAsia="仿宋_GB2312" w:hAnsi="宋体" w:hint="eastAsia"/>
          <w:b/>
          <w:kern w:val="2"/>
          <w:sz w:val="28"/>
          <w:szCs w:val="28"/>
        </w:rPr>
        <w:t>第一条</w:t>
      </w:r>
      <w:r w:rsidRPr="000C341D">
        <w:rPr>
          <w:rFonts w:ascii="仿宋_GB2312" w:eastAsia="仿宋_GB2312" w:hAnsi="宋体" w:hint="eastAsia"/>
          <w:kern w:val="2"/>
          <w:sz w:val="28"/>
          <w:szCs w:val="28"/>
        </w:rPr>
        <w:t xml:space="preserve">  甲</w:t>
      </w:r>
      <w:r w:rsidRPr="000C341D">
        <w:rPr>
          <w:rFonts w:ascii="宋体" w:eastAsia="宋体" w:hAnsi="宋体" w:hint="eastAsia"/>
          <w:kern w:val="2"/>
          <w:sz w:val="21"/>
          <w:szCs w:val="21"/>
        </w:rPr>
        <w:t>丙</w:t>
      </w:r>
      <w:r w:rsidRPr="000C341D">
        <w:rPr>
          <w:rFonts w:ascii="仿宋_GB2312" w:eastAsia="仿宋_GB2312" w:hAnsi="宋体" w:hint="eastAsia"/>
          <w:kern w:val="2"/>
          <w:sz w:val="28"/>
          <w:szCs w:val="28"/>
        </w:rPr>
        <w:t>双方的权利和义务</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（一）严格遵守党和国家有关法规及党风廉政建设各项规定。</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（二）严格执行</w:t>
      </w:r>
      <w:r w:rsidRPr="000C341D">
        <w:rPr>
          <w:rFonts w:ascii="仿宋_GB2312" w:eastAsia="仿宋_GB2312" w:hAnsi="宋体" w:hint="eastAsia"/>
          <w:b/>
          <w:kern w:val="2"/>
          <w:sz w:val="28"/>
          <w:szCs w:val="28"/>
          <w:u w:val="single"/>
        </w:rPr>
        <w:t>工程</w:t>
      </w:r>
      <w:r w:rsidRPr="000C341D">
        <w:rPr>
          <w:rFonts w:ascii="仿宋_GB2312" w:eastAsia="仿宋_GB2312" w:hAnsi="宋体" w:hint="eastAsia"/>
          <w:kern w:val="2"/>
          <w:sz w:val="28"/>
          <w:szCs w:val="28"/>
        </w:rPr>
        <w:t>各项规定，自觉按合同办事。</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（三）双方的业务活动坚持公开、公正、公平、诚信的原则（法律认定的商业秘密和合同文件另有规定除外），严禁损害国家和集体利益、违反工程建设管理规章制度。</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（四）建立健全党风廉政建设各项制度，开展反腐倡廉宣传教育，加强对本方工作人员的监督检查。</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（五）发现对方在业务活动中有违反廉政规定的行为，有及时提醒和督促对方纠正的权利和义务，并加强对本方工作人员的批评教育，严肃查处违纪违规行为；发现重大违纪违法行为，应向执纪执法机关举报。</w:t>
      </w:r>
    </w:p>
    <w:p w:rsidR="000C341D" w:rsidRPr="000C341D" w:rsidRDefault="000C341D" w:rsidP="000C341D">
      <w:pPr>
        <w:adjustRightInd/>
        <w:snapToGrid w:val="0"/>
        <w:spacing w:line="240" w:lineRule="auto"/>
        <w:ind w:firstLine="562"/>
        <w:textAlignment w:val="auto"/>
        <w:rPr>
          <w:rFonts w:ascii="仿宋_GB2312" w:eastAsia="仿宋_GB2312" w:hAnsi="宋体"/>
          <w:b/>
          <w:kern w:val="2"/>
          <w:sz w:val="28"/>
          <w:szCs w:val="28"/>
        </w:rPr>
      </w:pPr>
      <w:r w:rsidRPr="000C341D">
        <w:rPr>
          <w:rFonts w:ascii="仿宋_GB2312" w:eastAsia="仿宋_GB2312" w:hAnsi="宋体" w:hint="eastAsia"/>
          <w:b/>
          <w:kern w:val="2"/>
          <w:sz w:val="28"/>
          <w:szCs w:val="28"/>
        </w:rPr>
        <w:t xml:space="preserve">第二条  </w:t>
      </w:r>
      <w:r w:rsidRPr="000C341D">
        <w:rPr>
          <w:rFonts w:ascii="仿宋_GB2312" w:eastAsia="仿宋_GB2312" w:hAnsi="宋体" w:hint="eastAsia"/>
          <w:kern w:val="2"/>
          <w:sz w:val="28"/>
          <w:szCs w:val="28"/>
        </w:rPr>
        <w:t>甲方在廉政建设方面的义务</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 xml:space="preserve">（一）甲方及其工作人员不准在丙方安插亲友及介绍销售工程材料，不得指定需购物资设备的销售单位或部门；不得挤占、截留、挪用工程款或超进度拨付工程款；严禁私设小金库。 </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（二）甲方及其工作人员不准利用职务之便索要或接受丙方的现金、有价证券、支付凭证及收受干股，或以赌博等交易形式非法收受丙方财物。</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（三）甲方及其工作人员不准让丙方报销应由甲方或个人支付的费用；不准利用职务便利为丙方谋取不当利益。</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（四）甲方及其工作人员不准要求或者接受丙方可能影响公正执行公务的宴请；不准要求丙方提供交通工具、通讯工具、高档办公用品等。</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（五）甲方及其工作人员不准要求或者接受丙方为其住房装修、婚丧嫁娶、特定关系人（近亲属及其它共同利益关系的人）出国（境）旅游提供方便。</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（六）甲方及其工作人员不准利用职务之便为丙方谋取利益之前或之后，约定在其离职后收受丙方财物，并在离职后收受。</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（七）甲方及其工作人员不准要求或者收受丙方住房、汽车等物品，不准收受丙方为其以明显低于市场价购置住房或以劣换优、以借为名占用丙方住房。</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lastRenderedPageBreak/>
        <w:t>（八）甲方及其工作人员不准要求或者接受丙方以给特定关系人安排工作为名，使特定关系人不实际工作却获取薪酬；不准违反规定从事与丙方施工项目有关的材料设备供应、工程分包等经济活动。</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（九）甲方及其工作人员不准在与丙方有直接利害关系的企事业单位兼职、兼职取酬、投资入股、经商办企业以及从事有偿中介活动。</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（十）甲方及其工作人员不得利用职务便利为丙方谋取利益，由丙方出资 “合作”开办公司或进行其他合作投资，或委托丙方投资证券、期货或由其他委托理财名义，未实际出资并获取“收益”，或虽然出资，但获取“利益”明显高于出资应得收益；或授意丙方以本规定所列形式，将有关财物给特定关系人。</w:t>
      </w:r>
    </w:p>
    <w:p w:rsidR="000C341D" w:rsidRPr="000C341D" w:rsidRDefault="000C341D" w:rsidP="000C341D">
      <w:pPr>
        <w:adjustRightInd/>
        <w:snapToGrid w:val="0"/>
        <w:spacing w:line="240" w:lineRule="auto"/>
        <w:ind w:firstLine="562"/>
        <w:textAlignment w:val="auto"/>
        <w:rPr>
          <w:rFonts w:ascii="仿宋_GB2312" w:eastAsia="仿宋_GB2312" w:hAnsi="宋体"/>
          <w:b/>
          <w:kern w:val="2"/>
          <w:sz w:val="28"/>
          <w:szCs w:val="28"/>
        </w:rPr>
      </w:pPr>
      <w:r w:rsidRPr="000C341D">
        <w:rPr>
          <w:rFonts w:ascii="仿宋_GB2312" w:eastAsia="仿宋_GB2312" w:hAnsi="宋体" w:hint="eastAsia"/>
          <w:b/>
          <w:kern w:val="2"/>
          <w:sz w:val="28"/>
          <w:szCs w:val="28"/>
        </w:rPr>
        <w:t xml:space="preserve">第三条  </w:t>
      </w:r>
      <w:r w:rsidRPr="000C341D">
        <w:rPr>
          <w:rFonts w:ascii="仿宋_GB2312" w:eastAsia="仿宋_GB2312" w:hAnsi="宋体" w:hint="eastAsia"/>
          <w:kern w:val="2"/>
          <w:sz w:val="28"/>
          <w:szCs w:val="28"/>
        </w:rPr>
        <w:t>丙方在廉政建设方面义务</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（一）丙方不准以任何形式向甲方及其工作人员馈赠现金、有价证券、支付凭证及赠送干股，或以赌博等交易形式非法赠送甲方财物。</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（二）丙方不准以任何名义为甲方及其工作人员报销应由甲方或个人支付的费用。</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（三）丙方不准以任何理由邀请甲方工作人员参加对承建的工程项目有影响的宴请及娱乐活动；不准为其提供通讯工具、交通工具、高档办公用品等。</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（四）丙方不准为甲方工作人员住房装修、婚丧嫁娶、特定关系人出国（境）旅游提供方便；不准为甲方工作人员的特定关系人以安排工作为名，使其不实际工作却获取薪酬。</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（五）丙方不准赠送甲方工作人员住房、汽车等物品，不准为其以明显低于市场价购置住房或以劣换优、以借为名赠送住房。</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（六）丙方不准违反规定将承建的施工项目分包或非法转包。</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（七）丙方及其工作人员不准与该工程的监理单位串通，违反工程计量、资金支付、质量验评、竣工验收等有关规定和程序，损害甲方利益，影响工程质量、进度和安全。</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（八）按照甲方和监督部门的要求，对农民工工资实行银行卡支付，不得克扣、截留、拖欠农民工工资。</w:t>
      </w:r>
    </w:p>
    <w:p w:rsidR="000C341D" w:rsidRPr="000C341D" w:rsidRDefault="000C341D" w:rsidP="000C341D">
      <w:pPr>
        <w:adjustRightInd/>
        <w:snapToGrid w:val="0"/>
        <w:spacing w:line="240" w:lineRule="auto"/>
        <w:ind w:firstLine="562"/>
        <w:textAlignment w:val="auto"/>
        <w:rPr>
          <w:rFonts w:ascii="仿宋_GB2312" w:eastAsia="仿宋_GB2312" w:hAnsi="宋体"/>
          <w:kern w:val="2"/>
          <w:sz w:val="28"/>
          <w:szCs w:val="28"/>
        </w:rPr>
      </w:pPr>
      <w:r w:rsidRPr="000C341D">
        <w:rPr>
          <w:rFonts w:ascii="仿宋_GB2312" w:eastAsia="仿宋_GB2312" w:hAnsi="宋体" w:hint="eastAsia"/>
          <w:b/>
          <w:kern w:val="2"/>
          <w:sz w:val="28"/>
          <w:szCs w:val="28"/>
        </w:rPr>
        <w:t>第四条</w:t>
      </w:r>
      <w:r w:rsidRPr="000C341D">
        <w:rPr>
          <w:rFonts w:ascii="仿宋_GB2312" w:eastAsia="仿宋_GB2312" w:hAnsi="宋体" w:hint="eastAsia"/>
          <w:kern w:val="2"/>
          <w:sz w:val="28"/>
          <w:szCs w:val="28"/>
        </w:rPr>
        <w:t xml:space="preserve">  违约责任</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（一）甲方若违反本《廉政合同》有关规定的，对违纪违规人员，由甲方主管部门依据有关规定查处，构成犯罪的移交司法机关处理，给丙方造成的损失，按有关规定予以赔偿。</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二）丙方若违反本《廉政合同》有关规定的，对违纪违规人员，由丙方主管部门或行业管理部门依据有关规定查处，构成犯罪的移交司法机关处理，给甲方造成的损失，按有关规定予以赔偿，并按江苏省工程建设项目招投标诚信管理相关办法予以处罚。</w:t>
      </w:r>
    </w:p>
    <w:p w:rsidR="000C341D" w:rsidRPr="000C341D" w:rsidRDefault="000C341D" w:rsidP="000C341D">
      <w:pPr>
        <w:adjustRightInd/>
        <w:snapToGrid w:val="0"/>
        <w:spacing w:line="240" w:lineRule="auto"/>
        <w:ind w:firstLine="562"/>
        <w:textAlignment w:val="auto"/>
        <w:rPr>
          <w:rFonts w:ascii="仿宋_GB2312" w:eastAsia="仿宋_GB2312" w:hAnsi="宋体"/>
          <w:kern w:val="2"/>
          <w:sz w:val="28"/>
          <w:szCs w:val="28"/>
        </w:rPr>
      </w:pPr>
      <w:r w:rsidRPr="000C341D">
        <w:rPr>
          <w:rFonts w:ascii="仿宋_GB2312" w:eastAsia="仿宋_GB2312" w:hAnsi="宋体" w:hint="eastAsia"/>
          <w:b/>
          <w:kern w:val="2"/>
          <w:sz w:val="28"/>
          <w:szCs w:val="28"/>
        </w:rPr>
        <w:t>第五条</w:t>
      </w:r>
      <w:r w:rsidRPr="000C341D">
        <w:rPr>
          <w:rFonts w:ascii="仿宋_GB2312" w:eastAsia="仿宋_GB2312" w:hAnsi="宋体" w:hint="eastAsia"/>
          <w:kern w:val="2"/>
          <w:sz w:val="28"/>
          <w:szCs w:val="28"/>
        </w:rPr>
        <w:t xml:space="preserve">  督查单位</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lastRenderedPageBreak/>
        <w:t>双方约定：自愿接受</w:t>
      </w:r>
      <w:r w:rsidRPr="000C341D">
        <w:rPr>
          <w:rFonts w:ascii="仿宋_GB2312" w:eastAsia="仿宋_GB2312" w:hAnsi="宋体" w:hint="eastAsia"/>
          <w:b/>
          <w:kern w:val="2"/>
          <w:sz w:val="28"/>
          <w:szCs w:val="28"/>
          <w:u w:val="single"/>
        </w:rPr>
        <w:t>长三角投资发展（江苏）有限公司纪委</w:t>
      </w:r>
      <w:r w:rsidRPr="000C341D">
        <w:rPr>
          <w:rFonts w:ascii="仿宋_GB2312" w:eastAsia="仿宋_GB2312" w:hAnsi="宋体" w:hint="eastAsia"/>
          <w:kern w:val="2"/>
          <w:sz w:val="28"/>
          <w:szCs w:val="28"/>
        </w:rPr>
        <w:t>对合同执行情况的监督检查，双方应积极配合督查单位的检查，包括提供有关资料和财务账册凭证，接受本合同规定范围内的裁定意见。</w:t>
      </w:r>
    </w:p>
    <w:p w:rsidR="000C341D" w:rsidRPr="000C341D" w:rsidRDefault="000C341D" w:rsidP="000C341D">
      <w:pPr>
        <w:adjustRightInd/>
        <w:snapToGrid w:val="0"/>
        <w:spacing w:line="240" w:lineRule="auto"/>
        <w:ind w:firstLine="562"/>
        <w:textAlignment w:val="auto"/>
        <w:rPr>
          <w:rFonts w:ascii="仿宋_GB2312" w:eastAsia="仿宋_GB2312" w:hAnsi="宋体"/>
          <w:kern w:val="2"/>
          <w:sz w:val="28"/>
          <w:szCs w:val="28"/>
        </w:rPr>
      </w:pPr>
      <w:r w:rsidRPr="000C341D">
        <w:rPr>
          <w:rFonts w:ascii="仿宋_GB2312" w:eastAsia="仿宋_GB2312" w:hAnsi="宋体" w:hint="eastAsia"/>
          <w:b/>
          <w:kern w:val="2"/>
          <w:sz w:val="28"/>
          <w:szCs w:val="28"/>
        </w:rPr>
        <w:t>第六条</w:t>
      </w:r>
      <w:r w:rsidRPr="000C341D">
        <w:rPr>
          <w:rFonts w:ascii="仿宋_GB2312" w:eastAsia="仿宋_GB2312" w:hAnsi="宋体" w:hint="eastAsia"/>
          <w:kern w:val="2"/>
          <w:sz w:val="28"/>
          <w:szCs w:val="28"/>
        </w:rPr>
        <w:t xml:space="preserve">  检查方式</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本合同的履约情况由督查单位主持，双方共同派员参加，检查方式为座谈、问卷调查、查看资料及财务账册或由各方约定的其他方式等。检查时间、次数、方式、检查结论和执行违约责任等由双方协商确定，如无法达成一致的，由督查单位依据事实裁定。</w:t>
      </w:r>
    </w:p>
    <w:p w:rsidR="000C341D" w:rsidRPr="000C341D" w:rsidRDefault="000C341D" w:rsidP="000C341D">
      <w:pPr>
        <w:adjustRightInd/>
        <w:snapToGrid w:val="0"/>
        <w:spacing w:line="240" w:lineRule="auto"/>
        <w:ind w:firstLine="562"/>
        <w:textAlignment w:val="auto"/>
        <w:rPr>
          <w:rFonts w:ascii="仿宋_GB2312" w:eastAsia="仿宋_GB2312" w:hAnsi="宋体"/>
          <w:b/>
          <w:kern w:val="2"/>
          <w:sz w:val="28"/>
          <w:szCs w:val="28"/>
        </w:rPr>
      </w:pPr>
      <w:r w:rsidRPr="000C341D">
        <w:rPr>
          <w:rFonts w:ascii="仿宋_GB2312" w:eastAsia="仿宋_GB2312" w:hAnsi="宋体" w:hint="eastAsia"/>
          <w:b/>
          <w:kern w:val="2"/>
          <w:sz w:val="28"/>
          <w:szCs w:val="28"/>
        </w:rPr>
        <w:t xml:space="preserve">第七条  </w:t>
      </w:r>
      <w:r w:rsidRPr="000C341D">
        <w:rPr>
          <w:rFonts w:ascii="仿宋_GB2312" w:eastAsia="仿宋_GB2312" w:hAnsi="宋体" w:hint="eastAsia"/>
          <w:kern w:val="2"/>
          <w:sz w:val="28"/>
          <w:szCs w:val="28"/>
        </w:rPr>
        <w:t>本合同有效期为工程开工之日起至该合同工程项目竣工验收后止</w:t>
      </w:r>
      <w:r w:rsidRPr="000C341D">
        <w:rPr>
          <w:rFonts w:ascii="仿宋_GB2312" w:eastAsia="仿宋_GB2312" w:hAnsi="宋体" w:hint="eastAsia"/>
          <w:b/>
          <w:kern w:val="2"/>
          <w:sz w:val="28"/>
          <w:szCs w:val="28"/>
        </w:rPr>
        <w:t>。</w:t>
      </w: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p>
    <w:p w:rsidR="000C341D" w:rsidRPr="000C341D" w:rsidRDefault="000C341D" w:rsidP="000C341D">
      <w:pPr>
        <w:adjustRightInd/>
        <w:snapToGrid w:val="0"/>
        <w:spacing w:line="240" w:lineRule="auto"/>
        <w:ind w:firstLine="560"/>
        <w:textAlignment w:val="auto"/>
        <w:rPr>
          <w:rFonts w:ascii="仿宋_GB2312" w:eastAsia="仿宋_GB2312" w:hAnsi="宋体"/>
          <w:kern w:val="2"/>
          <w:sz w:val="28"/>
          <w:szCs w:val="28"/>
        </w:rPr>
      </w:pPr>
    </w:p>
    <w:p w:rsidR="000C341D" w:rsidRPr="000C341D" w:rsidRDefault="000C341D" w:rsidP="000C341D">
      <w:pPr>
        <w:adjustRightInd/>
        <w:snapToGrid w:val="0"/>
        <w:spacing w:line="240" w:lineRule="auto"/>
        <w:ind w:firstLineChars="202" w:firstLine="566"/>
        <w:textAlignment w:val="auto"/>
        <w:rPr>
          <w:rFonts w:ascii="仿宋_GB2312" w:eastAsia="仿宋_GB2312" w:hAnsi="宋体"/>
          <w:kern w:val="2"/>
          <w:sz w:val="28"/>
          <w:szCs w:val="28"/>
        </w:rPr>
      </w:pPr>
    </w:p>
    <w:p w:rsidR="000C341D" w:rsidRPr="000C341D" w:rsidRDefault="000C341D" w:rsidP="000C341D">
      <w:pPr>
        <w:adjustRightInd/>
        <w:snapToGrid w:val="0"/>
        <w:spacing w:line="700" w:lineRule="exact"/>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 xml:space="preserve">甲  方:(盖章)         乙  方:(盖章)    丙  方:(盖章)                </w:t>
      </w:r>
    </w:p>
    <w:p w:rsidR="000C341D" w:rsidRPr="000C341D" w:rsidRDefault="000C341D" w:rsidP="000C341D">
      <w:pPr>
        <w:adjustRightInd/>
        <w:snapToGrid w:val="0"/>
        <w:spacing w:line="700" w:lineRule="exact"/>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法定代表人:(签名)   法定代表人:(签名)  法定代表人:(签名)</w:t>
      </w:r>
    </w:p>
    <w:p w:rsidR="000C341D" w:rsidRPr="000C341D" w:rsidRDefault="000C341D" w:rsidP="000C341D">
      <w:pPr>
        <w:adjustRightInd/>
        <w:snapToGrid w:val="0"/>
        <w:spacing w:line="700" w:lineRule="exact"/>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或授权代理人:(签章) 或授权代理人:(签章) 或授权代理人:(签章)</w:t>
      </w:r>
    </w:p>
    <w:p w:rsidR="000C341D" w:rsidRPr="000C341D" w:rsidRDefault="000C341D" w:rsidP="000C341D">
      <w:pPr>
        <w:adjustRightInd/>
        <w:snapToGrid w:val="0"/>
        <w:spacing w:line="700" w:lineRule="exact"/>
        <w:ind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单位地址：           单位地址：               单位地址：</w:t>
      </w:r>
    </w:p>
    <w:p w:rsidR="00A72056" w:rsidRDefault="000C341D" w:rsidP="000C341D">
      <w:pPr>
        <w:adjustRightInd/>
        <w:spacing w:line="240" w:lineRule="auto"/>
        <w:ind w:firstLineChars="200" w:firstLine="560"/>
        <w:textAlignment w:val="auto"/>
        <w:rPr>
          <w:rFonts w:ascii="仿宋_GB2312" w:eastAsia="仿宋_GB2312" w:hAnsi="宋体"/>
          <w:kern w:val="2"/>
          <w:sz w:val="28"/>
          <w:szCs w:val="28"/>
        </w:rPr>
      </w:pPr>
      <w:r w:rsidRPr="000C341D">
        <w:rPr>
          <w:rFonts w:ascii="仿宋_GB2312" w:eastAsia="仿宋_GB2312" w:hAnsi="宋体" w:hint="eastAsia"/>
          <w:kern w:val="2"/>
          <w:sz w:val="28"/>
          <w:szCs w:val="28"/>
        </w:rPr>
        <w:t>联系电话：           联系电话：                联系电话：</w:t>
      </w:r>
    </w:p>
    <w:p w:rsidR="00A72056" w:rsidRDefault="00A72056">
      <w:pPr>
        <w:widowControl/>
        <w:adjustRightInd/>
        <w:spacing w:line="240" w:lineRule="auto"/>
        <w:jc w:val="left"/>
        <w:textAlignment w:val="auto"/>
        <w:rPr>
          <w:rFonts w:ascii="仿宋_GB2312" w:eastAsia="仿宋_GB2312" w:hAnsi="宋体"/>
          <w:kern w:val="2"/>
          <w:sz w:val="28"/>
          <w:szCs w:val="28"/>
        </w:rPr>
      </w:pPr>
      <w:r>
        <w:rPr>
          <w:rFonts w:ascii="仿宋_GB2312" w:eastAsia="仿宋_GB2312" w:hAnsi="宋体"/>
          <w:kern w:val="2"/>
          <w:sz w:val="28"/>
          <w:szCs w:val="28"/>
        </w:rPr>
        <w:br w:type="page"/>
      </w:r>
    </w:p>
    <w:p w:rsidR="006418BD" w:rsidRDefault="00310C6E" w:rsidP="0038308F">
      <w:pPr>
        <w:pStyle w:val="1"/>
        <w:snapToGrid w:val="0"/>
        <w:spacing w:line="440" w:lineRule="exact"/>
      </w:pPr>
      <w:r>
        <w:rPr>
          <w:rFonts w:hint="eastAsia"/>
        </w:rPr>
        <w:lastRenderedPageBreak/>
        <w:t>第五章</w:t>
      </w:r>
      <w:r>
        <w:rPr>
          <w:rFonts w:hint="eastAsia"/>
        </w:rPr>
        <w:t xml:space="preserve"> </w:t>
      </w:r>
      <w:r>
        <w:rPr>
          <w:rFonts w:hint="eastAsia"/>
        </w:rPr>
        <w:t>勘察设计任务书和技术文件编制深度</w:t>
      </w:r>
      <w:bookmarkEnd w:id="302"/>
      <w:bookmarkEnd w:id="303"/>
      <w:bookmarkEnd w:id="304"/>
      <w:bookmarkEnd w:id="305"/>
    </w:p>
    <w:p w:rsidR="006418BD" w:rsidRDefault="00310C6E" w:rsidP="0038308F">
      <w:pPr>
        <w:pStyle w:val="2"/>
        <w:snapToGrid w:val="0"/>
        <w:spacing w:line="440" w:lineRule="exact"/>
      </w:pPr>
      <w:bookmarkStart w:id="332" w:name="_Toc310965943"/>
      <w:bookmarkStart w:id="333" w:name="_Toc310966062"/>
      <w:bookmarkStart w:id="334" w:name="_Toc1637"/>
      <w:bookmarkStart w:id="335" w:name="_Toc461453618"/>
      <w:r>
        <w:rPr>
          <w:rFonts w:hint="eastAsia"/>
        </w:rPr>
        <w:t>A.</w:t>
      </w:r>
      <w:r>
        <w:rPr>
          <w:rFonts w:hint="eastAsia"/>
        </w:rPr>
        <w:t>房屋建筑工程</w:t>
      </w:r>
      <w:bookmarkEnd w:id="332"/>
      <w:bookmarkEnd w:id="333"/>
      <w:r>
        <w:rPr>
          <w:rFonts w:hint="eastAsia"/>
        </w:rPr>
        <w:t>设计</w:t>
      </w:r>
      <w:bookmarkEnd w:id="334"/>
      <w:bookmarkEnd w:id="335"/>
    </w:p>
    <w:p w:rsidR="004714F2" w:rsidRPr="004714F2" w:rsidRDefault="004714F2" w:rsidP="004714F2">
      <w:pPr>
        <w:keepNext/>
        <w:keepLines/>
        <w:adjustRightInd/>
        <w:spacing w:before="240" w:after="240" w:line="360" w:lineRule="auto"/>
        <w:jc w:val="center"/>
        <w:textAlignment w:val="auto"/>
        <w:outlineLvl w:val="1"/>
        <w:rPr>
          <w:rFonts w:ascii="黑体" w:eastAsia="黑体" w:hAnsi="黑体"/>
          <w:bCs/>
          <w:kern w:val="2"/>
          <w:sz w:val="32"/>
          <w:szCs w:val="32"/>
        </w:rPr>
      </w:pPr>
      <w:bookmarkStart w:id="336" w:name="_Toc461453704"/>
      <w:bookmarkStart w:id="337" w:name="_Toc13688"/>
      <w:r w:rsidRPr="004714F2">
        <w:rPr>
          <w:rFonts w:ascii="黑体" w:eastAsia="黑体" w:hAnsi="黑体" w:hint="eastAsia"/>
          <w:bCs/>
          <w:kern w:val="2"/>
          <w:sz w:val="32"/>
          <w:szCs w:val="32"/>
        </w:rPr>
        <w:t>(一)设计任务书</w:t>
      </w:r>
    </w:p>
    <w:p w:rsidR="004714F2" w:rsidRPr="004714F2" w:rsidRDefault="004714F2" w:rsidP="004714F2">
      <w:pPr>
        <w:tabs>
          <w:tab w:val="left" w:pos="360"/>
          <w:tab w:val="left" w:pos="567"/>
        </w:tabs>
        <w:adjustRightInd/>
        <w:spacing w:beforeLines="50" w:before="120" w:afterLines="50" w:after="120" w:line="480" w:lineRule="auto"/>
        <w:textAlignment w:val="auto"/>
        <w:rPr>
          <w:rFonts w:ascii="黑体" w:eastAsia="黑体" w:hAnsi="黑体" w:cs="黑体"/>
          <w:kern w:val="2"/>
          <w:sz w:val="28"/>
          <w:szCs w:val="28"/>
        </w:rPr>
      </w:pPr>
      <w:r w:rsidRPr="004714F2">
        <w:rPr>
          <w:rFonts w:ascii="黑体" w:eastAsia="黑体" w:hAnsi="黑体" w:cs="黑体" w:hint="eastAsia"/>
          <w:kern w:val="2"/>
          <w:sz w:val="28"/>
          <w:szCs w:val="28"/>
        </w:rPr>
        <w:t>1、项目概况</w:t>
      </w:r>
    </w:p>
    <w:p w:rsidR="004714F2" w:rsidRPr="004714F2" w:rsidRDefault="004714F2" w:rsidP="004714F2">
      <w:pPr>
        <w:adjustRightInd/>
        <w:spacing w:line="240" w:lineRule="auto"/>
        <w:textAlignment w:val="auto"/>
        <w:rPr>
          <w:rFonts w:ascii="仿宋" w:eastAsia="仿宋" w:hAnsi="仿宋" w:cs="仿宋"/>
          <w:kern w:val="2"/>
          <w:sz w:val="28"/>
          <w:szCs w:val="28"/>
        </w:rPr>
      </w:pPr>
      <w:r w:rsidRPr="004714F2">
        <w:rPr>
          <w:rFonts w:ascii="仿宋" w:eastAsia="仿宋" w:hAnsi="仿宋" w:cs="仿宋" w:hint="eastAsia"/>
          <w:kern w:val="2"/>
          <w:sz w:val="28"/>
          <w:szCs w:val="28"/>
        </w:rPr>
        <w:t>1.1项目名称</w:t>
      </w:r>
      <w:r w:rsidRPr="004714F2">
        <w:rPr>
          <w:rFonts w:ascii="仿宋" w:eastAsia="仿宋" w:hAnsi="仿宋" w:cs="仿宋" w:hint="eastAsia"/>
          <w:bCs/>
          <w:kern w:val="2"/>
          <w:sz w:val="28"/>
          <w:szCs w:val="28"/>
        </w:rPr>
        <w:t>：垂虹历史文化街区保护改造二期工程</w:t>
      </w:r>
    </w:p>
    <w:p w:rsidR="004714F2" w:rsidRPr="004714F2" w:rsidRDefault="004714F2" w:rsidP="004714F2">
      <w:pPr>
        <w:adjustRightInd/>
        <w:spacing w:line="240" w:lineRule="auto"/>
        <w:ind w:firstLineChars="200" w:firstLine="560"/>
        <w:textAlignment w:val="auto"/>
        <w:rPr>
          <w:rFonts w:ascii="仿宋" w:eastAsia="仿宋" w:hAnsi="仿宋" w:cs="仿宋"/>
          <w:bCs/>
          <w:kern w:val="2"/>
          <w:sz w:val="28"/>
          <w:szCs w:val="28"/>
        </w:rPr>
      </w:pPr>
      <w:r w:rsidRPr="004714F2">
        <w:rPr>
          <w:rFonts w:ascii="仿宋" w:eastAsia="仿宋" w:hAnsi="仿宋" w:cs="仿宋" w:hint="eastAsia"/>
          <w:bCs/>
          <w:kern w:val="2"/>
          <w:sz w:val="28"/>
          <w:szCs w:val="28"/>
        </w:rPr>
        <w:t>本次招标名称：垂虹历史文化街区保护改造二期工程</w:t>
      </w:r>
      <w:r w:rsidRPr="004714F2">
        <w:rPr>
          <w:rFonts w:ascii="仿宋" w:eastAsia="仿宋" w:hAnsi="仿宋" w:cs="仿宋" w:hint="eastAsia"/>
          <w:bCs/>
          <w:color w:val="FF0000"/>
          <w:kern w:val="2"/>
          <w:sz w:val="28"/>
          <w:szCs w:val="28"/>
        </w:rPr>
        <w:t>设计</w:t>
      </w:r>
    </w:p>
    <w:p w:rsidR="004714F2" w:rsidRPr="00FA6D94" w:rsidRDefault="004714F2" w:rsidP="00FA6D94">
      <w:pPr>
        <w:tabs>
          <w:tab w:val="left" w:pos="567"/>
        </w:tabs>
        <w:autoSpaceDE w:val="0"/>
        <w:autoSpaceDN w:val="0"/>
        <w:spacing w:line="360" w:lineRule="auto"/>
        <w:ind w:left="840" w:hangingChars="300" w:hanging="840"/>
        <w:textAlignment w:val="auto"/>
        <w:rPr>
          <w:rFonts w:ascii="仿宋" w:eastAsia="仿宋" w:hAnsi="仿宋" w:cs="仿宋"/>
          <w:kern w:val="2"/>
          <w:sz w:val="28"/>
          <w:szCs w:val="28"/>
        </w:rPr>
      </w:pPr>
      <w:r w:rsidRPr="004714F2">
        <w:rPr>
          <w:rFonts w:ascii="仿宋" w:eastAsia="仿宋" w:hAnsi="仿宋" w:cs="仿宋" w:hint="eastAsia"/>
          <w:kern w:val="2"/>
          <w:sz w:val="28"/>
          <w:szCs w:val="28"/>
        </w:rPr>
        <w:t>1.2 项目地点：吴江区松陵街道，永康路以南，鲈乡南路以东，公园路以西，新桥河路以北。</w:t>
      </w:r>
    </w:p>
    <w:p w:rsidR="004714F2" w:rsidRPr="004714F2" w:rsidRDefault="004714F2" w:rsidP="002528B7">
      <w:pPr>
        <w:tabs>
          <w:tab w:val="left" w:pos="567"/>
        </w:tabs>
        <w:autoSpaceDE w:val="0"/>
        <w:autoSpaceDN w:val="0"/>
        <w:spacing w:line="360" w:lineRule="auto"/>
        <w:ind w:left="840" w:hangingChars="300" w:hanging="840"/>
        <w:textAlignment w:val="auto"/>
        <w:rPr>
          <w:rFonts w:ascii="仿宋" w:eastAsia="仿宋" w:hAnsi="仿宋" w:cs="仿宋"/>
          <w:color w:val="FF0000"/>
          <w:kern w:val="2"/>
          <w:sz w:val="28"/>
          <w:szCs w:val="28"/>
        </w:rPr>
      </w:pPr>
      <w:r w:rsidRPr="004714F2">
        <w:rPr>
          <w:rFonts w:ascii="仿宋" w:eastAsia="仿宋" w:hAnsi="仿宋" w:cs="仿宋" w:hint="eastAsia"/>
          <w:kern w:val="2"/>
          <w:sz w:val="28"/>
          <w:szCs w:val="28"/>
        </w:rPr>
        <w:t>1.3 项目规模：</w:t>
      </w:r>
      <w:r w:rsidRPr="004714F2">
        <w:rPr>
          <w:rFonts w:ascii="仿宋" w:eastAsia="仿宋" w:hAnsi="仿宋" w:cs="仿宋" w:hint="eastAsia"/>
          <w:color w:val="FF0000"/>
          <w:kern w:val="2"/>
          <w:sz w:val="28"/>
          <w:szCs w:val="28"/>
        </w:rPr>
        <w:t>实施老旧建筑改造提</w:t>
      </w:r>
      <w:r w:rsidRPr="004714F2">
        <w:rPr>
          <w:rFonts w:ascii="仿宋" w:eastAsia="仿宋" w:hAnsi="仿宋" w:cs="仿宋"/>
          <w:color w:val="FF0000"/>
          <w:kern w:val="2"/>
          <w:sz w:val="28"/>
          <w:szCs w:val="28"/>
        </w:rPr>
        <w:t>升约7900平方米；同步提升现有停车场700平方米，改造停车位70个；开展15条街巷改造，涉及路面面积约31560平方米，并实施公房解危约2639平方米及建筑风貌提升约11.5万平方米，新增路边停车位320个；实施强弱电飞线整治约5914米，安装照明路灯156盏，并配套建设电动车停车棚10项、垃圾站点5处等。</w:t>
      </w:r>
    </w:p>
    <w:p w:rsidR="004714F2" w:rsidRPr="004714F2" w:rsidRDefault="004714F2" w:rsidP="004714F2">
      <w:pPr>
        <w:tabs>
          <w:tab w:val="left" w:pos="567"/>
        </w:tabs>
        <w:autoSpaceDE w:val="0"/>
        <w:autoSpaceDN w:val="0"/>
        <w:spacing w:line="360" w:lineRule="auto"/>
        <w:textAlignment w:val="auto"/>
        <w:rPr>
          <w:rFonts w:ascii="仿宋" w:eastAsia="仿宋" w:hAnsi="仿宋" w:cs="仿宋"/>
          <w:kern w:val="2"/>
          <w:sz w:val="28"/>
          <w:szCs w:val="28"/>
        </w:rPr>
      </w:pPr>
      <w:r w:rsidRPr="004714F2">
        <w:rPr>
          <w:rFonts w:ascii="仿宋" w:eastAsia="仿宋" w:hAnsi="仿宋" w:cs="仿宋" w:hint="eastAsia"/>
          <w:kern w:val="2"/>
          <w:sz w:val="28"/>
          <w:szCs w:val="28"/>
        </w:rPr>
        <w:t xml:space="preserve">1.4 相关单位和机构 </w:t>
      </w:r>
    </w:p>
    <w:p w:rsidR="004714F2" w:rsidRPr="004714F2" w:rsidRDefault="004714F2" w:rsidP="004714F2">
      <w:pPr>
        <w:tabs>
          <w:tab w:val="left" w:pos="567"/>
        </w:tabs>
        <w:autoSpaceDE w:val="0"/>
        <w:autoSpaceDN w:val="0"/>
        <w:spacing w:line="360" w:lineRule="auto"/>
        <w:ind w:firstLineChars="201" w:firstLine="563"/>
        <w:textAlignment w:val="auto"/>
        <w:rPr>
          <w:rFonts w:ascii="仿宋" w:eastAsia="仿宋" w:hAnsi="仿宋" w:cs="仿宋"/>
          <w:kern w:val="2"/>
          <w:sz w:val="28"/>
          <w:szCs w:val="28"/>
          <w:highlight w:val="yellow"/>
        </w:rPr>
      </w:pPr>
      <w:r w:rsidRPr="004714F2">
        <w:rPr>
          <w:rFonts w:ascii="仿宋" w:eastAsia="仿宋" w:hAnsi="仿宋" w:cs="仿宋" w:hint="eastAsia"/>
          <w:kern w:val="2"/>
          <w:sz w:val="28"/>
          <w:szCs w:val="28"/>
        </w:rPr>
        <w:t>建设单位：江苏</w:t>
      </w:r>
      <w:r w:rsidRPr="004714F2">
        <w:rPr>
          <w:rFonts w:ascii="仿宋" w:eastAsia="仿宋" w:hAnsi="仿宋" w:cs="仿宋" w:hint="eastAsia"/>
          <w:color w:val="FF0000"/>
          <w:kern w:val="2"/>
          <w:sz w:val="28"/>
          <w:szCs w:val="28"/>
        </w:rPr>
        <w:t>省</w:t>
      </w:r>
      <w:r w:rsidRPr="004714F2">
        <w:rPr>
          <w:rFonts w:ascii="仿宋" w:eastAsia="仿宋" w:hAnsi="仿宋" w:cs="仿宋" w:hint="eastAsia"/>
          <w:kern w:val="2"/>
          <w:sz w:val="28"/>
          <w:szCs w:val="28"/>
        </w:rPr>
        <w:t>吴江东太湖生态旅游度假区管理办公室</w:t>
      </w:r>
    </w:p>
    <w:p w:rsidR="004714F2" w:rsidRPr="004714F2" w:rsidRDefault="004714F2" w:rsidP="004714F2">
      <w:pPr>
        <w:tabs>
          <w:tab w:val="left" w:pos="567"/>
        </w:tabs>
        <w:autoSpaceDE w:val="0"/>
        <w:autoSpaceDN w:val="0"/>
        <w:spacing w:line="360" w:lineRule="auto"/>
        <w:ind w:firstLineChars="201" w:firstLine="563"/>
        <w:textAlignment w:val="auto"/>
        <w:rPr>
          <w:rFonts w:ascii="仿宋" w:eastAsia="仿宋" w:hAnsi="仿宋" w:cs="仿宋"/>
          <w:kern w:val="2"/>
          <w:sz w:val="28"/>
          <w:szCs w:val="28"/>
        </w:rPr>
      </w:pPr>
      <w:r w:rsidRPr="004714F2">
        <w:rPr>
          <w:rFonts w:ascii="仿宋" w:eastAsia="仿宋" w:hAnsi="仿宋" w:cs="仿宋" w:hint="eastAsia"/>
          <w:kern w:val="2"/>
          <w:sz w:val="28"/>
          <w:szCs w:val="28"/>
        </w:rPr>
        <w:t>项目集中建设单位：苏州市吴江项目建设管理有限公司</w:t>
      </w:r>
    </w:p>
    <w:p w:rsidR="004714F2" w:rsidRPr="004714F2" w:rsidRDefault="004714F2" w:rsidP="004714F2">
      <w:pPr>
        <w:tabs>
          <w:tab w:val="left" w:pos="360"/>
          <w:tab w:val="left" w:pos="567"/>
        </w:tabs>
        <w:adjustRightInd/>
        <w:spacing w:beforeLines="50" w:before="120" w:afterLines="50" w:after="120" w:line="480" w:lineRule="auto"/>
        <w:textAlignment w:val="auto"/>
        <w:rPr>
          <w:rFonts w:ascii="黑体" w:eastAsia="黑体" w:hAnsi="黑体" w:cs="黑体"/>
          <w:kern w:val="2"/>
          <w:sz w:val="28"/>
          <w:szCs w:val="28"/>
        </w:rPr>
      </w:pPr>
      <w:r w:rsidRPr="004714F2">
        <w:rPr>
          <w:rFonts w:ascii="黑体" w:eastAsia="黑体" w:hAnsi="黑体" w:cs="黑体" w:hint="eastAsia"/>
          <w:kern w:val="2"/>
          <w:sz w:val="28"/>
          <w:szCs w:val="28"/>
        </w:rPr>
        <w:t>2.设计依据</w:t>
      </w:r>
    </w:p>
    <w:p w:rsidR="004714F2" w:rsidRPr="00FA6D94" w:rsidRDefault="004714F2" w:rsidP="00FA6D94">
      <w:pPr>
        <w:tabs>
          <w:tab w:val="left" w:pos="567"/>
        </w:tabs>
        <w:autoSpaceDE w:val="0"/>
        <w:autoSpaceDN w:val="0"/>
        <w:spacing w:line="360" w:lineRule="auto"/>
        <w:ind w:left="843" w:hangingChars="300" w:hanging="843"/>
        <w:textAlignment w:val="auto"/>
        <w:rPr>
          <w:rFonts w:ascii="仿宋" w:eastAsia="仿宋" w:hAnsi="仿宋" w:cs="仿宋"/>
          <w:color w:val="000000"/>
          <w:kern w:val="2"/>
          <w:sz w:val="28"/>
          <w:szCs w:val="28"/>
        </w:rPr>
      </w:pPr>
      <w:r w:rsidRPr="004714F2">
        <w:rPr>
          <w:rFonts w:ascii="仿宋" w:eastAsia="仿宋" w:hAnsi="仿宋" w:cs="仿宋" w:hint="eastAsia"/>
          <w:b/>
          <w:bCs/>
          <w:kern w:val="2"/>
          <w:sz w:val="28"/>
          <w:szCs w:val="28"/>
        </w:rPr>
        <w:t xml:space="preserve">2.1 </w:t>
      </w:r>
      <w:r w:rsidRPr="004714F2">
        <w:rPr>
          <w:rFonts w:ascii="仿宋" w:eastAsia="仿宋" w:hAnsi="仿宋" w:cs="仿宋" w:hint="eastAsia"/>
          <w:kern w:val="2"/>
          <w:sz w:val="28"/>
          <w:szCs w:val="28"/>
        </w:rPr>
        <w:t>建设内容：</w:t>
      </w:r>
      <w:r w:rsidRPr="004714F2">
        <w:rPr>
          <w:rFonts w:ascii="仿宋" w:eastAsia="仿宋" w:hAnsi="仿宋" w:cs="仿宋" w:hint="eastAsia"/>
          <w:color w:val="000000"/>
          <w:kern w:val="2"/>
          <w:sz w:val="28"/>
          <w:szCs w:val="28"/>
        </w:rPr>
        <w:t>项目位于</w:t>
      </w:r>
      <w:r w:rsidRPr="004714F2">
        <w:rPr>
          <w:rFonts w:ascii="仿宋" w:eastAsia="仿宋" w:hAnsi="仿宋" w:cs="仿宋"/>
          <w:color w:val="000000"/>
          <w:kern w:val="2"/>
          <w:sz w:val="28"/>
          <w:szCs w:val="28"/>
        </w:rPr>
        <w:t>吴江区松陵街道，永康路以南，鲈乡南路以东，公园路以西，新桥河路以北</w:t>
      </w:r>
      <w:r w:rsidRPr="004714F2">
        <w:rPr>
          <w:rFonts w:ascii="仿宋" w:eastAsia="仿宋" w:hAnsi="仿宋" w:cs="仿宋" w:hint="eastAsia"/>
          <w:color w:val="000000"/>
          <w:kern w:val="2"/>
          <w:sz w:val="28"/>
          <w:szCs w:val="28"/>
          <w:lang w:eastAsia="zh"/>
        </w:rPr>
        <w:t>，</w:t>
      </w:r>
      <w:r w:rsidRPr="004714F2">
        <w:rPr>
          <w:rFonts w:ascii="仿宋" w:eastAsia="仿宋" w:hAnsi="仿宋" w:cs="仿宋"/>
          <w:color w:val="000000"/>
          <w:kern w:val="2"/>
          <w:sz w:val="28"/>
          <w:szCs w:val="28"/>
        </w:rPr>
        <w:t>实施范围约52.5公顷。主要</w:t>
      </w:r>
      <w:r w:rsidRPr="004714F2">
        <w:rPr>
          <w:rFonts w:ascii="仿宋" w:eastAsia="仿宋" w:hAnsi="仿宋" w:cs="仿宋" w:hint="eastAsia"/>
          <w:color w:val="000000"/>
          <w:kern w:val="2"/>
          <w:sz w:val="28"/>
          <w:szCs w:val="28"/>
        </w:rPr>
        <w:t>建设</w:t>
      </w:r>
      <w:r w:rsidRPr="004714F2">
        <w:rPr>
          <w:rFonts w:ascii="仿宋" w:eastAsia="仿宋" w:hAnsi="仿宋" w:cs="仿宋"/>
          <w:kern w:val="2"/>
          <w:sz w:val="28"/>
          <w:szCs w:val="28"/>
        </w:rPr>
        <w:t>内容为统筹开展范围内的道路基础设施更新改造工程、安全隐患点消除及90年代前危旧房整治工程、便民服务设施及小微公共空间增补工程、建筑改造修缮工程以及</w:t>
      </w:r>
      <w:r w:rsidRPr="004714F2">
        <w:rPr>
          <w:rFonts w:ascii="仿宋" w:eastAsia="仿宋" w:hAnsi="仿宋" w:cs="仿宋" w:hint="eastAsia"/>
          <w:kern w:val="2"/>
          <w:sz w:val="28"/>
          <w:szCs w:val="28"/>
          <w:lang w:eastAsia="zh"/>
        </w:rPr>
        <w:t>供电</w:t>
      </w:r>
      <w:r w:rsidRPr="004714F2">
        <w:rPr>
          <w:rFonts w:ascii="仿宋" w:eastAsia="仿宋" w:hAnsi="仿宋" w:cs="仿宋"/>
          <w:kern w:val="2"/>
          <w:sz w:val="28"/>
          <w:szCs w:val="28"/>
        </w:rPr>
        <w:t>、照明、消防、安防等基础设施综合整治工程。</w:t>
      </w:r>
      <w:r w:rsidRPr="004714F2">
        <w:rPr>
          <w:rFonts w:ascii="仿宋" w:eastAsia="仿宋" w:hAnsi="仿宋" w:cs="仿宋" w:hint="eastAsia"/>
          <w:color w:val="FF0000"/>
          <w:kern w:val="2"/>
          <w:sz w:val="28"/>
          <w:szCs w:val="28"/>
        </w:rPr>
        <w:t>具体详见下表：</w:t>
      </w:r>
    </w:p>
    <w:tbl>
      <w:tblPr>
        <w:tblW w:w="8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2929"/>
        <w:gridCol w:w="4472"/>
      </w:tblGrid>
      <w:tr w:rsidR="004714F2" w:rsidRPr="004714F2" w:rsidTr="009E1151">
        <w:trPr>
          <w:trHeight w:val="454"/>
          <w:jc w:val="center"/>
        </w:trPr>
        <w:tc>
          <w:tcPr>
            <w:tcW w:w="727" w:type="dxa"/>
            <w:vAlign w:val="center"/>
          </w:tcPr>
          <w:p w:rsidR="004714F2" w:rsidRPr="004714F2" w:rsidRDefault="004714F2" w:rsidP="004714F2">
            <w:pPr>
              <w:adjustRightInd/>
              <w:snapToGrid w:val="0"/>
              <w:spacing w:line="240" w:lineRule="auto"/>
              <w:textAlignment w:val="auto"/>
              <w:rPr>
                <w:rFonts w:ascii="仿宋_GB2312" w:eastAsia="仿宋_GB2312" w:hAnsi="仿宋_GB2312" w:cs="仿宋_GB2312"/>
                <w:color w:val="000000"/>
                <w:kern w:val="2"/>
                <w:sz w:val="22"/>
                <w:szCs w:val="22"/>
              </w:rPr>
            </w:pPr>
            <w:r w:rsidRPr="004714F2">
              <w:rPr>
                <w:rFonts w:ascii="仿宋_GB2312" w:eastAsia="仿宋_GB2312" w:hAnsi="仿宋_GB2312" w:cs="仿宋_GB2312" w:hint="eastAsia"/>
                <w:color w:val="000000"/>
                <w:kern w:val="2"/>
                <w:sz w:val="22"/>
                <w:szCs w:val="22"/>
              </w:rPr>
              <w:lastRenderedPageBreak/>
              <w:t>序号</w:t>
            </w:r>
          </w:p>
        </w:tc>
        <w:tc>
          <w:tcPr>
            <w:tcW w:w="2929" w:type="dxa"/>
            <w:vAlign w:val="center"/>
          </w:tcPr>
          <w:p w:rsidR="004714F2" w:rsidRPr="004714F2" w:rsidRDefault="004714F2" w:rsidP="004714F2">
            <w:pPr>
              <w:adjustRightInd/>
              <w:snapToGrid w:val="0"/>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建设</w:t>
            </w:r>
            <w:r w:rsidRPr="004714F2">
              <w:rPr>
                <w:rFonts w:ascii="仿宋_GB2312" w:eastAsia="仿宋_GB2312" w:hAnsi="仿宋_GB2312" w:cs="仿宋_GB2312" w:hint="eastAsia"/>
                <w:color w:val="000000"/>
                <w:kern w:val="2"/>
                <w:sz w:val="22"/>
                <w:szCs w:val="22"/>
              </w:rPr>
              <w:t>子项目名称</w:t>
            </w:r>
          </w:p>
        </w:tc>
        <w:tc>
          <w:tcPr>
            <w:tcW w:w="4472" w:type="dxa"/>
            <w:vAlign w:val="center"/>
          </w:tcPr>
          <w:p w:rsidR="004714F2" w:rsidRPr="004714F2" w:rsidRDefault="004714F2" w:rsidP="004714F2">
            <w:pPr>
              <w:adjustRightInd/>
              <w:snapToGrid w:val="0"/>
              <w:spacing w:line="240" w:lineRule="auto"/>
              <w:textAlignment w:val="auto"/>
              <w:rPr>
                <w:rFonts w:ascii="仿宋_GB2312" w:eastAsia="仿宋_GB2312" w:hAnsi="仿宋_GB2312" w:cs="仿宋_GB2312"/>
                <w:color w:val="000000"/>
                <w:kern w:val="2"/>
                <w:sz w:val="22"/>
                <w:szCs w:val="22"/>
              </w:rPr>
            </w:pPr>
            <w:r w:rsidRPr="004714F2">
              <w:rPr>
                <w:rFonts w:ascii="仿宋_GB2312" w:eastAsia="仿宋_GB2312" w:hAnsi="仿宋_GB2312" w:cs="仿宋_GB2312" w:hint="eastAsia"/>
                <w:color w:val="000000"/>
                <w:kern w:val="2"/>
                <w:sz w:val="22"/>
                <w:szCs w:val="22"/>
                <w:lang w:eastAsia="zh"/>
              </w:rPr>
              <w:t>项目概述</w:t>
            </w:r>
          </w:p>
        </w:tc>
      </w:tr>
      <w:tr w:rsidR="004714F2" w:rsidRPr="004714F2" w:rsidTr="009E1151">
        <w:trPr>
          <w:trHeight w:val="454"/>
          <w:jc w:val="center"/>
        </w:trPr>
        <w:tc>
          <w:tcPr>
            <w:tcW w:w="8128" w:type="dxa"/>
            <w:gridSpan w:val="3"/>
            <w:vAlign w:val="center"/>
          </w:tcPr>
          <w:p w:rsidR="004714F2" w:rsidRPr="004714F2" w:rsidRDefault="004714F2" w:rsidP="004714F2">
            <w:pPr>
              <w:adjustRightInd/>
              <w:snapToGrid w:val="0"/>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基础设施类</w:t>
            </w:r>
          </w:p>
        </w:tc>
      </w:tr>
      <w:tr w:rsidR="004714F2" w:rsidRPr="004714F2" w:rsidTr="009E1151">
        <w:trPr>
          <w:trHeight w:val="454"/>
          <w:jc w:val="center"/>
        </w:trPr>
        <w:tc>
          <w:tcPr>
            <w:tcW w:w="727" w:type="dxa"/>
            <w:vMerge w:val="restart"/>
            <w:vAlign w:val="center"/>
          </w:tcPr>
          <w:p w:rsidR="004714F2" w:rsidRPr="004714F2" w:rsidRDefault="004714F2" w:rsidP="004714F2">
            <w:pPr>
              <w:adjustRightInd/>
              <w:spacing w:line="240" w:lineRule="auto"/>
              <w:jc w:val="center"/>
              <w:textAlignment w:val="auto"/>
              <w:rPr>
                <w:rFonts w:ascii="仿宋_GB2312" w:eastAsia="仿宋_GB2312" w:hAnsi="仿宋_GB2312" w:cs="仿宋_GB2312"/>
                <w:color w:val="000000"/>
                <w:kern w:val="2"/>
                <w:sz w:val="22"/>
                <w:szCs w:val="22"/>
              </w:rPr>
            </w:pPr>
            <w:r w:rsidRPr="004714F2">
              <w:rPr>
                <w:rFonts w:ascii="仿宋_GB2312" w:eastAsia="仿宋_GB2312" w:hAnsi="仿宋_GB2312" w:cs="仿宋_GB2312" w:hint="eastAsia"/>
                <w:color w:val="000000"/>
                <w:kern w:val="2"/>
                <w:sz w:val="22"/>
                <w:szCs w:val="22"/>
              </w:rPr>
              <w:t>1</w:t>
            </w:r>
          </w:p>
        </w:tc>
        <w:tc>
          <w:tcPr>
            <w:tcW w:w="2929" w:type="dxa"/>
            <w:vMerge w:val="restart"/>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配套道路</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永康路车行化改造</w:t>
            </w:r>
          </w:p>
        </w:tc>
      </w:tr>
      <w:tr w:rsidR="004714F2" w:rsidRPr="004714F2" w:rsidTr="009E1151">
        <w:trPr>
          <w:trHeight w:val="454"/>
          <w:jc w:val="center"/>
        </w:trPr>
        <w:tc>
          <w:tcPr>
            <w:tcW w:w="727" w:type="dxa"/>
            <w:vMerge/>
            <w:vAlign w:val="center"/>
          </w:tcPr>
          <w:p w:rsidR="004714F2" w:rsidRPr="004714F2" w:rsidRDefault="004714F2" w:rsidP="004714F2">
            <w:pPr>
              <w:adjustRightInd/>
              <w:spacing w:line="240" w:lineRule="auto"/>
              <w:jc w:val="center"/>
              <w:textAlignment w:val="auto"/>
              <w:rPr>
                <w:rFonts w:ascii="仿宋_GB2312" w:eastAsia="仿宋_GB2312" w:hAnsi="仿宋_GB2312" w:cs="仿宋_GB2312"/>
                <w:color w:val="000000"/>
                <w:kern w:val="2"/>
                <w:sz w:val="22"/>
                <w:szCs w:val="22"/>
              </w:rPr>
            </w:pPr>
          </w:p>
        </w:tc>
        <w:tc>
          <w:tcPr>
            <w:tcW w:w="2929" w:type="dxa"/>
            <w:vMerge/>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县府路、辉德湾路、新桥河路、南城沿河路</w:t>
            </w:r>
            <w:r w:rsidRPr="004714F2">
              <w:rPr>
                <w:rFonts w:ascii="仿宋_GB2312" w:eastAsia="仿宋_GB2312" w:hAnsi="仿宋_GB2312" w:cs="仿宋_GB2312" w:hint="eastAsia"/>
                <w:color w:val="000000"/>
                <w:kern w:val="2"/>
                <w:sz w:val="22"/>
                <w:szCs w:val="22"/>
              </w:rPr>
              <w:t>等</w:t>
            </w:r>
            <w:r w:rsidRPr="004714F2">
              <w:rPr>
                <w:rFonts w:ascii="仿宋_GB2312" w:eastAsia="仿宋_GB2312" w:hAnsi="仿宋_GB2312" w:cs="仿宋_GB2312" w:hint="eastAsia"/>
                <w:color w:val="000000"/>
                <w:kern w:val="2"/>
                <w:sz w:val="22"/>
                <w:szCs w:val="22"/>
                <w:lang w:eastAsia="zh"/>
              </w:rPr>
              <w:t>主要破损巷弄路面翻新</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center"/>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2</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绿化</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相关公园绿地生态修复</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center"/>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3</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供电</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街巷强弱电飞线整治</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center"/>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4</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rPr>
            </w:pPr>
            <w:r w:rsidRPr="004714F2">
              <w:rPr>
                <w:rFonts w:ascii="仿宋_GB2312" w:eastAsia="仿宋_GB2312" w:hAnsi="仿宋_GB2312" w:cs="仿宋_GB2312" w:hint="eastAsia"/>
                <w:color w:val="000000"/>
                <w:kern w:val="2"/>
                <w:sz w:val="22"/>
                <w:szCs w:val="22"/>
                <w:lang w:eastAsia="zh"/>
              </w:rPr>
              <w:t>照明</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街巷照明亮化</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center"/>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5</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rPr>
            </w:pPr>
            <w:r w:rsidRPr="004714F2">
              <w:rPr>
                <w:rFonts w:ascii="仿宋_GB2312" w:eastAsia="仿宋_GB2312" w:hAnsi="仿宋_GB2312" w:cs="仿宋_GB2312" w:hint="eastAsia"/>
                <w:color w:val="000000"/>
                <w:kern w:val="2"/>
                <w:sz w:val="22"/>
                <w:szCs w:val="22"/>
                <w:lang w:eastAsia="zh"/>
              </w:rPr>
              <w:t>安防</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街巷安防设施增补</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left"/>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6</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消防</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街巷消防设施增补</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left"/>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7</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其他基础设施</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城市更新范围内的其他内容</w:t>
            </w:r>
          </w:p>
        </w:tc>
      </w:tr>
      <w:tr w:rsidR="004714F2" w:rsidRPr="004714F2" w:rsidTr="009E1151">
        <w:trPr>
          <w:trHeight w:val="454"/>
          <w:jc w:val="center"/>
        </w:trPr>
        <w:tc>
          <w:tcPr>
            <w:tcW w:w="8128" w:type="dxa"/>
            <w:gridSpan w:val="3"/>
            <w:vAlign w:val="center"/>
          </w:tcPr>
          <w:p w:rsidR="004714F2" w:rsidRPr="004714F2" w:rsidRDefault="004714F2" w:rsidP="004714F2">
            <w:pPr>
              <w:adjustRightInd/>
              <w:spacing w:line="240" w:lineRule="auto"/>
              <w:jc w:val="left"/>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公共服务设施类</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left"/>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8</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社区综合服务</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社区综合服务设施增补</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left"/>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9</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文化体育</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松陵公园及周边文化体育设施增补</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left"/>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10</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停车</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相关停车场改造提升</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left"/>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11</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自行车棚</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自行车停车棚增补</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left"/>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12</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其他公共服务设施类</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000000"/>
                <w:kern w:val="2"/>
                <w:sz w:val="22"/>
                <w:szCs w:val="22"/>
                <w:lang w:eastAsia="zh"/>
              </w:rPr>
            </w:pPr>
            <w:r w:rsidRPr="004714F2">
              <w:rPr>
                <w:rFonts w:ascii="仿宋_GB2312" w:eastAsia="仿宋_GB2312" w:hAnsi="仿宋_GB2312" w:cs="仿宋_GB2312" w:hint="eastAsia"/>
                <w:color w:val="000000"/>
                <w:kern w:val="2"/>
                <w:sz w:val="22"/>
                <w:szCs w:val="22"/>
                <w:lang w:eastAsia="zh"/>
              </w:rPr>
              <w:t>其他相关公服设施增补</w:t>
            </w:r>
          </w:p>
        </w:tc>
      </w:tr>
      <w:tr w:rsidR="004714F2" w:rsidRPr="004714F2" w:rsidTr="009E1151">
        <w:trPr>
          <w:trHeight w:val="454"/>
          <w:jc w:val="center"/>
        </w:trPr>
        <w:tc>
          <w:tcPr>
            <w:tcW w:w="8128" w:type="dxa"/>
            <w:gridSpan w:val="3"/>
            <w:vAlign w:val="center"/>
          </w:tcPr>
          <w:p w:rsidR="004714F2" w:rsidRPr="004714F2" w:rsidRDefault="004714F2" w:rsidP="004714F2">
            <w:pPr>
              <w:adjustRightInd/>
              <w:spacing w:line="240" w:lineRule="auto"/>
              <w:textAlignment w:val="auto"/>
              <w:rPr>
                <w:rFonts w:ascii="仿宋_GB2312" w:eastAsia="仿宋_GB2312" w:hAnsi="仿宋_GB2312" w:cs="仿宋_GB2312"/>
                <w:color w:val="FF0000"/>
                <w:kern w:val="2"/>
                <w:sz w:val="22"/>
                <w:szCs w:val="22"/>
                <w:lang w:eastAsia="zh"/>
              </w:rPr>
            </w:pPr>
            <w:r w:rsidRPr="004714F2">
              <w:rPr>
                <w:rFonts w:ascii="仿宋_GB2312" w:eastAsia="仿宋_GB2312" w:hAnsi="仿宋_GB2312" w:cs="仿宋_GB2312" w:hint="eastAsia"/>
                <w:color w:val="FF0000"/>
                <w:kern w:val="2"/>
                <w:sz w:val="22"/>
                <w:szCs w:val="22"/>
                <w:lang w:eastAsia="zh"/>
              </w:rPr>
              <w:t>既有建筑安全隐患消除，修缮、改善建筑功能</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left"/>
              <w:textAlignment w:val="auto"/>
              <w:rPr>
                <w:rFonts w:ascii="仿宋_GB2312" w:eastAsia="仿宋_GB2312" w:hAnsi="仿宋_GB2312" w:cs="仿宋_GB2312"/>
                <w:color w:val="FF0000"/>
                <w:kern w:val="2"/>
                <w:sz w:val="22"/>
                <w:szCs w:val="22"/>
                <w:lang w:eastAsia="zh"/>
              </w:rPr>
            </w:pPr>
            <w:r w:rsidRPr="004714F2">
              <w:rPr>
                <w:rFonts w:ascii="仿宋_GB2312" w:eastAsia="仿宋_GB2312" w:hAnsi="仿宋_GB2312" w:cs="仿宋_GB2312" w:hint="eastAsia"/>
                <w:color w:val="FF0000"/>
                <w:kern w:val="2"/>
                <w:sz w:val="22"/>
                <w:szCs w:val="22"/>
                <w:lang w:eastAsia="zh"/>
              </w:rPr>
              <w:t>13</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FF0000"/>
                <w:kern w:val="2"/>
                <w:sz w:val="22"/>
                <w:szCs w:val="22"/>
                <w:lang w:eastAsia="zh"/>
              </w:rPr>
            </w:pPr>
            <w:r w:rsidRPr="004714F2">
              <w:rPr>
                <w:rFonts w:ascii="仿宋_GB2312" w:eastAsia="仿宋_GB2312" w:hAnsi="仿宋_GB2312" w:cs="仿宋_GB2312" w:hint="eastAsia"/>
                <w:color w:val="FF0000"/>
                <w:kern w:val="2"/>
                <w:sz w:val="22"/>
                <w:szCs w:val="22"/>
                <w:lang w:eastAsia="zh"/>
              </w:rPr>
              <w:t>消除既有建筑各类安全隐患</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FF0000"/>
                <w:kern w:val="2"/>
                <w:sz w:val="22"/>
                <w:szCs w:val="22"/>
                <w:lang w:eastAsia="zh"/>
              </w:rPr>
            </w:pPr>
            <w:r w:rsidRPr="004714F2">
              <w:rPr>
                <w:rFonts w:ascii="仿宋_GB2312" w:eastAsia="仿宋_GB2312" w:hAnsi="仿宋_GB2312" w:cs="仿宋_GB2312" w:hint="eastAsia"/>
                <w:color w:val="FF0000"/>
                <w:kern w:val="2"/>
                <w:sz w:val="22"/>
                <w:szCs w:val="22"/>
                <w:lang w:eastAsia="zh"/>
              </w:rPr>
              <w:t>经鉴定需进行处理的房屋，进行修缮加固设计，提升抗震、消防性能</w:t>
            </w:r>
          </w:p>
        </w:tc>
      </w:tr>
      <w:tr w:rsidR="004714F2" w:rsidRPr="004714F2" w:rsidTr="009E1151">
        <w:trPr>
          <w:trHeight w:val="454"/>
          <w:jc w:val="center"/>
        </w:trPr>
        <w:tc>
          <w:tcPr>
            <w:tcW w:w="727" w:type="dxa"/>
            <w:vAlign w:val="center"/>
          </w:tcPr>
          <w:p w:rsidR="004714F2" w:rsidRPr="004714F2" w:rsidRDefault="004714F2" w:rsidP="004714F2">
            <w:pPr>
              <w:adjustRightInd/>
              <w:spacing w:line="240" w:lineRule="auto"/>
              <w:jc w:val="left"/>
              <w:textAlignment w:val="auto"/>
              <w:rPr>
                <w:rFonts w:ascii="仿宋_GB2312" w:eastAsia="仿宋_GB2312" w:hAnsi="仿宋_GB2312" w:cs="仿宋_GB2312"/>
                <w:color w:val="FF0000"/>
                <w:kern w:val="2"/>
                <w:sz w:val="22"/>
                <w:szCs w:val="22"/>
                <w:lang w:eastAsia="zh"/>
              </w:rPr>
            </w:pPr>
            <w:r w:rsidRPr="004714F2">
              <w:rPr>
                <w:rFonts w:ascii="仿宋_GB2312" w:eastAsia="仿宋_GB2312" w:hAnsi="仿宋_GB2312" w:cs="仿宋_GB2312" w:hint="eastAsia"/>
                <w:color w:val="FF0000"/>
                <w:kern w:val="2"/>
                <w:sz w:val="22"/>
                <w:szCs w:val="22"/>
                <w:lang w:eastAsia="zh"/>
              </w:rPr>
              <w:t>14</w:t>
            </w:r>
          </w:p>
        </w:tc>
        <w:tc>
          <w:tcPr>
            <w:tcW w:w="2929"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FF0000"/>
                <w:kern w:val="2"/>
                <w:sz w:val="22"/>
                <w:szCs w:val="22"/>
                <w:lang w:eastAsia="zh"/>
              </w:rPr>
            </w:pPr>
            <w:r w:rsidRPr="004714F2">
              <w:rPr>
                <w:rFonts w:ascii="仿宋_GB2312" w:eastAsia="仿宋_GB2312" w:hAnsi="仿宋_GB2312" w:cs="仿宋_GB2312" w:hint="eastAsia"/>
                <w:color w:val="FF0000"/>
                <w:kern w:val="2"/>
                <w:sz w:val="22"/>
                <w:szCs w:val="22"/>
                <w:lang w:eastAsia="zh"/>
              </w:rPr>
              <w:t>改善建筑功能</w:t>
            </w:r>
          </w:p>
        </w:tc>
        <w:tc>
          <w:tcPr>
            <w:tcW w:w="4472" w:type="dxa"/>
            <w:vAlign w:val="center"/>
          </w:tcPr>
          <w:p w:rsidR="004714F2" w:rsidRPr="004714F2" w:rsidRDefault="004714F2" w:rsidP="004714F2">
            <w:pPr>
              <w:adjustRightInd/>
              <w:spacing w:line="240" w:lineRule="auto"/>
              <w:textAlignment w:val="auto"/>
              <w:rPr>
                <w:rFonts w:ascii="仿宋_GB2312" w:eastAsia="仿宋_GB2312" w:hAnsi="仿宋_GB2312" w:cs="仿宋_GB2312"/>
                <w:color w:val="FF0000"/>
                <w:kern w:val="2"/>
                <w:sz w:val="22"/>
                <w:szCs w:val="22"/>
                <w:lang w:eastAsia="zh"/>
              </w:rPr>
            </w:pPr>
            <w:r w:rsidRPr="004714F2">
              <w:rPr>
                <w:rFonts w:ascii="仿宋_GB2312" w:eastAsia="仿宋_GB2312" w:hAnsi="仿宋_GB2312" w:cs="仿宋_GB2312" w:hint="eastAsia"/>
                <w:color w:val="FF0000"/>
                <w:kern w:val="2"/>
                <w:sz w:val="22"/>
                <w:szCs w:val="22"/>
                <w:lang w:eastAsia="zh"/>
              </w:rPr>
              <w:t>老旧建筑破损、渗漏等修缮、更新，既有多层住宅增设电梯等</w:t>
            </w:r>
          </w:p>
        </w:tc>
      </w:tr>
    </w:tbl>
    <w:p w:rsidR="004714F2" w:rsidRPr="004714F2" w:rsidRDefault="004714F2" w:rsidP="004714F2">
      <w:pPr>
        <w:tabs>
          <w:tab w:val="left" w:pos="567"/>
        </w:tabs>
        <w:autoSpaceDE w:val="0"/>
        <w:autoSpaceDN w:val="0"/>
        <w:spacing w:line="360" w:lineRule="auto"/>
        <w:textAlignment w:val="auto"/>
        <w:rPr>
          <w:rFonts w:ascii="仿宋" w:eastAsia="仿宋" w:hAnsi="仿宋" w:cs="仿宋"/>
          <w:kern w:val="2"/>
          <w:sz w:val="28"/>
          <w:szCs w:val="28"/>
        </w:rPr>
      </w:pPr>
    </w:p>
    <w:p w:rsidR="004714F2" w:rsidRPr="004714F2" w:rsidRDefault="004714F2" w:rsidP="004714F2">
      <w:pPr>
        <w:adjustRightInd/>
        <w:spacing w:line="240" w:lineRule="auto"/>
        <w:textAlignment w:val="auto"/>
        <w:rPr>
          <w:rFonts w:ascii="仿宋" w:eastAsia="仿宋" w:hAnsi="仿宋" w:cs="仿宋"/>
          <w:kern w:val="2"/>
          <w:sz w:val="28"/>
          <w:szCs w:val="28"/>
        </w:rPr>
      </w:pPr>
      <w:r w:rsidRPr="004714F2">
        <w:rPr>
          <w:rFonts w:ascii="仿宋" w:eastAsia="仿宋" w:hAnsi="仿宋" w:cs="仿宋" w:hint="eastAsia"/>
          <w:b/>
          <w:bCs/>
          <w:kern w:val="2"/>
          <w:sz w:val="28"/>
          <w:szCs w:val="28"/>
        </w:rPr>
        <w:t xml:space="preserve">2.2 </w:t>
      </w:r>
      <w:r w:rsidRPr="004714F2">
        <w:rPr>
          <w:rFonts w:ascii="仿宋" w:eastAsia="仿宋" w:hAnsi="仿宋" w:cs="仿宋" w:hint="eastAsia"/>
          <w:bCs/>
          <w:kern w:val="2"/>
          <w:sz w:val="28"/>
          <w:szCs w:val="28"/>
        </w:rPr>
        <w:t>国家</w:t>
      </w:r>
      <w:r w:rsidRPr="004714F2">
        <w:rPr>
          <w:rFonts w:ascii="仿宋" w:eastAsia="仿宋" w:hAnsi="仿宋" w:cs="仿宋"/>
          <w:bCs/>
          <w:kern w:val="2"/>
          <w:sz w:val="28"/>
          <w:szCs w:val="28"/>
        </w:rPr>
        <w:t>所颁发的法令、法规和</w:t>
      </w:r>
      <w:r w:rsidRPr="004714F2">
        <w:rPr>
          <w:rFonts w:ascii="仿宋" w:eastAsia="仿宋" w:hAnsi="仿宋" w:cs="仿宋" w:hint="eastAsia"/>
          <w:bCs/>
          <w:kern w:val="2"/>
          <w:sz w:val="28"/>
          <w:szCs w:val="28"/>
        </w:rPr>
        <w:t>国家</w:t>
      </w:r>
      <w:r w:rsidRPr="004714F2">
        <w:rPr>
          <w:rFonts w:ascii="仿宋" w:eastAsia="仿宋" w:hAnsi="仿宋" w:cs="仿宋"/>
          <w:bCs/>
          <w:kern w:val="2"/>
          <w:sz w:val="28"/>
          <w:szCs w:val="28"/>
        </w:rPr>
        <w:t>设计规范、规程、规格标准等，江苏省和苏州市等地方法规，</w:t>
      </w:r>
      <w:r w:rsidRPr="004714F2">
        <w:rPr>
          <w:rFonts w:ascii="仿宋" w:eastAsia="仿宋" w:hAnsi="仿宋" w:cs="仿宋" w:hint="eastAsia"/>
          <w:bCs/>
          <w:kern w:val="2"/>
          <w:sz w:val="28"/>
          <w:szCs w:val="28"/>
        </w:rPr>
        <w:t>各级</w:t>
      </w:r>
      <w:r w:rsidRPr="004714F2">
        <w:rPr>
          <w:rFonts w:ascii="仿宋" w:eastAsia="仿宋" w:hAnsi="仿宋" w:cs="仿宋"/>
          <w:bCs/>
          <w:kern w:val="2"/>
          <w:sz w:val="28"/>
          <w:szCs w:val="28"/>
        </w:rPr>
        <w:t>行政部门的</w:t>
      </w:r>
      <w:r w:rsidRPr="004714F2">
        <w:rPr>
          <w:rFonts w:ascii="仿宋" w:eastAsia="仿宋" w:hAnsi="仿宋" w:cs="仿宋" w:hint="eastAsia"/>
          <w:bCs/>
          <w:kern w:val="2"/>
          <w:sz w:val="28"/>
          <w:szCs w:val="28"/>
        </w:rPr>
        <w:t>相关</w:t>
      </w:r>
      <w:r w:rsidRPr="004714F2">
        <w:rPr>
          <w:rFonts w:ascii="仿宋" w:eastAsia="仿宋" w:hAnsi="仿宋" w:cs="仿宋"/>
          <w:bCs/>
          <w:kern w:val="2"/>
          <w:sz w:val="28"/>
          <w:szCs w:val="28"/>
        </w:rPr>
        <w:t>规定</w:t>
      </w:r>
      <w:r w:rsidRPr="004714F2">
        <w:rPr>
          <w:rFonts w:ascii="仿宋" w:eastAsia="仿宋" w:hAnsi="仿宋" w:cs="仿宋" w:hint="eastAsia"/>
          <w:bCs/>
          <w:kern w:val="2"/>
          <w:sz w:val="28"/>
          <w:szCs w:val="28"/>
        </w:rPr>
        <w:t>、通知</w:t>
      </w:r>
      <w:r w:rsidRPr="004714F2">
        <w:rPr>
          <w:rFonts w:ascii="仿宋" w:eastAsia="仿宋" w:hAnsi="仿宋" w:cs="仿宋"/>
          <w:bCs/>
          <w:kern w:val="2"/>
          <w:sz w:val="28"/>
          <w:szCs w:val="28"/>
        </w:rPr>
        <w:t>等</w:t>
      </w:r>
      <w:r w:rsidRPr="004714F2">
        <w:rPr>
          <w:rFonts w:ascii="仿宋" w:eastAsia="仿宋" w:hAnsi="仿宋" w:cs="仿宋" w:hint="eastAsia"/>
          <w:bCs/>
          <w:kern w:val="2"/>
          <w:sz w:val="28"/>
          <w:szCs w:val="28"/>
        </w:rPr>
        <w:t>。</w:t>
      </w:r>
    </w:p>
    <w:p w:rsidR="004714F2" w:rsidRPr="004714F2" w:rsidRDefault="004714F2" w:rsidP="004714F2">
      <w:pPr>
        <w:tabs>
          <w:tab w:val="left" w:pos="360"/>
          <w:tab w:val="left" w:pos="567"/>
        </w:tabs>
        <w:adjustRightInd/>
        <w:spacing w:line="360" w:lineRule="auto"/>
        <w:textAlignment w:val="auto"/>
        <w:rPr>
          <w:rFonts w:ascii="仿宋" w:eastAsia="仿宋" w:hAnsi="仿宋" w:cs="仿宋"/>
          <w:bCs/>
          <w:kern w:val="2"/>
          <w:sz w:val="28"/>
          <w:szCs w:val="28"/>
        </w:rPr>
      </w:pPr>
      <w:r w:rsidRPr="004714F2">
        <w:rPr>
          <w:rFonts w:ascii="仿宋" w:eastAsia="仿宋" w:hAnsi="仿宋" w:cs="仿宋" w:hint="eastAsia"/>
          <w:b/>
          <w:bCs/>
          <w:kern w:val="2"/>
          <w:sz w:val="28"/>
          <w:szCs w:val="28"/>
        </w:rPr>
        <w:t>2.3</w:t>
      </w:r>
      <w:r w:rsidRPr="004714F2">
        <w:rPr>
          <w:rFonts w:ascii="仿宋" w:eastAsia="仿宋" w:hAnsi="仿宋" w:cs="仿宋" w:hint="eastAsia"/>
          <w:bCs/>
          <w:kern w:val="2"/>
          <w:sz w:val="28"/>
          <w:szCs w:val="28"/>
        </w:rPr>
        <w:t xml:space="preserve"> 项目</w:t>
      </w:r>
      <w:r w:rsidRPr="004714F2">
        <w:rPr>
          <w:rFonts w:ascii="仿宋" w:eastAsia="仿宋" w:hAnsi="仿宋" w:cs="仿宋"/>
          <w:bCs/>
          <w:kern w:val="2"/>
          <w:sz w:val="28"/>
          <w:szCs w:val="28"/>
        </w:rPr>
        <w:t>审批过程中的各类批文、意见。</w:t>
      </w:r>
    </w:p>
    <w:p w:rsidR="004714F2" w:rsidRPr="004714F2" w:rsidRDefault="004714F2" w:rsidP="004714F2">
      <w:pPr>
        <w:tabs>
          <w:tab w:val="left" w:pos="360"/>
          <w:tab w:val="left" w:pos="567"/>
        </w:tabs>
        <w:adjustRightInd/>
        <w:spacing w:beforeLines="50" w:before="120" w:afterLines="50" w:after="120" w:line="480" w:lineRule="auto"/>
        <w:textAlignment w:val="auto"/>
        <w:rPr>
          <w:rFonts w:ascii="黑体" w:eastAsia="黑体" w:hAnsi="黑体" w:cs="黑体"/>
          <w:kern w:val="2"/>
          <w:sz w:val="28"/>
          <w:szCs w:val="28"/>
        </w:rPr>
      </w:pPr>
      <w:r w:rsidRPr="004714F2">
        <w:rPr>
          <w:rFonts w:ascii="黑体" w:eastAsia="黑体" w:hAnsi="黑体" w:cs="黑体"/>
          <w:kern w:val="2"/>
          <w:sz w:val="28"/>
          <w:szCs w:val="28"/>
        </w:rPr>
        <w:t>3</w:t>
      </w:r>
      <w:r w:rsidRPr="004714F2">
        <w:rPr>
          <w:rFonts w:ascii="黑体" w:eastAsia="黑体" w:hAnsi="黑体" w:cs="黑体" w:hint="eastAsia"/>
          <w:kern w:val="2"/>
          <w:sz w:val="28"/>
          <w:szCs w:val="28"/>
        </w:rPr>
        <w:t>.设计内容、范围及相关要求</w:t>
      </w:r>
    </w:p>
    <w:p w:rsidR="004714F2" w:rsidRPr="004714F2" w:rsidRDefault="004714F2" w:rsidP="004714F2">
      <w:pPr>
        <w:tabs>
          <w:tab w:val="left" w:pos="0"/>
        </w:tabs>
        <w:adjustRightInd/>
        <w:spacing w:line="240" w:lineRule="auto"/>
        <w:textAlignment w:val="auto"/>
        <w:rPr>
          <w:rFonts w:ascii="仿宋" w:eastAsia="仿宋" w:hAnsi="仿宋" w:cs="仿宋"/>
          <w:kern w:val="2"/>
          <w:sz w:val="28"/>
          <w:szCs w:val="28"/>
        </w:rPr>
      </w:pPr>
      <w:r w:rsidRPr="004714F2">
        <w:rPr>
          <w:rFonts w:ascii="仿宋" w:eastAsia="仿宋" w:hAnsi="仿宋" w:cs="仿宋" w:hint="eastAsia"/>
          <w:b/>
          <w:kern w:val="2"/>
          <w:sz w:val="28"/>
          <w:szCs w:val="28"/>
        </w:rPr>
        <w:t>3.</w:t>
      </w:r>
      <w:r w:rsidRPr="004714F2">
        <w:rPr>
          <w:rFonts w:ascii="仿宋" w:eastAsia="仿宋" w:hAnsi="仿宋" w:cs="仿宋"/>
          <w:b/>
          <w:kern w:val="2"/>
          <w:sz w:val="28"/>
          <w:szCs w:val="28"/>
        </w:rPr>
        <w:t>1</w:t>
      </w:r>
      <w:r w:rsidRPr="004714F2">
        <w:rPr>
          <w:rFonts w:ascii="仿宋" w:eastAsia="仿宋" w:hAnsi="仿宋" w:cs="仿宋" w:hint="eastAsia"/>
          <w:b/>
          <w:kern w:val="2"/>
          <w:sz w:val="28"/>
          <w:szCs w:val="28"/>
        </w:rPr>
        <w:t>设计</w:t>
      </w:r>
      <w:r w:rsidRPr="004714F2">
        <w:rPr>
          <w:rFonts w:ascii="黑体" w:eastAsia="黑体" w:hAnsi="黑体" w:cs="黑体" w:hint="eastAsia"/>
          <w:kern w:val="2"/>
          <w:sz w:val="28"/>
          <w:szCs w:val="28"/>
        </w:rPr>
        <w:t>内容、范围</w:t>
      </w:r>
      <w:r w:rsidRPr="004714F2">
        <w:rPr>
          <w:rFonts w:ascii="仿宋" w:eastAsia="仿宋" w:hAnsi="仿宋" w:cs="仿宋" w:hint="eastAsia"/>
          <w:kern w:val="2"/>
          <w:sz w:val="28"/>
          <w:szCs w:val="28"/>
        </w:rPr>
        <w:t>：</w:t>
      </w:r>
    </w:p>
    <w:p w:rsidR="004714F2" w:rsidRPr="004714F2" w:rsidRDefault="004714F2" w:rsidP="004714F2">
      <w:pPr>
        <w:tabs>
          <w:tab w:val="left" w:pos="0"/>
        </w:tabs>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1.土建设计（</w:t>
      </w:r>
      <w:r w:rsidRPr="004714F2">
        <w:rPr>
          <w:rFonts w:ascii="仿宋" w:eastAsia="仿宋" w:hAnsi="仿宋" w:cs="仿宋" w:hint="eastAsia"/>
          <w:color w:val="FF0000"/>
          <w:kern w:val="2"/>
          <w:sz w:val="28"/>
          <w:szCs w:val="28"/>
        </w:rPr>
        <w:t>含已建部分结构加固改造及消防设施更新改造及</w:t>
      </w:r>
      <w:r w:rsidRPr="004714F2">
        <w:rPr>
          <w:rFonts w:ascii="仿宋" w:eastAsia="仿宋" w:hAnsi="仿宋" w:cs="仿宋" w:hint="eastAsia"/>
          <w:color w:val="FF0000"/>
          <w:kern w:val="2"/>
          <w:sz w:val="28"/>
          <w:szCs w:val="28"/>
          <w:lang w:eastAsia="zh"/>
        </w:rPr>
        <w:t>图纸复原</w:t>
      </w:r>
      <w:r w:rsidRPr="004714F2">
        <w:rPr>
          <w:rFonts w:ascii="仿宋" w:eastAsia="仿宋" w:hAnsi="仿宋" w:cs="仿宋" w:hint="eastAsia"/>
          <w:kern w:val="2"/>
          <w:sz w:val="28"/>
          <w:szCs w:val="28"/>
        </w:rPr>
        <w:t>）；2.市政、景观设计（含附属及综合管线等）；3.智能化设计（含技防专项、三网信号覆盖）；4.门窗、幕墙及室外装饰构件深化设计；5.室内装饰设计；6.室内外标识、导视设计；7.装配式工程专项设计（如需）；</w:t>
      </w:r>
      <w:r w:rsidRPr="004714F2">
        <w:rPr>
          <w:rFonts w:ascii="仿宋" w:eastAsia="仿宋" w:hAnsi="仿宋" w:cs="仿宋" w:hint="eastAsia"/>
          <w:kern w:val="2"/>
          <w:sz w:val="28"/>
          <w:szCs w:val="28"/>
        </w:rPr>
        <w:lastRenderedPageBreak/>
        <w:t>8.泛光照明设计；</w:t>
      </w:r>
      <w:r w:rsidRPr="004714F2">
        <w:rPr>
          <w:rFonts w:ascii="仿宋" w:eastAsia="仿宋" w:hAnsi="仿宋" w:cs="仿宋"/>
          <w:kern w:val="2"/>
          <w:sz w:val="28"/>
          <w:szCs w:val="28"/>
        </w:rPr>
        <w:t>9</w:t>
      </w:r>
      <w:r w:rsidRPr="004714F2">
        <w:rPr>
          <w:rFonts w:ascii="仿宋" w:eastAsia="仿宋" w:hAnsi="仿宋" w:cs="仿宋" w:hint="eastAsia"/>
          <w:kern w:val="2"/>
          <w:sz w:val="28"/>
          <w:szCs w:val="28"/>
        </w:rPr>
        <w:t>.海绵城市专项设计（如需）；10.绿建星级设计及评审（如需）；11.人防工程专项设计（含改造</w:t>
      </w:r>
      <w:r w:rsidRPr="004714F2">
        <w:rPr>
          <w:rFonts w:ascii="仿宋" w:eastAsia="仿宋" w:hAnsi="仿宋" w:cs="仿宋"/>
          <w:kern w:val="2"/>
          <w:sz w:val="28"/>
          <w:szCs w:val="28"/>
        </w:rPr>
        <w:t>、</w:t>
      </w:r>
      <w:r w:rsidRPr="004714F2">
        <w:rPr>
          <w:rFonts w:ascii="仿宋" w:eastAsia="仿宋" w:hAnsi="仿宋" w:cs="仿宋" w:hint="eastAsia"/>
          <w:kern w:val="2"/>
          <w:sz w:val="28"/>
          <w:szCs w:val="28"/>
        </w:rPr>
        <w:t>平战转换预案）</w:t>
      </w:r>
      <w:r w:rsidRPr="004714F2">
        <w:rPr>
          <w:rFonts w:ascii="仿宋" w:eastAsia="仿宋" w:hAnsi="仿宋" w:cs="仿宋" w:hint="eastAsia"/>
          <w:color w:val="FF0000"/>
          <w:kern w:val="2"/>
          <w:sz w:val="28"/>
          <w:szCs w:val="28"/>
        </w:rPr>
        <w:t>（如需）</w:t>
      </w:r>
      <w:r w:rsidRPr="004714F2">
        <w:rPr>
          <w:rFonts w:ascii="仿宋" w:eastAsia="仿宋" w:hAnsi="仿宋" w:cs="仿宋" w:hint="eastAsia"/>
          <w:kern w:val="2"/>
          <w:sz w:val="28"/>
          <w:szCs w:val="28"/>
        </w:rPr>
        <w:t>；12.停车场导向标识、停车系统设施设计；13.交通影响评价</w:t>
      </w:r>
      <w:r w:rsidRPr="004714F2">
        <w:rPr>
          <w:rFonts w:ascii="仿宋" w:eastAsia="仿宋" w:hAnsi="仿宋" w:cs="仿宋" w:hint="eastAsia"/>
          <w:color w:val="FF0000"/>
          <w:kern w:val="2"/>
          <w:sz w:val="28"/>
          <w:szCs w:val="28"/>
        </w:rPr>
        <w:t>（如需）</w:t>
      </w:r>
      <w:r w:rsidRPr="004714F2">
        <w:rPr>
          <w:rFonts w:ascii="仿宋" w:eastAsia="仿宋" w:hAnsi="仿宋" w:cs="仿宋" w:hint="eastAsia"/>
          <w:kern w:val="2"/>
          <w:sz w:val="28"/>
          <w:szCs w:val="28"/>
        </w:rPr>
        <w:t>；14.供配电专项设计（含自外部开闭所的高压进线部分）</w:t>
      </w:r>
      <w:r w:rsidRPr="004714F2">
        <w:rPr>
          <w:rFonts w:ascii="仿宋" w:eastAsia="仿宋" w:hAnsi="仿宋" w:cs="仿宋" w:hint="eastAsia"/>
          <w:color w:val="FF0000"/>
          <w:kern w:val="2"/>
          <w:sz w:val="28"/>
          <w:szCs w:val="28"/>
        </w:rPr>
        <w:t>（如需）</w:t>
      </w:r>
      <w:r w:rsidRPr="004714F2">
        <w:rPr>
          <w:rFonts w:ascii="仿宋" w:eastAsia="仿宋" w:hAnsi="仿宋" w:cs="仿宋" w:hint="eastAsia"/>
          <w:kern w:val="2"/>
          <w:sz w:val="28"/>
          <w:szCs w:val="28"/>
        </w:rPr>
        <w:t>；15.BIM设计</w:t>
      </w:r>
      <w:r w:rsidRPr="004714F2">
        <w:rPr>
          <w:rFonts w:ascii="仿宋" w:eastAsia="仿宋" w:hAnsi="仿宋" w:cs="仿宋" w:hint="eastAsia"/>
          <w:color w:val="FF0000"/>
          <w:kern w:val="2"/>
          <w:sz w:val="28"/>
          <w:szCs w:val="28"/>
        </w:rPr>
        <w:t>（如需）</w:t>
      </w:r>
      <w:r w:rsidRPr="004714F2">
        <w:rPr>
          <w:rFonts w:ascii="仿宋" w:eastAsia="仿宋" w:hAnsi="仿宋" w:cs="仿宋" w:hint="eastAsia"/>
          <w:kern w:val="2"/>
          <w:sz w:val="28"/>
          <w:szCs w:val="28"/>
        </w:rPr>
        <w:t>；16.动画和效果图设计；17.抗震支架专项设计；18.钢结构深化设计；19.项目各设计阶段的建筑能耗、可再生能源利用（光伏等）及建筑炭排放分析报告</w:t>
      </w:r>
      <w:r w:rsidRPr="004714F2">
        <w:rPr>
          <w:rFonts w:ascii="仿宋" w:eastAsia="仿宋" w:hAnsi="仿宋" w:cs="仿宋" w:hint="eastAsia"/>
          <w:color w:val="FF0000"/>
          <w:kern w:val="2"/>
          <w:sz w:val="28"/>
          <w:szCs w:val="28"/>
        </w:rPr>
        <w:t>（如需）</w:t>
      </w:r>
      <w:r w:rsidRPr="004714F2">
        <w:rPr>
          <w:rFonts w:ascii="仿宋" w:eastAsia="仿宋" w:hAnsi="仿宋" w:cs="仿宋" w:hint="eastAsia"/>
          <w:kern w:val="2"/>
          <w:sz w:val="28"/>
          <w:szCs w:val="28"/>
        </w:rPr>
        <w:t>；20.与</w:t>
      </w:r>
      <w:r w:rsidRPr="004714F2">
        <w:rPr>
          <w:rFonts w:ascii="仿宋" w:eastAsia="仿宋" w:hAnsi="仿宋" w:cs="仿宋"/>
          <w:kern w:val="2"/>
          <w:sz w:val="28"/>
          <w:szCs w:val="28"/>
        </w:rPr>
        <w:t>初步设计文件对应的概算文件</w:t>
      </w:r>
      <w:r w:rsidRPr="004714F2">
        <w:rPr>
          <w:rFonts w:ascii="仿宋" w:eastAsia="仿宋" w:hAnsi="仿宋" w:cs="仿宋" w:hint="eastAsia"/>
          <w:kern w:val="2"/>
          <w:sz w:val="28"/>
          <w:szCs w:val="28"/>
        </w:rPr>
        <w:t>；21.与本工程相关的其他子项设计等。</w:t>
      </w:r>
    </w:p>
    <w:p w:rsidR="004714F2" w:rsidRPr="004714F2" w:rsidRDefault="004714F2" w:rsidP="004714F2">
      <w:pPr>
        <w:tabs>
          <w:tab w:val="left" w:pos="0"/>
        </w:tabs>
        <w:adjustRightInd/>
        <w:spacing w:line="500" w:lineRule="exact"/>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包括</w:t>
      </w:r>
      <w:r w:rsidRPr="004714F2">
        <w:rPr>
          <w:rFonts w:ascii="仿宋" w:eastAsia="仿宋" w:hAnsi="仿宋" w:cs="仿宋"/>
          <w:kern w:val="2"/>
          <w:sz w:val="28"/>
          <w:szCs w:val="28"/>
        </w:rPr>
        <w:t>但不限于所有与工程相关以上子项的</w:t>
      </w:r>
      <w:r w:rsidRPr="004714F2">
        <w:rPr>
          <w:rFonts w:ascii="仿宋" w:eastAsia="仿宋" w:hAnsi="仿宋" w:cs="仿宋" w:hint="eastAsia"/>
          <w:kern w:val="2"/>
          <w:sz w:val="28"/>
          <w:szCs w:val="28"/>
        </w:rPr>
        <w:t>方案设计</w:t>
      </w:r>
      <w:r w:rsidRPr="004714F2">
        <w:rPr>
          <w:rFonts w:ascii="仿宋" w:eastAsia="仿宋" w:hAnsi="仿宋" w:cs="仿宋"/>
          <w:kern w:val="2"/>
          <w:sz w:val="28"/>
          <w:szCs w:val="28"/>
        </w:rPr>
        <w:t>、初步设计、施工图设计</w:t>
      </w:r>
      <w:r w:rsidRPr="004714F2">
        <w:rPr>
          <w:rFonts w:ascii="仿宋" w:eastAsia="仿宋" w:hAnsi="仿宋" w:cs="仿宋" w:hint="eastAsia"/>
          <w:kern w:val="2"/>
          <w:sz w:val="28"/>
          <w:szCs w:val="28"/>
        </w:rPr>
        <w:t>及</w:t>
      </w:r>
      <w:r w:rsidRPr="004714F2">
        <w:rPr>
          <w:rFonts w:ascii="仿宋" w:eastAsia="仿宋" w:hAnsi="仿宋" w:cs="仿宋"/>
          <w:kern w:val="2"/>
          <w:sz w:val="28"/>
          <w:szCs w:val="28"/>
        </w:rPr>
        <w:t>后期服务</w:t>
      </w:r>
      <w:r w:rsidRPr="004714F2">
        <w:rPr>
          <w:rFonts w:ascii="仿宋" w:eastAsia="仿宋" w:hAnsi="仿宋" w:cs="仿宋" w:hint="eastAsia"/>
          <w:kern w:val="2"/>
          <w:sz w:val="28"/>
          <w:szCs w:val="28"/>
        </w:rPr>
        <w:t>。</w:t>
      </w:r>
    </w:p>
    <w:p w:rsidR="004714F2" w:rsidRPr="004714F2" w:rsidRDefault="004714F2" w:rsidP="004714F2">
      <w:pPr>
        <w:tabs>
          <w:tab w:val="left" w:pos="0"/>
        </w:tabs>
        <w:adjustRightInd/>
        <w:spacing w:line="500" w:lineRule="exact"/>
        <w:ind w:firstLineChars="200" w:firstLine="560"/>
        <w:textAlignment w:val="auto"/>
        <w:rPr>
          <w:rFonts w:ascii="仿宋" w:eastAsia="仿宋" w:hAnsi="仿宋" w:cs="仿宋"/>
          <w:kern w:val="2"/>
          <w:sz w:val="28"/>
          <w:szCs w:val="28"/>
        </w:rPr>
      </w:pPr>
    </w:p>
    <w:p w:rsidR="004714F2" w:rsidRPr="004714F2" w:rsidRDefault="004714F2" w:rsidP="004714F2">
      <w:pPr>
        <w:tabs>
          <w:tab w:val="left" w:pos="0"/>
        </w:tabs>
        <w:adjustRightInd/>
        <w:spacing w:line="240" w:lineRule="auto"/>
        <w:textAlignment w:val="auto"/>
        <w:rPr>
          <w:rFonts w:ascii="仿宋" w:eastAsia="仿宋" w:hAnsi="仿宋" w:cs="仿宋"/>
          <w:kern w:val="2"/>
          <w:sz w:val="28"/>
          <w:szCs w:val="28"/>
        </w:rPr>
      </w:pPr>
      <w:r w:rsidRPr="004714F2">
        <w:rPr>
          <w:rFonts w:ascii="仿宋" w:eastAsia="仿宋" w:hAnsi="仿宋" w:cs="仿宋"/>
          <w:b/>
          <w:kern w:val="2"/>
          <w:sz w:val="28"/>
          <w:szCs w:val="28"/>
        </w:rPr>
        <w:t>3.2</w:t>
      </w:r>
      <w:r w:rsidRPr="004714F2">
        <w:rPr>
          <w:rFonts w:ascii="仿宋" w:eastAsia="仿宋" w:hAnsi="仿宋" w:cs="仿宋" w:hint="eastAsia"/>
          <w:b/>
          <w:kern w:val="2"/>
          <w:sz w:val="28"/>
          <w:szCs w:val="28"/>
        </w:rPr>
        <w:t xml:space="preserve"> </w:t>
      </w:r>
      <w:r w:rsidRPr="004714F2">
        <w:rPr>
          <w:rFonts w:ascii="仿宋" w:eastAsia="仿宋" w:hAnsi="仿宋" w:cs="仿宋"/>
          <w:b/>
          <w:kern w:val="2"/>
          <w:sz w:val="28"/>
          <w:szCs w:val="28"/>
        </w:rPr>
        <w:t>设计</w:t>
      </w:r>
      <w:r w:rsidRPr="004714F2">
        <w:rPr>
          <w:rFonts w:ascii="仿宋" w:eastAsia="仿宋" w:hAnsi="仿宋" w:cs="仿宋" w:hint="eastAsia"/>
          <w:b/>
          <w:kern w:val="2"/>
          <w:sz w:val="28"/>
          <w:szCs w:val="28"/>
        </w:rPr>
        <w:t>要求</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3.2.1总体要求：</w:t>
      </w:r>
      <w:r w:rsidRPr="004714F2">
        <w:rPr>
          <w:rFonts w:ascii="仿宋" w:eastAsia="仿宋" w:hAnsi="仿宋" w:cs="仿宋"/>
          <w:color w:val="FF0000"/>
          <w:kern w:val="2"/>
          <w:sz w:val="28"/>
          <w:szCs w:val="28"/>
        </w:rPr>
        <w:t>项目位于</w:t>
      </w:r>
      <w:r w:rsidRPr="004714F2">
        <w:rPr>
          <w:rFonts w:ascii="仿宋" w:eastAsia="仿宋" w:hAnsi="仿宋" w:cs="仿宋"/>
          <w:kern w:val="2"/>
          <w:sz w:val="28"/>
          <w:szCs w:val="28"/>
        </w:rPr>
        <w:t>松陵街道核心区域，随着城市化的发展进程，街区功能衰退、空间闲置、文脉消退等趋势愈发明显，如何抓住老旧街区改造提升契机，助力街区存量盘活发展，成为一个重要议题。本项目旨在结合规划、建筑、景观、市政等多专业协同模式，</w:t>
      </w:r>
      <w:r w:rsidRPr="004714F2">
        <w:rPr>
          <w:rFonts w:ascii="仿宋" w:eastAsia="仿宋" w:hAnsi="仿宋" w:cs="仿宋" w:hint="eastAsia"/>
          <w:kern w:val="2"/>
          <w:sz w:val="28"/>
          <w:szCs w:val="28"/>
        </w:rPr>
        <w:t>充分挖掘松陵街道垂虹景区及周边的历史文脉，</w:t>
      </w:r>
      <w:r w:rsidRPr="004714F2">
        <w:rPr>
          <w:rFonts w:ascii="仿宋" w:eastAsia="仿宋" w:hAnsi="仿宋" w:cs="仿宋"/>
          <w:kern w:val="2"/>
          <w:sz w:val="28"/>
          <w:szCs w:val="28"/>
        </w:rPr>
        <w:t>融合人文、景观、水文等区域</w:t>
      </w:r>
      <w:r w:rsidRPr="004714F2">
        <w:rPr>
          <w:rFonts w:ascii="仿宋" w:eastAsia="仿宋" w:hAnsi="仿宋" w:cs="仿宋" w:hint="eastAsia"/>
          <w:kern w:val="2"/>
          <w:sz w:val="28"/>
          <w:szCs w:val="28"/>
        </w:rPr>
        <w:t>文化</w:t>
      </w:r>
      <w:r w:rsidRPr="004714F2">
        <w:rPr>
          <w:rFonts w:ascii="仿宋" w:eastAsia="仿宋" w:hAnsi="仿宋" w:cs="仿宋"/>
          <w:kern w:val="2"/>
          <w:sz w:val="28"/>
          <w:szCs w:val="28"/>
        </w:rPr>
        <w:t>特色，</w:t>
      </w:r>
      <w:r w:rsidRPr="004714F2">
        <w:rPr>
          <w:rFonts w:ascii="仿宋" w:eastAsia="仿宋" w:hAnsi="仿宋" w:cs="仿宋" w:hint="eastAsia"/>
          <w:kern w:val="2"/>
          <w:sz w:val="28"/>
          <w:szCs w:val="28"/>
        </w:rPr>
        <w:t>打造</w:t>
      </w:r>
      <w:r w:rsidRPr="004714F2">
        <w:rPr>
          <w:rFonts w:ascii="仿宋" w:eastAsia="仿宋" w:hAnsi="仿宋" w:cs="仿宋"/>
          <w:kern w:val="2"/>
          <w:sz w:val="28"/>
          <w:szCs w:val="28"/>
        </w:rPr>
        <w:t>一个可以复制推广的老旧街区改造提升</w:t>
      </w:r>
      <w:r w:rsidRPr="004714F2">
        <w:rPr>
          <w:rFonts w:ascii="仿宋" w:eastAsia="仿宋" w:hAnsi="仿宋" w:cs="仿宋" w:hint="eastAsia"/>
          <w:kern w:val="2"/>
          <w:sz w:val="28"/>
          <w:szCs w:val="28"/>
        </w:rPr>
        <w:t>范本</w:t>
      </w:r>
      <w:r w:rsidRPr="004714F2">
        <w:rPr>
          <w:rFonts w:ascii="仿宋" w:eastAsia="仿宋" w:hAnsi="仿宋" w:cs="仿宋"/>
          <w:kern w:val="2"/>
          <w:sz w:val="28"/>
          <w:szCs w:val="28"/>
        </w:rPr>
        <w:t>。</w:t>
      </w:r>
      <w:r w:rsidRPr="004714F2">
        <w:rPr>
          <w:rFonts w:ascii="仿宋" w:eastAsia="仿宋" w:hAnsi="仿宋" w:cs="仿宋" w:hint="eastAsia"/>
          <w:kern w:val="2"/>
          <w:sz w:val="28"/>
          <w:szCs w:val="28"/>
        </w:rPr>
        <w:t>根据项目实际需要和在整体改造提升方案的基础上，具备分批分区域分重点逐步推进项目的可行性和落地性。</w:t>
      </w:r>
    </w:p>
    <w:p w:rsidR="004714F2" w:rsidRPr="004714F2" w:rsidRDefault="004714F2" w:rsidP="004714F2">
      <w:pPr>
        <w:widowControl/>
        <w:adjustRightInd/>
        <w:spacing w:line="360" w:lineRule="auto"/>
        <w:ind w:firstLine="502"/>
        <w:jc w:val="left"/>
        <w:textAlignment w:val="auto"/>
        <w:rPr>
          <w:rFonts w:ascii="仿宋" w:eastAsia="仿宋" w:hAnsi="仿宋" w:cs="仿宋"/>
          <w:color w:val="FF0000"/>
          <w:kern w:val="2"/>
          <w:sz w:val="28"/>
          <w:szCs w:val="28"/>
        </w:rPr>
      </w:pPr>
      <w:r w:rsidRPr="004714F2">
        <w:rPr>
          <w:rFonts w:ascii="仿宋" w:eastAsia="仿宋" w:hAnsi="仿宋" w:cs="仿宋" w:hint="eastAsia"/>
          <w:color w:val="FF0000"/>
          <w:kern w:val="2"/>
          <w:sz w:val="28"/>
          <w:szCs w:val="28"/>
        </w:rPr>
        <w:t>需按照</w:t>
      </w:r>
      <w:r w:rsidRPr="004714F2">
        <w:rPr>
          <w:rFonts w:ascii="仿宋" w:eastAsia="仿宋" w:hAnsi="仿宋" w:cs="仿宋"/>
          <w:color w:val="FF0000"/>
          <w:kern w:val="2"/>
          <w:sz w:val="28"/>
          <w:szCs w:val="28"/>
        </w:rPr>
        <w:t>苏州市城市更新的相关规定，消除既有建筑各类安全隐患，提升抗震、消防安全性能，持续改善建筑功能；完善城市</w:t>
      </w:r>
      <w:r w:rsidRPr="004714F2">
        <w:rPr>
          <w:rFonts w:ascii="仿宋" w:eastAsia="仿宋" w:hAnsi="仿宋" w:cs="仿宋" w:hint="eastAsia"/>
          <w:color w:val="FF0000"/>
          <w:kern w:val="2"/>
          <w:sz w:val="28"/>
          <w:szCs w:val="28"/>
        </w:rPr>
        <w:t>街区</w:t>
      </w:r>
      <w:r w:rsidRPr="004714F2">
        <w:rPr>
          <w:rFonts w:ascii="仿宋" w:eastAsia="仿宋" w:hAnsi="仿宋" w:cs="仿宋"/>
          <w:color w:val="FF0000"/>
          <w:kern w:val="2"/>
          <w:sz w:val="28"/>
          <w:szCs w:val="28"/>
        </w:rPr>
        <w:t>防洪、防涝、防灾等设施，提升城市安全水平和防范重大风险能力；推进老旧管线改造升级，推动地下综合管廊、多功能杆、公共充电桩、物流快递设施等新型集约化基础设施建设；加强公共停车场（库）建设；落实无障碍环境建设要求，推进全龄友好型城市</w:t>
      </w:r>
      <w:r w:rsidRPr="004714F2">
        <w:rPr>
          <w:rFonts w:ascii="仿宋" w:eastAsia="仿宋" w:hAnsi="仿宋" w:cs="仿宋" w:hint="eastAsia"/>
          <w:color w:val="FF0000"/>
          <w:kern w:val="2"/>
          <w:sz w:val="28"/>
          <w:szCs w:val="28"/>
        </w:rPr>
        <w:t>街区</w:t>
      </w:r>
      <w:r w:rsidRPr="004714F2">
        <w:rPr>
          <w:rFonts w:ascii="仿宋" w:eastAsia="仿宋" w:hAnsi="仿宋" w:cs="仿宋"/>
          <w:color w:val="FF0000"/>
          <w:kern w:val="2"/>
          <w:sz w:val="28"/>
          <w:szCs w:val="28"/>
        </w:rPr>
        <w:t>建设</w:t>
      </w:r>
      <w:r w:rsidRPr="004714F2">
        <w:rPr>
          <w:rFonts w:ascii="仿宋" w:eastAsia="仿宋" w:hAnsi="仿宋" w:cs="仿宋" w:hint="eastAsia"/>
          <w:color w:val="FF0000"/>
          <w:kern w:val="2"/>
          <w:sz w:val="28"/>
          <w:szCs w:val="28"/>
        </w:rPr>
        <w:t>。</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需投标单位对本项目</w:t>
      </w:r>
      <w:r w:rsidRPr="004714F2">
        <w:rPr>
          <w:rFonts w:ascii="仿宋" w:eastAsia="仿宋" w:hAnsi="仿宋" w:cs="仿宋"/>
          <w:kern w:val="2"/>
          <w:sz w:val="28"/>
          <w:szCs w:val="28"/>
        </w:rPr>
        <w:t>了解和调查项目相关情况,以及架空线入地实施区域的情况</w:t>
      </w:r>
      <w:r w:rsidRPr="004714F2">
        <w:rPr>
          <w:rFonts w:ascii="仿宋" w:eastAsia="仿宋" w:hAnsi="仿宋" w:cs="仿宋" w:hint="eastAsia"/>
          <w:kern w:val="2"/>
          <w:sz w:val="28"/>
          <w:szCs w:val="28"/>
        </w:rPr>
        <w:t>；按照上位规划，结合松陵城区风貌进行街巷风貌整治设计；根据街巷空间及定位，对建筑立面风貌、道路铺装、景观绿化、设备设施、城市家具进行合理设计，确定统一设计标准，在统一风貌基础上，做到各有特色；对</w:t>
      </w:r>
      <w:r w:rsidRPr="004714F2">
        <w:rPr>
          <w:rFonts w:ascii="仿宋" w:eastAsia="仿宋" w:hAnsi="仿宋" w:cs="仿宋" w:hint="eastAsia"/>
          <w:color w:val="FF0000"/>
          <w:kern w:val="2"/>
          <w:sz w:val="28"/>
          <w:szCs w:val="28"/>
        </w:rPr>
        <w:t>松陵</w:t>
      </w:r>
      <w:r w:rsidRPr="004714F2">
        <w:rPr>
          <w:rFonts w:ascii="仿宋" w:eastAsia="仿宋" w:hAnsi="仿宋" w:cs="仿宋" w:hint="eastAsia"/>
          <w:kern w:val="2"/>
          <w:sz w:val="28"/>
          <w:szCs w:val="28"/>
        </w:rPr>
        <w:t>公园及现有景观绿化、地面铺装、建筑墙面、城市家具、设备设施、文化植入进行设计；设计成果应符合国家相关设计标准，充分表达设计理念、设计构思、空间组织，并与周边街巷、河流和古城空间环境相协调；绿化改造与种植设计应充分利用现有绿化资源，特别是树</w:t>
      </w:r>
      <w:r w:rsidRPr="004714F2">
        <w:rPr>
          <w:rFonts w:ascii="仿宋" w:eastAsia="仿宋" w:hAnsi="仿宋" w:cs="仿宋" w:hint="eastAsia"/>
          <w:kern w:val="2"/>
          <w:sz w:val="28"/>
          <w:szCs w:val="28"/>
        </w:rPr>
        <w:lastRenderedPageBreak/>
        <w:t>姿优美、形态完整的大树、片林，避免大拆大建；成本控制：设计方应确保本项目的方案在技术上、成本控制上具有可实施性和可操作性，并需满足后期相关限额设计要求。负责对施工图报批报审并配合取得相关审批文件。</w:t>
      </w:r>
    </w:p>
    <w:p w:rsidR="004714F2" w:rsidRPr="004714F2" w:rsidRDefault="004714F2" w:rsidP="004714F2">
      <w:pPr>
        <w:adjustRightInd/>
        <w:spacing w:line="240" w:lineRule="auto"/>
        <w:ind w:firstLineChars="200" w:firstLine="560"/>
        <w:textAlignment w:val="auto"/>
        <w:rPr>
          <w:rFonts w:ascii="仿宋" w:eastAsia="仿宋" w:hAnsi="仿宋" w:cs="仿宋"/>
          <w:color w:val="FF0000"/>
          <w:kern w:val="2"/>
          <w:sz w:val="28"/>
          <w:szCs w:val="28"/>
        </w:rPr>
      </w:pPr>
      <w:r w:rsidRPr="004714F2">
        <w:rPr>
          <w:rFonts w:ascii="仿宋" w:eastAsia="仿宋" w:hAnsi="仿宋" w:cs="仿宋" w:hint="eastAsia"/>
          <w:color w:val="FF0000"/>
          <w:kern w:val="2"/>
          <w:sz w:val="28"/>
          <w:szCs w:val="28"/>
        </w:rPr>
        <w:t>3</w:t>
      </w:r>
      <w:r w:rsidRPr="004714F2">
        <w:rPr>
          <w:rFonts w:ascii="仿宋" w:eastAsia="仿宋" w:hAnsi="仿宋" w:cs="仿宋"/>
          <w:color w:val="FF0000"/>
          <w:kern w:val="2"/>
          <w:sz w:val="28"/>
          <w:szCs w:val="28"/>
        </w:rPr>
        <w:t>.2.2</w:t>
      </w:r>
      <w:r w:rsidRPr="004714F2">
        <w:rPr>
          <w:rFonts w:ascii="仿宋" w:eastAsia="仿宋" w:hAnsi="仿宋" w:cs="仿宋" w:hint="eastAsia"/>
          <w:color w:val="FF0000"/>
          <w:kern w:val="2"/>
          <w:sz w:val="28"/>
          <w:szCs w:val="28"/>
        </w:rPr>
        <w:t>规划策划</w:t>
      </w:r>
    </w:p>
    <w:p w:rsidR="004714F2" w:rsidRPr="004714F2" w:rsidRDefault="004714F2" w:rsidP="004714F2">
      <w:pPr>
        <w:adjustRightInd/>
        <w:spacing w:line="240" w:lineRule="auto"/>
        <w:ind w:firstLineChars="200" w:firstLine="560"/>
        <w:textAlignment w:val="auto"/>
        <w:rPr>
          <w:rFonts w:ascii="仿宋" w:eastAsia="仿宋" w:hAnsi="仿宋" w:cs="仿宋"/>
          <w:color w:val="FF0000"/>
          <w:kern w:val="2"/>
          <w:sz w:val="28"/>
          <w:szCs w:val="28"/>
        </w:rPr>
      </w:pPr>
      <w:r w:rsidRPr="004714F2">
        <w:rPr>
          <w:rFonts w:ascii="仿宋" w:eastAsia="仿宋" w:hAnsi="仿宋" w:cs="仿宋" w:hint="eastAsia"/>
          <w:color w:val="FF0000"/>
          <w:kern w:val="2"/>
          <w:sz w:val="28"/>
          <w:szCs w:val="28"/>
        </w:rPr>
        <w:t>深入挖掘街区特有的历史文化和资源和人文特质，开展老旧街区片区化更新工作，打造不低于4处具有地方文化特色的节点地标，有机衔接松陵公园、垂虹景区等开放空间，形成系统连续公共景观空间及廊道；加强区域整体道路的连通性，打造城市慢行空间，提升沿街风貌及形象；完善基础配套设施，提升区域的整体空间环境品质；设计联动盛家厍街区规划，形成业态互补与网路串联。最终打造成为具有松陵特色的活力街区。</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3.2.</w:t>
      </w:r>
      <w:r w:rsidRPr="004714F2">
        <w:rPr>
          <w:rFonts w:ascii="仿宋" w:eastAsia="仿宋" w:hAnsi="仿宋" w:cs="仿宋"/>
          <w:kern w:val="2"/>
          <w:sz w:val="28"/>
          <w:szCs w:val="28"/>
        </w:rPr>
        <w:t>3</w:t>
      </w:r>
      <w:r w:rsidRPr="004714F2">
        <w:rPr>
          <w:rFonts w:ascii="仿宋" w:eastAsia="仿宋" w:hAnsi="仿宋" w:cs="仿宋" w:hint="eastAsia"/>
          <w:kern w:val="2"/>
          <w:sz w:val="28"/>
          <w:szCs w:val="28"/>
        </w:rPr>
        <w:t>街巷整治</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根据业主需求</w:t>
      </w:r>
      <w:r w:rsidRPr="004714F2">
        <w:rPr>
          <w:rFonts w:ascii="仿宋" w:eastAsia="仿宋" w:hAnsi="仿宋" w:cs="仿宋" w:hint="eastAsia"/>
          <w:color w:val="FF0000"/>
          <w:kern w:val="2"/>
          <w:sz w:val="28"/>
          <w:szCs w:val="28"/>
        </w:rPr>
        <w:t>完成流虹路沿街、公园路-垂虹路沿街等改造提升设计方案并提供设计效果图（流虹路沿街，公园路-垂虹路沿街），</w:t>
      </w:r>
      <w:r w:rsidRPr="004714F2">
        <w:rPr>
          <w:rFonts w:ascii="仿宋" w:eastAsia="仿宋" w:hAnsi="仿宋" w:cs="仿宋" w:hint="eastAsia"/>
          <w:kern w:val="2"/>
          <w:sz w:val="28"/>
          <w:szCs w:val="28"/>
        </w:rPr>
        <w:t>完善建筑立面整治方案设计、初步设计和施工图设计（包括建筑墙面、门窗、空调外机罩及相关建筑立面构件的整治更新）。</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lang w:eastAsia="zh"/>
        </w:rPr>
      </w:pPr>
      <w:r w:rsidRPr="004714F2">
        <w:rPr>
          <w:rFonts w:ascii="仿宋" w:eastAsia="仿宋" w:hAnsi="仿宋" w:cs="仿宋" w:hint="eastAsia"/>
          <w:kern w:val="2"/>
          <w:sz w:val="28"/>
          <w:szCs w:val="28"/>
        </w:rPr>
        <w:t>3.</w:t>
      </w:r>
      <w:r w:rsidRPr="004714F2">
        <w:rPr>
          <w:rFonts w:ascii="仿宋" w:eastAsia="仿宋" w:hAnsi="仿宋" w:cs="仿宋" w:hint="eastAsia"/>
          <w:kern w:val="2"/>
          <w:sz w:val="28"/>
          <w:szCs w:val="28"/>
          <w:lang w:eastAsia="zh"/>
        </w:rPr>
        <w:t>2.</w:t>
      </w:r>
      <w:r w:rsidRPr="004714F2">
        <w:rPr>
          <w:rFonts w:ascii="仿宋" w:eastAsia="仿宋" w:hAnsi="仿宋" w:cs="仿宋"/>
          <w:kern w:val="2"/>
          <w:sz w:val="28"/>
          <w:szCs w:val="28"/>
        </w:rPr>
        <w:t>4</w:t>
      </w:r>
      <w:r w:rsidRPr="004714F2">
        <w:rPr>
          <w:rFonts w:ascii="仿宋" w:eastAsia="仿宋" w:hAnsi="仿宋" w:cs="仿宋" w:hint="eastAsia"/>
          <w:kern w:val="2"/>
          <w:sz w:val="28"/>
          <w:szCs w:val="28"/>
        </w:rPr>
        <w:t>市政工程</w:t>
      </w:r>
      <w:r w:rsidRPr="004714F2">
        <w:rPr>
          <w:rFonts w:ascii="仿宋" w:eastAsia="仿宋" w:hAnsi="仿宋" w:cs="仿宋" w:hint="eastAsia"/>
          <w:kern w:val="2"/>
          <w:sz w:val="28"/>
          <w:szCs w:val="28"/>
          <w:lang w:eastAsia="zh"/>
        </w:rPr>
        <w:t>部分</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color w:val="FF0000"/>
          <w:kern w:val="2"/>
          <w:sz w:val="28"/>
          <w:szCs w:val="28"/>
        </w:rPr>
        <w:t>对永康路、县府路、辉德湾路、新桥河路、南城沿河路等城区内道路进行提升，包括道路提升方案设计并提供效果图（内容包括不限于节点效果、标准段效果等内容），完善</w:t>
      </w:r>
      <w:r w:rsidRPr="004714F2">
        <w:rPr>
          <w:rFonts w:ascii="仿宋" w:eastAsia="仿宋" w:hAnsi="仿宋" w:cs="仿宋" w:hint="eastAsia"/>
          <w:kern w:val="2"/>
          <w:sz w:val="28"/>
          <w:szCs w:val="28"/>
        </w:rPr>
        <w:t>初步设计和施工图设计（包含道路结构、路面更新、道路附属构筑物如市政隐形井盖、雨水篦子和雨水边井支管改造），</w:t>
      </w:r>
      <w:r w:rsidRPr="004714F2">
        <w:rPr>
          <w:rFonts w:ascii="仿宋" w:eastAsia="仿宋" w:hAnsi="仿宋" w:cs="仿宋" w:hint="eastAsia"/>
          <w:color w:val="FF0000"/>
          <w:kern w:val="2"/>
          <w:sz w:val="28"/>
          <w:szCs w:val="28"/>
        </w:rPr>
        <w:t>灯光照明方案设计并提供节点图纸，完善</w:t>
      </w:r>
      <w:r w:rsidRPr="004714F2">
        <w:rPr>
          <w:rFonts w:ascii="仿宋" w:eastAsia="仿宋" w:hAnsi="仿宋" w:cs="仿宋" w:hint="eastAsia"/>
          <w:kern w:val="2"/>
          <w:sz w:val="28"/>
          <w:szCs w:val="28"/>
        </w:rPr>
        <w:t>初步设计和施工图设计，架空线入地（有实施条件的街巷），弱电箱迁移和挂墙管线梳理</w:t>
      </w:r>
      <w:r w:rsidRPr="004714F2">
        <w:rPr>
          <w:rFonts w:ascii="仿宋" w:eastAsia="仿宋" w:hAnsi="仿宋" w:cs="仿宋" w:hint="eastAsia"/>
          <w:color w:val="FF0000"/>
          <w:kern w:val="2"/>
          <w:sz w:val="28"/>
          <w:szCs w:val="28"/>
        </w:rPr>
        <w:t xml:space="preserve">。严格按照该项目现状条件及国家相关规范设计。在满足国家及当地相关设计规范的同时，严格按照业主相关设计标准及限额要求进行设计。设计方在设计初期认真踏勘现场、中期优化方案设计、施工图设计，后期处理项目施工中遇到的各种问题。 </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编制办法主要参照《市政公用工程设计文件编制深度规定(2025年版)》的相关规定，主要包含以下内容：</w:t>
      </w:r>
    </w:p>
    <w:tbl>
      <w:tblPr>
        <w:tblW w:w="0" w:type="auto"/>
        <w:jc w:val="center"/>
        <w:tblLayout w:type="fixed"/>
        <w:tblLook w:val="0000" w:firstRow="0" w:lastRow="0" w:firstColumn="0" w:lastColumn="0" w:noHBand="0" w:noVBand="0"/>
      </w:tblPr>
      <w:tblGrid>
        <w:gridCol w:w="866"/>
        <w:gridCol w:w="1641"/>
        <w:gridCol w:w="4140"/>
        <w:gridCol w:w="2973"/>
      </w:tblGrid>
      <w:tr w:rsidR="004714F2" w:rsidRPr="004714F2" w:rsidTr="009E1151">
        <w:trPr>
          <w:trHeight w:val="23"/>
          <w:jc w:val="center"/>
        </w:trPr>
        <w:tc>
          <w:tcPr>
            <w:tcW w:w="866" w:type="dxa"/>
            <w:tcBorders>
              <w:top w:val="single" w:sz="4" w:space="0" w:color="000000"/>
              <w:left w:val="single" w:sz="4" w:space="0" w:color="000000"/>
              <w:bottom w:val="single" w:sz="4" w:space="0" w:color="000000"/>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rPr>
              <w:t>项目</w:t>
            </w:r>
          </w:p>
        </w:tc>
        <w:tc>
          <w:tcPr>
            <w:tcW w:w="4140" w:type="dxa"/>
            <w:tcBorders>
              <w:top w:val="single" w:sz="4" w:space="0" w:color="000000"/>
              <w:left w:val="single" w:sz="4" w:space="0" w:color="000000"/>
              <w:bottom w:val="single" w:sz="4" w:space="0" w:color="000000"/>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rPr>
              <w:t>改造内容</w:t>
            </w:r>
          </w:p>
        </w:tc>
        <w:tc>
          <w:tcPr>
            <w:tcW w:w="2973" w:type="dxa"/>
            <w:tcBorders>
              <w:top w:val="single" w:sz="4" w:space="0" w:color="000000"/>
              <w:left w:val="single" w:sz="4" w:space="0" w:color="000000"/>
              <w:bottom w:val="single" w:sz="4" w:space="0" w:color="000000"/>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rPr>
              <w:t>备注</w:t>
            </w:r>
          </w:p>
        </w:tc>
      </w:tr>
      <w:tr w:rsidR="004714F2" w:rsidRPr="004714F2" w:rsidTr="009E1151">
        <w:trPr>
          <w:trHeight w:val="23"/>
          <w:jc w:val="center"/>
        </w:trPr>
        <w:tc>
          <w:tcPr>
            <w:tcW w:w="866" w:type="dxa"/>
            <w:tcBorders>
              <w:top w:val="single" w:sz="4" w:space="0" w:color="000000"/>
              <w:left w:val="single" w:sz="4" w:space="0" w:color="auto"/>
              <w:bottom w:val="single" w:sz="4" w:space="0" w:color="auto"/>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rPr>
              <w:t>1</w:t>
            </w:r>
          </w:p>
        </w:tc>
        <w:tc>
          <w:tcPr>
            <w:tcW w:w="1641" w:type="dxa"/>
            <w:tcBorders>
              <w:top w:val="single" w:sz="4" w:space="0" w:color="000000"/>
              <w:left w:val="nil"/>
              <w:bottom w:val="single" w:sz="4" w:space="0" w:color="auto"/>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rPr>
              <w:t>路面翻新</w:t>
            </w:r>
          </w:p>
        </w:tc>
        <w:tc>
          <w:tcPr>
            <w:tcW w:w="4140" w:type="dxa"/>
            <w:tcBorders>
              <w:top w:val="single" w:sz="4" w:space="0" w:color="000000"/>
              <w:left w:val="nil"/>
              <w:bottom w:val="single" w:sz="4" w:space="0" w:color="auto"/>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rPr>
              <w:t>沥青路面、道板砖路面、水泥路面</w:t>
            </w:r>
          </w:p>
        </w:tc>
        <w:tc>
          <w:tcPr>
            <w:tcW w:w="2973" w:type="dxa"/>
            <w:tcBorders>
              <w:top w:val="single" w:sz="4" w:space="0" w:color="000000"/>
              <w:left w:val="nil"/>
              <w:bottom w:val="single" w:sz="4" w:space="0" w:color="auto"/>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rPr>
              <w:t>根据施工条件、道路宽度确定</w:t>
            </w:r>
          </w:p>
        </w:tc>
      </w:tr>
      <w:tr w:rsidR="004714F2" w:rsidRPr="004714F2" w:rsidTr="009E1151">
        <w:trPr>
          <w:trHeight w:val="23"/>
          <w:jc w:val="center"/>
        </w:trPr>
        <w:tc>
          <w:tcPr>
            <w:tcW w:w="866" w:type="dxa"/>
            <w:tcBorders>
              <w:top w:val="nil"/>
              <w:left w:val="single" w:sz="4" w:space="0" w:color="auto"/>
              <w:bottom w:val="single" w:sz="4" w:space="0" w:color="auto"/>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2</w:t>
            </w:r>
          </w:p>
        </w:tc>
        <w:tc>
          <w:tcPr>
            <w:tcW w:w="1641" w:type="dxa"/>
            <w:tcBorders>
              <w:top w:val="nil"/>
              <w:left w:val="nil"/>
              <w:bottom w:val="single" w:sz="4" w:space="0" w:color="auto"/>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rPr>
              <w:t>道路基层处理</w:t>
            </w:r>
          </w:p>
        </w:tc>
        <w:tc>
          <w:tcPr>
            <w:tcW w:w="4140" w:type="dxa"/>
            <w:tcBorders>
              <w:top w:val="nil"/>
              <w:left w:val="nil"/>
              <w:bottom w:val="single" w:sz="4" w:space="0" w:color="auto"/>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对局部基层破坏进行处理</w:t>
            </w:r>
          </w:p>
        </w:tc>
        <w:tc>
          <w:tcPr>
            <w:tcW w:w="2973" w:type="dxa"/>
            <w:tcBorders>
              <w:top w:val="nil"/>
              <w:left w:val="nil"/>
              <w:bottom w:val="single" w:sz="4" w:space="0" w:color="auto"/>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lang w:eastAsia="zh"/>
              </w:rPr>
              <w:t>根据现场实际</w:t>
            </w:r>
          </w:p>
        </w:tc>
      </w:tr>
      <w:tr w:rsidR="004714F2" w:rsidRPr="004714F2" w:rsidTr="009E1151">
        <w:trPr>
          <w:trHeight w:val="23"/>
          <w:jc w:val="center"/>
        </w:trPr>
        <w:tc>
          <w:tcPr>
            <w:tcW w:w="866" w:type="dxa"/>
            <w:tcBorders>
              <w:top w:val="nil"/>
              <w:left w:val="single" w:sz="4" w:space="0" w:color="auto"/>
              <w:bottom w:val="single" w:sz="4" w:space="0" w:color="auto"/>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3</w:t>
            </w:r>
          </w:p>
        </w:tc>
        <w:tc>
          <w:tcPr>
            <w:tcW w:w="1641" w:type="dxa"/>
            <w:tcBorders>
              <w:top w:val="nil"/>
              <w:left w:val="nil"/>
              <w:bottom w:val="single" w:sz="4" w:space="0" w:color="000000"/>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rPr>
            </w:pPr>
            <w:r w:rsidRPr="004714F2">
              <w:rPr>
                <w:rFonts w:ascii="仿宋_GB2312" w:eastAsia="仿宋_GB2312" w:hAnsi="仿宋_GB2312" w:cs="仿宋_GB2312" w:hint="eastAsia"/>
                <w:kern w:val="2"/>
                <w:sz w:val="22"/>
                <w:szCs w:val="22"/>
              </w:rPr>
              <w:t>各类管井</w:t>
            </w:r>
          </w:p>
        </w:tc>
        <w:tc>
          <w:tcPr>
            <w:tcW w:w="4140" w:type="dxa"/>
            <w:tcBorders>
              <w:top w:val="nil"/>
              <w:left w:val="nil"/>
              <w:bottom w:val="single" w:sz="4" w:space="0" w:color="000000"/>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道路范围内破坏的管线井进行更换、加固</w:t>
            </w:r>
          </w:p>
        </w:tc>
        <w:tc>
          <w:tcPr>
            <w:tcW w:w="2973" w:type="dxa"/>
            <w:tcBorders>
              <w:top w:val="nil"/>
              <w:left w:val="nil"/>
              <w:bottom w:val="single" w:sz="4" w:space="0" w:color="000000"/>
              <w:right w:val="single" w:sz="4" w:space="0" w:color="auto"/>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根据检测情况进行处理</w:t>
            </w:r>
          </w:p>
        </w:tc>
      </w:tr>
      <w:tr w:rsidR="004714F2" w:rsidRPr="004714F2" w:rsidTr="009E1151">
        <w:trPr>
          <w:trHeight w:val="23"/>
          <w:jc w:val="center"/>
        </w:trPr>
        <w:tc>
          <w:tcPr>
            <w:tcW w:w="866" w:type="dxa"/>
            <w:tcBorders>
              <w:top w:val="nil"/>
              <w:left w:val="single" w:sz="4" w:space="0" w:color="auto"/>
              <w:bottom w:val="nil"/>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4</w:t>
            </w:r>
          </w:p>
        </w:tc>
        <w:tc>
          <w:tcPr>
            <w:tcW w:w="1641" w:type="dxa"/>
            <w:tcBorders>
              <w:top w:val="single" w:sz="4" w:space="0" w:color="000000"/>
              <w:left w:val="single" w:sz="4" w:space="0" w:color="000000"/>
              <w:bottom w:val="single" w:sz="4" w:space="0" w:color="000000"/>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照明设计</w:t>
            </w:r>
          </w:p>
        </w:tc>
        <w:tc>
          <w:tcPr>
            <w:tcW w:w="4140" w:type="dxa"/>
            <w:tcBorders>
              <w:top w:val="single" w:sz="4" w:space="0" w:color="000000"/>
              <w:left w:val="single" w:sz="4" w:space="0" w:color="000000"/>
              <w:bottom w:val="single" w:sz="4" w:space="0" w:color="000000"/>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对亮度、照度不足路段增加路灯</w:t>
            </w:r>
          </w:p>
        </w:tc>
        <w:tc>
          <w:tcPr>
            <w:tcW w:w="2973" w:type="dxa"/>
            <w:tcBorders>
              <w:top w:val="single" w:sz="4" w:space="0" w:color="000000"/>
              <w:left w:val="single" w:sz="4" w:space="0" w:color="000000"/>
              <w:bottom w:val="single" w:sz="4" w:space="0" w:color="000000"/>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根据 现场需求</w:t>
            </w:r>
          </w:p>
        </w:tc>
      </w:tr>
      <w:tr w:rsidR="004714F2" w:rsidRPr="004714F2" w:rsidTr="009E1151">
        <w:trPr>
          <w:trHeight w:val="23"/>
          <w:jc w:val="center"/>
        </w:trPr>
        <w:tc>
          <w:tcPr>
            <w:tcW w:w="866" w:type="dxa"/>
            <w:tcBorders>
              <w:top w:val="nil"/>
              <w:left w:val="single" w:sz="4" w:space="0" w:color="auto"/>
              <w:bottom w:val="single" w:sz="4" w:space="0" w:color="auto"/>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5</w:t>
            </w:r>
          </w:p>
        </w:tc>
        <w:tc>
          <w:tcPr>
            <w:tcW w:w="1641" w:type="dxa"/>
            <w:tcBorders>
              <w:top w:val="single" w:sz="4" w:space="0" w:color="000000"/>
              <w:left w:val="single" w:sz="4" w:space="0" w:color="000000"/>
              <w:bottom w:val="single" w:sz="4" w:space="0" w:color="000000"/>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管线设计</w:t>
            </w:r>
          </w:p>
        </w:tc>
        <w:tc>
          <w:tcPr>
            <w:tcW w:w="4140" w:type="dxa"/>
            <w:tcBorders>
              <w:top w:val="single" w:sz="4" w:space="0" w:color="000000"/>
              <w:left w:val="single" w:sz="4" w:space="0" w:color="000000"/>
              <w:bottom w:val="single" w:sz="4" w:space="0" w:color="000000"/>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管线整治、管线入地</w:t>
            </w:r>
          </w:p>
        </w:tc>
        <w:tc>
          <w:tcPr>
            <w:tcW w:w="2973" w:type="dxa"/>
            <w:tcBorders>
              <w:top w:val="single" w:sz="4" w:space="0" w:color="000000"/>
              <w:left w:val="single" w:sz="4" w:space="0" w:color="000000"/>
              <w:bottom w:val="single" w:sz="4" w:space="0" w:color="000000"/>
              <w:right w:val="single" w:sz="4" w:space="0" w:color="000000"/>
            </w:tcBorders>
            <w:vAlign w:val="center"/>
          </w:tcPr>
          <w:p w:rsidR="004714F2" w:rsidRPr="004714F2" w:rsidRDefault="004714F2" w:rsidP="004714F2">
            <w:pPr>
              <w:adjustRightInd/>
              <w:spacing w:line="240" w:lineRule="auto"/>
              <w:textAlignment w:val="auto"/>
              <w:rPr>
                <w:rFonts w:ascii="仿宋_GB2312" w:eastAsia="仿宋_GB2312" w:hAnsi="仿宋_GB2312" w:cs="仿宋_GB2312"/>
                <w:kern w:val="2"/>
                <w:sz w:val="22"/>
                <w:szCs w:val="22"/>
                <w:lang w:eastAsia="zh"/>
              </w:rPr>
            </w:pPr>
            <w:r w:rsidRPr="004714F2">
              <w:rPr>
                <w:rFonts w:ascii="仿宋_GB2312" w:eastAsia="仿宋_GB2312" w:hAnsi="仿宋_GB2312" w:cs="仿宋_GB2312" w:hint="eastAsia"/>
                <w:kern w:val="2"/>
                <w:sz w:val="22"/>
                <w:szCs w:val="22"/>
                <w:lang w:eastAsia="zh"/>
              </w:rPr>
              <w:t>根据现场实际</w:t>
            </w:r>
          </w:p>
        </w:tc>
      </w:tr>
    </w:tbl>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color w:val="FF0000"/>
          <w:kern w:val="2"/>
          <w:sz w:val="28"/>
          <w:szCs w:val="28"/>
        </w:rPr>
        <w:t>3.2.</w:t>
      </w:r>
      <w:r w:rsidRPr="004714F2">
        <w:rPr>
          <w:rFonts w:ascii="仿宋" w:eastAsia="仿宋" w:hAnsi="仿宋" w:cs="仿宋"/>
          <w:color w:val="FF0000"/>
          <w:kern w:val="2"/>
          <w:sz w:val="28"/>
          <w:szCs w:val="28"/>
        </w:rPr>
        <w:t>5</w:t>
      </w:r>
      <w:r w:rsidRPr="004714F2">
        <w:rPr>
          <w:rFonts w:ascii="仿宋" w:eastAsia="仿宋" w:hAnsi="仿宋" w:cs="仿宋" w:hint="eastAsia"/>
          <w:color w:val="FF0000"/>
          <w:kern w:val="2"/>
          <w:sz w:val="28"/>
          <w:szCs w:val="28"/>
          <w:lang w:eastAsia="zh"/>
        </w:rPr>
        <w:t xml:space="preserve"> </w:t>
      </w:r>
      <w:r w:rsidRPr="004714F2">
        <w:rPr>
          <w:rFonts w:ascii="仿宋" w:eastAsia="仿宋" w:hAnsi="仿宋" w:cs="仿宋" w:hint="eastAsia"/>
          <w:kern w:val="2"/>
          <w:sz w:val="28"/>
          <w:szCs w:val="28"/>
        </w:rPr>
        <w:t>景观部分：</w:t>
      </w:r>
    </w:p>
    <w:p w:rsidR="004714F2" w:rsidRPr="004714F2" w:rsidRDefault="004714F2" w:rsidP="004714F2">
      <w:pPr>
        <w:widowControl/>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结合整体改造提升方案，设计本工程范围内配套景观绿化方案。景观</w:t>
      </w:r>
      <w:r w:rsidRPr="004714F2">
        <w:rPr>
          <w:rFonts w:ascii="仿宋" w:eastAsia="仿宋" w:hAnsi="仿宋" w:cs="仿宋" w:hint="eastAsia"/>
          <w:kern w:val="2"/>
          <w:sz w:val="28"/>
          <w:szCs w:val="28"/>
          <w:lang w:eastAsia="zh"/>
        </w:rPr>
        <w:t>改造提升项目</w:t>
      </w:r>
      <w:r w:rsidRPr="004714F2">
        <w:rPr>
          <w:rFonts w:ascii="仿宋" w:eastAsia="仿宋" w:hAnsi="仿宋" w:cs="仿宋" w:hint="eastAsia"/>
          <w:kern w:val="2"/>
          <w:sz w:val="28"/>
          <w:szCs w:val="28"/>
        </w:rPr>
        <w:t>包括并不限于</w:t>
      </w:r>
      <w:r w:rsidRPr="004714F2">
        <w:rPr>
          <w:rFonts w:ascii="仿宋" w:eastAsia="仿宋" w:hAnsi="仿宋" w:cs="仿宋" w:hint="eastAsia"/>
          <w:kern w:val="2"/>
          <w:sz w:val="28"/>
          <w:szCs w:val="28"/>
          <w:lang w:eastAsia="zh"/>
        </w:rPr>
        <w:t>绿化类、文化体育类、其他公共服务设施类，</w:t>
      </w:r>
      <w:r w:rsidRPr="004714F2">
        <w:rPr>
          <w:rFonts w:ascii="仿宋" w:eastAsia="仿宋" w:hAnsi="仿宋" w:cs="仿宋" w:hint="eastAsia"/>
          <w:kern w:val="2"/>
          <w:sz w:val="28"/>
          <w:szCs w:val="28"/>
        </w:rPr>
        <w:lastRenderedPageBreak/>
        <w:t>完成</w:t>
      </w:r>
      <w:r w:rsidRPr="004714F2">
        <w:rPr>
          <w:rFonts w:ascii="仿宋" w:eastAsia="仿宋" w:hAnsi="仿宋" w:cs="仿宋" w:hint="eastAsia"/>
          <w:kern w:val="2"/>
          <w:sz w:val="28"/>
          <w:szCs w:val="28"/>
          <w:lang w:eastAsia="zh"/>
        </w:rPr>
        <w:t>景观相关项目的</w:t>
      </w:r>
      <w:r w:rsidRPr="004714F2">
        <w:rPr>
          <w:rFonts w:ascii="仿宋" w:eastAsia="仿宋" w:hAnsi="仿宋" w:cs="仿宋" w:hint="eastAsia"/>
          <w:kern w:val="2"/>
          <w:sz w:val="28"/>
          <w:szCs w:val="28"/>
        </w:rPr>
        <w:t>方案设计、初步设计</w:t>
      </w:r>
      <w:r w:rsidRPr="004714F2">
        <w:rPr>
          <w:rFonts w:ascii="仿宋" w:eastAsia="仿宋" w:hAnsi="仿宋" w:cs="仿宋" w:hint="eastAsia"/>
          <w:kern w:val="2"/>
          <w:sz w:val="28"/>
          <w:szCs w:val="28"/>
          <w:lang w:eastAsia="zh"/>
        </w:rPr>
        <w:t>和</w:t>
      </w:r>
      <w:r w:rsidRPr="004714F2">
        <w:rPr>
          <w:rFonts w:ascii="仿宋" w:eastAsia="仿宋" w:hAnsi="仿宋" w:cs="仿宋" w:hint="eastAsia"/>
          <w:kern w:val="2"/>
          <w:sz w:val="28"/>
          <w:szCs w:val="28"/>
        </w:rPr>
        <w:t>景观施工图设计（包括构筑物/小品设计、配套设计、绿化设计、铺装提升设计、城市家具设计等）。</w:t>
      </w:r>
    </w:p>
    <w:p w:rsidR="004714F2" w:rsidRPr="004714F2" w:rsidRDefault="004714F2" w:rsidP="004714F2">
      <w:pPr>
        <w:widowControl/>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其中绿化类：</w:t>
      </w:r>
      <w:r w:rsidRPr="004714F2">
        <w:rPr>
          <w:rFonts w:ascii="仿宋" w:eastAsia="仿宋" w:hAnsi="仿宋" w:cs="仿宋" w:hint="eastAsia"/>
          <w:color w:val="FF0000"/>
          <w:kern w:val="2"/>
          <w:sz w:val="28"/>
          <w:szCs w:val="28"/>
        </w:rPr>
        <w:t>银杏广场提升改造、西塘河生态修复、流虹路和公园路沿线提升设计内容的</w:t>
      </w:r>
      <w:r w:rsidRPr="004714F2">
        <w:rPr>
          <w:rFonts w:ascii="仿宋" w:eastAsia="仿宋" w:hAnsi="仿宋" w:cs="仿宋" w:hint="eastAsia"/>
          <w:kern w:val="2"/>
          <w:sz w:val="28"/>
          <w:szCs w:val="28"/>
        </w:rPr>
        <w:t>方案设计</w:t>
      </w:r>
      <w:r w:rsidRPr="004714F2">
        <w:rPr>
          <w:rFonts w:ascii="仿宋" w:eastAsia="仿宋" w:hAnsi="仿宋" w:cs="仿宋" w:hint="eastAsia"/>
          <w:color w:val="FF0000"/>
          <w:kern w:val="2"/>
          <w:sz w:val="28"/>
          <w:szCs w:val="28"/>
        </w:rPr>
        <w:t>并提供设计效果图，其中银杏广场提升改造，西塘河生态修复，公园路沿线，流虹路沿线（内容包括不限于节点效果、标准段效果等内容）</w:t>
      </w:r>
      <w:r w:rsidRPr="004714F2">
        <w:rPr>
          <w:rFonts w:ascii="仿宋" w:eastAsia="仿宋" w:hAnsi="仿宋" w:cs="仿宋" w:hint="eastAsia"/>
          <w:kern w:val="2"/>
          <w:sz w:val="28"/>
          <w:szCs w:val="28"/>
        </w:rPr>
        <w:t>，完善初步设计</w:t>
      </w:r>
      <w:r w:rsidRPr="004714F2">
        <w:rPr>
          <w:rFonts w:ascii="仿宋" w:eastAsia="仿宋" w:hAnsi="仿宋" w:cs="仿宋" w:hint="eastAsia"/>
          <w:kern w:val="2"/>
          <w:sz w:val="28"/>
          <w:szCs w:val="28"/>
          <w:lang w:eastAsia="zh"/>
        </w:rPr>
        <w:t>和</w:t>
      </w:r>
      <w:r w:rsidRPr="004714F2">
        <w:rPr>
          <w:rFonts w:ascii="仿宋" w:eastAsia="仿宋" w:hAnsi="仿宋" w:cs="仿宋" w:hint="eastAsia"/>
          <w:kern w:val="2"/>
          <w:sz w:val="28"/>
          <w:szCs w:val="28"/>
        </w:rPr>
        <w:t>施工图设计（包括灯光设计、绿化设计、铺装设计</w:t>
      </w:r>
      <w:r w:rsidRPr="004714F2">
        <w:rPr>
          <w:rFonts w:ascii="仿宋" w:eastAsia="仿宋" w:hAnsi="仿宋" w:cs="仿宋" w:hint="eastAsia"/>
          <w:kern w:val="2"/>
          <w:sz w:val="28"/>
          <w:szCs w:val="28"/>
          <w:lang w:eastAsia="zh"/>
        </w:rPr>
        <w:t>等内容</w:t>
      </w:r>
      <w:r w:rsidRPr="004714F2">
        <w:rPr>
          <w:rFonts w:ascii="仿宋" w:eastAsia="仿宋" w:hAnsi="仿宋" w:cs="仿宋" w:hint="eastAsia"/>
          <w:kern w:val="2"/>
          <w:sz w:val="28"/>
          <w:szCs w:val="28"/>
        </w:rPr>
        <w:t>）。</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文化体育类：</w:t>
      </w:r>
      <w:r w:rsidRPr="004714F2">
        <w:rPr>
          <w:rFonts w:ascii="仿宋" w:eastAsia="仿宋" w:hAnsi="仿宋" w:cs="仿宋" w:hint="eastAsia"/>
          <w:color w:val="FF0000"/>
          <w:kern w:val="2"/>
          <w:sz w:val="28"/>
          <w:szCs w:val="28"/>
          <w:lang w:eastAsia="zh"/>
        </w:rPr>
        <w:t>松陵公园及周边文化体育设施</w:t>
      </w:r>
      <w:r w:rsidRPr="004714F2">
        <w:rPr>
          <w:rFonts w:ascii="仿宋" w:eastAsia="仿宋" w:hAnsi="仿宋" w:cs="仿宋" w:hint="eastAsia"/>
          <w:color w:val="FF0000"/>
          <w:kern w:val="2"/>
          <w:sz w:val="28"/>
          <w:szCs w:val="28"/>
        </w:rPr>
        <w:t>景观</w:t>
      </w:r>
      <w:r w:rsidRPr="004714F2">
        <w:rPr>
          <w:rFonts w:ascii="仿宋" w:eastAsia="仿宋" w:hAnsi="仿宋" w:cs="仿宋" w:hint="eastAsia"/>
          <w:color w:val="FF0000"/>
          <w:kern w:val="2"/>
          <w:sz w:val="28"/>
          <w:szCs w:val="28"/>
          <w:lang w:eastAsia="zh"/>
        </w:rPr>
        <w:t>增补</w:t>
      </w:r>
      <w:r w:rsidRPr="004714F2">
        <w:rPr>
          <w:rFonts w:ascii="仿宋" w:eastAsia="仿宋" w:hAnsi="仿宋" w:cs="仿宋" w:hint="eastAsia"/>
          <w:color w:val="FF0000"/>
          <w:kern w:val="2"/>
          <w:sz w:val="28"/>
          <w:szCs w:val="28"/>
        </w:rPr>
        <w:t>设计内容</w:t>
      </w:r>
      <w:r w:rsidRPr="004714F2">
        <w:rPr>
          <w:rFonts w:ascii="仿宋" w:eastAsia="仿宋" w:hAnsi="仿宋" w:cs="仿宋" w:hint="eastAsia"/>
          <w:kern w:val="2"/>
          <w:sz w:val="28"/>
          <w:szCs w:val="28"/>
        </w:rPr>
        <w:t>的方案设计</w:t>
      </w:r>
      <w:r w:rsidRPr="004714F2">
        <w:rPr>
          <w:rFonts w:ascii="仿宋" w:eastAsia="仿宋" w:hAnsi="仿宋" w:cs="仿宋" w:hint="eastAsia"/>
          <w:color w:val="FF0000"/>
          <w:kern w:val="2"/>
          <w:sz w:val="28"/>
          <w:szCs w:val="28"/>
        </w:rPr>
        <w:t>并提供设计效果图,包含局部鸟瞰效果图（内容包括但不限于入口界面、广场、七阳山、公园西南角和烈士纪念地标等区域）</w:t>
      </w:r>
      <w:r w:rsidRPr="004714F2">
        <w:rPr>
          <w:rFonts w:ascii="仿宋" w:eastAsia="仿宋" w:hAnsi="仿宋" w:cs="仿宋" w:hint="eastAsia"/>
          <w:kern w:val="2"/>
          <w:sz w:val="28"/>
          <w:szCs w:val="28"/>
        </w:rPr>
        <w:t>，完善初步设计</w:t>
      </w:r>
      <w:r w:rsidRPr="004714F2">
        <w:rPr>
          <w:rFonts w:ascii="仿宋" w:eastAsia="仿宋" w:hAnsi="仿宋" w:cs="仿宋" w:hint="eastAsia"/>
          <w:kern w:val="2"/>
          <w:sz w:val="28"/>
          <w:szCs w:val="28"/>
          <w:lang w:eastAsia="zh"/>
        </w:rPr>
        <w:t>和</w:t>
      </w:r>
      <w:r w:rsidRPr="004714F2">
        <w:rPr>
          <w:rFonts w:ascii="仿宋" w:eastAsia="仿宋" w:hAnsi="仿宋" w:cs="仿宋" w:hint="eastAsia"/>
          <w:kern w:val="2"/>
          <w:sz w:val="28"/>
          <w:szCs w:val="28"/>
        </w:rPr>
        <w:t>施工图设计（包括构筑物/小品设计</w:t>
      </w:r>
      <w:r w:rsidRPr="004714F2">
        <w:rPr>
          <w:rFonts w:ascii="仿宋" w:eastAsia="仿宋" w:hAnsi="仿宋" w:cs="仿宋" w:hint="eastAsia"/>
          <w:kern w:val="2"/>
          <w:sz w:val="28"/>
          <w:szCs w:val="28"/>
          <w:lang w:eastAsia="zh"/>
        </w:rPr>
        <w:t>、</w:t>
      </w:r>
      <w:r w:rsidRPr="004714F2">
        <w:rPr>
          <w:rFonts w:ascii="仿宋" w:eastAsia="仿宋" w:hAnsi="仿宋" w:cs="仿宋" w:hint="eastAsia"/>
          <w:kern w:val="2"/>
          <w:sz w:val="28"/>
          <w:szCs w:val="28"/>
        </w:rPr>
        <w:t>灯光设计、绿化设计、铺装设计</w:t>
      </w:r>
      <w:r w:rsidRPr="004714F2">
        <w:rPr>
          <w:rFonts w:ascii="仿宋" w:eastAsia="仿宋" w:hAnsi="仿宋" w:cs="仿宋" w:hint="eastAsia"/>
          <w:kern w:val="2"/>
          <w:sz w:val="28"/>
          <w:szCs w:val="28"/>
          <w:lang w:eastAsia="zh"/>
        </w:rPr>
        <w:t>等内容</w:t>
      </w:r>
      <w:r w:rsidRPr="004714F2">
        <w:rPr>
          <w:rFonts w:ascii="仿宋" w:eastAsia="仿宋" w:hAnsi="仿宋" w:cs="仿宋" w:hint="eastAsia"/>
          <w:kern w:val="2"/>
          <w:sz w:val="28"/>
          <w:szCs w:val="28"/>
        </w:rPr>
        <w:t>）。</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kern w:val="2"/>
          <w:sz w:val="28"/>
          <w:szCs w:val="28"/>
        </w:rPr>
        <w:t>其他公共服务设施类：</w:t>
      </w:r>
      <w:r w:rsidRPr="004714F2">
        <w:rPr>
          <w:rFonts w:ascii="仿宋" w:eastAsia="仿宋" w:hAnsi="仿宋" w:cs="仿宋" w:hint="eastAsia"/>
          <w:kern w:val="2"/>
          <w:sz w:val="28"/>
          <w:szCs w:val="28"/>
          <w:lang w:eastAsia="zh"/>
        </w:rPr>
        <w:t>景观相关增补</w:t>
      </w:r>
      <w:r w:rsidRPr="004714F2">
        <w:rPr>
          <w:rFonts w:ascii="仿宋" w:eastAsia="仿宋" w:hAnsi="仿宋" w:cs="仿宋" w:hint="eastAsia"/>
          <w:kern w:val="2"/>
          <w:sz w:val="28"/>
          <w:szCs w:val="28"/>
        </w:rPr>
        <w:t>设计的方案设计、初步设计</w:t>
      </w:r>
      <w:r w:rsidRPr="004714F2">
        <w:rPr>
          <w:rFonts w:ascii="仿宋" w:eastAsia="仿宋" w:hAnsi="仿宋" w:cs="仿宋" w:hint="eastAsia"/>
          <w:kern w:val="2"/>
          <w:sz w:val="28"/>
          <w:szCs w:val="28"/>
          <w:lang w:eastAsia="zh"/>
        </w:rPr>
        <w:t>和</w:t>
      </w:r>
      <w:r w:rsidRPr="004714F2">
        <w:rPr>
          <w:rFonts w:ascii="仿宋" w:eastAsia="仿宋" w:hAnsi="仿宋" w:cs="仿宋" w:hint="eastAsia"/>
          <w:kern w:val="2"/>
          <w:sz w:val="28"/>
          <w:szCs w:val="28"/>
        </w:rPr>
        <w:t>施工图设计。</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color w:val="FF0000"/>
          <w:kern w:val="2"/>
          <w:sz w:val="28"/>
          <w:szCs w:val="28"/>
        </w:rPr>
        <w:t>须</w:t>
      </w:r>
      <w:r w:rsidRPr="004714F2">
        <w:rPr>
          <w:rFonts w:ascii="仿宋" w:eastAsia="仿宋" w:hAnsi="仿宋" w:cs="仿宋" w:hint="eastAsia"/>
          <w:color w:val="FF0000"/>
          <w:kern w:val="2"/>
          <w:sz w:val="28"/>
          <w:szCs w:val="28"/>
          <w:lang w:eastAsia="zh"/>
        </w:rPr>
        <w:t>熟悉现场，结合现状条件进行</w:t>
      </w:r>
      <w:r w:rsidRPr="004714F2">
        <w:rPr>
          <w:rFonts w:ascii="仿宋" w:eastAsia="仿宋" w:hAnsi="仿宋" w:cs="仿宋" w:hint="eastAsia"/>
          <w:kern w:val="2"/>
          <w:sz w:val="28"/>
          <w:szCs w:val="28"/>
          <w:lang w:eastAsia="zh"/>
        </w:rPr>
        <w:t>方案设计；</w:t>
      </w:r>
      <w:r w:rsidRPr="004714F2">
        <w:rPr>
          <w:rFonts w:ascii="仿宋" w:eastAsia="仿宋" w:hAnsi="仿宋" w:cs="仿宋" w:hint="eastAsia"/>
          <w:kern w:val="2"/>
          <w:sz w:val="28"/>
          <w:szCs w:val="28"/>
        </w:rPr>
        <w:t>按国家制定的行业标准进行设计，</w:t>
      </w:r>
      <w:r w:rsidRPr="004714F2">
        <w:rPr>
          <w:rFonts w:ascii="仿宋" w:eastAsia="仿宋" w:hAnsi="仿宋" w:cs="仿宋" w:hint="eastAsia"/>
          <w:color w:val="FF0000"/>
          <w:kern w:val="2"/>
          <w:sz w:val="28"/>
          <w:szCs w:val="28"/>
        </w:rPr>
        <w:t>完整</w:t>
      </w:r>
      <w:r w:rsidRPr="004714F2">
        <w:rPr>
          <w:rFonts w:ascii="仿宋" w:eastAsia="仿宋" w:hAnsi="仿宋" w:cs="仿宋" w:hint="eastAsia"/>
          <w:kern w:val="2"/>
          <w:sz w:val="28"/>
          <w:szCs w:val="28"/>
        </w:rPr>
        <w:t>提供环境景观施工所需要的全部图纸及所应达到可供施工的设计深度。后期处理项目施工中遇到的问题。</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color w:val="FF0000"/>
          <w:kern w:val="2"/>
          <w:sz w:val="28"/>
          <w:szCs w:val="28"/>
        </w:rPr>
        <w:t>3.2.</w:t>
      </w:r>
      <w:r w:rsidRPr="004714F2">
        <w:rPr>
          <w:rFonts w:ascii="仿宋" w:eastAsia="仿宋" w:hAnsi="仿宋" w:cs="仿宋"/>
          <w:color w:val="FF0000"/>
          <w:kern w:val="2"/>
          <w:sz w:val="28"/>
          <w:szCs w:val="28"/>
        </w:rPr>
        <w:t>6</w:t>
      </w:r>
      <w:r w:rsidRPr="004714F2">
        <w:rPr>
          <w:rFonts w:ascii="仿宋" w:eastAsia="仿宋" w:hAnsi="仿宋" w:cs="仿宋" w:hint="eastAsia"/>
          <w:kern w:val="2"/>
          <w:sz w:val="28"/>
          <w:szCs w:val="28"/>
        </w:rPr>
        <w:t>建筑改造</w:t>
      </w:r>
    </w:p>
    <w:p w:rsidR="004714F2" w:rsidRPr="004714F2" w:rsidRDefault="004714F2" w:rsidP="004714F2">
      <w:pPr>
        <w:adjustRightInd/>
        <w:spacing w:line="240" w:lineRule="auto"/>
        <w:ind w:firstLineChars="200" w:firstLine="560"/>
        <w:textAlignment w:val="auto"/>
        <w:rPr>
          <w:rFonts w:ascii="仿宋" w:eastAsia="仿宋" w:hAnsi="仿宋" w:cs="仿宋"/>
          <w:kern w:val="2"/>
          <w:sz w:val="28"/>
          <w:szCs w:val="28"/>
        </w:rPr>
      </w:pPr>
      <w:r w:rsidRPr="004714F2">
        <w:rPr>
          <w:rFonts w:ascii="仿宋" w:eastAsia="仿宋" w:hAnsi="仿宋" w:cs="仿宋" w:hint="eastAsia"/>
          <w:color w:val="FF0000"/>
          <w:kern w:val="2"/>
          <w:sz w:val="28"/>
          <w:szCs w:val="28"/>
        </w:rPr>
        <w:t>包含流虹路A幢、流虹路北4幢、松陵公园内部建筑、老图书馆改造（中山南路C幢）、无物业小区修缮整治等房屋改造，完成改造方案设计（包括松陵公园、流虹路A幢、流虹路北4幢，老图书馆改造的设计效果图、鸟瞰图），初步设计和施工图设计，包括既有建筑结构构件的结构形式，承载力，构造措施等复核及加固。</w:t>
      </w:r>
      <w:r w:rsidRPr="004714F2">
        <w:rPr>
          <w:rFonts w:ascii="仿宋" w:eastAsia="仿宋" w:hAnsi="仿宋" w:cs="仿宋" w:hint="eastAsia"/>
          <w:color w:val="FF0000"/>
          <w:kern w:val="2"/>
          <w:sz w:val="28"/>
          <w:szCs w:val="28"/>
          <w:lang w:eastAsia="zh"/>
        </w:rPr>
        <w:t>单体改造涉及加固改造的，前期资料如</w:t>
      </w:r>
      <w:r w:rsidRPr="004714F2">
        <w:rPr>
          <w:rFonts w:ascii="仿宋" w:eastAsia="仿宋" w:hAnsi="仿宋" w:cs="仿宋" w:hint="eastAsia"/>
          <w:color w:val="FF0000"/>
          <w:kern w:val="2"/>
          <w:sz w:val="28"/>
          <w:szCs w:val="28"/>
        </w:rPr>
        <w:t>果需要</w:t>
      </w:r>
      <w:r w:rsidRPr="004714F2">
        <w:rPr>
          <w:rFonts w:ascii="仿宋" w:eastAsia="仿宋" w:hAnsi="仿宋" w:cs="仿宋" w:hint="eastAsia"/>
          <w:color w:val="FF0000"/>
          <w:kern w:val="2"/>
          <w:sz w:val="28"/>
          <w:szCs w:val="28"/>
          <w:lang w:eastAsia="zh"/>
        </w:rPr>
        <w:t>抗震鉴定报告</w:t>
      </w:r>
      <w:r w:rsidRPr="004714F2">
        <w:rPr>
          <w:rFonts w:ascii="仿宋" w:eastAsia="仿宋" w:hAnsi="仿宋" w:cs="仿宋" w:hint="eastAsia"/>
          <w:color w:val="FF0000"/>
          <w:kern w:val="2"/>
          <w:sz w:val="28"/>
          <w:szCs w:val="28"/>
        </w:rPr>
        <w:t>、</w:t>
      </w:r>
      <w:r w:rsidRPr="004714F2">
        <w:rPr>
          <w:rFonts w:ascii="仿宋" w:eastAsia="仿宋" w:hAnsi="仿宋" w:cs="仿宋" w:hint="eastAsia"/>
          <w:color w:val="FF0000"/>
          <w:kern w:val="2"/>
          <w:sz w:val="28"/>
          <w:szCs w:val="28"/>
          <w:lang w:eastAsia="zh"/>
        </w:rPr>
        <w:t>安全鉴定报告的</w:t>
      </w:r>
      <w:r w:rsidRPr="004714F2">
        <w:rPr>
          <w:rFonts w:ascii="仿宋" w:eastAsia="仿宋" w:hAnsi="仿宋" w:cs="仿宋" w:hint="eastAsia"/>
          <w:color w:val="FF0000"/>
          <w:kern w:val="2"/>
          <w:sz w:val="28"/>
          <w:szCs w:val="28"/>
        </w:rPr>
        <w:t>，由</w:t>
      </w:r>
      <w:r w:rsidRPr="004714F2">
        <w:rPr>
          <w:rFonts w:ascii="仿宋" w:eastAsia="仿宋" w:hAnsi="仿宋" w:cs="仿宋" w:hint="eastAsia"/>
          <w:color w:val="FF0000"/>
          <w:kern w:val="2"/>
          <w:sz w:val="28"/>
          <w:szCs w:val="28"/>
          <w:lang w:eastAsia="zh"/>
        </w:rPr>
        <w:t>甲方另外委托，不在此次设计招标</w:t>
      </w:r>
      <w:r w:rsidRPr="004714F2">
        <w:rPr>
          <w:rFonts w:ascii="仿宋" w:eastAsia="仿宋" w:hAnsi="仿宋" w:cs="仿宋" w:hint="eastAsia"/>
          <w:color w:val="FF0000"/>
          <w:kern w:val="2"/>
          <w:sz w:val="28"/>
          <w:szCs w:val="28"/>
        </w:rPr>
        <w:t>范围</w:t>
      </w:r>
      <w:r w:rsidRPr="004714F2">
        <w:rPr>
          <w:rFonts w:ascii="仿宋" w:eastAsia="仿宋" w:hAnsi="仿宋" w:cs="仿宋" w:hint="eastAsia"/>
          <w:color w:val="FF0000"/>
          <w:kern w:val="2"/>
          <w:sz w:val="28"/>
          <w:szCs w:val="28"/>
          <w:lang w:eastAsia="zh"/>
        </w:rPr>
        <w:t>内。</w:t>
      </w:r>
    </w:p>
    <w:p w:rsidR="004714F2" w:rsidRPr="004714F2" w:rsidRDefault="004714F2" w:rsidP="004714F2">
      <w:pPr>
        <w:tabs>
          <w:tab w:val="left" w:pos="0"/>
        </w:tabs>
        <w:adjustRightInd/>
        <w:spacing w:line="240" w:lineRule="auto"/>
        <w:textAlignment w:val="auto"/>
        <w:rPr>
          <w:rFonts w:ascii="仿宋" w:eastAsia="仿宋" w:hAnsi="仿宋" w:cs="仿宋"/>
          <w:b/>
          <w:kern w:val="2"/>
          <w:sz w:val="28"/>
          <w:szCs w:val="28"/>
        </w:rPr>
      </w:pPr>
      <w:r w:rsidRPr="004714F2">
        <w:rPr>
          <w:rFonts w:ascii="仿宋" w:eastAsia="仿宋" w:hAnsi="仿宋" w:cs="仿宋"/>
          <w:b/>
          <w:kern w:val="2"/>
          <w:sz w:val="28"/>
          <w:szCs w:val="28"/>
        </w:rPr>
        <w:t>3.</w:t>
      </w:r>
      <w:r w:rsidRPr="004714F2">
        <w:rPr>
          <w:rFonts w:ascii="仿宋" w:eastAsia="仿宋" w:hAnsi="仿宋" w:cs="仿宋" w:hint="eastAsia"/>
          <w:b/>
          <w:kern w:val="2"/>
          <w:sz w:val="28"/>
          <w:szCs w:val="28"/>
        </w:rPr>
        <w:t>3 限额设计及成本控制要求</w:t>
      </w:r>
    </w:p>
    <w:p w:rsidR="004714F2" w:rsidRPr="004714F2" w:rsidRDefault="004714F2" w:rsidP="004714F2">
      <w:pPr>
        <w:tabs>
          <w:tab w:val="left" w:pos="0"/>
        </w:tabs>
        <w:adjustRightInd/>
        <w:spacing w:line="24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1</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本项目要求进行限额设计，</w:t>
      </w:r>
      <w:r w:rsidR="00000ECC" w:rsidRPr="00000ECC">
        <w:rPr>
          <w:rFonts w:ascii="仿宋" w:eastAsia="仿宋" w:hAnsi="仿宋" w:cs="仿宋" w:hint="eastAsia"/>
          <w:color w:val="000000"/>
          <w:kern w:val="2"/>
          <w:sz w:val="28"/>
          <w:szCs w:val="28"/>
        </w:rPr>
        <w:t>设计单位需依据批准的投资估算编制初步设计概算，依据批准的设计概算进行施工图设计。</w:t>
      </w:r>
      <w:r w:rsidRPr="004714F2">
        <w:rPr>
          <w:rFonts w:ascii="仿宋" w:eastAsia="仿宋" w:hAnsi="仿宋" w:cs="仿宋" w:hint="eastAsia"/>
          <w:color w:val="000000"/>
          <w:kern w:val="2"/>
          <w:sz w:val="28"/>
          <w:szCs w:val="28"/>
        </w:rPr>
        <w:t>如中标方案深化设计后，工程招标的标底价超过限额，招标单位将按比例扣减中标单位设计费用。</w:t>
      </w:r>
    </w:p>
    <w:p w:rsidR="004714F2" w:rsidRPr="004714F2" w:rsidRDefault="004714F2" w:rsidP="004714F2">
      <w:pPr>
        <w:tabs>
          <w:tab w:val="left" w:pos="0"/>
        </w:tabs>
        <w:adjustRightInd/>
        <w:spacing w:line="24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2</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由于设计原因造成的后期变更费用超过工程合同金额5%的，建设单位有权向设计单位进行索赔，扣减设计费。</w:t>
      </w:r>
    </w:p>
    <w:p w:rsidR="004714F2" w:rsidRPr="004714F2" w:rsidRDefault="004714F2" w:rsidP="004714F2">
      <w:pPr>
        <w:tabs>
          <w:tab w:val="left" w:pos="0"/>
        </w:tabs>
        <w:adjustRightInd/>
        <w:spacing w:line="240" w:lineRule="auto"/>
        <w:textAlignment w:val="auto"/>
        <w:rPr>
          <w:rFonts w:ascii="仿宋" w:eastAsia="仿宋" w:hAnsi="仿宋" w:cs="仿宋"/>
          <w:b/>
          <w:kern w:val="2"/>
          <w:sz w:val="28"/>
          <w:szCs w:val="28"/>
        </w:rPr>
      </w:pPr>
      <w:r w:rsidRPr="004714F2">
        <w:rPr>
          <w:rFonts w:ascii="仿宋" w:eastAsia="仿宋" w:hAnsi="仿宋" w:cs="仿宋"/>
          <w:b/>
          <w:kern w:val="2"/>
          <w:sz w:val="28"/>
          <w:szCs w:val="28"/>
        </w:rPr>
        <w:t>3.</w:t>
      </w:r>
      <w:r w:rsidRPr="004714F2">
        <w:rPr>
          <w:rFonts w:ascii="仿宋" w:eastAsia="仿宋" w:hAnsi="仿宋" w:cs="仿宋" w:hint="eastAsia"/>
          <w:b/>
          <w:kern w:val="2"/>
          <w:sz w:val="28"/>
          <w:szCs w:val="28"/>
        </w:rPr>
        <w:t>4 其他</w:t>
      </w:r>
      <w:r w:rsidRPr="004714F2">
        <w:rPr>
          <w:rFonts w:ascii="仿宋" w:eastAsia="仿宋" w:hAnsi="仿宋" w:cs="仿宋"/>
          <w:b/>
          <w:kern w:val="2"/>
          <w:sz w:val="28"/>
          <w:szCs w:val="28"/>
        </w:rPr>
        <w:t>设计</w:t>
      </w:r>
      <w:r w:rsidRPr="004714F2">
        <w:rPr>
          <w:rFonts w:ascii="仿宋" w:eastAsia="仿宋" w:hAnsi="仿宋" w:cs="仿宋" w:hint="eastAsia"/>
          <w:b/>
          <w:kern w:val="2"/>
          <w:sz w:val="28"/>
          <w:szCs w:val="28"/>
        </w:rPr>
        <w:t>相关要求（如需）</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1.设计文件需满足本地区对绿色建筑、海绵城市、装配式建筑等的相关要求（如有）。部分子项如由于技术力量、专业资质等原因需要分包的，需报发包单位备案，并负责处理好各种审批手续。</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color w:val="000000"/>
          <w:kern w:val="2"/>
          <w:sz w:val="28"/>
          <w:szCs w:val="28"/>
        </w:rPr>
        <w:t>2.</w:t>
      </w:r>
      <w:r w:rsidRPr="004714F2">
        <w:rPr>
          <w:rFonts w:ascii="仿宋" w:eastAsia="仿宋" w:hAnsi="仿宋" w:cs="仿宋" w:hint="eastAsia"/>
          <w:color w:val="000000"/>
          <w:kern w:val="2"/>
          <w:sz w:val="28"/>
          <w:szCs w:val="28"/>
        </w:rPr>
        <w:t>BIM服务内容</w:t>
      </w:r>
      <w:r w:rsidRPr="004714F2">
        <w:rPr>
          <w:rFonts w:ascii="仿宋" w:eastAsia="仿宋" w:hAnsi="仿宋" w:cs="仿宋" w:hint="eastAsia"/>
          <w:bCs/>
          <w:color w:val="FF0000"/>
          <w:kern w:val="2"/>
          <w:sz w:val="28"/>
          <w:szCs w:val="28"/>
        </w:rPr>
        <w:t>（如需）</w:t>
      </w:r>
      <w:r w:rsidRPr="004714F2">
        <w:rPr>
          <w:rFonts w:ascii="仿宋" w:eastAsia="仿宋" w:hAnsi="仿宋" w:cs="仿宋" w:hint="eastAsia"/>
          <w:color w:val="000000"/>
          <w:kern w:val="2"/>
          <w:sz w:val="28"/>
          <w:szCs w:val="28"/>
        </w:rPr>
        <w:t>: 根据施工图建立全专业BIM模型（建筑、</w:t>
      </w:r>
      <w:r w:rsidRPr="004714F2">
        <w:rPr>
          <w:rFonts w:ascii="仿宋" w:eastAsia="仿宋" w:hAnsi="仿宋" w:cs="仿宋" w:hint="eastAsia"/>
          <w:color w:val="000000"/>
          <w:kern w:val="2"/>
          <w:sz w:val="28"/>
          <w:szCs w:val="28"/>
        </w:rPr>
        <w:lastRenderedPageBreak/>
        <w:t>结构、水、暖、电、装修）; 基于BIM模型出具碰撞报告及净高控制报告。</w:t>
      </w:r>
    </w:p>
    <w:p w:rsidR="004714F2" w:rsidRPr="004714F2" w:rsidRDefault="004714F2" w:rsidP="004714F2">
      <w:pPr>
        <w:tabs>
          <w:tab w:val="left" w:pos="0"/>
        </w:tabs>
        <w:adjustRightInd/>
        <w:spacing w:line="240" w:lineRule="auto"/>
        <w:ind w:firstLineChars="200" w:firstLine="560"/>
        <w:textAlignment w:val="auto"/>
        <w:rPr>
          <w:rFonts w:ascii="仿宋" w:eastAsia="仿宋" w:hAnsi="仿宋" w:cs="仿宋"/>
          <w:bCs/>
          <w:kern w:val="2"/>
          <w:sz w:val="28"/>
          <w:szCs w:val="28"/>
        </w:rPr>
      </w:pPr>
      <w:r w:rsidRPr="004714F2">
        <w:rPr>
          <w:rFonts w:ascii="仿宋" w:eastAsia="仿宋" w:hAnsi="仿宋" w:cs="仿宋"/>
          <w:color w:val="000000"/>
          <w:kern w:val="2"/>
          <w:sz w:val="28"/>
          <w:szCs w:val="28"/>
        </w:rPr>
        <w:t>3.</w:t>
      </w:r>
      <w:r w:rsidRPr="004714F2">
        <w:rPr>
          <w:rFonts w:ascii="仿宋" w:eastAsia="仿宋" w:hAnsi="仿宋" w:cs="仿宋" w:hint="eastAsia"/>
          <w:bCs/>
          <w:kern w:val="2"/>
          <w:sz w:val="28"/>
          <w:szCs w:val="28"/>
        </w:rPr>
        <w:t>绿建设计要求（如有）：本项目按照</w:t>
      </w:r>
      <w:r w:rsidRPr="004714F2">
        <w:rPr>
          <w:rFonts w:ascii="仿宋" w:eastAsia="仿宋" w:hAnsi="仿宋" w:cs="仿宋" w:hint="eastAsia"/>
          <w:bCs/>
          <w:color w:val="FF0000"/>
          <w:kern w:val="2"/>
          <w:sz w:val="28"/>
          <w:szCs w:val="28"/>
        </w:rPr>
        <w:t>住建部门</w:t>
      </w:r>
      <w:r w:rsidRPr="004714F2">
        <w:rPr>
          <w:rFonts w:ascii="仿宋" w:eastAsia="仿宋" w:hAnsi="仿宋" w:cs="仿宋" w:hint="eastAsia"/>
          <w:bCs/>
          <w:kern w:val="2"/>
          <w:sz w:val="28"/>
          <w:szCs w:val="28"/>
        </w:rPr>
        <w:t>要求进行绿建星级评审工作，取得住建部或</w:t>
      </w:r>
      <w:r w:rsidRPr="004714F2">
        <w:rPr>
          <w:rFonts w:ascii="仿宋" w:eastAsia="仿宋" w:hAnsi="仿宋" w:cs="仿宋"/>
          <w:bCs/>
          <w:kern w:val="2"/>
          <w:sz w:val="28"/>
          <w:szCs w:val="28"/>
        </w:rPr>
        <w:t>省住建部门</w:t>
      </w:r>
      <w:r w:rsidRPr="004714F2">
        <w:rPr>
          <w:rFonts w:ascii="仿宋" w:eastAsia="仿宋" w:hAnsi="仿宋" w:cs="仿宋" w:hint="eastAsia"/>
          <w:bCs/>
          <w:kern w:val="2"/>
          <w:sz w:val="28"/>
          <w:szCs w:val="28"/>
        </w:rPr>
        <w:t>绿建星级预评价标识。其中产生的所有费用由中标单位承担，</w:t>
      </w:r>
      <w:r w:rsidRPr="004714F2">
        <w:rPr>
          <w:rFonts w:ascii="仿宋" w:eastAsia="仿宋" w:hAnsi="仿宋" w:cs="仿宋" w:hint="eastAsia"/>
          <w:color w:val="000000"/>
          <w:kern w:val="2"/>
          <w:sz w:val="28"/>
          <w:szCs w:val="28"/>
        </w:rPr>
        <w:t>包括但</w:t>
      </w:r>
      <w:r w:rsidRPr="004714F2">
        <w:rPr>
          <w:rFonts w:ascii="仿宋" w:eastAsia="仿宋" w:hAnsi="仿宋" w:cs="仿宋"/>
          <w:color w:val="000000"/>
          <w:kern w:val="2"/>
          <w:sz w:val="28"/>
          <w:szCs w:val="28"/>
        </w:rPr>
        <w:t>不限于</w:t>
      </w:r>
      <w:r w:rsidRPr="004714F2">
        <w:rPr>
          <w:rFonts w:ascii="仿宋" w:eastAsia="仿宋" w:hAnsi="仿宋" w:cs="仿宋" w:hint="eastAsia"/>
          <w:color w:val="000000"/>
          <w:kern w:val="2"/>
          <w:sz w:val="28"/>
          <w:szCs w:val="28"/>
        </w:rPr>
        <w:t>申报所需的所有检测、监测资料，如场地氡检测、周边环境噪音监测等内容。</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4</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定稿方案效果图，需充分表达项目总体效果，各主要建筑及典型空间的室内外效果，与景观、市政等子项施工图、周边环境效果尽可能吻合。</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color w:val="000000"/>
          <w:kern w:val="2"/>
          <w:sz w:val="28"/>
          <w:szCs w:val="28"/>
        </w:rPr>
        <w:t>5.</w:t>
      </w:r>
      <w:r w:rsidRPr="004714F2">
        <w:rPr>
          <w:rFonts w:ascii="仿宋" w:eastAsia="仿宋" w:hAnsi="仿宋" w:cs="仿宋" w:hint="eastAsia"/>
          <w:color w:val="000000"/>
          <w:kern w:val="2"/>
          <w:sz w:val="28"/>
          <w:szCs w:val="28"/>
        </w:rPr>
        <w:t>供配电专项设计文件需满足项目当地供电审批部门对资质及技术的相关要求。</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6</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室外市政、景观设计文件编制需满足苏州施工图审查中心的相关审图要求。海绵城市设计要求：本项目按照海绵城市建设要求完成海绵城市专项设计，设计需满足相关规范及当地审查部门的要求（如有）。</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7</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由于子项设计间相互协调配合而发生的二次设计、系统改造设计、补充设计等，发包方不再另行付费，光伏发电、太阳能供热等子系统设计需达到施工图深度，满足招标要求。</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8</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各阶段图纸深度满足《2016版建筑工程设计文件编制深度规定》及建设单位对项目提出的技术要求。</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9</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装配式</w:t>
      </w:r>
      <w:r w:rsidRPr="004714F2">
        <w:rPr>
          <w:rFonts w:ascii="仿宋" w:eastAsia="仿宋" w:hAnsi="仿宋" w:cs="仿宋"/>
          <w:color w:val="000000"/>
          <w:kern w:val="2"/>
          <w:sz w:val="28"/>
          <w:szCs w:val="28"/>
        </w:rPr>
        <w:t>专项</w:t>
      </w:r>
      <w:r w:rsidRPr="004714F2">
        <w:rPr>
          <w:rFonts w:ascii="仿宋" w:eastAsia="仿宋" w:hAnsi="仿宋" w:cs="仿宋" w:hint="eastAsia"/>
          <w:color w:val="000000"/>
          <w:kern w:val="2"/>
          <w:sz w:val="28"/>
          <w:szCs w:val="28"/>
        </w:rPr>
        <w:t>设计应符合</w:t>
      </w:r>
      <w:r w:rsidRPr="004714F2">
        <w:rPr>
          <w:rFonts w:ascii="仿宋" w:eastAsia="仿宋" w:hAnsi="仿宋" w:cs="仿宋"/>
          <w:color w:val="000000"/>
          <w:kern w:val="2"/>
          <w:sz w:val="28"/>
          <w:szCs w:val="28"/>
        </w:rPr>
        <w:t>政府相关文件要求，明确装配式建筑结构体系、预制装配率、预制构件品种和规格，主要</w:t>
      </w:r>
      <w:r w:rsidRPr="004714F2">
        <w:rPr>
          <w:rFonts w:ascii="仿宋" w:eastAsia="仿宋" w:hAnsi="仿宋" w:cs="仿宋" w:hint="eastAsia"/>
          <w:color w:val="000000"/>
          <w:kern w:val="2"/>
          <w:sz w:val="28"/>
          <w:szCs w:val="28"/>
        </w:rPr>
        <w:t>结构</w:t>
      </w:r>
      <w:r w:rsidRPr="004714F2">
        <w:rPr>
          <w:rFonts w:ascii="仿宋" w:eastAsia="仿宋" w:hAnsi="仿宋" w:cs="仿宋"/>
          <w:color w:val="000000"/>
          <w:kern w:val="2"/>
          <w:sz w:val="28"/>
          <w:szCs w:val="28"/>
        </w:rPr>
        <w:t>构件的连接方式等，绘制节点详图，</w:t>
      </w:r>
      <w:r w:rsidRPr="004714F2">
        <w:rPr>
          <w:rFonts w:ascii="仿宋" w:eastAsia="仿宋" w:hAnsi="仿宋" w:cs="仿宋" w:hint="eastAsia"/>
          <w:color w:val="000000"/>
          <w:kern w:val="2"/>
          <w:sz w:val="28"/>
          <w:szCs w:val="28"/>
        </w:rPr>
        <w:t>设计</w:t>
      </w:r>
      <w:r w:rsidRPr="004714F2">
        <w:rPr>
          <w:rFonts w:ascii="仿宋" w:eastAsia="仿宋" w:hAnsi="仿宋" w:cs="仿宋"/>
          <w:color w:val="000000"/>
          <w:kern w:val="2"/>
          <w:sz w:val="28"/>
          <w:szCs w:val="28"/>
        </w:rPr>
        <w:t>文件内容及深度</w:t>
      </w:r>
      <w:r w:rsidRPr="004714F2">
        <w:rPr>
          <w:rFonts w:ascii="仿宋" w:eastAsia="仿宋" w:hAnsi="仿宋" w:cs="仿宋" w:hint="eastAsia"/>
          <w:color w:val="000000"/>
          <w:kern w:val="2"/>
          <w:sz w:val="28"/>
          <w:szCs w:val="28"/>
        </w:rPr>
        <w:t>应</w:t>
      </w:r>
      <w:r w:rsidRPr="004714F2">
        <w:rPr>
          <w:rFonts w:ascii="仿宋" w:eastAsia="仿宋" w:hAnsi="仿宋" w:cs="仿宋"/>
          <w:color w:val="000000"/>
          <w:kern w:val="2"/>
          <w:sz w:val="28"/>
          <w:szCs w:val="28"/>
        </w:rPr>
        <w:t>满足预制构件制作详图编制和</w:t>
      </w:r>
      <w:r w:rsidRPr="004714F2">
        <w:rPr>
          <w:rFonts w:ascii="仿宋" w:eastAsia="仿宋" w:hAnsi="仿宋" w:cs="仿宋" w:hint="eastAsia"/>
          <w:color w:val="000000"/>
          <w:kern w:val="2"/>
          <w:sz w:val="28"/>
          <w:szCs w:val="28"/>
        </w:rPr>
        <w:t>安装</w:t>
      </w:r>
      <w:r w:rsidRPr="004714F2">
        <w:rPr>
          <w:rFonts w:ascii="仿宋" w:eastAsia="仿宋" w:hAnsi="仿宋" w:cs="仿宋"/>
          <w:color w:val="000000"/>
          <w:kern w:val="2"/>
          <w:sz w:val="28"/>
          <w:szCs w:val="28"/>
        </w:rPr>
        <w:t>施工的要求</w:t>
      </w:r>
      <w:r w:rsidRPr="004714F2">
        <w:rPr>
          <w:rFonts w:ascii="仿宋" w:eastAsia="仿宋" w:hAnsi="仿宋" w:cs="仿宋" w:hint="eastAsia"/>
          <w:color w:val="000000"/>
          <w:kern w:val="2"/>
          <w:sz w:val="28"/>
          <w:szCs w:val="28"/>
        </w:rPr>
        <w:t>，</w:t>
      </w:r>
      <w:r w:rsidRPr="004714F2">
        <w:rPr>
          <w:rFonts w:ascii="仿宋" w:eastAsia="仿宋" w:hAnsi="仿宋" w:cs="仿宋"/>
          <w:color w:val="000000"/>
          <w:kern w:val="2"/>
          <w:sz w:val="28"/>
          <w:szCs w:val="28"/>
        </w:rPr>
        <w:t>对可能</w:t>
      </w:r>
      <w:r w:rsidRPr="004714F2">
        <w:rPr>
          <w:rFonts w:ascii="仿宋" w:eastAsia="仿宋" w:hAnsi="仿宋" w:cs="仿宋" w:hint="eastAsia"/>
          <w:color w:val="000000"/>
          <w:kern w:val="2"/>
          <w:sz w:val="28"/>
          <w:szCs w:val="28"/>
        </w:rPr>
        <w:t>存在</w:t>
      </w:r>
      <w:r w:rsidRPr="004714F2">
        <w:rPr>
          <w:rFonts w:ascii="仿宋" w:eastAsia="仿宋" w:hAnsi="仿宋" w:cs="仿宋"/>
          <w:color w:val="000000"/>
          <w:kern w:val="2"/>
          <w:sz w:val="28"/>
          <w:szCs w:val="28"/>
        </w:rPr>
        <w:t>的重大风险控制进行专项设计，形成设计专篇，对主要部位提出施工质量安全保障措施</w:t>
      </w:r>
      <w:r w:rsidRPr="004714F2">
        <w:rPr>
          <w:rFonts w:ascii="仿宋" w:eastAsia="仿宋" w:hAnsi="仿宋" w:cs="仿宋" w:hint="eastAsia"/>
          <w:color w:val="000000"/>
          <w:kern w:val="2"/>
          <w:sz w:val="28"/>
          <w:szCs w:val="28"/>
        </w:rPr>
        <w:t>（如有）</w:t>
      </w:r>
      <w:r w:rsidRPr="004714F2">
        <w:rPr>
          <w:rFonts w:ascii="仿宋" w:eastAsia="仿宋" w:hAnsi="仿宋" w:cs="仿宋"/>
          <w:color w:val="000000"/>
          <w:kern w:val="2"/>
          <w:sz w:val="28"/>
          <w:szCs w:val="28"/>
        </w:rPr>
        <w:t>。</w:t>
      </w:r>
    </w:p>
    <w:p w:rsidR="004714F2" w:rsidRPr="004714F2" w:rsidRDefault="004714F2" w:rsidP="004714F2">
      <w:pPr>
        <w:spacing w:line="360" w:lineRule="auto"/>
        <w:ind w:firstLineChars="202" w:firstLine="566"/>
        <w:contextualSpacing/>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10</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设计单位应当在设计文件中注明涉及危大工程的重点部位和环节，提出保障工程周边环境安全和工程施工安全的意见，必要时进行专项设计。</w:t>
      </w:r>
    </w:p>
    <w:p w:rsidR="004714F2" w:rsidRPr="004714F2" w:rsidRDefault="004714F2" w:rsidP="004714F2">
      <w:pPr>
        <w:spacing w:line="360" w:lineRule="auto"/>
        <w:ind w:firstLineChars="202" w:firstLine="566"/>
        <w:contextualSpacing/>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11.室内相关功能房间照度需满足相关规定，必要时进行照度分析。</w:t>
      </w:r>
    </w:p>
    <w:p w:rsidR="004714F2" w:rsidRPr="004714F2" w:rsidRDefault="004714F2" w:rsidP="004714F2">
      <w:pPr>
        <w:spacing w:line="360" w:lineRule="auto"/>
        <w:ind w:firstLineChars="202" w:firstLine="566"/>
        <w:contextualSpacing/>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lastRenderedPageBreak/>
        <w:t>12</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室内装饰、景观等主要子项需包含方案设计、初步设计、施工图设计等阶段，主要</w:t>
      </w:r>
      <w:r w:rsidRPr="004714F2">
        <w:rPr>
          <w:rFonts w:ascii="仿宋" w:eastAsia="仿宋" w:hAnsi="仿宋" w:cs="仿宋"/>
          <w:color w:val="000000"/>
          <w:kern w:val="2"/>
          <w:sz w:val="28"/>
          <w:szCs w:val="28"/>
        </w:rPr>
        <w:t>子项在方案阶段需</w:t>
      </w:r>
      <w:r w:rsidRPr="004714F2">
        <w:rPr>
          <w:rFonts w:ascii="仿宋" w:eastAsia="仿宋" w:hAnsi="仿宋" w:cs="仿宋" w:hint="eastAsia"/>
          <w:color w:val="000000"/>
          <w:kern w:val="2"/>
          <w:sz w:val="28"/>
          <w:szCs w:val="28"/>
        </w:rPr>
        <w:t>提供</w:t>
      </w:r>
      <w:r w:rsidRPr="004714F2">
        <w:rPr>
          <w:rFonts w:ascii="仿宋" w:eastAsia="仿宋" w:hAnsi="仿宋" w:cs="仿宋"/>
          <w:color w:val="000000"/>
          <w:kern w:val="2"/>
          <w:sz w:val="28"/>
          <w:szCs w:val="28"/>
        </w:rPr>
        <w:t>不少于</w:t>
      </w:r>
      <w:r w:rsidRPr="004714F2">
        <w:rPr>
          <w:rFonts w:ascii="仿宋" w:eastAsia="仿宋" w:hAnsi="仿宋" w:cs="仿宋" w:hint="eastAsia"/>
          <w:color w:val="000000"/>
          <w:kern w:val="2"/>
          <w:sz w:val="28"/>
          <w:szCs w:val="28"/>
        </w:rPr>
        <w:t>2个满足</w:t>
      </w:r>
      <w:r w:rsidRPr="004714F2">
        <w:rPr>
          <w:rFonts w:ascii="仿宋" w:eastAsia="仿宋" w:hAnsi="仿宋" w:cs="仿宋"/>
          <w:color w:val="000000"/>
          <w:kern w:val="2"/>
          <w:sz w:val="28"/>
          <w:szCs w:val="28"/>
        </w:rPr>
        <w:t>要求的方案供选择，</w:t>
      </w:r>
      <w:r w:rsidRPr="004714F2">
        <w:rPr>
          <w:rFonts w:ascii="仿宋" w:eastAsia="仿宋" w:hAnsi="仿宋" w:cs="仿宋" w:hint="eastAsia"/>
          <w:color w:val="000000"/>
          <w:kern w:val="2"/>
          <w:sz w:val="28"/>
          <w:szCs w:val="28"/>
        </w:rPr>
        <w:t>各阶段需经业主确认后方可开展下阶段工作。</w:t>
      </w:r>
    </w:p>
    <w:p w:rsidR="004714F2" w:rsidRPr="004714F2" w:rsidRDefault="004714F2" w:rsidP="004714F2">
      <w:pPr>
        <w:spacing w:line="360" w:lineRule="auto"/>
        <w:ind w:firstLineChars="202" w:firstLine="566"/>
        <w:contextualSpacing/>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13.初步设计阶段需提供本项目概算（深度满足政府相关部门评审要求，含所有子项及相关费用）及所有初设图纸，</w:t>
      </w:r>
      <w:r w:rsidRPr="004714F2">
        <w:rPr>
          <w:rFonts w:ascii="仿宋" w:eastAsia="仿宋" w:hAnsi="仿宋"/>
          <w:color w:val="000000"/>
          <w:kern w:val="2"/>
          <w:sz w:val="28"/>
          <w:szCs w:val="28"/>
        </w:rPr>
        <w:t>概算</w:t>
      </w:r>
      <w:r w:rsidRPr="004714F2">
        <w:rPr>
          <w:rFonts w:ascii="仿宋" w:eastAsia="仿宋" w:hAnsi="仿宋" w:hint="eastAsia"/>
          <w:color w:val="000000"/>
          <w:kern w:val="2"/>
          <w:sz w:val="28"/>
          <w:szCs w:val="28"/>
        </w:rPr>
        <w:t>文</w:t>
      </w:r>
      <w:r w:rsidRPr="004714F2">
        <w:rPr>
          <w:rFonts w:ascii="仿宋" w:eastAsia="仿宋" w:hAnsi="仿宋"/>
          <w:color w:val="000000"/>
          <w:kern w:val="2"/>
          <w:sz w:val="28"/>
          <w:szCs w:val="28"/>
        </w:rPr>
        <w:t>件需用“</w:t>
      </w:r>
      <w:r w:rsidRPr="004714F2">
        <w:rPr>
          <w:rFonts w:ascii="仿宋" w:eastAsia="仿宋" w:hAnsi="仿宋" w:hint="eastAsia"/>
          <w:color w:val="000000"/>
          <w:kern w:val="2"/>
          <w:sz w:val="28"/>
          <w:szCs w:val="28"/>
        </w:rPr>
        <w:t>新点清单造价江苏版”编制</w:t>
      </w:r>
      <w:r w:rsidRPr="004714F2">
        <w:rPr>
          <w:rFonts w:ascii="仿宋" w:eastAsia="仿宋" w:hAnsi="仿宋" w:cs="仿宋" w:hint="eastAsia"/>
          <w:color w:val="000000"/>
          <w:kern w:val="2"/>
          <w:sz w:val="28"/>
          <w:szCs w:val="28"/>
        </w:rPr>
        <w:t>。</w:t>
      </w:r>
    </w:p>
    <w:p w:rsidR="004714F2" w:rsidRPr="004714F2" w:rsidRDefault="004714F2" w:rsidP="004714F2">
      <w:pPr>
        <w:spacing w:line="360" w:lineRule="auto"/>
        <w:ind w:firstLineChars="202" w:firstLine="566"/>
        <w:contextualSpacing/>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14</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设计费用包括</w:t>
      </w:r>
      <w:r w:rsidRPr="004714F2">
        <w:rPr>
          <w:rFonts w:ascii="仿宋" w:eastAsia="仿宋" w:hAnsi="仿宋"/>
          <w:color w:val="000000"/>
          <w:kern w:val="2"/>
          <w:sz w:val="28"/>
          <w:szCs w:val="28"/>
        </w:rPr>
        <w:t>规划</w:t>
      </w:r>
      <w:r w:rsidRPr="004714F2">
        <w:rPr>
          <w:rFonts w:ascii="仿宋" w:eastAsia="仿宋" w:hAnsi="仿宋" w:hint="eastAsia"/>
          <w:color w:val="000000"/>
          <w:kern w:val="2"/>
          <w:sz w:val="28"/>
          <w:szCs w:val="28"/>
        </w:rPr>
        <w:t>预测费用、</w:t>
      </w:r>
      <w:r w:rsidRPr="004714F2">
        <w:rPr>
          <w:rFonts w:ascii="仿宋" w:eastAsia="仿宋" w:hAnsi="仿宋" w:hint="eastAsia"/>
          <w:kern w:val="2"/>
          <w:sz w:val="28"/>
          <w:szCs w:val="28"/>
        </w:rPr>
        <w:t>规划</w:t>
      </w:r>
      <w:r w:rsidRPr="004714F2">
        <w:rPr>
          <w:rFonts w:ascii="仿宋" w:eastAsia="仿宋" w:hAnsi="仿宋" w:hint="eastAsia"/>
          <w:color w:val="000000"/>
          <w:kern w:val="2"/>
          <w:sz w:val="28"/>
          <w:szCs w:val="28"/>
        </w:rPr>
        <w:t>批前及批后</w:t>
      </w:r>
      <w:r w:rsidRPr="004714F2">
        <w:rPr>
          <w:rFonts w:ascii="仿宋" w:eastAsia="仿宋" w:hAnsi="仿宋"/>
          <w:color w:val="000000"/>
          <w:kern w:val="2"/>
          <w:sz w:val="28"/>
          <w:szCs w:val="28"/>
        </w:rPr>
        <w:t>公示</w:t>
      </w:r>
      <w:r w:rsidRPr="004714F2">
        <w:rPr>
          <w:rFonts w:ascii="仿宋" w:eastAsia="仿宋" w:hAnsi="仿宋" w:hint="eastAsia"/>
          <w:color w:val="000000"/>
          <w:kern w:val="2"/>
          <w:sz w:val="28"/>
          <w:szCs w:val="28"/>
        </w:rPr>
        <w:t>展板制作</w:t>
      </w:r>
      <w:r w:rsidRPr="004714F2">
        <w:rPr>
          <w:rFonts w:ascii="仿宋" w:eastAsia="仿宋" w:hAnsi="仿宋"/>
          <w:color w:val="000000"/>
          <w:kern w:val="2"/>
          <w:sz w:val="28"/>
          <w:szCs w:val="28"/>
        </w:rPr>
        <w:t>安装</w:t>
      </w:r>
      <w:r w:rsidRPr="004714F2">
        <w:rPr>
          <w:rFonts w:ascii="仿宋" w:eastAsia="仿宋" w:hAnsi="仿宋" w:hint="eastAsia"/>
          <w:color w:val="000000"/>
          <w:kern w:val="2"/>
          <w:sz w:val="28"/>
          <w:szCs w:val="28"/>
        </w:rPr>
        <w:t>费和</w:t>
      </w:r>
      <w:r w:rsidRPr="004714F2">
        <w:rPr>
          <w:rFonts w:ascii="仿宋" w:eastAsia="仿宋" w:hAnsi="仿宋" w:cs="仿宋" w:hint="eastAsia"/>
          <w:color w:val="000000"/>
          <w:kern w:val="2"/>
          <w:sz w:val="28"/>
          <w:szCs w:val="28"/>
        </w:rPr>
        <w:t>所有评审费用、</w:t>
      </w:r>
      <w:r w:rsidRPr="004714F2">
        <w:rPr>
          <w:rFonts w:ascii="仿宋" w:eastAsia="仿宋" w:hAnsi="仿宋" w:cs="仿宋"/>
          <w:color w:val="000000"/>
          <w:kern w:val="2"/>
          <w:sz w:val="28"/>
          <w:szCs w:val="28"/>
        </w:rPr>
        <w:t>专家费用</w:t>
      </w:r>
      <w:r w:rsidRPr="004714F2">
        <w:rPr>
          <w:rFonts w:ascii="仿宋" w:eastAsia="仿宋" w:hAnsi="仿宋" w:cs="仿宋" w:hint="eastAsia"/>
          <w:color w:val="000000"/>
          <w:kern w:val="2"/>
          <w:sz w:val="28"/>
          <w:szCs w:val="28"/>
        </w:rPr>
        <w:t>，土建及各专项施工图审查费用，</w:t>
      </w:r>
      <w:r w:rsidRPr="004714F2">
        <w:rPr>
          <w:rFonts w:ascii="仿宋" w:eastAsia="仿宋" w:hAnsi="仿宋" w:cs="仿宋"/>
          <w:color w:val="000000"/>
          <w:kern w:val="2"/>
          <w:sz w:val="28"/>
          <w:szCs w:val="28"/>
        </w:rPr>
        <w:t>包括但不限于：</w:t>
      </w:r>
      <w:r w:rsidRPr="004714F2">
        <w:rPr>
          <w:rFonts w:ascii="仿宋" w:eastAsia="仿宋" w:hAnsi="仿宋" w:cs="仿宋" w:hint="eastAsia"/>
          <w:color w:val="000000"/>
          <w:kern w:val="2"/>
          <w:sz w:val="28"/>
          <w:szCs w:val="28"/>
        </w:rPr>
        <w:t>方案</w:t>
      </w:r>
      <w:r w:rsidRPr="004714F2">
        <w:rPr>
          <w:rFonts w:ascii="仿宋" w:eastAsia="仿宋" w:hAnsi="仿宋" w:cs="仿宋"/>
          <w:color w:val="000000"/>
          <w:kern w:val="2"/>
          <w:sz w:val="28"/>
          <w:szCs w:val="28"/>
        </w:rPr>
        <w:t>规划评审、</w:t>
      </w:r>
      <w:r w:rsidRPr="004714F2">
        <w:rPr>
          <w:rFonts w:ascii="仿宋" w:eastAsia="仿宋" w:hAnsi="仿宋" w:cs="仿宋" w:hint="eastAsia"/>
          <w:color w:val="000000"/>
          <w:kern w:val="2"/>
          <w:sz w:val="28"/>
          <w:szCs w:val="28"/>
        </w:rPr>
        <w:t>交通</w:t>
      </w:r>
      <w:r w:rsidRPr="004714F2">
        <w:rPr>
          <w:rFonts w:ascii="仿宋" w:eastAsia="仿宋" w:hAnsi="仿宋" w:cs="仿宋"/>
          <w:color w:val="000000"/>
          <w:kern w:val="2"/>
          <w:sz w:val="28"/>
          <w:szCs w:val="28"/>
        </w:rPr>
        <w:t>影响评审、</w:t>
      </w:r>
      <w:r w:rsidRPr="004714F2">
        <w:rPr>
          <w:rFonts w:ascii="仿宋" w:eastAsia="仿宋" w:hAnsi="仿宋" w:cs="仿宋" w:hint="eastAsia"/>
          <w:color w:val="000000"/>
          <w:kern w:val="2"/>
          <w:sz w:val="28"/>
          <w:szCs w:val="28"/>
        </w:rPr>
        <w:t>初步设计评审、</w:t>
      </w:r>
      <w:r w:rsidRPr="004714F2">
        <w:rPr>
          <w:rFonts w:ascii="仿宋" w:eastAsia="仿宋" w:hAnsi="仿宋" w:cs="仿宋"/>
          <w:color w:val="000000"/>
          <w:kern w:val="2"/>
          <w:sz w:val="28"/>
          <w:szCs w:val="28"/>
        </w:rPr>
        <w:t>抗震评审</w:t>
      </w:r>
      <w:r w:rsidRPr="004714F2">
        <w:rPr>
          <w:rFonts w:ascii="仿宋" w:eastAsia="仿宋" w:hAnsi="仿宋" w:cs="仿宋" w:hint="eastAsia"/>
          <w:color w:val="000000"/>
          <w:kern w:val="2"/>
          <w:sz w:val="28"/>
          <w:szCs w:val="28"/>
        </w:rPr>
        <w:t>、基坑支护方案</w:t>
      </w:r>
      <w:r w:rsidRPr="004714F2">
        <w:rPr>
          <w:rFonts w:ascii="仿宋" w:eastAsia="仿宋" w:hAnsi="仿宋" w:cs="仿宋"/>
          <w:color w:val="000000"/>
          <w:kern w:val="2"/>
          <w:sz w:val="28"/>
          <w:szCs w:val="28"/>
        </w:rPr>
        <w:t>评审、</w:t>
      </w:r>
      <w:r w:rsidRPr="004714F2">
        <w:rPr>
          <w:rFonts w:ascii="仿宋" w:eastAsia="仿宋" w:hAnsi="仿宋" w:cs="仿宋" w:hint="eastAsia"/>
          <w:color w:val="000000"/>
          <w:kern w:val="2"/>
          <w:sz w:val="28"/>
          <w:szCs w:val="28"/>
        </w:rPr>
        <w:t>技防</w:t>
      </w:r>
      <w:r w:rsidRPr="004714F2">
        <w:rPr>
          <w:rFonts w:ascii="仿宋" w:eastAsia="仿宋" w:hAnsi="仿宋" w:cs="仿宋"/>
          <w:color w:val="000000"/>
          <w:kern w:val="2"/>
          <w:sz w:val="28"/>
          <w:szCs w:val="28"/>
        </w:rPr>
        <w:t>评审、绿建评审</w:t>
      </w:r>
      <w:r w:rsidRPr="004714F2">
        <w:rPr>
          <w:rFonts w:ascii="仿宋" w:eastAsia="仿宋" w:hAnsi="仿宋" w:cs="仿宋" w:hint="eastAsia"/>
          <w:color w:val="000000"/>
          <w:kern w:val="2"/>
          <w:sz w:val="28"/>
          <w:szCs w:val="28"/>
        </w:rPr>
        <w:t>、海绵城市评审</w:t>
      </w:r>
      <w:r w:rsidRPr="004714F2">
        <w:rPr>
          <w:rFonts w:ascii="仿宋" w:eastAsia="仿宋" w:hAnsi="仿宋" w:cs="仿宋"/>
          <w:color w:val="000000"/>
          <w:kern w:val="2"/>
          <w:sz w:val="28"/>
          <w:szCs w:val="28"/>
        </w:rPr>
        <w:t>，</w:t>
      </w:r>
      <w:r w:rsidRPr="004714F2">
        <w:rPr>
          <w:rFonts w:ascii="仿宋" w:eastAsia="仿宋" w:hAnsi="仿宋" w:cs="仿宋" w:hint="eastAsia"/>
          <w:color w:val="000000"/>
          <w:kern w:val="2"/>
          <w:sz w:val="28"/>
          <w:szCs w:val="28"/>
        </w:rPr>
        <w:t>及业主需要或组织的其他评审费用等</w:t>
      </w:r>
      <w:r w:rsidRPr="004714F2">
        <w:rPr>
          <w:rFonts w:ascii="仿宋" w:eastAsia="仿宋" w:hAnsi="仿宋" w:cs="仿宋"/>
          <w:color w:val="000000"/>
          <w:kern w:val="2"/>
          <w:sz w:val="28"/>
          <w:szCs w:val="28"/>
        </w:rPr>
        <w:t>。</w:t>
      </w:r>
      <w:r w:rsidRPr="004714F2">
        <w:rPr>
          <w:rFonts w:eastAsia="仿宋_GB2312" w:hint="eastAsia"/>
          <w:kern w:val="2"/>
          <w:sz w:val="28"/>
          <w:szCs w:val="28"/>
        </w:rPr>
        <w:t>设计费用中已包含一般性的设计修改费用，除非项目因客观原因发生颠覆性的变化修改或甲方原因导致设计因规范、标准变化需进行较大修改调整，原则上不再增加设计费用。</w:t>
      </w:r>
    </w:p>
    <w:p w:rsidR="004714F2" w:rsidRPr="004714F2" w:rsidRDefault="004714F2" w:rsidP="004714F2">
      <w:pPr>
        <w:spacing w:line="360" w:lineRule="auto"/>
        <w:ind w:firstLineChars="202" w:firstLine="566"/>
        <w:contextualSpacing/>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17．投标方的工作内容除前述范围外，还包括：设计</w:t>
      </w:r>
      <w:r w:rsidRPr="004714F2">
        <w:rPr>
          <w:rFonts w:ascii="仿宋" w:eastAsia="仿宋" w:hAnsi="仿宋" w:cs="仿宋"/>
          <w:color w:val="000000"/>
          <w:kern w:val="2"/>
          <w:sz w:val="28"/>
          <w:szCs w:val="28"/>
        </w:rPr>
        <w:t>成果汇报</w:t>
      </w:r>
      <w:r w:rsidRPr="004714F2">
        <w:rPr>
          <w:rFonts w:ascii="仿宋" w:eastAsia="仿宋" w:hAnsi="仿宋" w:cs="仿宋" w:hint="eastAsia"/>
          <w:color w:val="000000"/>
          <w:kern w:val="2"/>
          <w:sz w:val="28"/>
          <w:szCs w:val="28"/>
        </w:rPr>
        <w:t>；定期现场服务；对需深化设计内容的审核确认；</w:t>
      </w:r>
      <w:r w:rsidRPr="004714F2">
        <w:rPr>
          <w:rFonts w:ascii="仿宋" w:eastAsia="仿宋" w:hAnsi="仿宋" w:cs="仿宋" w:hint="eastAsia"/>
          <w:b/>
          <w:bCs/>
          <w:color w:val="000000"/>
          <w:kern w:val="2"/>
          <w:sz w:val="28"/>
          <w:szCs w:val="28"/>
        </w:rPr>
        <w:t>需要中标单位安排人员，按计划及时组织项目规划报批、初步设计抗震审查、施工图消防报审、施工图技术审查等各项审批报建服务，业主对报批工作做好相关配合工作</w:t>
      </w:r>
      <w:r w:rsidRPr="004714F2">
        <w:rPr>
          <w:rFonts w:ascii="仿宋" w:eastAsia="仿宋" w:hAnsi="仿宋" w:cs="仿宋" w:hint="eastAsia"/>
          <w:color w:val="000000"/>
          <w:kern w:val="2"/>
          <w:sz w:val="28"/>
          <w:szCs w:val="28"/>
        </w:rPr>
        <w:t>；配合材料选型、选样；参加各种交底、答疑、协调、工程例会、现场问题处理及各项验收；设计变更，包括设计原因产生的和发包人提出的一般性变更。配合工程创优。</w:t>
      </w:r>
    </w:p>
    <w:p w:rsidR="004714F2" w:rsidRPr="004714F2" w:rsidRDefault="004714F2" w:rsidP="004714F2">
      <w:pPr>
        <w:spacing w:line="360" w:lineRule="auto"/>
        <w:ind w:firstLineChars="202" w:firstLine="566"/>
        <w:contextualSpacing/>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18.设计工期：</w:t>
      </w:r>
      <w:r w:rsidRPr="004714F2">
        <w:rPr>
          <w:rFonts w:ascii="仿宋" w:eastAsia="仿宋" w:hAnsi="仿宋" w:cs="仿宋" w:hint="eastAsia"/>
          <w:color w:val="FF0000"/>
          <w:kern w:val="2"/>
          <w:sz w:val="28"/>
          <w:szCs w:val="28"/>
        </w:rPr>
        <w:t>90</w:t>
      </w:r>
      <w:r w:rsidRPr="004714F2">
        <w:rPr>
          <w:rFonts w:ascii="仿宋" w:eastAsia="仿宋" w:hAnsi="仿宋" w:cs="仿宋" w:hint="eastAsia"/>
          <w:color w:val="000000"/>
          <w:kern w:val="2"/>
          <w:sz w:val="28"/>
          <w:szCs w:val="28"/>
        </w:rPr>
        <w:t>天</w:t>
      </w:r>
      <w:r w:rsidRPr="004714F2">
        <w:rPr>
          <w:rFonts w:ascii="仿宋" w:eastAsia="仿宋" w:hAnsi="仿宋" w:hint="eastAsia"/>
          <w:color w:val="000000"/>
          <w:kern w:val="2"/>
          <w:sz w:val="28"/>
          <w:szCs w:val="28"/>
        </w:rPr>
        <w:t>（方案设计优化</w:t>
      </w:r>
      <w:r w:rsidRPr="004714F2">
        <w:rPr>
          <w:rFonts w:ascii="仿宋" w:eastAsia="仿宋" w:hAnsi="仿宋" w:hint="eastAsia"/>
          <w:color w:val="FF0000"/>
          <w:kern w:val="2"/>
          <w:sz w:val="28"/>
          <w:szCs w:val="28"/>
        </w:rPr>
        <w:t>30</w:t>
      </w:r>
      <w:r w:rsidRPr="004714F2">
        <w:rPr>
          <w:rFonts w:ascii="仿宋" w:eastAsia="仿宋" w:hAnsi="仿宋" w:hint="eastAsia"/>
          <w:color w:val="000000"/>
          <w:kern w:val="2"/>
          <w:sz w:val="28"/>
          <w:szCs w:val="28"/>
        </w:rPr>
        <w:t>天，初步设计30天；施工图设计30天）。</w:t>
      </w:r>
    </w:p>
    <w:p w:rsidR="004714F2" w:rsidRPr="004714F2" w:rsidRDefault="004714F2" w:rsidP="004714F2">
      <w:pPr>
        <w:adjustRightInd/>
        <w:spacing w:line="360" w:lineRule="auto"/>
        <w:textAlignment w:val="auto"/>
        <w:rPr>
          <w:rFonts w:eastAsia="宋体"/>
          <w:kern w:val="2"/>
          <w:sz w:val="21"/>
          <w:szCs w:val="24"/>
        </w:rPr>
      </w:pPr>
    </w:p>
    <w:p w:rsidR="004714F2" w:rsidRPr="004714F2" w:rsidRDefault="004714F2" w:rsidP="004714F2">
      <w:pPr>
        <w:adjustRightInd/>
        <w:spacing w:line="240" w:lineRule="auto"/>
        <w:textAlignment w:val="auto"/>
        <w:rPr>
          <w:rFonts w:eastAsia="宋体"/>
          <w:kern w:val="2"/>
          <w:sz w:val="21"/>
          <w:szCs w:val="24"/>
        </w:rPr>
      </w:pPr>
    </w:p>
    <w:p w:rsidR="004714F2" w:rsidRPr="004714F2" w:rsidRDefault="004714F2" w:rsidP="004714F2">
      <w:pPr>
        <w:keepNext/>
        <w:keepLines/>
        <w:adjustRightInd/>
        <w:spacing w:before="240" w:after="240" w:line="600" w:lineRule="auto"/>
        <w:jc w:val="center"/>
        <w:textAlignment w:val="auto"/>
        <w:outlineLvl w:val="1"/>
        <w:rPr>
          <w:rFonts w:ascii="黑体" w:eastAsia="黑体" w:hAnsi="黑体"/>
          <w:bCs/>
          <w:kern w:val="2"/>
          <w:sz w:val="32"/>
          <w:szCs w:val="32"/>
        </w:rPr>
      </w:pPr>
      <w:r w:rsidRPr="004714F2">
        <w:rPr>
          <w:rFonts w:ascii="黑体" w:eastAsia="黑体" w:hAnsi="黑体" w:hint="eastAsia"/>
          <w:bCs/>
          <w:kern w:val="2"/>
          <w:sz w:val="32"/>
          <w:szCs w:val="32"/>
        </w:rPr>
        <w:lastRenderedPageBreak/>
        <w:t>(二)各阶段技术文件编制要求</w:t>
      </w:r>
    </w:p>
    <w:p w:rsidR="004714F2" w:rsidRPr="004714F2" w:rsidRDefault="004714F2" w:rsidP="004714F2">
      <w:pPr>
        <w:tabs>
          <w:tab w:val="left" w:pos="360"/>
          <w:tab w:val="left" w:pos="567"/>
        </w:tabs>
        <w:adjustRightInd/>
        <w:spacing w:beforeLines="50" w:before="120" w:afterLines="50" w:after="120" w:line="480" w:lineRule="auto"/>
        <w:textAlignment w:val="auto"/>
        <w:rPr>
          <w:rFonts w:ascii="黑体" w:eastAsia="黑体" w:hAnsi="黑体" w:cs="黑体"/>
          <w:kern w:val="2"/>
          <w:sz w:val="28"/>
          <w:szCs w:val="28"/>
        </w:rPr>
      </w:pPr>
      <w:r w:rsidRPr="004714F2">
        <w:rPr>
          <w:rFonts w:ascii="黑体" w:eastAsia="黑体" w:hAnsi="黑体" w:cs="黑体"/>
          <w:kern w:val="2"/>
          <w:sz w:val="28"/>
          <w:szCs w:val="28"/>
        </w:rPr>
        <w:t>1.</w:t>
      </w:r>
      <w:r w:rsidRPr="004714F2">
        <w:rPr>
          <w:rFonts w:ascii="黑体" w:eastAsia="黑体" w:hAnsi="黑体" w:cs="黑体" w:hint="eastAsia"/>
          <w:kern w:val="2"/>
          <w:sz w:val="28"/>
          <w:szCs w:val="28"/>
        </w:rPr>
        <w:t>第一阶段，概念方案成果要求（文件装订及上传要求</w:t>
      </w:r>
      <w:r w:rsidRPr="004714F2">
        <w:rPr>
          <w:rFonts w:ascii="黑体" w:eastAsia="黑体" w:hAnsi="黑体" w:cs="黑体"/>
          <w:kern w:val="2"/>
          <w:sz w:val="28"/>
          <w:szCs w:val="28"/>
        </w:rPr>
        <w:t>以招标文件要求为准</w:t>
      </w:r>
      <w:r w:rsidRPr="004714F2">
        <w:rPr>
          <w:rFonts w:ascii="黑体" w:eastAsia="黑体" w:hAnsi="黑体" w:cs="黑体" w:hint="eastAsia"/>
          <w:kern w:val="2"/>
          <w:sz w:val="28"/>
          <w:szCs w:val="28"/>
        </w:rPr>
        <w:t>）</w:t>
      </w:r>
    </w:p>
    <w:p w:rsidR="004714F2" w:rsidRPr="004714F2" w:rsidRDefault="004714F2" w:rsidP="004714F2">
      <w:pPr>
        <w:tabs>
          <w:tab w:val="left" w:pos="0"/>
        </w:tabs>
        <w:adjustRightInd/>
        <w:spacing w:line="240" w:lineRule="auto"/>
        <w:textAlignment w:val="auto"/>
        <w:rPr>
          <w:rFonts w:ascii="仿宋" w:eastAsia="仿宋" w:hAnsi="仿宋" w:cs="仿宋"/>
          <w:b/>
          <w:kern w:val="2"/>
          <w:sz w:val="28"/>
          <w:szCs w:val="28"/>
        </w:rPr>
      </w:pPr>
      <w:r w:rsidRPr="004714F2">
        <w:rPr>
          <w:rFonts w:ascii="仿宋" w:eastAsia="仿宋" w:hAnsi="仿宋" w:cs="仿宋"/>
          <w:b/>
          <w:kern w:val="2"/>
          <w:sz w:val="28"/>
          <w:szCs w:val="28"/>
        </w:rPr>
        <w:t>1.1</w:t>
      </w:r>
      <w:r w:rsidRPr="004714F2">
        <w:rPr>
          <w:rFonts w:ascii="仿宋" w:eastAsia="仿宋" w:hAnsi="仿宋" w:cs="仿宋" w:hint="eastAsia"/>
          <w:b/>
          <w:kern w:val="2"/>
          <w:sz w:val="28"/>
          <w:szCs w:val="28"/>
        </w:rPr>
        <w:t>方案文本</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color w:val="000000"/>
          <w:kern w:val="2"/>
          <w:sz w:val="28"/>
          <w:szCs w:val="28"/>
        </w:rPr>
        <w:t>1.</w:t>
      </w:r>
      <w:r w:rsidRPr="004714F2">
        <w:rPr>
          <w:rFonts w:ascii="仿宋" w:eastAsia="仿宋" w:hAnsi="仿宋" w:cs="仿宋" w:hint="eastAsia"/>
          <w:color w:val="000000"/>
          <w:kern w:val="2"/>
          <w:sz w:val="28"/>
          <w:szCs w:val="28"/>
        </w:rPr>
        <w:t>投标技术文件的设计周期、份数按招标文件相关要求。</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color w:val="000000"/>
          <w:kern w:val="2"/>
          <w:sz w:val="28"/>
          <w:szCs w:val="28"/>
        </w:rPr>
        <w:t>2.</w:t>
      </w:r>
      <w:r w:rsidRPr="004714F2">
        <w:rPr>
          <w:rFonts w:ascii="仿宋" w:eastAsia="仿宋" w:hAnsi="仿宋" w:cs="仿宋" w:hint="eastAsia"/>
          <w:color w:val="000000"/>
          <w:kern w:val="2"/>
          <w:sz w:val="28"/>
          <w:szCs w:val="28"/>
        </w:rPr>
        <w:t>投标</w:t>
      </w:r>
      <w:r w:rsidRPr="004714F2">
        <w:rPr>
          <w:rFonts w:ascii="仿宋" w:eastAsia="仿宋" w:hAnsi="仿宋" w:cs="仿宋"/>
          <w:color w:val="000000"/>
          <w:kern w:val="2"/>
          <w:sz w:val="28"/>
          <w:szCs w:val="28"/>
        </w:rPr>
        <w:t>方案</w:t>
      </w:r>
      <w:r w:rsidRPr="004714F2">
        <w:rPr>
          <w:rFonts w:ascii="仿宋" w:eastAsia="仿宋" w:hAnsi="仿宋" w:cs="仿宋" w:hint="eastAsia"/>
          <w:color w:val="000000"/>
          <w:kern w:val="2"/>
          <w:sz w:val="28"/>
          <w:szCs w:val="28"/>
        </w:rPr>
        <w:t>的</w:t>
      </w:r>
      <w:r w:rsidRPr="004714F2">
        <w:rPr>
          <w:rFonts w:ascii="仿宋" w:eastAsia="仿宋" w:hAnsi="仿宋" w:cs="仿宋"/>
          <w:color w:val="000000"/>
          <w:kern w:val="2"/>
          <w:sz w:val="28"/>
          <w:szCs w:val="28"/>
        </w:rPr>
        <w:t>设计深度参照</w:t>
      </w:r>
      <w:r w:rsidRPr="004714F2">
        <w:rPr>
          <w:rFonts w:ascii="仿宋" w:eastAsia="仿宋" w:hAnsi="仿宋" w:cs="仿宋" w:hint="eastAsia"/>
          <w:color w:val="000000"/>
          <w:kern w:val="2"/>
          <w:sz w:val="28"/>
          <w:szCs w:val="28"/>
        </w:rPr>
        <w:t>《2016版建筑工程设计文件编制深度规定》中</w:t>
      </w:r>
      <w:r w:rsidRPr="004714F2">
        <w:rPr>
          <w:rFonts w:ascii="仿宋" w:eastAsia="仿宋" w:hAnsi="仿宋" w:cs="仿宋"/>
          <w:color w:val="000000"/>
          <w:kern w:val="2"/>
          <w:sz w:val="28"/>
          <w:szCs w:val="28"/>
        </w:rPr>
        <w:t>的方案设计</w:t>
      </w:r>
      <w:r w:rsidRPr="004714F2">
        <w:rPr>
          <w:rFonts w:ascii="仿宋" w:eastAsia="仿宋" w:hAnsi="仿宋" w:cs="仿宋" w:hint="eastAsia"/>
          <w:color w:val="000000"/>
          <w:kern w:val="2"/>
          <w:sz w:val="28"/>
          <w:szCs w:val="28"/>
        </w:rPr>
        <w:t>要求</w:t>
      </w:r>
      <w:r w:rsidRPr="004714F2">
        <w:rPr>
          <w:rFonts w:ascii="仿宋" w:eastAsia="仿宋" w:hAnsi="仿宋" w:cs="仿宋"/>
          <w:color w:val="000000"/>
          <w:kern w:val="2"/>
          <w:sz w:val="28"/>
          <w:szCs w:val="28"/>
        </w:rPr>
        <w:t>，需包含：</w:t>
      </w:r>
      <w:r w:rsidRPr="004714F2">
        <w:rPr>
          <w:rFonts w:ascii="仿宋" w:eastAsia="仿宋" w:hAnsi="仿宋" w:cs="仿宋" w:hint="eastAsia"/>
          <w:color w:val="FF0000"/>
          <w:kern w:val="2"/>
          <w:sz w:val="28"/>
          <w:szCs w:val="28"/>
        </w:rPr>
        <w:t>项目背景研究、现状综合分析、发展目标、愿景定位、相关规划分析、设计策略、功能策划、总体</w:t>
      </w:r>
      <w:r w:rsidRPr="004714F2">
        <w:rPr>
          <w:rFonts w:ascii="仿宋" w:eastAsia="仿宋" w:hAnsi="仿宋" w:cs="仿宋"/>
          <w:color w:val="FF0000"/>
          <w:kern w:val="2"/>
          <w:sz w:val="28"/>
          <w:szCs w:val="28"/>
        </w:rPr>
        <w:t>规划平面图、</w:t>
      </w:r>
      <w:r w:rsidRPr="004714F2">
        <w:rPr>
          <w:rFonts w:ascii="仿宋" w:eastAsia="仿宋" w:hAnsi="仿宋" w:cs="仿宋" w:hint="eastAsia"/>
          <w:color w:val="FF0000"/>
          <w:kern w:val="2"/>
          <w:sz w:val="28"/>
          <w:szCs w:val="28"/>
        </w:rPr>
        <w:t>设计效果图（其中，街巷整治不少于4张,内容涵盖流虹路沿街不少于3张，公园路-垂虹路沿街不少于1张;市政工程不少于2张，内容涵盖永康路、县府路等道路提升；景观绿化类不少于</w:t>
      </w:r>
      <w:r w:rsidRPr="004714F2">
        <w:rPr>
          <w:rFonts w:ascii="仿宋" w:eastAsia="仿宋" w:hAnsi="仿宋" w:cs="仿宋"/>
          <w:color w:val="FF0000"/>
          <w:kern w:val="2"/>
          <w:sz w:val="28"/>
          <w:szCs w:val="28"/>
        </w:rPr>
        <w:t>10</w:t>
      </w:r>
      <w:r w:rsidRPr="004714F2">
        <w:rPr>
          <w:rFonts w:ascii="仿宋" w:eastAsia="仿宋" w:hAnsi="仿宋" w:cs="仿宋" w:hint="eastAsia"/>
          <w:color w:val="FF0000"/>
          <w:kern w:val="2"/>
          <w:sz w:val="28"/>
          <w:szCs w:val="28"/>
        </w:rPr>
        <w:t>张，内容涵盖银杏广场提升改造不少于1张，西塘河生态修复不少于2张，公园路沿线不少于2张，流虹路沿线不少于5张；松陵公园不少于8张并包含1张局部鸟瞰图，内容涵盖但不限于入口界面、广场、七阳山、公园西南角和烈士纪念地标等区域；建筑改造不少于9张并包含1张局部鸟瞰图，内容涵盖松陵公园不少于5张、流虹路A幢不少于1张、流虹路北4幢不少于1张、中山南路C幢改造不少于1张）</w:t>
      </w:r>
      <w:r w:rsidRPr="004714F2">
        <w:rPr>
          <w:rFonts w:ascii="仿宋" w:eastAsia="仿宋" w:hAnsi="仿宋" w:cs="仿宋"/>
          <w:color w:val="FF0000"/>
          <w:kern w:val="2"/>
          <w:sz w:val="28"/>
          <w:szCs w:val="28"/>
        </w:rPr>
        <w:t>、</w:t>
      </w:r>
      <w:r w:rsidRPr="004714F2">
        <w:rPr>
          <w:rFonts w:ascii="仿宋" w:eastAsia="仿宋" w:hAnsi="仿宋" w:cs="仿宋" w:hint="eastAsia"/>
          <w:color w:val="FF0000"/>
          <w:kern w:val="2"/>
          <w:sz w:val="28"/>
          <w:szCs w:val="28"/>
        </w:rPr>
        <w:t>相关节点分析图、</w:t>
      </w:r>
      <w:r w:rsidRPr="004714F2">
        <w:rPr>
          <w:rFonts w:ascii="仿宋" w:eastAsia="仿宋" w:hAnsi="仿宋" w:cs="仿宋"/>
          <w:color w:val="FF0000"/>
          <w:kern w:val="2"/>
          <w:sz w:val="28"/>
          <w:szCs w:val="28"/>
        </w:rPr>
        <w:t>日照分析图、景观分析图</w:t>
      </w:r>
      <w:r w:rsidRPr="004714F2">
        <w:rPr>
          <w:rFonts w:ascii="仿宋" w:eastAsia="仿宋" w:hAnsi="仿宋" w:cs="仿宋" w:hint="eastAsia"/>
          <w:color w:val="FF0000"/>
          <w:kern w:val="2"/>
          <w:sz w:val="28"/>
          <w:szCs w:val="28"/>
        </w:rPr>
        <w:t>、交通</w:t>
      </w:r>
      <w:r w:rsidRPr="004714F2">
        <w:rPr>
          <w:rFonts w:ascii="仿宋" w:eastAsia="仿宋" w:hAnsi="仿宋" w:cs="仿宋"/>
          <w:color w:val="FF0000"/>
          <w:kern w:val="2"/>
          <w:sz w:val="28"/>
          <w:szCs w:val="28"/>
        </w:rPr>
        <w:t>分析图</w:t>
      </w:r>
      <w:r w:rsidRPr="004714F2">
        <w:rPr>
          <w:rFonts w:ascii="仿宋" w:eastAsia="仿宋" w:hAnsi="仿宋" w:cs="仿宋" w:hint="eastAsia"/>
          <w:color w:val="FF0000"/>
          <w:kern w:val="2"/>
          <w:sz w:val="28"/>
          <w:szCs w:val="28"/>
        </w:rPr>
        <w:t>、城市家具设计图、店招设计图、</w:t>
      </w:r>
      <w:r w:rsidRPr="004714F2">
        <w:rPr>
          <w:rFonts w:ascii="仿宋" w:eastAsia="仿宋" w:hAnsi="仿宋" w:cs="仿宋"/>
          <w:color w:val="000000"/>
          <w:kern w:val="2"/>
          <w:sz w:val="28"/>
          <w:szCs w:val="28"/>
        </w:rPr>
        <w:t>项目投资估算</w:t>
      </w:r>
      <w:r w:rsidRPr="004714F2">
        <w:rPr>
          <w:rFonts w:ascii="仿宋" w:eastAsia="仿宋" w:hAnsi="仿宋" w:cs="仿宋" w:hint="eastAsia"/>
          <w:color w:val="000000"/>
          <w:kern w:val="2"/>
          <w:sz w:val="28"/>
          <w:szCs w:val="28"/>
        </w:rPr>
        <w:t>等。</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color w:val="000000"/>
          <w:kern w:val="2"/>
          <w:sz w:val="28"/>
          <w:szCs w:val="28"/>
        </w:rPr>
        <w:t>3.</w:t>
      </w:r>
      <w:r w:rsidRPr="004714F2">
        <w:rPr>
          <w:rFonts w:ascii="仿宋" w:eastAsia="仿宋" w:hAnsi="仿宋" w:cs="仿宋" w:hint="eastAsia"/>
          <w:color w:val="000000"/>
          <w:kern w:val="2"/>
          <w:sz w:val="28"/>
          <w:szCs w:val="28"/>
        </w:rPr>
        <w:t>设计文本为A3彩色打印。</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color w:val="000000"/>
          <w:kern w:val="2"/>
          <w:sz w:val="28"/>
          <w:szCs w:val="28"/>
        </w:rPr>
        <w:t>4.</w:t>
      </w:r>
      <w:r w:rsidRPr="004714F2">
        <w:rPr>
          <w:rFonts w:ascii="仿宋" w:eastAsia="仿宋" w:hAnsi="仿宋" w:cs="仿宋" w:hint="eastAsia"/>
          <w:color w:val="000000"/>
          <w:kern w:val="2"/>
          <w:sz w:val="28"/>
          <w:szCs w:val="28"/>
        </w:rPr>
        <w:t>电子文件光盘2份（含高清效果图、A3文本的JPG或PowerPoint文件及相关CAD文件），电子文件需与纸质文本内容相同。</w:t>
      </w:r>
    </w:p>
    <w:p w:rsidR="004714F2" w:rsidRPr="004714F2" w:rsidRDefault="004714F2" w:rsidP="004714F2">
      <w:pPr>
        <w:tabs>
          <w:tab w:val="left" w:pos="0"/>
        </w:tabs>
        <w:adjustRightInd/>
        <w:spacing w:line="240" w:lineRule="auto"/>
        <w:textAlignment w:val="auto"/>
        <w:rPr>
          <w:rFonts w:ascii="仿宋" w:eastAsia="仿宋" w:hAnsi="仿宋" w:cs="仿宋"/>
          <w:b/>
          <w:kern w:val="2"/>
          <w:sz w:val="28"/>
          <w:szCs w:val="28"/>
        </w:rPr>
      </w:pPr>
      <w:r w:rsidRPr="004714F2">
        <w:rPr>
          <w:rFonts w:ascii="仿宋" w:eastAsia="仿宋" w:hAnsi="仿宋" w:cs="仿宋"/>
          <w:b/>
          <w:kern w:val="2"/>
          <w:sz w:val="28"/>
          <w:szCs w:val="28"/>
        </w:rPr>
        <w:t>1.2</w:t>
      </w:r>
      <w:r w:rsidRPr="004714F2">
        <w:rPr>
          <w:rFonts w:ascii="仿宋" w:eastAsia="仿宋" w:hAnsi="仿宋" w:cs="仿宋" w:hint="eastAsia"/>
          <w:b/>
          <w:kern w:val="2"/>
          <w:sz w:val="28"/>
          <w:szCs w:val="28"/>
        </w:rPr>
        <w:t>设计计划服务建议书</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设计服务计划书需</w:t>
      </w:r>
      <w:r w:rsidRPr="004714F2">
        <w:rPr>
          <w:rFonts w:ascii="仿宋" w:eastAsia="仿宋" w:hAnsi="仿宋" w:cs="仿宋"/>
          <w:color w:val="000000"/>
          <w:kern w:val="2"/>
          <w:sz w:val="28"/>
          <w:szCs w:val="28"/>
        </w:rPr>
        <w:t>包含以下内容：</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color w:val="000000"/>
          <w:kern w:val="2"/>
          <w:sz w:val="28"/>
          <w:szCs w:val="28"/>
        </w:rPr>
        <w:t>1.</w:t>
      </w:r>
      <w:r w:rsidRPr="004714F2">
        <w:rPr>
          <w:rFonts w:ascii="仿宋" w:eastAsia="仿宋" w:hAnsi="仿宋" w:cs="仿宋" w:hint="eastAsia"/>
          <w:color w:val="000000"/>
          <w:kern w:val="2"/>
          <w:sz w:val="28"/>
          <w:szCs w:val="28"/>
        </w:rPr>
        <w:t>本项目设计团队人员介绍及类似项目</w:t>
      </w:r>
      <w:r w:rsidRPr="004714F2">
        <w:rPr>
          <w:rFonts w:ascii="仿宋" w:eastAsia="仿宋" w:hAnsi="仿宋" w:cs="仿宋"/>
          <w:color w:val="000000"/>
          <w:kern w:val="2"/>
          <w:sz w:val="28"/>
          <w:szCs w:val="28"/>
        </w:rPr>
        <w:t>设计案例</w:t>
      </w:r>
      <w:r w:rsidRPr="004714F2">
        <w:rPr>
          <w:rFonts w:ascii="仿宋" w:eastAsia="仿宋" w:hAnsi="仿宋" w:cs="仿宋" w:hint="eastAsia"/>
          <w:color w:val="000000"/>
          <w:kern w:val="2"/>
          <w:sz w:val="28"/>
          <w:szCs w:val="28"/>
        </w:rPr>
        <w:t>。</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color w:val="000000"/>
          <w:kern w:val="2"/>
          <w:sz w:val="28"/>
          <w:szCs w:val="28"/>
        </w:rPr>
        <w:lastRenderedPageBreak/>
        <w:t>2.</w:t>
      </w:r>
      <w:r w:rsidRPr="004714F2">
        <w:rPr>
          <w:rFonts w:ascii="仿宋" w:eastAsia="仿宋" w:hAnsi="仿宋" w:cs="仿宋" w:hint="eastAsia"/>
          <w:color w:val="000000"/>
          <w:kern w:val="2"/>
          <w:sz w:val="28"/>
          <w:szCs w:val="28"/>
        </w:rPr>
        <w:t>提供设计进度表，包括分阶段设计、中期汇报、成果提交、现场服务时间与次数，</w:t>
      </w:r>
      <w:r w:rsidRPr="004714F2">
        <w:rPr>
          <w:rFonts w:ascii="仿宋" w:eastAsia="仿宋" w:hAnsi="仿宋" w:cs="仿宋"/>
          <w:color w:val="000000"/>
          <w:kern w:val="2"/>
          <w:sz w:val="28"/>
          <w:szCs w:val="28"/>
        </w:rPr>
        <w:t>保证设计质量的措施</w:t>
      </w:r>
      <w:r w:rsidRPr="004714F2">
        <w:rPr>
          <w:rFonts w:ascii="仿宋" w:eastAsia="仿宋" w:hAnsi="仿宋" w:cs="仿宋" w:hint="eastAsia"/>
          <w:color w:val="000000"/>
          <w:kern w:val="2"/>
          <w:sz w:val="28"/>
          <w:szCs w:val="28"/>
        </w:rPr>
        <w:t>。</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3.提供设计成果的具体内容。</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4.设计</w:t>
      </w:r>
      <w:r w:rsidRPr="004714F2">
        <w:rPr>
          <w:rFonts w:ascii="仿宋" w:eastAsia="仿宋" w:hAnsi="仿宋" w:cs="仿宋"/>
          <w:color w:val="000000"/>
          <w:kern w:val="2"/>
          <w:sz w:val="28"/>
          <w:szCs w:val="28"/>
        </w:rPr>
        <w:t>费</w:t>
      </w:r>
      <w:r w:rsidRPr="004714F2">
        <w:rPr>
          <w:rFonts w:ascii="仿宋" w:eastAsia="仿宋" w:hAnsi="仿宋" w:cs="仿宋" w:hint="eastAsia"/>
          <w:color w:val="000000"/>
          <w:kern w:val="2"/>
          <w:sz w:val="28"/>
          <w:szCs w:val="28"/>
        </w:rPr>
        <w:t>投标</w:t>
      </w:r>
      <w:r w:rsidRPr="004714F2">
        <w:rPr>
          <w:rFonts w:ascii="仿宋" w:eastAsia="仿宋" w:hAnsi="仿宋" w:cs="仿宋"/>
          <w:color w:val="000000"/>
          <w:kern w:val="2"/>
          <w:sz w:val="28"/>
          <w:szCs w:val="28"/>
        </w:rPr>
        <w:t>报价明细。</w:t>
      </w:r>
    </w:p>
    <w:p w:rsidR="004714F2" w:rsidRPr="004714F2" w:rsidRDefault="004714F2" w:rsidP="004714F2">
      <w:pPr>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color w:val="000000"/>
          <w:kern w:val="2"/>
          <w:sz w:val="28"/>
          <w:szCs w:val="28"/>
        </w:rPr>
        <w:t>5.</w:t>
      </w:r>
      <w:r w:rsidRPr="004714F2">
        <w:rPr>
          <w:rFonts w:ascii="仿宋" w:eastAsia="仿宋" w:hAnsi="仿宋" w:cs="仿宋" w:hint="eastAsia"/>
          <w:color w:val="000000"/>
          <w:kern w:val="2"/>
          <w:sz w:val="28"/>
          <w:szCs w:val="28"/>
        </w:rPr>
        <w:t>招标</w:t>
      </w:r>
      <w:r w:rsidRPr="004714F2">
        <w:rPr>
          <w:rFonts w:ascii="仿宋" w:eastAsia="仿宋" w:hAnsi="仿宋" w:cs="仿宋"/>
          <w:color w:val="000000"/>
          <w:kern w:val="2"/>
          <w:sz w:val="28"/>
          <w:szCs w:val="28"/>
        </w:rPr>
        <w:t>方认为需要的其他内容</w:t>
      </w:r>
      <w:r w:rsidRPr="004714F2">
        <w:rPr>
          <w:rFonts w:ascii="仿宋" w:eastAsia="仿宋" w:hAnsi="仿宋" w:cs="仿宋" w:hint="eastAsia"/>
          <w:color w:val="000000"/>
          <w:kern w:val="2"/>
          <w:sz w:val="28"/>
          <w:szCs w:val="28"/>
        </w:rPr>
        <w:t>.</w:t>
      </w:r>
    </w:p>
    <w:p w:rsidR="004714F2" w:rsidRPr="004714F2" w:rsidRDefault="004714F2" w:rsidP="004714F2">
      <w:pPr>
        <w:tabs>
          <w:tab w:val="left" w:pos="360"/>
          <w:tab w:val="left" w:pos="567"/>
        </w:tabs>
        <w:adjustRightInd/>
        <w:spacing w:beforeLines="50" w:before="120" w:afterLines="50" w:after="120" w:line="480" w:lineRule="auto"/>
        <w:textAlignment w:val="auto"/>
        <w:rPr>
          <w:rFonts w:ascii="黑体" w:eastAsia="黑体" w:hAnsi="黑体" w:cs="黑体"/>
          <w:kern w:val="2"/>
          <w:sz w:val="28"/>
          <w:szCs w:val="28"/>
        </w:rPr>
      </w:pPr>
      <w:r w:rsidRPr="004714F2">
        <w:rPr>
          <w:rFonts w:ascii="黑体" w:eastAsia="黑体" w:hAnsi="黑体" w:cs="黑体"/>
          <w:kern w:val="2"/>
          <w:sz w:val="28"/>
          <w:szCs w:val="28"/>
        </w:rPr>
        <w:t>2.</w:t>
      </w:r>
      <w:r w:rsidRPr="004714F2">
        <w:rPr>
          <w:rFonts w:ascii="黑体" w:eastAsia="黑体" w:hAnsi="黑体" w:cs="黑体" w:hint="eastAsia"/>
          <w:kern w:val="2"/>
          <w:sz w:val="28"/>
          <w:szCs w:val="28"/>
        </w:rPr>
        <w:t>第</w:t>
      </w:r>
      <w:r w:rsidRPr="004714F2">
        <w:rPr>
          <w:rFonts w:ascii="黑体" w:eastAsia="黑体" w:hAnsi="黑体" w:cs="黑体"/>
          <w:kern w:val="2"/>
          <w:sz w:val="28"/>
          <w:szCs w:val="28"/>
        </w:rPr>
        <w:t>二阶段，</w:t>
      </w:r>
      <w:r w:rsidRPr="004714F2">
        <w:rPr>
          <w:rFonts w:ascii="黑体" w:eastAsia="黑体" w:hAnsi="黑体" w:cs="黑体" w:hint="eastAsia"/>
          <w:kern w:val="2"/>
          <w:sz w:val="28"/>
          <w:szCs w:val="28"/>
        </w:rPr>
        <w:t>中标单位后续成果要求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300"/>
        <w:gridCol w:w="751"/>
        <w:gridCol w:w="2604"/>
        <w:gridCol w:w="1936"/>
      </w:tblGrid>
      <w:tr w:rsidR="004714F2" w:rsidRPr="004714F2" w:rsidTr="009E1151">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4"/>
                <w:szCs w:val="24"/>
              </w:rPr>
            </w:pPr>
            <w:r w:rsidRPr="004714F2">
              <w:rPr>
                <w:rFonts w:ascii="黑体" w:eastAsia="黑体" w:hAnsi="黑体" w:cs="黑体" w:hint="eastAsia"/>
                <w:bCs/>
                <w:kern w:val="2"/>
                <w:sz w:val="24"/>
                <w:szCs w:val="24"/>
              </w:rPr>
              <w:t>序号</w:t>
            </w:r>
          </w:p>
        </w:tc>
        <w:tc>
          <w:tcPr>
            <w:tcW w:w="3300"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4"/>
                <w:szCs w:val="24"/>
              </w:rPr>
            </w:pPr>
            <w:r w:rsidRPr="004714F2">
              <w:rPr>
                <w:rFonts w:ascii="黑体" w:eastAsia="黑体" w:hAnsi="黑体" w:cs="黑体" w:hint="eastAsia"/>
                <w:bCs/>
                <w:kern w:val="2"/>
                <w:sz w:val="24"/>
                <w:szCs w:val="24"/>
              </w:rPr>
              <w:t>资料及文件名称</w:t>
            </w:r>
          </w:p>
        </w:tc>
        <w:tc>
          <w:tcPr>
            <w:tcW w:w="751"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4"/>
                <w:szCs w:val="24"/>
              </w:rPr>
            </w:pPr>
            <w:r w:rsidRPr="004714F2">
              <w:rPr>
                <w:rFonts w:ascii="黑体" w:eastAsia="黑体" w:hAnsi="黑体" w:cs="黑体" w:hint="eastAsia"/>
                <w:bCs/>
                <w:kern w:val="2"/>
                <w:sz w:val="24"/>
                <w:szCs w:val="24"/>
              </w:rPr>
              <w:t>份数</w:t>
            </w:r>
          </w:p>
        </w:tc>
        <w:tc>
          <w:tcPr>
            <w:tcW w:w="2604"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4"/>
                <w:szCs w:val="24"/>
              </w:rPr>
            </w:pPr>
            <w:r w:rsidRPr="004714F2">
              <w:rPr>
                <w:rFonts w:ascii="黑体" w:eastAsia="黑体" w:hAnsi="黑体" w:cs="黑体" w:hint="eastAsia"/>
                <w:bCs/>
                <w:kern w:val="2"/>
                <w:sz w:val="24"/>
                <w:szCs w:val="24"/>
              </w:rPr>
              <w:t>提交日期</w:t>
            </w:r>
          </w:p>
        </w:tc>
        <w:tc>
          <w:tcPr>
            <w:tcW w:w="1936"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4"/>
                <w:szCs w:val="24"/>
              </w:rPr>
            </w:pPr>
            <w:r w:rsidRPr="004714F2">
              <w:rPr>
                <w:rFonts w:ascii="黑体" w:eastAsia="黑体" w:hAnsi="黑体" w:cs="黑体" w:hint="eastAsia"/>
                <w:bCs/>
                <w:kern w:val="2"/>
                <w:sz w:val="24"/>
                <w:szCs w:val="24"/>
              </w:rPr>
              <w:t>备注</w:t>
            </w:r>
          </w:p>
        </w:tc>
      </w:tr>
      <w:tr w:rsidR="004714F2" w:rsidRPr="004714F2" w:rsidTr="009E1151">
        <w:trPr>
          <w:trHeight w:val="1565"/>
        </w:trPr>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1</w:t>
            </w:r>
          </w:p>
        </w:tc>
        <w:tc>
          <w:tcPr>
            <w:tcW w:w="3300" w:type="dxa"/>
            <w:vAlign w:val="center"/>
          </w:tcPr>
          <w:p w:rsidR="004714F2" w:rsidRPr="004714F2" w:rsidRDefault="004714F2" w:rsidP="004714F2">
            <w:pPr>
              <w:tabs>
                <w:tab w:val="left" w:pos="567"/>
              </w:tabs>
              <w:adjustRightInd/>
              <w:spacing w:beforeLines="50" w:before="120" w:afterLines="50" w:after="120" w:line="240" w:lineRule="auto"/>
              <w:ind w:left="240" w:hangingChars="100" w:hanging="240"/>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修改完善后的建筑设计方案（满足报规需要），交评、</w:t>
            </w:r>
            <w:r w:rsidRPr="004714F2">
              <w:rPr>
                <w:rFonts w:ascii="仿宋" w:eastAsia="仿宋" w:hAnsi="仿宋" w:cs="仿宋"/>
                <w:bCs/>
                <w:kern w:val="2"/>
                <w:sz w:val="24"/>
                <w:szCs w:val="24"/>
              </w:rPr>
              <w:t>海绵城市</w:t>
            </w:r>
            <w:r w:rsidRPr="004714F2">
              <w:rPr>
                <w:rFonts w:ascii="仿宋" w:eastAsia="仿宋" w:hAnsi="仿宋" w:cs="仿宋" w:hint="eastAsia"/>
                <w:bCs/>
                <w:kern w:val="2"/>
                <w:sz w:val="24"/>
                <w:szCs w:val="24"/>
              </w:rPr>
              <w:t>设计</w:t>
            </w:r>
            <w:r w:rsidRPr="004714F2">
              <w:rPr>
                <w:rFonts w:ascii="仿宋" w:eastAsia="仿宋" w:hAnsi="仿宋" w:cs="仿宋"/>
                <w:bCs/>
                <w:kern w:val="2"/>
                <w:sz w:val="24"/>
                <w:szCs w:val="24"/>
              </w:rPr>
              <w:t>专项方案</w:t>
            </w:r>
            <w:r w:rsidRPr="004714F2">
              <w:rPr>
                <w:rFonts w:ascii="仿宋" w:eastAsia="仿宋" w:hAnsi="仿宋" w:cs="仿宋" w:hint="eastAsia"/>
                <w:bCs/>
                <w:kern w:val="2"/>
                <w:sz w:val="24"/>
                <w:szCs w:val="24"/>
              </w:rPr>
              <w:t>等</w:t>
            </w:r>
          </w:p>
        </w:tc>
        <w:tc>
          <w:tcPr>
            <w:tcW w:w="751"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bCs/>
                <w:kern w:val="2"/>
                <w:sz w:val="24"/>
                <w:szCs w:val="24"/>
              </w:rPr>
              <w:t>6</w:t>
            </w:r>
          </w:p>
        </w:tc>
        <w:tc>
          <w:tcPr>
            <w:tcW w:w="2604"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建筑方案确认后15天</w:t>
            </w:r>
          </w:p>
        </w:tc>
        <w:tc>
          <w:tcPr>
            <w:tcW w:w="1936"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文本及电子文件</w:t>
            </w:r>
          </w:p>
        </w:tc>
      </w:tr>
      <w:tr w:rsidR="004714F2" w:rsidRPr="004714F2" w:rsidTr="009E1151">
        <w:trPr>
          <w:trHeight w:hRule="exact" w:val="737"/>
        </w:trPr>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2</w:t>
            </w:r>
          </w:p>
        </w:tc>
        <w:tc>
          <w:tcPr>
            <w:tcW w:w="3300" w:type="dxa"/>
            <w:vAlign w:val="center"/>
          </w:tcPr>
          <w:p w:rsidR="004714F2" w:rsidRPr="004714F2" w:rsidRDefault="004714F2" w:rsidP="004714F2">
            <w:pPr>
              <w:tabs>
                <w:tab w:val="left" w:pos="567"/>
              </w:tabs>
              <w:adjustRightInd/>
              <w:spacing w:beforeLines="50" w:before="120" w:afterLines="50" w:after="120" w:line="24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定稿方案效果图</w:t>
            </w:r>
          </w:p>
        </w:tc>
        <w:tc>
          <w:tcPr>
            <w:tcW w:w="751" w:type="dxa"/>
            <w:vAlign w:val="center"/>
          </w:tcPr>
          <w:p w:rsidR="004714F2" w:rsidRPr="004714F2" w:rsidRDefault="004714F2" w:rsidP="004714F2">
            <w:pPr>
              <w:tabs>
                <w:tab w:val="left" w:pos="567"/>
              </w:tabs>
              <w:adjustRightInd/>
              <w:spacing w:beforeLines="50" w:before="120" w:afterLines="50" w:after="120" w:line="240" w:lineRule="auto"/>
              <w:ind w:left="240" w:hangingChars="100" w:hanging="240"/>
              <w:textAlignment w:val="auto"/>
              <w:rPr>
                <w:rFonts w:ascii="仿宋" w:eastAsia="仿宋" w:hAnsi="仿宋" w:cs="仿宋"/>
                <w:bCs/>
                <w:kern w:val="2"/>
                <w:sz w:val="24"/>
                <w:szCs w:val="24"/>
              </w:rPr>
            </w:pPr>
            <w:r w:rsidRPr="004714F2">
              <w:rPr>
                <w:rFonts w:ascii="仿宋" w:eastAsia="仿宋" w:hAnsi="仿宋" w:cs="仿宋"/>
                <w:bCs/>
                <w:kern w:val="2"/>
                <w:sz w:val="24"/>
                <w:szCs w:val="24"/>
              </w:rPr>
              <w:t>1</w:t>
            </w:r>
          </w:p>
        </w:tc>
        <w:tc>
          <w:tcPr>
            <w:tcW w:w="2604" w:type="dxa"/>
            <w:vAlign w:val="center"/>
          </w:tcPr>
          <w:p w:rsidR="004714F2" w:rsidRPr="004714F2" w:rsidRDefault="004714F2" w:rsidP="004714F2">
            <w:pPr>
              <w:tabs>
                <w:tab w:val="left" w:pos="567"/>
              </w:tabs>
              <w:adjustRightInd/>
              <w:spacing w:beforeLines="50" w:before="120" w:afterLines="50" w:after="120" w:line="240" w:lineRule="auto"/>
              <w:ind w:left="240" w:hangingChars="100" w:hanging="240"/>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按甲方要求</w:t>
            </w:r>
          </w:p>
        </w:tc>
        <w:tc>
          <w:tcPr>
            <w:tcW w:w="1936" w:type="dxa"/>
            <w:vAlign w:val="center"/>
          </w:tcPr>
          <w:p w:rsidR="004714F2" w:rsidRPr="004714F2" w:rsidRDefault="004714F2" w:rsidP="004714F2">
            <w:pPr>
              <w:tabs>
                <w:tab w:val="left" w:pos="567"/>
              </w:tabs>
              <w:adjustRightInd/>
              <w:spacing w:beforeLines="50" w:before="120" w:afterLines="50" w:after="120" w:line="240" w:lineRule="auto"/>
              <w:ind w:left="240" w:hangingChars="100" w:hanging="240"/>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电子文件</w:t>
            </w:r>
          </w:p>
        </w:tc>
      </w:tr>
      <w:tr w:rsidR="004714F2" w:rsidRPr="004714F2" w:rsidTr="009E1151">
        <w:trPr>
          <w:trHeight w:hRule="exact" w:val="737"/>
        </w:trPr>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3</w:t>
            </w:r>
          </w:p>
        </w:tc>
        <w:tc>
          <w:tcPr>
            <w:tcW w:w="3300" w:type="dxa"/>
            <w:vAlign w:val="center"/>
          </w:tcPr>
          <w:p w:rsidR="004714F2" w:rsidRPr="004714F2" w:rsidRDefault="004714F2" w:rsidP="004714F2">
            <w:pPr>
              <w:tabs>
                <w:tab w:val="left" w:pos="567"/>
              </w:tabs>
              <w:adjustRightInd/>
              <w:spacing w:beforeLines="50" w:before="120" w:afterLines="50" w:after="120" w:line="24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报测绘文件</w:t>
            </w:r>
          </w:p>
        </w:tc>
        <w:tc>
          <w:tcPr>
            <w:tcW w:w="751" w:type="dxa"/>
            <w:vAlign w:val="center"/>
          </w:tcPr>
          <w:p w:rsidR="004714F2" w:rsidRPr="004714F2" w:rsidRDefault="004714F2" w:rsidP="004714F2">
            <w:pPr>
              <w:tabs>
                <w:tab w:val="left" w:pos="567"/>
              </w:tabs>
              <w:adjustRightInd/>
              <w:spacing w:beforeLines="50" w:before="120" w:afterLines="50" w:after="120" w:line="240" w:lineRule="auto"/>
              <w:ind w:left="240" w:hangingChars="100" w:hanging="240"/>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2</w:t>
            </w:r>
          </w:p>
        </w:tc>
        <w:tc>
          <w:tcPr>
            <w:tcW w:w="2604" w:type="dxa"/>
            <w:vAlign w:val="center"/>
          </w:tcPr>
          <w:p w:rsidR="004714F2" w:rsidRPr="004714F2" w:rsidRDefault="004714F2" w:rsidP="004714F2">
            <w:pPr>
              <w:tabs>
                <w:tab w:val="left" w:pos="567"/>
              </w:tabs>
              <w:adjustRightInd/>
              <w:spacing w:beforeLines="50" w:before="120" w:afterLines="50" w:after="120" w:line="240" w:lineRule="auto"/>
              <w:ind w:left="240" w:hangingChars="100" w:hanging="240"/>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建筑方案确定后15天</w:t>
            </w:r>
          </w:p>
        </w:tc>
        <w:tc>
          <w:tcPr>
            <w:tcW w:w="1936" w:type="dxa"/>
            <w:vAlign w:val="center"/>
          </w:tcPr>
          <w:p w:rsidR="004714F2" w:rsidRPr="004714F2" w:rsidRDefault="004714F2" w:rsidP="004714F2">
            <w:pPr>
              <w:tabs>
                <w:tab w:val="left" w:pos="567"/>
              </w:tabs>
              <w:adjustRightInd/>
              <w:spacing w:beforeLines="50" w:before="120" w:afterLines="50" w:after="120" w:line="240" w:lineRule="auto"/>
              <w:ind w:left="240" w:hangingChars="100" w:hanging="240"/>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电子文件</w:t>
            </w:r>
          </w:p>
        </w:tc>
      </w:tr>
      <w:tr w:rsidR="004714F2" w:rsidRPr="004714F2" w:rsidTr="009E1151">
        <w:trPr>
          <w:trHeight w:hRule="exact" w:val="737"/>
        </w:trPr>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4</w:t>
            </w:r>
          </w:p>
        </w:tc>
        <w:tc>
          <w:tcPr>
            <w:tcW w:w="3300"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扩初设计图及概算</w:t>
            </w:r>
          </w:p>
        </w:tc>
        <w:tc>
          <w:tcPr>
            <w:tcW w:w="751"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4</w:t>
            </w:r>
          </w:p>
        </w:tc>
        <w:tc>
          <w:tcPr>
            <w:tcW w:w="2604"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建筑方案确认后60天</w:t>
            </w:r>
          </w:p>
        </w:tc>
        <w:tc>
          <w:tcPr>
            <w:tcW w:w="1936"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白图及电子文件</w:t>
            </w:r>
          </w:p>
        </w:tc>
      </w:tr>
      <w:tr w:rsidR="004714F2" w:rsidRPr="004714F2" w:rsidTr="009E1151">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5</w:t>
            </w:r>
          </w:p>
        </w:tc>
        <w:tc>
          <w:tcPr>
            <w:tcW w:w="3300" w:type="dxa"/>
          </w:tcPr>
          <w:p w:rsidR="004714F2" w:rsidRPr="004714F2" w:rsidRDefault="004714F2" w:rsidP="004714F2">
            <w:pPr>
              <w:tabs>
                <w:tab w:val="left" w:pos="567"/>
              </w:tabs>
              <w:adjustRightInd/>
              <w:spacing w:beforeLines="50" w:before="120" w:afterLines="50" w:after="120" w:line="24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抗震审查文件及工程前试桩图</w:t>
            </w:r>
          </w:p>
        </w:tc>
        <w:tc>
          <w:tcPr>
            <w:tcW w:w="751"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bCs/>
                <w:kern w:val="2"/>
                <w:sz w:val="24"/>
                <w:szCs w:val="24"/>
              </w:rPr>
              <w:t>6</w:t>
            </w:r>
          </w:p>
        </w:tc>
        <w:tc>
          <w:tcPr>
            <w:tcW w:w="2604"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建筑方案确定后</w:t>
            </w:r>
            <w:r w:rsidRPr="004714F2">
              <w:rPr>
                <w:rFonts w:ascii="仿宋" w:eastAsia="仿宋" w:hAnsi="仿宋" w:cs="仿宋"/>
                <w:bCs/>
                <w:kern w:val="2"/>
                <w:sz w:val="24"/>
                <w:szCs w:val="24"/>
              </w:rPr>
              <w:t>20</w:t>
            </w:r>
            <w:r w:rsidRPr="004714F2">
              <w:rPr>
                <w:rFonts w:ascii="仿宋" w:eastAsia="仿宋" w:hAnsi="仿宋" w:cs="仿宋" w:hint="eastAsia"/>
                <w:bCs/>
                <w:kern w:val="2"/>
                <w:sz w:val="24"/>
                <w:szCs w:val="24"/>
              </w:rPr>
              <w:t>天</w:t>
            </w:r>
          </w:p>
        </w:tc>
        <w:tc>
          <w:tcPr>
            <w:tcW w:w="1936"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文本及电子文件</w:t>
            </w:r>
          </w:p>
        </w:tc>
      </w:tr>
      <w:tr w:rsidR="004714F2" w:rsidRPr="004714F2" w:rsidTr="009E1151">
        <w:trPr>
          <w:trHeight w:hRule="exact" w:val="737"/>
        </w:trPr>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6</w:t>
            </w:r>
          </w:p>
        </w:tc>
        <w:tc>
          <w:tcPr>
            <w:tcW w:w="3300"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人防施工图单独成册</w:t>
            </w:r>
          </w:p>
        </w:tc>
        <w:tc>
          <w:tcPr>
            <w:tcW w:w="751"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4</w:t>
            </w:r>
          </w:p>
        </w:tc>
        <w:tc>
          <w:tcPr>
            <w:tcW w:w="2604"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建筑方案确定后35天</w:t>
            </w:r>
          </w:p>
        </w:tc>
        <w:tc>
          <w:tcPr>
            <w:tcW w:w="1936"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蓝图及电子文件</w:t>
            </w:r>
          </w:p>
        </w:tc>
      </w:tr>
      <w:tr w:rsidR="004714F2" w:rsidRPr="004714F2" w:rsidTr="009E1151">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7</w:t>
            </w:r>
          </w:p>
        </w:tc>
        <w:tc>
          <w:tcPr>
            <w:tcW w:w="3300" w:type="dxa"/>
            <w:vAlign w:val="center"/>
          </w:tcPr>
          <w:p w:rsidR="004714F2" w:rsidRPr="004714F2" w:rsidRDefault="004714F2" w:rsidP="004714F2">
            <w:pPr>
              <w:tabs>
                <w:tab w:val="left" w:pos="567"/>
              </w:tabs>
              <w:adjustRightInd/>
              <w:spacing w:beforeLines="50" w:before="120" w:afterLines="50" w:after="120" w:line="240" w:lineRule="auto"/>
              <w:textAlignment w:val="auto"/>
              <w:rPr>
                <w:rFonts w:ascii="仿宋" w:eastAsia="仿宋" w:hAnsi="仿宋" w:cs="仿宋"/>
                <w:color w:val="000000"/>
                <w:kern w:val="2"/>
                <w:sz w:val="28"/>
                <w:szCs w:val="28"/>
              </w:rPr>
            </w:pPr>
            <w:r w:rsidRPr="004714F2">
              <w:rPr>
                <w:rFonts w:ascii="仿宋" w:eastAsia="仿宋" w:hAnsi="仿宋" w:cs="仿宋" w:hint="eastAsia"/>
                <w:bCs/>
                <w:kern w:val="2"/>
                <w:sz w:val="24"/>
                <w:szCs w:val="24"/>
              </w:rPr>
              <w:t>全套建筑施工图含基坑支护设计成果，门窗、幕墙、钢结构深化，智能化设计</w:t>
            </w:r>
          </w:p>
        </w:tc>
        <w:tc>
          <w:tcPr>
            <w:tcW w:w="751"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15</w:t>
            </w:r>
          </w:p>
        </w:tc>
        <w:tc>
          <w:tcPr>
            <w:tcW w:w="2604"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建筑方案确定后</w:t>
            </w:r>
            <w:r w:rsidRPr="004714F2">
              <w:rPr>
                <w:rFonts w:ascii="仿宋" w:eastAsia="仿宋" w:hAnsi="仿宋" w:cs="仿宋" w:hint="eastAsia"/>
                <w:bCs/>
                <w:color w:val="FF0000"/>
                <w:kern w:val="2"/>
                <w:sz w:val="24"/>
                <w:szCs w:val="24"/>
              </w:rPr>
              <w:t>60</w:t>
            </w:r>
            <w:r w:rsidRPr="004714F2">
              <w:rPr>
                <w:rFonts w:ascii="仿宋" w:eastAsia="仿宋" w:hAnsi="仿宋" w:cs="仿宋" w:hint="eastAsia"/>
                <w:bCs/>
                <w:kern w:val="2"/>
                <w:sz w:val="24"/>
                <w:szCs w:val="24"/>
              </w:rPr>
              <w:t>天</w:t>
            </w:r>
          </w:p>
        </w:tc>
        <w:tc>
          <w:tcPr>
            <w:tcW w:w="1936"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蓝图及电子文件</w:t>
            </w:r>
          </w:p>
        </w:tc>
      </w:tr>
      <w:tr w:rsidR="004714F2" w:rsidRPr="004714F2" w:rsidTr="009E1151">
        <w:trPr>
          <w:trHeight w:hRule="exact" w:val="737"/>
        </w:trPr>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8</w:t>
            </w:r>
          </w:p>
        </w:tc>
        <w:tc>
          <w:tcPr>
            <w:tcW w:w="3300"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景观方案</w:t>
            </w:r>
          </w:p>
        </w:tc>
        <w:tc>
          <w:tcPr>
            <w:tcW w:w="751"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bCs/>
                <w:kern w:val="2"/>
                <w:sz w:val="24"/>
                <w:szCs w:val="24"/>
              </w:rPr>
              <w:t>6</w:t>
            </w:r>
          </w:p>
        </w:tc>
        <w:tc>
          <w:tcPr>
            <w:tcW w:w="2604"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建筑方案确定后</w:t>
            </w:r>
            <w:r w:rsidRPr="004714F2">
              <w:rPr>
                <w:rFonts w:ascii="仿宋" w:eastAsia="仿宋" w:hAnsi="仿宋" w:cs="仿宋" w:hint="eastAsia"/>
                <w:bCs/>
                <w:color w:val="FF0000"/>
                <w:kern w:val="2"/>
                <w:sz w:val="24"/>
                <w:szCs w:val="24"/>
              </w:rPr>
              <w:t>20</w:t>
            </w:r>
            <w:r w:rsidRPr="004714F2">
              <w:rPr>
                <w:rFonts w:ascii="仿宋" w:eastAsia="仿宋" w:hAnsi="仿宋" w:cs="仿宋" w:hint="eastAsia"/>
                <w:bCs/>
                <w:kern w:val="2"/>
                <w:sz w:val="24"/>
                <w:szCs w:val="24"/>
              </w:rPr>
              <w:t>天</w:t>
            </w:r>
          </w:p>
        </w:tc>
        <w:tc>
          <w:tcPr>
            <w:tcW w:w="1936"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文本及电子文件</w:t>
            </w:r>
          </w:p>
        </w:tc>
      </w:tr>
      <w:tr w:rsidR="004714F2" w:rsidRPr="004714F2" w:rsidTr="009E1151">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9</w:t>
            </w:r>
          </w:p>
        </w:tc>
        <w:tc>
          <w:tcPr>
            <w:tcW w:w="3300" w:type="dxa"/>
            <w:vAlign w:val="center"/>
          </w:tcPr>
          <w:p w:rsidR="004714F2" w:rsidRPr="004714F2" w:rsidRDefault="004714F2" w:rsidP="004714F2">
            <w:pPr>
              <w:tabs>
                <w:tab w:val="left" w:pos="567"/>
              </w:tabs>
              <w:adjustRightInd/>
              <w:spacing w:beforeLines="50" w:before="120" w:afterLines="50" w:after="120" w:line="240" w:lineRule="auto"/>
              <w:ind w:left="240" w:hangingChars="100" w:hanging="240"/>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景观施工图（含</w:t>
            </w:r>
            <w:r w:rsidRPr="004714F2">
              <w:rPr>
                <w:rFonts w:ascii="仿宋" w:eastAsia="仿宋" w:hAnsi="仿宋" w:cs="仿宋"/>
                <w:bCs/>
                <w:kern w:val="2"/>
                <w:sz w:val="24"/>
                <w:szCs w:val="24"/>
              </w:rPr>
              <w:t>室外市政、海绵城市</w:t>
            </w:r>
            <w:r w:rsidRPr="004714F2">
              <w:rPr>
                <w:rFonts w:ascii="仿宋" w:eastAsia="仿宋" w:hAnsi="仿宋" w:cs="仿宋" w:hint="eastAsia"/>
                <w:bCs/>
                <w:kern w:val="2"/>
                <w:sz w:val="24"/>
                <w:szCs w:val="24"/>
              </w:rPr>
              <w:t>专项施工图</w:t>
            </w:r>
            <w:r w:rsidRPr="004714F2">
              <w:rPr>
                <w:rFonts w:ascii="仿宋" w:eastAsia="仿宋" w:hAnsi="仿宋" w:cs="仿宋"/>
                <w:bCs/>
                <w:kern w:val="2"/>
                <w:sz w:val="24"/>
                <w:szCs w:val="24"/>
              </w:rPr>
              <w:t>设计</w:t>
            </w:r>
            <w:r w:rsidRPr="004714F2">
              <w:rPr>
                <w:rFonts w:ascii="仿宋" w:eastAsia="仿宋" w:hAnsi="仿宋" w:cs="仿宋" w:hint="eastAsia"/>
                <w:bCs/>
                <w:kern w:val="2"/>
                <w:sz w:val="24"/>
                <w:szCs w:val="24"/>
              </w:rPr>
              <w:t>）</w:t>
            </w:r>
          </w:p>
        </w:tc>
        <w:tc>
          <w:tcPr>
            <w:tcW w:w="751"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color w:val="C00000"/>
                <w:kern w:val="2"/>
                <w:sz w:val="24"/>
                <w:szCs w:val="24"/>
              </w:rPr>
            </w:pPr>
            <w:r w:rsidRPr="004714F2">
              <w:rPr>
                <w:rFonts w:ascii="仿宋" w:eastAsia="仿宋" w:hAnsi="仿宋" w:cs="仿宋" w:hint="eastAsia"/>
                <w:bCs/>
                <w:color w:val="FF0000"/>
                <w:kern w:val="2"/>
                <w:sz w:val="24"/>
                <w:szCs w:val="24"/>
              </w:rPr>
              <w:t>8</w:t>
            </w:r>
          </w:p>
        </w:tc>
        <w:tc>
          <w:tcPr>
            <w:tcW w:w="2604"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景观方案确定后</w:t>
            </w:r>
            <w:r w:rsidRPr="004714F2">
              <w:rPr>
                <w:rFonts w:ascii="仿宋" w:eastAsia="仿宋" w:hAnsi="仿宋" w:cs="仿宋" w:hint="eastAsia"/>
                <w:bCs/>
                <w:color w:val="FF0000"/>
                <w:kern w:val="2"/>
                <w:sz w:val="24"/>
                <w:szCs w:val="24"/>
              </w:rPr>
              <w:t>30</w:t>
            </w:r>
            <w:r w:rsidRPr="004714F2">
              <w:rPr>
                <w:rFonts w:ascii="仿宋" w:eastAsia="仿宋" w:hAnsi="仿宋" w:cs="仿宋" w:hint="eastAsia"/>
                <w:bCs/>
                <w:kern w:val="2"/>
                <w:sz w:val="24"/>
                <w:szCs w:val="24"/>
              </w:rPr>
              <w:t>天</w:t>
            </w:r>
          </w:p>
        </w:tc>
        <w:tc>
          <w:tcPr>
            <w:tcW w:w="1936"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蓝图及电子文件</w:t>
            </w:r>
          </w:p>
        </w:tc>
      </w:tr>
      <w:tr w:rsidR="004714F2" w:rsidRPr="004714F2" w:rsidTr="009E1151">
        <w:trPr>
          <w:trHeight w:hRule="exact" w:val="737"/>
        </w:trPr>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10</w:t>
            </w:r>
          </w:p>
        </w:tc>
        <w:tc>
          <w:tcPr>
            <w:tcW w:w="3300"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内装方案</w:t>
            </w:r>
          </w:p>
        </w:tc>
        <w:tc>
          <w:tcPr>
            <w:tcW w:w="751"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bCs/>
                <w:kern w:val="2"/>
                <w:sz w:val="24"/>
                <w:szCs w:val="24"/>
              </w:rPr>
              <w:t>6</w:t>
            </w:r>
          </w:p>
        </w:tc>
        <w:tc>
          <w:tcPr>
            <w:tcW w:w="2604"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建筑方案确定后15天</w:t>
            </w:r>
          </w:p>
        </w:tc>
        <w:tc>
          <w:tcPr>
            <w:tcW w:w="1936"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文本及电子文件</w:t>
            </w:r>
          </w:p>
        </w:tc>
      </w:tr>
      <w:tr w:rsidR="004714F2" w:rsidRPr="004714F2" w:rsidTr="009E1151">
        <w:trPr>
          <w:trHeight w:hRule="exact" w:val="737"/>
        </w:trPr>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lastRenderedPageBreak/>
              <w:t>11</w:t>
            </w:r>
          </w:p>
        </w:tc>
        <w:tc>
          <w:tcPr>
            <w:tcW w:w="3300"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内装施工图</w:t>
            </w:r>
          </w:p>
        </w:tc>
        <w:tc>
          <w:tcPr>
            <w:tcW w:w="751"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15</w:t>
            </w:r>
          </w:p>
        </w:tc>
        <w:tc>
          <w:tcPr>
            <w:tcW w:w="2604"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内装方案确定后</w:t>
            </w:r>
            <w:r w:rsidRPr="004714F2">
              <w:rPr>
                <w:rFonts w:ascii="仿宋" w:eastAsia="仿宋" w:hAnsi="仿宋" w:cs="仿宋" w:hint="eastAsia"/>
                <w:bCs/>
                <w:color w:val="FF0000"/>
                <w:kern w:val="2"/>
                <w:sz w:val="24"/>
                <w:szCs w:val="24"/>
              </w:rPr>
              <w:t>30</w:t>
            </w:r>
            <w:r w:rsidRPr="004714F2">
              <w:rPr>
                <w:rFonts w:ascii="仿宋" w:eastAsia="仿宋" w:hAnsi="仿宋" w:cs="仿宋" w:hint="eastAsia"/>
                <w:bCs/>
                <w:kern w:val="2"/>
                <w:sz w:val="24"/>
                <w:szCs w:val="24"/>
              </w:rPr>
              <w:t>天</w:t>
            </w:r>
          </w:p>
        </w:tc>
        <w:tc>
          <w:tcPr>
            <w:tcW w:w="1936"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蓝图及电子文件</w:t>
            </w:r>
          </w:p>
        </w:tc>
      </w:tr>
      <w:tr w:rsidR="004714F2" w:rsidRPr="004714F2" w:rsidTr="009E1151">
        <w:trPr>
          <w:trHeight w:val="730"/>
        </w:trPr>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12</w:t>
            </w:r>
          </w:p>
        </w:tc>
        <w:tc>
          <w:tcPr>
            <w:tcW w:w="3300" w:type="dxa"/>
            <w:vAlign w:val="center"/>
          </w:tcPr>
          <w:p w:rsidR="004714F2" w:rsidRPr="004714F2" w:rsidRDefault="004714F2" w:rsidP="004714F2">
            <w:pPr>
              <w:tabs>
                <w:tab w:val="left" w:pos="567"/>
              </w:tabs>
              <w:adjustRightInd/>
              <w:spacing w:beforeLines="50" w:before="120" w:afterLines="50" w:after="120" w:line="36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其他子项设计文件</w:t>
            </w:r>
          </w:p>
        </w:tc>
        <w:tc>
          <w:tcPr>
            <w:tcW w:w="751" w:type="dxa"/>
            <w:vAlign w:val="center"/>
          </w:tcPr>
          <w:p w:rsidR="004714F2" w:rsidRPr="004714F2" w:rsidRDefault="004714F2" w:rsidP="004714F2">
            <w:pPr>
              <w:adjustRightInd/>
              <w:spacing w:line="240" w:lineRule="auto"/>
              <w:textAlignment w:val="auto"/>
              <w:rPr>
                <w:rFonts w:eastAsia="宋体"/>
                <w:kern w:val="2"/>
                <w:sz w:val="21"/>
                <w:szCs w:val="24"/>
              </w:rPr>
            </w:pPr>
            <w:r w:rsidRPr="004714F2">
              <w:rPr>
                <w:rFonts w:ascii="仿宋" w:eastAsia="仿宋" w:hAnsi="仿宋" w:cs="仿宋" w:hint="eastAsia"/>
                <w:bCs/>
                <w:kern w:val="2"/>
                <w:sz w:val="24"/>
                <w:szCs w:val="24"/>
              </w:rPr>
              <w:t>1</w:t>
            </w:r>
            <w:r w:rsidRPr="004714F2">
              <w:rPr>
                <w:rFonts w:ascii="仿宋" w:eastAsia="仿宋" w:hAnsi="仿宋" w:cs="仿宋"/>
                <w:bCs/>
                <w:kern w:val="2"/>
                <w:sz w:val="24"/>
                <w:szCs w:val="24"/>
              </w:rPr>
              <w:t>5</w:t>
            </w:r>
          </w:p>
        </w:tc>
        <w:tc>
          <w:tcPr>
            <w:tcW w:w="2604" w:type="dxa"/>
            <w:vAlign w:val="center"/>
          </w:tcPr>
          <w:p w:rsidR="004714F2" w:rsidRPr="004714F2" w:rsidRDefault="004714F2" w:rsidP="004714F2">
            <w:pPr>
              <w:adjustRightInd/>
              <w:spacing w:line="240" w:lineRule="auto"/>
              <w:textAlignment w:val="auto"/>
              <w:rPr>
                <w:rFonts w:eastAsia="宋体"/>
                <w:kern w:val="2"/>
                <w:sz w:val="21"/>
                <w:szCs w:val="24"/>
              </w:rPr>
            </w:pPr>
            <w:r w:rsidRPr="004714F2">
              <w:rPr>
                <w:rFonts w:ascii="仿宋" w:eastAsia="仿宋" w:hAnsi="仿宋" w:cs="仿宋" w:hint="eastAsia"/>
                <w:bCs/>
                <w:kern w:val="2"/>
                <w:sz w:val="24"/>
                <w:szCs w:val="24"/>
              </w:rPr>
              <w:t>各子项方案确定后</w:t>
            </w:r>
            <w:r w:rsidRPr="004714F2">
              <w:rPr>
                <w:rFonts w:ascii="仿宋" w:eastAsia="仿宋" w:hAnsi="仿宋" w:cs="仿宋"/>
                <w:bCs/>
                <w:kern w:val="2"/>
                <w:sz w:val="24"/>
                <w:szCs w:val="24"/>
              </w:rPr>
              <w:t>15</w:t>
            </w:r>
            <w:r w:rsidRPr="004714F2">
              <w:rPr>
                <w:rFonts w:ascii="仿宋" w:eastAsia="仿宋" w:hAnsi="仿宋" w:cs="仿宋" w:hint="eastAsia"/>
                <w:bCs/>
                <w:kern w:val="2"/>
                <w:sz w:val="24"/>
                <w:szCs w:val="24"/>
              </w:rPr>
              <w:t>天</w:t>
            </w:r>
          </w:p>
        </w:tc>
        <w:tc>
          <w:tcPr>
            <w:tcW w:w="1936" w:type="dxa"/>
            <w:vAlign w:val="center"/>
          </w:tcPr>
          <w:p w:rsidR="004714F2" w:rsidRPr="004714F2" w:rsidRDefault="004714F2" w:rsidP="004714F2">
            <w:pPr>
              <w:tabs>
                <w:tab w:val="left" w:pos="567"/>
              </w:tabs>
              <w:adjustRightInd/>
              <w:spacing w:beforeLines="50" w:before="120" w:afterLines="50" w:after="120" w:line="240" w:lineRule="auto"/>
              <w:ind w:left="240" w:hangingChars="100" w:hanging="240"/>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文本，蓝图及电子文件</w:t>
            </w:r>
          </w:p>
        </w:tc>
      </w:tr>
      <w:tr w:rsidR="004714F2" w:rsidRPr="004714F2" w:rsidTr="009E1151">
        <w:tc>
          <w:tcPr>
            <w:tcW w:w="712" w:type="dxa"/>
          </w:tcPr>
          <w:p w:rsidR="004714F2" w:rsidRPr="004714F2" w:rsidRDefault="004714F2" w:rsidP="004714F2">
            <w:pPr>
              <w:tabs>
                <w:tab w:val="left" w:pos="567"/>
              </w:tabs>
              <w:adjustRightInd/>
              <w:spacing w:beforeLines="50" w:before="120" w:afterLines="50" w:after="120" w:line="360" w:lineRule="auto"/>
              <w:textAlignment w:val="auto"/>
              <w:rPr>
                <w:rFonts w:ascii="黑体" w:eastAsia="黑体" w:hAnsi="黑体" w:cs="黑体"/>
                <w:bCs/>
                <w:kern w:val="2"/>
                <w:sz w:val="28"/>
                <w:szCs w:val="28"/>
              </w:rPr>
            </w:pPr>
            <w:r w:rsidRPr="004714F2">
              <w:rPr>
                <w:rFonts w:ascii="黑体" w:eastAsia="黑体" w:hAnsi="黑体" w:cs="黑体" w:hint="eastAsia"/>
                <w:bCs/>
                <w:kern w:val="2"/>
                <w:sz w:val="28"/>
                <w:szCs w:val="28"/>
              </w:rPr>
              <w:t>13</w:t>
            </w:r>
          </w:p>
        </w:tc>
        <w:tc>
          <w:tcPr>
            <w:tcW w:w="3300" w:type="dxa"/>
            <w:vAlign w:val="center"/>
          </w:tcPr>
          <w:p w:rsidR="004714F2" w:rsidRPr="004714F2" w:rsidRDefault="004714F2" w:rsidP="004714F2">
            <w:pPr>
              <w:tabs>
                <w:tab w:val="left" w:pos="567"/>
              </w:tabs>
              <w:adjustRightInd/>
              <w:spacing w:beforeLines="50" w:before="120" w:afterLines="50" w:after="120" w:line="24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其他报批</w:t>
            </w:r>
            <w:r w:rsidRPr="004714F2">
              <w:rPr>
                <w:rFonts w:ascii="仿宋" w:eastAsia="仿宋" w:hAnsi="仿宋" w:cs="仿宋"/>
                <w:bCs/>
                <w:kern w:val="2"/>
                <w:sz w:val="24"/>
                <w:szCs w:val="24"/>
              </w:rPr>
              <w:t>报建</w:t>
            </w:r>
            <w:r w:rsidRPr="004714F2">
              <w:rPr>
                <w:rFonts w:ascii="仿宋" w:eastAsia="仿宋" w:hAnsi="仿宋" w:cs="仿宋" w:hint="eastAsia"/>
                <w:bCs/>
                <w:kern w:val="2"/>
                <w:sz w:val="24"/>
                <w:szCs w:val="24"/>
              </w:rPr>
              <w:t>需要</w:t>
            </w:r>
            <w:r w:rsidRPr="004714F2">
              <w:rPr>
                <w:rFonts w:ascii="仿宋" w:eastAsia="仿宋" w:hAnsi="仿宋" w:cs="仿宋"/>
                <w:bCs/>
                <w:kern w:val="2"/>
                <w:sz w:val="24"/>
                <w:szCs w:val="24"/>
              </w:rPr>
              <w:t>的</w:t>
            </w:r>
            <w:r w:rsidRPr="004714F2">
              <w:rPr>
                <w:rFonts w:ascii="仿宋" w:eastAsia="仿宋" w:hAnsi="仿宋" w:cs="仿宋" w:hint="eastAsia"/>
                <w:bCs/>
                <w:kern w:val="2"/>
                <w:sz w:val="24"/>
                <w:szCs w:val="24"/>
              </w:rPr>
              <w:t>资料</w:t>
            </w:r>
            <w:r w:rsidRPr="004714F2">
              <w:rPr>
                <w:rFonts w:ascii="仿宋" w:eastAsia="仿宋" w:hAnsi="仿宋" w:cs="仿宋"/>
                <w:bCs/>
                <w:kern w:val="2"/>
                <w:sz w:val="24"/>
                <w:szCs w:val="24"/>
              </w:rPr>
              <w:t>文件</w:t>
            </w:r>
          </w:p>
        </w:tc>
        <w:tc>
          <w:tcPr>
            <w:tcW w:w="751" w:type="dxa"/>
            <w:vAlign w:val="center"/>
          </w:tcPr>
          <w:p w:rsidR="004714F2" w:rsidRPr="004714F2" w:rsidRDefault="004714F2" w:rsidP="004714F2">
            <w:pPr>
              <w:adjustRightInd/>
              <w:spacing w:line="24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按</w:t>
            </w:r>
            <w:r w:rsidRPr="004714F2">
              <w:rPr>
                <w:rFonts w:ascii="仿宋" w:eastAsia="仿宋" w:hAnsi="仿宋" w:cs="仿宋"/>
                <w:bCs/>
                <w:kern w:val="2"/>
                <w:sz w:val="24"/>
                <w:szCs w:val="24"/>
              </w:rPr>
              <w:t>需</w:t>
            </w:r>
          </w:p>
        </w:tc>
        <w:tc>
          <w:tcPr>
            <w:tcW w:w="2604" w:type="dxa"/>
            <w:vAlign w:val="center"/>
          </w:tcPr>
          <w:p w:rsidR="004714F2" w:rsidRPr="004714F2" w:rsidRDefault="004714F2" w:rsidP="004714F2">
            <w:pPr>
              <w:adjustRightInd/>
              <w:spacing w:line="240" w:lineRule="auto"/>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按需</w:t>
            </w:r>
          </w:p>
        </w:tc>
        <w:tc>
          <w:tcPr>
            <w:tcW w:w="1936" w:type="dxa"/>
            <w:vAlign w:val="center"/>
          </w:tcPr>
          <w:p w:rsidR="004714F2" w:rsidRPr="004714F2" w:rsidRDefault="004714F2" w:rsidP="004714F2">
            <w:pPr>
              <w:tabs>
                <w:tab w:val="left" w:pos="567"/>
              </w:tabs>
              <w:adjustRightInd/>
              <w:spacing w:beforeLines="50" w:before="120" w:afterLines="50" w:after="120" w:line="240" w:lineRule="auto"/>
              <w:ind w:left="240" w:hangingChars="100" w:hanging="240"/>
              <w:textAlignment w:val="auto"/>
              <w:rPr>
                <w:rFonts w:ascii="仿宋" w:eastAsia="仿宋" w:hAnsi="仿宋" w:cs="仿宋"/>
                <w:bCs/>
                <w:kern w:val="2"/>
                <w:sz w:val="24"/>
                <w:szCs w:val="24"/>
              </w:rPr>
            </w:pPr>
            <w:r w:rsidRPr="004714F2">
              <w:rPr>
                <w:rFonts w:ascii="仿宋" w:eastAsia="仿宋" w:hAnsi="仿宋" w:cs="仿宋" w:hint="eastAsia"/>
                <w:bCs/>
                <w:kern w:val="2"/>
                <w:sz w:val="24"/>
                <w:szCs w:val="24"/>
              </w:rPr>
              <w:t>按需</w:t>
            </w:r>
          </w:p>
        </w:tc>
      </w:tr>
    </w:tbl>
    <w:p w:rsidR="004714F2" w:rsidRPr="004714F2" w:rsidRDefault="004714F2" w:rsidP="004714F2">
      <w:pPr>
        <w:tabs>
          <w:tab w:val="left" w:pos="567"/>
        </w:tabs>
        <w:adjustRightInd/>
        <w:spacing w:line="360" w:lineRule="auto"/>
        <w:ind w:left="280" w:hangingChars="100" w:hanging="280"/>
        <w:textAlignment w:val="auto"/>
        <w:rPr>
          <w:rFonts w:ascii="仿宋" w:eastAsia="仿宋" w:hAnsi="仿宋" w:cs="仿宋"/>
          <w:color w:val="000000"/>
          <w:kern w:val="2"/>
          <w:sz w:val="28"/>
          <w:szCs w:val="28"/>
        </w:rPr>
      </w:pPr>
      <w:r w:rsidRPr="004714F2">
        <w:rPr>
          <w:rFonts w:ascii="仿宋" w:eastAsia="仿宋" w:hAnsi="仿宋" w:cs="仿宋" w:hint="eastAsia"/>
          <w:color w:val="000000"/>
          <w:kern w:val="2"/>
          <w:sz w:val="28"/>
          <w:szCs w:val="28"/>
        </w:rPr>
        <w:t>注：1.各子项专业</w:t>
      </w:r>
      <w:r w:rsidRPr="004714F2">
        <w:rPr>
          <w:rFonts w:ascii="仿宋" w:eastAsia="仿宋" w:hAnsi="仿宋" w:cs="仿宋"/>
          <w:color w:val="000000"/>
          <w:kern w:val="2"/>
          <w:sz w:val="28"/>
          <w:szCs w:val="28"/>
        </w:rPr>
        <w:t>施工图</w:t>
      </w:r>
      <w:r w:rsidRPr="004714F2">
        <w:rPr>
          <w:rFonts w:ascii="仿宋" w:eastAsia="仿宋" w:hAnsi="仿宋" w:cs="仿宋" w:hint="eastAsia"/>
          <w:color w:val="000000"/>
          <w:kern w:val="2"/>
          <w:sz w:val="28"/>
          <w:szCs w:val="28"/>
        </w:rPr>
        <w:t>设计文件需提供</w:t>
      </w:r>
      <w:r w:rsidRPr="004714F2">
        <w:rPr>
          <w:rFonts w:ascii="仿宋" w:eastAsia="仿宋" w:hAnsi="仿宋" w:cs="仿宋"/>
          <w:color w:val="000000"/>
          <w:kern w:val="2"/>
          <w:sz w:val="28"/>
          <w:szCs w:val="28"/>
        </w:rPr>
        <w:t>主要材料实物</w:t>
      </w:r>
      <w:r w:rsidRPr="004714F2">
        <w:rPr>
          <w:rFonts w:ascii="仿宋" w:eastAsia="仿宋" w:hAnsi="仿宋" w:cs="仿宋" w:hint="eastAsia"/>
          <w:color w:val="000000"/>
          <w:kern w:val="2"/>
          <w:sz w:val="28"/>
          <w:szCs w:val="28"/>
        </w:rPr>
        <w:t>设计</w:t>
      </w:r>
      <w:r w:rsidRPr="004714F2">
        <w:rPr>
          <w:rFonts w:ascii="仿宋" w:eastAsia="仿宋" w:hAnsi="仿宋" w:cs="仿宋"/>
          <w:color w:val="000000"/>
          <w:kern w:val="2"/>
          <w:sz w:val="28"/>
          <w:szCs w:val="28"/>
        </w:rPr>
        <w:t>小样 1 份</w:t>
      </w:r>
      <w:r w:rsidRPr="004714F2">
        <w:rPr>
          <w:rFonts w:ascii="仿宋" w:eastAsia="仿宋" w:hAnsi="仿宋" w:cs="仿宋" w:hint="eastAsia"/>
          <w:color w:val="000000"/>
          <w:kern w:val="2"/>
          <w:sz w:val="28"/>
          <w:szCs w:val="28"/>
        </w:rPr>
        <w:t>，材料手册word文件</w:t>
      </w:r>
    </w:p>
    <w:p w:rsidR="004714F2" w:rsidRPr="004714F2" w:rsidRDefault="004714F2" w:rsidP="004714F2">
      <w:pPr>
        <w:tabs>
          <w:tab w:val="left" w:pos="567"/>
        </w:tabs>
        <w:adjustRightInd/>
        <w:spacing w:line="360" w:lineRule="auto"/>
        <w:ind w:firstLineChars="200" w:firstLine="560"/>
        <w:textAlignment w:val="auto"/>
        <w:rPr>
          <w:rFonts w:ascii="仿宋" w:eastAsia="仿宋" w:hAnsi="仿宋" w:cs="仿宋"/>
          <w:color w:val="000000"/>
          <w:kern w:val="2"/>
          <w:sz w:val="28"/>
          <w:szCs w:val="28"/>
        </w:rPr>
      </w:pPr>
      <w:r w:rsidRPr="004714F2">
        <w:rPr>
          <w:rFonts w:ascii="仿宋" w:eastAsia="仿宋" w:hAnsi="仿宋" w:cs="仿宋"/>
          <w:color w:val="000000"/>
          <w:kern w:val="2"/>
          <w:sz w:val="28"/>
          <w:szCs w:val="28"/>
        </w:rPr>
        <w:t>2.上述设计文件份数为最低要求，</w:t>
      </w:r>
      <w:r w:rsidRPr="004714F2">
        <w:rPr>
          <w:rFonts w:ascii="仿宋" w:eastAsia="仿宋" w:hAnsi="仿宋" w:cs="仿宋" w:hint="eastAsia"/>
          <w:color w:val="000000"/>
          <w:kern w:val="2"/>
          <w:sz w:val="28"/>
          <w:szCs w:val="28"/>
        </w:rPr>
        <w:t>具体</w:t>
      </w:r>
      <w:r w:rsidRPr="004714F2">
        <w:rPr>
          <w:rFonts w:ascii="仿宋" w:eastAsia="仿宋" w:hAnsi="仿宋" w:cs="仿宋"/>
          <w:color w:val="000000"/>
          <w:kern w:val="2"/>
          <w:sz w:val="28"/>
          <w:szCs w:val="28"/>
        </w:rPr>
        <w:t>数量以</w:t>
      </w:r>
      <w:r w:rsidRPr="004714F2">
        <w:rPr>
          <w:rFonts w:ascii="仿宋" w:eastAsia="仿宋" w:hAnsi="仿宋" w:cs="仿宋" w:hint="eastAsia"/>
          <w:color w:val="000000"/>
          <w:kern w:val="2"/>
          <w:sz w:val="28"/>
          <w:szCs w:val="28"/>
        </w:rPr>
        <w:t>项目实际</w:t>
      </w:r>
      <w:r w:rsidRPr="004714F2">
        <w:rPr>
          <w:rFonts w:ascii="仿宋" w:eastAsia="仿宋" w:hAnsi="仿宋" w:cs="仿宋"/>
          <w:color w:val="000000"/>
          <w:kern w:val="2"/>
          <w:sz w:val="28"/>
          <w:szCs w:val="28"/>
        </w:rPr>
        <w:t>需求为准，如有增加不再另行付费。</w:t>
      </w:r>
    </w:p>
    <w:p w:rsidR="009C2CF9" w:rsidRDefault="009C2CF9">
      <w:pPr>
        <w:widowControl/>
        <w:adjustRightInd/>
        <w:spacing w:line="240" w:lineRule="auto"/>
        <w:jc w:val="left"/>
        <w:textAlignment w:val="auto"/>
        <w:rPr>
          <w:rFonts w:ascii="仿宋" w:eastAsia="仿宋" w:hAnsi="仿宋" w:cs="仿宋"/>
          <w:color w:val="000000"/>
          <w:kern w:val="2"/>
          <w:sz w:val="28"/>
          <w:szCs w:val="28"/>
        </w:rPr>
      </w:pPr>
      <w:r>
        <w:rPr>
          <w:rFonts w:ascii="仿宋" w:eastAsia="仿宋" w:hAnsi="仿宋" w:cs="仿宋"/>
          <w:color w:val="000000"/>
          <w:kern w:val="2"/>
          <w:sz w:val="28"/>
          <w:szCs w:val="28"/>
        </w:rPr>
        <w:br w:type="page"/>
      </w:r>
    </w:p>
    <w:p w:rsidR="006418BD" w:rsidRDefault="00310C6E" w:rsidP="0038308F">
      <w:pPr>
        <w:pStyle w:val="1"/>
        <w:snapToGrid w:val="0"/>
        <w:spacing w:line="440" w:lineRule="exact"/>
      </w:pPr>
      <w:r>
        <w:rPr>
          <w:rFonts w:hint="eastAsia"/>
        </w:rPr>
        <w:lastRenderedPageBreak/>
        <w:t>第六章</w:t>
      </w:r>
      <w:r>
        <w:rPr>
          <w:rFonts w:hint="eastAsia"/>
        </w:rPr>
        <w:t xml:space="preserve"> </w:t>
      </w:r>
      <w:r>
        <w:rPr>
          <w:rFonts w:hint="eastAsia"/>
        </w:rPr>
        <w:t>设计有关资料</w:t>
      </w:r>
      <w:bookmarkEnd w:id="336"/>
      <w:bookmarkEnd w:id="337"/>
    </w:p>
    <w:p w:rsidR="006418BD" w:rsidRDefault="00310C6E" w:rsidP="0038308F">
      <w:pPr>
        <w:snapToGrid w:val="0"/>
        <w:spacing w:line="440" w:lineRule="exact"/>
        <w:jc w:val="center"/>
        <w:rPr>
          <w:rFonts w:ascii="宋体"/>
          <w:b/>
          <w:kern w:val="2"/>
          <w:sz w:val="28"/>
          <w:szCs w:val="28"/>
        </w:rPr>
      </w:pPr>
      <w:r>
        <w:rPr>
          <w:rFonts w:ascii="宋体" w:hint="eastAsia"/>
          <w:b/>
          <w:kern w:val="2"/>
          <w:sz w:val="28"/>
          <w:szCs w:val="28"/>
        </w:rPr>
        <w:t>(另册提供)</w:t>
      </w:r>
    </w:p>
    <w:p w:rsidR="006418BD" w:rsidRDefault="006418BD" w:rsidP="0038308F">
      <w:pPr>
        <w:snapToGrid w:val="0"/>
        <w:spacing w:line="440" w:lineRule="exact"/>
        <w:rPr>
          <w:i/>
          <w:sz w:val="24"/>
        </w:rPr>
      </w:pPr>
    </w:p>
    <w:p w:rsidR="006418BD" w:rsidRDefault="00A9632D" w:rsidP="0038308F">
      <w:pPr>
        <w:snapToGrid w:val="0"/>
        <w:spacing w:line="440" w:lineRule="exact"/>
        <w:ind w:firstLineChars="200" w:firstLine="420"/>
        <w:rPr>
          <w:sz w:val="21"/>
          <w:szCs w:val="21"/>
        </w:rPr>
      </w:pPr>
      <w:r>
        <w:rPr>
          <w:rFonts w:hint="eastAsia"/>
          <w:sz w:val="21"/>
          <w:szCs w:val="21"/>
        </w:rPr>
        <w:t>本招标项目招标人提供给投标人的</w:t>
      </w:r>
      <w:r w:rsidR="00310C6E">
        <w:rPr>
          <w:rFonts w:hint="eastAsia"/>
          <w:sz w:val="21"/>
          <w:szCs w:val="21"/>
        </w:rPr>
        <w:t>设计参考资料如下：</w:t>
      </w:r>
    </w:p>
    <w:p w:rsidR="006418BD" w:rsidRDefault="00310C6E" w:rsidP="0038308F">
      <w:pPr>
        <w:snapToGrid w:val="0"/>
        <w:spacing w:line="440" w:lineRule="exact"/>
        <w:ind w:firstLineChars="200" w:firstLine="420"/>
        <w:rPr>
          <w:sz w:val="21"/>
          <w:szCs w:val="21"/>
        </w:rPr>
      </w:pPr>
      <w:r>
        <w:rPr>
          <w:rFonts w:hint="eastAsia"/>
          <w:sz w:val="21"/>
          <w:szCs w:val="21"/>
        </w:rPr>
        <w:t xml:space="preserve">a) </w:t>
      </w:r>
      <w:r>
        <w:rPr>
          <w:rFonts w:hint="eastAsia"/>
          <w:sz w:val="21"/>
          <w:szCs w:val="21"/>
        </w:rPr>
        <w:t>……</w:t>
      </w:r>
    </w:p>
    <w:p w:rsidR="006418BD" w:rsidRDefault="00310C6E" w:rsidP="0038308F">
      <w:pPr>
        <w:snapToGrid w:val="0"/>
        <w:spacing w:line="440" w:lineRule="exact"/>
        <w:ind w:firstLineChars="200" w:firstLine="420"/>
        <w:rPr>
          <w:sz w:val="21"/>
          <w:szCs w:val="21"/>
        </w:rPr>
      </w:pPr>
      <w:r>
        <w:rPr>
          <w:rFonts w:hint="eastAsia"/>
          <w:sz w:val="21"/>
          <w:szCs w:val="21"/>
        </w:rPr>
        <w:t xml:space="preserve">b) </w:t>
      </w:r>
      <w:r>
        <w:rPr>
          <w:rFonts w:hint="eastAsia"/>
          <w:sz w:val="21"/>
          <w:szCs w:val="21"/>
        </w:rPr>
        <w:t>……</w:t>
      </w:r>
    </w:p>
    <w:p w:rsidR="006418BD" w:rsidRDefault="006418BD" w:rsidP="0038308F">
      <w:pPr>
        <w:snapToGrid w:val="0"/>
        <w:spacing w:line="440" w:lineRule="exact"/>
        <w:rPr>
          <w:sz w:val="21"/>
          <w:szCs w:val="21"/>
        </w:rPr>
      </w:pPr>
    </w:p>
    <w:p w:rsidR="006418BD" w:rsidRDefault="00310C6E" w:rsidP="0038308F">
      <w:pPr>
        <w:snapToGrid w:val="0"/>
        <w:spacing w:line="440" w:lineRule="exact"/>
        <w:ind w:firstLine="480"/>
        <w:rPr>
          <w:sz w:val="21"/>
          <w:szCs w:val="21"/>
        </w:rPr>
      </w:pPr>
      <w:r>
        <w:rPr>
          <w:rFonts w:hint="eastAsia"/>
          <w:sz w:val="21"/>
          <w:szCs w:val="21"/>
        </w:rPr>
        <w:t>以上资料由招标人另册提供。</w:t>
      </w:r>
    </w:p>
    <w:p w:rsidR="006418BD" w:rsidRDefault="00310C6E" w:rsidP="0038308F">
      <w:pPr>
        <w:snapToGrid w:val="0"/>
        <w:spacing w:line="440" w:lineRule="exact"/>
        <w:ind w:firstLine="480"/>
        <w:rPr>
          <w:i/>
          <w:sz w:val="21"/>
          <w:szCs w:val="21"/>
        </w:rPr>
      </w:pPr>
      <w:r>
        <w:rPr>
          <w:rFonts w:hint="eastAsia"/>
          <w:i/>
          <w:sz w:val="21"/>
          <w:szCs w:val="21"/>
        </w:rPr>
        <w:t>(</w:t>
      </w:r>
      <w:r w:rsidR="00A9632D">
        <w:rPr>
          <w:rFonts w:hint="eastAsia"/>
          <w:i/>
          <w:sz w:val="21"/>
          <w:szCs w:val="21"/>
        </w:rPr>
        <w:t>提示：</w:t>
      </w:r>
      <w:r>
        <w:rPr>
          <w:rFonts w:hint="eastAsia"/>
          <w:i/>
          <w:sz w:val="21"/>
          <w:szCs w:val="21"/>
        </w:rPr>
        <w:t>设计所需的有关资料可以由业主提供，一般包括以下内容：</w:t>
      </w:r>
      <w:r>
        <w:rPr>
          <w:rFonts w:hint="eastAsia"/>
          <w:i/>
          <w:sz w:val="21"/>
          <w:szCs w:val="21"/>
        </w:rPr>
        <w:t>1</w:t>
      </w:r>
      <w:r>
        <w:rPr>
          <w:rFonts w:hint="eastAsia"/>
          <w:i/>
          <w:sz w:val="21"/>
          <w:szCs w:val="21"/>
        </w:rPr>
        <w:t>宗地图、</w:t>
      </w:r>
      <w:r>
        <w:rPr>
          <w:rFonts w:hint="eastAsia"/>
          <w:i/>
          <w:sz w:val="21"/>
          <w:szCs w:val="21"/>
        </w:rPr>
        <w:t>2</w:t>
      </w:r>
      <w:r>
        <w:rPr>
          <w:rFonts w:hint="eastAsia"/>
          <w:i/>
          <w:sz w:val="21"/>
          <w:szCs w:val="21"/>
        </w:rPr>
        <w:t>红线图、</w:t>
      </w:r>
      <w:r>
        <w:rPr>
          <w:rFonts w:hint="eastAsia"/>
          <w:i/>
          <w:sz w:val="21"/>
          <w:szCs w:val="21"/>
        </w:rPr>
        <w:t>3</w:t>
      </w:r>
      <w:r>
        <w:rPr>
          <w:rFonts w:hint="eastAsia"/>
          <w:i/>
          <w:sz w:val="21"/>
          <w:szCs w:val="21"/>
        </w:rPr>
        <w:t>规划设计意见书、</w:t>
      </w:r>
      <w:r>
        <w:rPr>
          <w:rFonts w:hint="eastAsia"/>
          <w:i/>
          <w:sz w:val="21"/>
          <w:szCs w:val="21"/>
        </w:rPr>
        <w:t>4</w:t>
      </w:r>
      <w:r>
        <w:rPr>
          <w:rFonts w:hint="eastAsia"/>
          <w:i/>
          <w:sz w:val="21"/>
          <w:szCs w:val="21"/>
        </w:rPr>
        <w:t>控规、城市设计与本项目相关的主要内容、</w:t>
      </w:r>
      <w:r>
        <w:rPr>
          <w:rFonts w:hint="eastAsia"/>
          <w:i/>
          <w:sz w:val="21"/>
          <w:szCs w:val="21"/>
        </w:rPr>
        <w:t>5</w:t>
      </w:r>
      <w:r>
        <w:rPr>
          <w:rFonts w:hint="eastAsia"/>
          <w:i/>
          <w:sz w:val="21"/>
          <w:szCs w:val="21"/>
        </w:rPr>
        <w:t>该项目周边情况、</w:t>
      </w:r>
      <w:r>
        <w:rPr>
          <w:rFonts w:hint="eastAsia"/>
          <w:i/>
          <w:sz w:val="21"/>
          <w:szCs w:val="21"/>
        </w:rPr>
        <w:t>6</w:t>
      </w:r>
      <w:r>
        <w:rPr>
          <w:rFonts w:hint="eastAsia"/>
          <w:i/>
          <w:sz w:val="21"/>
          <w:szCs w:val="21"/>
        </w:rPr>
        <w:t>现状情况、</w:t>
      </w:r>
      <w:r>
        <w:rPr>
          <w:rFonts w:hint="eastAsia"/>
          <w:i/>
          <w:sz w:val="21"/>
          <w:szCs w:val="21"/>
        </w:rPr>
        <w:t>7</w:t>
      </w:r>
      <w:r>
        <w:rPr>
          <w:rFonts w:hint="eastAsia"/>
          <w:i/>
          <w:sz w:val="21"/>
          <w:szCs w:val="21"/>
        </w:rPr>
        <w:t>图片资料、</w:t>
      </w:r>
      <w:r>
        <w:rPr>
          <w:rFonts w:hint="eastAsia"/>
          <w:i/>
          <w:sz w:val="21"/>
          <w:szCs w:val="21"/>
        </w:rPr>
        <w:t>8</w:t>
      </w:r>
      <w:r>
        <w:rPr>
          <w:rFonts w:hint="eastAsia"/>
          <w:i/>
          <w:sz w:val="21"/>
          <w:szCs w:val="21"/>
        </w:rPr>
        <w:t>可研或项目建议书批复、输入业主所提供资料的名称。</w:t>
      </w:r>
      <w:r>
        <w:rPr>
          <w:rFonts w:hint="eastAsia"/>
          <w:i/>
          <w:sz w:val="21"/>
          <w:szCs w:val="21"/>
        </w:rPr>
        <w:t>)</w:t>
      </w:r>
    </w:p>
    <w:p w:rsidR="006418BD" w:rsidRDefault="006418BD" w:rsidP="0038308F">
      <w:pPr>
        <w:snapToGrid w:val="0"/>
        <w:spacing w:line="440" w:lineRule="exact"/>
        <w:ind w:firstLine="480"/>
        <w:rPr>
          <w:sz w:val="21"/>
          <w:szCs w:val="21"/>
        </w:rPr>
      </w:pPr>
    </w:p>
    <w:p w:rsidR="006418BD" w:rsidRDefault="006418BD" w:rsidP="0038308F">
      <w:pPr>
        <w:snapToGrid w:val="0"/>
        <w:spacing w:line="440" w:lineRule="exact"/>
        <w:rPr>
          <w:rFonts w:ascii="宋体"/>
          <w:kern w:val="2"/>
          <w:sz w:val="21"/>
          <w:szCs w:val="21"/>
        </w:rPr>
      </w:pPr>
    </w:p>
    <w:p w:rsidR="006418BD" w:rsidRDefault="00310C6E" w:rsidP="0038308F">
      <w:pPr>
        <w:snapToGrid w:val="0"/>
        <w:spacing w:line="440" w:lineRule="exact"/>
        <w:rPr>
          <w:rFonts w:ascii="宋体"/>
          <w:kern w:val="2"/>
          <w:sz w:val="21"/>
          <w:szCs w:val="21"/>
        </w:rPr>
        <w:sectPr w:rsidR="006418BD">
          <w:pgSz w:w="11906" w:h="16838"/>
          <w:pgMar w:top="1418" w:right="1418" w:bottom="1418" w:left="1418" w:header="851" w:footer="992" w:gutter="284"/>
          <w:cols w:space="720"/>
          <w:docGrid w:linePitch="312"/>
        </w:sectPr>
      </w:pPr>
      <w:r>
        <w:rPr>
          <w:rFonts w:ascii="宋体" w:hint="eastAsia"/>
          <w:kern w:val="2"/>
          <w:sz w:val="21"/>
          <w:szCs w:val="21"/>
        </w:rPr>
        <w:t xml:space="preserve">   </w:t>
      </w:r>
    </w:p>
    <w:p w:rsidR="006418BD" w:rsidRDefault="00310C6E" w:rsidP="0038308F">
      <w:pPr>
        <w:pStyle w:val="1"/>
        <w:snapToGrid w:val="0"/>
        <w:spacing w:line="440" w:lineRule="exact"/>
      </w:pPr>
      <w:bookmarkStart w:id="338" w:name="_Toc310966100"/>
      <w:bookmarkStart w:id="339" w:name="_Toc2609"/>
      <w:bookmarkStart w:id="340" w:name="_Toc310965981"/>
      <w:bookmarkStart w:id="341" w:name="_Toc461453705"/>
      <w:r>
        <w:rPr>
          <w:rFonts w:hint="eastAsia"/>
        </w:rPr>
        <w:lastRenderedPageBreak/>
        <w:t>第七章</w:t>
      </w:r>
      <w:r>
        <w:rPr>
          <w:rFonts w:hint="eastAsia"/>
        </w:rPr>
        <w:t xml:space="preserve"> </w:t>
      </w:r>
      <w:r>
        <w:rPr>
          <w:rFonts w:hint="eastAsia"/>
        </w:rPr>
        <w:t>投标文件格式</w:t>
      </w:r>
      <w:bookmarkEnd w:id="338"/>
      <w:bookmarkEnd w:id="339"/>
      <w:bookmarkEnd w:id="340"/>
      <w:bookmarkEnd w:id="341"/>
    </w:p>
    <w:p w:rsidR="006418BD" w:rsidRDefault="006418BD" w:rsidP="0038308F">
      <w:pPr>
        <w:snapToGrid w:val="0"/>
        <w:spacing w:line="440" w:lineRule="exact"/>
        <w:rPr>
          <w:rFonts w:ascii="宋体"/>
          <w:kern w:val="2"/>
          <w:sz w:val="21"/>
          <w:szCs w:val="21"/>
        </w:rPr>
      </w:pPr>
    </w:p>
    <w:p w:rsidR="006418BD" w:rsidRDefault="00310C6E" w:rsidP="0038308F">
      <w:pPr>
        <w:pStyle w:val="2"/>
        <w:snapToGrid w:val="0"/>
        <w:spacing w:line="440" w:lineRule="exact"/>
      </w:pPr>
      <w:bookmarkStart w:id="342" w:name="_Toc310966101"/>
      <w:bookmarkStart w:id="343" w:name="_Toc310965982"/>
      <w:bookmarkStart w:id="344" w:name="_Toc461453706"/>
      <w:bookmarkStart w:id="345" w:name="_Toc23995"/>
      <w:r>
        <w:rPr>
          <w:rFonts w:hint="eastAsia"/>
        </w:rPr>
        <w:t>(</w:t>
      </w:r>
      <w:r>
        <w:rPr>
          <w:rFonts w:hint="eastAsia"/>
        </w:rPr>
        <w:t>一</w:t>
      </w:r>
      <w:r>
        <w:rPr>
          <w:rFonts w:hint="eastAsia"/>
        </w:rPr>
        <w:t>)</w:t>
      </w:r>
      <w:r>
        <w:rPr>
          <w:rFonts w:hint="eastAsia"/>
        </w:rPr>
        <w:t>商务文件格式</w:t>
      </w:r>
      <w:bookmarkEnd w:id="342"/>
      <w:bookmarkEnd w:id="343"/>
      <w:bookmarkEnd w:id="344"/>
      <w:bookmarkEnd w:id="345"/>
    </w:p>
    <w:p w:rsidR="006418BD" w:rsidRDefault="006418BD" w:rsidP="0038308F">
      <w:pPr>
        <w:pStyle w:val="aa"/>
        <w:tabs>
          <w:tab w:val="left" w:pos="285"/>
          <w:tab w:val="center" w:pos="4320"/>
        </w:tabs>
        <w:snapToGrid w:val="0"/>
        <w:spacing w:line="440" w:lineRule="exact"/>
        <w:rPr>
          <w:rFonts w:ascii="黑体" w:eastAsia="黑体"/>
          <w:b/>
          <w:sz w:val="32"/>
        </w:rPr>
      </w:pPr>
    </w:p>
    <w:p w:rsidR="006418BD" w:rsidRDefault="006418BD" w:rsidP="0038308F">
      <w:pPr>
        <w:pStyle w:val="aa"/>
        <w:tabs>
          <w:tab w:val="left" w:pos="285"/>
          <w:tab w:val="center" w:pos="4320"/>
        </w:tabs>
        <w:snapToGrid w:val="0"/>
        <w:spacing w:line="440" w:lineRule="exact"/>
        <w:rPr>
          <w:rFonts w:ascii="黑体" w:eastAsia="黑体"/>
          <w:b/>
          <w:sz w:val="32"/>
        </w:rPr>
        <w:sectPr w:rsidR="006418BD">
          <w:pgSz w:w="11906" w:h="16838"/>
          <w:pgMar w:top="1418" w:right="1418" w:bottom="1418" w:left="1418" w:header="851" w:footer="992" w:gutter="284"/>
          <w:cols w:space="720"/>
          <w:docGrid w:linePitch="312"/>
        </w:sectPr>
      </w:pPr>
    </w:p>
    <w:p w:rsidR="006418BD" w:rsidRDefault="00310C6E" w:rsidP="0038308F">
      <w:pPr>
        <w:pStyle w:val="aa"/>
        <w:tabs>
          <w:tab w:val="left" w:pos="285"/>
          <w:tab w:val="center" w:pos="4320"/>
        </w:tabs>
        <w:snapToGrid w:val="0"/>
        <w:spacing w:line="440" w:lineRule="exact"/>
        <w:rPr>
          <w:rFonts w:ascii="Times New Roman" w:eastAsia="黑体" w:hAnsi="Times New Roman"/>
          <w:sz w:val="24"/>
          <w:szCs w:val="24"/>
        </w:rPr>
      </w:pPr>
      <w:r>
        <w:rPr>
          <w:rFonts w:ascii="Times New Roman" w:eastAsia="黑体" w:hAnsi="Times New Roman" w:hint="eastAsia"/>
          <w:sz w:val="24"/>
          <w:szCs w:val="24"/>
        </w:rPr>
        <w:lastRenderedPageBreak/>
        <w:t>(</w:t>
      </w:r>
      <w:r>
        <w:rPr>
          <w:rFonts w:ascii="Times New Roman" w:eastAsia="黑体" w:hAnsi="Times New Roman" w:hint="eastAsia"/>
          <w:sz w:val="24"/>
          <w:szCs w:val="24"/>
        </w:rPr>
        <w:t>用于商务文件封面</w:t>
      </w:r>
      <w:r>
        <w:rPr>
          <w:rFonts w:ascii="Times New Roman" w:eastAsia="黑体" w:hAnsi="Times New Roman" w:hint="eastAsia"/>
          <w:sz w:val="24"/>
          <w:szCs w:val="24"/>
        </w:rPr>
        <w:t>)</w:t>
      </w:r>
    </w:p>
    <w:p w:rsidR="006418BD" w:rsidRDefault="006418BD" w:rsidP="0038308F">
      <w:pPr>
        <w:pStyle w:val="aa"/>
        <w:snapToGrid w:val="0"/>
        <w:spacing w:line="440" w:lineRule="exact"/>
        <w:jc w:val="center"/>
        <w:rPr>
          <w:rFonts w:ascii="Times New Roman" w:eastAsia="黑体" w:hAnsi="Times New Roman"/>
          <w:sz w:val="36"/>
        </w:rPr>
      </w:pPr>
    </w:p>
    <w:p w:rsidR="006418BD" w:rsidRDefault="00310C6E" w:rsidP="0038308F">
      <w:pPr>
        <w:pStyle w:val="aa"/>
        <w:snapToGrid w:val="0"/>
        <w:spacing w:line="440" w:lineRule="exact"/>
        <w:jc w:val="center"/>
        <w:rPr>
          <w:rFonts w:hAnsi="宋体"/>
          <w:sz w:val="36"/>
        </w:rPr>
      </w:pPr>
      <w:r>
        <w:rPr>
          <w:rFonts w:hAnsi="宋体" w:hint="eastAsia"/>
          <w:b/>
          <w:sz w:val="32"/>
        </w:rPr>
        <w:t>项目名称：</w:t>
      </w:r>
      <w:r>
        <w:rPr>
          <w:rFonts w:hAnsi="宋体"/>
          <w:sz w:val="36"/>
        </w:rPr>
        <w:t>__________________</w:t>
      </w:r>
    </w:p>
    <w:p w:rsidR="006418BD" w:rsidRDefault="00310C6E" w:rsidP="00CF04F0">
      <w:pPr>
        <w:pStyle w:val="aa"/>
        <w:snapToGrid w:val="0"/>
        <w:spacing w:beforeLines="100" w:before="240" w:afterLines="100" w:after="240" w:line="560" w:lineRule="exact"/>
        <w:jc w:val="center"/>
        <w:rPr>
          <w:rFonts w:hAnsi="宋体"/>
          <w:sz w:val="36"/>
        </w:rPr>
      </w:pPr>
      <w:r>
        <w:rPr>
          <w:rFonts w:hAnsi="宋体" w:hint="eastAsia"/>
          <w:b/>
          <w:sz w:val="32"/>
        </w:rPr>
        <w:t>招标编号：</w:t>
      </w:r>
      <w:r>
        <w:rPr>
          <w:rFonts w:hAnsi="宋体"/>
          <w:sz w:val="36"/>
        </w:rPr>
        <w:t>__________________</w:t>
      </w:r>
    </w:p>
    <w:p w:rsidR="006418BD" w:rsidRDefault="006418BD" w:rsidP="00CF04F0">
      <w:pPr>
        <w:pStyle w:val="aa"/>
        <w:snapToGrid w:val="0"/>
        <w:spacing w:beforeLines="100" w:before="240" w:afterLines="100" w:after="240" w:line="560" w:lineRule="exact"/>
        <w:jc w:val="center"/>
        <w:rPr>
          <w:rFonts w:hAnsi="宋体"/>
          <w:sz w:val="36"/>
        </w:rPr>
      </w:pPr>
    </w:p>
    <w:p w:rsidR="006418BD" w:rsidRDefault="006418BD" w:rsidP="0038308F">
      <w:pPr>
        <w:pStyle w:val="aa"/>
        <w:snapToGrid w:val="0"/>
        <w:spacing w:line="240" w:lineRule="auto"/>
        <w:jc w:val="center"/>
        <w:rPr>
          <w:rFonts w:hAnsi="宋体"/>
          <w:b/>
          <w:sz w:val="84"/>
        </w:rPr>
      </w:pPr>
    </w:p>
    <w:p w:rsidR="006418BD" w:rsidRDefault="00310C6E" w:rsidP="0038308F">
      <w:pPr>
        <w:pStyle w:val="aa"/>
        <w:snapToGrid w:val="0"/>
        <w:spacing w:line="240" w:lineRule="auto"/>
        <w:jc w:val="center"/>
        <w:rPr>
          <w:rFonts w:ascii="黑体" w:eastAsia="黑体" w:hAnsi="宋体"/>
          <w:sz w:val="28"/>
        </w:rPr>
      </w:pPr>
      <w:r>
        <w:rPr>
          <w:rFonts w:ascii="黑体" w:eastAsia="黑体" w:hAnsi="宋体" w:hint="eastAsia"/>
          <w:b/>
          <w:sz w:val="84"/>
        </w:rPr>
        <w:t>投 标 文 件</w:t>
      </w:r>
    </w:p>
    <w:p w:rsidR="006418BD" w:rsidRDefault="006418BD" w:rsidP="0038308F">
      <w:pPr>
        <w:pStyle w:val="aa"/>
        <w:snapToGrid w:val="0"/>
        <w:spacing w:line="240" w:lineRule="auto"/>
        <w:jc w:val="center"/>
        <w:rPr>
          <w:rFonts w:hAnsi="宋体"/>
          <w:sz w:val="72"/>
        </w:rPr>
      </w:pPr>
    </w:p>
    <w:p w:rsidR="006418BD" w:rsidRDefault="006418BD" w:rsidP="0038308F">
      <w:pPr>
        <w:pStyle w:val="aa"/>
        <w:snapToGrid w:val="0"/>
        <w:spacing w:line="560" w:lineRule="exact"/>
        <w:jc w:val="center"/>
        <w:rPr>
          <w:rFonts w:hAnsi="宋体"/>
          <w:sz w:val="72"/>
        </w:rPr>
      </w:pPr>
    </w:p>
    <w:p w:rsidR="006418BD" w:rsidRDefault="006418BD" w:rsidP="0038308F">
      <w:pPr>
        <w:pStyle w:val="aa"/>
        <w:snapToGrid w:val="0"/>
        <w:spacing w:before="240" w:after="240" w:line="560" w:lineRule="exact"/>
        <w:rPr>
          <w:rFonts w:hAnsi="宋体"/>
          <w:sz w:val="72"/>
        </w:rPr>
      </w:pPr>
    </w:p>
    <w:p w:rsidR="006418BD" w:rsidRDefault="00310C6E" w:rsidP="0038308F">
      <w:pPr>
        <w:pStyle w:val="aa"/>
        <w:snapToGrid w:val="0"/>
        <w:spacing w:before="240" w:after="240" w:line="440" w:lineRule="exact"/>
        <w:ind w:firstLineChars="200" w:firstLine="560"/>
        <w:rPr>
          <w:rFonts w:hAnsi="宋体"/>
          <w:sz w:val="28"/>
          <w:szCs w:val="28"/>
          <w:u w:val="single"/>
        </w:rPr>
      </w:pPr>
      <w:r>
        <w:rPr>
          <w:rFonts w:hAnsi="宋体" w:hint="eastAsia"/>
          <w:sz w:val="28"/>
          <w:szCs w:val="28"/>
        </w:rPr>
        <w:t>投标文件内容</w:t>
      </w:r>
      <w:r>
        <w:rPr>
          <w:rFonts w:hAnsi="宋体" w:hint="eastAsia"/>
          <w:sz w:val="30"/>
        </w:rPr>
        <w:t>：</w:t>
      </w:r>
      <w:r>
        <w:rPr>
          <w:rFonts w:hAnsi="宋体" w:hint="eastAsia"/>
          <w:sz w:val="28"/>
          <w:szCs w:val="28"/>
          <w:u w:val="single"/>
        </w:rPr>
        <w:t xml:space="preserve">                  商务文件                </w:t>
      </w:r>
    </w:p>
    <w:p w:rsidR="006418BD" w:rsidRDefault="00310C6E" w:rsidP="0038308F">
      <w:pPr>
        <w:pStyle w:val="aa"/>
        <w:snapToGrid w:val="0"/>
        <w:spacing w:before="240" w:after="240" w:line="440" w:lineRule="exact"/>
        <w:ind w:firstLineChars="200" w:firstLine="600"/>
        <w:rPr>
          <w:rFonts w:hAnsi="宋体"/>
          <w:sz w:val="30"/>
          <w:u w:val="single"/>
        </w:rPr>
      </w:pPr>
      <w:r>
        <w:rPr>
          <w:rFonts w:hAnsi="宋体" w:hint="eastAsia"/>
          <w:sz w:val="30"/>
        </w:rPr>
        <w:t>投</w:t>
      </w:r>
      <w:r>
        <w:rPr>
          <w:rFonts w:hAnsi="宋体"/>
          <w:sz w:val="30"/>
        </w:rPr>
        <w:t xml:space="preserve">  </w:t>
      </w:r>
      <w:r>
        <w:rPr>
          <w:rFonts w:hAnsi="宋体" w:hint="eastAsia"/>
          <w:sz w:val="30"/>
        </w:rPr>
        <w:t>标</w:t>
      </w:r>
      <w:r>
        <w:rPr>
          <w:rFonts w:hAnsi="宋体"/>
          <w:sz w:val="30"/>
        </w:rPr>
        <w:t xml:space="preserve">  </w:t>
      </w:r>
      <w:r>
        <w:rPr>
          <w:rFonts w:hAnsi="宋体" w:hint="eastAsia"/>
          <w:sz w:val="30"/>
        </w:rPr>
        <w:t>人：</w:t>
      </w:r>
      <w:r>
        <w:rPr>
          <w:rFonts w:hAnsi="宋体" w:hint="eastAsia"/>
          <w:sz w:val="30"/>
          <w:u w:val="single"/>
        </w:rPr>
        <w:t xml:space="preserve">              (盖投标人单位公章)        </w:t>
      </w:r>
    </w:p>
    <w:p w:rsidR="006418BD" w:rsidRDefault="00310C6E" w:rsidP="0038308F">
      <w:pPr>
        <w:pStyle w:val="aa"/>
        <w:snapToGrid w:val="0"/>
        <w:spacing w:before="240" w:after="240" w:line="440" w:lineRule="exact"/>
        <w:ind w:firstLineChars="200" w:firstLine="600"/>
        <w:rPr>
          <w:rFonts w:hAnsi="宋体"/>
          <w:sz w:val="30"/>
        </w:rPr>
      </w:pPr>
      <w:r>
        <w:rPr>
          <w:rFonts w:hAnsi="宋体" w:hint="eastAsia"/>
          <w:sz w:val="30"/>
        </w:rPr>
        <w:t>法定代表人：</w:t>
      </w:r>
      <w:r>
        <w:rPr>
          <w:rFonts w:hAnsi="宋体" w:hint="eastAsia"/>
          <w:sz w:val="30"/>
          <w:u w:val="single"/>
        </w:rPr>
        <w:t xml:space="preserve">  (签字或盖章)</w:t>
      </w:r>
      <w:r>
        <w:rPr>
          <w:rFonts w:hAnsi="宋体" w:hint="eastAsia"/>
          <w:sz w:val="30"/>
        </w:rPr>
        <w:t>或其委托代理人：</w:t>
      </w:r>
      <w:r>
        <w:rPr>
          <w:rFonts w:hAnsi="宋体" w:hint="eastAsia"/>
          <w:sz w:val="30"/>
          <w:u w:val="single"/>
        </w:rPr>
        <w:t xml:space="preserve">   (签字) </w:t>
      </w:r>
    </w:p>
    <w:p w:rsidR="006418BD" w:rsidRDefault="00310C6E" w:rsidP="0038308F">
      <w:pPr>
        <w:pStyle w:val="aa"/>
        <w:snapToGrid w:val="0"/>
        <w:spacing w:before="240" w:after="240" w:line="440" w:lineRule="exact"/>
        <w:ind w:firstLineChars="200" w:firstLine="600"/>
        <w:rPr>
          <w:rFonts w:hAnsi="宋体"/>
          <w:sz w:val="30"/>
        </w:rPr>
      </w:pPr>
      <w:r>
        <w:rPr>
          <w:rFonts w:hAnsi="宋体" w:hint="eastAsia"/>
          <w:sz w:val="30"/>
        </w:rPr>
        <w:t>日期：</w:t>
      </w:r>
      <w:r>
        <w:rPr>
          <w:rFonts w:hAnsi="宋体"/>
          <w:sz w:val="30"/>
        </w:rPr>
        <w:t>__________</w:t>
      </w:r>
      <w:r>
        <w:rPr>
          <w:rFonts w:hAnsi="宋体" w:hint="eastAsia"/>
          <w:sz w:val="30"/>
        </w:rPr>
        <w:t>年</w:t>
      </w:r>
      <w:r>
        <w:rPr>
          <w:rFonts w:hAnsi="宋体"/>
          <w:sz w:val="30"/>
        </w:rPr>
        <w:t>_____</w:t>
      </w:r>
      <w:r>
        <w:rPr>
          <w:rFonts w:hAnsi="宋体" w:hint="eastAsia"/>
          <w:sz w:val="30"/>
        </w:rPr>
        <w:t>月</w:t>
      </w:r>
      <w:r>
        <w:rPr>
          <w:rFonts w:hAnsi="宋体"/>
          <w:sz w:val="30"/>
        </w:rPr>
        <w:t>_____</w:t>
      </w:r>
      <w:r>
        <w:rPr>
          <w:rFonts w:hAnsi="宋体" w:hint="eastAsia"/>
          <w:sz w:val="30"/>
        </w:rPr>
        <w:t>日</w:t>
      </w:r>
    </w:p>
    <w:p w:rsidR="006418BD" w:rsidRDefault="006418BD" w:rsidP="0038308F">
      <w:pPr>
        <w:pStyle w:val="aa"/>
        <w:snapToGrid w:val="0"/>
        <w:spacing w:before="240" w:after="240" w:line="440" w:lineRule="exact"/>
        <w:ind w:firstLineChars="200" w:firstLine="600"/>
        <w:rPr>
          <w:rFonts w:hAnsi="宋体"/>
          <w:sz w:val="30"/>
        </w:rPr>
      </w:pPr>
    </w:p>
    <w:p w:rsidR="006418BD" w:rsidRDefault="006418BD" w:rsidP="0038308F">
      <w:pPr>
        <w:pStyle w:val="aa"/>
        <w:snapToGrid w:val="0"/>
        <w:spacing w:before="240" w:after="240" w:line="440" w:lineRule="exact"/>
        <w:ind w:firstLineChars="200" w:firstLine="600"/>
        <w:rPr>
          <w:rFonts w:hAnsi="宋体"/>
          <w:sz w:val="30"/>
        </w:rPr>
      </w:pPr>
    </w:p>
    <w:p w:rsidR="006418BD" w:rsidRDefault="006418BD" w:rsidP="0038308F">
      <w:pPr>
        <w:pStyle w:val="aa"/>
        <w:snapToGrid w:val="0"/>
        <w:spacing w:before="240" w:after="240" w:line="440" w:lineRule="exact"/>
        <w:ind w:firstLineChars="200" w:firstLine="600"/>
        <w:rPr>
          <w:rFonts w:hAnsi="宋体"/>
          <w:sz w:val="30"/>
        </w:rPr>
      </w:pPr>
    </w:p>
    <w:p w:rsidR="006418BD" w:rsidRDefault="00310C6E" w:rsidP="0038308F">
      <w:pPr>
        <w:pStyle w:val="aa"/>
        <w:snapToGrid w:val="0"/>
        <w:spacing w:before="360" w:line="440" w:lineRule="exact"/>
        <w:rPr>
          <w:rFonts w:hAnsi="宋体"/>
          <w:b/>
          <w:szCs w:val="21"/>
        </w:rPr>
      </w:pPr>
      <w:r>
        <w:rPr>
          <w:rFonts w:hAnsi="宋体" w:hint="eastAsia"/>
          <w:b/>
          <w:szCs w:val="21"/>
        </w:rPr>
        <w:t>注：联合体投标的，其成员各方均须盖单位公章</w:t>
      </w:r>
    </w:p>
    <w:p w:rsidR="006418BD" w:rsidRDefault="00310C6E" w:rsidP="0038308F">
      <w:pPr>
        <w:pStyle w:val="aa"/>
        <w:snapToGrid w:val="0"/>
        <w:spacing w:line="440" w:lineRule="exact"/>
        <w:jc w:val="center"/>
        <w:rPr>
          <w:rFonts w:ascii="黑体" w:eastAsia="黑体" w:hAnsi="宋体"/>
          <w:b/>
          <w:sz w:val="36"/>
          <w:szCs w:val="36"/>
        </w:rPr>
      </w:pPr>
      <w:r>
        <w:rPr>
          <w:rFonts w:hAnsi="宋体"/>
          <w:sz w:val="30"/>
        </w:rPr>
        <w:br w:type="page"/>
      </w:r>
      <w:r>
        <w:rPr>
          <w:rFonts w:ascii="黑体" w:eastAsia="黑体" w:hAnsi="宋体" w:hint="eastAsia"/>
          <w:b/>
          <w:sz w:val="36"/>
          <w:szCs w:val="36"/>
        </w:rPr>
        <w:lastRenderedPageBreak/>
        <w:t>说  明</w:t>
      </w:r>
    </w:p>
    <w:p w:rsidR="006418BD" w:rsidRDefault="006418BD" w:rsidP="0038308F">
      <w:pPr>
        <w:pStyle w:val="aa"/>
        <w:snapToGrid w:val="0"/>
        <w:spacing w:line="440" w:lineRule="exact"/>
        <w:ind w:left="629"/>
        <w:jc w:val="center"/>
        <w:rPr>
          <w:rFonts w:hAnsi="宋体"/>
          <w:szCs w:val="21"/>
        </w:rPr>
      </w:pPr>
    </w:p>
    <w:p w:rsidR="006418BD" w:rsidRDefault="00310C6E" w:rsidP="0038308F">
      <w:pPr>
        <w:pStyle w:val="aa"/>
        <w:snapToGrid w:val="0"/>
        <w:spacing w:line="440" w:lineRule="exact"/>
        <w:ind w:firstLineChars="200" w:firstLine="480"/>
        <w:jc w:val="left"/>
        <w:rPr>
          <w:rFonts w:hAnsi="宋体"/>
          <w:sz w:val="24"/>
          <w:szCs w:val="24"/>
        </w:rPr>
      </w:pPr>
      <w:r>
        <w:rPr>
          <w:rFonts w:hAnsi="宋体" w:hint="eastAsia"/>
          <w:sz w:val="24"/>
          <w:szCs w:val="24"/>
        </w:rPr>
        <w:t>商务文件应包含下列内容：</w:t>
      </w:r>
    </w:p>
    <w:p w:rsidR="006418BD" w:rsidRDefault="00310C6E" w:rsidP="0038308F">
      <w:pPr>
        <w:pStyle w:val="a0"/>
        <w:tabs>
          <w:tab w:val="left" w:pos="1000"/>
        </w:tabs>
        <w:snapToGrid w:val="0"/>
        <w:spacing w:line="440" w:lineRule="exact"/>
        <w:ind w:firstLineChars="200" w:firstLine="480"/>
        <w:rPr>
          <w:rFonts w:ascii="宋体" w:hAnsi="宋体"/>
          <w:sz w:val="24"/>
          <w:szCs w:val="24"/>
        </w:rPr>
      </w:pPr>
      <w:r>
        <w:rPr>
          <w:rFonts w:ascii="宋体" w:hAnsi="宋体" w:hint="eastAsia"/>
          <w:snapToGrid w:val="0"/>
          <w:sz w:val="24"/>
          <w:szCs w:val="24"/>
        </w:rPr>
        <w:t>一、投标函；</w:t>
      </w:r>
    </w:p>
    <w:p w:rsidR="006418BD" w:rsidRDefault="00310C6E" w:rsidP="0038308F">
      <w:pPr>
        <w:pStyle w:val="a0"/>
        <w:tabs>
          <w:tab w:val="left" w:pos="1000"/>
        </w:tabs>
        <w:snapToGrid w:val="0"/>
        <w:spacing w:line="440" w:lineRule="exact"/>
        <w:ind w:firstLineChars="200" w:firstLine="480"/>
        <w:rPr>
          <w:rFonts w:ascii="宋体" w:hAnsi="宋体"/>
          <w:sz w:val="24"/>
          <w:szCs w:val="24"/>
        </w:rPr>
      </w:pPr>
      <w:r>
        <w:rPr>
          <w:rFonts w:ascii="宋体" w:hAnsi="宋体" w:hint="eastAsia"/>
          <w:sz w:val="24"/>
          <w:szCs w:val="24"/>
        </w:rPr>
        <w:t>二、投标函附表；</w:t>
      </w:r>
    </w:p>
    <w:p w:rsidR="006418BD" w:rsidRDefault="00310C6E" w:rsidP="0038308F">
      <w:pPr>
        <w:pStyle w:val="a0"/>
        <w:tabs>
          <w:tab w:val="left" w:pos="1000"/>
        </w:tabs>
        <w:snapToGrid w:val="0"/>
        <w:spacing w:line="440" w:lineRule="exact"/>
        <w:ind w:firstLineChars="200" w:firstLine="480"/>
        <w:rPr>
          <w:rFonts w:ascii="宋体" w:hAnsi="宋体"/>
          <w:sz w:val="24"/>
          <w:szCs w:val="24"/>
        </w:rPr>
      </w:pPr>
      <w:r>
        <w:rPr>
          <w:rFonts w:ascii="宋体" w:hAnsi="宋体" w:hint="eastAsia"/>
          <w:sz w:val="24"/>
          <w:szCs w:val="24"/>
        </w:rPr>
        <w:t>三、法定代表人资格证明书；</w:t>
      </w:r>
    </w:p>
    <w:p w:rsidR="006418BD" w:rsidRDefault="00310C6E" w:rsidP="0038308F">
      <w:pPr>
        <w:pStyle w:val="a0"/>
        <w:tabs>
          <w:tab w:val="left" w:pos="1000"/>
        </w:tabs>
        <w:snapToGrid w:val="0"/>
        <w:spacing w:line="440" w:lineRule="exact"/>
        <w:ind w:firstLineChars="200" w:firstLine="480"/>
        <w:rPr>
          <w:rFonts w:ascii="宋体" w:hAnsi="宋体"/>
          <w:sz w:val="24"/>
          <w:szCs w:val="24"/>
        </w:rPr>
      </w:pPr>
      <w:r>
        <w:rPr>
          <w:rFonts w:ascii="宋体" w:hAnsi="宋体" w:hint="eastAsia"/>
          <w:sz w:val="24"/>
          <w:szCs w:val="24"/>
        </w:rPr>
        <w:t>四、授权委托书；</w:t>
      </w:r>
    </w:p>
    <w:p w:rsidR="006418BD" w:rsidRDefault="00310C6E" w:rsidP="0038308F">
      <w:pPr>
        <w:pStyle w:val="a0"/>
        <w:tabs>
          <w:tab w:val="left" w:pos="1000"/>
        </w:tabs>
        <w:snapToGrid w:val="0"/>
        <w:spacing w:line="440" w:lineRule="exact"/>
        <w:ind w:firstLineChars="200" w:firstLine="480"/>
        <w:rPr>
          <w:rFonts w:ascii="宋体" w:hAnsi="宋体"/>
          <w:sz w:val="24"/>
          <w:szCs w:val="24"/>
        </w:rPr>
      </w:pPr>
      <w:r>
        <w:rPr>
          <w:rFonts w:ascii="宋体" w:hAnsi="宋体" w:hint="eastAsia"/>
          <w:sz w:val="24"/>
          <w:szCs w:val="24"/>
        </w:rPr>
        <w:t>五、联合体协议书（如有）</w:t>
      </w:r>
    </w:p>
    <w:p w:rsidR="006418BD" w:rsidRDefault="009C2CF9" w:rsidP="0038308F">
      <w:pPr>
        <w:pStyle w:val="a0"/>
        <w:tabs>
          <w:tab w:val="left" w:pos="1000"/>
        </w:tabs>
        <w:snapToGrid w:val="0"/>
        <w:spacing w:line="440" w:lineRule="exact"/>
        <w:ind w:firstLineChars="200" w:firstLine="480"/>
        <w:rPr>
          <w:rFonts w:ascii="宋体" w:hAnsi="宋体"/>
          <w:sz w:val="24"/>
          <w:szCs w:val="24"/>
        </w:rPr>
      </w:pPr>
      <w:r>
        <w:rPr>
          <w:rFonts w:ascii="宋体" w:hAnsi="宋体" w:hint="eastAsia"/>
          <w:sz w:val="24"/>
          <w:szCs w:val="24"/>
        </w:rPr>
        <w:t>六</w:t>
      </w:r>
      <w:r w:rsidR="00A9632D">
        <w:rPr>
          <w:rFonts w:ascii="宋体" w:hAnsi="宋体" w:hint="eastAsia"/>
          <w:sz w:val="24"/>
          <w:szCs w:val="24"/>
        </w:rPr>
        <w:t>、工程</w:t>
      </w:r>
      <w:r w:rsidR="00310C6E">
        <w:rPr>
          <w:rFonts w:ascii="宋体" w:hAnsi="宋体" w:hint="eastAsia"/>
          <w:sz w:val="24"/>
          <w:szCs w:val="24"/>
        </w:rPr>
        <w:t>设计费报价表；</w:t>
      </w:r>
    </w:p>
    <w:p w:rsidR="006418BD" w:rsidRDefault="009C2CF9" w:rsidP="0038308F">
      <w:pPr>
        <w:pStyle w:val="a0"/>
        <w:tabs>
          <w:tab w:val="left" w:pos="1000"/>
        </w:tabs>
        <w:snapToGrid w:val="0"/>
        <w:spacing w:line="440" w:lineRule="exact"/>
        <w:ind w:firstLineChars="200" w:firstLine="480"/>
        <w:rPr>
          <w:rFonts w:ascii="宋体" w:hAnsi="宋体"/>
          <w:sz w:val="24"/>
          <w:szCs w:val="24"/>
        </w:rPr>
      </w:pPr>
      <w:r>
        <w:rPr>
          <w:rFonts w:ascii="宋体" w:hAnsi="宋体" w:hint="eastAsia"/>
          <w:sz w:val="24"/>
          <w:szCs w:val="24"/>
        </w:rPr>
        <w:t>七</w:t>
      </w:r>
      <w:r w:rsidR="00310C6E">
        <w:rPr>
          <w:rFonts w:ascii="宋体" w:hAnsi="宋体" w:hint="eastAsia"/>
          <w:sz w:val="24"/>
          <w:szCs w:val="24"/>
        </w:rPr>
        <w:t>、企业技术实力、以往业绩、获奖情况、信誉(如有时)</w:t>
      </w:r>
    </w:p>
    <w:p w:rsidR="006418BD" w:rsidRDefault="00A9632D" w:rsidP="0038308F">
      <w:pPr>
        <w:pStyle w:val="a0"/>
        <w:tabs>
          <w:tab w:val="left" w:pos="1000"/>
        </w:tabs>
        <w:snapToGrid w:val="0"/>
        <w:spacing w:line="440" w:lineRule="exact"/>
        <w:ind w:firstLineChars="400" w:firstLine="960"/>
        <w:rPr>
          <w:rFonts w:ascii="宋体" w:hAnsi="宋体"/>
          <w:sz w:val="24"/>
          <w:szCs w:val="24"/>
        </w:rPr>
      </w:pPr>
      <w:r>
        <w:rPr>
          <w:rFonts w:ascii="宋体" w:hAnsi="宋体" w:hint="eastAsia"/>
          <w:sz w:val="24"/>
          <w:szCs w:val="24"/>
        </w:rPr>
        <w:t>投标人近年来完成与该项目类似工程</w:t>
      </w:r>
      <w:r w:rsidR="00310C6E">
        <w:rPr>
          <w:rFonts w:ascii="宋体" w:hAnsi="宋体" w:hint="eastAsia"/>
          <w:sz w:val="24"/>
          <w:szCs w:val="24"/>
        </w:rPr>
        <w:t>设计情况表；</w:t>
      </w:r>
    </w:p>
    <w:p w:rsidR="006418BD" w:rsidRDefault="009C2CF9" w:rsidP="0038308F">
      <w:pPr>
        <w:pStyle w:val="a0"/>
        <w:tabs>
          <w:tab w:val="left" w:pos="1000"/>
        </w:tabs>
        <w:snapToGrid w:val="0"/>
        <w:spacing w:line="440" w:lineRule="exact"/>
        <w:ind w:firstLineChars="200" w:firstLine="480"/>
        <w:rPr>
          <w:rFonts w:ascii="宋体" w:hAnsi="宋体"/>
          <w:sz w:val="24"/>
          <w:szCs w:val="24"/>
        </w:rPr>
      </w:pPr>
      <w:r>
        <w:rPr>
          <w:rFonts w:ascii="宋体" w:hAnsi="宋体" w:hint="eastAsia"/>
          <w:sz w:val="24"/>
          <w:szCs w:val="24"/>
        </w:rPr>
        <w:t>八</w:t>
      </w:r>
      <w:r w:rsidR="00A9632D">
        <w:rPr>
          <w:rFonts w:ascii="宋体" w:hAnsi="宋体" w:hint="eastAsia"/>
          <w:sz w:val="24"/>
          <w:szCs w:val="24"/>
        </w:rPr>
        <w:t>、设计项目负责人、其他主要</w:t>
      </w:r>
      <w:r w:rsidR="00310C6E">
        <w:rPr>
          <w:rFonts w:ascii="宋体" w:hAnsi="宋体" w:hint="eastAsia"/>
          <w:sz w:val="24"/>
          <w:szCs w:val="24"/>
        </w:rPr>
        <w:t>设计人员；</w:t>
      </w:r>
    </w:p>
    <w:p w:rsidR="006418BD" w:rsidRDefault="00A9632D" w:rsidP="0038308F">
      <w:pPr>
        <w:pStyle w:val="a0"/>
        <w:tabs>
          <w:tab w:val="left" w:pos="1000"/>
        </w:tabs>
        <w:snapToGrid w:val="0"/>
        <w:spacing w:line="440" w:lineRule="exact"/>
        <w:ind w:firstLineChars="400" w:firstLine="960"/>
        <w:rPr>
          <w:rFonts w:ascii="宋体" w:hAnsi="宋体"/>
          <w:sz w:val="24"/>
          <w:szCs w:val="24"/>
        </w:rPr>
      </w:pPr>
      <w:r>
        <w:rPr>
          <w:rFonts w:ascii="宋体" w:hAnsi="宋体" w:hint="eastAsia"/>
          <w:sz w:val="24"/>
          <w:szCs w:val="24"/>
        </w:rPr>
        <w:t>拟投入项目</w:t>
      </w:r>
      <w:r w:rsidR="00310C6E">
        <w:rPr>
          <w:rFonts w:ascii="宋体" w:hAnsi="宋体" w:hint="eastAsia"/>
          <w:sz w:val="24"/>
          <w:szCs w:val="24"/>
        </w:rPr>
        <w:t>设计人员汇总表；</w:t>
      </w:r>
    </w:p>
    <w:p w:rsidR="006418BD" w:rsidRDefault="009C2CF9" w:rsidP="0038308F">
      <w:pPr>
        <w:pStyle w:val="a0"/>
        <w:tabs>
          <w:tab w:val="left" w:pos="1000"/>
        </w:tabs>
        <w:snapToGrid w:val="0"/>
        <w:spacing w:line="440" w:lineRule="exact"/>
        <w:ind w:firstLineChars="200" w:firstLine="480"/>
        <w:rPr>
          <w:rFonts w:ascii="宋体" w:hAnsi="宋体"/>
          <w:sz w:val="24"/>
          <w:szCs w:val="24"/>
        </w:rPr>
      </w:pPr>
      <w:r>
        <w:rPr>
          <w:rFonts w:ascii="宋体" w:hAnsi="宋体" w:hint="eastAsia"/>
          <w:sz w:val="24"/>
          <w:szCs w:val="24"/>
        </w:rPr>
        <w:t>九</w:t>
      </w:r>
      <w:r w:rsidR="00310C6E">
        <w:rPr>
          <w:rFonts w:ascii="宋体" w:hAnsi="宋体" w:hint="eastAsia"/>
          <w:sz w:val="24"/>
          <w:szCs w:val="24"/>
        </w:rPr>
        <w:t>、服务保证(</w:t>
      </w:r>
      <w:r w:rsidR="00A9632D">
        <w:rPr>
          <w:rFonts w:ascii="宋体" w:hAnsi="宋体" w:hint="eastAsia"/>
          <w:sz w:val="24"/>
          <w:szCs w:val="24"/>
        </w:rPr>
        <w:t>保证</w:t>
      </w:r>
      <w:r w:rsidR="00310C6E">
        <w:rPr>
          <w:rFonts w:ascii="宋体" w:hAnsi="宋体" w:hint="eastAsia"/>
          <w:sz w:val="24"/>
          <w:szCs w:val="24"/>
        </w:rPr>
        <w:t>设计质量、进度，服务承诺)；</w:t>
      </w:r>
    </w:p>
    <w:p w:rsidR="006418BD" w:rsidRDefault="00310C6E" w:rsidP="0038308F">
      <w:pPr>
        <w:pStyle w:val="a0"/>
        <w:tabs>
          <w:tab w:val="left" w:pos="1000"/>
        </w:tabs>
        <w:snapToGrid w:val="0"/>
        <w:spacing w:line="440" w:lineRule="exact"/>
        <w:ind w:firstLineChars="200" w:firstLine="480"/>
        <w:rPr>
          <w:rFonts w:ascii="宋体" w:hAnsi="宋体"/>
          <w:sz w:val="24"/>
          <w:szCs w:val="24"/>
        </w:rPr>
      </w:pPr>
      <w:r>
        <w:rPr>
          <w:rFonts w:ascii="宋体" w:hAnsi="宋体" w:hint="eastAsia"/>
          <w:sz w:val="24"/>
          <w:szCs w:val="24"/>
        </w:rPr>
        <w:t>十、其他(根据招标文件的要求和投标人认为需要提供的资料</w:t>
      </w:r>
      <w:r w:rsidR="009C2CF9">
        <w:rPr>
          <w:rFonts w:hint="eastAsia"/>
          <w:sz w:val="24"/>
          <w:szCs w:val="24"/>
        </w:rPr>
        <w:t>，</w:t>
      </w:r>
      <w:r w:rsidR="009C2CF9">
        <w:rPr>
          <w:rFonts w:hint="eastAsia"/>
          <w:b/>
          <w:sz w:val="24"/>
          <w:szCs w:val="24"/>
        </w:rPr>
        <w:t>含资格审查申请材料</w:t>
      </w:r>
      <w:r w:rsidR="009C2CF9">
        <w:rPr>
          <w:rFonts w:ascii="宋体" w:hAnsi="宋体" w:hint="eastAsia"/>
          <w:b/>
          <w:sz w:val="24"/>
          <w:szCs w:val="24"/>
        </w:rPr>
        <w:t>、</w:t>
      </w:r>
      <w:r w:rsidR="009C2CF9">
        <w:rPr>
          <w:rFonts w:ascii="宋体" w:hAnsi="宋体" w:cs="黑体" w:hint="eastAsia"/>
          <w:b/>
          <w:bCs/>
          <w:sz w:val="24"/>
          <w:szCs w:val="24"/>
        </w:rPr>
        <w:t>设计项目组人员到位承诺书</w:t>
      </w:r>
      <w:r w:rsidR="009C2CF9">
        <w:rPr>
          <w:rFonts w:ascii="宋体" w:hAnsi="宋体" w:hint="eastAsia"/>
          <w:b/>
          <w:sz w:val="24"/>
          <w:szCs w:val="24"/>
        </w:rPr>
        <w:t>等</w:t>
      </w:r>
      <w:r>
        <w:rPr>
          <w:rFonts w:ascii="宋体" w:hAnsi="宋体" w:hint="eastAsia"/>
          <w:sz w:val="24"/>
          <w:szCs w:val="24"/>
        </w:rPr>
        <w:t>)。</w:t>
      </w:r>
    </w:p>
    <w:p w:rsidR="006418BD" w:rsidRDefault="006418BD" w:rsidP="0038308F">
      <w:pPr>
        <w:pStyle w:val="aa"/>
        <w:snapToGrid w:val="0"/>
        <w:spacing w:line="440" w:lineRule="exact"/>
        <w:jc w:val="left"/>
        <w:rPr>
          <w:rFonts w:hAnsi="宋体"/>
          <w:szCs w:val="21"/>
        </w:rPr>
      </w:pPr>
    </w:p>
    <w:p w:rsidR="006418BD" w:rsidRDefault="006418BD" w:rsidP="0038308F">
      <w:pPr>
        <w:pStyle w:val="aa"/>
        <w:snapToGrid w:val="0"/>
        <w:spacing w:line="440" w:lineRule="exact"/>
        <w:jc w:val="left"/>
        <w:rPr>
          <w:rFonts w:hAnsi="宋体"/>
          <w:szCs w:val="21"/>
        </w:rPr>
      </w:pPr>
    </w:p>
    <w:p w:rsidR="006418BD" w:rsidRDefault="006418BD" w:rsidP="0038308F">
      <w:pPr>
        <w:pStyle w:val="aa"/>
        <w:snapToGrid w:val="0"/>
        <w:spacing w:line="440" w:lineRule="exact"/>
        <w:jc w:val="left"/>
        <w:rPr>
          <w:rFonts w:hAnsi="宋体"/>
          <w:szCs w:val="21"/>
        </w:rPr>
      </w:pPr>
    </w:p>
    <w:p w:rsidR="006418BD" w:rsidRDefault="006418BD" w:rsidP="0038308F">
      <w:pPr>
        <w:pStyle w:val="aa"/>
        <w:snapToGrid w:val="0"/>
        <w:spacing w:line="440" w:lineRule="exact"/>
        <w:jc w:val="left"/>
        <w:rPr>
          <w:rFonts w:hAnsi="宋体"/>
          <w:szCs w:val="21"/>
        </w:rPr>
      </w:pPr>
    </w:p>
    <w:p w:rsidR="006418BD" w:rsidRDefault="006418BD" w:rsidP="0038308F">
      <w:pPr>
        <w:pStyle w:val="aa"/>
        <w:snapToGrid w:val="0"/>
        <w:spacing w:line="440" w:lineRule="exact"/>
        <w:jc w:val="left"/>
        <w:rPr>
          <w:rFonts w:hAnsi="宋体"/>
          <w:szCs w:val="21"/>
        </w:rPr>
      </w:pPr>
    </w:p>
    <w:p w:rsidR="006418BD" w:rsidRDefault="00310C6E" w:rsidP="0038308F">
      <w:pPr>
        <w:pStyle w:val="aa"/>
        <w:snapToGrid w:val="0"/>
        <w:spacing w:line="440" w:lineRule="exact"/>
        <w:ind w:firstLine="420"/>
        <w:jc w:val="left"/>
        <w:rPr>
          <w:rFonts w:hAnsi="宋体"/>
          <w:szCs w:val="21"/>
        </w:rPr>
      </w:pPr>
      <w:r>
        <w:rPr>
          <w:rFonts w:hAnsi="宋体" w:hint="eastAsia"/>
          <w:b/>
          <w:szCs w:val="21"/>
        </w:rPr>
        <w:t>注：目录、序号和页码由投标人自行编列</w:t>
      </w:r>
      <w:r>
        <w:rPr>
          <w:rFonts w:hAnsi="宋体" w:hint="eastAsia"/>
          <w:szCs w:val="21"/>
        </w:rPr>
        <w:t>。</w:t>
      </w:r>
    </w:p>
    <w:p w:rsidR="006418BD" w:rsidRDefault="006418BD" w:rsidP="0038308F">
      <w:pPr>
        <w:pStyle w:val="a0"/>
        <w:tabs>
          <w:tab w:val="left" w:pos="1000"/>
        </w:tabs>
        <w:snapToGrid w:val="0"/>
        <w:spacing w:line="440" w:lineRule="exact"/>
        <w:ind w:left="30" w:firstLine="0"/>
        <w:rPr>
          <w:rFonts w:ascii="宋体" w:hAnsi="宋体"/>
          <w:szCs w:val="21"/>
        </w:rPr>
      </w:pPr>
    </w:p>
    <w:p w:rsidR="006418BD" w:rsidRDefault="00310C6E" w:rsidP="0038308F">
      <w:pPr>
        <w:pStyle w:val="1481215"/>
        <w:snapToGrid w:val="0"/>
        <w:spacing w:line="440" w:lineRule="exact"/>
        <w:outlineLvl w:val="2"/>
      </w:pPr>
      <w:r>
        <w:br w:type="page"/>
      </w:r>
      <w:bookmarkStart w:id="346" w:name="_Toc461453707"/>
      <w:bookmarkStart w:id="347" w:name="_Toc9200"/>
      <w:bookmarkStart w:id="348" w:name="_Toc310965983"/>
      <w:bookmarkStart w:id="349" w:name="_Toc310966102"/>
      <w:r>
        <w:rPr>
          <w:rFonts w:hint="eastAsia"/>
        </w:rPr>
        <w:lastRenderedPageBreak/>
        <w:t>一、投标函</w:t>
      </w:r>
      <w:bookmarkEnd w:id="346"/>
      <w:bookmarkEnd w:id="347"/>
      <w:bookmarkEnd w:id="348"/>
      <w:bookmarkEnd w:id="349"/>
    </w:p>
    <w:p w:rsidR="006418BD" w:rsidRDefault="00310C6E" w:rsidP="0038308F">
      <w:pPr>
        <w:snapToGrid w:val="0"/>
        <w:spacing w:line="440" w:lineRule="exact"/>
        <w:rPr>
          <w:rFonts w:ascii="宋体" w:hAnsi="宋体"/>
          <w:sz w:val="21"/>
          <w:szCs w:val="21"/>
        </w:rPr>
      </w:pPr>
      <w:r>
        <w:rPr>
          <w:rFonts w:ascii="宋体" w:hAnsi="宋体" w:hint="eastAsia"/>
          <w:sz w:val="21"/>
          <w:szCs w:val="21"/>
        </w:rPr>
        <w:t>致：</w:t>
      </w:r>
      <w:r>
        <w:rPr>
          <w:rFonts w:ascii="宋体" w:hAnsi="宋体" w:hint="eastAsia"/>
          <w:sz w:val="21"/>
          <w:szCs w:val="21"/>
          <w:u w:val="single"/>
        </w:rPr>
        <w:t xml:space="preserve">                  </w:t>
      </w:r>
      <w:r>
        <w:rPr>
          <w:rFonts w:ascii="宋体" w:hAnsi="宋体" w:hint="eastAsia"/>
          <w:sz w:val="21"/>
          <w:szCs w:val="21"/>
        </w:rPr>
        <w:t>(招</w:t>
      </w:r>
      <w:r>
        <w:rPr>
          <w:rFonts w:ascii="宋体" w:hAnsi="宋体" w:cs="宋体" w:hint="eastAsia"/>
          <w:sz w:val="21"/>
          <w:szCs w:val="21"/>
        </w:rPr>
        <w:t>标</w:t>
      </w:r>
      <w:r>
        <w:rPr>
          <w:rFonts w:ascii="宋体" w:hAnsi="宋体" w:hint="eastAsia"/>
          <w:sz w:val="21"/>
          <w:szCs w:val="21"/>
        </w:rPr>
        <w:t>人)</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根据</w:t>
      </w:r>
      <w:r>
        <w:rPr>
          <w:rFonts w:ascii="宋体" w:hAnsi="宋体" w:cs="宋体" w:hint="eastAsia"/>
          <w:sz w:val="21"/>
          <w:szCs w:val="21"/>
        </w:rPr>
        <w:t>贵</w:t>
      </w:r>
      <w:r>
        <w:rPr>
          <w:rFonts w:ascii="宋体" w:hAnsi="宋体" w:hint="eastAsia"/>
          <w:sz w:val="21"/>
          <w:szCs w:val="21"/>
        </w:rPr>
        <w:t>方编号</w:t>
      </w:r>
      <w:r>
        <w:rPr>
          <w:rFonts w:ascii="宋体" w:hAnsi="宋体" w:cs="宋体" w:hint="eastAsia"/>
          <w:sz w:val="21"/>
          <w:szCs w:val="21"/>
        </w:rPr>
        <w:t>为</w:t>
      </w:r>
      <w:r>
        <w:rPr>
          <w:rFonts w:ascii="宋体" w:hAnsi="宋体" w:hint="eastAsia"/>
          <w:sz w:val="21"/>
          <w:szCs w:val="21"/>
          <w:u w:val="single"/>
        </w:rPr>
        <w:t xml:space="preserve">      </w:t>
      </w:r>
      <w:r>
        <w:rPr>
          <w:rFonts w:ascii="宋体" w:hAnsi="宋体" w:hint="eastAsia"/>
          <w:sz w:val="21"/>
          <w:szCs w:val="21"/>
        </w:rPr>
        <w:t>(招</w:t>
      </w:r>
      <w:r>
        <w:rPr>
          <w:rFonts w:ascii="宋体" w:hAnsi="宋体" w:cs="宋体" w:hint="eastAsia"/>
          <w:sz w:val="21"/>
          <w:szCs w:val="21"/>
        </w:rPr>
        <w:t>标编</w:t>
      </w:r>
      <w:r>
        <w:rPr>
          <w:rFonts w:ascii="宋体" w:hAnsi="宋体" w:hint="eastAsia"/>
          <w:sz w:val="21"/>
          <w:szCs w:val="21"/>
        </w:rPr>
        <w:t>号)的</w:t>
      </w:r>
      <w:r>
        <w:rPr>
          <w:rFonts w:ascii="宋体" w:hAnsi="宋体" w:hint="eastAsia"/>
          <w:sz w:val="21"/>
          <w:szCs w:val="21"/>
          <w:u w:val="single"/>
        </w:rPr>
        <w:t xml:space="preserve">            </w:t>
      </w:r>
      <w:r>
        <w:rPr>
          <w:rFonts w:ascii="宋体" w:hAnsi="宋体" w:hint="eastAsia"/>
          <w:sz w:val="21"/>
          <w:szCs w:val="21"/>
        </w:rPr>
        <w:t>(招标</w:t>
      </w:r>
      <w:r>
        <w:rPr>
          <w:rFonts w:ascii="宋体" w:hAnsi="宋体" w:cs="宋体" w:hint="eastAsia"/>
          <w:sz w:val="21"/>
          <w:szCs w:val="21"/>
        </w:rPr>
        <w:t>项</w:t>
      </w:r>
      <w:r>
        <w:rPr>
          <w:rFonts w:ascii="宋体" w:hAnsi="宋体" w:hint="eastAsia"/>
          <w:sz w:val="21"/>
          <w:szCs w:val="21"/>
        </w:rPr>
        <w:t>目名称)</w:t>
      </w:r>
      <w:r>
        <w:rPr>
          <w:rFonts w:ascii="宋体" w:hAnsi="宋体" w:cs="宋体" w:hint="eastAsia"/>
          <w:sz w:val="21"/>
          <w:szCs w:val="21"/>
        </w:rPr>
        <w:t>设计</w:t>
      </w:r>
      <w:r>
        <w:rPr>
          <w:rFonts w:ascii="宋体" w:hAnsi="宋体" w:hint="eastAsia"/>
          <w:sz w:val="21"/>
          <w:szCs w:val="21"/>
        </w:rPr>
        <w:t>招</w:t>
      </w:r>
      <w:r>
        <w:rPr>
          <w:rFonts w:ascii="宋体" w:hAnsi="宋体" w:cs="宋体" w:hint="eastAsia"/>
          <w:sz w:val="21"/>
          <w:szCs w:val="21"/>
        </w:rPr>
        <w:t>标</w:t>
      </w:r>
      <w:r>
        <w:rPr>
          <w:rFonts w:ascii="宋体" w:hAnsi="宋体" w:hint="eastAsia"/>
          <w:sz w:val="21"/>
          <w:szCs w:val="21"/>
        </w:rPr>
        <w:t>的招标文件，我方</w:t>
      </w:r>
      <w:r w:rsidR="009C2CF9">
        <w:rPr>
          <w:rFonts w:ascii="宋体" w:hAnsi="宋体" w:cs="宋体" w:hint="eastAsia"/>
          <w:sz w:val="21"/>
          <w:szCs w:val="21"/>
        </w:rPr>
        <w:t>针对该项目设计的</w:t>
      </w:r>
      <w:r>
        <w:rPr>
          <w:rFonts w:ascii="宋体" w:hAnsi="宋体" w:cs="宋体" w:hint="eastAsia"/>
          <w:sz w:val="21"/>
          <w:szCs w:val="21"/>
        </w:rPr>
        <w:t>设计费的投标报价为</w:t>
      </w:r>
      <w:r w:rsidR="009C2CF9">
        <w:rPr>
          <w:rFonts w:ascii="宋体" w:hAnsi="宋体" w:hint="eastAsia"/>
          <w:sz w:val="21"/>
          <w:szCs w:val="21"/>
        </w:rPr>
        <w:t>投标函附表上所列明的</w:t>
      </w:r>
      <w:r>
        <w:rPr>
          <w:rFonts w:ascii="宋体" w:hAnsi="宋体" w:hint="eastAsia"/>
          <w:sz w:val="21"/>
          <w:szCs w:val="21"/>
        </w:rPr>
        <w:t>设计费投标报价总额。并正式授</w:t>
      </w:r>
      <w:r>
        <w:rPr>
          <w:rFonts w:ascii="宋体" w:hAnsi="宋体" w:cs="宋体" w:hint="eastAsia"/>
          <w:sz w:val="21"/>
          <w:szCs w:val="21"/>
        </w:rPr>
        <w:t>权</w:t>
      </w:r>
      <w:r>
        <w:rPr>
          <w:rFonts w:ascii="宋体" w:hAnsi="宋体" w:hint="eastAsia"/>
          <w:sz w:val="21"/>
          <w:szCs w:val="21"/>
        </w:rPr>
        <w:t>的下述</w:t>
      </w:r>
      <w:r>
        <w:rPr>
          <w:rFonts w:ascii="宋体" w:hAnsi="宋体" w:cs="宋体" w:hint="eastAsia"/>
          <w:sz w:val="21"/>
          <w:szCs w:val="21"/>
        </w:rPr>
        <w:t>签</w:t>
      </w:r>
      <w:r>
        <w:rPr>
          <w:rFonts w:ascii="宋体" w:hAnsi="宋体" w:hint="eastAsia"/>
          <w:sz w:val="21"/>
          <w:szCs w:val="21"/>
        </w:rPr>
        <w:t>字人代表本投标人提交招</w:t>
      </w:r>
      <w:r>
        <w:rPr>
          <w:rFonts w:ascii="宋体" w:hAnsi="宋体" w:cs="宋体" w:hint="eastAsia"/>
          <w:sz w:val="21"/>
          <w:szCs w:val="21"/>
        </w:rPr>
        <w:t>标</w:t>
      </w:r>
      <w:r>
        <w:rPr>
          <w:rFonts w:ascii="宋体" w:hAnsi="宋体" w:hint="eastAsia"/>
          <w:sz w:val="21"/>
          <w:szCs w:val="21"/>
        </w:rPr>
        <w:t>文件要求的全套投</w:t>
      </w:r>
      <w:r>
        <w:rPr>
          <w:rFonts w:ascii="宋体" w:hAnsi="宋体" w:cs="宋体" w:hint="eastAsia"/>
          <w:sz w:val="21"/>
          <w:szCs w:val="21"/>
        </w:rPr>
        <w:t>标</w:t>
      </w:r>
      <w:r>
        <w:rPr>
          <w:rFonts w:ascii="宋体" w:hAnsi="宋体" w:hint="eastAsia"/>
          <w:sz w:val="21"/>
          <w:szCs w:val="21"/>
        </w:rPr>
        <w:t>文件，包括：</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1、招</w:t>
      </w:r>
      <w:r>
        <w:rPr>
          <w:rFonts w:ascii="宋体" w:hAnsi="宋体" w:cs="宋体" w:hint="eastAsia"/>
          <w:sz w:val="21"/>
          <w:szCs w:val="21"/>
        </w:rPr>
        <w:t>标</w:t>
      </w:r>
      <w:r>
        <w:rPr>
          <w:rFonts w:ascii="宋体" w:hAnsi="宋体" w:hint="eastAsia"/>
          <w:sz w:val="21"/>
          <w:szCs w:val="21"/>
        </w:rPr>
        <w:t>文件中要求的投</w:t>
      </w:r>
      <w:r>
        <w:rPr>
          <w:rFonts w:ascii="宋体" w:hAnsi="宋体" w:cs="宋体" w:hint="eastAsia"/>
          <w:sz w:val="21"/>
          <w:szCs w:val="21"/>
        </w:rPr>
        <w:t>标</w:t>
      </w:r>
      <w:r>
        <w:rPr>
          <w:rFonts w:ascii="宋体" w:hAnsi="宋体" w:hint="eastAsia"/>
          <w:sz w:val="21"/>
          <w:szCs w:val="21"/>
        </w:rPr>
        <w:t>文件；</w:t>
      </w:r>
    </w:p>
    <w:p w:rsidR="006418BD" w:rsidRDefault="00310C6E" w:rsidP="0038308F">
      <w:pPr>
        <w:snapToGrid w:val="0"/>
        <w:spacing w:line="440" w:lineRule="exact"/>
        <w:ind w:firstLineChars="200" w:firstLine="420"/>
        <w:rPr>
          <w:rFonts w:ascii="宋体" w:hAnsi="宋体"/>
          <w:sz w:val="21"/>
          <w:szCs w:val="21"/>
          <w:u w:val="single"/>
        </w:rPr>
      </w:pPr>
      <w:r>
        <w:rPr>
          <w:rFonts w:ascii="宋体" w:hAnsi="宋体" w:hint="eastAsia"/>
          <w:sz w:val="21"/>
          <w:szCs w:val="21"/>
        </w:rPr>
        <w:t>2、金</w:t>
      </w:r>
      <w:r>
        <w:rPr>
          <w:rFonts w:ascii="宋体" w:hAnsi="宋体" w:cs="宋体" w:hint="eastAsia"/>
          <w:sz w:val="21"/>
          <w:szCs w:val="21"/>
        </w:rPr>
        <w:t>额为</w:t>
      </w:r>
      <w:r>
        <w:rPr>
          <w:rFonts w:ascii="宋体" w:hAnsi="宋体" w:hint="eastAsia"/>
          <w:sz w:val="21"/>
          <w:szCs w:val="21"/>
          <w:u w:val="single"/>
        </w:rPr>
        <w:t xml:space="preserve">      </w:t>
      </w:r>
      <w:r>
        <w:rPr>
          <w:rFonts w:ascii="宋体" w:hAnsi="宋体" w:hint="eastAsia"/>
          <w:sz w:val="21"/>
          <w:szCs w:val="21"/>
        </w:rPr>
        <w:t>元的投</w:t>
      </w:r>
      <w:r>
        <w:rPr>
          <w:rFonts w:ascii="宋体" w:hAnsi="宋体" w:cs="宋体" w:hint="eastAsia"/>
          <w:sz w:val="21"/>
          <w:szCs w:val="21"/>
        </w:rPr>
        <w:t>标</w:t>
      </w:r>
      <w:r>
        <w:rPr>
          <w:rFonts w:ascii="宋体" w:hAnsi="宋体" w:hint="eastAsia"/>
          <w:sz w:val="21"/>
          <w:szCs w:val="21"/>
        </w:rPr>
        <w:t>保</w:t>
      </w:r>
      <w:r>
        <w:rPr>
          <w:rFonts w:ascii="宋体" w:hAnsi="宋体" w:cs="宋体" w:hint="eastAsia"/>
          <w:sz w:val="21"/>
          <w:szCs w:val="21"/>
        </w:rPr>
        <w:t>证</w:t>
      </w:r>
      <w:r>
        <w:rPr>
          <w:rFonts w:ascii="宋体" w:hAnsi="宋体" w:hint="eastAsia"/>
          <w:sz w:val="21"/>
          <w:szCs w:val="21"/>
        </w:rPr>
        <w:t>金；</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3、其他</w:t>
      </w:r>
      <w:r>
        <w:rPr>
          <w:rFonts w:ascii="宋体" w:hAnsi="宋体" w:cs="宋体" w:hint="eastAsia"/>
          <w:sz w:val="21"/>
          <w:szCs w:val="21"/>
        </w:rPr>
        <w:t>资</w:t>
      </w:r>
      <w:r>
        <w:rPr>
          <w:rFonts w:ascii="宋体" w:hAnsi="宋体" w:hint="eastAsia"/>
          <w:sz w:val="21"/>
          <w:szCs w:val="21"/>
        </w:rPr>
        <w:t>料。</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据此函，</w:t>
      </w:r>
      <w:r>
        <w:rPr>
          <w:rFonts w:ascii="宋体" w:hAnsi="宋体" w:cs="宋体" w:hint="eastAsia"/>
          <w:sz w:val="21"/>
          <w:szCs w:val="21"/>
        </w:rPr>
        <w:t>签</w:t>
      </w:r>
      <w:r>
        <w:rPr>
          <w:rFonts w:ascii="宋体" w:hAnsi="宋体" w:hint="eastAsia"/>
          <w:sz w:val="21"/>
          <w:szCs w:val="21"/>
        </w:rPr>
        <w:t>字人</w:t>
      </w:r>
      <w:r>
        <w:rPr>
          <w:rFonts w:ascii="宋体" w:hAnsi="宋体" w:cs="宋体" w:hint="eastAsia"/>
          <w:sz w:val="21"/>
          <w:szCs w:val="21"/>
        </w:rPr>
        <w:t>兹</w:t>
      </w:r>
      <w:r>
        <w:rPr>
          <w:rFonts w:ascii="宋体" w:hAnsi="宋体" w:hint="eastAsia"/>
          <w:sz w:val="21"/>
          <w:szCs w:val="21"/>
        </w:rPr>
        <w:t>宣布同意如下：</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1、我方已</w:t>
      </w:r>
      <w:r>
        <w:rPr>
          <w:rFonts w:ascii="宋体" w:hAnsi="宋体" w:cs="宋体" w:hint="eastAsia"/>
          <w:sz w:val="21"/>
          <w:szCs w:val="21"/>
        </w:rPr>
        <w:t>详细审</w:t>
      </w:r>
      <w:r>
        <w:rPr>
          <w:rFonts w:ascii="宋体" w:hAnsi="宋体" w:hint="eastAsia"/>
          <w:sz w:val="21"/>
          <w:szCs w:val="21"/>
        </w:rPr>
        <w:t>核并确</w:t>
      </w:r>
      <w:r>
        <w:rPr>
          <w:rFonts w:ascii="宋体" w:hAnsi="宋体" w:cs="宋体" w:hint="eastAsia"/>
          <w:sz w:val="21"/>
          <w:szCs w:val="21"/>
        </w:rPr>
        <w:t>认</w:t>
      </w:r>
      <w:r>
        <w:rPr>
          <w:rFonts w:ascii="宋体" w:hAnsi="宋体" w:hint="eastAsia"/>
          <w:sz w:val="21"/>
          <w:szCs w:val="21"/>
        </w:rPr>
        <w:t>全部招</w:t>
      </w:r>
      <w:r>
        <w:rPr>
          <w:rFonts w:ascii="宋体" w:hAnsi="宋体" w:cs="宋体" w:hint="eastAsia"/>
          <w:sz w:val="21"/>
          <w:szCs w:val="21"/>
        </w:rPr>
        <w:t>标</w:t>
      </w:r>
      <w:r>
        <w:rPr>
          <w:rFonts w:ascii="宋体" w:hAnsi="宋体" w:hint="eastAsia"/>
          <w:sz w:val="21"/>
          <w:szCs w:val="21"/>
        </w:rPr>
        <w:t>文件，包括澄清、修改或补充招标文件(如有</w:t>
      </w:r>
      <w:r>
        <w:rPr>
          <w:rFonts w:ascii="宋体" w:hAnsi="宋体" w:cs="宋体" w:hint="eastAsia"/>
          <w:sz w:val="21"/>
          <w:szCs w:val="21"/>
        </w:rPr>
        <w:t>时</w:t>
      </w:r>
      <w:r>
        <w:rPr>
          <w:rFonts w:ascii="宋体" w:hAnsi="宋体" w:hint="eastAsia"/>
          <w:sz w:val="21"/>
          <w:szCs w:val="21"/>
        </w:rPr>
        <w:t>)及有关附件。</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2、一旦我方中</w:t>
      </w:r>
      <w:r>
        <w:rPr>
          <w:rFonts w:ascii="宋体" w:hAnsi="宋体" w:cs="宋体" w:hint="eastAsia"/>
          <w:sz w:val="21"/>
          <w:szCs w:val="21"/>
        </w:rPr>
        <w:t>标</w:t>
      </w:r>
      <w:r>
        <w:rPr>
          <w:rFonts w:ascii="宋体" w:hAnsi="宋体" w:hint="eastAsia"/>
          <w:sz w:val="21"/>
          <w:szCs w:val="21"/>
        </w:rPr>
        <w:t>，我方将按照投</w:t>
      </w:r>
      <w:r>
        <w:rPr>
          <w:rFonts w:ascii="宋体" w:hAnsi="宋体" w:cs="宋体" w:hint="eastAsia"/>
          <w:sz w:val="21"/>
          <w:szCs w:val="21"/>
        </w:rPr>
        <w:t>标</w:t>
      </w:r>
      <w:r>
        <w:rPr>
          <w:rFonts w:ascii="宋体" w:hAnsi="宋体" w:hint="eastAsia"/>
          <w:sz w:val="21"/>
          <w:szCs w:val="21"/>
        </w:rPr>
        <w:t>文件中的承</w:t>
      </w:r>
      <w:r>
        <w:rPr>
          <w:rFonts w:ascii="宋体" w:hAnsi="宋体" w:cs="宋体" w:hint="eastAsia"/>
          <w:sz w:val="21"/>
          <w:szCs w:val="21"/>
        </w:rPr>
        <w:t>诺组</w:t>
      </w:r>
      <w:r>
        <w:rPr>
          <w:rFonts w:ascii="宋体" w:hAnsi="宋体" w:hint="eastAsia"/>
          <w:sz w:val="21"/>
          <w:szCs w:val="21"/>
        </w:rPr>
        <w:t>建</w:t>
      </w:r>
      <w:r>
        <w:rPr>
          <w:rFonts w:ascii="宋体" w:hAnsi="宋体" w:cs="宋体" w:hint="eastAsia"/>
          <w:sz w:val="21"/>
          <w:szCs w:val="21"/>
        </w:rPr>
        <w:t>项</w:t>
      </w:r>
      <w:r>
        <w:rPr>
          <w:rFonts w:ascii="宋体" w:hAnsi="宋体" w:hint="eastAsia"/>
          <w:sz w:val="21"/>
          <w:szCs w:val="21"/>
        </w:rPr>
        <w:t>目</w:t>
      </w:r>
      <w:r>
        <w:rPr>
          <w:rFonts w:ascii="宋体" w:hAnsi="宋体" w:cs="宋体" w:hint="eastAsia"/>
          <w:sz w:val="21"/>
          <w:szCs w:val="21"/>
        </w:rPr>
        <w:t>设计组</w:t>
      </w:r>
      <w:r>
        <w:rPr>
          <w:rFonts w:ascii="宋体" w:hAnsi="宋体" w:hint="eastAsia"/>
          <w:sz w:val="21"/>
          <w:szCs w:val="21"/>
        </w:rPr>
        <w:t>，由投</w:t>
      </w:r>
      <w:r>
        <w:rPr>
          <w:rFonts w:ascii="宋体" w:hAnsi="宋体" w:cs="宋体" w:hint="eastAsia"/>
          <w:sz w:val="21"/>
          <w:szCs w:val="21"/>
        </w:rPr>
        <w:t>标</w:t>
      </w:r>
      <w:r>
        <w:rPr>
          <w:rFonts w:ascii="宋体" w:hAnsi="宋体" w:hint="eastAsia"/>
          <w:sz w:val="21"/>
          <w:szCs w:val="21"/>
        </w:rPr>
        <w:t>文件所承</w:t>
      </w:r>
      <w:r>
        <w:rPr>
          <w:rFonts w:ascii="宋体" w:hAnsi="宋体" w:cs="宋体" w:hint="eastAsia"/>
          <w:sz w:val="21"/>
          <w:szCs w:val="21"/>
        </w:rPr>
        <w:t>诺</w:t>
      </w:r>
      <w:r w:rsidR="00277923">
        <w:rPr>
          <w:rFonts w:ascii="宋体" w:hAnsi="宋体" w:hint="eastAsia"/>
          <w:sz w:val="21"/>
          <w:szCs w:val="21"/>
        </w:rPr>
        <w:t>的</w:t>
      </w:r>
      <w:r>
        <w:rPr>
          <w:rFonts w:ascii="宋体" w:hAnsi="宋体" w:hint="eastAsia"/>
          <w:sz w:val="21"/>
          <w:szCs w:val="21"/>
        </w:rPr>
        <w:t>设计项目负责人和其他主要</w:t>
      </w:r>
      <w:r>
        <w:rPr>
          <w:rFonts w:ascii="宋体" w:hAnsi="宋体" w:cs="宋体" w:hint="eastAsia"/>
          <w:sz w:val="21"/>
          <w:szCs w:val="21"/>
        </w:rPr>
        <w:t>设计</w:t>
      </w:r>
      <w:r>
        <w:rPr>
          <w:rFonts w:ascii="宋体" w:hAnsi="宋体" w:hint="eastAsia"/>
          <w:sz w:val="21"/>
          <w:szCs w:val="21"/>
        </w:rPr>
        <w:t>人</w:t>
      </w:r>
      <w:r>
        <w:rPr>
          <w:rFonts w:ascii="宋体" w:hAnsi="宋体" w:cs="宋体" w:hint="eastAsia"/>
          <w:sz w:val="21"/>
          <w:szCs w:val="21"/>
        </w:rPr>
        <w:t>员</w:t>
      </w:r>
      <w:r>
        <w:rPr>
          <w:rFonts w:ascii="宋体" w:hAnsi="宋体" w:hint="eastAsia"/>
          <w:sz w:val="21"/>
          <w:szCs w:val="21"/>
        </w:rPr>
        <w:t>完成本</w:t>
      </w:r>
      <w:r>
        <w:rPr>
          <w:rFonts w:ascii="宋体" w:hAnsi="宋体" w:cs="宋体" w:hint="eastAsia"/>
          <w:sz w:val="21"/>
          <w:szCs w:val="21"/>
        </w:rPr>
        <w:t>项</w:t>
      </w:r>
      <w:r>
        <w:rPr>
          <w:rFonts w:ascii="宋体" w:hAnsi="宋体" w:hint="eastAsia"/>
          <w:sz w:val="21"/>
          <w:szCs w:val="21"/>
        </w:rPr>
        <w:t>目的全部</w:t>
      </w:r>
      <w:r>
        <w:rPr>
          <w:rFonts w:ascii="宋体" w:hAnsi="宋体" w:cs="宋体" w:hint="eastAsia"/>
          <w:sz w:val="21"/>
          <w:szCs w:val="21"/>
        </w:rPr>
        <w:t>设计</w:t>
      </w:r>
      <w:r>
        <w:rPr>
          <w:rFonts w:ascii="宋体" w:hAnsi="宋体" w:hint="eastAsia"/>
          <w:sz w:val="21"/>
          <w:szCs w:val="21"/>
        </w:rPr>
        <w:t>工作，保</w:t>
      </w:r>
      <w:r>
        <w:rPr>
          <w:rFonts w:ascii="宋体" w:hAnsi="宋体" w:cs="宋体" w:hint="eastAsia"/>
          <w:sz w:val="21"/>
          <w:szCs w:val="21"/>
        </w:rPr>
        <w:t>证</w:t>
      </w:r>
      <w:r>
        <w:rPr>
          <w:rFonts w:ascii="宋体" w:hAnsi="宋体" w:hint="eastAsia"/>
          <w:sz w:val="21"/>
          <w:szCs w:val="21"/>
        </w:rPr>
        <w:t>在未征得招</w:t>
      </w:r>
      <w:r>
        <w:rPr>
          <w:rFonts w:ascii="宋体" w:hAnsi="宋体" w:cs="宋体" w:hint="eastAsia"/>
          <w:sz w:val="21"/>
          <w:szCs w:val="21"/>
        </w:rPr>
        <w:t>标</w:t>
      </w:r>
      <w:r>
        <w:rPr>
          <w:rFonts w:ascii="宋体" w:hAnsi="宋体" w:hint="eastAsia"/>
          <w:sz w:val="21"/>
          <w:szCs w:val="21"/>
        </w:rPr>
        <w:t>人同意的前提下不</w:t>
      </w:r>
      <w:r>
        <w:rPr>
          <w:rFonts w:ascii="宋体" w:hAnsi="宋体" w:cs="宋体" w:hint="eastAsia"/>
          <w:sz w:val="21"/>
          <w:szCs w:val="21"/>
        </w:rPr>
        <w:t>变</w:t>
      </w:r>
      <w:r>
        <w:rPr>
          <w:rFonts w:ascii="宋体" w:hAnsi="宋体" w:hint="eastAsia"/>
          <w:sz w:val="21"/>
          <w:szCs w:val="21"/>
        </w:rPr>
        <w:t>更主要</w:t>
      </w:r>
      <w:r>
        <w:rPr>
          <w:rFonts w:ascii="宋体" w:hAnsi="宋体" w:cs="宋体" w:hint="eastAsia"/>
          <w:sz w:val="21"/>
          <w:szCs w:val="21"/>
        </w:rPr>
        <w:t>设计</w:t>
      </w:r>
      <w:r>
        <w:rPr>
          <w:rFonts w:ascii="宋体" w:hAnsi="宋体" w:hint="eastAsia"/>
          <w:sz w:val="21"/>
          <w:szCs w:val="21"/>
        </w:rPr>
        <w:t>人</w:t>
      </w:r>
      <w:r>
        <w:rPr>
          <w:rFonts w:ascii="宋体" w:hAnsi="宋体" w:cs="宋体" w:hint="eastAsia"/>
          <w:sz w:val="21"/>
          <w:szCs w:val="21"/>
        </w:rPr>
        <w:t>员</w:t>
      </w:r>
      <w:r>
        <w:rPr>
          <w:rFonts w:ascii="宋体" w:hAnsi="宋体" w:hint="eastAsia"/>
          <w:sz w:val="21"/>
          <w:szCs w:val="21"/>
        </w:rPr>
        <w:t>，保</w:t>
      </w:r>
      <w:r>
        <w:rPr>
          <w:rFonts w:ascii="宋体" w:hAnsi="宋体" w:cs="宋体" w:hint="eastAsia"/>
          <w:sz w:val="21"/>
          <w:szCs w:val="21"/>
        </w:rPr>
        <w:t>证</w:t>
      </w:r>
      <w:r>
        <w:rPr>
          <w:rFonts w:ascii="宋体" w:hAnsi="宋体" w:hint="eastAsia"/>
          <w:sz w:val="21"/>
          <w:szCs w:val="21"/>
        </w:rPr>
        <w:t>按投</w:t>
      </w:r>
      <w:r>
        <w:rPr>
          <w:rFonts w:ascii="宋体" w:hAnsi="宋体" w:cs="宋体" w:hint="eastAsia"/>
          <w:sz w:val="21"/>
          <w:szCs w:val="21"/>
        </w:rPr>
        <w:t>标</w:t>
      </w:r>
      <w:r>
        <w:rPr>
          <w:rFonts w:ascii="宋体" w:hAnsi="宋体" w:hint="eastAsia"/>
          <w:sz w:val="21"/>
          <w:szCs w:val="21"/>
        </w:rPr>
        <w:t>函附表中承</w:t>
      </w:r>
      <w:r>
        <w:rPr>
          <w:rFonts w:ascii="宋体" w:hAnsi="宋体" w:cs="宋体" w:hint="eastAsia"/>
          <w:sz w:val="21"/>
          <w:szCs w:val="21"/>
        </w:rPr>
        <w:t>诺</w:t>
      </w:r>
      <w:r>
        <w:rPr>
          <w:rFonts w:ascii="宋体" w:hAnsi="宋体" w:hint="eastAsia"/>
          <w:sz w:val="21"/>
          <w:szCs w:val="21"/>
        </w:rPr>
        <w:t>的</w:t>
      </w:r>
      <w:r>
        <w:rPr>
          <w:rFonts w:ascii="宋体" w:hAnsi="宋体" w:cs="宋体" w:hint="eastAsia"/>
          <w:sz w:val="21"/>
          <w:szCs w:val="21"/>
        </w:rPr>
        <w:t>设计</w:t>
      </w:r>
      <w:r>
        <w:rPr>
          <w:rFonts w:ascii="宋体" w:hAnsi="宋体" w:hint="eastAsia"/>
          <w:sz w:val="21"/>
          <w:szCs w:val="21"/>
        </w:rPr>
        <w:t>周期完成</w:t>
      </w:r>
      <w:r>
        <w:rPr>
          <w:rFonts w:ascii="宋体" w:hAnsi="宋体" w:cs="宋体" w:hint="eastAsia"/>
          <w:sz w:val="21"/>
          <w:szCs w:val="21"/>
        </w:rPr>
        <w:t>设计</w:t>
      </w:r>
      <w:r>
        <w:rPr>
          <w:rFonts w:ascii="宋体" w:hAnsi="宋体" w:hint="eastAsia"/>
          <w:sz w:val="21"/>
          <w:szCs w:val="21"/>
        </w:rPr>
        <w:t>并提供相</w:t>
      </w:r>
      <w:r>
        <w:rPr>
          <w:rFonts w:ascii="宋体" w:hAnsi="宋体" w:cs="宋体" w:hint="eastAsia"/>
          <w:sz w:val="21"/>
          <w:szCs w:val="21"/>
        </w:rPr>
        <w:t>应</w:t>
      </w:r>
      <w:r>
        <w:rPr>
          <w:rFonts w:ascii="宋体" w:hAnsi="宋体" w:hint="eastAsia"/>
          <w:sz w:val="21"/>
          <w:szCs w:val="21"/>
        </w:rPr>
        <w:t>的</w:t>
      </w:r>
      <w:r>
        <w:rPr>
          <w:rFonts w:ascii="宋体" w:hAnsi="宋体" w:cs="宋体" w:hint="eastAsia"/>
          <w:sz w:val="21"/>
          <w:szCs w:val="21"/>
        </w:rPr>
        <w:t>设计</w:t>
      </w:r>
      <w:r>
        <w:rPr>
          <w:rFonts w:ascii="宋体" w:hAnsi="宋体" w:hint="eastAsia"/>
          <w:sz w:val="21"/>
          <w:szCs w:val="21"/>
        </w:rPr>
        <w:t>服</w:t>
      </w:r>
      <w:r>
        <w:rPr>
          <w:rFonts w:ascii="宋体" w:hAnsi="宋体" w:cs="宋体" w:hint="eastAsia"/>
          <w:sz w:val="21"/>
          <w:szCs w:val="21"/>
        </w:rPr>
        <w:t>务</w:t>
      </w:r>
      <w:r>
        <w:rPr>
          <w:rFonts w:ascii="宋体" w:hAnsi="宋体" w:hint="eastAsia"/>
          <w:sz w:val="21"/>
          <w:szCs w:val="21"/>
        </w:rPr>
        <w:t>。</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3、我方同意所提交的投</w:t>
      </w:r>
      <w:r>
        <w:rPr>
          <w:rFonts w:ascii="宋体" w:hAnsi="宋体" w:cs="宋体" w:hint="eastAsia"/>
          <w:sz w:val="21"/>
          <w:szCs w:val="21"/>
        </w:rPr>
        <w:t>标</w:t>
      </w:r>
      <w:r>
        <w:rPr>
          <w:rFonts w:ascii="宋体" w:hAnsi="宋体" w:hint="eastAsia"/>
          <w:sz w:val="21"/>
          <w:szCs w:val="21"/>
        </w:rPr>
        <w:t>文件在招</w:t>
      </w:r>
      <w:r>
        <w:rPr>
          <w:rFonts w:ascii="宋体" w:hAnsi="宋体" w:cs="宋体" w:hint="eastAsia"/>
          <w:sz w:val="21"/>
          <w:szCs w:val="21"/>
        </w:rPr>
        <w:t>标</w:t>
      </w:r>
      <w:r>
        <w:rPr>
          <w:rFonts w:ascii="宋体" w:hAnsi="宋体" w:hint="eastAsia"/>
          <w:sz w:val="21"/>
          <w:szCs w:val="21"/>
        </w:rPr>
        <w:t>文件的投标人须知前附表第24项</w:t>
      </w:r>
      <w:r>
        <w:rPr>
          <w:rFonts w:ascii="宋体" w:hAnsi="宋体" w:cs="宋体" w:hint="eastAsia"/>
          <w:sz w:val="21"/>
          <w:szCs w:val="21"/>
        </w:rPr>
        <w:t>规</w:t>
      </w:r>
      <w:r>
        <w:rPr>
          <w:rFonts w:ascii="宋体" w:hAnsi="宋体" w:hint="eastAsia"/>
          <w:sz w:val="21"/>
          <w:szCs w:val="21"/>
        </w:rPr>
        <w:t>定的投</w:t>
      </w:r>
      <w:r>
        <w:rPr>
          <w:rFonts w:ascii="宋体" w:hAnsi="宋体" w:cs="宋体" w:hint="eastAsia"/>
          <w:sz w:val="21"/>
          <w:szCs w:val="21"/>
        </w:rPr>
        <w:t>标</w:t>
      </w:r>
      <w:r>
        <w:rPr>
          <w:rFonts w:ascii="宋体" w:hAnsi="宋体" w:hint="eastAsia"/>
          <w:sz w:val="21"/>
          <w:szCs w:val="21"/>
        </w:rPr>
        <w:t>有效期限内有效，在此期</w:t>
      </w:r>
      <w:r>
        <w:rPr>
          <w:rFonts w:ascii="宋体" w:hAnsi="宋体" w:cs="宋体" w:hint="eastAsia"/>
          <w:sz w:val="21"/>
          <w:szCs w:val="21"/>
        </w:rPr>
        <w:t>间</w:t>
      </w:r>
      <w:r>
        <w:rPr>
          <w:rFonts w:ascii="宋体" w:hAnsi="宋体" w:hint="eastAsia"/>
          <w:sz w:val="21"/>
          <w:szCs w:val="21"/>
        </w:rPr>
        <w:t>内如果中</w:t>
      </w:r>
      <w:r>
        <w:rPr>
          <w:rFonts w:ascii="宋体" w:hAnsi="宋体" w:cs="宋体" w:hint="eastAsia"/>
          <w:sz w:val="21"/>
          <w:szCs w:val="21"/>
        </w:rPr>
        <w:t>标</w:t>
      </w:r>
      <w:r>
        <w:rPr>
          <w:rFonts w:ascii="宋体" w:hAnsi="宋体" w:hint="eastAsia"/>
          <w:sz w:val="21"/>
          <w:szCs w:val="21"/>
        </w:rPr>
        <w:t>，我方将受此</w:t>
      </w:r>
      <w:r>
        <w:rPr>
          <w:rFonts w:ascii="宋体" w:hAnsi="宋体" w:cs="宋体" w:hint="eastAsia"/>
          <w:sz w:val="21"/>
          <w:szCs w:val="21"/>
        </w:rPr>
        <w:t>约</w:t>
      </w:r>
      <w:r>
        <w:rPr>
          <w:rFonts w:ascii="宋体" w:hAnsi="宋体" w:hint="eastAsia"/>
          <w:sz w:val="21"/>
          <w:szCs w:val="21"/>
        </w:rPr>
        <w:t>束。</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4、除非另外达成</w:t>
      </w:r>
      <w:r>
        <w:rPr>
          <w:rFonts w:ascii="宋体" w:hAnsi="宋体" w:cs="宋体" w:hint="eastAsia"/>
          <w:sz w:val="21"/>
          <w:szCs w:val="21"/>
        </w:rPr>
        <w:t>协议</w:t>
      </w:r>
      <w:r>
        <w:rPr>
          <w:rFonts w:ascii="宋体" w:hAnsi="宋体" w:hint="eastAsia"/>
          <w:sz w:val="21"/>
          <w:szCs w:val="21"/>
        </w:rPr>
        <w:t>并生效，</w:t>
      </w:r>
      <w:r>
        <w:rPr>
          <w:rFonts w:ascii="宋体" w:hAnsi="宋体" w:cs="宋体" w:hint="eastAsia"/>
          <w:sz w:val="21"/>
          <w:szCs w:val="21"/>
        </w:rPr>
        <w:t>贵</w:t>
      </w:r>
      <w:r>
        <w:rPr>
          <w:rFonts w:ascii="宋体" w:hAnsi="宋体" w:hint="eastAsia"/>
          <w:sz w:val="21"/>
          <w:szCs w:val="21"/>
        </w:rPr>
        <w:t>方的中</w:t>
      </w:r>
      <w:r>
        <w:rPr>
          <w:rFonts w:ascii="宋体" w:hAnsi="宋体" w:cs="宋体" w:hint="eastAsia"/>
          <w:sz w:val="21"/>
          <w:szCs w:val="21"/>
        </w:rPr>
        <w:t>标</w:t>
      </w:r>
      <w:r>
        <w:rPr>
          <w:rFonts w:ascii="宋体" w:hAnsi="宋体" w:hint="eastAsia"/>
          <w:sz w:val="21"/>
          <w:szCs w:val="21"/>
        </w:rPr>
        <w:t>通知</w:t>
      </w:r>
      <w:r>
        <w:rPr>
          <w:rFonts w:ascii="宋体" w:hAnsi="宋体" w:cs="宋体" w:hint="eastAsia"/>
          <w:sz w:val="21"/>
          <w:szCs w:val="21"/>
        </w:rPr>
        <w:t>书</w:t>
      </w:r>
      <w:r>
        <w:rPr>
          <w:rFonts w:ascii="宋体" w:hAnsi="宋体" w:hint="eastAsia"/>
          <w:sz w:val="21"/>
          <w:szCs w:val="21"/>
        </w:rPr>
        <w:t>和本投</w:t>
      </w:r>
      <w:r>
        <w:rPr>
          <w:rFonts w:ascii="宋体" w:hAnsi="宋体" w:cs="宋体" w:hint="eastAsia"/>
          <w:sz w:val="21"/>
          <w:szCs w:val="21"/>
        </w:rPr>
        <w:t>标</w:t>
      </w:r>
      <w:r>
        <w:rPr>
          <w:rFonts w:ascii="宋体" w:hAnsi="宋体" w:hint="eastAsia"/>
          <w:sz w:val="21"/>
          <w:szCs w:val="21"/>
        </w:rPr>
        <w:t>文件将成</w:t>
      </w:r>
      <w:r>
        <w:rPr>
          <w:rFonts w:ascii="宋体" w:hAnsi="宋体" w:cs="宋体" w:hint="eastAsia"/>
          <w:sz w:val="21"/>
          <w:szCs w:val="21"/>
        </w:rPr>
        <w:t>为约</w:t>
      </w:r>
      <w:r>
        <w:rPr>
          <w:rFonts w:ascii="宋体" w:hAnsi="宋体" w:hint="eastAsia"/>
          <w:sz w:val="21"/>
          <w:szCs w:val="21"/>
        </w:rPr>
        <w:t>束双方的合同文件的</w:t>
      </w:r>
      <w:r>
        <w:rPr>
          <w:rFonts w:ascii="宋体" w:hAnsi="宋体" w:cs="宋体" w:hint="eastAsia"/>
          <w:sz w:val="21"/>
          <w:szCs w:val="21"/>
        </w:rPr>
        <w:t>组</w:t>
      </w:r>
      <w:r>
        <w:rPr>
          <w:rFonts w:ascii="宋体" w:hAnsi="宋体" w:hint="eastAsia"/>
          <w:sz w:val="21"/>
          <w:szCs w:val="21"/>
        </w:rPr>
        <w:t>成部分。</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5、其他</w:t>
      </w:r>
      <w:r>
        <w:rPr>
          <w:rFonts w:ascii="宋体" w:hAnsi="宋体" w:cs="宋体" w:hint="eastAsia"/>
          <w:sz w:val="21"/>
          <w:szCs w:val="21"/>
        </w:rPr>
        <w:t>补</w:t>
      </w:r>
      <w:r>
        <w:rPr>
          <w:rFonts w:ascii="宋体" w:hAnsi="宋体" w:hint="eastAsia"/>
          <w:sz w:val="21"/>
          <w:szCs w:val="21"/>
        </w:rPr>
        <w:t>充</w:t>
      </w:r>
      <w:r>
        <w:rPr>
          <w:rFonts w:ascii="宋体" w:hAnsi="宋体" w:cs="宋体" w:hint="eastAsia"/>
          <w:sz w:val="21"/>
          <w:szCs w:val="21"/>
        </w:rPr>
        <w:t>说</w:t>
      </w:r>
      <w:r>
        <w:rPr>
          <w:rFonts w:ascii="宋体" w:hAnsi="宋体" w:hint="eastAsia"/>
          <w:sz w:val="21"/>
          <w:szCs w:val="21"/>
        </w:rPr>
        <w:t>明：</w:t>
      </w:r>
      <w:r>
        <w:rPr>
          <w:rFonts w:ascii="宋体" w:hAnsi="宋体" w:hint="eastAsia"/>
          <w:sz w:val="21"/>
          <w:szCs w:val="21"/>
          <w:u w:val="single"/>
        </w:rPr>
        <w:t xml:space="preserve">                                    </w:t>
      </w:r>
      <w:r>
        <w:rPr>
          <w:rFonts w:ascii="宋体" w:hAnsi="宋体" w:hint="eastAsia"/>
          <w:sz w:val="21"/>
          <w:szCs w:val="21"/>
        </w:rPr>
        <w:t>(</w:t>
      </w:r>
      <w:r>
        <w:rPr>
          <w:rFonts w:ascii="宋体" w:hAnsi="宋体" w:cs="宋体" w:hint="eastAsia"/>
          <w:sz w:val="21"/>
          <w:szCs w:val="21"/>
        </w:rPr>
        <w:t>补</w:t>
      </w:r>
      <w:r>
        <w:rPr>
          <w:rFonts w:ascii="宋体" w:hAnsi="宋体" w:hint="eastAsia"/>
          <w:sz w:val="21"/>
          <w:szCs w:val="21"/>
        </w:rPr>
        <w:t>充</w:t>
      </w:r>
      <w:r>
        <w:rPr>
          <w:rFonts w:ascii="宋体" w:hAnsi="宋体" w:cs="宋体" w:hint="eastAsia"/>
          <w:sz w:val="21"/>
          <w:szCs w:val="21"/>
        </w:rPr>
        <w:t>说</w:t>
      </w:r>
      <w:r>
        <w:rPr>
          <w:rFonts w:ascii="宋体" w:hAnsi="宋体" w:hint="eastAsia"/>
          <w:sz w:val="21"/>
          <w:szCs w:val="21"/>
        </w:rPr>
        <w:t>明事</w:t>
      </w:r>
      <w:r>
        <w:rPr>
          <w:rFonts w:ascii="宋体" w:hAnsi="宋体" w:cs="宋体" w:hint="eastAsia"/>
          <w:sz w:val="21"/>
          <w:szCs w:val="21"/>
        </w:rPr>
        <w:t>项</w:t>
      </w:r>
      <w:r>
        <w:rPr>
          <w:rFonts w:ascii="宋体" w:hAnsi="宋体" w:hint="eastAsia"/>
          <w:sz w:val="21"/>
          <w:szCs w:val="21"/>
        </w:rPr>
        <w:t>)与本投</w:t>
      </w:r>
      <w:r>
        <w:rPr>
          <w:rFonts w:ascii="宋体" w:hAnsi="宋体" w:cs="宋体" w:hint="eastAsia"/>
          <w:sz w:val="21"/>
          <w:szCs w:val="21"/>
        </w:rPr>
        <w:t>标</w:t>
      </w:r>
      <w:r>
        <w:rPr>
          <w:rFonts w:ascii="宋体" w:hAnsi="宋体" w:hint="eastAsia"/>
          <w:sz w:val="21"/>
          <w:szCs w:val="21"/>
        </w:rPr>
        <w:t>有</w:t>
      </w:r>
      <w:r>
        <w:rPr>
          <w:rFonts w:ascii="宋体" w:hAnsi="宋体" w:cs="宋体" w:hint="eastAsia"/>
          <w:sz w:val="21"/>
          <w:szCs w:val="21"/>
        </w:rPr>
        <w:t>关</w:t>
      </w:r>
      <w:r>
        <w:rPr>
          <w:rFonts w:ascii="宋体" w:hAnsi="宋体" w:hint="eastAsia"/>
          <w:sz w:val="21"/>
          <w:szCs w:val="21"/>
        </w:rPr>
        <w:t>的一切正式往来通</w:t>
      </w:r>
      <w:r>
        <w:rPr>
          <w:rFonts w:ascii="宋体" w:hAnsi="宋体" w:cs="宋体" w:hint="eastAsia"/>
          <w:sz w:val="21"/>
          <w:szCs w:val="21"/>
        </w:rPr>
        <w:t>讯请</w:t>
      </w:r>
      <w:r>
        <w:rPr>
          <w:rFonts w:ascii="宋体" w:hAnsi="宋体" w:hint="eastAsia"/>
          <w:sz w:val="21"/>
          <w:szCs w:val="21"/>
        </w:rPr>
        <w:t>寄：</w:t>
      </w:r>
    </w:p>
    <w:p w:rsidR="006418BD" w:rsidRDefault="006418BD" w:rsidP="0038308F">
      <w:pPr>
        <w:snapToGrid w:val="0"/>
        <w:spacing w:line="440" w:lineRule="exact"/>
        <w:ind w:firstLineChars="200" w:firstLine="420"/>
        <w:rPr>
          <w:rFonts w:ascii="宋体" w:hAnsi="宋体"/>
          <w:sz w:val="21"/>
          <w:szCs w:val="21"/>
        </w:rPr>
      </w:pP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投</w:t>
      </w:r>
      <w:r>
        <w:rPr>
          <w:rFonts w:ascii="宋体" w:hAnsi="宋体" w:cs="宋体" w:hint="eastAsia"/>
          <w:sz w:val="21"/>
          <w:szCs w:val="21"/>
        </w:rPr>
        <w:t>标</w:t>
      </w:r>
      <w:r>
        <w:rPr>
          <w:rFonts w:ascii="宋体" w:hAnsi="宋体" w:hint="eastAsia"/>
          <w:sz w:val="21"/>
          <w:szCs w:val="21"/>
        </w:rPr>
        <w:t>人：</w:t>
      </w:r>
      <w:r>
        <w:rPr>
          <w:rFonts w:ascii="宋体" w:hAnsi="宋体" w:hint="eastAsia"/>
          <w:sz w:val="21"/>
          <w:szCs w:val="21"/>
          <w:u w:val="single"/>
        </w:rPr>
        <w:t xml:space="preserve">                     (盖单位公章)                    </w:t>
      </w:r>
    </w:p>
    <w:p w:rsidR="006418BD" w:rsidRDefault="00310C6E" w:rsidP="0038308F">
      <w:pPr>
        <w:snapToGrid w:val="0"/>
        <w:spacing w:line="440" w:lineRule="exact"/>
        <w:ind w:firstLineChars="200" w:firstLine="420"/>
        <w:rPr>
          <w:rFonts w:ascii="宋体" w:hAnsi="宋体"/>
          <w:sz w:val="21"/>
          <w:szCs w:val="21"/>
          <w:u w:val="single"/>
        </w:rPr>
      </w:pPr>
      <w:r>
        <w:rPr>
          <w:rFonts w:ascii="宋体" w:hAnsi="宋体" w:hint="eastAsia"/>
          <w:sz w:val="21"/>
          <w:szCs w:val="21"/>
        </w:rPr>
        <w:t>地址：</w:t>
      </w:r>
      <w:r>
        <w:rPr>
          <w:rFonts w:ascii="宋体" w:hAnsi="宋体" w:hint="eastAsia"/>
          <w:sz w:val="21"/>
          <w:szCs w:val="21"/>
          <w:u w:val="single"/>
        </w:rPr>
        <w:t xml:space="preserve">                                     </w:t>
      </w:r>
      <w:r>
        <w:rPr>
          <w:rFonts w:ascii="宋体" w:hAnsi="宋体" w:cs="宋体" w:hint="eastAsia"/>
          <w:sz w:val="21"/>
          <w:szCs w:val="21"/>
        </w:rPr>
        <w:t>邮编</w:t>
      </w:r>
      <w:r>
        <w:rPr>
          <w:rFonts w:ascii="宋体" w:hAnsi="宋体" w:hint="eastAsia"/>
          <w:sz w:val="21"/>
          <w:szCs w:val="21"/>
        </w:rPr>
        <w:t>：</w:t>
      </w:r>
      <w:r>
        <w:rPr>
          <w:rFonts w:ascii="宋体" w:hAnsi="宋体" w:hint="eastAsia"/>
          <w:sz w:val="21"/>
          <w:szCs w:val="21"/>
          <w:u w:val="single"/>
        </w:rPr>
        <w:t xml:space="preserve">            </w:t>
      </w:r>
    </w:p>
    <w:p w:rsidR="006418BD" w:rsidRDefault="00310C6E" w:rsidP="0038308F">
      <w:pPr>
        <w:snapToGrid w:val="0"/>
        <w:spacing w:line="440" w:lineRule="exact"/>
        <w:ind w:firstLineChars="200" w:firstLine="420"/>
        <w:rPr>
          <w:rFonts w:ascii="宋体" w:hAnsi="宋体"/>
          <w:sz w:val="21"/>
          <w:szCs w:val="21"/>
        </w:rPr>
      </w:pPr>
      <w:r>
        <w:rPr>
          <w:rFonts w:ascii="宋体" w:hAnsi="宋体" w:cs="宋体" w:hint="eastAsia"/>
          <w:sz w:val="21"/>
          <w:szCs w:val="21"/>
        </w:rPr>
        <w:t>电话</w:t>
      </w:r>
      <w:r>
        <w:rPr>
          <w:rFonts w:ascii="宋体" w:hAnsi="宋体" w:hint="eastAsia"/>
          <w:sz w:val="21"/>
          <w:szCs w:val="21"/>
        </w:rPr>
        <w:t>：</w:t>
      </w:r>
      <w:r>
        <w:rPr>
          <w:rFonts w:ascii="宋体" w:hAnsi="宋体" w:hint="eastAsia"/>
          <w:sz w:val="21"/>
          <w:szCs w:val="21"/>
          <w:u w:val="single"/>
        </w:rPr>
        <w:t xml:space="preserve">                                     </w:t>
      </w:r>
      <w:r>
        <w:rPr>
          <w:rFonts w:ascii="宋体" w:hAnsi="宋体" w:cs="宋体" w:hint="eastAsia"/>
          <w:sz w:val="21"/>
          <w:szCs w:val="21"/>
        </w:rPr>
        <w:t>传</w:t>
      </w:r>
      <w:r>
        <w:rPr>
          <w:rFonts w:ascii="宋体" w:hAnsi="宋体" w:hint="eastAsia"/>
          <w:sz w:val="21"/>
          <w:szCs w:val="21"/>
        </w:rPr>
        <w:t>真：</w:t>
      </w:r>
      <w:r>
        <w:rPr>
          <w:rFonts w:ascii="宋体" w:hAnsi="宋体" w:hint="eastAsia"/>
          <w:sz w:val="21"/>
          <w:szCs w:val="21"/>
          <w:u w:val="single"/>
        </w:rPr>
        <w:t xml:space="preserve">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(签字或盖章)</w:t>
      </w:r>
      <w:r>
        <w:rPr>
          <w:rFonts w:ascii="宋体" w:hAnsi="宋体" w:hint="eastAsia"/>
          <w:sz w:val="21"/>
          <w:szCs w:val="21"/>
        </w:rPr>
        <w:t>或授</w:t>
      </w:r>
      <w:r>
        <w:rPr>
          <w:rFonts w:ascii="宋体" w:hAnsi="宋体" w:cs="宋体" w:hint="eastAsia"/>
          <w:sz w:val="21"/>
          <w:szCs w:val="21"/>
        </w:rPr>
        <w:t>权</w:t>
      </w:r>
      <w:r>
        <w:rPr>
          <w:rFonts w:ascii="宋体" w:hAnsi="宋体" w:hint="eastAsia"/>
          <w:sz w:val="21"/>
          <w:szCs w:val="21"/>
        </w:rPr>
        <w:t>委托人：</w:t>
      </w:r>
      <w:r>
        <w:rPr>
          <w:rFonts w:ascii="宋体" w:hAnsi="宋体" w:hint="eastAsia"/>
          <w:sz w:val="21"/>
          <w:szCs w:val="21"/>
          <w:u w:val="single"/>
        </w:rPr>
        <w:t xml:space="preserve">          (签字)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6418BD" w:rsidRDefault="006418BD" w:rsidP="0038308F">
      <w:pPr>
        <w:snapToGrid w:val="0"/>
        <w:spacing w:line="440" w:lineRule="exact"/>
        <w:rPr>
          <w:rFonts w:ascii="宋体" w:hAnsi="宋体"/>
          <w:sz w:val="21"/>
          <w:szCs w:val="21"/>
        </w:rPr>
      </w:pPr>
    </w:p>
    <w:p w:rsidR="006418BD" w:rsidRDefault="00310C6E" w:rsidP="0038308F">
      <w:pPr>
        <w:snapToGrid w:val="0"/>
        <w:spacing w:line="440" w:lineRule="exact"/>
        <w:ind w:firstLineChars="200" w:firstLine="422"/>
        <w:rPr>
          <w:rFonts w:ascii="宋体" w:hAnsi="宋体"/>
          <w:sz w:val="21"/>
          <w:szCs w:val="21"/>
        </w:rPr>
      </w:pPr>
      <w:r>
        <w:rPr>
          <w:rFonts w:ascii="宋体" w:hAnsi="宋体" w:hint="eastAsia"/>
          <w:b/>
          <w:sz w:val="21"/>
          <w:szCs w:val="21"/>
        </w:rPr>
        <w:t>注：如以</w:t>
      </w:r>
      <w:r>
        <w:rPr>
          <w:rFonts w:ascii="宋体" w:hAnsi="宋体" w:cs="宋体" w:hint="eastAsia"/>
          <w:b/>
          <w:sz w:val="21"/>
          <w:szCs w:val="21"/>
        </w:rPr>
        <w:t>联</w:t>
      </w:r>
      <w:r>
        <w:rPr>
          <w:rFonts w:ascii="宋体" w:hAnsi="宋体" w:hint="eastAsia"/>
          <w:b/>
          <w:sz w:val="21"/>
          <w:szCs w:val="21"/>
        </w:rPr>
        <w:t>合体形式投</w:t>
      </w:r>
      <w:r>
        <w:rPr>
          <w:rFonts w:ascii="宋体" w:hAnsi="宋体" w:cs="宋体" w:hint="eastAsia"/>
          <w:b/>
          <w:sz w:val="21"/>
          <w:szCs w:val="21"/>
        </w:rPr>
        <w:t>标</w:t>
      </w:r>
      <w:r>
        <w:rPr>
          <w:rFonts w:ascii="宋体" w:hAnsi="宋体" w:hint="eastAsia"/>
          <w:b/>
          <w:sz w:val="21"/>
          <w:szCs w:val="21"/>
        </w:rPr>
        <w:t>，</w:t>
      </w:r>
      <w:r>
        <w:rPr>
          <w:rFonts w:ascii="宋体" w:hAnsi="宋体" w:cs="宋体" w:hint="eastAsia"/>
          <w:b/>
          <w:sz w:val="21"/>
          <w:szCs w:val="21"/>
        </w:rPr>
        <w:t>联</w:t>
      </w:r>
      <w:r>
        <w:rPr>
          <w:rFonts w:ascii="宋体" w:hAnsi="宋体" w:hint="eastAsia"/>
          <w:b/>
          <w:sz w:val="21"/>
          <w:szCs w:val="21"/>
        </w:rPr>
        <w:t>合体成</w:t>
      </w:r>
      <w:r>
        <w:rPr>
          <w:rFonts w:ascii="宋体" w:hAnsi="宋体" w:cs="宋体" w:hint="eastAsia"/>
          <w:b/>
          <w:sz w:val="21"/>
          <w:szCs w:val="21"/>
        </w:rPr>
        <w:t>员</w:t>
      </w:r>
      <w:r>
        <w:rPr>
          <w:rFonts w:ascii="宋体" w:hAnsi="宋体" w:hint="eastAsia"/>
          <w:b/>
          <w:sz w:val="21"/>
          <w:szCs w:val="21"/>
        </w:rPr>
        <w:t>各方均</w:t>
      </w:r>
      <w:r>
        <w:rPr>
          <w:rFonts w:ascii="宋体" w:hAnsi="宋体" w:cs="宋体" w:hint="eastAsia"/>
          <w:b/>
          <w:sz w:val="21"/>
          <w:szCs w:val="21"/>
        </w:rPr>
        <w:t>应</w:t>
      </w:r>
      <w:r>
        <w:rPr>
          <w:rFonts w:ascii="宋体" w:hAnsi="宋体" w:hint="eastAsia"/>
          <w:b/>
          <w:sz w:val="21"/>
          <w:szCs w:val="21"/>
        </w:rPr>
        <w:t>盖章。</w:t>
      </w:r>
    </w:p>
    <w:p w:rsidR="006418BD" w:rsidRDefault="006418BD" w:rsidP="0038308F">
      <w:pPr>
        <w:snapToGrid w:val="0"/>
        <w:spacing w:line="440" w:lineRule="exact"/>
        <w:rPr>
          <w:rFonts w:ascii="宋体" w:hAnsi="宋体"/>
          <w:sz w:val="24"/>
        </w:rPr>
      </w:pPr>
    </w:p>
    <w:p w:rsidR="006418BD" w:rsidRDefault="006418BD" w:rsidP="0038308F">
      <w:pPr>
        <w:snapToGrid w:val="0"/>
        <w:spacing w:line="440" w:lineRule="exact"/>
        <w:rPr>
          <w:rFonts w:ascii="宋体" w:hAnsi="宋体"/>
          <w:b/>
          <w:sz w:val="24"/>
        </w:rPr>
        <w:sectPr w:rsidR="006418BD">
          <w:pgSz w:w="11906" w:h="16838"/>
          <w:pgMar w:top="1418" w:right="1418" w:bottom="1418" w:left="1418" w:header="851" w:footer="992" w:gutter="284"/>
          <w:cols w:space="720"/>
          <w:docGrid w:linePitch="312"/>
        </w:sectPr>
      </w:pPr>
    </w:p>
    <w:p w:rsidR="006418BD" w:rsidRDefault="00310C6E" w:rsidP="0038308F">
      <w:pPr>
        <w:pStyle w:val="1481215"/>
        <w:snapToGrid w:val="0"/>
        <w:spacing w:line="440" w:lineRule="exact"/>
        <w:outlineLvl w:val="2"/>
      </w:pPr>
      <w:bookmarkStart w:id="350" w:name="_Toc310966103"/>
      <w:bookmarkStart w:id="351" w:name="_Toc11531"/>
      <w:bookmarkStart w:id="352" w:name="_Toc461453708"/>
      <w:bookmarkStart w:id="353" w:name="_Toc310965984"/>
      <w:r>
        <w:rPr>
          <w:rFonts w:hint="eastAsia"/>
        </w:rPr>
        <w:lastRenderedPageBreak/>
        <w:t>二、投标函附表</w:t>
      </w:r>
      <w:bookmarkEnd w:id="350"/>
      <w:bookmarkEnd w:id="351"/>
      <w:bookmarkEnd w:id="352"/>
      <w:bookmarkEnd w:id="353"/>
    </w:p>
    <w:tbl>
      <w:tblPr>
        <w:tblW w:w="9000" w:type="dxa"/>
        <w:tblInd w:w="-90" w:type="dxa"/>
        <w:tblLayout w:type="fixed"/>
        <w:tblCellMar>
          <w:left w:w="0" w:type="dxa"/>
          <w:right w:w="0" w:type="dxa"/>
        </w:tblCellMar>
        <w:tblLook w:val="04A0" w:firstRow="1" w:lastRow="0" w:firstColumn="1" w:lastColumn="0" w:noHBand="0" w:noVBand="1"/>
      </w:tblPr>
      <w:tblGrid>
        <w:gridCol w:w="1944"/>
        <w:gridCol w:w="3056"/>
        <w:gridCol w:w="1292"/>
        <w:gridCol w:w="2708"/>
      </w:tblGrid>
      <w:tr w:rsidR="006418BD">
        <w:trPr>
          <w:trHeight w:hRule="exact" w:val="677"/>
        </w:trPr>
        <w:tc>
          <w:tcPr>
            <w:tcW w:w="1944" w:type="dxa"/>
            <w:tcBorders>
              <w:top w:val="single" w:sz="8" w:space="0" w:color="auto"/>
              <w:left w:val="single" w:sz="8" w:space="0" w:color="auto"/>
              <w:bottom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cs="宋体" w:hint="eastAsia"/>
                <w:sz w:val="21"/>
                <w:szCs w:val="21"/>
              </w:rPr>
              <w:t>项</w:t>
            </w:r>
            <w:r>
              <w:rPr>
                <w:rFonts w:ascii="宋体" w:hAnsi="宋体" w:hint="eastAsia"/>
                <w:sz w:val="21"/>
                <w:szCs w:val="21"/>
              </w:rPr>
              <w:t>目名称</w:t>
            </w:r>
          </w:p>
        </w:tc>
        <w:tc>
          <w:tcPr>
            <w:tcW w:w="3056" w:type="dxa"/>
            <w:tcBorders>
              <w:top w:val="single" w:sz="8" w:space="0" w:color="auto"/>
              <w:left w:val="single" w:sz="8" w:space="0" w:color="auto"/>
              <w:bottom w:val="single" w:sz="8" w:space="0" w:color="auto"/>
              <w:right w:val="single" w:sz="8" w:space="0" w:color="auto"/>
            </w:tcBorders>
            <w:vAlign w:val="center"/>
          </w:tcPr>
          <w:p w:rsidR="006418BD" w:rsidRDefault="006418BD" w:rsidP="0038308F">
            <w:pPr>
              <w:snapToGrid w:val="0"/>
              <w:spacing w:line="440" w:lineRule="exact"/>
              <w:jc w:val="center"/>
              <w:rPr>
                <w:rFonts w:ascii="宋体" w:hAnsi="宋体"/>
                <w:sz w:val="21"/>
                <w:szCs w:val="21"/>
              </w:rPr>
            </w:pPr>
          </w:p>
        </w:tc>
        <w:tc>
          <w:tcPr>
            <w:tcW w:w="1292" w:type="dxa"/>
            <w:tcBorders>
              <w:top w:val="single" w:sz="8" w:space="0" w:color="auto"/>
              <w:left w:val="single" w:sz="8" w:space="0" w:color="auto"/>
              <w:bottom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招</w:t>
            </w:r>
            <w:r>
              <w:rPr>
                <w:rFonts w:ascii="宋体" w:hAnsi="宋体" w:cs="宋体" w:hint="eastAsia"/>
                <w:sz w:val="21"/>
                <w:szCs w:val="21"/>
              </w:rPr>
              <w:t>标编</w:t>
            </w:r>
            <w:r>
              <w:rPr>
                <w:rFonts w:ascii="宋体" w:hAnsi="宋体" w:hint="eastAsia"/>
                <w:sz w:val="21"/>
                <w:szCs w:val="21"/>
              </w:rPr>
              <w:t>号</w:t>
            </w:r>
          </w:p>
        </w:tc>
        <w:tc>
          <w:tcPr>
            <w:tcW w:w="2708" w:type="dxa"/>
            <w:tcBorders>
              <w:top w:val="single" w:sz="8" w:space="0" w:color="auto"/>
              <w:left w:val="single" w:sz="8" w:space="0" w:color="auto"/>
              <w:bottom w:val="single" w:sz="8" w:space="0" w:color="auto"/>
              <w:right w:val="single" w:sz="8" w:space="0" w:color="auto"/>
            </w:tcBorders>
            <w:vAlign w:val="center"/>
          </w:tcPr>
          <w:p w:rsidR="006418BD" w:rsidRDefault="006418BD" w:rsidP="0038308F">
            <w:pPr>
              <w:snapToGrid w:val="0"/>
              <w:spacing w:line="440" w:lineRule="exact"/>
              <w:jc w:val="center"/>
              <w:rPr>
                <w:rFonts w:ascii="宋体" w:hAnsi="宋体"/>
                <w:sz w:val="21"/>
                <w:szCs w:val="21"/>
              </w:rPr>
            </w:pPr>
          </w:p>
        </w:tc>
      </w:tr>
      <w:tr w:rsidR="006418BD">
        <w:trPr>
          <w:trHeight w:hRule="exact" w:val="614"/>
        </w:trPr>
        <w:tc>
          <w:tcPr>
            <w:tcW w:w="1944" w:type="dxa"/>
            <w:tcBorders>
              <w:top w:val="single" w:sz="8" w:space="0" w:color="auto"/>
              <w:left w:val="single" w:sz="8" w:space="0" w:color="auto"/>
              <w:bottom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投</w:t>
            </w:r>
            <w:r>
              <w:rPr>
                <w:rFonts w:ascii="宋体" w:hAnsi="宋体" w:cs="宋体" w:hint="eastAsia"/>
                <w:sz w:val="21"/>
                <w:szCs w:val="21"/>
              </w:rPr>
              <w:t>标</w:t>
            </w:r>
            <w:r>
              <w:rPr>
                <w:rFonts w:ascii="宋体" w:hAnsi="宋体" w:hint="eastAsia"/>
                <w:sz w:val="21"/>
                <w:szCs w:val="21"/>
              </w:rPr>
              <w:t>人名称</w:t>
            </w:r>
          </w:p>
        </w:tc>
        <w:tc>
          <w:tcPr>
            <w:tcW w:w="7056" w:type="dxa"/>
            <w:gridSpan w:val="3"/>
            <w:tcBorders>
              <w:top w:val="single" w:sz="8" w:space="0" w:color="auto"/>
              <w:left w:val="single" w:sz="8" w:space="0" w:color="auto"/>
              <w:bottom w:val="single" w:sz="8" w:space="0" w:color="auto"/>
              <w:right w:val="single" w:sz="8" w:space="0" w:color="auto"/>
            </w:tcBorders>
            <w:vAlign w:val="center"/>
          </w:tcPr>
          <w:p w:rsidR="006418BD" w:rsidRDefault="006418BD" w:rsidP="0038308F">
            <w:pPr>
              <w:snapToGrid w:val="0"/>
              <w:spacing w:line="440" w:lineRule="exact"/>
              <w:jc w:val="center"/>
              <w:rPr>
                <w:rFonts w:ascii="宋体" w:hAnsi="宋体"/>
                <w:sz w:val="21"/>
                <w:szCs w:val="21"/>
              </w:rPr>
            </w:pPr>
          </w:p>
        </w:tc>
      </w:tr>
      <w:tr w:rsidR="006418BD">
        <w:trPr>
          <w:trHeight w:hRule="exact" w:val="1413"/>
        </w:trPr>
        <w:tc>
          <w:tcPr>
            <w:tcW w:w="1944" w:type="dxa"/>
            <w:tcBorders>
              <w:top w:val="single" w:sz="8" w:space="0" w:color="auto"/>
              <w:left w:val="single" w:sz="8" w:space="0" w:color="auto"/>
              <w:bottom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设计项目负责人</w:t>
            </w:r>
          </w:p>
        </w:tc>
        <w:tc>
          <w:tcPr>
            <w:tcW w:w="7056" w:type="dxa"/>
            <w:gridSpan w:val="3"/>
            <w:tcBorders>
              <w:top w:val="single" w:sz="8" w:space="0" w:color="auto"/>
              <w:left w:val="single" w:sz="8" w:space="0" w:color="auto"/>
              <w:bottom w:val="single" w:sz="8" w:space="0" w:color="auto"/>
              <w:right w:val="single" w:sz="8" w:space="0" w:color="auto"/>
            </w:tcBorders>
            <w:vAlign w:val="center"/>
          </w:tcPr>
          <w:p w:rsidR="006418BD" w:rsidRDefault="00310C6E" w:rsidP="0038308F">
            <w:pPr>
              <w:snapToGrid w:val="0"/>
              <w:spacing w:line="440" w:lineRule="exact"/>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p>
          <w:p w:rsidR="006418BD" w:rsidRDefault="00310C6E" w:rsidP="0038308F">
            <w:pPr>
              <w:snapToGrid w:val="0"/>
              <w:spacing w:line="440" w:lineRule="exact"/>
              <w:rPr>
                <w:rFonts w:ascii="宋体" w:hAnsi="宋体"/>
                <w:sz w:val="21"/>
                <w:szCs w:val="21"/>
              </w:rPr>
            </w:pPr>
            <w:r>
              <w:rPr>
                <w:rFonts w:ascii="宋体" w:hAnsi="宋体" w:hint="eastAsia"/>
                <w:sz w:val="21"/>
                <w:szCs w:val="21"/>
              </w:rPr>
              <w:t>注册类别：</w:t>
            </w:r>
            <w:r w:rsidRPr="00102DA0">
              <w:rPr>
                <w:rFonts w:ascii="宋体" w:hAnsi="宋体" w:hint="eastAsia"/>
                <w:sz w:val="21"/>
                <w:szCs w:val="21"/>
                <w:u w:val="single"/>
              </w:rPr>
              <w:t xml:space="preserve">              </w:t>
            </w:r>
          </w:p>
          <w:p w:rsidR="006418BD" w:rsidRDefault="00310C6E" w:rsidP="0038308F">
            <w:pPr>
              <w:snapToGrid w:val="0"/>
              <w:spacing w:line="440" w:lineRule="exact"/>
              <w:rPr>
                <w:rFonts w:ascii="宋体" w:hAnsi="宋体"/>
                <w:sz w:val="21"/>
                <w:szCs w:val="21"/>
              </w:rPr>
            </w:pPr>
            <w:r>
              <w:rPr>
                <w:rFonts w:ascii="宋体" w:hAnsi="宋体" w:hint="eastAsia"/>
                <w:sz w:val="21"/>
                <w:szCs w:val="21"/>
              </w:rPr>
              <w:t>注册编号：</w:t>
            </w:r>
            <w:r>
              <w:rPr>
                <w:rFonts w:ascii="宋体" w:hAnsi="宋体" w:hint="eastAsia"/>
                <w:sz w:val="21"/>
                <w:szCs w:val="21"/>
                <w:u w:val="single"/>
              </w:rPr>
              <w:t xml:space="preserve">              </w:t>
            </w:r>
          </w:p>
        </w:tc>
      </w:tr>
      <w:tr w:rsidR="006418BD" w:rsidTr="00431B74">
        <w:trPr>
          <w:trHeight w:val="1085"/>
        </w:trPr>
        <w:tc>
          <w:tcPr>
            <w:tcW w:w="1944" w:type="dxa"/>
            <w:tcBorders>
              <w:top w:val="single" w:sz="8" w:space="0" w:color="auto"/>
              <w:left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设计费投</w:t>
            </w:r>
            <w:r>
              <w:rPr>
                <w:rFonts w:ascii="宋体" w:hAnsi="宋体" w:cs="宋体" w:hint="eastAsia"/>
                <w:sz w:val="21"/>
                <w:szCs w:val="21"/>
              </w:rPr>
              <w:t>标报</w:t>
            </w:r>
            <w:r>
              <w:rPr>
                <w:rFonts w:ascii="宋体" w:hAnsi="宋体" w:hint="eastAsia"/>
                <w:sz w:val="21"/>
                <w:szCs w:val="21"/>
              </w:rPr>
              <w:t>价</w:t>
            </w:r>
          </w:p>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总额</w:t>
            </w:r>
          </w:p>
        </w:tc>
        <w:tc>
          <w:tcPr>
            <w:tcW w:w="7056" w:type="dxa"/>
            <w:gridSpan w:val="3"/>
            <w:tcBorders>
              <w:top w:val="single" w:sz="8" w:space="0" w:color="auto"/>
              <w:left w:val="single" w:sz="8" w:space="0" w:color="auto"/>
              <w:right w:val="single" w:sz="8" w:space="0" w:color="auto"/>
            </w:tcBorders>
            <w:vAlign w:val="center"/>
          </w:tcPr>
          <w:p w:rsidR="006418BD" w:rsidRDefault="00310C6E" w:rsidP="0038308F">
            <w:pPr>
              <w:snapToGrid w:val="0"/>
              <w:spacing w:line="440" w:lineRule="exact"/>
              <w:ind w:firstLineChars="50" w:firstLine="105"/>
              <w:rPr>
                <w:rFonts w:ascii="宋体" w:hAnsi="宋体"/>
                <w:sz w:val="21"/>
                <w:szCs w:val="21"/>
              </w:rPr>
            </w:pPr>
            <w:r>
              <w:rPr>
                <w:rFonts w:ascii="宋体" w:hAnsi="宋体" w:hint="eastAsia"/>
                <w:sz w:val="21"/>
                <w:szCs w:val="21"/>
              </w:rPr>
              <w:t>(大写)</w:t>
            </w:r>
            <w:r>
              <w:rPr>
                <w:rFonts w:ascii="宋体" w:hAnsi="宋体" w:hint="eastAsia"/>
                <w:sz w:val="21"/>
                <w:szCs w:val="21"/>
                <w:u w:val="single"/>
              </w:rPr>
              <w:t xml:space="preserve">                         </w:t>
            </w:r>
            <w:r>
              <w:rPr>
                <w:rFonts w:ascii="宋体" w:hAnsi="宋体" w:hint="eastAsia"/>
                <w:sz w:val="21"/>
                <w:szCs w:val="21"/>
              </w:rPr>
              <w:t>元人民</w:t>
            </w:r>
            <w:r>
              <w:rPr>
                <w:rFonts w:ascii="宋体" w:hAnsi="宋体" w:cs="宋体" w:hint="eastAsia"/>
                <w:sz w:val="21"/>
                <w:szCs w:val="21"/>
              </w:rPr>
              <w:t>币；</w:t>
            </w:r>
          </w:p>
          <w:p w:rsidR="006418BD" w:rsidRDefault="00310C6E" w:rsidP="0038308F">
            <w:pPr>
              <w:snapToGrid w:val="0"/>
              <w:spacing w:line="440" w:lineRule="exact"/>
              <w:ind w:firstLineChars="50" w:firstLine="105"/>
              <w:rPr>
                <w:rFonts w:ascii="宋体" w:hAnsi="宋体"/>
                <w:sz w:val="21"/>
                <w:szCs w:val="21"/>
              </w:rPr>
            </w:pPr>
            <w:r>
              <w:rPr>
                <w:rFonts w:ascii="宋体" w:hAnsi="宋体" w:hint="eastAsia"/>
                <w:sz w:val="21"/>
                <w:szCs w:val="21"/>
              </w:rPr>
              <w:t>(小写)</w:t>
            </w:r>
            <w:r>
              <w:rPr>
                <w:rFonts w:ascii="宋体" w:hAnsi="宋体" w:hint="eastAsia"/>
                <w:sz w:val="21"/>
                <w:szCs w:val="21"/>
                <w:u w:val="single"/>
              </w:rPr>
              <w:t xml:space="preserve">                         </w:t>
            </w:r>
            <w:r>
              <w:rPr>
                <w:rFonts w:ascii="宋体" w:hAnsi="宋体" w:hint="eastAsia"/>
                <w:sz w:val="21"/>
                <w:szCs w:val="21"/>
              </w:rPr>
              <w:t>元人民</w:t>
            </w:r>
            <w:r>
              <w:rPr>
                <w:rFonts w:ascii="宋体" w:hAnsi="宋体" w:cs="宋体" w:hint="eastAsia"/>
                <w:sz w:val="21"/>
                <w:szCs w:val="21"/>
              </w:rPr>
              <w:t>币</w:t>
            </w:r>
            <w:r>
              <w:rPr>
                <w:rFonts w:ascii="宋体" w:hAnsi="宋体" w:hint="eastAsia"/>
                <w:sz w:val="21"/>
                <w:szCs w:val="21"/>
              </w:rPr>
              <w:t>。</w:t>
            </w:r>
          </w:p>
        </w:tc>
      </w:tr>
      <w:tr w:rsidR="006418BD" w:rsidTr="00431B74">
        <w:trPr>
          <w:trHeight w:val="935"/>
        </w:trPr>
        <w:tc>
          <w:tcPr>
            <w:tcW w:w="1944" w:type="dxa"/>
            <w:tcBorders>
              <w:top w:val="single" w:sz="8" w:space="0" w:color="auto"/>
              <w:left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设计服务期限</w:t>
            </w:r>
          </w:p>
        </w:tc>
        <w:tc>
          <w:tcPr>
            <w:tcW w:w="7056" w:type="dxa"/>
            <w:gridSpan w:val="3"/>
            <w:tcBorders>
              <w:top w:val="single" w:sz="8" w:space="0" w:color="auto"/>
              <w:left w:val="single" w:sz="8" w:space="0" w:color="auto"/>
              <w:right w:val="single" w:sz="8" w:space="0" w:color="auto"/>
            </w:tcBorders>
            <w:vAlign w:val="center"/>
          </w:tcPr>
          <w:p w:rsidR="006418BD" w:rsidRPr="0038308F" w:rsidRDefault="00310C6E" w:rsidP="0038308F">
            <w:pPr>
              <w:snapToGrid w:val="0"/>
              <w:spacing w:line="440" w:lineRule="exact"/>
              <w:ind w:firstLineChars="50" w:firstLine="105"/>
              <w:rPr>
                <w:rFonts w:ascii="宋体" w:hAnsi="宋体"/>
                <w:sz w:val="21"/>
                <w:szCs w:val="21"/>
              </w:rPr>
            </w:pPr>
            <w:r>
              <w:rPr>
                <w:rFonts w:ascii="宋体" w:hAnsi="宋体" w:hint="eastAsia"/>
                <w:sz w:val="21"/>
                <w:szCs w:val="21"/>
                <w:u w:val="single"/>
              </w:rPr>
              <w:t xml:space="preserve">                  </w:t>
            </w:r>
            <w:r w:rsidRPr="0038308F">
              <w:rPr>
                <w:rFonts w:ascii="宋体" w:hAnsi="宋体" w:hint="eastAsia"/>
                <w:sz w:val="21"/>
                <w:szCs w:val="21"/>
              </w:rPr>
              <w:t>日历日</w:t>
            </w:r>
          </w:p>
        </w:tc>
      </w:tr>
      <w:tr w:rsidR="006418BD">
        <w:trPr>
          <w:cantSplit/>
          <w:trHeight w:val="1455"/>
        </w:trPr>
        <w:tc>
          <w:tcPr>
            <w:tcW w:w="1944" w:type="dxa"/>
            <w:tcBorders>
              <w:top w:val="single" w:sz="8" w:space="0" w:color="auto"/>
              <w:left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cs="宋体" w:hint="eastAsia"/>
                <w:sz w:val="21"/>
                <w:szCs w:val="21"/>
              </w:rPr>
              <w:t>设计</w:t>
            </w:r>
            <w:r>
              <w:rPr>
                <w:rFonts w:ascii="宋体" w:hAnsi="宋体" w:hint="eastAsia"/>
                <w:sz w:val="21"/>
                <w:szCs w:val="21"/>
              </w:rPr>
              <w:t>周期</w:t>
            </w:r>
          </w:p>
        </w:tc>
        <w:tc>
          <w:tcPr>
            <w:tcW w:w="7056" w:type="dxa"/>
            <w:gridSpan w:val="3"/>
            <w:tcBorders>
              <w:top w:val="single" w:sz="8" w:space="0" w:color="auto"/>
              <w:left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方案</w:t>
            </w:r>
            <w:r>
              <w:rPr>
                <w:rFonts w:ascii="宋体" w:hAnsi="宋体" w:cs="宋体" w:hint="eastAsia"/>
                <w:sz w:val="21"/>
                <w:szCs w:val="21"/>
              </w:rPr>
              <w:t>设计优</w:t>
            </w:r>
            <w:r>
              <w:rPr>
                <w:rFonts w:ascii="宋体" w:hAnsi="宋体" w:hint="eastAsia"/>
                <w:sz w:val="21"/>
                <w:szCs w:val="21"/>
              </w:rPr>
              <w:t>化：</w:t>
            </w:r>
            <w:r>
              <w:rPr>
                <w:rFonts w:ascii="宋体" w:hAnsi="宋体" w:hint="eastAsia"/>
                <w:sz w:val="21"/>
                <w:szCs w:val="21"/>
                <w:u w:val="single"/>
              </w:rPr>
              <w:t xml:space="preserve">          </w:t>
            </w:r>
            <w:r>
              <w:rPr>
                <w:rFonts w:ascii="宋体" w:hAnsi="宋体" w:hint="eastAsia"/>
                <w:sz w:val="21"/>
                <w:szCs w:val="21"/>
              </w:rPr>
              <w:t>日</w:t>
            </w:r>
            <w:r>
              <w:rPr>
                <w:rFonts w:ascii="宋体" w:hAnsi="宋体" w:cs="宋体" w:hint="eastAsia"/>
                <w:sz w:val="21"/>
                <w:szCs w:val="21"/>
              </w:rPr>
              <w:t>历</w:t>
            </w:r>
            <w:r>
              <w:rPr>
                <w:rFonts w:ascii="宋体" w:hAnsi="宋体" w:hint="eastAsia"/>
                <w:sz w:val="21"/>
                <w:szCs w:val="21"/>
              </w:rPr>
              <w:t>日</w:t>
            </w:r>
          </w:p>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初</w:t>
            </w:r>
            <w:r>
              <w:rPr>
                <w:rFonts w:ascii="宋体" w:hAnsi="宋体" w:cs="宋体" w:hint="eastAsia"/>
                <w:sz w:val="21"/>
                <w:szCs w:val="21"/>
              </w:rPr>
              <w:t>步设计</w:t>
            </w:r>
            <w:r>
              <w:rPr>
                <w:rFonts w:ascii="宋体" w:hAnsi="宋体" w:hint="eastAsia"/>
                <w:sz w:val="21"/>
                <w:szCs w:val="21"/>
              </w:rPr>
              <w:t xml:space="preserve">    ：</w:t>
            </w:r>
            <w:r>
              <w:rPr>
                <w:rFonts w:ascii="宋体" w:hAnsi="宋体" w:hint="eastAsia"/>
                <w:sz w:val="21"/>
                <w:szCs w:val="21"/>
                <w:u w:val="single"/>
              </w:rPr>
              <w:t xml:space="preserve">          </w:t>
            </w:r>
            <w:r>
              <w:rPr>
                <w:rFonts w:ascii="宋体" w:hAnsi="宋体" w:hint="eastAsia"/>
                <w:sz w:val="21"/>
                <w:szCs w:val="21"/>
              </w:rPr>
              <w:t>日</w:t>
            </w:r>
            <w:r>
              <w:rPr>
                <w:rFonts w:ascii="宋体" w:hAnsi="宋体" w:cs="宋体" w:hint="eastAsia"/>
                <w:sz w:val="21"/>
                <w:szCs w:val="21"/>
              </w:rPr>
              <w:t>历</w:t>
            </w:r>
            <w:r>
              <w:rPr>
                <w:rFonts w:ascii="宋体" w:hAnsi="宋体" w:hint="eastAsia"/>
                <w:sz w:val="21"/>
                <w:szCs w:val="21"/>
              </w:rPr>
              <w:t>日</w:t>
            </w:r>
          </w:p>
          <w:p w:rsidR="006418BD" w:rsidRDefault="00310C6E" w:rsidP="00102DA0">
            <w:pPr>
              <w:snapToGrid w:val="0"/>
              <w:spacing w:line="440" w:lineRule="exact"/>
              <w:jc w:val="center"/>
              <w:rPr>
                <w:rFonts w:ascii="宋体" w:hAnsi="宋体"/>
                <w:sz w:val="21"/>
                <w:szCs w:val="21"/>
              </w:rPr>
            </w:pPr>
            <w:r>
              <w:rPr>
                <w:rFonts w:ascii="宋体" w:hAnsi="宋体" w:hint="eastAsia"/>
                <w:sz w:val="21"/>
                <w:szCs w:val="21"/>
              </w:rPr>
              <w:t>施工</w:t>
            </w:r>
            <w:r>
              <w:rPr>
                <w:rFonts w:ascii="宋体" w:hAnsi="宋体" w:cs="宋体" w:hint="eastAsia"/>
                <w:sz w:val="21"/>
                <w:szCs w:val="21"/>
              </w:rPr>
              <w:t xml:space="preserve">图设计  </w:t>
            </w:r>
            <w:r>
              <w:rPr>
                <w:rFonts w:ascii="宋体" w:hAnsi="宋体" w:hint="eastAsia"/>
                <w:sz w:val="21"/>
                <w:szCs w:val="21"/>
              </w:rPr>
              <w:t>：</w:t>
            </w:r>
            <w:r>
              <w:rPr>
                <w:rFonts w:ascii="宋体" w:hAnsi="宋体" w:hint="eastAsia"/>
                <w:sz w:val="21"/>
                <w:szCs w:val="21"/>
                <w:u w:val="single"/>
              </w:rPr>
              <w:t xml:space="preserve">          </w:t>
            </w:r>
            <w:r>
              <w:rPr>
                <w:rFonts w:ascii="宋体" w:hAnsi="宋体" w:hint="eastAsia"/>
                <w:sz w:val="21"/>
                <w:szCs w:val="21"/>
              </w:rPr>
              <w:t>日</w:t>
            </w:r>
            <w:r>
              <w:rPr>
                <w:rFonts w:ascii="宋体" w:hAnsi="宋体" w:cs="宋体" w:hint="eastAsia"/>
                <w:sz w:val="21"/>
                <w:szCs w:val="21"/>
              </w:rPr>
              <w:t>历</w:t>
            </w:r>
            <w:r>
              <w:rPr>
                <w:rFonts w:ascii="宋体" w:hAnsi="宋体" w:hint="eastAsia"/>
                <w:sz w:val="21"/>
                <w:szCs w:val="21"/>
              </w:rPr>
              <w:t>日</w:t>
            </w:r>
          </w:p>
        </w:tc>
      </w:tr>
      <w:tr w:rsidR="006418BD">
        <w:trPr>
          <w:trHeight w:hRule="exact" w:val="1128"/>
        </w:trPr>
        <w:tc>
          <w:tcPr>
            <w:tcW w:w="1944" w:type="dxa"/>
            <w:tcBorders>
              <w:top w:val="single" w:sz="8" w:space="0" w:color="auto"/>
              <w:left w:val="single" w:sz="8" w:space="0" w:color="auto"/>
              <w:bottom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备注</w:t>
            </w:r>
          </w:p>
        </w:tc>
        <w:tc>
          <w:tcPr>
            <w:tcW w:w="7056" w:type="dxa"/>
            <w:gridSpan w:val="3"/>
            <w:tcBorders>
              <w:top w:val="single" w:sz="8" w:space="0" w:color="auto"/>
              <w:left w:val="single" w:sz="8" w:space="0" w:color="auto"/>
              <w:bottom w:val="single" w:sz="8" w:space="0" w:color="auto"/>
              <w:right w:val="single" w:sz="8" w:space="0" w:color="auto"/>
            </w:tcBorders>
            <w:vAlign w:val="center"/>
          </w:tcPr>
          <w:p w:rsidR="006418BD" w:rsidRDefault="006418BD" w:rsidP="0038308F">
            <w:pPr>
              <w:snapToGrid w:val="0"/>
              <w:spacing w:line="440" w:lineRule="exact"/>
              <w:jc w:val="center"/>
              <w:rPr>
                <w:rFonts w:ascii="宋体" w:hAnsi="宋体"/>
                <w:sz w:val="21"/>
                <w:szCs w:val="21"/>
              </w:rPr>
            </w:pPr>
          </w:p>
        </w:tc>
      </w:tr>
    </w:tbl>
    <w:p w:rsidR="006418BD" w:rsidRDefault="006418BD" w:rsidP="0038308F">
      <w:pPr>
        <w:snapToGrid w:val="0"/>
        <w:spacing w:line="440" w:lineRule="exact"/>
        <w:ind w:firstLineChars="200" w:firstLine="420"/>
        <w:rPr>
          <w:rFonts w:ascii="宋体" w:hAnsi="宋体"/>
          <w:sz w:val="21"/>
          <w:szCs w:val="21"/>
        </w:rPr>
      </w:pP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投</w:t>
      </w:r>
      <w:r>
        <w:rPr>
          <w:rFonts w:ascii="宋体" w:hAnsi="宋体" w:cs="宋体" w:hint="eastAsia"/>
          <w:sz w:val="21"/>
          <w:szCs w:val="21"/>
        </w:rPr>
        <w:t>标</w:t>
      </w:r>
      <w:r>
        <w:rPr>
          <w:rFonts w:ascii="宋体" w:hAnsi="宋体" w:hint="eastAsia"/>
          <w:sz w:val="21"/>
          <w:szCs w:val="21"/>
        </w:rPr>
        <w:t>人：</w:t>
      </w:r>
      <w:r>
        <w:rPr>
          <w:rFonts w:ascii="宋体" w:hAnsi="宋体" w:hint="eastAsia"/>
          <w:sz w:val="21"/>
          <w:szCs w:val="21"/>
          <w:u w:val="single"/>
        </w:rPr>
        <w:t xml:space="preserve">                     (盖单位公章)                    </w:t>
      </w:r>
    </w:p>
    <w:p w:rsidR="006418BD" w:rsidRDefault="00310C6E" w:rsidP="0038308F">
      <w:pPr>
        <w:snapToGrid w:val="0"/>
        <w:spacing w:line="440" w:lineRule="exact"/>
        <w:ind w:firstLineChars="200" w:firstLine="420"/>
        <w:rPr>
          <w:rFonts w:ascii="宋体" w:hAnsi="宋体"/>
          <w:sz w:val="21"/>
          <w:szCs w:val="21"/>
          <w:u w:val="single"/>
        </w:rPr>
      </w:pPr>
      <w:r>
        <w:rPr>
          <w:rFonts w:ascii="宋体" w:hAnsi="宋体" w:hint="eastAsia"/>
          <w:sz w:val="21"/>
          <w:szCs w:val="21"/>
        </w:rPr>
        <w:t>地址：</w:t>
      </w:r>
      <w:r>
        <w:rPr>
          <w:rFonts w:ascii="宋体" w:hAnsi="宋体" w:hint="eastAsia"/>
          <w:sz w:val="21"/>
          <w:szCs w:val="21"/>
          <w:u w:val="single"/>
        </w:rPr>
        <w:t xml:space="preserve">                                     </w:t>
      </w:r>
      <w:r>
        <w:rPr>
          <w:rFonts w:ascii="宋体" w:hAnsi="宋体" w:cs="宋体" w:hint="eastAsia"/>
          <w:sz w:val="21"/>
          <w:szCs w:val="21"/>
        </w:rPr>
        <w:t>邮编</w:t>
      </w:r>
      <w:r>
        <w:rPr>
          <w:rFonts w:ascii="宋体" w:hAnsi="宋体" w:hint="eastAsia"/>
          <w:sz w:val="21"/>
          <w:szCs w:val="21"/>
        </w:rPr>
        <w:t>：</w:t>
      </w:r>
      <w:r>
        <w:rPr>
          <w:rFonts w:ascii="宋体" w:hAnsi="宋体" w:hint="eastAsia"/>
          <w:sz w:val="21"/>
          <w:szCs w:val="21"/>
          <w:u w:val="single"/>
        </w:rPr>
        <w:t xml:space="preserve">            </w:t>
      </w:r>
    </w:p>
    <w:p w:rsidR="006418BD" w:rsidRDefault="00310C6E" w:rsidP="0038308F">
      <w:pPr>
        <w:snapToGrid w:val="0"/>
        <w:spacing w:line="440" w:lineRule="exact"/>
        <w:ind w:firstLineChars="200" w:firstLine="420"/>
        <w:rPr>
          <w:rFonts w:ascii="宋体" w:hAnsi="宋体"/>
          <w:sz w:val="21"/>
          <w:szCs w:val="21"/>
        </w:rPr>
      </w:pPr>
      <w:r>
        <w:rPr>
          <w:rFonts w:ascii="宋体" w:hAnsi="宋体" w:cs="宋体" w:hint="eastAsia"/>
          <w:sz w:val="21"/>
          <w:szCs w:val="21"/>
        </w:rPr>
        <w:t>电话</w:t>
      </w:r>
      <w:r>
        <w:rPr>
          <w:rFonts w:ascii="宋体" w:hAnsi="宋体" w:hint="eastAsia"/>
          <w:sz w:val="21"/>
          <w:szCs w:val="21"/>
        </w:rPr>
        <w:t>：</w:t>
      </w:r>
      <w:r>
        <w:rPr>
          <w:rFonts w:ascii="宋体" w:hAnsi="宋体" w:hint="eastAsia"/>
          <w:sz w:val="21"/>
          <w:szCs w:val="21"/>
          <w:u w:val="single"/>
        </w:rPr>
        <w:t xml:space="preserve">                                     </w:t>
      </w:r>
      <w:r>
        <w:rPr>
          <w:rFonts w:ascii="宋体" w:hAnsi="宋体" w:cs="宋体" w:hint="eastAsia"/>
          <w:sz w:val="21"/>
          <w:szCs w:val="21"/>
        </w:rPr>
        <w:t>传</w:t>
      </w:r>
      <w:r>
        <w:rPr>
          <w:rFonts w:ascii="宋体" w:hAnsi="宋体" w:hint="eastAsia"/>
          <w:sz w:val="21"/>
          <w:szCs w:val="21"/>
        </w:rPr>
        <w:t>真：</w:t>
      </w:r>
      <w:r>
        <w:rPr>
          <w:rFonts w:ascii="宋体" w:hAnsi="宋体" w:hint="eastAsia"/>
          <w:sz w:val="21"/>
          <w:szCs w:val="21"/>
          <w:u w:val="single"/>
        </w:rPr>
        <w:t xml:space="preserve">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(签字或盖章)</w:t>
      </w:r>
      <w:r>
        <w:rPr>
          <w:rFonts w:ascii="宋体" w:hAnsi="宋体" w:hint="eastAsia"/>
          <w:sz w:val="21"/>
          <w:szCs w:val="21"/>
        </w:rPr>
        <w:t>或授</w:t>
      </w:r>
      <w:r>
        <w:rPr>
          <w:rFonts w:ascii="宋体" w:hAnsi="宋体" w:cs="宋体" w:hint="eastAsia"/>
          <w:sz w:val="21"/>
          <w:szCs w:val="21"/>
        </w:rPr>
        <w:t>权</w:t>
      </w:r>
      <w:r>
        <w:rPr>
          <w:rFonts w:ascii="宋体" w:hAnsi="宋体" w:hint="eastAsia"/>
          <w:sz w:val="21"/>
          <w:szCs w:val="21"/>
        </w:rPr>
        <w:t>委托人：</w:t>
      </w:r>
      <w:r>
        <w:rPr>
          <w:rFonts w:ascii="宋体" w:hAnsi="宋体" w:hint="eastAsia"/>
          <w:sz w:val="21"/>
          <w:szCs w:val="21"/>
          <w:u w:val="single"/>
        </w:rPr>
        <w:t xml:space="preserve">          (签字)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6418BD" w:rsidRDefault="006418BD" w:rsidP="0038308F">
      <w:pPr>
        <w:snapToGrid w:val="0"/>
        <w:spacing w:line="440" w:lineRule="exact"/>
        <w:rPr>
          <w:rFonts w:ascii="宋体" w:hAnsi="宋体"/>
          <w:sz w:val="21"/>
          <w:szCs w:val="21"/>
        </w:rPr>
      </w:pPr>
    </w:p>
    <w:p w:rsidR="006418BD" w:rsidRDefault="00310C6E" w:rsidP="0038308F">
      <w:pPr>
        <w:snapToGrid w:val="0"/>
        <w:spacing w:line="440" w:lineRule="exact"/>
        <w:rPr>
          <w:rFonts w:ascii="宋体" w:hAnsi="宋体"/>
          <w:b/>
          <w:sz w:val="21"/>
          <w:szCs w:val="21"/>
        </w:rPr>
      </w:pPr>
      <w:r>
        <w:rPr>
          <w:rFonts w:ascii="宋体" w:hAnsi="宋体" w:hint="eastAsia"/>
          <w:b/>
          <w:sz w:val="21"/>
          <w:szCs w:val="21"/>
        </w:rPr>
        <w:t>注：</w:t>
      </w:r>
      <w:r w:rsidR="00102DA0">
        <w:rPr>
          <w:rFonts w:ascii="宋体" w:hAnsi="宋体" w:cs="宋体" w:hint="eastAsia"/>
          <w:b/>
          <w:sz w:val="21"/>
          <w:szCs w:val="21"/>
        </w:rPr>
        <w:t>本表中的</w:t>
      </w:r>
      <w:r>
        <w:rPr>
          <w:rFonts w:ascii="宋体" w:hAnsi="宋体" w:cs="宋体" w:hint="eastAsia"/>
          <w:b/>
          <w:sz w:val="21"/>
          <w:szCs w:val="21"/>
        </w:rPr>
        <w:t>设计费投标报价金额应与“</w:t>
      </w:r>
      <w:r w:rsidR="00102DA0">
        <w:rPr>
          <w:rFonts w:ascii="宋体" w:hAnsi="宋体" w:cs="宋体"/>
          <w:b/>
          <w:szCs w:val="21"/>
        </w:rPr>
        <w:t>投标报价表</w:t>
      </w:r>
      <w:r>
        <w:rPr>
          <w:rFonts w:ascii="宋体" w:hAnsi="宋体" w:cs="宋体"/>
          <w:b/>
          <w:sz w:val="21"/>
          <w:szCs w:val="21"/>
        </w:rPr>
        <w:t>”中的金额相同</w:t>
      </w:r>
      <w:r>
        <w:rPr>
          <w:rFonts w:ascii="宋体" w:hAnsi="宋体" w:hint="eastAsia"/>
          <w:b/>
          <w:sz w:val="21"/>
          <w:szCs w:val="21"/>
        </w:rPr>
        <w:t>。</w:t>
      </w:r>
    </w:p>
    <w:p w:rsidR="006418BD" w:rsidRDefault="00310C6E" w:rsidP="0038308F">
      <w:pPr>
        <w:snapToGrid w:val="0"/>
        <w:spacing w:line="440" w:lineRule="exact"/>
        <w:rPr>
          <w:rFonts w:ascii="宋体" w:hAnsi="宋体"/>
          <w:b/>
          <w:sz w:val="21"/>
          <w:szCs w:val="21"/>
        </w:rPr>
      </w:pPr>
      <w:r>
        <w:rPr>
          <w:rFonts w:ascii="宋体" w:hAnsi="宋体" w:hint="eastAsia"/>
          <w:b/>
          <w:sz w:val="21"/>
          <w:szCs w:val="21"/>
        </w:rPr>
        <w:t>如以</w:t>
      </w:r>
      <w:r>
        <w:rPr>
          <w:rFonts w:ascii="宋体" w:hAnsi="宋体" w:cs="宋体" w:hint="eastAsia"/>
          <w:b/>
          <w:sz w:val="21"/>
          <w:szCs w:val="21"/>
        </w:rPr>
        <w:t>联</w:t>
      </w:r>
      <w:r>
        <w:rPr>
          <w:rFonts w:ascii="宋体" w:hAnsi="宋体" w:hint="eastAsia"/>
          <w:b/>
          <w:sz w:val="21"/>
          <w:szCs w:val="21"/>
        </w:rPr>
        <w:t>合体形式投</w:t>
      </w:r>
      <w:r>
        <w:rPr>
          <w:rFonts w:ascii="宋体" w:hAnsi="宋体" w:cs="宋体" w:hint="eastAsia"/>
          <w:b/>
          <w:sz w:val="21"/>
          <w:szCs w:val="21"/>
        </w:rPr>
        <w:t>标</w:t>
      </w:r>
      <w:r>
        <w:rPr>
          <w:rFonts w:ascii="宋体" w:hAnsi="宋体" w:hint="eastAsia"/>
          <w:b/>
          <w:sz w:val="21"/>
          <w:szCs w:val="21"/>
        </w:rPr>
        <w:t>，</w:t>
      </w:r>
      <w:r>
        <w:rPr>
          <w:rFonts w:ascii="宋体" w:hAnsi="宋体" w:cs="宋体" w:hint="eastAsia"/>
          <w:b/>
          <w:sz w:val="21"/>
          <w:szCs w:val="21"/>
        </w:rPr>
        <w:t>联</w:t>
      </w:r>
      <w:r>
        <w:rPr>
          <w:rFonts w:ascii="宋体" w:hAnsi="宋体" w:hint="eastAsia"/>
          <w:b/>
          <w:sz w:val="21"/>
          <w:szCs w:val="21"/>
        </w:rPr>
        <w:t>合体成</w:t>
      </w:r>
      <w:r>
        <w:rPr>
          <w:rFonts w:ascii="宋体" w:hAnsi="宋体" w:cs="宋体" w:hint="eastAsia"/>
          <w:b/>
          <w:sz w:val="21"/>
          <w:szCs w:val="21"/>
        </w:rPr>
        <w:t>员</w:t>
      </w:r>
      <w:r>
        <w:rPr>
          <w:rFonts w:ascii="宋体" w:hAnsi="宋体" w:hint="eastAsia"/>
          <w:b/>
          <w:sz w:val="21"/>
          <w:szCs w:val="21"/>
        </w:rPr>
        <w:t>各方均</w:t>
      </w:r>
      <w:r>
        <w:rPr>
          <w:rFonts w:ascii="宋体" w:hAnsi="宋体" w:cs="宋体" w:hint="eastAsia"/>
          <w:b/>
          <w:sz w:val="21"/>
          <w:szCs w:val="21"/>
        </w:rPr>
        <w:t>应</w:t>
      </w:r>
      <w:r>
        <w:rPr>
          <w:rFonts w:ascii="宋体" w:hAnsi="宋体" w:hint="eastAsia"/>
          <w:b/>
          <w:sz w:val="21"/>
          <w:szCs w:val="21"/>
        </w:rPr>
        <w:t>盖章。</w:t>
      </w:r>
    </w:p>
    <w:p w:rsidR="006418BD" w:rsidRDefault="00310C6E" w:rsidP="0038308F">
      <w:pPr>
        <w:pStyle w:val="1481215"/>
        <w:snapToGrid w:val="0"/>
        <w:spacing w:line="440" w:lineRule="exact"/>
        <w:outlineLvl w:val="2"/>
      </w:pPr>
      <w:r>
        <w:rPr>
          <w:sz w:val="24"/>
          <w:szCs w:val="24"/>
        </w:rPr>
        <w:br w:type="page"/>
      </w:r>
      <w:bookmarkStart w:id="354" w:name="_Toc277937927"/>
      <w:bookmarkStart w:id="355" w:name="_Toc310965985"/>
      <w:bookmarkStart w:id="356" w:name="_Toc25593"/>
      <w:bookmarkStart w:id="357" w:name="_Toc310966104"/>
      <w:bookmarkStart w:id="358" w:name="_Toc461453709"/>
      <w:r>
        <w:rPr>
          <w:rFonts w:hint="eastAsia"/>
        </w:rPr>
        <w:lastRenderedPageBreak/>
        <w:t>三、法定代表人资格证明</w:t>
      </w:r>
      <w:bookmarkEnd w:id="354"/>
      <w:r>
        <w:rPr>
          <w:rFonts w:hint="eastAsia"/>
        </w:rPr>
        <w:t>书</w:t>
      </w:r>
      <w:bookmarkEnd w:id="355"/>
      <w:bookmarkEnd w:id="356"/>
      <w:bookmarkEnd w:id="357"/>
      <w:bookmarkEnd w:id="358"/>
    </w:p>
    <w:p w:rsidR="006418BD" w:rsidRDefault="006418BD" w:rsidP="0038308F">
      <w:pPr>
        <w:snapToGrid w:val="0"/>
        <w:spacing w:line="440" w:lineRule="exact"/>
        <w:rPr>
          <w:rFonts w:ascii="宋体" w:hAnsi="宋体" w:cs="宋体"/>
          <w:sz w:val="21"/>
          <w:szCs w:val="21"/>
        </w:rPr>
      </w:pPr>
    </w:p>
    <w:p w:rsidR="006418BD" w:rsidRDefault="00310C6E" w:rsidP="0038308F">
      <w:pPr>
        <w:snapToGrid w:val="0"/>
        <w:spacing w:line="440" w:lineRule="exact"/>
        <w:ind w:firstLineChars="200" w:firstLine="420"/>
        <w:rPr>
          <w:rFonts w:ascii="宋体" w:hAnsi="宋体"/>
          <w:sz w:val="21"/>
          <w:szCs w:val="21"/>
        </w:rPr>
      </w:pPr>
      <w:r>
        <w:rPr>
          <w:rFonts w:ascii="宋体" w:hAnsi="宋体" w:cs="宋体" w:hint="eastAsia"/>
          <w:sz w:val="21"/>
          <w:szCs w:val="21"/>
        </w:rPr>
        <w:t>单</w:t>
      </w:r>
      <w:r>
        <w:rPr>
          <w:rFonts w:ascii="宋体" w:hAnsi="宋体" w:hint="eastAsia"/>
          <w:sz w:val="21"/>
          <w:szCs w:val="21"/>
        </w:rPr>
        <w:t>位名称：</w:t>
      </w:r>
      <w:r>
        <w:rPr>
          <w:rFonts w:ascii="宋体" w:hAnsi="宋体" w:hint="eastAsia"/>
          <w:sz w:val="21"/>
          <w:szCs w:val="21"/>
          <w:u w:val="single"/>
        </w:rPr>
        <w:t xml:space="preserve">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地    址：</w:t>
      </w:r>
      <w:r>
        <w:rPr>
          <w:rFonts w:ascii="宋体" w:hAnsi="宋体" w:hint="eastAsia"/>
          <w:sz w:val="21"/>
          <w:szCs w:val="21"/>
          <w:u w:val="single"/>
        </w:rPr>
        <w:t xml:space="preserve">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姓    名：</w:t>
      </w:r>
      <w:r>
        <w:rPr>
          <w:rFonts w:ascii="宋体" w:hAnsi="宋体" w:hint="eastAsia"/>
          <w:sz w:val="21"/>
          <w:szCs w:val="21"/>
          <w:u w:val="single"/>
        </w:rPr>
        <w:t xml:space="preserve">       </w:t>
      </w:r>
      <w:r>
        <w:rPr>
          <w:rFonts w:ascii="宋体" w:hAnsi="宋体" w:hint="eastAsia"/>
          <w:sz w:val="21"/>
          <w:szCs w:val="21"/>
        </w:rPr>
        <w:t>性</w:t>
      </w:r>
      <w:r>
        <w:rPr>
          <w:rFonts w:ascii="宋体" w:hAnsi="宋体" w:cs="宋体" w:hint="eastAsia"/>
          <w:sz w:val="21"/>
          <w:szCs w:val="21"/>
        </w:rPr>
        <w:t>别</w:t>
      </w:r>
      <w:r>
        <w:rPr>
          <w:rFonts w:ascii="宋体" w:hAnsi="宋体" w:hint="eastAsia"/>
          <w:sz w:val="21"/>
          <w:szCs w:val="21"/>
        </w:rPr>
        <w:t>：</w:t>
      </w:r>
      <w:r>
        <w:rPr>
          <w:rFonts w:ascii="宋体" w:hAnsi="宋体" w:hint="eastAsia"/>
          <w:sz w:val="21"/>
          <w:szCs w:val="21"/>
          <w:u w:val="single"/>
        </w:rPr>
        <w:t xml:space="preserve">       </w:t>
      </w:r>
      <w:r>
        <w:rPr>
          <w:rFonts w:ascii="宋体" w:hAnsi="宋体" w:hint="eastAsia"/>
          <w:sz w:val="21"/>
          <w:szCs w:val="21"/>
        </w:rPr>
        <w:t>年</w:t>
      </w:r>
      <w:r>
        <w:rPr>
          <w:rFonts w:ascii="宋体" w:hAnsi="宋体" w:cs="宋体" w:hint="eastAsia"/>
          <w:sz w:val="21"/>
          <w:szCs w:val="21"/>
        </w:rPr>
        <w:t>龄</w:t>
      </w:r>
      <w:r>
        <w:rPr>
          <w:rFonts w:ascii="宋体" w:hAnsi="宋体" w:hint="eastAsia"/>
          <w:sz w:val="21"/>
          <w:szCs w:val="21"/>
        </w:rPr>
        <w:t>：</w:t>
      </w:r>
      <w:r>
        <w:rPr>
          <w:rFonts w:ascii="宋体" w:hAnsi="宋体" w:hint="eastAsia"/>
          <w:sz w:val="21"/>
          <w:szCs w:val="21"/>
          <w:u w:val="single"/>
        </w:rPr>
        <w:t xml:space="preserve">      </w:t>
      </w:r>
      <w:r>
        <w:rPr>
          <w:rFonts w:ascii="宋体" w:hAnsi="宋体" w:cs="宋体" w:hint="eastAsia"/>
          <w:sz w:val="21"/>
          <w:szCs w:val="21"/>
        </w:rPr>
        <w:t>职务</w:t>
      </w:r>
      <w:r>
        <w:rPr>
          <w:rFonts w:ascii="宋体" w:hAnsi="宋体" w:hint="eastAsia"/>
          <w:sz w:val="21"/>
          <w:szCs w:val="21"/>
        </w:rPr>
        <w:t>：</w:t>
      </w:r>
      <w:r>
        <w:rPr>
          <w:rFonts w:ascii="宋体" w:hAnsi="宋体" w:hint="eastAsia"/>
          <w:sz w:val="21"/>
          <w:szCs w:val="21"/>
          <w:u w:val="single"/>
        </w:rPr>
        <w:t xml:space="preserve">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i/>
          <w:sz w:val="21"/>
          <w:szCs w:val="21"/>
        </w:rPr>
        <w:t>(投标人单位名称)</w:t>
      </w:r>
      <w:r>
        <w:rPr>
          <w:rFonts w:ascii="宋体" w:hAnsi="宋体" w:hint="eastAsia"/>
          <w:sz w:val="21"/>
          <w:szCs w:val="21"/>
        </w:rPr>
        <w:t>的法定代表人。</w:t>
      </w:r>
      <w:r w:rsidR="00277923">
        <w:rPr>
          <w:rFonts w:ascii="宋体" w:hAnsi="宋体" w:cs="宋体" w:hint="eastAsia"/>
          <w:sz w:val="21"/>
          <w:szCs w:val="21"/>
        </w:rPr>
        <w:t>为</w:t>
      </w:r>
      <w:r>
        <w:rPr>
          <w:rFonts w:ascii="宋体" w:hAnsi="宋体" w:cs="宋体" w:hint="eastAsia"/>
          <w:sz w:val="21"/>
          <w:szCs w:val="21"/>
        </w:rPr>
        <w:t>设计</w:t>
      </w:r>
      <w:r>
        <w:rPr>
          <w:rFonts w:ascii="宋体" w:hAnsi="宋体" w:hint="eastAsia"/>
          <w:sz w:val="21"/>
          <w:szCs w:val="21"/>
          <w:u w:val="single"/>
        </w:rPr>
        <w:t xml:space="preserve">              </w:t>
      </w:r>
      <w:r>
        <w:rPr>
          <w:rFonts w:ascii="宋体" w:hAnsi="宋体" w:hint="eastAsia"/>
          <w:i/>
          <w:sz w:val="21"/>
          <w:szCs w:val="21"/>
        </w:rPr>
        <w:t>(招标</w:t>
      </w:r>
      <w:r>
        <w:rPr>
          <w:rFonts w:ascii="宋体" w:hAnsi="宋体" w:cs="宋体" w:hint="eastAsia"/>
          <w:i/>
          <w:sz w:val="21"/>
          <w:szCs w:val="21"/>
        </w:rPr>
        <w:t>项</w:t>
      </w:r>
      <w:r>
        <w:rPr>
          <w:rFonts w:ascii="宋体" w:hAnsi="宋体" w:hint="eastAsia"/>
          <w:i/>
          <w:sz w:val="21"/>
          <w:szCs w:val="21"/>
        </w:rPr>
        <w:t>目名称)</w:t>
      </w:r>
      <w:r>
        <w:rPr>
          <w:rFonts w:ascii="宋体" w:hAnsi="宋体" w:hint="eastAsia"/>
          <w:sz w:val="21"/>
          <w:szCs w:val="21"/>
        </w:rPr>
        <w:t>，</w:t>
      </w:r>
      <w:r>
        <w:rPr>
          <w:rFonts w:ascii="宋体" w:hAnsi="宋体" w:cs="宋体" w:hint="eastAsia"/>
          <w:sz w:val="21"/>
          <w:szCs w:val="21"/>
        </w:rPr>
        <w:t>签</w:t>
      </w:r>
      <w:r>
        <w:rPr>
          <w:rFonts w:ascii="宋体" w:hAnsi="宋体" w:hint="eastAsia"/>
          <w:sz w:val="21"/>
          <w:szCs w:val="21"/>
        </w:rPr>
        <w:t>署上述投</w:t>
      </w:r>
      <w:r>
        <w:rPr>
          <w:rFonts w:ascii="宋体" w:hAnsi="宋体" w:cs="宋体" w:hint="eastAsia"/>
          <w:sz w:val="21"/>
          <w:szCs w:val="21"/>
        </w:rPr>
        <w:t>标</w:t>
      </w:r>
      <w:r>
        <w:rPr>
          <w:rFonts w:ascii="宋体" w:hAnsi="宋体" w:hint="eastAsia"/>
          <w:sz w:val="21"/>
          <w:szCs w:val="21"/>
        </w:rPr>
        <w:t>文件、</w:t>
      </w:r>
      <w:r>
        <w:rPr>
          <w:rFonts w:ascii="宋体" w:hAnsi="宋体" w:cs="宋体" w:hint="eastAsia"/>
          <w:sz w:val="21"/>
          <w:szCs w:val="21"/>
        </w:rPr>
        <w:t>进</w:t>
      </w:r>
      <w:r>
        <w:rPr>
          <w:rFonts w:ascii="宋体" w:hAnsi="宋体" w:hint="eastAsia"/>
          <w:sz w:val="21"/>
          <w:szCs w:val="21"/>
        </w:rPr>
        <w:t>行合同</w:t>
      </w:r>
      <w:r>
        <w:rPr>
          <w:rFonts w:ascii="宋体" w:hAnsi="宋体" w:cs="宋体" w:hint="eastAsia"/>
          <w:sz w:val="21"/>
          <w:szCs w:val="21"/>
        </w:rPr>
        <w:t>谈</w:t>
      </w:r>
      <w:r>
        <w:rPr>
          <w:rFonts w:ascii="宋体" w:hAnsi="宋体" w:hint="eastAsia"/>
          <w:sz w:val="21"/>
          <w:szCs w:val="21"/>
        </w:rPr>
        <w:t>判、</w:t>
      </w:r>
      <w:r>
        <w:rPr>
          <w:rFonts w:ascii="宋体" w:hAnsi="宋体" w:cs="宋体" w:hint="eastAsia"/>
          <w:sz w:val="21"/>
          <w:szCs w:val="21"/>
        </w:rPr>
        <w:t>签</w:t>
      </w:r>
      <w:r>
        <w:rPr>
          <w:rFonts w:ascii="宋体" w:hAnsi="宋体" w:hint="eastAsia"/>
          <w:sz w:val="21"/>
          <w:szCs w:val="21"/>
        </w:rPr>
        <w:t>署合同和</w:t>
      </w:r>
      <w:r>
        <w:rPr>
          <w:rFonts w:ascii="宋体" w:hAnsi="宋体" w:cs="宋体" w:hint="eastAsia"/>
          <w:sz w:val="21"/>
          <w:szCs w:val="21"/>
        </w:rPr>
        <w:t>处</w:t>
      </w:r>
      <w:r>
        <w:rPr>
          <w:rFonts w:ascii="宋体" w:hAnsi="宋体" w:hint="eastAsia"/>
          <w:sz w:val="21"/>
          <w:szCs w:val="21"/>
        </w:rPr>
        <w:t>理与之有</w:t>
      </w:r>
      <w:r>
        <w:rPr>
          <w:rFonts w:ascii="宋体" w:hAnsi="宋体" w:cs="宋体" w:hint="eastAsia"/>
          <w:sz w:val="21"/>
          <w:szCs w:val="21"/>
        </w:rPr>
        <w:t>关</w:t>
      </w:r>
      <w:r>
        <w:rPr>
          <w:rFonts w:ascii="宋体" w:hAnsi="宋体" w:hint="eastAsia"/>
          <w:sz w:val="21"/>
          <w:szCs w:val="21"/>
        </w:rPr>
        <w:t>的一切事</w:t>
      </w:r>
      <w:r>
        <w:rPr>
          <w:rFonts w:ascii="宋体" w:hAnsi="宋体" w:cs="宋体" w:hint="eastAsia"/>
          <w:sz w:val="21"/>
          <w:szCs w:val="21"/>
        </w:rPr>
        <w:t>务</w:t>
      </w:r>
      <w:r>
        <w:rPr>
          <w:rFonts w:ascii="宋体" w:hAnsi="宋体" w:hint="eastAsia"/>
          <w:sz w:val="21"/>
          <w:szCs w:val="21"/>
        </w:rPr>
        <w:t>。</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特此</w:t>
      </w:r>
      <w:r>
        <w:rPr>
          <w:rFonts w:ascii="宋体" w:hAnsi="宋体" w:cs="宋体" w:hint="eastAsia"/>
          <w:sz w:val="21"/>
          <w:szCs w:val="21"/>
        </w:rPr>
        <w:t>证</w:t>
      </w:r>
      <w:r>
        <w:rPr>
          <w:rFonts w:ascii="宋体" w:hAnsi="宋体" w:hint="eastAsia"/>
          <w:sz w:val="21"/>
          <w:szCs w:val="21"/>
        </w:rPr>
        <w:t>明。</w:t>
      </w:r>
    </w:p>
    <w:p w:rsidR="006418BD" w:rsidRDefault="006418BD" w:rsidP="0038308F">
      <w:pPr>
        <w:snapToGrid w:val="0"/>
        <w:spacing w:line="440" w:lineRule="exact"/>
        <w:ind w:firstLineChars="200" w:firstLine="420"/>
        <w:rPr>
          <w:rFonts w:ascii="宋体" w:hAnsi="宋体"/>
          <w:sz w:val="21"/>
          <w:szCs w:val="21"/>
        </w:rPr>
      </w:pP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投</w:t>
      </w:r>
      <w:r>
        <w:rPr>
          <w:rFonts w:ascii="宋体" w:hAnsi="宋体" w:cs="宋体" w:hint="eastAsia"/>
          <w:sz w:val="21"/>
          <w:szCs w:val="21"/>
        </w:rPr>
        <w:t>标</w:t>
      </w:r>
      <w:r>
        <w:rPr>
          <w:rFonts w:ascii="宋体" w:hAnsi="宋体" w:hint="eastAsia"/>
          <w:sz w:val="21"/>
          <w:szCs w:val="21"/>
        </w:rPr>
        <w:t>人：</w:t>
      </w:r>
      <w:r>
        <w:rPr>
          <w:rFonts w:ascii="宋体" w:hAnsi="宋体" w:hint="eastAsia"/>
          <w:sz w:val="21"/>
          <w:szCs w:val="21"/>
          <w:u w:val="single"/>
        </w:rPr>
        <w:t xml:space="preserve">                     (盖单位公章)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6418BD" w:rsidRDefault="006418BD" w:rsidP="0038308F">
      <w:pPr>
        <w:snapToGrid w:val="0"/>
        <w:spacing w:line="440" w:lineRule="exact"/>
        <w:rPr>
          <w:rFonts w:ascii="宋体" w:hAnsi="宋体"/>
          <w:sz w:val="24"/>
        </w:rPr>
      </w:pPr>
    </w:p>
    <w:p w:rsidR="006418BD" w:rsidRDefault="006418BD" w:rsidP="0038308F">
      <w:pPr>
        <w:snapToGrid w:val="0"/>
        <w:spacing w:line="440" w:lineRule="exact"/>
        <w:rPr>
          <w:rFonts w:ascii="宋体" w:hAnsi="宋体"/>
          <w:sz w:val="24"/>
        </w:rPr>
      </w:pPr>
    </w:p>
    <w:p w:rsidR="006418BD" w:rsidRDefault="006418BD" w:rsidP="0038308F">
      <w:pPr>
        <w:snapToGrid w:val="0"/>
        <w:spacing w:line="440" w:lineRule="exact"/>
        <w:rPr>
          <w:rFonts w:ascii="宋体" w:hAnsi="宋体"/>
          <w:sz w:val="24"/>
        </w:rPr>
      </w:pPr>
    </w:p>
    <w:p w:rsidR="006418BD" w:rsidRDefault="006418BD" w:rsidP="0038308F">
      <w:pPr>
        <w:snapToGrid w:val="0"/>
        <w:spacing w:line="440" w:lineRule="exact"/>
        <w:rPr>
          <w:rFonts w:ascii="宋体" w:hAnsi="宋体"/>
          <w:sz w:val="24"/>
        </w:rPr>
      </w:pPr>
    </w:p>
    <w:p w:rsidR="006418BD" w:rsidRDefault="00310C6E" w:rsidP="0038308F">
      <w:pPr>
        <w:snapToGrid w:val="0"/>
        <w:spacing w:line="440" w:lineRule="exact"/>
        <w:rPr>
          <w:rFonts w:ascii="宋体" w:hAnsi="宋体"/>
          <w:b/>
        </w:rPr>
      </w:pPr>
      <w:r>
        <w:rPr>
          <w:rFonts w:ascii="宋体" w:hAnsi="宋体" w:hint="eastAsia"/>
          <w:b/>
        </w:rPr>
        <w:t>注：</w:t>
      </w:r>
      <w:r>
        <w:rPr>
          <w:rFonts w:ascii="宋体" w:hAnsi="宋体" w:hint="eastAsia"/>
          <w:b/>
          <w:sz w:val="21"/>
          <w:szCs w:val="21"/>
        </w:rPr>
        <w:t>如以</w:t>
      </w:r>
      <w:r>
        <w:rPr>
          <w:rFonts w:ascii="宋体" w:hAnsi="宋体" w:cs="宋体" w:hint="eastAsia"/>
          <w:b/>
          <w:sz w:val="21"/>
          <w:szCs w:val="21"/>
        </w:rPr>
        <w:t>联</w:t>
      </w:r>
      <w:r>
        <w:rPr>
          <w:rFonts w:ascii="宋体" w:hAnsi="宋体" w:hint="eastAsia"/>
          <w:b/>
          <w:sz w:val="21"/>
          <w:szCs w:val="21"/>
        </w:rPr>
        <w:t>合体形式投</w:t>
      </w:r>
      <w:r>
        <w:rPr>
          <w:rFonts w:ascii="宋体" w:hAnsi="宋体" w:cs="宋体" w:hint="eastAsia"/>
          <w:b/>
          <w:sz w:val="21"/>
          <w:szCs w:val="21"/>
        </w:rPr>
        <w:t>标</w:t>
      </w:r>
      <w:r>
        <w:rPr>
          <w:rFonts w:ascii="宋体" w:hAnsi="宋体" w:hint="eastAsia"/>
          <w:b/>
          <w:sz w:val="21"/>
          <w:szCs w:val="21"/>
        </w:rPr>
        <w:t>，</w:t>
      </w:r>
      <w:r>
        <w:rPr>
          <w:rFonts w:ascii="宋体" w:hAnsi="宋体" w:cs="宋体" w:hint="eastAsia"/>
          <w:b/>
          <w:sz w:val="21"/>
          <w:szCs w:val="21"/>
        </w:rPr>
        <w:t>则</w:t>
      </w:r>
      <w:r>
        <w:rPr>
          <w:rFonts w:ascii="宋体" w:hAnsi="宋体" w:hint="eastAsia"/>
          <w:b/>
          <w:sz w:val="21"/>
          <w:szCs w:val="21"/>
        </w:rPr>
        <w:t>由</w:t>
      </w:r>
      <w:r>
        <w:rPr>
          <w:rFonts w:ascii="宋体" w:hAnsi="宋体" w:cs="宋体" w:hint="eastAsia"/>
          <w:b/>
          <w:sz w:val="21"/>
          <w:szCs w:val="21"/>
        </w:rPr>
        <w:t>联</w:t>
      </w:r>
      <w:r>
        <w:rPr>
          <w:rFonts w:ascii="宋体" w:hAnsi="宋体" w:hint="eastAsia"/>
          <w:b/>
          <w:sz w:val="21"/>
          <w:szCs w:val="21"/>
        </w:rPr>
        <w:t>合体</w:t>
      </w:r>
      <w:r>
        <w:rPr>
          <w:rFonts w:ascii="宋体" w:hAnsi="宋体" w:cs="宋体" w:hint="eastAsia"/>
          <w:b/>
          <w:sz w:val="21"/>
          <w:szCs w:val="21"/>
        </w:rPr>
        <w:t>牵头</w:t>
      </w:r>
      <w:r>
        <w:rPr>
          <w:rFonts w:ascii="宋体" w:hAnsi="宋体" w:hint="eastAsia"/>
          <w:b/>
          <w:sz w:val="21"/>
          <w:szCs w:val="21"/>
        </w:rPr>
        <w:t>人出具</w:t>
      </w:r>
      <w:r>
        <w:rPr>
          <w:rFonts w:ascii="宋体" w:hAnsi="宋体" w:hint="eastAsia"/>
          <w:b/>
        </w:rPr>
        <w:t>。</w:t>
      </w:r>
    </w:p>
    <w:p w:rsidR="006418BD" w:rsidRDefault="006418BD" w:rsidP="0038308F">
      <w:pPr>
        <w:snapToGrid w:val="0"/>
        <w:spacing w:line="440" w:lineRule="exact"/>
        <w:rPr>
          <w:rFonts w:ascii="宋体" w:hAnsi="宋体"/>
          <w:szCs w:val="21"/>
        </w:rPr>
      </w:pPr>
    </w:p>
    <w:p w:rsidR="006418BD" w:rsidRDefault="00310C6E" w:rsidP="0038308F">
      <w:pPr>
        <w:pStyle w:val="1481215"/>
        <w:snapToGrid w:val="0"/>
        <w:spacing w:line="440" w:lineRule="exact"/>
        <w:outlineLvl w:val="2"/>
      </w:pPr>
      <w:r>
        <w:br w:type="page"/>
      </w:r>
      <w:bookmarkStart w:id="359" w:name="_Toc310966105"/>
      <w:bookmarkStart w:id="360" w:name="_Toc22558"/>
      <w:bookmarkStart w:id="361" w:name="_Toc461453710"/>
      <w:bookmarkStart w:id="362" w:name="_Toc310965986"/>
      <w:r>
        <w:rPr>
          <w:rFonts w:hint="eastAsia"/>
        </w:rPr>
        <w:lastRenderedPageBreak/>
        <w:t>四、授权委托书</w:t>
      </w:r>
      <w:bookmarkEnd w:id="359"/>
      <w:bookmarkEnd w:id="360"/>
      <w:bookmarkEnd w:id="361"/>
      <w:bookmarkEnd w:id="362"/>
    </w:p>
    <w:p w:rsidR="006418BD" w:rsidRDefault="00310C6E" w:rsidP="0038308F">
      <w:pPr>
        <w:snapToGrid w:val="0"/>
        <w:spacing w:line="440" w:lineRule="exact"/>
        <w:rPr>
          <w:rFonts w:ascii="宋体" w:hAnsi="宋体"/>
          <w:sz w:val="21"/>
          <w:szCs w:val="21"/>
        </w:rPr>
      </w:pPr>
      <w:r>
        <w:rPr>
          <w:rFonts w:ascii="宋体" w:hAnsi="宋体" w:hint="eastAsia"/>
          <w:sz w:val="21"/>
          <w:szCs w:val="21"/>
        </w:rPr>
        <w:t>致：</w:t>
      </w:r>
      <w:r>
        <w:rPr>
          <w:rFonts w:ascii="宋体" w:hAnsi="宋体" w:hint="eastAsia"/>
          <w:sz w:val="21"/>
          <w:szCs w:val="21"/>
          <w:u w:val="single"/>
        </w:rPr>
        <w:t xml:space="preserve">                  </w:t>
      </w:r>
      <w:r>
        <w:rPr>
          <w:rFonts w:ascii="宋体" w:hAnsi="宋体" w:hint="eastAsia"/>
          <w:sz w:val="21"/>
          <w:szCs w:val="21"/>
        </w:rPr>
        <w:t>(招</w:t>
      </w:r>
      <w:r>
        <w:rPr>
          <w:rFonts w:ascii="宋体" w:hAnsi="宋体" w:cs="宋体" w:hint="eastAsia"/>
          <w:sz w:val="21"/>
          <w:szCs w:val="21"/>
        </w:rPr>
        <w:t>标</w:t>
      </w:r>
      <w:r>
        <w:rPr>
          <w:rFonts w:ascii="宋体" w:hAnsi="宋体" w:hint="eastAsia"/>
          <w:sz w:val="21"/>
          <w:szCs w:val="21"/>
        </w:rPr>
        <w:t>人)</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本授</w:t>
      </w:r>
      <w:r>
        <w:rPr>
          <w:rFonts w:ascii="宋体" w:hAnsi="宋体" w:cs="宋体" w:hint="eastAsia"/>
          <w:sz w:val="21"/>
          <w:szCs w:val="21"/>
        </w:rPr>
        <w:t>权书</w:t>
      </w:r>
      <w:r>
        <w:rPr>
          <w:rFonts w:ascii="宋体" w:hAnsi="宋体" w:hint="eastAsia"/>
          <w:sz w:val="21"/>
          <w:szCs w:val="21"/>
        </w:rPr>
        <w:t>宣告，在下面</w:t>
      </w:r>
      <w:r>
        <w:rPr>
          <w:rFonts w:ascii="宋体" w:hAnsi="宋体" w:cs="宋体" w:hint="eastAsia"/>
          <w:sz w:val="21"/>
          <w:szCs w:val="21"/>
        </w:rPr>
        <w:t>签</w:t>
      </w:r>
      <w:r>
        <w:rPr>
          <w:rFonts w:ascii="宋体" w:hAnsi="宋体" w:hint="eastAsia"/>
          <w:sz w:val="21"/>
          <w:szCs w:val="21"/>
        </w:rPr>
        <w:t>字的</w:t>
      </w:r>
      <w:r>
        <w:rPr>
          <w:rFonts w:ascii="宋体" w:hAnsi="宋体" w:hint="eastAsia"/>
          <w:sz w:val="21"/>
          <w:szCs w:val="21"/>
          <w:u w:val="single"/>
        </w:rPr>
        <w:t xml:space="preserve">         </w:t>
      </w:r>
      <w:r>
        <w:rPr>
          <w:rFonts w:ascii="宋体" w:hAnsi="宋体" w:hint="eastAsia"/>
          <w:i/>
          <w:sz w:val="21"/>
          <w:szCs w:val="21"/>
        </w:rPr>
        <w:t>(法定代表人姓名)</w:t>
      </w:r>
      <w:r>
        <w:rPr>
          <w:rFonts w:ascii="宋体" w:hAnsi="宋体" w:hint="eastAsia"/>
          <w:sz w:val="21"/>
          <w:szCs w:val="21"/>
        </w:rPr>
        <w:t>以法定代表人身份代表本</w:t>
      </w:r>
      <w:r>
        <w:rPr>
          <w:rFonts w:ascii="宋体" w:hAnsi="宋体" w:cs="宋体" w:hint="eastAsia"/>
          <w:sz w:val="21"/>
          <w:szCs w:val="21"/>
        </w:rPr>
        <w:t>单</w:t>
      </w:r>
      <w:r>
        <w:rPr>
          <w:rFonts w:ascii="宋体" w:hAnsi="宋体" w:hint="eastAsia"/>
          <w:sz w:val="21"/>
          <w:szCs w:val="21"/>
        </w:rPr>
        <w:t>位授</w:t>
      </w:r>
      <w:r>
        <w:rPr>
          <w:rFonts w:ascii="宋体" w:hAnsi="宋体" w:cs="宋体" w:hint="eastAsia"/>
          <w:sz w:val="21"/>
          <w:szCs w:val="21"/>
        </w:rPr>
        <w:t>权；</w:t>
      </w:r>
      <w:r>
        <w:rPr>
          <w:rFonts w:ascii="宋体" w:hAnsi="宋体" w:cs="宋体" w:hint="eastAsia"/>
          <w:sz w:val="21"/>
          <w:szCs w:val="21"/>
          <w:u w:val="single"/>
        </w:rPr>
        <w:t xml:space="preserve">         </w:t>
      </w:r>
      <w:r>
        <w:rPr>
          <w:rFonts w:ascii="宋体" w:hAnsi="宋体" w:cs="宋体" w:hint="eastAsia"/>
          <w:i/>
          <w:sz w:val="21"/>
          <w:szCs w:val="21"/>
        </w:rPr>
        <w:t>(授权委托人姓名)</w:t>
      </w:r>
      <w:r>
        <w:rPr>
          <w:rFonts w:ascii="宋体" w:hAnsi="宋体" w:cs="宋体" w:hint="eastAsia"/>
          <w:sz w:val="21"/>
          <w:szCs w:val="21"/>
        </w:rPr>
        <w:t>，其身份证号码为</w:t>
      </w:r>
      <w:r>
        <w:rPr>
          <w:rFonts w:ascii="宋体" w:hAnsi="宋体" w:cs="宋体" w:hint="eastAsia"/>
          <w:sz w:val="21"/>
          <w:szCs w:val="21"/>
          <w:u w:val="single"/>
        </w:rPr>
        <w:t xml:space="preserve">            </w:t>
      </w:r>
      <w:r>
        <w:rPr>
          <w:rFonts w:ascii="宋体" w:hAnsi="宋体" w:cs="宋体" w:hint="eastAsia"/>
          <w:sz w:val="21"/>
          <w:szCs w:val="21"/>
        </w:rPr>
        <w:t>，作为</w:t>
      </w:r>
      <w:r>
        <w:rPr>
          <w:rFonts w:ascii="宋体" w:hAnsi="宋体" w:hint="eastAsia"/>
          <w:sz w:val="21"/>
          <w:szCs w:val="21"/>
        </w:rPr>
        <w:t>本</w:t>
      </w:r>
      <w:r>
        <w:rPr>
          <w:rFonts w:ascii="宋体" w:hAnsi="宋体" w:cs="宋体" w:hint="eastAsia"/>
          <w:sz w:val="21"/>
          <w:szCs w:val="21"/>
        </w:rPr>
        <w:t>单</w:t>
      </w:r>
      <w:r>
        <w:rPr>
          <w:rFonts w:ascii="宋体" w:hAnsi="宋体" w:hint="eastAsia"/>
          <w:sz w:val="21"/>
          <w:szCs w:val="21"/>
        </w:rPr>
        <w:t>位的合法授</w:t>
      </w:r>
      <w:r>
        <w:rPr>
          <w:rFonts w:ascii="宋体" w:hAnsi="宋体" w:cs="宋体" w:hint="eastAsia"/>
          <w:sz w:val="21"/>
          <w:szCs w:val="21"/>
        </w:rPr>
        <w:t>权</w:t>
      </w:r>
      <w:r>
        <w:rPr>
          <w:rFonts w:ascii="宋体" w:hAnsi="宋体" w:hint="eastAsia"/>
          <w:sz w:val="21"/>
          <w:szCs w:val="21"/>
        </w:rPr>
        <w:t>代表，授</w:t>
      </w:r>
      <w:r>
        <w:rPr>
          <w:rFonts w:ascii="宋体" w:hAnsi="宋体" w:cs="宋体" w:hint="eastAsia"/>
          <w:sz w:val="21"/>
          <w:szCs w:val="21"/>
        </w:rPr>
        <w:t>权</w:t>
      </w:r>
      <w:r>
        <w:rPr>
          <w:rFonts w:ascii="宋体" w:hAnsi="宋体" w:hint="eastAsia"/>
          <w:sz w:val="21"/>
          <w:szCs w:val="21"/>
        </w:rPr>
        <w:t>其在编号为</w:t>
      </w:r>
      <w:r>
        <w:rPr>
          <w:rFonts w:ascii="宋体" w:hAnsi="宋体" w:hint="eastAsia"/>
          <w:sz w:val="21"/>
          <w:szCs w:val="21"/>
          <w:u w:val="single"/>
        </w:rPr>
        <w:t xml:space="preserve">                     </w:t>
      </w:r>
      <w:r>
        <w:rPr>
          <w:rFonts w:ascii="宋体" w:hAnsi="宋体" w:hint="eastAsia"/>
          <w:i/>
          <w:sz w:val="21"/>
          <w:szCs w:val="21"/>
        </w:rPr>
        <w:t>(招标</w:t>
      </w:r>
      <w:r>
        <w:rPr>
          <w:rFonts w:ascii="宋体" w:hAnsi="宋体" w:cs="宋体" w:hint="eastAsia"/>
          <w:i/>
          <w:sz w:val="21"/>
          <w:szCs w:val="21"/>
        </w:rPr>
        <w:t>编</w:t>
      </w:r>
      <w:r>
        <w:rPr>
          <w:rFonts w:ascii="宋体" w:hAnsi="宋体" w:hint="eastAsia"/>
          <w:i/>
          <w:sz w:val="21"/>
          <w:szCs w:val="21"/>
        </w:rPr>
        <w:t>号)</w:t>
      </w:r>
      <w:r>
        <w:rPr>
          <w:rFonts w:ascii="宋体" w:hAnsi="宋体" w:hint="eastAsia"/>
          <w:sz w:val="21"/>
          <w:szCs w:val="21"/>
        </w:rPr>
        <w:t>的</w:t>
      </w:r>
      <w:r>
        <w:rPr>
          <w:rFonts w:ascii="宋体" w:hAnsi="宋体" w:hint="eastAsia"/>
          <w:sz w:val="21"/>
          <w:szCs w:val="21"/>
          <w:u w:val="single"/>
        </w:rPr>
        <w:t xml:space="preserve">                  </w:t>
      </w:r>
      <w:r>
        <w:rPr>
          <w:rFonts w:ascii="宋体" w:hAnsi="宋体" w:hint="eastAsia"/>
          <w:i/>
          <w:sz w:val="21"/>
          <w:szCs w:val="21"/>
        </w:rPr>
        <w:t>(招标</w:t>
      </w:r>
      <w:r>
        <w:rPr>
          <w:rFonts w:ascii="宋体" w:hAnsi="宋体" w:cs="宋体" w:hint="eastAsia"/>
          <w:i/>
          <w:sz w:val="21"/>
          <w:szCs w:val="21"/>
        </w:rPr>
        <w:t>项</w:t>
      </w:r>
      <w:r>
        <w:rPr>
          <w:rFonts w:ascii="宋体" w:hAnsi="宋体" w:hint="eastAsia"/>
          <w:i/>
          <w:sz w:val="21"/>
          <w:szCs w:val="21"/>
        </w:rPr>
        <w:t>目名称)</w:t>
      </w:r>
      <w:r>
        <w:rPr>
          <w:rFonts w:ascii="宋体" w:hAnsi="宋体" w:cs="宋体" w:hint="eastAsia"/>
          <w:sz w:val="21"/>
          <w:szCs w:val="21"/>
        </w:rPr>
        <w:t>设计</w:t>
      </w:r>
      <w:r>
        <w:rPr>
          <w:rFonts w:ascii="宋体" w:hAnsi="宋体" w:hint="eastAsia"/>
          <w:sz w:val="21"/>
          <w:szCs w:val="21"/>
        </w:rPr>
        <w:t>招</w:t>
      </w:r>
      <w:r>
        <w:rPr>
          <w:rFonts w:ascii="宋体" w:hAnsi="宋体" w:cs="宋体" w:hint="eastAsia"/>
          <w:sz w:val="21"/>
          <w:szCs w:val="21"/>
        </w:rPr>
        <w:t>标</w:t>
      </w:r>
      <w:r>
        <w:rPr>
          <w:rFonts w:ascii="宋体" w:hAnsi="宋体" w:hint="eastAsia"/>
          <w:sz w:val="21"/>
          <w:szCs w:val="21"/>
        </w:rPr>
        <w:t>活</w:t>
      </w:r>
      <w:r>
        <w:rPr>
          <w:rFonts w:ascii="宋体" w:hAnsi="宋体" w:cs="宋体" w:hint="eastAsia"/>
          <w:sz w:val="21"/>
          <w:szCs w:val="21"/>
        </w:rPr>
        <w:t>动</w:t>
      </w:r>
      <w:r>
        <w:rPr>
          <w:rFonts w:ascii="宋体" w:hAnsi="宋体" w:hint="eastAsia"/>
          <w:sz w:val="21"/>
          <w:szCs w:val="21"/>
        </w:rPr>
        <w:t>中，以本</w:t>
      </w:r>
      <w:r>
        <w:rPr>
          <w:rFonts w:ascii="宋体" w:hAnsi="宋体" w:cs="宋体" w:hint="eastAsia"/>
          <w:sz w:val="21"/>
          <w:szCs w:val="21"/>
        </w:rPr>
        <w:t>单</w:t>
      </w:r>
      <w:r>
        <w:rPr>
          <w:rFonts w:ascii="宋体" w:hAnsi="宋体" w:hint="eastAsia"/>
          <w:sz w:val="21"/>
          <w:szCs w:val="21"/>
        </w:rPr>
        <w:t>位的名</w:t>
      </w:r>
      <w:r>
        <w:rPr>
          <w:rFonts w:ascii="宋体" w:hAnsi="宋体" w:cs="宋体" w:hint="eastAsia"/>
          <w:sz w:val="21"/>
          <w:szCs w:val="21"/>
        </w:rPr>
        <w:t>义</w:t>
      </w:r>
      <w:r>
        <w:rPr>
          <w:rFonts w:ascii="宋体" w:hAnsi="宋体" w:hint="eastAsia"/>
          <w:sz w:val="21"/>
          <w:szCs w:val="21"/>
        </w:rPr>
        <w:t>，并代表本人与你</w:t>
      </w:r>
      <w:r>
        <w:rPr>
          <w:rFonts w:ascii="宋体" w:hAnsi="宋体" w:cs="宋体" w:hint="eastAsia"/>
          <w:sz w:val="21"/>
          <w:szCs w:val="21"/>
        </w:rPr>
        <w:t>们进</w:t>
      </w:r>
      <w:r>
        <w:rPr>
          <w:rFonts w:ascii="宋体" w:hAnsi="宋体" w:hint="eastAsia"/>
          <w:sz w:val="21"/>
          <w:szCs w:val="21"/>
        </w:rPr>
        <w:t>行磋商、</w:t>
      </w:r>
      <w:r>
        <w:rPr>
          <w:rFonts w:ascii="宋体" w:hAnsi="宋体" w:cs="宋体" w:hint="eastAsia"/>
          <w:sz w:val="21"/>
          <w:szCs w:val="21"/>
        </w:rPr>
        <w:t>签</w:t>
      </w:r>
      <w:r>
        <w:rPr>
          <w:rFonts w:ascii="宋体" w:hAnsi="宋体" w:hint="eastAsia"/>
          <w:sz w:val="21"/>
          <w:szCs w:val="21"/>
        </w:rPr>
        <w:t>署文件和</w:t>
      </w:r>
      <w:r>
        <w:rPr>
          <w:rFonts w:ascii="宋体" w:hAnsi="宋体" w:cs="宋体" w:hint="eastAsia"/>
          <w:sz w:val="21"/>
          <w:szCs w:val="21"/>
        </w:rPr>
        <w:t>处</w:t>
      </w:r>
      <w:r>
        <w:rPr>
          <w:rFonts w:ascii="宋体" w:hAnsi="宋体" w:hint="eastAsia"/>
          <w:sz w:val="21"/>
          <w:szCs w:val="21"/>
        </w:rPr>
        <w:t>理一切与此事有</w:t>
      </w:r>
      <w:r>
        <w:rPr>
          <w:rFonts w:ascii="宋体" w:hAnsi="宋体" w:cs="宋体" w:hint="eastAsia"/>
          <w:sz w:val="21"/>
          <w:szCs w:val="21"/>
        </w:rPr>
        <w:t>关</w:t>
      </w:r>
      <w:r>
        <w:rPr>
          <w:rFonts w:ascii="宋体" w:hAnsi="宋体" w:hint="eastAsia"/>
          <w:sz w:val="21"/>
          <w:szCs w:val="21"/>
        </w:rPr>
        <w:t>的事</w:t>
      </w:r>
      <w:r>
        <w:rPr>
          <w:rFonts w:ascii="宋体" w:hAnsi="宋体" w:cs="宋体" w:hint="eastAsia"/>
          <w:sz w:val="21"/>
          <w:szCs w:val="21"/>
        </w:rPr>
        <w:t>务</w:t>
      </w:r>
      <w:r>
        <w:rPr>
          <w:rFonts w:ascii="宋体" w:hAnsi="宋体" w:hint="eastAsia"/>
          <w:sz w:val="21"/>
          <w:szCs w:val="21"/>
        </w:rPr>
        <w:t>。授</w:t>
      </w:r>
      <w:r>
        <w:rPr>
          <w:rFonts w:ascii="宋体" w:hAnsi="宋体" w:cs="宋体" w:hint="eastAsia"/>
          <w:sz w:val="21"/>
          <w:szCs w:val="21"/>
        </w:rPr>
        <w:t>权</w:t>
      </w:r>
      <w:r>
        <w:rPr>
          <w:rFonts w:ascii="宋体" w:hAnsi="宋体" w:hint="eastAsia"/>
          <w:sz w:val="21"/>
          <w:szCs w:val="21"/>
        </w:rPr>
        <w:t>代表的一切行</w:t>
      </w:r>
      <w:r>
        <w:rPr>
          <w:rFonts w:ascii="宋体" w:hAnsi="宋体" w:cs="宋体" w:hint="eastAsia"/>
          <w:sz w:val="21"/>
          <w:szCs w:val="21"/>
        </w:rPr>
        <w:t>为</w:t>
      </w:r>
      <w:r>
        <w:rPr>
          <w:rFonts w:ascii="宋体" w:hAnsi="宋体" w:hint="eastAsia"/>
          <w:sz w:val="21"/>
          <w:szCs w:val="21"/>
        </w:rPr>
        <w:t>均代表本</w:t>
      </w:r>
      <w:r>
        <w:rPr>
          <w:rFonts w:ascii="宋体" w:hAnsi="宋体" w:cs="宋体" w:hint="eastAsia"/>
          <w:sz w:val="21"/>
          <w:szCs w:val="21"/>
        </w:rPr>
        <w:t>单</w:t>
      </w:r>
      <w:r>
        <w:rPr>
          <w:rFonts w:ascii="宋体" w:hAnsi="宋体" w:hint="eastAsia"/>
          <w:sz w:val="21"/>
          <w:szCs w:val="21"/>
        </w:rPr>
        <w:t>位，与本人的行</w:t>
      </w:r>
      <w:r>
        <w:rPr>
          <w:rFonts w:ascii="宋体" w:hAnsi="宋体" w:cs="宋体" w:hint="eastAsia"/>
          <w:sz w:val="21"/>
          <w:szCs w:val="21"/>
        </w:rPr>
        <w:t>为</w:t>
      </w:r>
      <w:r>
        <w:rPr>
          <w:rFonts w:ascii="宋体" w:hAnsi="宋体" w:hint="eastAsia"/>
          <w:sz w:val="21"/>
          <w:szCs w:val="21"/>
        </w:rPr>
        <w:t>具有同等法律效力。本</w:t>
      </w:r>
      <w:r>
        <w:rPr>
          <w:rFonts w:ascii="宋体" w:hAnsi="宋体" w:cs="宋体" w:hint="eastAsia"/>
          <w:sz w:val="21"/>
          <w:szCs w:val="21"/>
        </w:rPr>
        <w:t>单</w:t>
      </w:r>
      <w:r>
        <w:rPr>
          <w:rFonts w:ascii="宋体" w:hAnsi="宋体" w:hint="eastAsia"/>
          <w:sz w:val="21"/>
          <w:szCs w:val="21"/>
        </w:rPr>
        <w:t>位将承担授</w:t>
      </w:r>
      <w:r>
        <w:rPr>
          <w:rFonts w:ascii="宋体" w:hAnsi="宋体" w:cs="宋体" w:hint="eastAsia"/>
          <w:sz w:val="21"/>
          <w:szCs w:val="21"/>
        </w:rPr>
        <w:t>权</w:t>
      </w:r>
      <w:r>
        <w:rPr>
          <w:rFonts w:ascii="宋体" w:hAnsi="宋体" w:hint="eastAsia"/>
          <w:sz w:val="21"/>
          <w:szCs w:val="21"/>
        </w:rPr>
        <w:t>代表行</w:t>
      </w:r>
      <w:r>
        <w:rPr>
          <w:rFonts w:ascii="宋体" w:hAnsi="宋体" w:cs="宋体" w:hint="eastAsia"/>
          <w:sz w:val="21"/>
          <w:szCs w:val="21"/>
        </w:rPr>
        <w:t>为</w:t>
      </w:r>
      <w:r>
        <w:rPr>
          <w:rFonts w:ascii="宋体" w:hAnsi="宋体" w:hint="eastAsia"/>
          <w:sz w:val="21"/>
          <w:szCs w:val="21"/>
        </w:rPr>
        <w:t>的全部法律</w:t>
      </w:r>
      <w:r>
        <w:rPr>
          <w:rFonts w:ascii="宋体" w:hAnsi="宋体" w:cs="宋体" w:hint="eastAsia"/>
          <w:sz w:val="21"/>
          <w:szCs w:val="21"/>
        </w:rPr>
        <w:t>责</w:t>
      </w:r>
      <w:r>
        <w:rPr>
          <w:rFonts w:ascii="宋体" w:hAnsi="宋体" w:hint="eastAsia"/>
          <w:sz w:val="21"/>
          <w:szCs w:val="21"/>
        </w:rPr>
        <w:t>任和后果。</w:t>
      </w:r>
    </w:p>
    <w:p w:rsidR="006418BD" w:rsidRDefault="00310C6E" w:rsidP="0038308F">
      <w:pPr>
        <w:snapToGrid w:val="0"/>
        <w:spacing w:line="440" w:lineRule="exact"/>
        <w:rPr>
          <w:rFonts w:ascii="宋体" w:hAnsi="宋体"/>
          <w:sz w:val="21"/>
          <w:szCs w:val="21"/>
        </w:rPr>
      </w:pPr>
      <w:r>
        <w:rPr>
          <w:rFonts w:ascii="宋体" w:hAnsi="宋体" w:hint="eastAsia"/>
          <w:sz w:val="21"/>
          <w:szCs w:val="21"/>
        </w:rPr>
        <w:t xml:space="preserve">    本授权委托书期限自</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日起至</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日止。</w:t>
      </w:r>
    </w:p>
    <w:p w:rsidR="006418BD" w:rsidRDefault="00310C6E" w:rsidP="0038308F">
      <w:pPr>
        <w:snapToGrid w:val="0"/>
        <w:spacing w:line="440" w:lineRule="exact"/>
        <w:rPr>
          <w:rFonts w:ascii="宋体" w:hAnsi="宋体"/>
          <w:sz w:val="21"/>
          <w:szCs w:val="21"/>
        </w:rPr>
      </w:pPr>
      <w:r>
        <w:rPr>
          <w:rFonts w:ascii="宋体" w:hAnsi="宋体" w:hint="eastAsia"/>
          <w:sz w:val="21"/>
          <w:szCs w:val="21"/>
        </w:rPr>
        <w:t xml:space="preserve">    授</w:t>
      </w:r>
      <w:r>
        <w:rPr>
          <w:rFonts w:ascii="宋体" w:hAnsi="宋体" w:cs="宋体" w:hint="eastAsia"/>
          <w:sz w:val="21"/>
          <w:szCs w:val="21"/>
        </w:rPr>
        <w:t>权</w:t>
      </w:r>
      <w:r>
        <w:rPr>
          <w:rFonts w:ascii="宋体" w:hAnsi="宋体" w:hint="eastAsia"/>
          <w:sz w:val="21"/>
          <w:szCs w:val="21"/>
        </w:rPr>
        <w:t>代表无</w:t>
      </w:r>
      <w:r>
        <w:rPr>
          <w:rFonts w:ascii="宋体" w:hAnsi="宋体" w:cs="宋体" w:hint="eastAsia"/>
          <w:sz w:val="21"/>
          <w:szCs w:val="21"/>
        </w:rPr>
        <w:t>权转让</w:t>
      </w:r>
      <w:r>
        <w:rPr>
          <w:rFonts w:ascii="宋体" w:hAnsi="宋体" w:hint="eastAsia"/>
          <w:sz w:val="21"/>
          <w:szCs w:val="21"/>
        </w:rPr>
        <w:t>委托</w:t>
      </w:r>
      <w:r>
        <w:rPr>
          <w:rFonts w:ascii="宋体" w:hAnsi="宋体" w:cs="宋体" w:hint="eastAsia"/>
          <w:sz w:val="21"/>
          <w:szCs w:val="21"/>
        </w:rPr>
        <w:t>权</w:t>
      </w:r>
      <w:r>
        <w:rPr>
          <w:rFonts w:ascii="宋体" w:hAnsi="宋体" w:hint="eastAsia"/>
          <w:sz w:val="21"/>
          <w:szCs w:val="21"/>
        </w:rPr>
        <w:t>，特此委托。</w:t>
      </w:r>
    </w:p>
    <w:p w:rsidR="006418BD" w:rsidRDefault="006418BD" w:rsidP="0038308F">
      <w:pPr>
        <w:snapToGrid w:val="0"/>
        <w:spacing w:line="440" w:lineRule="exact"/>
        <w:rPr>
          <w:rFonts w:ascii="宋体" w:hAnsi="宋体"/>
          <w:sz w:val="21"/>
          <w:szCs w:val="21"/>
        </w:rPr>
      </w:pP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投</w:t>
      </w:r>
      <w:r>
        <w:rPr>
          <w:rFonts w:ascii="宋体" w:hAnsi="宋体" w:cs="宋体" w:hint="eastAsia"/>
          <w:sz w:val="21"/>
          <w:szCs w:val="21"/>
        </w:rPr>
        <w:t>标</w:t>
      </w:r>
      <w:r>
        <w:rPr>
          <w:rFonts w:ascii="宋体" w:hAnsi="宋体" w:hint="eastAsia"/>
          <w:sz w:val="21"/>
          <w:szCs w:val="21"/>
        </w:rPr>
        <w:t>人：</w:t>
      </w:r>
      <w:r>
        <w:rPr>
          <w:rFonts w:ascii="宋体" w:hAnsi="宋体" w:hint="eastAsia"/>
          <w:sz w:val="21"/>
          <w:szCs w:val="21"/>
          <w:u w:val="single"/>
        </w:rPr>
        <w:t xml:space="preserve">                     (盖单位公章)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(签字或盖章)    </w:t>
      </w:r>
      <w:r>
        <w:rPr>
          <w:rFonts w:ascii="宋体" w:hAnsi="宋体" w:hint="eastAsia"/>
          <w:sz w:val="21"/>
          <w:szCs w:val="21"/>
        </w:rPr>
        <w:t xml:space="preserve">； </w:t>
      </w:r>
      <w:r>
        <w:rPr>
          <w:rFonts w:ascii="宋体" w:hAnsi="宋体" w:cs="宋体" w:hint="eastAsia"/>
          <w:sz w:val="21"/>
          <w:szCs w:val="21"/>
        </w:rPr>
        <w:t>职务</w:t>
      </w:r>
      <w:r>
        <w:rPr>
          <w:rFonts w:ascii="宋体" w:hAnsi="宋体" w:hint="eastAsia"/>
          <w:sz w:val="21"/>
          <w:szCs w:val="21"/>
        </w:rPr>
        <w:t>：</w:t>
      </w:r>
      <w:r>
        <w:rPr>
          <w:rFonts w:ascii="宋体" w:hAnsi="宋体" w:hint="eastAsia"/>
          <w:sz w:val="21"/>
          <w:szCs w:val="21"/>
          <w:u w:val="single"/>
        </w:rPr>
        <w:t xml:space="preserve">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授</w:t>
      </w:r>
      <w:r>
        <w:rPr>
          <w:rFonts w:ascii="宋体" w:hAnsi="宋体" w:cs="宋体" w:hint="eastAsia"/>
          <w:sz w:val="21"/>
          <w:szCs w:val="21"/>
        </w:rPr>
        <w:t>权</w:t>
      </w:r>
      <w:r>
        <w:rPr>
          <w:rFonts w:ascii="宋体" w:hAnsi="宋体" w:hint="eastAsia"/>
          <w:sz w:val="21"/>
          <w:szCs w:val="21"/>
        </w:rPr>
        <w:t>委托人：</w:t>
      </w:r>
      <w:r>
        <w:rPr>
          <w:rFonts w:ascii="宋体" w:hAnsi="宋体" w:hint="eastAsia"/>
          <w:sz w:val="21"/>
          <w:szCs w:val="21"/>
          <w:u w:val="single"/>
        </w:rPr>
        <w:t xml:space="preserve">        (签字)          </w:t>
      </w:r>
      <w:r>
        <w:rPr>
          <w:rFonts w:ascii="宋体" w:hAnsi="宋体" w:hint="eastAsia"/>
          <w:sz w:val="21"/>
          <w:szCs w:val="21"/>
        </w:rPr>
        <w:t xml:space="preserve">； </w:t>
      </w:r>
      <w:r>
        <w:rPr>
          <w:rFonts w:ascii="宋体" w:hAnsi="宋体" w:cs="宋体" w:hint="eastAsia"/>
          <w:sz w:val="21"/>
          <w:szCs w:val="21"/>
        </w:rPr>
        <w:t>职务</w:t>
      </w:r>
      <w:r>
        <w:rPr>
          <w:rFonts w:ascii="宋体" w:hAnsi="宋体" w:hint="eastAsia"/>
          <w:sz w:val="21"/>
          <w:szCs w:val="21"/>
        </w:rPr>
        <w:t>：</w:t>
      </w:r>
      <w:r>
        <w:rPr>
          <w:rFonts w:ascii="宋体" w:hAnsi="宋体" w:hint="eastAsia"/>
          <w:sz w:val="21"/>
          <w:szCs w:val="21"/>
          <w:u w:val="single"/>
        </w:rPr>
        <w:t xml:space="preserve">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6418BD" w:rsidRDefault="006418BD" w:rsidP="0038308F">
      <w:pPr>
        <w:snapToGrid w:val="0"/>
        <w:spacing w:line="440" w:lineRule="exact"/>
        <w:rPr>
          <w:rFonts w:ascii="宋体" w:hAnsi="宋体"/>
          <w:sz w:val="21"/>
          <w:szCs w:val="21"/>
        </w:rPr>
      </w:pPr>
    </w:p>
    <w:p w:rsidR="006418BD" w:rsidRDefault="006418BD" w:rsidP="0038308F">
      <w:pPr>
        <w:snapToGrid w:val="0"/>
        <w:spacing w:line="440" w:lineRule="exact"/>
        <w:rPr>
          <w:rFonts w:ascii="宋体" w:hAnsi="宋体"/>
          <w:sz w:val="21"/>
          <w:szCs w:val="21"/>
        </w:rPr>
      </w:pPr>
    </w:p>
    <w:p w:rsidR="006418BD" w:rsidRDefault="006418BD" w:rsidP="0038308F">
      <w:pPr>
        <w:snapToGrid w:val="0"/>
        <w:spacing w:line="440" w:lineRule="exact"/>
        <w:rPr>
          <w:rFonts w:ascii="宋体" w:hAnsi="宋体"/>
          <w:sz w:val="21"/>
          <w:szCs w:val="21"/>
        </w:rPr>
      </w:pPr>
    </w:p>
    <w:p w:rsidR="006418BD" w:rsidRDefault="006418BD" w:rsidP="0038308F">
      <w:pPr>
        <w:snapToGrid w:val="0"/>
        <w:spacing w:line="440" w:lineRule="exact"/>
        <w:rPr>
          <w:rFonts w:ascii="宋体" w:hAnsi="宋体"/>
          <w:sz w:val="21"/>
          <w:szCs w:val="21"/>
        </w:rPr>
      </w:pPr>
    </w:p>
    <w:p w:rsidR="006418BD" w:rsidRDefault="00310C6E" w:rsidP="0038308F">
      <w:pPr>
        <w:pStyle w:val="a0"/>
        <w:snapToGrid w:val="0"/>
        <w:spacing w:line="440" w:lineRule="exact"/>
        <w:ind w:firstLine="0"/>
        <w:rPr>
          <w:rFonts w:ascii="宋体"/>
          <w:szCs w:val="21"/>
        </w:rPr>
      </w:pPr>
      <w:r>
        <w:rPr>
          <w:rFonts w:ascii="宋体" w:hAnsi="宋体" w:hint="eastAsia"/>
          <w:b/>
          <w:szCs w:val="21"/>
        </w:rPr>
        <w:t>注</w:t>
      </w:r>
      <w:r w:rsidRPr="00046930">
        <w:rPr>
          <w:rFonts w:ascii="宋体" w:hAnsi="宋体" w:hint="eastAsia"/>
          <w:b/>
          <w:sz w:val="24"/>
          <w:szCs w:val="24"/>
        </w:rPr>
        <w:t>：如以</w:t>
      </w:r>
      <w:r w:rsidRPr="00046930">
        <w:rPr>
          <w:rFonts w:ascii="宋体" w:hAnsi="宋体" w:cs="宋体" w:hint="eastAsia"/>
          <w:b/>
          <w:sz w:val="24"/>
          <w:szCs w:val="24"/>
        </w:rPr>
        <w:t>联</w:t>
      </w:r>
      <w:r w:rsidRPr="00046930">
        <w:rPr>
          <w:rFonts w:ascii="宋体" w:hAnsi="宋体" w:hint="eastAsia"/>
          <w:b/>
          <w:sz w:val="24"/>
          <w:szCs w:val="24"/>
        </w:rPr>
        <w:t>合体形式投</w:t>
      </w:r>
      <w:r w:rsidRPr="00046930">
        <w:rPr>
          <w:rFonts w:ascii="宋体" w:hAnsi="宋体" w:cs="宋体" w:hint="eastAsia"/>
          <w:b/>
          <w:sz w:val="24"/>
          <w:szCs w:val="24"/>
        </w:rPr>
        <w:t>标</w:t>
      </w:r>
      <w:r w:rsidRPr="00046930">
        <w:rPr>
          <w:rFonts w:ascii="宋体" w:hAnsi="宋体" w:hint="eastAsia"/>
          <w:b/>
          <w:sz w:val="24"/>
          <w:szCs w:val="24"/>
        </w:rPr>
        <w:t>，</w:t>
      </w:r>
      <w:r w:rsidRPr="00046930">
        <w:rPr>
          <w:rFonts w:ascii="宋体" w:hAnsi="宋体" w:cs="宋体" w:hint="eastAsia"/>
          <w:b/>
          <w:sz w:val="24"/>
          <w:szCs w:val="24"/>
        </w:rPr>
        <w:t>联</w:t>
      </w:r>
      <w:r w:rsidRPr="00046930">
        <w:rPr>
          <w:rFonts w:ascii="宋体" w:hAnsi="宋体" w:hint="eastAsia"/>
          <w:b/>
          <w:sz w:val="24"/>
          <w:szCs w:val="24"/>
        </w:rPr>
        <w:t>合体成</w:t>
      </w:r>
      <w:r w:rsidRPr="00046930">
        <w:rPr>
          <w:rFonts w:ascii="宋体" w:hAnsi="宋体" w:cs="宋体" w:hint="eastAsia"/>
          <w:b/>
          <w:sz w:val="24"/>
          <w:szCs w:val="24"/>
        </w:rPr>
        <w:t>员</w:t>
      </w:r>
      <w:r>
        <w:rPr>
          <w:rFonts w:ascii="宋体" w:hAnsi="宋体" w:hint="eastAsia"/>
          <w:b/>
          <w:szCs w:val="21"/>
        </w:rPr>
        <w:t>各方均</w:t>
      </w:r>
      <w:r>
        <w:rPr>
          <w:rFonts w:ascii="宋体" w:hAnsi="宋体" w:cs="宋体" w:hint="eastAsia"/>
          <w:b/>
          <w:szCs w:val="21"/>
        </w:rPr>
        <w:t>应提交授权委托书，且授权委托人须为牵头人的代表的同一个人</w:t>
      </w:r>
      <w:r>
        <w:rPr>
          <w:rFonts w:ascii="宋体" w:hAnsi="宋体" w:hint="eastAsia"/>
          <w:b/>
          <w:szCs w:val="21"/>
        </w:rPr>
        <w:t>。</w:t>
      </w:r>
    </w:p>
    <w:p w:rsidR="006418BD" w:rsidRDefault="006418BD" w:rsidP="0038308F">
      <w:pPr>
        <w:pStyle w:val="a0"/>
        <w:tabs>
          <w:tab w:val="left" w:pos="1000"/>
        </w:tabs>
        <w:snapToGrid w:val="0"/>
        <w:spacing w:line="440" w:lineRule="exact"/>
        <w:rPr>
          <w:rFonts w:ascii="宋体"/>
          <w:szCs w:val="21"/>
        </w:rPr>
        <w:sectPr w:rsidR="006418BD">
          <w:pgSz w:w="11906" w:h="16838"/>
          <w:pgMar w:top="1418" w:right="1418" w:bottom="1418" w:left="1418" w:header="851" w:footer="992" w:gutter="284"/>
          <w:cols w:space="720"/>
          <w:docGrid w:type="linesAndChars" w:linePitch="312"/>
        </w:sectPr>
      </w:pPr>
    </w:p>
    <w:p w:rsidR="006418BD" w:rsidRDefault="00310C6E" w:rsidP="0038308F">
      <w:pPr>
        <w:pStyle w:val="2TimesNewRoman5020"/>
        <w:snapToGrid w:val="0"/>
        <w:jc w:val="center"/>
      </w:pPr>
      <w:bookmarkStart w:id="363" w:name="_Toc144974469"/>
      <w:bookmarkStart w:id="364" w:name="_Toc179715758"/>
      <w:bookmarkStart w:id="365" w:name="_Toc81560449"/>
      <w:bookmarkStart w:id="366" w:name="_Toc152047265"/>
      <w:bookmarkStart w:id="367" w:name="_Toc16848"/>
      <w:bookmarkStart w:id="368" w:name="_Toc461453711"/>
      <w:bookmarkStart w:id="369" w:name="_Toc310965987"/>
      <w:bookmarkStart w:id="370" w:name="_Toc310966106"/>
      <w:r>
        <w:rPr>
          <w:rFonts w:hint="eastAsia"/>
        </w:rPr>
        <w:lastRenderedPageBreak/>
        <w:t>五、联合体协议书</w:t>
      </w:r>
      <w:bookmarkEnd w:id="363"/>
      <w:bookmarkEnd w:id="364"/>
      <w:bookmarkEnd w:id="365"/>
      <w:bookmarkEnd w:id="366"/>
      <w:r w:rsidR="00102DA0">
        <w:rPr>
          <w:rFonts w:hint="eastAsia"/>
        </w:rPr>
        <w:t>（如有）</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牵头人名称：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法定代表人：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法定住所：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成员二名称：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法定代表人：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法定住所：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鉴于上述各成员单位经过友好协商，自愿组成 （联合体名称）联合体，共同参加 （招标人名称）（以下简称招标人） （项目名称） （标段名称）（以下简称本工程）的施工投标并争取赢得本工程施工承包合同（以下简称合同）。现就联合体投标事宜订立如下协议：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1. （某成员单位名称）为 （联合体名称）牵头人。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3.联合体将严格按照招标文件的各项要求，递交投标文件，履行投标义务和中标后的合同，共同承担合同规定的一切义务和责任，联合体各成员单位按照内部职责的部分，承担各自所负的责任和风险，并向招标人承担连带责任。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4.联合体各成员单位内部的职责分工如下：。按照本条上述分工，联合体成员单位各自所承担的合同工作量比例如下：。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5.投标工作和联合体在中标后工程实施过程中的有关费用按各自承担的工作量分摊。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6.联合体中标后，本联合体协议是合同的附件，对联合体各成员单位有合同约束力。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7.本协议书自签署之日起生效，联合体未中标或者中标时合同履行完毕后自动失效。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8.本协议书一式 份，联合体成员和招标人各执一份。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牵头人名称： （盖单位章）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法定代表人： （签字）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成员二名称： （盖单位章）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法定代表人： （签字） </w:t>
      </w:r>
    </w:p>
    <w:p w:rsidR="00102DA0" w:rsidRPr="00102DA0" w:rsidRDefault="00102DA0" w:rsidP="00102DA0">
      <w:pPr>
        <w:widowControl/>
        <w:adjustRightInd/>
        <w:spacing w:line="240" w:lineRule="auto"/>
        <w:jc w:val="left"/>
        <w:textAlignment w:val="auto"/>
        <w:rPr>
          <w:rFonts w:eastAsia="宋体"/>
          <w:kern w:val="2"/>
          <w:sz w:val="21"/>
          <w:szCs w:val="22"/>
        </w:rPr>
      </w:pPr>
      <w:r w:rsidRPr="00102DA0">
        <w:rPr>
          <w:rFonts w:ascii="黑体" w:eastAsia="黑体" w:hAnsi="宋体" w:cs="黑体" w:hint="eastAsia"/>
          <w:color w:val="000000"/>
        </w:rPr>
        <w:t xml:space="preserve">…… </w:t>
      </w:r>
    </w:p>
    <w:p w:rsidR="00102DA0" w:rsidRDefault="00102DA0" w:rsidP="00102DA0">
      <w:pPr>
        <w:widowControl/>
        <w:adjustRightInd/>
        <w:spacing w:line="240" w:lineRule="auto"/>
        <w:jc w:val="left"/>
        <w:textAlignment w:val="auto"/>
        <w:rPr>
          <w:rFonts w:ascii="黑体" w:eastAsia="黑体" w:hAnsi="宋体" w:cs="黑体"/>
          <w:color w:val="000000"/>
        </w:rPr>
      </w:pPr>
      <w:r w:rsidRPr="00102DA0">
        <w:rPr>
          <w:rFonts w:ascii="黑体" w:eastAsia="黑体" w:hAnsi="宋体" w:cs="黑体" w:hint="eastAsia"/>
          <w:color w:val="000000"/>
        </w:rPr>
        <w:t>年 月 日</w:t>
      </w:r>
    </w:p>
    <w:p w:rsidR="00102DA0" w:rsidRDefault="00102DA0">
      <w:pPr>
        <w:widowControl/>
        <w:adjustRightInd/>
        <w:spacing w:line="240" w:lineRule="auto"/>
        <w:jc w:val="left"/>
        <w:textAlignment w:val="auto"/>
        <w:rPr>
          <w:rFonts w:ascii="黑体" w:eastAsia="黑体" w:hAnsi="宋体" w:cs="黑体"/>
          <w:color w:val="000000"/>
        </w:rPr>
      </w:pPr>
      <w:r>
        <w:rPr>
          <w:rFonts w:ascii="黑体" w:eastAsia="黑体" w:hAnsi="宋体" w:cs="黑体"/>
          <w:color w:val="000000"/>
        </w:rPr>
        <w:br w:type="page"/>
      </w:r>
    </w:p>
    <w:p w:rsidR="006418BD" w:rsidRDefault="00102DA0" w:rsidP="0038308F">
      <w:pPr>
        <w:pStyle w:val="1481215"/>
        <w:snapToGrid w:val="0"/>
        <w:spacing w:line="440" w:lineRule="exact"/>
        <w:outlineLvl w:val="2"/>
      </w:pPr>
      <w:r>
        <w:rPr>
          <w:rFonts w:hint="eastAsia"/>
        </w:rPr>
        <w:lastRenderedPageBreak/>
        <w:t>六</w:t>
      </w:r>
      <w:r w:rsidR="00A9632D">
        <w:rPr>
          <w:rFonts w:hint="eastAsia"/>
        </w:rPr>
        <w:t>、工程</w:t>
      </w:r>
      <w:r w:rsidR="00310C6E">
        <w:rPr>
          <w:rFonts w:hint="eastAsia"/>
        </w:rPr>
        <w:t>设计费报价表</w:t>
      </w:r>
      <w:bookmarkEnd w:id="367"/>
      <w:bookmarkEnd w:id="368"/>
      <w:bookmarkEnd w:id="369"/>
      <w:bookmarkEnd w:id="370"/>
    </w:p>
    <w:tbl>
      <w:tblPr>
        <w:tblW w:w="8786" w:type="dxa"/>
        <w:tblInd w:w="10" w:type="dxa"/>
        <w:tblLayout w:type="fixed"/>
        <w:tblCellMar>
          <w:left w:w="0" w:type="dxa"/>
          <w:right w:w="0" w:type="dxa"/>
        </w:tblCellMar>
        <w:tblLook w:val="04A0" w:firstRow="1" w:lastRow="0" w:firstColumn="1" w:lastColumn="0" w:noHBand="0" w:noVBand="1"/>
      </w:tblPr>
      <w:tblGrid>
        <w:gridCol w:w="540"/>
        <w:gridCol w:w="1190"/>
        <w:gridCol w:w="1080"/>
        <w:gridCol w:w="900"/>
        <w:gridCol w:w="1260"/>
        <w:gridCol w:w="180"/>
        <w:gridCol w:w="360"/>
        <w:gridCol w:w="720"/>
        <w:gridCol w:w="360"/>
        <w:gridCol w:w="360"/>
        <w:gridCol w:w="720"/>
        <w:gridCol w:w="1116"/>
      </w:tblGrid>
      <w:tr w:rsidR="006418BD">
        <w:trPr>
          <w:trHeight w:hRule="exact" w:val="677"/>
        </w:trPr>
        <w:tc>
          <w:tcPr>
            <w:tcW w:w="1730" w:type="dxa"/>
            <w:gridSpan w:val="2"/>
            <w:tcBorders>
              <w:top w:val="single" w:sz="8" w:space="0" w:color="auto"/>
              <w:left w:val="single" w:sz="8" w:space="0" w:color="auto"/>
              <w:bottom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cs="宋体" w:hint="eastAsia"/>
                <w:sz w:val="21"/>
                <w:szCs w:val="21"/>
              </w:rPr>
              <w:t>项</w:t>
            </w:r>
            <w:r>
              <w:rPr>
                <w:rFonts w:ascii="宋体" w:hAnsi="宋体" w:hint="eastAsia"/>
                <w:sz w:val="21"/>
                <w:szCs w:val="21"/>
              </w:rPr>
              <w:t>目名称</w:t>
            </w:r>
          </w:p>
        </w:tc>
        <w:tc>
          <w:tcPr>
            <w:tcW w:w="3780" w:type="dxa"/>
            <w:gridSpan w:val="5"/>
            <w:tcBorders>
              <w:top w:val="single" w:sz="8" w:space="0" w:color="auto"/>
              <w:left w:val="single" w:sz="8" w:space="0" w:color="auto"/>
              <w:bottom w:val="single" w:sz="8" w:space="0" w:color="auto"/>
              <w:right w:val="single" w:sz="8" w:space="0" w:color="auto"/>
            </w:tcBorders>
            <w:vAlign w:val="center"/>
          </w:tcPr>
          <w:p w:rsidR="006418BD" w:rsidRDefault="006418BD" w:rsidP="0038308F">
            <w:pPr>
              <w:snapToGrid w:val="0"/>
              <w:spacing w:line="440" w:lineRule="exact"/>
              <w:jc w:val="center"/>
              <w:rPr>
                <w:rFonts w:ascii="宋体" w:hAnsi="宋体"/>
                <w:sz w:val="21"/>
                <w:szCs w:val="21"/>
              </w:rPr>
            </w:pPr>
          </w:p>
        </w:tc>
        <w:tc>
          <w:tcPr>
            <w:tcW w:w="1440" w:type="dxa"/>
            <w:gridSpan w:val="3"/>
            <w:tcBorders>
              <w:top w:val="single" w:sz="8" w:space="0" w:color="auto"/>
              <w:left w:val="single" w:sz="8" w:space="0" w:color="auto"/>
              <w:bottom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招</w:t>
            </w:r>
            <w:r>
              <w:rPr>
                <w:rFonts w:ascii="宋体" w:hAnsi="宋体" w:cs="宋体" w:hint="eastAsia"/>
                <w:sz w:val="21"/>
                <w:szCs w:val="21"/>
              </w:rPr>
              <w:t>标编</w:t>
            </w:r>
            <w:r>
              <w:rPr>
                <w:rFonts w:ascii="宋体" w:hAnsi="宋体" w:hint="eastAsia"/>
                <w:sz w:val="21"/>
                <w:szCs w:val="21"/>
              </w:rPr>
              <w:t>号</w:t>
            </w:r>
          </w:p>
        </w:tc>
        <w:tc>
          <w:tcPr>
            <w:tcW w:w="1836" w:type="dxa"/>
            <w:gridSpan w:val="2"/>
            <w:tcBorders>
              <w:top w:val="single" w:sz="8" w:space="0" w:color="auto"/>
              <w:left w:val="single" w:sz="8" w:space="0" w:color="auto"/>
              <w:bottom w:val="single" w:sz="8" w:space="0" w:color="auto"/>
              <w:right w:val="single" w:sz="8" w:space="0" w:color="auto"/>
            </w:tcBorders>
            <w:vAlign w:val="center"/>
          </w:tcPr>
          <w:p w:rsidR="006418BD" w:rsidRDefault="006418BD" w:rsidP="0038308F">
            <w:pPr>
              <w:snapToGrid w:val="0"/>
              <w:spacing w:line="440" w:lineRule="exact"/>
              <w:jc w:val="center"/>
              <w:rPr>
                <w:rFonts w:ascii="宋体" w:hAnsi="宋体"/>
                <w:sz w:val="21"/>
                <w:szCs w:val="21"/>
              </w:rPr>
            </w:pPr>
          </w:p>
        </w:tc>
      </w:tr>
      <w:tr w:rsidR="006418BD">
        <w:trPr>
          <w:trHeight w:hRule="exact" w:val="1082"/>
        </w:trPr>
        <w:tc>
          <w:tcPr>
            <w:tcW w:w="1730" w:type="dxa"/>
            <w:gridSpan w:val="2"/>
            <w:tcBorders>
              <w:top w:val="single" w:sz="8" w:space="0" w:color="auto"/>
              <w:left w:val="single" w:sz="8" w:space="0" w:color="auto"/>
              <w:bottom w:val="single" w:sz="8" w:space="0" w:color="auto"/>
              <w:right w:val="single" w:sz="8" w:space="0" w:color="auto"/>
            </w:tcBorders>
            <w:vAlign w:val="center"/>
          </w:tcPr>
          <w:p w:rsidR="006418BD" w:rsidRDefault="00A9632D" w:rsidP="0038308F">
            <w:pPr>
              <w:snapToGrid w:val="0"/>
              <w:spacing w:line="440" w:lineRule="exact"/>
              <w:jc w:val="center"/>
              <w:rPr>
                <w:rFonts w:ascii="宋体" w:hAnsi="宋体" w:cs="宋体"/>
                <w:sz w:val="21"/>
                <w:szCs w:val="21"/>
              </w:rPr>
            </w:pPr>
            <w:r>
              <w:rPr>
                <w:rFonts w:ascii="宋体" w:hAnsi="宋体" w:cs="宋体" w:hint="eastAsia"/>
                <w:sz w:val="21"/>
                <w:szCs w:val="21"/>
              </w:rPr>
              <w:t>招标人公布的</w:t>
            </w:r>
            <w:r w:rsidR="00310C6E">
              <w:rPr>
                <w:rFonts w:ascii="宋体" w:hAnsi="宋体" w:cs="宋体" w:hint="eastAsia"/>
                <w:sz w:val="21"/>
                <w:szCs w:val="21"/>
              </w:rPr>
              <w:t>设计费计费基价</w:t>
            </w:r>
          </w:p>
        </w:tc>
        <w:tc>
          <w:tcPr>
            <w:tcW w:w="1980" w:type="dxa"/>
            <w:gridSpan w:val="2"/>
            <w:tcBorders>
              <w:top w:val="single" w:sz="8" w:space="0" w:color="auto"/>
              <w:left w:val="single" w:sz="8" w:space="0" w:color="auto"/>
              <w:bottom w:val="single" w:sz="8" w:space="0" w:color="auto"/>
              <w:right w:val="single" w:sz="4" w:space="0" w:color="auto"/>
            </w:tcBorders>
            <w:vAlign w:val="center"/>
          </w:tcPr>
          <w:p w:rsidR="006418BD" w:rsidRDefault="00102DA0" w:rsidP="0038308F">
            <w:pPr>
              <w:snapToGrid w:val="0"/>
              <w:spacing w:line="440" w:lineRule="exact"/>
              <w:jc w:val="center"/>
              <w:rPr>
                <w:rFonts w:ascii="宋体" w:hAnsi="宋体"/>
                <w:sz w:val="21"/>
                <w:szCs w:val="21"/>
              </w:rPr>
            </w:pPr>
            <w:r>
              <w:rPr>
                <w:rFonts w:ascii="宋体" w:hAnsi="宋体" w:hint="eastAsia"/>
                <w:sz w:val="21"/>
                <w:szCs w:val="21"/>
              </w:rPr>
              <w:t>/</w:t>
            </w:r>
          </w:p>
        </w:tc>
        <w:tc>
          <w:tcPr>
            <w:tcW w:w="1440" w:type="dxa"/>
            <w:gridSpan w:val="2"/>
            <w:tcBorders>
              <w:top w:val="single" w:sz="8" w:space="0" w:color="auto"/>
              <w:left w:val="single" w:sz="4" w:space="0" w:color="auto"/>
              <w:bottom w:val="single" w:sz="8" w:space="0" w:color="auto"/>
              <w:right w:val="single" w:sz="4"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招标人公布的综合计费系数</w:t>
            </w:r>
          </w:p>
        </w:tc>
        <w:tc>
          <w:tcPr>
            <w:tcW w:w="1080" w:type="dxa"/>
            <w:gridSpan w:val="2"/>
            <w:tcBorders>
              <w:top w:val="single" w:sz="8" w:space="0" w:color="auto"/>
              <w:left w:val="single" w:sz="4" w:space="0" w:color="auto"/>
              <w:bottom w:val="single" w:sz="8" w:space="0" w:color="auto"/>
              <w:right w:val="single" w:sz="8" w:space="0" w:color="auto"/>
            </w:tcBorders>
            <w:vAlign w:val="center"/>
          </w:tcPr>
          <w:p w:rsidR="006418BD" w:rsidRDefault="00102DA0" w:rsidP="0038308F">
            <w:pPr>
              <w:snapToGrid w:val="0"/>
              <w:spacing w:line="440" w:lineRule="exact"/>
              <w:jc w:val="center"/>
              <w:rPr>
                <w:rFonts w:ascii="宋体" w:hAnsi="宋体"/>
                <w:sz w:val="21"/>
                <w:szCs w:val="21"/>
              </w:rPr>
            </w:pPr>
            <w:r>
              <w:rPr>
                <w:rFonts w:ascii="宋体" w:hAnsi="宋体" w:hint="eastAsia"/>
                <w:sz w:val="21"/>
                <w:szCs w:val="21"/>
              </w:rPr>
              <w:t>/</w:t>
            </w:r>
          </w:p>
        </w:tc>
        <w:tc>
          <w:tcPr>
            <w:tcW w:w="1440" w:type="dxa"/>
            <w:gridSpan w:val="3"/>
            <w:tcBorders>
              <w:top w:val="single" w:sz="8" w:space="0" w:color="auto"/>
              <w:left w:val="single" w:sz="8" w:space="0" w:color="auto"/>
              <w:bottom w:val="single" w:sz="8" w:space="0" w:color="auto"/>
              <w:right w:val="single" w:sz="8"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招标人公布的上下浮动幅度(％)</w:t>
            </w:r>
          </w:p>
        </w:tc>
        <w:tc>
          <w:tcPr>
            <w:tcW w:w="1116" w:type="dxa"/>
            <w:tcBorders>
              <w:top w:val="single" w:sz="8" w:space="0" w:color="auto"/>
              <w:left w:val="single" w:sz="8" w:space="0" w:color="auto"/>
              <w:bottom w:val="single" w:sz="8" w:space="0" w:color="auto"/>
              <w:right w:val="single" w:sz="8" w:space="0" w:color="auto"/>
            </w:tcBorders>
            <w:vAlign w:val="center"/>
          </w:tcPr>
          <w:p w:rsidR="006418BD" w:rsidRDefault="00102DA0" w:rsidP="0038308F">
            <w:pPr>
              <w:snapToGrid w:val="0"/>
              <w:spacing w:line="440" w:lineRule="exact"/>
              <w:jc w:val="center"/>
              <w:rPr>
                <w:rFonts w:ascii="宋体" w:hAnsi="宋体"/>
                <w:sz w:val="21"/>
                <w:szCs w:val="21"/>
              </w:rPr>
            </w:pPr>
            <w:r>
              <w:rPr>
                <w:rFonts w:ascii="宋体" w:hAnsi="宋体" w:hint="eastAsia"/>
                <w:sz w:val="21"/>
                <w:szCs w:val="21"/>
              </w:rPr>
              <w:t>/</w:t>
            </w:r>
          </w:p>
        </w:tc>
      </w:tr>
      <w:tr w:rsidR="007C530F" w:rsidTr="007C530F">
        <w:trPr>
          <w:trHeight w:val="650"/>
        </w:trPr>
        <w:tc>
          <w:tcPr>
            <w:tcW w:w="1730" w:type="dxa"/>
            <w:gridSpan w:val="2"/>
            <w:vMerge w:val="restart"/>
            <w:tcBorders>
              <w:top w:val="single" w:sz="8" w:space="0" w:color="auto"/>
              <w:left w:val="single" w:sz="8" w:space="0" w:color="auto"/>
              <w:right w:val="single" w:sz="8" w:space="0" w:color="auto"/>
            </w:tcBorders>
            <w:vAlign w:val="center"/>
          </w:tcPr>
          <w:p w:rsidR="007C530F" w:rsidRDefault="00A9632D" w:rsidP="007C530F">
            <w:pPr>
              <w:snapToGrid w:val="0"/>
              <w:spacing w:line="440" w:lineRule="exact"/>
              <w:jc w:val="center"/>
              <w:rPr>
                <w:rFonts w:ascii="宋体" w:hAnsi="宋体" w:cs="宋体"/>
                <w:sz w:val="21"/>
                <w:szCs w:val="21"/>
              </w:rPr>
            </w:pPr>
            <w:r>
              <w:rPr>
                <w:rFonts w:ascii="宋体" w:hAnsi="宋体" w:cs="宋体" w:hint="eastAsia"/>
                <w:sz w:val="21"/>
                <w:szCs w:val="21"/>
              </w:rPr>
              <w:t>招标人公布的</w:t>
            </w:r>
            <w:r w:rsidR="007C530F">
              <w:rPr>
                <w:rFonts w:ascii="宋体" w:hAnsi="宋体" w:cs="宋体" w:hint="eastAsia"/>
                <w:sz w:val="21"/>
                <w:szCs w:val="21"/>
              </w:rPr>
              <w:t>设计费金额</w:t>
            </w:r>
          </w:p>
          <w:p w:rsidR="007C530F" w:rsidRDefault="007C530F" w:rsidP="007C530F">
            <w:pPr>
              <w:snapToGrid w:val="0"/>
              <w:spacing w:line="440" w:lineRule="exact"/>
              <w:jc w:val="center"/>
              <w:rPr>
                <w:rFonts w:ascii="宋体" w:hAnsi="宋体" w:cs="宋体"/>
                <w:sz w:val="21"/>
                <w:szCs w:val="21"/>
              </w:rPr>
            </w:pPr>
            <w:r>
              <w:rPr>
                <w:rFonts w:ascii="宋体" w:hAnsi="宋体" w:hint="eastAsia"/>
                <w:sz w:val="21"/>
                <w:szCs w:val="21"/>
              </w:rPr>
              <w:t>(元人民</w:t>
            </w:r>
            <w:r>
              <w:rPr>
                <w:rFonts w:ascii="宋体" w:hAnsi="宋体" w:cs="宋体" w:hint="eastAsia"/>
                <w:sz w:val="21"/>
                <w:szCs w:val="21"/>
              </w:rPr>
              <w:t>币</w:t>
            </w:r>
            <w:r>
              <w:rPr>
                <w:rFonts w:ascii="宋体" w:hAnsi="宋体" w:hint="eastAsia"/>
                <w:sz w:val="21"/>
                <w:szCs w:val="21"/>
              </w:rPr>
              <w:t>)</w:t>
            </w:r>
          </w:p>
        </w:tc>
        <w:tc>
          <w:tcPr>
            <w:tcW w:w="7056" w:type="dxa"/>
            <w:gridSpan w:val="10"/>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right"/>
              <w:rPr>
                <w:rFonts w:ascii="宋体" w:hAnsi="宋体"/>
                <w:sz w:val="21"/>
                <w:szCs w:val="21"/>
              </w:rPr>
            </w:pPr>
            <w:r>
              <w:rPr>
                <w:rFonts w:ascii="宋体" w:hAnsi="宋体" w:hint="eastAsia"/>
                <w:sz w:val="21"/>
                <w:szCs w:val="21"/>
              </w:rPr>
              <w:t>(大写)</w:t>
            </w:r>
          </w:p>
        </w:tc>
      </w:tr>
      <w:tr w:rsidR="007C530F" w:rsidTr="007C530F">
        <w:trPr>
          <w:trHeight w:val="650"/>
        </w:trPr>
        <w:tc>
          <w:tcPr>
            <w:tcW w:w="1730" w:type="dxa"/>
            <w:gridSpan w:val="2"/>
            <w:vMerge/>
            <w:tcBorders>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cs="宋体"/>
                <w:sz w:val="21"/>
                <w:szCs w:val="21"/>
              </w:rPr>
            </w:pPr>
          </w:p>
        </w:tc>
        <w:tc>
          <w:tcPr>
            <w:tcW w:w="7056" w:type="dxa"/>
            <w:gridSpan w:val="10"/>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right"/>
              <w:rPr>
                <w:rFonts w:ascii="宋体" w:hAnsi="宋体"/>
                <w:sz w:val="21"/>
                <w:szCs w:val="21"/>
              </w:rPr>
            </w:pPr>
            <w:r>
              <w:rPr>
                <w:rFonts w:ascii="宋体" w:hAnsi="宋体" w:hint="eastAsia"/>
                <w:sz w:val="21"/>
                <w:szCs w:val="21"/>
              </w:rPr>
              <w:t>(小写)</w:t>
            </w:r>
          </w:p>
        </w:tc>
      </w:tr>
      <w:tr w:rsidR="007C530F" w:rsidTr="007C530F">
        <w:trPr>
          <w:trHeight w:val="650"/>
        </w:trPr>
        <w:tc>
          <w:tcPr>
            <w:tcW w:w="1730" w:type="dxa"/>
            <w:gridSpan w:val="2"/>
            <w:vMerge w:val="restart"/>
            <w:tcBorders>
              <w:top w:val="single" w:sz="8" w:space="0" w:color="auto"/>
              <w:left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cs="宋体"/>
                <w:sz w:val="21"/>
                <w:szCs w:val="21"/>
              </w:rPr>
            </w:pPr>
            <w:r>
              <w:rPr>
                <w:rFonts w:ascii="宋体" w:hAnsi="宋体" w:cs="宋体" w:hint="eastAsia"/>
                <w:sz w:val="21"/>
                <w:szCs w:val="21"/>
              </w:rPr>
              <w:t>设计费投标报</w:t>
            </w:r>
            <w:r>
              <w:rPr>
                <w:rFonts w:ascii="宋体" w:hAnsi="宋体" w:hint="eastAsia"/>
                <w:sz w:val="21"/>
                <w:szCs w:val="21"/>
              </w:rPr>
              <w:t>价(元人民</w:t>
            </w:r>
            <w:r>
              <w:rPr>
                <w:rFonts w:ascii="宋体" w:hAnsi="宋体" w:cs="宋体" w:hint="eastAsia"/>
                <w:sz w:val="21"/>
                <w:szCs w:val="21"/>
              </w:rPr>
              <w:t>币</w:t>
            </w:r>
            <w:r>
              <w:rPr>
                <w:rFonts w:ascii="宋体" w:hAnsi="宋体" w:hint="eastAsia"/>
                <w:sz w:val="21"/>
                <w:szCs w:val="21"/>
              </w:rPr>
              <w:t>)</w:t>
            </w:r>
          </w:p>
        </w:tc>
        <w:tc>
          <w:tcPr>
            <w:tcW w:w="7056" w:type="dxa"/>
            <w:gridSpan w:val="10"/>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ind w:right="210"/>
              <w:jc w:val="right"/>
              <w:rPr>
                <w:rFonts w:ascii="宋体" w:hAnsi="宋体"/>
                <w:sz w:val="21"/>
                <w:szCs w:val="21"/>
              </w:rPr>
            </w:pPr>
            <w:r>
              <w:rPr>
                <w:rFonts w:ascii="宋体" w:hAnsi="宋体" w:hint="eastAsia"/>
                <w:sz w:val="21"/>
                <w:szCs w:val="21"/>
              </w:rPr>
              <w:t>(大写)</w:t>
            </w:r>
          </w:p>
        </w:tc>
      </w:tr>
      <w:tr w:rsidR="007C530F" w:rsidTr="007C530F">
        <w:trPr>
          <w:trHeight w:val="650"/>
        </w:trPr>
        <w:tc>
          <w:tcPr>
            <w:tcW w:w="1730" w:type="dxa"/>
            <w:gridSpan w:val="2"/>
            <w:vMerge/>
            <w:tcBorders>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cs="宋体"/>
                <w:sz w:val="21"/>
                <w:szCs w:val="21"/>
              </w:rPr>
            </w:pPr>
          </w:p>
        </w:tc>
        <w:tc>
          <w:tcPr>
            <w:tcW w:w="7056" w:type="dxa"/>
            <w:gridSpan w:val="10"/>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ind w:right="210"/>
              <w:jc w:val="right"/>
              <w:rPr>
                <w:rFonts w:ascii="宋体" w:hAnsi="宋体"/>
                <w:sz w:val="21"/>
                <w:szCs w:val="21"/>
              </w:rPr>
            </w:pPr>
            <w:r>
              <w:rPr>
                <w:rFonts w:ascii="宋体" w:hAnsi="宋体" w:hint="eastAsia"/>
                <w:sz w:val="21"/>
                <w:szCs w:val="21"/>
              </w:rPr>
              <w:t>(小写)</w:t>
            </w:r>
          </w:p>
        </w:tc>
      </w:tr>
      <w:tr w:rsidR="007C530F">
        <w:trPr>
          <w:trHeight w:hRule="exact" w:val="802"/>
        </w:trPr>
        <w:tc>
          <w:tcPr>
            <w:tcW w:w="540" w:type="dxa"/>
            <w:vMerge w:val="restart"/>
            <w:tcBorders>
              <w:top w:val="single" w:sz="8" w:space="0" w:color="auto"/>
              <w:left w:val="single" w:sz="8" w:space="0" w:color="auto"/>
              <w:right w:val="single" w:sz="8" w:space="0" w:color="auto"/>
            </w:tcBorders>
            <w:vAlign w:val="center"/>
          </w:tcPr>
          <w:p w:rsidR="007C530F" w:rsidRDefault="007C530F" w:rsidP="00A9632D">
            <w:pPr>
              <w:snapToGrid w:val="0"/>
              <w:spacing w:line="440" w:lineRule="exact"/>
              <w:rPr>
                <w:rFonts w:ascii="宋体" w:hAnsi="宋体"/>
                <w:sz w:val="21"/>
                <w:szCs w:val="21"/>
              </w:rPr>
            </w:pPr>
            <w:r>
              <w:rPr>
                <w:rFonts w:ascii="宋体" w:hAnsi="宋体" w:hint="eastAsia"/>
                <w:sz w:val="21"/>
                <w:szCs w:val="21"/>
              </w:rPr>
              <w:t xml:space="preserve"> 设</w:t>
            </w:r>
          </w:p>
          <w:p w:rsidR="007C530F" w:rsidRDefault="007C530F" w:rsidP="007C530F">
            <w:pPr>
              <w:snapToGrid w:val="0"/>
              <w:spacing w:line="440" w:lineRule="exact"/>
              <w:jc w:val="center"/>
              <w:rPr>
                <w:rFonts w:ascii="宋体" w:hAnsi="宋体"/>
                <w:sz w:val="21"/>
                <w:szCs w:val="21"/>
              </w:rPr>
            </w:pPr>
            <w:r>
              <w:rPr>
                <w:rFonts w:ascii="宋体" w:hAnsi="宋体" w:hint="eastAsia"/>
                <w:sz w:val="21"/>
                <w:szCs w:val="21"/>
              </w:rPr>
              <w:t>计</w:t>
            </w:r>
          </w:p>
          <w:p w:rsidR="007C530F" w:rsidRDefault="007C530F" w:rsidP="007C530F">
            <w:pPr>
              <w:snapToGrid w:val="0"/>
              <w:spacing w:line="440" w:lineRule="exact"/>
              <w:jc w:val="center"/>
              <w:rPr>
                <w:rFonts w:ascii="宋体" w:hAnsi="宋体"/>
                <w:sz w:val="21"/>
                <w:szCs w:val="21"/>
              </w:rPr>
            </w:pPr>
            <w:r>
              <w:rPr>
                <w:rFonts w:ascii="宋体" w:hAnsi="宋体" w:hint="eastAsia"/>
                <w:sz w:val="21"/>
                <w:szCs w:val="21"/>
              </w:rPr>
              <w:t>费</w:t>
            </w:r>
          </w:p>
          <w:p w:rsidR="007C530F" w:rsidRDefault="007C530F" w:rsidP="007C530F">
            <w:pPr>
              <w:snapToGrid w:val="0"/>
              <w:spacing w:line="440" w:lineRule="exact"/>
              <w:jc w:val="center"/>
              <w:rPr>
                <w:rFonts w:ascii="宋体" w:hAnsi="宋体"/>
                <w:sz w:val="21"/>
                <w:szCs w:val="21"/>
              </w:rPr>
            </w:pPr>
            <w:r>
              <w:rPr>
                <w:rFonts w:ascii="宋体" w:hAnsi="宋体" w:hint="eastAsia"/>
                <w:sz w:val="21"/>
                <w:szCs w:val="21"/>
              </w:rPr>
              <w:t>组</w:t>
            </w:r>
          </w:p>
          <w:p w:rsidR="007C530F" w:rsidRDefault="007C530F" w:rsidP="007C530F">
            <w:pPr>
              <w:snapToGrid w:val="0"/>
              <w:spacing w:line="440" w:lineRule="exact"/>
              <w:jc w:val="center"/>
              <w:rPr>
                <w:rFonts w:ascii="宋体" w:hAnsi="宋体"/>
                <w:sz w:val="21"/>
                <w:szCs w:val="21"/>
              </w:rPr>
            </w:pPr>
            <w:r>
              <w:rPr>
                <w:rFonts w:ascii="宋体" w:hAnsi="宋体" w:hint="eastAsia"/>
                <w:sz w:val="21"/>
                <w:szCs w:val="21"/>
              </w:rPr>
              <w:t>成</w:t>
            </w:r>
          </w:p>
        </w:tc>
        <w:tc>
          <w:tcPr>
            <w:tcW w:w="2270" w:type="dxa"/>
            <w:gridSpan w:val="2"/>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r>
              <w:rPr>
                <w:rFonts w:ascii="宋体" w:hAnsi="宋体" w:cs="宋体" w:hint="eastAsia"/>
                <w:sz w:val="21"/>
                <w:szCs w:val="21"/>
              </w:rPr>
              <w:t>项</w:t>
            </w:r>
            <w:r>
              <w:rPr>
                <w:rFonts w:ascii="宋体" w:hAnsi="宋体" w:hint="eastAsia"/>
                <w:sz w:val="21"/>
                <w:szCs w:val="21"/>
              </w:rPr>
              <w:t>目明</w:t>
            </w:r>
            <w:r>
              <w:rPr>
                <w:rFonts w:ascii="宋体" w:hAnsi="宋体" w:cs="宋体" w:hint="eastAsia"/>
                <w:sz w:val="21"/>
                <w:szCs w:val="21"/>
              </w:rPr>
              <w:t>细</w:t>
            </w: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r>
              <w:rPr>
                <w:rFonts w:ascii="宋体" w:hAnsi="宋体" w:hint="eastAsia"/>
                <w:sz w:val="21"/>
                <w:szCs w:val="21"/>
              </w:rPr>
              <w:t>招标人公布金额</w:t>
            </w:r>
          </w:p>
        </w:tc>
        <w:tc>
          <w:tcPr>
            <w:tcW w:w="1620" w:type="dxa"/>
            <w:gridSpan w:val="4"/>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r>
              <w:rPr>
                <w:rFonts w:ascii="宋体" w:hAnsi="宋体" w:cs="宋体" w:hint="eastAsia"/>
                <w:sz w:val="21"/>
                <w:szCs w:val="21"/>
              </w:rPr>
              <w:t>投标报价金额</w:t>
            </w:r>
          </w:p>
        </w:tc>
        <w:tc>
          <w:tcPr>
            <w:tcW w:w="2196" w:type="dxa"/>
            <w:gridSpan w:val="3"/>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r>
              <w:rPr>
                <w:rFonts w:ascii="宋体" w:hAnsi="宋体" w:hint="eastAsia"/>
                <w:sz w:val="21"/>
                <w:szCs w:val="21"/>
              </w:rPr>
              <w:t>备注</w:t>
            </w:r>
          </w:p>
        </w:tc>
      </w:tr>
      <w:tr w:rsidR="007C530F">
        <w:trPr>
          <w:trHeight w:hRule="exact" w:val="449"/>
        </w:trPr>
        <w:tc>
          <w:tcPr>
            <w:tcW w:w="540" w:type="dxa"/>
            <w:vMerge/>
            <w:tcBorders>
              <w:left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2270" w:type="dxa"/>
            <w:gridSpan w:val="2"/>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r>
              <w:rPr>
                <w:rFonts w:ascii="宋体" w:hAnsi="宋体" w:hint="eastAsia"/>
                <w:sz w:val="21"/>
                <w:szCs w:val="21"/>
              </w:rPr>
              <w:t>方案</w:t>
            </w:r>
            <w:r>
              <w:rPr>
                <w:rFonts w:ascii="宋体" w:hAnsi="宋体" w:cs="宋体" w:hint="eastAsia"/>
                <w:sz w:val="21"/>
                <w:szCs w:val="21"/>
              </w:rPr>
              <w:t>设计费</w:t>
            </w: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1620" w:type="dxa"/>
            <w:gridSpan w:val="4"/>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2196" w:type="dxa"/>
            <w:gridSpan w:val="3"/>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r>
      <w:tr w:rsidR="007C530F">
        <w:trPr>
          <w:cantSplit/>
          <w:trHeight w:hRule="exact" w:val="402"/>
        </w:trPr>
        <w:tc>
          <w:tcPr>
            <w:tcW w:w="540" w:type="dxa"/>
            <w:vMerge/>
            <w:tcBorders>
              <w:left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2270" w:type="dxa"/>
            <w:gridSpan w:val="2"/>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r>
              <w:rPr>
                <w:rFonts w:ascii="宋体" w:hAnsi="宋体" w:hint="eastAsia"/>
                <w:sz w:val="21"/>
                <w:szCs w:val="21"/>
              </w:rPr>
              <w:t>初步设计费</w:t>
            </w: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1620" w:type="dxa"/>
            <w:gridSpan w:val="4"/>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2196" w:type="dxa"/>
            <w:gridSpan w:val="3"/>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r>
      <w:tr w:rsidR="007C530F">
        <w:trPr>
          <w:cantSplit/>
          <w:trHeight w:hRule="exact" w:val="446"/>
        </w:trPr>
        <w:tc>
          <w:tcPr>
            <w:tcW w:w="540" w:type="dxa"/>
            <w:vMerge/>
            <w:tcBorders>
              <w:left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2270" w:type="dxa"/>
            <w:gridSpan w:val="2"/>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r>
              <w:rPr>
                <w:rFonts w:ascii="宋体" w:hAnsi="宋体" w:hint="eastAsia"/>
                <w:sz w:val="21"/>
                <w:szCs w:val="21"/>
              </w:rPr>
              <w:t>施工图</w:t>
            </w:r>
            <w:r>
              <w:rPr>
                <w:rFonts w:ascii="宋体" w:hAnsi="宋体" w:cs="宋体" w:hint="eastAsia"/>
                <w:sz w:val="21"/>
                <w:szCs w:val="21"/>
              </w:rPr>
              <w:t>设计费</w:t>
            </w: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1620" w:type="dxa"/>
            <w:gridSpan w:val="4"/>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2196" w:type="dxa"/>
            <w:gridSpan w:val="3"/>
            <w:tcBorders>
              <w:top w:val="single" w:sz="8" w:space="0" w:color="auto"/>
              <w:left w:val="single" w:sz="8" w:space="0" w:color="auto"/>
              <w:bottom w:val="single" w:sz="8" w:space="0" w:color="auto"/>
              <w:right w:val="single" w:sz="8" w:space="0" w:color="auto"/>
            </w:tcBorders>
            <w:vAlign w:val="center"/>
          </w:tcPr>
          <w:p w:rsidR="007C530F" w:rsidRDefault="00102DA0" w:rsidP="007C530F">
            <w:pPr>
              <w:snapToGrid w:val="0"/>
              <w:spacing w:line="440" w:lineRule="exact"/>
              <w:jc w:val="center"/>
              <w:rPr>
                <w:rFonts w:ascii="宋体" w:hAnsi="宋体"/>
                <w:sz w:val="21"/>
                <w:szCs w:val="21"/>
              </w:rPr>
            </w:pPr>
            <w:r>
              <w:rPr>
                <w:rFonts w:ascii="新宋体" w:eastAsia="新宋体" w:hAnsi="新宋体" w:cs="新宋体" w:hint="eastAsia"/>
                <w:szCs w:val="21"/>
              </w:rPr>
              <w:t>含各专项设计费</w:t>
            </w:r>
          </w:p>
        </w:tc>
      </w:tr>
      <w:tr w:rsidR="007C530F">
        <w:trPr>
          <w:cantSplit/>
          <w:trHeight w:hRule="exact" w:val="925"/>
        </w:trPr>
        <w:tc>
          <w:tcPr>
            <w:tcW w:w="540" w:type="dxa"/>
            <w:vMerge/>
            <w:tcBorders>
              <w:left w:val="single" w:sz="8" w:space="0" w:color="auto"/>
              <w:bottom w:val="single" w:sz="4"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2270" w:type="dxa"/>
            <w:gridSpan w:val="2"/>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r>
              <w:rPr>
                <w:rFonts w:ascii="宋体" w:hAnsi="宋体" w:hint="eastAsia"/>
                <w:sz w:val="21"/>
                <w:szCs w:val="21"/>
              </w:rPr>
              <w:t>合</w:t>
            </w:r>
            <w:r>
              <w:rPr>
                <w:rFonts w:ascii="宋体" w:hAnsi="宋体" w:cs="宋体" w:hint="eastAsia"/>
                <w:sz w:val="21"/>
                <w:szCs w:val="21"/>
              </w:rPr>
              <w:t>计</w:t>
            </w: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1620" w:type="dxa"/>
            <w:gridSpan w:val="4"/>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c>
          <w:tcPr>
            <w:tcW w:w="2196" w:type="dxa"/>
            <w:gridSpan w:val="3"/>
            <w:tcBorders>
              <w:top w:val="single" w:sz="8" w:space="0" w:color="auto"/>
              <w:left w:val="single" w:sz="8" w:space="0" w:color="auto"/>
              <w:bottom w:val="single" w:sz="8" w:space="0" w:color="auto"/>
              <w:right w:val="single" w:sz="8" w:space="0" w:color="auto"/>
            </w:tcBorders>
            <w:vAlign w:val="center"/>
          </w:tcPr>
          <w:p w:rsidR="007C530F" w:rsidRDefault="007C530F" w:rsidP="007C530F">
            <w:pPr>
              <w:snapToGrid w:val="0"/>
              <w:spacing w:line="440" w:lineRule="exact"/>
              <w:jc w:val="center"/>
              <w:rPr>
                <w:rFonts w:ascii="宋体" w:hAnsi="宋体"/>
                <w:sz w:val="21"/>
                <w:szCs w:val="21"/>
              </w:rPr>
            </w:pPr>
          </w:p>
        </w:tc>
      </w:tr>
    </w:tbl>
    <w:p w:rsidR="006418BD" w:rsidRDefault="006418BD" w:rsidP="0038308F">
      <w:pPr>
        <w:snapToGrid w:val="0"/>
        <w:spacing w:line="440" w:lineRule="exact"/>
        <w:ind w:firstLineChars="200" w:firstLine="420"/>
        <w:rPr>
          <w:rFonts w:ascii="宋体" w:hAnsi="宋体"/>
          <w:sz w:val="21"/>
          <w:szCs w:val="21"/>
        </w:rPr>
      </w:pP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投</w:t>
      </w:r>
      <w:r>
        <w:rPr>
          <w:rFonts w:ascii="宋体" w:hAnsi="宋体" w:cs="宋体" w:hint="eastAsia"/>
          <w:sz w:val="21"/>
          <w:szCs w:val="21"/>
        </w:rPr>
        <w:t>标</w:t>
      </w:r>
      <w:r>
        <w:rPr>
          <w:rFonts w:ascii="宋体" w:hAnsi="宋体" w:hint="eastAsia"/>
          <w:sz w:val="21"/>
          <w:szCs w:val="21"/>
        </w:rPr>
        <w:t>人：</w:t>
      </w:r>
      <w:r>
        <w:rPr>
          <w:rFonts w:ascii="宋体" w:hAnsi="宋体" w:hint="eastAsia"/>
          <w:sz w:val="21"/>
          <w:szCs w:val="21"/>
          <w:u w:val="single"/>
        </w:rPr>
        <w:t xml:space="preserve">                     (盖单位公章)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(签字或盖章)</w:t>
      </w:r>
      <w:r>
        <w:rPr>
          <w:rFonts w:ascii="宋体" w:hAnsi="宋体" w:hint="eastAsia"/>
          <w:sz w:val="21"/>
          <w:szCs w:val="21"/>
        </w:rPr>
        <w:t>或授</w:t>
      </w:r>
      <w:r>
        <w:rPr>
          <w:rFonts w:ascii="宋体" w:hAnsi="宋体" w:cs="宋体" w:hint="eastAsia"/>
          <w:sz w:val="21"/>
          <w:szCs w:val="21"/>
        </w:rPr>
        <w:t>权</w:t>
      </w:r>
      <w:r>
        <w:rPr>
          <w:rFonts w:ascii="宋体" w:hAnsi="宋体" w:hint="eastAsia"/>
          <w:sz w:val="21"/>
          <w:szCs w:val="21"/>
        </w:rPr>
        <w:t>委托人：</w:t>
      </w:r>
      <w:r>
        <w:rPr>
          <w:rFonts w:ascii="宋体" w:hAnsi="宋体" w:hint="eastAsia"/>
          <w:sz w:val="21"/>
          <w:szCs w:val="21"/>
          <w:u w:val="single"/>
        </w:rPr>
        <w:t xml:space="preserve">          (签字)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6418BD" w:rsidRDefault="006418BD" w:rsidP="0038308F">
      <w:pPr>
        <w:snapToGrid w:val="0"/>
        <w:spacing w:line="440" w:lineRule="exact"/>
        <w:rPr>
          <w:rFonts w:ascii="宋体" w:hAnsi="宋体"/>
          <w:sz w:val="21"/>
          <w:szCs w:val="21"/>
        </w:rPr>
      </w:pPr>
    </w:p>
    <w:p w:rsidR="006418BD" w:rsidRDefault="006418BD" w:rsidP="0038308F">
      <w:pPr>
        <w:snapToGrid w:val="0"/>
        <w:spacing w:line="440" w:lineRule="exact"/>
        <w:rPr>
          <w:rFonts w:ascii="宋体" w:hAnsi="宋体"/>
          <w:sz w:val="21"/>
          <w:szCs w:val="21"/>
        </w:rPr>
      </w:pPr>
    </w:p>
    <w:p w:rsidR="00102DA0" w:rsidRPr="00102DA0" w:rsidRDefault="00310C6E" w:rsidP="00102DA0">
      <w:pPr>
        <w:pStyle w:val="a0"/>
        <w:tabs>
          <w:tab w:val="left" w:pos="1000"/>
        </w:tabs>
        <w:spacing w:line="440" w:lineRule="exact"/>
        <w:rPr>
          <w:rFonts w:ascii="宋体" w:eastAsia="宋体" w:hAnsi="宋体" w:cs="宋体"/>
          <w:b/>
          <w:kern w:val="0"/>
          <w:szCs w:val="21"/>
        </w:rPr>
      </w:pPr>
      <w:r>
        <w:rPr>
          <w:rFonts w:ascii="宋体" w:hAnsi="宋体" w:hint="eastAsia"/>
          <w:b/>
          <w:szCs w:val="21"/>
        </w:rPr>
        <w:t>注：</w:t>
      </w:r>
      <w:r w:rsidR="00102DA0" w:rsidRPr="00102DA0">
        <w:rPr>
          <w:rFonts w:ascii="宋体" w:eastAsia="宋体" w:hAnsi="宋体" w:cs="宋体" w:hint="eastAsia"/>
          <w:b/>
          <w:kern w:val="0"/>
          <w:szCs w:val="21"/>
        </w:rPr>
        <w:t>1.</w:t>
      </w:r>
      <w:r w:rsidR="00102DA0" w:rsidRPr="00102DA0">
        <w:rPr>
          <w:rFonts w:ascii="新宋体" w:eastAsia="新宋体" w:hAnsi="新宋体" w:cs="新宋体" w:hint="eastAsia"/>
          <w:b/>
          <w:szCs w:val="21"/>
          <w:u w:val="double"/>
        </w:rPr>
        <w:t>投标人在投标时应做出设计费报价，其设计费报价金额不得超过招标人公布的设计费金额，或低于成本价</w:t>
      </w:r>
      <w:r w:rsidR="00102DA0" w:rsidRPr="00102DA0">
        <w:rPr>
          <w:rFonts w:ascii="新宋体" w:eastAsia="新宋体" w:hAnsi="新宋体" w:cs="新宋体" w:hint="eastAsia"/>
          <w:szCs w:val="21"/>
        </w:rPr>
        <w:t>。</w:t>
      </w:r>
      <w:r w:rsidR="00102DA0" w:rsidRPr="00102DA0">
        <w:rPr>
          <w:rFonts w:ascii="新宋体" w:eastAsia="新宋体" w:hAnsi="新宋体" w:cs="新宋体" w:hint="eastAsia"/>
          <w:b/>
          <w:szCs w:val="21"/>
          <w:u w:val="double"/>
        </w:rPr>
        <w:t>本表中的设计费报价应与“二、投标函附表”中的金额相同</w:t>
      </w:r>
      <w:r w:rsidR="00102DA0" w:rsidRPr="00102DA0">
        <w:rPr>
          <w:rFonts w:ascii="新宋体" w:eastAsia="新宋体" w:hAnsi="新宋体" w:cs="新宋体" w:hint="eastAsia"/>
          <w:b/>
          <w:szCs w:val="21"/>
        </w:rPr>
        <w:t>。</w:t>
      </w:r>
    </w:p>
    <w:p w:rsidR="006418BD" w:rsidRPr="00102DA0" w:rsidRDefault="00102DA0" w:rsidP="00102DA0">
      <w:pPr>
        <w:pStyle w:val="a0"/>
        <w:tabs>
          <w:tab w:val="left" w:pos="1000"/>
        </w:tabs>
        <w:spacing w:line="440" w:lineRule="exact"/>
        <w:rPr>
          <w:rFonts w:ascii="宋体" w:hAnsi="宋体"/>
          <w:b/>
          <w:szCs w:val="21"/>
        </w:rPr>
      </w:pPr>
      <w:r w:rsidRPr="00102DA0">
        <w:rPr>
          <w:rFonts w:ascii="宋体" w:hAnsi="宋体" w:hint="eastAsia"/>
          <w:b/>
          <w:szCs w:val="21"/>
        </w:rPr>
        <w:t>2.</w:t>
      </w:r>
      <w:r w:rsidRPr="00102DA0">
        <w:rPr>
          <w:rFonts w:ascii="宋体" w:hAnsi="宋体"/>
          <w:b/>
          <w:szCs w:val="21"/>
        </w:rPr>
        <w:t>如以联合体形式投标，联合体成员各方均应盖章</w:t>
      </w:r>
      <w:r w:rsidRPr="00102DA0">
        <w:rPr>
          <w:rFonts w:ascii="宋体" w:hAnsi="宋体" w:hint="eastAsia"/>
          <w:b/>
          <w:szCs w:val="21"/>
        </w:rPr>
        <w:t>。</w:t>
      </w:r>
    </w:p>
    <w:p w:rsidR="006418BD" w:rsidRDefault="006418BD" w:rsidP="0038308F">
      <w:pPr>
        <w:autoSpaceDE w:val="0"/>
        <w:autoSpaceDN w:val="0"/>
        <w:snapToGrid w:val="0"/>
        <w:spacing w:line="440" w:lineRule="exact"/>
        <w:rPr>
          <w:rFonts w:ascii="宋体" w:hAnsi="宋体"/>
          <w:b/>
        </w:rPr>
      </w:pPr>
    </w:p>
    <w:p w:rsidR="006418BD" w:rsidRDefault="006418BD" w:rsidP="0038308F">
      <w:pPr>
        <w:pStyle w:val="a0"/>
        <w:tabs>
          <w:tab w:val="left" w:pos="1000"/>
        </w:tabs>
        <w:snapToGrid w:val="0"/>
        <w:spacing w:line="440" w:lineRule="exact"/>
        <w:rPr>
          <w:rFonts w:ascii="宋体" w:hAnsi="宋体"/>
          <w:b/>
          <w:snapToGrid w:val="0"/>
          <w:sz w:val="28"/>
          <w:szCs w:val="28"/>
        </w:rPr>
        <w:sectPr w:rsidR="006418BD">
          <w:pgSz w:w="11906" w:h="16838"/>
          <w:pgMar w:top="1418" w:right="1418" w:bottom="1418" w:left="1418" w:header="851" w:footer="992" w:gutter="284"/>
          <w:cols w:space="720"/>
          <w:docGrid w:linePitch="312"/>
        </w:sectPr>
      </w:pPr>
    </w:p>
    <w:p w:rsidR="006418BD" w:rsidRDefault="004555D3" w:rsidP="0038308F">
      <w:pPr>
        <w:pStyle w:val="1481215"/>
        <w:snapToGrid w:val="0"/>
        <w:spacing w:line="440" w:lineRule="exact"/>
        <w:outlineLvl w:val="2"/>
      </w:pPr>
      <w:bookmarkStart w:id="371" w:name="_Toc16261"/>
      <w:bookmarkStart w:id="372" w:name="_Toc310965988"/>
      <w:bookmarkStart w:id="373" w:name="_Toc461453712"/>
      <w:bookmarkStart w:id="374" w:name="_Toc310966107"/>
      <w:r>
        <w:rPr>
          <w:rFonts w:hint="eastAsia"/>
        </w:rPr>
        <w:lastRenderedPageBreak/>
        <w:t>七</w:t>
      </w:r>
      <w:r w:rsidR="00310C6E">
        <w:rPr>
          <w:rFonts w:hint="eastAsia"/>
        </w:rPr>
        <w:t>、企业技术实力、以往业绩、获奖情况、信誉</w:t>
      </w:r>
      <w:bookmarkEnd w:id="371"/>
      <w:bookmarkEnd w:id="372"/>
      <w:bookmarkEnd w:id="373"/>
      <w:bookmarkEnd w:id="374"/>
    </w:p>
    <w:p w:rsidR="006418BD" w:rsidRDefault="00310C6E" w:rsidP="0038308F">
      <w:pPr>
        <w:snapToGrid w:val="0"/>
        <w:spacing w:line="440" w:lineRule="exact"/>
        <w:ind w:firstLineChars="200" w:firstLine="420"/>
        <w:rPr>
          <w:sz w:val="21"/>
          <w:szCs w:val="21"/>
        </w:rPr>
      </w:pPr>
      <w:r>
        <w:rPr>
          <w:rFonts w:hint="eastAsia"/>
          <w:sz w:val="21"/>
          <w:szCs w:val="21"/>
        </w:rPr>
        <w:t>说明：</w:t>
      </w:r>
    </w:p>
    <w:p w:rsidR="006418BD" w:rsidRDefault="00310C6E" w:rsidP="0038308F">
      <w:pPr>
        <w:snapToGrid w:val="0"/>
        <w:spacing w:line="440" w:lineRule="exact"/>
        <w:ind w:firstLineChars="200" w:firstLine="420"/>
        <w:rPr>
          <w:sz w:val="21"/>
          <w:szCs w:val="21"/>
        </w:rPr>
      </w:pPr>
      <w:r>
        <w:rPr>
          <w:rFonts w:ascii="宋体" w:hAnsi="宋体" w:hint="eastAsia"/>
          <w:sz w:val="21"/>
          <w:szCs w:val="21"/>
        </w:rPr>
        <w:t>1.</w:t>
      </w:r>
      <w:r>
        <w:rPr>
          <w:rFonts w:hint="eastAsia"/>
          <w:b/>
          <w:sz w:val="21"/>
          <w:szCs w:val="21"/>
        </w:rPr>
        <w:t>采用综合评估法评标的，投标人应根据综合评估法的评分标准要求提供能够恰当证明投标人可以得分的资料，原件备查。</w:t>
      </w:r>
    </w:p>
    <w:p w:rsidR="006418BD" w:rsidRDefault="00310C6E" w:rsidP="0038308F">
      <w:pPr>
        <w:snapToGrid w:val="0"/>
        <w:spacing w:line="440" w:lineRule="exact"/>
        <w:ind w:firstLineChars="200" w:firstLine="420"/>
        <w:rPr>
          <w:sz w:val="21"/>
          <w:szCs w:val="21"/>
        </w:rPr>
      </w:pPr>
      <w:r>
        <w:rPr>
          <w:rFonts w:ascii="宋体" w:hAnsi="宋体" w:hint="eastAsia"/>
          <w:sz w:val="21"/>
          <w:szCs w:val="21"/>
        </w:rPr>
        <w:t>2.</w:t>
      </w:r>
      <w:r>
        <w:rPr>
          <w:rFonts w:hint="eastAsia"/>
          <w:sz w:val="21"/>
          <w:szCs w:val="21"/>
        </w:rPr>
        <w:t>为了评标委员会能够准确评审，请投标人提交可以得分的相关证明资料并自估得分值。但实际得分以评标委员会的评分为准。</w:t>
      </w:r>
    </w:p>
    <w:p w:rsidR="006418BD" w:rsidRDefault="00310C6E" w:rsidP="0038308F">
      <w:pPr>
        <w:snapToGrid w:val="0"/>
        <w:spacing w:line="440" w:lineRule="exact"/>
        <w:ind w:firstLineChars="200" w:firstLine="420"/>
        <w:rPr>
          <w:sz w:val="21"/>
          <w:szCs w:val="21"/>
        </w:rPr>
      </w:pPr>
      <w:r>
        <w:rPr>
          <w:rFonts w:ascii="宋体" w:hAnsi="宋体" w:hint="eastAsia"/>
          <w:sz w:val="21"/>
          <w:szCs w:val="21"/>
        </w:rPr>
        <w:t>3.</w:t>
      </w:r>
      <w:r>
        <w:rPr>
          <w:rFonts w:hint="eastAsia"/>
          <w:sz w:val="21"/>
          <w:szCs w:val="21"/>
        </w:rPr>
        <w:t>采用“记名投票法”和“排序法”的，投标人不需要提交上述资料，也不需要填写估分表。</w:t>
      </w:r>
    </w:p>
    <w:p w:rsidR="006418BD" w:rsidRDefault="00310C6E" w:rsidP="0038308F">
      <w:pPr>
        <w:snapToGrid w:val="0"/>
        <w:spacing w:line="440" w:lineRule="exact"/>
        <w:jc w:val="center"/>
        <w:rPr>
          <w:rFonts w:ascii="宋体" w:hAnsi="宋体"/>
          <w:b/>
          <w:sz w:val="32"/>
          <w:szCs w:val="32"/>
        </w:rPr>
      </w:pPr>
      <w:r>
        <w:rPr>
          <w:rFonts w:ascii="宋体" w:hAnsi="宋体" w:hint="eastAsia"/>
          <w:b/>
          <w:sz w:val="32"/>
          <w:szCs w:val="32"/>
        </w:rPr>
        <w:t>投标人自己估分表</w:t>
      </w:r>
    </w:p>
    <w:tbl>
      <w:tblPr>
        <w:tblW w:w="9000" w:type="dxa"/>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28"/>
        <w:gridCol w:w="1081"/>
        <w:gridCol w:w="4175"/>
        <w:gridCol w:w="1716"/>
      </w:tblGrid>
      <w:tr w:rsidR="006418BD">
        <w:trPr>
          <w:trHeight w:val="596"/>
        </w:trPr>
        <w:tc>
          <w:tcPr>
            <w:tcW w:w="2028" w:type="dxa"/>
            <w:tcBorders>
              <w:lef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评审内容</w:t>
            </w:r>
          </w:p>
        </w:tc>
        <w:tc>
          <w:tcPr>
            <w:tcW w:w="1081" w:type="dxa"/>
            <w:tcBorders>
              <w:righ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分值(分)</w:t>
            </w:r>
          </w:p>
        </w:tc>
        <w:tc>
          <w:tcPr>
            <w:tcW w:w="4175" w:type="dxa"/>
            <w:tcBorders>
              <w:righ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得分理由和所提交证明得分资料</w:t>
            </w:r>
          </w:p>
        </w:tc>
        <w:tc>
          <w:tcPr>
            <w:tcW w:w="1716" w:type="dxa"/>
            <w:tcBorders>
              <w:righ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自估得分(分)</w:t>
            </w:r>
          </w:p>
        </w:tc>
      </w:tr>
      <w:tr w:rsidR="006418BD">
        <w:trPr>
          <w:trHeight w:val="1038"/>
        </w:trPr>
        <w:tc>
          <w:tcPr>
            <w:tcW w:w="2028" w:type="dxa"/>
            <w:tcBorders>
              <w:left w:val="single" w:sz="4"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技术实力</w:t>
            </w:r>
          </w:p>
        </w:tc>
        <w:tc>
          <w:tcPr>
            <w:tcW w:w="1081" w:type="dxa"/>
            <w:tcBorders>
              <w:right w:val="single" w:sz="4" w:space="0" w:color="auto"/>
            </w:tcBorders>
            <w:vAlign w:val="center"/>
          </w:tcPr>
          <w:p w:rsidR="006418BD" w:rsidRDefault="006418BD" w:rsidP="0038308F">
            <w:pPr>
              <w:snapToGrid w:val="0"/>
              <w:spacing w:line="440" w:lineRule="exact"/>
              <w:jc w:val="center"/>
              <w:rPr>
                <w:rFonts w:ascii="宋体" w:hAnsi="宋体"/>
                <w:sz w:val="21"/>
                <w:szCs w:val="21"/>
              </w:rPr>
            </w:pPr>
          </w:p>
        </w:tc>
        <w:tc>
          <w:tcPr>
            <w:tcW w:w="4175"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c>
          <w:tcPr>
            <w:tcW w:w="1716"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r>
      <w:tr w:rsidR="006418BD">
        <w:trPr>
          <w:trHeight w:val="1095"/>
        </w:trPr>
        <w:tc>
          <w:tcPr>
            <w:tcW w:w="2028" w:type="dxa"/>
            <w:tcBorders>
              <w:left w:val="single" w:sz="4"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以往业绩</w:t>
            </w:r>
          </w:p>
        </w:tc>
        <w:tc>
          <w:tcPr>
            <w:tcW w:w="1081" w:type="dxa"/>
            <w:tcBorders>
              <w:right w:val="single" w:sz="4" w:space="0" w:color="auto"/>
            </w:tcBorders>
            <w:vAlign w:val="center"/>
          </w:tcPr>
          <w:p w:rsidR="006418BD" w:rsidRDefault="006418BD" w:rsidP="0038308F">
            <w:pPr>
              <w:snapToGrid w:val="0"/>
              <w:spacing w:line="440" w:lineRule="exact"/>
              <w:jc w:val="center"/>
              <w:rPr>
                <w:rFonts w:ascii="宋体" w:hAnsi="宋体"/>
                <w:sz w:val="21"/>
                <w:szCs w:val="21"/>
              </w:rPr>
            </w:pPr>
          </w:p>
        </w:tc>
        <w:tc>
          <w:tcPr>
            <w:tcW w:w="4175"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c>
          <w:tcPr>
            <w:tcW w:w="1716"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r>
      <w:tr w:rsidR="006418BD">
        <w:trPr>
          <w:trHeight w:val="1081"/>
        </w:trPr>
        <w:tc>
          <w:tcPr>
            <w:tcW w:w="2028" w:type="dxa"/>
            <w:tcBorders>
              <w:left w:val="single" w:sz="4"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获奖情况</w:t>
            </w:r>
          </w:p>
        </w:tc>
        <w:tc>
          <w:tcPr>
            <w:tcW w:w="1081" w:type="dxa"/>
            <w:tcBorders>
              <w:right w:val="single" w:sz="4" w:space="0" w:color="auto"/>
            </w:tcBorders>
            <w:vAlign w:val="center"/>
          </w:tcPr>
          <w:p w:rsidR="006418BD" w:rsidRDefault="006418BD" w:rsidP="0038308F">
            <w:pPr>
              <w:snapToGrid w:val="0"/>
              <w:spacing w:line="440" w:lineRule="exact"/>
              <w:jc w:val="center"/>
              <w:rPr>
                <w:rFonts w:ascii="宋体" w:hAnsi="宋体"/>
                <w:sz w:val="21"/>
                <w:szCs w:val="21"/>
              </w:rPr>
            </w:pPr>
          </w:p>
        </w:tc>
        <w:tc>
          <w:tcPr>
            <w:tcW w:w="4175"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c>
          <w:tcPr>
            <w:tcW w:w="1716"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r>
      <w:tr w:rsidR="006418BD">
        <w:trPr>
          <w:trHeight w:val="1081"/>
        </w:trPr>
        <w:tc>
          <w:tcPr>
            <w:tcW w:w="2028" w:type="dxa"/>
            <w:tcBorders>
              <w:left w:val="single" w:sz="4"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企业信誉</w:t>
            </w:r>
          </w:p>
        </w:tc>
        <w:tc>
          <w:tcPr>
            <w:tcW w:w="1081" w:type="dxa"/>
            <w:tcBorders>
              <w:right w:val="single" w:sz="4" w:space="0" w:color="auto"/>
            </w:tcBorders>
            <w:vAlign w:val="center"/>
          </w:tcPr>
          <w:p w:rsidR="006418BD" w:rsidRDefault="006418BD" w:rsidP="0038308F">
            <w:pPr>
              <w:snapToGrid w:val="0"/>
              <w:spacing w:line="440" w:lineRule="exact"/>
              <w:jc w:val="center"/>
              <w:rPr>
                <w:rFonts w:ascii="宋体" w:hAnsi="宋体"/>
                <w:sz w:val="21"/>
                <w:szCs w:val="21"/>
              </w:rPr>
            </w:pPr>
          </w:p>
        </w:tc>
        <w:tc>
          <w:tcPr>
            <w:tcW w:w="4175"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c>
          <w:tcPr>
            <w:tcW w:w="1716"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r>
    </w:tbl>
    <w:p w:rsidR="006418BD" w:rsidRDefault="006418BD" w:rsidP="0038308F">
      <w:pPr>
        <w:pStyle w:val="a0"/>
        <w:numPr>
          <w:ilvl w:val="2"/>
          <w:numId w:val="32"/>
        </w:numPr>
        <w:tabs>
          <w:tab w:val="left" w:pos="1000"/>
        </w:tabs>
        <w:snapToGrid w:val="0"/>
        <w:spacing w:line="440" w:lineRule="exact"/>
        <w:rPr>
          <w:rFonts w:ascii="宋体" w:hAnsi="宋体"/>
          <w:b/>
          <w:snapToGrid w:val="0"/>
          <w:sz w:val="28"/>
          <w:szCs w:val="28"/>
        </w:rPr>
        <w:sectPr w:rsidR="006418BD">
          <w:pgSz w:w="11906" w:h="16838"/>
          <w:pgMar w:top="1418" w:right="1418" w:bottom="1418" w:left="1418" w:header="851" w:footer="992" w:gutter="284"/>
          <w:cols w:space="720"/>
          <w:docGrid w:linePitch="312"/>
        </w:sectPr>
      </w:pPr>
    </w:p>
    <w:p w:rsidR="006418BD" w:rsidRPr="00AB56AF" w:rsidRDefault="00A9632D" w:rsidP="00AB56AF">
      <w:pPr>
        <w:snapToGrid w:val="0"/>
        <w:spacing w:line="440" w:lineRule="exact"/>
        <w:jc w:val="center"/>
        <w:rPr>
          <w:rFonts w:ascii="宋体" w:hAnsi="宋体"/>
          <w:b/>
          <w:sz w:val="32"/>
          <w:szCs w:val="32"/>
        </w:rPr>
      </w:pPr>
      <w:bookmarkStart w:id="375" w:name="_Toc310966108"/>
      <w:bookmarkStart w:id="376" w:name="_Toc310965989"/>
      <w:bookmarkStart w:id="377" w:name="_Toc11892"/>
      <w:r>
        <w:rPr>
          <w:rFonts w:ascii="宋体" w:hAnsi="宋体" w:hint="eastAsia"/>
          <w:b/>
          <w:sz w:val="32"/>
          <w:szCs w:val="32"/>
        </w:rPr>
        <w:lastRenderedPageBreak/>
        <w:t>投标人近年来完成与该项目类似工程</w:t>
      </w:r>
      <w:r w:rsidR="00310C6E" w:rsidRPr="00AB56AF">
        <w:rPr>
          <w:rFonts w:ascii="宋体" w:hAnsi="宋体" w:hint="eastAsia"/>
          <w:b/>
          <w:sz w:val="32"/>
          <w:szCs w:val="32"/>
        </w:rPr>
        <w:t>设计情况表</w:t>
      </w:r>
      <w:bookmarkEnd w:id="375"/>
      <w:bookmarkEnd w:id="376"/>
      <w:bookmarkEnd w:id="377"/>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740"/>
      </w:tblGrid>
      <w:tr w:rsidR="006418BD">
        <w:trPr>
          <w:trHeight w:val="1134"/>
        </w:trPr>
        <w:tc>
          <w:tcPr>
            <w:tcW w:w="2268"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建 设 单 位</w:t>
            </w:r>
          </w:p>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(业主)</w:t>
            </w:r>
          </w:p>
        </w:tc>
        <w:tc>
          <w:tcPr>
            <w:tcW w:w="6740" w:type="dxa"/>
            <w:vAlign w:val="center"/>
          </w:tcPr>
          <w:p w:rsidR="006418BD" w:rsidRDefault="006418BD" w:rsidP="0038308F">
            <w:pPr>
              <w:snapToGrid w:val="0"/>
              <w:spacing w:line="440" w:lineRule="exact"/>
              <w:jc w:val="center"/>
              <w:rPr>
                <w:rFonts w:ascii="宋体" w:hAnsi="宋体"/>
                <w:szCs w:val="21"/>
              </w:rPr>
            </w:pPr>
          </w:p>
        </w:tc>
      </w:tr>
      <w:tr w:rsidR="006418BD">
        <w:trPr>
          <w:trHeight w:val="1134"/>
        </w:trPr>
        <w:tc>
          <w:tcPr>
            <w:tcW w:w="2268"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工 程 名 称</w:t>
            </w:r>
          </w:p>
        </w:tc>
        <w:tc>
          <w:tcPr>
            <w:tcW w:w="6740" w:type="dxa"/>
            <w:vAlign w:val="center"/>
          </w:tcPr>
          <w:p w:rsidR="006418BD" w:rsidRDefault="006418BD" w:rsidP="0038308F">
            <w:pPr>
              <w:snapToGrid w:val="0"/>
              <w:spacing w:line="440" w:lineRule="exact"/>
              <w:jc w:val="center"/>
              <w:rPr>
                <w:rFonts w:ascii="宋体" w:hAnsi="宋体"/>
                <w:szCs w:val="21"/>
              </w:rPr>
            </w:pPr>
          </w:p>
        </w:tc>
      </w:tr>
      <w:tr w:rsidR="006418BD">
        <w:trPr>
          <w:trHeight w:val="1134"/>
        </w:trPr>
        <w:tc>
          <w:tcPr>
            <w:tcW w:w="2268"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建  设  规  模</w:t>
            </w:r>
          </w:p>
          <w:p w:rsidR="006418BD" w:rsidRDefault="006418BD" w:rsidP="0038308F">
            <w:pPr>
              <w:snapToGrid w:val="0"/>
              <w:spacing w:line="440" w:lineRule="exact"/>
              <w:jc w:val="center"/>
              <w:rPr>
                <w:rFonts w:ascii="宋体" w:hAnsi="宋体"/>
                <w:sz w:val="21"/>
                <w:szCs w:val="21"/>
              </w:rPr>
            </w:pPr>
          </w:p>
        </w:tc>
        <w:tc>
          <w:tcPr>
            <w:tcW w:w="6740" w:type="dxa"/>
            <w:vAlign w:val="center"/>
          </w:tcPr>
          <w:p w:rsidR="006418BD" w:rsidRDefault="006418BD" w:rsidP="0038308F">
            <w:pPr>
              <w:snapToGrid w:val="0"/>
              <w:spacing w:line="440" w:lineRule="exact"/>
              <w:jc w:val="center"/>
              <w:rPr>
                <w:rFonts w:ascii="宋体" w:hAnsi="宋体"/>
                <w:szCs w:val="21"/>
              </w:rPr>
            </w:pPr>
          </w:p>
        </w:tc>
      </w:tr>
      <w:tr w:rsidR="006418BD">
        <w:trPr>
          <w:trHeight w:val="1134"/>
        </w:trPr>
        <w:tc>
          <w:tcPr>
            <w:tcW w:w="2268"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设计完成日期</w:t>
            </w:r>
          </w:p>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(年/月/日)</w:t>
            </w:r>
          </w:p>
        </w:tc>
        <w:tc>
          <w:tcPr>
            <w:tcW w:w="6740" w:type="dxa"/>
            <w:vAlign w:val="center"/>
          </w:tcPr>
          <w:p w:rsidR="006418BD" w:rsidRDefault="006418BD" w:rsidP="0038308F">
            <w:pPr>
              <w:snapToGrid w:val="0"/>
              <w:spacing w:line="440" w:lineRule="exact"/>
              <w:jc w:val="center"/>
              <w:rPr>
                <w:rFonts w:ascii="宋体" w:hAnsi="宋体"/>
                <w:szCs w:val="21"/>
              </w:rPr>
            </w:pPr>
          </w:p>
        </w:tc>
      </w:tr>
      <w:tr w:rsidR="006418BD">
        <w:trPr>
          <w:trHeight w:val="1134"/>
        </w:trPr>
        <w:tc>
          <w:tcPr>
            <w:tcW w:w="2268" w:type="dxa"/>
            <w:vAlign w:val="center"/>
          </w:tcPr>
          <w:p w:rsidR="006418BD" w:rsidRDefault="00A9632D" w:rsidP="0038308F">
            <w:pPr>
              <w:snapToGrid w:val="0"/>
              <w:spacing w:line="440" w:lineRule="exact"/>
              <w:jc w:val="center"/>
              <w:rPr>
                <w:rFonts w:ascii="宋体" w:hAnsi="宋体"/>
                <w:sz w:val="21"/>
                <w:szCs w:val="21"/>
              </w:rPr>
            </w:pPr>
            <w:r>
              <w:rPr>
                <w:rFonts w:ascii="宋体" w:hAnsi="宋体" w:hint="eastAsia"/>
                <w:sz w:val="21"/>
                <w:szCs w:val="21"/>
              </w:rPr>
              <w:t>主要</w:t>
            </w:r>
            <w:r w:rsidR="00310C6E">
              <w:rPr>
                <w:rFonts w:ascii="宋体" w:hAnsi="宋体" w:hint="eastAsia"/>
                <w:sz w:val="21"/>
                <w:szCs w:val="21"/>
              </w:rPr>
              <w:t>设计人员  情况</w:t>
            </w:r>
          </w:p>
        </w:tc>
        <w:tc>
          <w:tcPr>
            <w:tcW w:w="6740" w:type="dxa"/>
            <w:vAlign w:val="center"/>
          </w:tcPr>
          <w:p w:rsidR="006418BD" w:rsidRDefault="006418BD" w:rsidP="0038308F">
            <w:pPr>
              <w:snapToGrid w:val="0"/>
              <w:spacing w:line="440" w:lineRule="exact"/>
              <w:jc w:val="center"/>
              <w:rPr>
                <w:rFonts w:ascii="宋体" w:hAnsi="宋体"/>
                <w:szCs w:val="21"/>
              </w:rPr>
            </w:pPr>
          </w:p>
        </w:tc>
      </w:tr>
      <w:tr w:rsidR="006418BD">
        <w:trPr>
          <w:trHeight w:val="1134"/>
        </w:trPr>
        <w:tc>
          <w:tcPr>
            <w:tcW w:w="2268"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w:t>
            </w:r>
          </w:p>
        </w:tc>
        <w:tc>
          <w:tcPr>
            <w:tcW w:w="6740" w:type="dxa"/>
            <w:vAlign w:val="center"/>
          </w:tcPr>
          <w:p w:rsidR="006418BD" w:rsidRDefault="006418BD" w:rsidP="0038308F">
            <w:pPr>
              <w:snapToGrid w:val="0"/>
              <w:spacing w:line="440" w:lineRule="exact"/>
              <w:jc w:val="center"/>
              <w:rPr>
                <w:rFonts w:ascii="宋体" w:hAnsi="宋体"/>
                <w:szCs w:val="21"/>
              </w:rPr>
            </w:pPr>
          </w:p>
        </w:tc>
      </w:tr>
    </w:tbl>
    <w:p w:rsidR="006418BD" w:rsidRDefault="006418BD" w:rsidP="0038308F">
      <w:pPr>
        <w:autoSpaceDE w:val="0"/>
        <w:autoSpaceDN w:val="0"/>
        <w:snapToGrid w:val="0"/>
        <w:spacing w:line="440" w:lineRule="exact"/>
        <w:rPr>
          <w:rFonts w:ascii="宋体" w:hAnsi="宋体"/>
          <w:b/>
        </w:rPr>
      </w:pP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投</w:t>
      </w:r>
      <w:r>
        <w:rPr>
          <w:rFonts w:ascii="宋体" w:hAnsi="宋体" w:cs="宋体" w:hint="eastAsia"/>
          <w:sz w:val="21"/>
          <w:szCs w:val="21"/>
        </w:rPr>
        <w:t>标</w:t>
      </w:r>
      <w:r>
        <w:rPr>
          <w:rFonts w:ascii="宋体" w:hAnsi="宋体" w:hint="eastAsia"/>
          <w:sz w:val="21"/>
          <w:szCs w:val="21"/>
        </w:rPr>
        <w:t>人：</w:t>
      </w:r>
      <w:r>
        <w:rPr>
          <w:rFonts w:ascii="宋体" w:hAnsi="宋体" w:hint="eastAsia"/>
          <w:sz w:val="21"/>
          <w:szCs w:val="21"/>
          <w:u w:val="single"/>
        </w:rPr>
        <w:t xml:space="preserve">                     (盖单位公章)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(签字或盖章)</w:t>
      </w:r>
      <w:r>
        <w:rPr>
          <w:rFonts w:ascii="宋体" w:hAnsi="宋体" w:hint="eastAsia"/>
          <w:sz w:val="21"/>
          <w:szCs w:val="21"/>
        </w:rPr>
        <w:t>或授</w:t>
      </w:r>
      <w:r>
        <w:rPr>
          <w:rFonts w:ascii="宋体" w:hAnsi="宋体" w:cs="宋体" w:hint="eastAsia"/>
          <w:sz w:val="21"/>
          <w:szCs w:val="21"/>
        </w:rPr>
        <w:t>权</w:t>
      </w:r>
      <w:r>
        <w:rPr>
          <w:rFonts w:ascii="宋体" w:hAnsi="宋体" w:hint="eastAsia"/>
          <w:sz w:val="21"/>
          <w:szCs w:val="21"/>
        </w:rPr>
        <w:t>委托人：</w:t>
      </w:r>
      <w:r>
        <w:rPr>
          <w:rFonts w:ascii="宋体" w:hAnsi="宋体" w:hint="eastAsia"/>
          <w:sz w:val="21"/>
          <w:szCs w:val="21"/>
          <w:u w:val="single"/>
        </w:rPr>
        <w:t xml:space="preserve">          (签字)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6418BD" w:rsidRDefault="006418BD" w:rsidP="0038308F">
      <w:pPr>
        <w:snapToGrid w:val="0"/>
        <w:spacing w:line="440" w:lineRule="exact"/>
        <w:rPr>
          <w:rFonts w:ascii="宋体" w:hAnsi="宋体"/>
          <w:sz w:val="21"/>
          <w:szCs w:val="21"/>
        </w:rPr>
      </w:pPr>
    </w:p>
    <w:p w:rsidR="006418BD" w:rsidRDefault="006418BD" w:rsidP="0038308F">
      <w:pPr>
        <w:snapToGrid w:val="0"/>
        <w:spacing w:line="440" w:lineRule="exact"/>
        <w:rPr>
          <w:rFonts w:ascii="宋体" w:hAnsi="宋体"/>
          <w:sz w:val="21"/>
          <w:szCs w:val="21"/>
        </w:rPr>
      </w:pPr>
    </w:p>
    <w:p w:rsidR="006418BD" w:rsidRDefault="00310C6E" w:rsidP="0038308F">
      <w:pPr>
        <w:snapToGrid w:val="0"/>
        <w:spacing w:line="440" w:lineRule="exact"/>
        <w:ind w:left="826" w:hangingChars="392" w:hanging="826"/>
        <w:rPr>
          <w:rFonts w:ascii="宋体" w:hAnsi="宋体"/>
          <w:b/>
          <w:sz w:val="21"/>
          <w:szCs w:val="21"/>
        </w:rPr>
      </w:pPr>
      <w:r>
        <w:rPr>
          <w:rFonts w:ascii="宋体" w:hAnsi="宋体" w:hint="eastAsia"/>
          <w:b/>
          <w:sz w:val="21"/>
          <w:szCs w:val="21"/>
        </w:rPr>
        <w:t>注：</w:t>
      </w:r>
    </w:p>
    <w:p w:rsidR="006418BD" w:rsidRDefault="00310C6E" w:rsidP="0038308F">
      <w:pPr>
        <w:snapToGrid w:val="0"/>
        <w:spacing w:line="440" w:lineRule="exact"/>
        <w:ind w:firstLineChars="196" w:firstLine="413"/>
        <w:rPr>
          <w:rFonts w:ascii="宋体" w:hAnsi="宋体"/>
          <w:b/>
          <w:sz w:val="21"/>
          <w:szCs w:val="21"/>
        </w:rPr>
      </w:pPr>
      <w:r>
        <w:rPr>
          <w:rFonts w:ascii="宋体" w:hAnsi="宋体" w:hint="eastAsia"/>
          <w:b/>
          <w:sz w:val="21"/>
          <w:szCs w:val="21"/>
        </w:rPr>
        <w:t>1、投</w:t>
      </w:r>
      <w:r>
        <w:rPr>
          <w:rFonts w:ascii="宋体" w:hAnsi="宋体" w:cs="宋体" w:hint="eastAsia"/>
          <w:b/>
          <w:sz w:val="21"/>
          <w:szCs w:val="21"/>
        </w:rPr>
        <w:t>标</w:t>
      </w:r>
      <w:r>
        <w:rPr>
          <w:rFonts w:ascii="宋体" w:hAnsi="宋体" w:hint="eastAsia"/>
          <w:b/>
          <w:sz w:val="21"/>
          <w:szCs w:val="21"/>
        </w:rPr>
        <w:t>人</w:t>
      </w:r>
      <w:r>
        <w:rPr>
          <w:rFonts w:ascii="宋体" w:hAnsi="宋体" w:cs="宋体" w:hint="eastAsia"/>
          <w:b/>
          <w:sz w:val="21"/>
          <w:szCs w:val="21"/>
        </w:rPr>
        <w:t>应</w:t>
      </w:r>
      <w:r>
        <w:rPr>
          <w:rFonts w:ascii="宋体" w:hAnsi="宋体" w:hint="eastAsia"/>
          <w:b/>
          <w:sz w:val="21"/>
          <w:szCs w:val="21"/>
        </w:rPr>
        <w:t>随此表附上相</w:t>
      </w:r>
      <w:r>
        <w:rPr>
          <w:rFonts w:ascii="宋体" w:hAnsi="宋体" w:cs="宋体" w:hint="eastAsia"/>
          <w:b/>
          <w:sz w:val="21"/>
          <w:szCs w:val="21"/>
        </w:rPr>
        <w:t>关</w:t>
      </w:r>
      <w:r>
        <w:rPr>
          <w:rFonts w:ascii="宋体" w:hAnsi="宋体" w:hint="eastAsia"/>
          <w:b/>
          <w:sz w:val="21"/>
          <w:szCs w:val="21"/>
        </w:rPr>
        <w:t>的</w:t>
      </w:r>
      <w:r>
        <w:rPr>
          <w:rFonts w:ascii="宋体" w:hAnsi="宋体" w:cs="宋体" w:hint="eastAsia"/>
          <w:b/>
          <w:sz w:val="21"/>
          <w:szCs w:val="21"/>
        </w:rPr>
        <w:t>业绩证</w:t>
      </w:r>
      <w:r>
        <w:rPr>
          <w:rFonts w:ascii="宋体" w:hAnsi="宋体" w:hint="eastAsia"/>
          <w:b/>
          <w:sz w:val="21"/>
          <w:szCs w:val="21"/>
        </w:rPr>
        <w:t>明(如中</w:t>
      </w:r>
      <w:r>
        <w:rPr>
          <w:rFonts w:ascii="宋体" w:hAnsi="宋体" w:cs="宋体" w:hint="eastAsia"/>
          <w:b/>
          <w:sz w:val="21"/>
          <w:szCs w:val="21"/>
        </w:rPr>
        <w:t>标</w:t>
      </w:r>
      <w:r>
        <w:rPr>
          <w:rFonts w:ascii="宋体" w:hAnsi="宋体" w:hint="eastAsia"/>
          <w:b/>
          <w:sz w:val="21"/>
          <w:szCs w:val="21"/>
        </w:rPr>
        <w:t>通知</w:t>
      </w:r>
      <w:r>
        <w:rPr>
          <w:rFonts w:ascii="宋体" w:hAnsi="宋体" w:cs="宋体" w:hint="eastAsia"/>
          <w:b/>
          <w:sz w:val="21"/>
          <w:szCs w:val="21"/>
        </w:rPr>
        <w:t>书</w:t>
      </w:r>
      <w:r>
        <w:rPr>
          <w:rFonts w:ascii="宋体" w:hAnsi="宋体" w:hint="eastAsia"/>
          <w:b/>
          <w:sz w:val="21"/>
          <w:szCs w:val="21"/>
        </w:rPr>
        <w:t>、合同、</w:t>
      </w:r>
      <w:r>
        <w:rPr>
          <w:rFonts w:ascii="宋体" w:hAnsi="宋体" w:cs="宋体" w:hint="eastAsia"/>
          <w:b/>
          <w:sz w:val="21"/>
          <w:szCs w:val="21"/>
        </w:rPr>
        <w:t>获奖证</w:t>
      </w:r>
      <w:r w:rsidRPr="00102DA0">
        <w:rPr>
          <w:rFonts w:ascii="宋体" w:hAnsi="宋体" w:hint="eastAsia"/>
          <w:b/>
          <w:sz w:val="21"/>
          <w:szCs w:val="21"/>
        </w:rPr>
        <w:t>书</w:t>
      </w:r>
      <w:r>
        <w:rPr>
          <w:rFonts w:ascii="宋体" w:hAnsi="宋体" w:hint="eastAsia"/>
          <w:b/>
          <w:sz w:val="21"/>
          <w:szCs w:val="21"/>
        </w:rPr>
        <w:t>等的</w:t>
      </w:r>
      <w:r w:rsidR="00102DA0" w:rsidRPr="00102DA0">
        <w:rPr>
          <w:rFonts w:ascii="宋体" w:hAnsi="宋体" w:hint="eastAsia"/>
          <w:b/>
          <w:sz w:val="21"/>
          <w:szCs w:val="21"/>
        </w:rPr>
        <w:t>原件扫描件</w:t>
      </w:r>
      <w:r>
        <w:rPr>
          <w:rFonts w:ascii="宋体" w:hAnsi="宋体" w:hint="eastAsia"/>
          <w:b/>
          <w:sz w:val="21"/>
          <w:szCs w:val="21"/>
        </w:rPr>
        <w:t>)。</w:t>
      </w:r>
    </w:p>
    <w:p w:rsidR="006418BD" w:rsidRDefault="00310C6E" w:rsidP="0038308F">
      <w:pPr>
        <w:snapToGrid w:val="0"/>
        <w:spacing w:line="440" w:lineRule="exact"/>
        <w:ind w:firstLineChars="196" w:firstLine="413"/>
        <w:rPr>
          <w:rFonts w:ascii="宋体" w:hAnsi="宋体"/>
          <w:b/>
          <w:sz w:val="21"/>
          <w:szCs w:val="21"/>
        </w:rPr>
      </w:pPr>
      <w:r>
        <w:rPr>
          <w:rFonts w:ascii="宋体" w:hAnsi="宋体" w:hint="eastAsia"/>
          <w:b/>
          <w:sz w:val="21"/>
          <w:szCs w:val="21"/>
        </w:rPr>
        <w:t>2、如有多个已完成</w:t>
      </w:r>
      <w:r>
        <w:rPr>
          <w:rFonts w:ascii="宋体" w:hAnsi="宋体" w:cs="宋体" w:hint="eastAsia"/>
          <w:b/>
          <w:sz w:val="21"/>
          <w:szCs w:val="21"/>
        </w:rPr>
        <w:t>项</w:t>
      </w:r>
      <w:r>
        <w:rPr>
          <w:rFonts w:ascii="宋体" w:hAnsi="宋体" w:hint="eastAsia"/>
          <w:b/>
          <w:sz w:val="21"/>
          <w:szCs w:val="21"/>
        </w:rPr>
        <w:t>目，</w:t>
      </w:r>
      <w:r>
        <w:rPr>
          <w:rFonts w:ascii="宋体" w:hAnsi="宋体" w:cs="宋体" w:hint="eastAsia"/>
          <w:b/>
          <w:sz w:val="21"/>
          <w:szCs w:val="21"/>
        </w:rPr>
        <w:t>每</w:t>
      </w:r>
      <w:r>
        <w:rPr>
          <w:rFonts w:ascii="宋体" w:hAnsi="宋体" w:hint="eastAsia"/>
          <w:b/>
          <w:sz w:val="21"/>
          <w:szCs w:val="21"/>
        </w:rPr>
        <w:t>个</w:t>
      </w:r>
      <w:r>
        <w:rPr>
          <w:rFonts w:ascii="宋体" w:hAnsi="宋体" w:cs="宋体" w:hint="eastAsia"/>
          <w:b/>
          <w:sz w:val="21"/>
          <w:szCs w:val="21"/>
        </w:rPr>
        <w:t>项</w:t>
      </w:r>
      <w:r>
        <w:rPr>
          <w:rFonts w:ascii="宋体" w:hAnsi="宋体" w:hint="eastAsia"/>
          <w:b/>
          <w:sz w:val="21"/>
          <w:szCs w:val="21"/>
        </w:rPr>
        <w:t>目填一</w:t>
      </w:r>
      <w:r>
        <w:rPr>
          <w:rFonts w:ascii="宋体" w:hAnsi="宋体" w:cs="宋体" w:hint="eastAsia"/>
          <w:b/>
          <w:sz w:val="21"/>
          <w:szCs w:val="21"/>
        </w:rPr>
        <w:t>张</w:t>
      </w:r>
      <w:r>
        <w:rPr>
          <w:rFonts w:ascii="宋体" w:hAnsi="宋体" w:hint="eastAsia"/>
          <w:b/>
          <w:sz w:val="21"/>
          <w:szCs w:val="21"/>
        </w:rPr>
        <w:t>此表，附后。</w:t>
      </w:r>
    </w:p>
    <w:p w:rsidR="006418BD" w:rsidRDefault="00310C6E" w:rsidP="0038308F">
      <w:pPr>
        <w:snapToGrid w:val="0"/>
        <w:spacing w:line="440" w:lineRule="exact"/>
        <w:ind w:firstLineChars="196" w:firstLine="413"/>
        <w:rPr>
          <w:rFonts w:ascii="宋体" w:hAnsi="宋体"/>
          <w:b/>
          <w:sz w:val="21"/>
          <w:szCs w:val="21"/>
        </w:rPr>
      </w:pPr>
      <w:r>
        <w:rPr>
          <w:rFonts w:ascii="宋体" w:hAnsi="宋体" w:hint="eastAsia"/>
          <w:b/>
          <w:sz w:val="21"/>
          <w:szCs w:val="21"/>
        </w:rPr>
        <w:t>3、以</w:t>
      </w:r>
      <w:r>
        <w:rPr>
          <w:rFonts w:ascii="宋体" w:hAnsi="宋体" w:cs="宋体" w:hint="eastAsia"/>
          <w:b/>
          <w:sz w:val="21"/>
          <w:szCs w:val="21"/>
        </w:rPr>
        <w:t>联</w:t>
      </w:r>
      <w:r>
        <w:rPr>
          <w:rFonts w:ascii="宋体" w:hAnsi="宋体" w:hint="eastAsia"/>
          <w:b/>
          <w:sz w:val="21"/>
          <w:szCs w:val="21"/>
        </w:rPr>
        <w:t>合体形式投</w:t>
      </w:r>
      <w:r>
        <w:rPr>
          <w:rFonts w:ascii="宋体" w:hAnsi="宋体" w:cs="宋体" w:hint="eastAsia"/>
          <w:b/>
          <w:sz w:val="21"/>
          <w:szCs w:val="21"/>
        </w:rPr>
        <w:t>标</w:t>
      </w:r>
      <w:r>
        <w:rPr>
          <w:rFonts w:ascii="宋体" w:hAnsi="宋体" w:hint="eastAsia"/>
          <w:b/>
          <w:sz w:val="21"/>
          <w:szCs w:val="21"/>
        </w:rPr>
        <w:t>的，</w:t>
      </w:r>
      <w:r>
        <w:rPr>
          <w:rFonts w:ascii="宋体" w:hAnsi="宋体" w:cs="宋体" w:hint="eastAsia"/>
          <w:b/>
          <w:sz w:val="21"/>
          <w:szCs w:val="21"/>
        </w:rPr>
        <w:t>联</w:t>
      </w:r>
      <w:r>
        <w:rPr>
          <w:rFonts w:ascii="宋体" w:hAnsi="宋体" w:hint="eastAsia"/>
          <w:b/>
          <w:sz w:val="21"/>
          <w:szCs w:val="21"/>
        </w:rPr>
        <w:t>合体各方均</w:t>
      </w:r>
      <w:r>
        <w:rPr>
          <w:rFonts w:ascii="宋体" w:hAnsi="宋体" w:cs="宋体" w:hint="eastAsia"/>
          <w:b/>
          <w:sz w:val="21"/>
          <w:szCs w:val="21"/>
        </w:rPr>
        <w:t>应</w:t>
      </w:r>
      <w:r>
        <w:rPr>
          <w:rFonts w:ascii="宋体" w:hAnsi="宋体" w:hint="eastAsia"/>
          <w:b/>
          <w:sz w:val="21"/>
          <w:szCs w:val="21"/>
        </w:rPr>
        <w:t>分</w:t>
      </w:r>
      <w:r>
        <w:rPr>
          <w:rFonts w:ascii="宋体" w:hAnsi="宋体" w:cs="宋体" w:hint="eastAsia"/>
          <w:b/>
          <w:sz w:val="21"/>
          <w:szCs w:val="21"/>
        </w:rPr>
        <w:t>别</w:t>
      </w:r>
      <w:r>
        <w:rPr>
          <w:rFonts w:ascii="宋体" w:hAnsi="宋体" w:hint="eastAsia"/>
          <w:b/>
          <w:sz w:val="21"/>
          <w:szCs w:val="21"/>
        </w:rPr>
        <w:t>填写此表，并随此表分</w:t>
      </w:r>
      <w:r>
        <w:rPr>
          <w:rFonts w:ascii="宋体" w:hAnsi="宋体" w:cs="宋体" w:hint="eastAsia"/>
          <w:b/>
          <w:sz w:val="21"/>
          <w:szCs w:val="21"/>
        </w:rPr>
        <w:t>别</w:t>
      </w:r>
      <w:r>
        <w:rPr>
          <w:rFonts w:ascii="宋体" w:hAnsi="宋体" w:hint="eastAsia"/>
          <w:b/>
          <w:sz w:val="21"/>
          <w:szCs w:val="21"/>
        </w:rPr>
        <w:t>附上</w:t>
      </w:r>
      <w:r>
        <w:rPr>
          <w:rFonts w:ascii="宋体" w:hAnsi="宋体" w:cs="宋体" w:hint="eastAsia"/>
          <w:b/>
          <w:sz w:val="21"/>
          <w:szCs w:val="21"/>
        </w:rPr>
        <w:t>联</w:t>
      </w:r>
      <w:r>
        <w:rPr>
          <w:rFonts w:ascii="宋体" w:hAnsi="宋体" w:hint="eastAsia"/>
          <w:b/>
          <w:sz w:val="21"/>
          <w:szCs w:val="21"/>
        </w:rPr>
        <w:t>合体各方的相</w:t>
      </w:r>
      <w:r>
        <w:rPr>
          <w:rFonts w:ascii="宋体" w:hAnsi="宋体" w:cs="宋体" w:hint="eastAsia"/>
          <w:b/>
          <w:sz w:val="21"/>
          <w:szCs w:val="21"/>
        </w:rPr>
        <w:t>关业绩证</w:t>
      </w:r>
      <w:r>
        <w:rPr>
          <w:rFonts w:ascii="宋体" w:hAnsi="宋体" w:hint="eastAsia"/>
          <w:b/>
          <w:sz w:val="21"/>
          <w:szCs w:val="21"/>
        </w:rPr>
        <w:t>明(如中</w:t>
      </w:r>
      <w:r>
        <w:rPr>
          <w:rFonts w:ascii="宋体" w:hAnsi="宋体" w:cs="宋体" w:hint="eastAsia"/>
          <w:b/>
          <w:sz w:val="21"/>
          <w:szCs w:val="21"/>
        </w:rPr>
        <w:t>标</w:t>
      </w:r>
      <w:r>
        <w:rPr>
          <w:rFonts w:ascii="宋体" w:hAnsi="宋体" w:hint="eastAsia"/>
          <w:b/>
          <w:sz w:val="21"/>
          <w:szCs w:val="21"/>
        </w:rPr>
        <w:t>通知</w:t>
      </w:r>
      <w:r>
        <w:rPr>
          <w:rFonts w:ascii="宋体" w:hAnsi="宋体" w:cs="宋体" w:hint="eastAsia"/>
          <w:b/>
          <w:sz w:val="21"/>
          <w:szCs w:val="21"/>
        </w:rPr>
        <w:t>书</w:t>
      </w:r>
      <w:r>
        <w:rPr>
          <w:rFonts w:ascii="宋体" w:hAnsi="宋体" w:hint="eastAsia"/>
          <w:b/>
          <w:sz w:val="21"/>
          <w:szCs w:val="21"/>
        </w:rPr>
        <w:t>、合同、</w:t>
      </w:r>
      <w:r>
        <w:rPr>
          <w:rFonts w:ascii="宋体" w:hAnsi="宋体" w:cs="宋体" w:hint="eastAsia"/>
          <w:b/>
          <w:sz w:val="21"/>
          <w:szCs w:val="21"/>
        </w:rPr>
        <w:t>获奖证书</w:t>
      </w:r>
      <w:r w:rsidR="00102DA0">
        <w:rPr>
          <w:rFonts w:ascii="宋体" w:hAnsi="宋体" w:hint="eastAsia"/>
          <w:b/>
          <w:sz w:val="21"/>
          <w:szCs w:val="21"/>
        </w:rPr>
        <w:t>等的</w:t>
      </w:r>
      <w:r w:rsidR="00102DA0" w:rsidRPr="00102DA0">
        <w:rPr>
          <w:rFonts w:ascii="宋体" w:hAnsi="宋体" w:hint="eastAsia"/>
          <w:b/>
          <w:sz w:val="21"/>
          <w:szCs w:val="21"/>
        </w:rPr>
        <w:t>原件扫描件</w:t>
      </w:r>
      <w:r>
        <w:rPr>
          <w:rFonts w:ascii="宋体" w:hAnsi="宋体" w:hint="eastAsia"/>
          <w:b/>
          <w:sz w:val="21"/>
          <w:szCs w:val="21"/>
        </w:rPr>
        <w:t>)。</w:t>
      </w:r>
    </w:p>
    <w:p w:rsidR="006418BD" w:rsidRDefault="00310C6E" w:rsidP="0038308F">
      <w:pPr>
        <w:snapToGrid w:val="0"/>
        <w:spacing w:line="440" w:lineRule="exact"/>
        <w:ind w:firstLineChars="196" w:firstLine="413"/>
        <w:rPr>
          <w:rFonts w:ascii="宋体" w:hAnsi="宋体"/>
          <w:b/>
          <w:sz w:val="21"/>
          <w:szCs w:val="21"/>
        </w:rPr>
      </w:pPr>
      <w:r>
        <w:rPr>
          <w:rFonts w:ascii="宋体" w:hAnsi="宋体" w:hint="eastAsia"/>
          <w:b/>
          <w:sz w:val="21"/>
          <w:szCs w:val="21"/>
        </w:rPr>
        <w:t>4、境外投</w:t>
      </w:r>
      <w:r>
        <w:rPr>
          <w:rFonts w:ascii="宋体" w:hAnsi="宋体" w:cs="宋体" w:hint="eastAsia"/>
          <w:b/>
          <w:sz w:val="21"/>
          <w:szCs w:val="21"/>
        </w:rPr>
        <w:t>标</w:t>
      </w:r>
      <w:r>
        <w:rPr>
          <w:rFonts w:ascii="宋体" w:hAnsi="宋体" w:hint="eastAsia"/>
          <w:b/>
          <w:sz w:val="21"/>
          <w:szCs w:val="21"/>
        </w:rPr>
        <w:t>人</w:t>
      </w:r>
      <w:r>
        <w:rPr>
          <w:rFonts w:ascii="宋体" w:hAnsi="宋体" w:cs="宋体" w:hint="eastAsia"/>
          <w:b/>
          <w:sz w:val="21"/>
          <w:szCs w:val="21"/>
        </w:rPr>
        <w:t>应</w:t>
      </w:r>
      <w:r>
        <w:rPr>
          <w:rFonts w:ascii="宋体" w:hAnsi="宋体" w:hint="eastAsia"/>
          <w:b/>
          <w:sz w:val="21"/>
          <w:szCs w:val="21"/>
        </w:rPr>
        <w:t>提供相</w:t>
      </w:r>
      <w:r>
        <w:rPr>
          <w:rFonts w:ascii="宋体" w:hAnsi="宋体" w:cs="宋体" w:hint="eastAsia"/>
          <w:b/>
          <w:sz w:val="21"/>
          <w:szCs w:val="21"/>
        </w:rPr>
        <w:t>应资</w:t>
      </w:r>
      <w:r>
        <w:rPr>
          <w:rFonts w:ascii="宋体" w:hAnsi="宋体" w:hint="eastAsia"/>
          <w:b/>
          <w:sz w:val="21"/>
          <w:szCs w:val="21"/>
        </w:rPr>
        <w:t>料的中文</w:t>
      </w:r>
      <w:r>
        <w:rPr>
          <w:rFonts w:ascii="宋体" w:hAnsi="宋体" w:cs="宋体" w:hint="eastAsia"/>
          <w:b/>
          <w:sz w:val="21"/>
          <w:szCs w:val="21"/>
        </w:rPr>
        <w:t>译</w:t>
      </w:r>
      <w:r>
        <w:rPr>
          <w:rFonts w:ascii="宋体" w:hAnsi="宋体" w:hint="eastAsia"/>
          <w:b/>
          <w:sz w:val="21"/>
          <w:szCs w:val="21"/>
        </w:rPr>
        <w:t>本(且以中文译本为准)。</w:t>
      </w:r>
    </w:p>
    <w:p w:rsidR="00102DA0" w:rsidRPr="00102DA0" w:rsidRDefault="00102DA0" w:rsidP="00102DA0">
      <w:pPr>
        <w:snapToGrid w:val="0"/>
        <w:spacing w:line="440" w:lineRule="exact"/>
        <w:ind w:firstLineChars="196" w:firstLine="413"/>
        <w:rPr>
          <w:rFonts w:ascii="宋体" w:hAnsi="宋体"/>
          <w:b/>
          <w:sz w:val="21"/>
          <w:szCs w:val="21"/>
        </w:rPr>
      </w:pPr>
      <w:r>
        <w:rPr>
          <w:rFonts w:ascii="宋体" w:hAnsi="宋体"/>
          <w:b/>
          <w:sz w:val="21"/>
          <w:szCs w:val="21"/>
        </w:rPr>
        <w:t>5</w:t>
      </w:r>
      <w:r w:rsidRPr="00102DA0">
        <w:rPr>
          <w:rFonts w:ascii="宋体" w:hAnsi="宋体"/>
          <w:b/>
          <w:sz w:val="21"/>
          <w:szCs w:val="21"/>
        </w:rPr>
        <w:t>、本项目为不见面开标，不需要现场查看相关原件资料。</w:t>
      </w:r>
    </w:p>
    <w:p w:rsidR="00102DA0" w:rsidRDefault="00102DA0" w:rsidP="0038308F">
      <w:pPr>
        <w:snapToGrid w:val="0"/>
        <w:spacing w:line="440" w:lineRule="exact"/>
        <w:ind w:firstLineChars="196" w:firstLine="413"/>
        <w:rPr>
          <w:rFonts w:ascii="宋体" w:hAnsi="宋体"/>
          <w:b/>
          <w:sz w:val="21"/>
          <w:szCs w:val="21"/>
        </w:rPr>
      </w:pPr>
    </w:p>
    <w:p w:rsidR="006418BD" w:rsidRDefault="00310C6E" w:rsidP="0038308F">
      <w:pPr>
        <w:pStyle w:val="1481215"/>
        <w:snapToGrid w:val="0"/>
        <w:spacing w:line="440" w:lineRule="exact"/>
        <w:outlineLvl w:val="2"/>
      </w:pPr>
      <w:r>
        <w:rPr>
          <w:snapToGrid w:val="0"/>
          <w:sz w:val="28"/>
          <w:szCs w:val="28"/>
        </w:rPr>
        <w:br w:type="page"/>
      </w:r>
      <w:bookmarkStart w:id="378" w:name="_Toc8237"/>
      <w:bookmarkStart w:id="379" w:name="_Toc310966109"/>
      <w:bookmarkStart w:id="380" w:name="_Toc461453713"/>
      <w:bookmarkStart w:id="381" w:name="_Toc310965990"/>
      <w:r w:rsidR="004555D3">
        <w:rPr>
          <w:rFonts w:hint="eastAsia"/>
          <w:snapToGrid w:val="0"/>
          <w:sz w:val="28"/>
          <w:szCs w:val="28"/>
        </w:rPr>
        <w:lastRenderedPageBreak/>
        <w:t>八</w:t>
      </w:r>
      <w:r w:rsidR="00A9632D">
        <w:rPr>
          <w:rFonts w:hint="eastAsia"/>
        </w:rPr>
        <w:t>、设计项目负责人、其他主要</w:t>
      </w:r>
      <w:r>
        <w:rPr>
          <w:rFonts w:hint="eastAsia"/>
        </w:rPr>
        <w:t>设计人员</w:t>
      </w:r>
      <w:bookmarkEnd w:id="378"/>
      <w:bookmarkEnd w:id="379"/>
      <w:bookmarkEnd w:id="380"/>
      <w:bookmarkEnd w:id="381"/>
    </w:p>
    <w:p w:rsidR="006418BD" w:rsidRDefault="00310C6E" w:rsidP="0038308F">
      <w:pPr>
        <w:snapToGrid w:val="0"/>
        <w:spacing w:line="440" w:lineRule="exact"/>
        <w:ind w:firstLineChars="200" w:firstLine="420"/>
        <w:rPr>
          <w:sz w:val="21"/>
          <w:szCs w:val="21"/>
        </w:rPr>
      </w:pPr>
      <w:r>
        <w:rPr>
          <w:rFonts w:hint="eastAsia"/>
          <w:sz w:val="21"/>
          <w:szCs w:val="21"/>
        </w:rPr>
        <w:t>说明：</w:t>
      </w:r>
    </w:p>
    <w:p w:rsidR="006418BD" w:rsidRDefault="00310C6E" w:rsidP="0038308F">
      <w:pPr>
        <w:snapToGrid w:val="0"/>
        <w:spacing w:line="440" w:lineRule="exact"/>
        <w:ind w:firstLineChars="200" w:firstLine="420"/>
        <w:rPr>
          <w:sz w:val="21"/>
          <w:szCs w:val="21"/>
        </w:rPr>
      </w:pPr>
      <w:r>
        <w:rPr>
          <w:rFonts w:ascii="宋体" w:hAnsi="宋体" w:hint="eastAsia"/>
          <w:sz w:val="21"/>
          <w:szCs w:val="21"/>
        </w:rPr>
        <w:t>1.</w:t>
      </w:r>
      <w:r>
        <w:rPr>
          <w:rFonts w:hint="eastAsia"/>
          <w:b/>
          <w:sz w:val="21"/>
          <w:szCs w:val="21"/>
        </w:rPr>
        <w:t>采用综合评估法评标的，投标人应根据综合评估法的评分标准要求提供能够恰当证明投标人可以得分的资料，原件备查。</w:t>
      </w:r>
    </w:p>
    <w:p w:rsidR="006418BD" w:rsidRDefault="00310C6E" w:rsidP="0038308F">
      <w:pPr>
        <w:snapToGrid w:val="0"/>
        <w:spacing w:line="440" w:lineRule="exact"/>
        <w:ind w:firstLineChars="200" w:firstLine="420"/>
        <w:rPr>
          <w:sz w:val="21"/>
          <w:szCs w:val="21"/>
        </w:rPr>
      </w:pPr>
      <w:r>
        <w:rPr>
          <w:rFonts w:ascii="宋体" w:hAnsi="宋体" w:hint="eastAsia"/>
          <w:sz w:val="21"/>
          <w:szCs w:val="21"/>
        </w:rPr>
        <w:t>2.</w:t>
      </w:r>
      <w:r>
        <w:rPr>
          <w:rFonts w:hint="eastAsia"/>
          <w:sz w:val="21"/>
          <w:szCs w:val="21"/>
        </w:rPr>
        <w:t>为了评标委员会能够准确评审，请投标人提交可以得分的相关证明资料并自估得分值。但实际得分以评标委员会的评分为准。</w:t>
      </w:r>
    </w:p>
    <w:p w:rsidR="006418BD" w:rsidRDefault="00310C6E" w:rsidP="0038308F">
      <w:pPr>
        <w:snapToGrid w:val="0"/>
        <w:spacing w:line="440" w:lineRule="exact"/>
        <w:ind w:firstLineChars="200" w:firstLine="420"/>
        <w:rPr>
          <w:sz w:val="21"/>
          <w:szCs w:val="21"/>
        </w:rPr>
      </w:pPr>
      <w:r>
        <w:rPr>
          <w:rFonts w:ascii="宋体" w:hAnsi="宋体" w:hint="eastAsia"/>
          <w:sz w:val="21"/>
          <w:szCs w:val="21"/>
        </w:rPr>
        <w:t>3.</w:t>
      </w:r>
      <w:r>
        <w:rPr>
          <w:rFonts w:hint="eastAsia"/>
          <w:sz w:val="21"/>
          <w:szCs w:val="21"/>
        </w:rPr>
        <w:t>采用“记名投票法”和“排序法”的，投标人不需要提交上述资料，也不需要填写估分表。</w:t>
      </w:r>
    </w:p>
    <w:p w:rsidR="006418BD" w:rsidRDefault="00310C6E" w:rsidP="0038308F">
      <w:pPr>
        <w:snapToGrid w:val="0"/>
        <w:spacing w:line="440" w:lineRule="exact"/>
        <w:ind w:firstLineChars="200" w:firstLine="643"/>
        <w:jc w:val="center"/>
        <w:rPr>
          <w:b/>
          <w:sz w:val="32"/>
          <w:szCs w:val="32"/>
        </w:rPr>
      </w:pPr>
      <w:r>
        <w:rPr>
          <w:rFonts w:hint="eastAsia"/>
          <w:b/>
          <w:sz w:val="32"/>
          <w:szCs w:val="32"/>
        </w:rPr>
        <w:t>投标人自己估分表</w:t>
      </w:r>
    </w:p>
    <w:tbl>
      <w:tblPr>
        <w:tblW w:w="9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28"/>
        <w:gridCol w:w="1081"/>
        <w:gridCol w:w="4299"/>
        <w:gridCol w:w="1600"/>
      </w:tblGrid>
      <w:tr w:rsidR="006418BD">
        <w:trPr>
          <w:trHeight w:val="743"/>
        </w:trPr>
        <w:tc>
          <w:tcPr>
            <w:tcW w:w="2028" w:type="dxa"/>
            <w:tcBorders>
              <w:lef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评审内容</w:t>
            </w:r>
          </w:p>
        </w:tc>
        <w:tc>
          <w:tcPr>
            <w:tcW w:w="1081" w:type="dxa"/>
            <w:tcBorders>
              <w:righ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分值(分)</w:t>
            </w:r>
          </w:p>
        </w:tc>
        <w:tc>
          <w:tcPr>
            <w:tcW w:w="4299" w:type="dxa"/>
            <w:tcBorders>
              <w:righ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得分理由和所提交证明得分资料</w:t>
            </w:r>
          </w:p>
        </w:tc>
        <w:tc>
          <w:tcPr>
            <w:tcW w:w="1600" w:type="dxa"/>
            <w:tcBorders>
              <w:righ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自估得分(分)</w:t>
            </w:r>
          </w:p>
        </w:tc>
      </w:tr>
      <w:tr w:rsidR="006418BD">
        <w:trPr>
          <w:trHeight w:val="1041"/>
        </w:trPr>
        <w:tc>
          <w:tcPr>
            <w:tcW w:w="2028" w:type="dxa"/>
            <w:tcBorders>
              <w:left w:val="single" w:sz="4"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项目负责人</w:t>
            </w:r>
          </w:p>
        </w:tc>
        <w:tc>
          <w:tcPr>
            <w:tcW w:w="1081" w:type="dxa"/>
            <w:tcBorders>
              <w:right w:val="single" w:sz="4" w:space="0" w:color="auto"/>
            </w:tcBorders>
            <w:vAlign w:val="center"/>
          </w:tcPr>
          <w:p w:rsidR="006418BD" w:rsidRDefault="006418BD" w:rsidP="0038308F">
            <w:pPr>
              <w:snapToGrid w:val="0"/>
              <w:spacing w:line="440" w:lineRule="exact"/>
              <w:jc w:val="center"/>
              <w:rPr>
                <w:rFonts w:ascii="宋体" w:hAnsi="宋体"/>
                <w:sz w:val="21"/>
                <w:szCs w:val="21"/>
              </w:rPr>
            </w:pPr>
          </w:p>
        </w:tc>
        <w:tc>
          <w:tcPr>
            <w:tcW w:w="4299"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c>
          <w:tcPr>
            <w:tcW w:w="1600"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r>
      <w:tr w:rsidR="006418BD">
        <w:trPr>
          <w:trHeight w:val="1022"/>
        </w:trPr>
        <w:tc>
          <w:tcPr>
            <w:tcW w:w="2028" w:type="dxa"/>
            <w:tcBorders>
              <w:left w:val="single" w:sz="4" w:space="0" w:color="auto"/>
            </w:tcBorders>
            <w:vAlign w:val="center"/>
          </w:tcPr>
          <w:p w:rsidR="006418BD" w:rsidRDefault="00102DA0" w:rsidP="0038308F">
            <w:pPr>
              <w:snapToGrid w:val="0"/>
              <w:spacing w:line="440" w:lineRule="exact"/>
              <w:jc w:val="center"/>
              <w:rPr>
                <w:rFonts w:ascii="宋体" w:hAnsi="宋体"/>
                <w:sz w:val="21"/>
                <w:szCs w:val="21"/>
              </w:rPr>
            </w:pPr>
            <w:r>
              <w:rPr>
                <w:rFonts w:ascii="宋体" w:hAnsi="宋体" w:hint="eastAsia"/>
                <w:sz w:val="21"/>
                <w:szCs w:val="21"/>
              </w:rPr>
              <w:t>其他主要</w:t>
            </w:r>
            <w:r w:rsidR="00310C6E">
              <w:rPr>
                <w:rFonts w:ascii="宋体" w:hAnsi="宋体" w:hint="eastAsia"/>
                <w:sz w:val="21"/>
                <w:szCs w:val="21"/>
              </w:rPr>
              <w:t>设计人员</w:t>
            </w:r>
          </w:p>
        </w:tc>
        <w:tc>
          <w:tcPr>
            <w:tcW w:w="1081" w:type="dxa"/>
            <w:tcBorders>
              <w:right w:val="single" w:sz="4" w:space="0" w:color="auto"/>
            </w:tcBorders>
            <w:vAlign w:val="center"/>
          </w:tcPr>
          <w:p w:rsidR="006418BD" w:rsidRDefault="006418BD" w:rsidP="0038308F">
            <w:pPr>
              <w:snapToGrid w:val="0"/>
              <w:spacing w:line="440" w:lineRule="exact"/>
              <w:jc w:val="center"/>
              <w:rPr>
                <w:rFonts w:ascii="宋体" w:hAnsi="宋体"/>
                <w:sz w:val="21"/>
                <w:szCs w:val="21"/>
              </w:rPr>
            </w:pPr>
          </w:p>
        </w:tc>
        <w:tc>
          <w:tcPr>
            <w:tcW w:w="4299"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c>
          <w:tcPr>
            <w:tcW w:w="1600"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r>
    </w:tbl>
    <w:p w:rsidR="006418BD" w:rsidRPr="00164B72" w:rsidRDefault="006418BD" w:rsidP="0038308F">
      <w:pPr>
        <w:snapToGrid w:val="0"/>
        <w:spacing w:line="440" w:lineRule="exact"/>
        <w:ind w:firstLineChars="200" w:firstLine="420"/>
        <w:rPr>
          <w:sz w:val="21"/>
          <w:szCs w:val="21"/>
        </w:rPr>
      </w:pPr>
    </w:p>
    <w:p w:rsidR="006418BD" w:rsidRPr="00AB56AF" w:rsidRDefault="00310C6E" w:rsidP="00AB56AF">
      <w:pPr>
        <w:snapToGrid w:val="0"/>
        <w:spacing w:line="440" w:lineRule="exact"/>
        <w:jc w:val="center"/>
        <w:rPr>
          <w:rFonts w:ascii="宋体" w:hAnsi="宋体"/>
          <w:b/>
          <w:sz w:val="32"/>
          <w:szCs w:val="32"/>
        </w:rPr>
      </w:pPr>
      <w:r>
        <w:br w:type="page"/>
      </w:r>
      <w:bookmarkStart w:id="382" w:name="_Toc310966110"/>
      <w:bookmarkStart w:id="383" w:name="_Toc310965991"/>
      <w:bookmarkStart w:id="384" w:name="_Toc27488"/>
      <w:r w:rsidR="00102DA0">
        <w:rPr>
          <w:rFonts w:ascii="宋体" w:hAnsi="宋体" w:hint="eastAsia"/>
          <w:b/>
          <w:sz w:val="32"/>
          <w:szCs w:val="32"/>
        </w:rPr>
        <w:lastRenderedPageBreak/>
        <w:t>拟投入项目</w:t>
      </w:r>
      <w:r w:rsidRPr="00AB56AF">
        <w:rPr>
          <w:rFonts w:ascii="宋体" w:hAnsi="宋体" w:hint="eastAsia"/>
          <w:b/>
          <w:sz w:val="32"/>
          <w:szCs w:val="32"/>
        </w:rPr>
        <w:t>设计人员汇总表</w:t>
      </w:r>
      <w:bookmarkEnd w:id="382"/>
      <w:bookmarkEnd w:id="383"/>
      <w:bookmarkEnd w:id="384"/>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00"/>
        <w:gridCol w:w="720"/>
        <w:gridCol w:w="1260"/>
        <w:gridCol w:w="820"/>
        <w:gridCol w:w="900"/>
        <w:gridCol w:w="1260"/>
        <w:gridCol w:w="2474"/>
      </w:tblGrid>
      <w:tr w:rsidR="006418BD">
        <w:trPr>
          <w:trHeight w:val="851"/>
        </w:trPr>
        <w:tc>
          <w:tcPr>
            <w:tcW w:w="708"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序号</w:t>
            </w:r>
          </w:p>
        </w:tc>
        <w:tc>
          <w:tcPr>
            <w:tcW w:w="900"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姓名</w:t>
            </w:r>
          </w:p>
        </w:tc>
        <w:tc>
          <w:tcPr>
            <w:tcW w:w="720"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性别</w:t>
            </w:r>
          </w:p>
        </w:tc>
        <w:tc>
          <w:tcPr>
            <w:tcW w:w="1260"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出生日期</w:t>
            </w:r>
          </w:p>
        </w:tc>
        <w:tc>
          <w:tcPr>
            <w:tcW w:w="820"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学历</w:t>
            </w:r>
          </w:p>
        </w:tc>
        <w:tc>
          <w:tcPr>
            <w:tcW w:w="900"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专业</w:t>
            </w:r>
          </w:p>
        </w:tc>
        <w:tc>
          <w:tcPr>
            <w:tcW w:w="1260"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技术职称</w:t>
            </w:r>
          </w:p>
        </w:tc>
        <w:tc>
          <w:tcPr>
            <w:tcW w:w="2474" w:type="dxa"/>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在本项目拟任职务</w:t>
            </w:r>
          </w:p>
        </w:tc>
      </w:tr>
      <w:tr w:rsidR="006418BD">
        <w:trPr>
          <w:trHeight w:val="851"/>
        </w:trPr>
        <w:tc>
          <w:tcPr>
            <w:tcW w:w="708"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72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820"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2474" w:type="dxa"/>
            <w:vAlign w:val="center"/>
          </w:tcPr>
          <w:p w:rsidR="006418BD" w:rsidRDefault="006418BD" w:rsidP="0038308F">
            <w:pPr>
              <w:snapToGrid w:val="0"/>
              <w:spacing w:line="440" w:lineRule="exact"/>
              <w:jc w:val="center"/>
              <w:rPr>
                <w:rFonts w:ascii="宋体" w:hAnsi="宋体"/>
                <w:sz w:val="21"/>
                <w:szCs w:val="21"/>
              </w:rPr>
            </w:pPr>
          </w:p>
        </w:tc>
      </w:tr>
      <w:tr w:rsidR="006418BD">
        <w:trPr>
          <w:trHeight w:val="851"/>
        </w:trPr>
        <w:tc>
          <w:tcPr>
            <w:tcW w:w="708"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72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820"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2474" w:type="dxa"/>
            <w:vAlign w:val="center"/>
          </w:tcPr>
          <w:p w:rsidR="006418BD" w:rsidRDefault="006418BD" w:rsidP="0038308F">
            <w:pPr>
              <w:snapToGrid w:val="0"/>
              <w:spacing w:line="440" w:lineRule="exact"/>
              <w:jc w:val="center"/>
              <w:rPr>
                <w:rFonts w:ascii="宋体" w:hAnsi="宋体"/>
                <w:sz w:val="21"/>
                <w:szCs w:val="21"/>
              </w:rPr>
            </w:pPr>
          </w:p>
        </w:tc>
      </w:tr>
      <w:tr w:rsidR="006418BD">
        <w:trPr>
          <w:trHeight w:val="851"/>
        </w:trPr>
        <w:tc>
          <w:tcPr>
            <w:tcW w:w="708"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72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820"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2474" w:type="dxa"/>
            <w:vAlign w:val="center"/>
          </w:tcPr>
          <w:p w:rsidR="006418BD" w:rsidRDefault="006418BD" w:rsidP="0038308F">
            <w:pPr>
              <w:snapToGrid w:val="0"/>
              <w:spacing w:line="440" w:lineRule="exact"/>
              <w:jc w:val="center"/>
              <w:rPr>
                <w:rFonts w:ascii="宋体" w:hAnsi="宋体"/>
                <w:sz w:val="21"/>
                <w:szCs w:val="21"/>
              </w:rPr>
            </w:pPr>
          </w:p>
        </w:tc>
      </w:tr>
      <w:tr w:rsidR="006418BD">
        <w:trPr>
          <w:trHeight w:val="851"/>
        </w:trPr>
        <w:tc>
          <w:tcPr>
            <w:tcW w:w="708"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72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820"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2474" w:type="dxa"/>
            <w:vAlign w:val="center"/>
          </w:tcPr>
          <w:p w:rsidR="006418BD" w:rsidRDefault="006418BD" w:rsidP="0038308F">
            <w:pPr>
              <w:snapToGrid w:val="0"/>
              <w:spacing w:line="440" w:lineRule="exact"/>
              <w:jc w:val="center"/>
              <w:rPr>
                <w:rFonts w:ascii="宋体" w:hAnsi="宋体"/>
                <w:sz w:val="21"/>
                <w:szCs w:val="21"/>
              </w:rPr>
            </w:pPr>
          </w:p>
        </w:tc>
      </w:tr>
      <w:tr w:rsidR="006418BD">
        <w:trPr>
          <w:trHeight w:val="851"/>
        </w:trPr>
        <w:tc>
          <w:tcPr>
            <w:tcW w:w="708"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72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820"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2474" w:type="dxa"/>
            <w:vAlign w:val="center"/>
          </w:tcPr>
          <w:p w:rsidR="006418BD" w:rsidRDefault="006418BD" w:rsidP="0038308F">
            <w:pPr>
              <w:snapToGrid w:val="0"/>
              <w:spacing w:line="440" w:lineRule="exact"/>
              <w:jc w:val="center"/>
              <w:rPr>
                <w:rFonts w:ascii="宋体" w:hAnsi="宋体"/>
                <w:sz w:val="21"/>
                <w:szCs w:val="21"/>
              </w:rPr>
            </w:pPr>
          </w:p>
        </w:tc>
      </w:tr>
      <w:tr w:rsidR="006418BD">
        <w:trPr>
          <w:trHeight w:val="851"/>
        </w:trPr>
        <w:tc>
          <w:tcPr>
            <w:tcW w:w="708"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72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820"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2474" w:type="dxa"/>
            <w:vAlign w:val="center"/>
          </w:tcPr>
          <w:p w:rsidR="006418BD" w:rsidRDefault="006418BD" w:rsidP="0038308F">
            <w:pPr>
              <w:snapToGrid w:val="0"/>
              <w:spacing w:line="440" w:lineRule="exact"/>
              <w:jc w:val="center"/>
              <w:rPr>
                <w:rFonts w:ascii="宋体" w:hAnsi="宋体"/>
                <w:sz w:val="21"/>
                <w:szCs w:val="21"/>
              </w:rPr>
            </w:pPr>
          </w:p>
        </w:tc>
      </w:tr>
      <w:tr w:rsidR="006418BD">
        <w:trPr>
          <w:trHeight w:val="851"/>
        </w:trPr>
        <w:tc>
          <w:tcPr>
            <w:tcW w:w="708"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72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820"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2474" w:type="dxa"/>
            <w:vAlign w:val="center"/>
          </w:tcPr>
          <w:p w:rsidR="006418BD" w:rsidRDefault="006418BD" w:rsidP="0038308F">
            <w:pPr>
              <w:snapToGrid w:val="0"/>
              <w:spacing w:line="440" w:lineRule="exact"/>
              <w:jc w:val="center"/>
              <w:rPr>
                <w:rFonts w:ascii="宋体" w:hAnsi="宋体"/>
                <w:sz w:val="21"/>
                <w:szCs w:val="21"/>
              </w:rPr>
            </w:pPr>
          </w:p>
        </w:tc>
      </w:tr>
      <w:tr w:rsidR="006418BD">
        <w:trPr>
          <w:trHeight w:val="851"/>
        </w:trPr>
        <w:tc>
          <w:tcPr>
            <w:tcW w:w="708"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72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820"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2474" w:type="dxa"/>
            <w:vAlign w:val="center"/>
          </w:tcPr>
          <w:p w:rsidR="006418BD" w:rsidRDefault="006418BD" w:rsidP="0038308F">
            <w:pPr>
              <w:snapToGrid w:val="0"/>
              <w:spacing w:line="440" w:lineRule="exact"/>
              <w:jc w:val="center"/>
              <w:rPr>
                <w:rFonts w:ascii="宋体" w:hAnsi="宋体"/>
                <w:sz w:val="21"/>
                <w:szCs w:val="21"/>
              </w:rPr>
            </w:pPr>
          </w:p>
        </w:tc>
      </w:tr>
      <w:tr w:rsidR="006418BD">
        <w:trPr>
          <w:trHeight w:val="851"/>
        </w:trPr>
        <w:tc>
          <w:tcPr>
            <w:tcW w:w="708"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72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820" w:type="dxa"/>
            <w:vAlign w:val="center"/>
          </w:tcPr>
          <w:p w:rsidR="006418BD" w:rsidRDefault="006418BD" w:rsidP="0038308F">
            <w:pPr>
              <w:snapToGrid w:val="0"/>
              <w:spacing w:line="440" w:lineRule="exact"/>
              <w:jc w:val="center"/>
              <w:rPr>
                <w:rFonts w:ascii="宋体" w:hAnsi="宋体"/>
                <w:sz w:val="21"/>
                <w:szCs w:val="21"/>
              </w:rPr>
            </w:pPr>
          </w:p>
        </w:tc>
        <w:tc>
          <w:tcPr>
            <w:tcW w:w="900" w:type="dxa"/>
            <w:vAlign w:val="center"/>
          </w:tcPr>
          <w:p w:rsidR="006418BD" w:rsidRDefault="006418BD" w:rsidP="0038308F">
            <w:pPr>
              <w:snapToGrid w:val="0"/>
              <w:spacing w:line="440" w:lineRule="exact"/>
              <w:jc w:val="center"/>
              <w:rPr>
                <w:rFonts w:ascii="宋体" w:hAnsi="宋体"/>
                <w:sz w:val="21"/>
                <w:szCs w:val="21"/>
              </w:rPr>
            </w:pPr>
          </w:p>
        </w:tc>
        <w:tc>
          <w:tcPr>
            <w:tcW w:w="1260" w:type="dxa"/>
            <w:vAlign w:val="center"/>
          </w:tcPr>
          <w:p w:rsidR="006418BD" w:rsidRDefault="006418BD" w:rsidP="0038308F">
            <w:pPr>
              <w:snapToGrid w:val="0"/>
              <w:spacing w:line="440" w:lineRule="exact"/>
              <w:jc w:val="center"/>
              <w:rPr>
                <w:rFonts w:ascii="宋体" w:hAnsi="宋体"/>
                <w:sz w:val="21"/>
                <w:szCs w:val="21"/>
              </w:rPr>
            </w:pPr>
          </w:p>
        </w:tc>
        <w:tc>
          <w:tcPr>
            <w:tcW w:w="2474" w:type="dxa"/>
            <w:vAlign w:val="center"/>
          </w:tcPr>
          <w:p w:rsidR="006418BD" w:rsidRDefault="006418BD" w:rsidP="0038308F">
            <w:pPr>
              <w:snapToGrid w:val="0"/>
              <w:spacing w:line="440" w:lineRule="exact"/>
              <w:jc w:val="center"/>
              <w:rPr>
                <w:rFonts w:ascii="宋体" w:hAnsi="宋体"/>
                <w:sz w:val="21"/>
                <w:szCs w:val="21"/>
              </w:rPr>
            </w:pPr>
          </w:p>
        </w:tc>
      </w:tr>
    </w:tbl>
    <w:p w:rsidR="006418BD" w:rsidRDefault="006418BD" w:rsidP="0038308F">
      <w:pPr>
        <w:autoSpaceDE w:val="0"/>
        <w:autoSpaceDN w:val="0"/>
        <w:snapToGrid w:val="0"/>
        <w:spacing w:line="440" w:lineRule="exact"/>
        <w:rPr>
          <w:rFonts w:ascii="宋体" w:hAnsi="宋体"/>
          <w:b/>
        </w:rPr>
      </w:pP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投</w:t>
      </w:r>
      <w:r>
        <w:rPr>
          <w:rFonts w:ascii="宋体" w:hAnsi="宋体" w:cs="宋体" w:hint="eastAsia"/>
          <w:sz w:val="21"/>
          <w:szCs w:val="21"/>
        </w:rPr>
        <w:t>标</w:t>
      </w:r>
      <w:r>
        <w:rPr>
          <w:rFonts w:ascii="宋体" w:hAnsi="宋体" w:hint="eastAsia"/>
          <w:sz w:val="21"/>
          <w:szCs w:val="21"/>
        </w:rPr>
        <w:t>人：</w:t>
      </w:r>
      <w:r>
        <w:rPr>
          <w:rFonts w:ascii="宋体" w:hAnsi="宋体" w:hint="eastAsia"/>
          <w:sz w:val="21"/>
          <w:szCs w:val="21"/>
          <w:u w:val="single"/>
        </w:rPr>
        <w:t xml:space="preserve">                     (盖单位公章)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(签字或盖章)</w:t>
      </w:r>
      <w:r>
        <w:rPr>
          <w:rFonts w:ascii="宋体" w:hAnsi="宋体" w:hint="eastAsia"/>
          <w:sz w:val="21"/>
          <w:szCs w:val="21"/>
        </w:rPr>
        <w:t>或授</w:t>
      </w:r>
      <w:r>
        <w:rPr>
          <w:rFonts w:ascii="宋体" w:hAnsi="宋体" w:cs="宋体" w:hint="eastAsia"/>
          <w:sz w:val="21"/>
          <w:szCs w:val="21"/>
        </w:rPr>
        <w:t>权</w:t>
      </w:r>
      <w:r>
        <w:rPr>
          <w:rFonts w:ascii="宋体" w:hAnsi="宋体" w:hint="eastAsia"/>
          <w:sz w:val="21"/>
          <w:szCs w:val="21"/>
        </w:rPr>
        <w:t>委托人：</w:t>
      </w:r>
      <w:r>
        <w:rPr>
          <w:rFonts w:ascii="宋体" w:hAnsi="宋体" w:hint="eastAsia"/>
          <w:sz w:val="21"/>
          <w:szCs w:val="21"/>
          <w:u w:val="single"/>
        </w:rPr>
        <w:t xml:space="preserve">          (签字)   </w:t>
      </w:r>
    </w:p>
    <w:p w:rsidR="006418BD" w:rsidRDefault="00310C6E" w:rsidP="0038308F">
      <w:pPr>
        <w:snapToGrid w:val="0"/>
        <w:spacing w:line="440" w:lineRule="exact"/>
        <w:ind w:firstLineChars="200" w:firstLine="42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6418BD" w:rsidRDefault="006418BD" w:rsidP="0038308F">
      <w:pPr>
        <w:snapToGrid w:val="0"/>
        <w:spacing w:line="440" w:lineRule="exact"/>
        <w:rPr>
          <w:rFonts w:ascii="宋体" w:hAnsi="宋体"/>
          <w:sz w:val="21"/>
          <w:szCs w:val="21"/>
        </w:rPr>
      </w:pPr>
    </w:p>
    <w:p w:rsidR="006418BD" w:rsidRDefault="00310C6E" w:rsidP="0038308F">
      <w:pPr>
        <w:pStyle w:val="a0"/>
        <w:snapToGrid w:val="0"/>
        <w:spacing w:line="440" w:lineRule="exact"/>
        <w:ind w:firstLine="0"/>
        <w:rPr>
          <w:rFonts w:ascii="宋体" w:hAnsi="宋体"/>
          <w:b/>
        </w:rPr>
      </w:pPr>
      <w:r>
        <w:rPr>
          <w:rFonts w:ascii="宋体" w:hAnsi="宋体" w:hint="eastAsia"/>
          <w:b/>
        </w:rPr>
        <w:t>注：1.</w:t>
      </w:r>
      <w:r>
        <w:rPr>
          <w:rFonts w:ascii="宋体" w:hAnsi="宋体" w:hint="eastAsia"/>
          <w:b/>
          <w:szCs w:val="21"/>
        </w:rPr>
        <w:t>如以联合体形式招标，联合体各方均应分别填写此表</w:t>
      </w:r>
      <w:r>
        <w:rPr>
          <w:rFonts w:ascii="宋体" w:hAnsi="宋体" w:hint="eastAsia"/>
          <w:b/>
        </w:rPr>
        <w:t>。</w:t>
      </w:r>
    </w:p>
    <w:p w:rsidR="006418BD" w:rsidRDefault="00310C6E" w:rsidP="0038308F">
      <w:pPr>
        <w:pStyle w:val="a0"/>
        <w:snapToGrid w:val="0"/>
        <w:spacing w:line="440" w:lineRule="exact"/>
        <w:ind w:firstLineChars="200" w:firstLine="422"/>
        <w:rPr>
          <w:b/>
          <w:szCs w:val="21"/>
          <w:u w:val="double"/>
        </w:rPr>
      </w:pPr>
      <w:r>
        <w:rPr>
          <w:rFonts w:ascii="宋体" w:hAnsi="宋体" w:hint="eastAsia"/>
          <w:b/>
        </w:rPr>
        <w:t>2.</w:t>
      </w:r>
      <w:r w:rsidR="00102DA0">
        <w:rPr>
          <w:rFonts w:ascii="宋体" w:hAnsi="宋体" w:hint="eastAsia"/>
          <w:b/>
          <w:kern w:val="0"/>
          <w:szCs w:val="21"/>
        </w:rPr>
        <w:t>投标人拟担任的设计项目负责人和其他主要设计人员（建、结、水、电、暖专业负责人）必须提供自2025年11月至2026年2月连续三个月或以上投标人为其缴纳的社保证明。</w:t>
      </w:r>
    </w:p>
    <w:p w:rsidR="006418BD" w:rsidRDefault="006418BD" w:rsidP="0038308F">
      <w:pPr>
        <w:pStyle w:val="a0"/>
        <w:snapToGrid w:val="0"/>
        <w:spacing w:line="440" w:lineRule="exact"/>
        <w:ind w:firstLine="0"/>
        <w:rPr>
          <w:rFonts w:ascii="宋体" w:hAnsi="宋体"/>
          <w:b/>
          <w:snapToGrid w:val="0"/>
          <w:sz w:val="28"/>
          <w:szCs w:val="28"/>
        </w:rPr>
      </w:pPr>
    </w:p>
    <w:p w:rsidR="006418BD" w:rsidRDefault="00310C6E" w:rsidP="0038308F">
      <w:pPr>
        <w:pStyle w:val="1481215"/>
        <w:snapToGrid w:val="0"/>
        <w:spacing w:line="440" w:lineRule="exact"/>
        <w:outlineLvl w:val="2"/>
      </w:pPr>
      <w:r>
        <w:rPr>
          <w:snapToGrid w:val="0"/>
          <w:sz w:val="28"/>
          <w:szCs w:val="28"/>
        </w:rPr>
        <w:br w:type="page"/>
      </w:r>
      <w:bookmarkStart w:id="385" w:name="_Toc310965992"/>
      <w:bookmarkStart w:id="386" w:name="_Toc461453714"/>
      <w:bookmarkStart w:id="387" w:name="_Toc21729"/>
      <w:bookmarkStart w:id="388" w:name="_Toc310966111"/>
      <w:r w:rsidR="004555D3">
        <w:rPr>
          <w:rFonts w:hint="eastAsia"/>
          <w:snapToGrid w:val="0"/>
          <w:sz w:val="28"/>
          <w:szCs w:val="28"/>
        </w:rPr>
        <w:lastRenderedPageBreak/>
        <w:t>九</w:t>
      </w:r>
      <w:r>
        <w:rPr>
          <w:rFonts w:hint="eastAsia"/>
        </w:rPr>
        <w:t>、服务保证</w:t>
      </w:r>
      <w:r>
        <w:rPr>
          <w:rFonts w:hint="eastAsia"/>
        </w:rPr>
        <w:t>(</w:t>
      </w:r>
      <w:r w:rsidR="00A9632D">
        <w:rPr>
          <w:rFonts w:hint="eastAsia"/>
        </w:rPr>
        <w:t>保证</w:t>
      </w:r>
      <w:r>
        <w:rPr>
          <w:rFonts w:hint="eastAsia"/>
        </w:rPr>
        <w:t>设计质量、进度，服务承诺</w:t>
      </w:r>
      <w:r>
        <w:rPr>
          <w:rFonts w:hint="eastAsia"/>
        </w:rPr>
        <w:t>)</w:t>
      </w:r>
      <w:bookmarkEnd w:id="385"/>
      <w:bookmarkEnd w:id="386"/>
      <w:bookmarkEnd w:id="387"/>
      <w:bookmarkEnd w:id="388"/>
    </w:p>
    <w:p w:rsidR="006418BD" w:rsidRDefault="00310C6E" w:rsidP="0038308F">
      <w:pPr>
        <w:snapToGrid w:val="0"/>
        <w:spacing w:line="440" w:lineRule="exact"/>
        <w:ind w:firstLineChars="200" w:firstLine="422"/>
        <w:rPr>
          <w:sz w:val="21"/>
          <w:szCs w:val="21"/>
        </w:rPr>
      </w:pPr>
      <w:r>
        <w:rPr>
          <w:rFonts w:hint="eastAsia"/>
          <w:b/>
          <w:sz w:val="21"/>
          <w:szCs w:val="21"/>
        </w:rPr>
        <w:t>说明同上。但须附上</w:t>
      </w:r>
      <w:r>
        <w:rPr>
          <w:b/>
          <w:sz w:val="21"/>
          <w:szCs w:val="21"/>
        </w:rPr>
        <w:t>“</w:t>
      </w:r>
      <w:r w:rsidR="00A9632D">
        <w:rPr>
          <w:rFonts w:hint="eastAsia"/>
          <w:b/>
          <w:sz w:val="21"/>
          <w:szCs w:val="21"/>
        </w:rPr>
        <w:t>保证</w:t>
      </w:r>
      <w:r>
        <w:rPr>
          <w:rFonts w:hint="eastAsia"/>
          <w:b/>
          <w:sz w:val="21"/>
          <w:szCs w:val="21"/>
        </w:rPr>
        <w:t>设</w:t>
      </w:r>
      <w:r w:rsidR="00A9632D">
        <w:rPr>
          <w:rFonts w:hint="eastAsia"/>
          <w:b/>
          <w:sz w:val="21"/>
          <w:szCs w:val="21"/>
        </w:rPr>
        <w:t>计质量、</w:t>
      </w:r>
      <w:r>
        <w:rPr>
          <w:rFonts w:hint="eastAsia"/>
          <w:b/>
          <w:sz w:val="21"/>
          <w:szCs w:val="21"/>
        </w:rPr>
        <w:t>设计进度计划</w:t>
      </w:r>
      <w:r>
        <w:rPr>
          <w:b/>
          <w:sz w:val="21"/>
          <w:szCs w:val="21"/>
        </w:rPr>
        <w:t>”</w:t>
      </w:r>
      <w:r w:rsidR="00A9632D">
        <w:rPr>
          <w:rFonts w:hint="eastAsia"/>
          <w:b/>
          <w:sz w:val="21"/>
          <w:szCs w:val="21"/>
        </w:rPr>
        <w:t>、“设计人在工程施工过程中服务承诺所派出驻工地</w:t>
      </w:r>
      <w:r>
        <w:rPr>
          <w:rFonts w:hint="eastAsia"/>
          <w:b/>
          <w:sz w:val="21"/>
          <w:szCs w:val="21"/>
        </w:rPr>
        <w:t>设计工程师的人员</w:t>
      </w:r>
      <w:r>
        <w:rPr>
          <w:b/>
          <w:sz w:val="21"/>
          <w:szCs w:val="21"/>
        </w:rPr>
        <w:t>(</w:t>
      </w:r>
      <w:r>
        <w:rPr>
          <w:rFonts w:hint="eastAsia"/>
          <w:b/>
          <w:sz w:val="21"/>
          <w:szCs w:val="21"/>
        </w:rPr>
        <w:t>职称、专业、数量</w:t>
      </w:r>
      <w:r>
        <w:rPr>
          <w:b/>
          <w:sz w:val="21"/>
          <w:szCs w:val="21"/>
        </w:rPr>
        <w:t>)</w:t>
      </w:r>
      <w:r>
        <w:rPr>
          <w:rFonts w:hint="eastAsia"/>
          <w:b/>
          <w:sz w:val="21"/>
          <w:szCs w:val="21"/>
        </w:rPr>
        <w:t>、服务内容、响应时间等”实施方案</w:t>
      </w:r>
      <w:r>
        <w:rPr>
          <w:rFonts w:hint="eastAsia"/>
          <w:sz w:val="21"/>
          <w:szCs w:val="21"/>
        </w:rPr>
        <w:t>。</w:t>
      </w:r>
    </w:p>
    <w:p w:rsidR="006418BD" w:rsidRDefault="00310C6E" w:rsidP="0038308F">
      <w:pPr>
        <w:snapToGrid w:val="0"/>
        <w:spacing w:line="440" w:lineRule="exact"/>
        <w:jc w:val="center"/>
        <w:rPr>
          <w:rFonts w:ascii="宋体" w:hAnsi="宋体"/>
          <w:b/>
          <w:sz w:val="32"/>
          <w:szCs w:val="32"/>
        </w:rPr>
      </w:pPr>
      <w:r>
        <w:rPr>
          <w:rFonts w:ascii="宋体" w:hAnsi="宋体" w:hint="eastAsia"/>
          <w:b/>
          <w:sz w:val="32"/>
          <w:szCs w:val="32"/>
        </w:rPr>
        <w:t>投标人自己估分表</w:t>
      </w:r>
    </w:p>
    <w:tbl>
      <w:tblPr>
        <w:tblW w:w="93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28"/>
        <w:gridCol w:w="1081"/>
        <w:gridCol w:w="4605"/>
        <w:gridCol w:w="1640"/>
      </w:tblGrid>
      <w:tr w:rsidR="006418BD">
        <w:trPr>
          <w:trHeight w:val="820"/>
          <w:jc w:val="center"/>
        </w:trPr>
        <w:tc>
          <w:tcPr>
            <w:tcW w:w="2028" w:type="dxa"/>
            <w:tcBorders>
              <w:lef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评审内容</w:t>
            </w:r>
          </w:p>
        </w:tc>
        <w:tc>
          <w:tcPr>
            <w:tcW w:w="1081" w:type="dxa"/>
            <w:tcBorders>
              <w:righ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分值(分)</w:t>
            </w:r>
          </w:p>
        </w:tc>
        <w:tc>
          <w:tcPr>
            <w:tcW w:w="4605" w:type="dxa"/>
            <w:tcBorders>
              <w:righ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得分理由和所提交证明得分资料</w:t>
            </w:r>
          </w:p>
        </w:tc>
        <w:tc>
          <w:tcPr>
            <w:tcW w:w="1640" w:type="dxa"/>
            <w:tcBorders>
              <w:right w:val="single" w:sz="4" w:space="0" w:color="auto"/>
            </w:tcBorders>
            <w:vAlign w:val="center"/>
          </w:tcPr>
          <w:p w:rsidR="006418BD" w:rsidRDefault="00310C6E" w:rsidP="0038308F">
            <w:pPr>
              <w:snapToGrid w:val="0"/>
              <w:spacing w:line="440" w:lineRule="exact"/>
              <w:jc w:val="center"/>
              <w:rPr>
                <w:rFonts w:ascii="宋体" w:hAnsi="宋体"/>
                <w:b/>
                <w:sz w:val="21"/>
                <w:szCs w:val="21"/>
              </w:rPr>
            </w:pPr>
            <w:r>
              <w:rPr>
                <w:rFonts w:ascii="宋体" w:hAnsi="宋体" w:hint="eastAsia"/>
                <w:b/>
                <w:sz w:val="21"/>
                <w:szCs w:val="21"/>
              </w:rPr>
              <w:t>自估得分(分)</w:t>
            </w:r>
          </w:p>
        </w:tc>
      </w:tr>
      <w:tr w:rsidR="006418BD">
        <w:trPr>
          <w:trHeight w:val="929"/>
          <w:jc w:val="center"/>
        </w:trPr>
        <w:tc>
          <w:tcPr>
            <w:tcW w:w="2028" w:type="dxa"/>
            <w:tcBorders>
              <w:left w:val="single" w:sz="4"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保证设计质量、进度</w:t>
            </w:r>
          </w:p>
        </w:tc>
        <w:tc>
          <w:tcPr>
            <w:tcW w:w="1081" w:type="dxa"/>
            <w:tcBorders>
              <w:right w:val="single" w:sz="4" w:space="0" w:color="auto"/>
            </w:tcBorders>
            <w:vAlign w:val="center"/>
          </w:tcPr>
          <w:p w:rsidR="006418BD" w:rsidRDefault="006418BD" w:rsidP="0038308F">
            <w:pPr>
              <w:snapToGrid w:val="0"/>
              <w:spacing w:line="440" w:lineRule="exact"/>
              <w:jc w:val="center"/>
              <w:rPr>
                <w:rFonts w:ascii="宋体" w:hAnsi="宋体"/>
                <w:sz w:val="21"/>
                <w:szCs w:val="21"/>
              </w:rPr>
            </w:pPr>
          </w:p>
        </w:tc>
        <w:tc>
          <w:tcPr>
            <w:tcW w:w="4605"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c>
          <w:tcPr>
            <w:tcW w:w="1640"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r>
      <w:tr w:rsidR="006418BD">
        <w:trPr>
          <w:trHeight w:val="940"/>
          <w:jc w:val="center"/>
        </w:trPr>
        <w:tc>
          <w:tcPr>
            <w:tcW w:w="2028" w:type="dxa"/>
            <w:tcBorders>
              <w:left w:val="single" w:sz="4" w:space="0" w:color="auto"/>
            </w:tcBorders>
            <w:vAlign w:val="center"/>
          </w:tcPr>
          <w:p w:rsidR="006418BD" w:rsidRDefault="00310C6E" w:rsidP="0038308F">
            <w:pPr>
              <w:snapToGrid w:val="0"/>
              <w:spacing w:line="440" w:lineRule="exact"/>
              <w:jc w:val="center"/>
              <w:rPr>
                <w:rFonts w:ascii="宋体" w:hAnsi="宋体"/>
                <w:sz w:val="21"/>
                <w:szCs w:val="21"/>
              </w:rPr>
            </w:pPr>
            <w:r>
              <w:rPr>
                <w:rFonts w:ascii="宋体" w:hAnsi="宋体" w:hint="eastAsia"/>
                <w:sz w:val="21"/>
                <w:szCs w:val="21"/>
              </w:rPr>
              <w:t>服务承诺</w:t>
            </w:r>
          </w:p>
        </w:tc>
        <w:tc>
          <w:tcPr>
            <w:tcW w:w="1081" w:type="dxa"/>
            <w:tcBorders>
              <w:right w:val="single" w:sz="4" w:space="0" w:color="auto"/>
            </w:tcBorders>
            <w:vAlign w:val="center"/>
          </w:tcPr>
          <w:p w:rsidR="006418BD" w:rsidRDefault="006418BD" w:rsidP="0038308F">
            <w:pPr>
              <w:snapToGrid w:val="0"/>
              <w:spacing w:line="440" w:lineRule="exact"/>
              <w:jc w:val="center"/>
              <w:rPr>
                <w:rFonts w:ascii="宋体" w:hAnsi="宋体"/>
                <w:sz w:val="21"/>
                <w:szCs w:val="21"/>
              </w:rPr>
            </w:pPr>
          </w:p>
        </w:tc>
        <w:tc>
          <w:tcPr>
            <w:tcW w:w="4605"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c>
          <w:tcPr>
            <w:tcW w:w="1640" w:type="dxa"/>
            <w:tcBorders>
              <w:right w:val="single" w:sz="4" w:space="0" w:color="auto"/>
            </w:tcBorders>
            <w:vAlign w:val="center"/>
          </w:tcPr>
          <w:p w:rsidR="006418BD" w:rsidRDefault="006418BD" w:rsidP="0038308F">
            <w:pPr>
              <w:snapToGrid w:val="0"/>
              <w:spacing w:line="440" w:lineRule="exact"/>
              <w:rPr>
                <w:rFonts w:ascii="宋体" w:hAnsi="宋体"/>
                <w:sz w:val="21"/>
                <w:szCs w:val="21"/>
              </w:rPr>
            </w:pPr>
          </w:p>
        </w:tc>
      </w:tr>
    </w:tbl>
    <w:p w:rsidR="006418BD" w:rsidRDefault="006418BD" w:rsidP="0038308F">
      <w:pPr>
        <w:snapToGrid w:val="0"/>
        <w:spacing w:line="440" w:lineRule="exact"/>
        <w:rPr>
          <w:b/>
          <w:sz w:val="21"/>
          <w:szCs w:val="21"/>
        </w:rPr>
      </w:pPr>
    </w:p>
    <w:p w:rsidR="006418BD" w:rsidRDefault="00310C6E" w:rsidP="0038308F">
      <w:pPr>
        <w:snapToGrid w:val="0"/>
        <w:spacing w:line="440" w:lineRule="exact"/>
        <w:rPr>
          <w:b/>
          <w:sz w:val="21"/>
          <w:szCs w:val="21"/>
          <w:u w:val="double"/>
        </w:rPr>
      </w:pPr>
      <w:r>
        <w:rPr>
          <w:rFonts w:hint="eastAsia"/>
          <w:b/>
          <w:sz w:val="21"/>
          <w:szCs w:val="21"/>
        </w:rPr>
        <w:t>注：</w:t>
      </w:r>
      <w:r>
        <w:rPr>
          <w:rFonts w:ascii="宋体" w:hAnsi="宋体" w:hint="eastAsia"/>
          <w:b/>
          <w:kern w:val="2"/>
          <w:sz w:val="21"/>
          <w:szCs w:val="21"/>
        </w:rPr>
        <w:t>市政基础设施工程设计招标无此评分项，本条可以删除</w:t>
      </w:r>
      <w:r>
        <w:rPr>
          <w:rFonts w:hint="eastAsia"/>
          <w:b/>
          <w:sz w:val="21"/>
          <w:szCs w:val="21"/>
        </w:rPr>
        <w:t>。</w:t>
      </w:r>
    </w:p>
    <w:p w:rsidR="006418BD" w:rsidRPr="00164B72" w:rsidRDefault="006418BD" w:rsidP="0038308F">
      <w:pPr>
        <w:snapToGrid w:val="0"/>
        <w:spacing w:line="440" w:lineRule="exact"/>
        <w:rPr>
          <w:b/>
          <w:sz w:val="21"/>
          <w:szCs w:val="21"/>
        </w:rPr>
      </w:pPr>
    </w:p>
    <w:p w:rsidR="006418BD" w:rsidRDefault="004555D3" w:rsidP="0038308F">
      <w:pPr>
        <w:pStyle w:val="1481215"/>
        <w:snapToGrid w:val="0"/>
        <w:spacing w:line="440" w:lineRule="exact"/>
        <w:outlineLvl w:val="2"/>
      </w:pPr>
      <w:bookmarkStart w:id="389" w:name="_Toc310966112"/>
      <w:bookmarkStart w:id="390" w:name="_Toc461453715"/>
      <w:bookmarkStart w:id="391" w:name="_Toc29317"/>
      <w:bookmarkStart w:id="392" w:name="_Toc310965993"/>
      <w:r>
        <w:rPr>
          <w:rFonts w:hint="eastAsia"/>
        </w:rPr>
        <w:t>十</w:t>
      </w:r>
      <w:r w:rsidR="00310C6E">
        <w:rPr>
          <w:rFonts w:hint="eastAsia"/>
        </w:rPr>
        <w:t>、其他</w:t>
      </w:r>
      <w:r w:rsidR="00310C6E">
        <w:rPr>
          <w:rFonts w:hint="eastAsia"/>
        </w:rPr>
        <w:t>(</w:t>
      </w:r>
      <w:r w:rsidR="00310C6E">
        <w:rPr>
          <w:rFonts w:hint="eastAsia"/>
        </w:rPr>
        <w:t>根据招标文件的要求和投标人认为需要提供的资料</w:t>
      </w:r>
      <w:r w:rsidR="00102DA0">
        <w:rPr>
          <w:rFonts w:hint="eastAsia"/>
        </w:rPr>
        <w:t>含资格审查申请材料</w:t>
      </w:r>
      <w:r>
        <w:rPr>
          <w:rFonts w:hint="eastAsia"/>
        </w:rPr>
        <w:t>中</w:t>
      </w:r>
      <w:r w:rsidRPr="00D22C4B">
        <w:rPr>
          <w:b w:val="0"/>
          <w:szCs w:val="21"/>
          <w:highlight w:val="yellow"/>
        </w:rPr>
        <w:t>财务、信誉两项做出承诺及达到良好的证明文件</w:t>
      </w:r>
      <w:r w:rsidR="00102DA0">
        <w:rPr>
          <w:rFonts w:hint="eastAsia"/>
        </w:rPr>
        <w:t>、设计项目组人员到位承诺书等</w:t>
      </w:r>
      <w:r w:rsidR="00310C6E">
        <w:rPr>
          <w:rFonts w:hint="eastAsia"/>
        </w:rPr>
        <w:t>)</w:t>
      </w:r>
      <w:bookmarkEnd w:id="389"/>
      <w:bookmarkEnd w:id="390"/>
      <w:bookmarkEnd w:id="391"/>
      <w:bookmarkEnd w:id="392"/>
    </w:p>
    <w:p w:rsidR="006418BD" w:rsidRDefault="00310C6E" w:rsidP="0038308F">
      <w:pPr>
        <w:snapToGrid w:val="0"/>
        <w:spacing w:line="440" w:lineRule="exact"/>
        <w:ind w:firstLineChars="200" w:firstLine="420"/>
        <w:rPr>
          <w:sz w:val="21"/>
          <w:szCs w:val="21"/>
        </w:rPr>
      </w:pPr>
      <w:r>
        <w:rPr>
          <w:rFonts w:hint="eastAsia"/>
          <w:sz w:val="21"/>
          <w:szCs w:val="21"/>
        </w:rPr>
        <w:t>根据招标文件要求的，或投标人认为需要提交的资料，如有的话。</w:t>
      </w:r>
    </w:p>
    <w:p w:rsidR="004555D3" w:rsidRDefault="004555D3" w:rsidP="0038308F">
      <w:pPr>
        <w:snapToGrid w:val="0"/>
        <w:spacing w:line="440" w:lineRule="exact"/>
        <w:ind w:firstLineChars="200" w:firstLine="420"/>
        <w:rPr>
          <w:sz w:val="21"/>
          <w:szCs w:val="21"/>
        </w:rPr>
      </w:pPr>
    </w:p>
    <w:p w:rsidR="006418BD" w:rsidRDefault="006418BD" w:rsidP="0038308F">
      <w:pPr>
        <w:snapToGrid w:val="0"/>
        <w:spacing w:line="440" w:lineRule="exact"/>
        <w:rPr>
          <w:sz w:val="21"/>
          <w:szCs w:val="21"/>
        </w:rPr>
      </w:pPr>
    </w:p>
    <w:p w:rsidR="006418BD" w:rsidRDefault="00310C6E" w:rsidP="0038308F">
      <w:pPr>
        <w:pStyle w:val="a0"/>
        <w:snapToGrid w:val="0"/>
        <w:spacing w:line="440" w:lineRule="exact"/>
        <w:ind w:firstLine="0"/>
        <w:rPr>
          <w:rFonts w:ascii="宋体"/>
          <w:b/>
          <w:sz w:val="24"/>
          <w:szCs w:val="24"/>
        </w:rPr>
      </w:pPr>
      <w:r>
        <w:br w:type="page"/>
      </w:r>
      <w:bookmarkStart w:id="393" w:name="_Toc310965994"/>
      <w:bookmarkStart w:id="394" w:name="_Toc461453716"/>
      <w:bookmarkStart w:id="395" w:name="_Toc310966113"/>
      <w:bookmarkStart w:id="396" w:name="_Toc219773168"/>
    </w:p>
    <w:p w:rsidR="006418BD" w:rsidRDefault="00310C6E" w:rsidP="0038308F">
      <w:pPr>
        <w:snapToGrid w:val="0"/>
        <w:spacing w:line="440" w:lineRule="exact"/>
        <w:jc w:val="center"/>
        <w:rPr>
          <w:rFonts w:ascii="黑体" w:eastAsia="黑体"/>
          <w:b/>
          <w:sz w:val="32"/>
          <w:szCs w:val="32"/>
        </w:rPr>
      </w:pPr>
      <w:r>
        <w:rPr>
          <w:rFonts w:ascii="黑体" w:eastAsia="黑体" w:hint="eastAsia"/>
          <w:b/>
          <w:sz w:val="32"/>
          <w:szCs w:val="32"/>
        </w:rPr>
        <w:lastRenderedPageBreak/>
        <w:t>设计项目组人员到位承诺书</w:t>
      </w:r>
    </w:p>
    <w:p w:rsidR="006418BD" w:rsidRDefault="00310C6E" w:rsidP="0038308F">
      <w:pPr>
        <w:pStyle w:val="a0"/>
        <w:tabs>
          <w:tab w:val="left" w:pos="1000"/>
        </w:tabs>
        <w:snapToGrid w:val="0"/>
        <w:spacing w:line="440" w:lineRule="exact"/>
        <w:ind w:firstLine="0"/>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sz w:val="24"/>
          <w:szCs w:val="24"/>
        </w:rPr>
        <w:t>(招标人名称)</w:t>
      </w:r>
    </w:p>
    <w:p w:rsidR="006418BD" w:rsidRDefault="00310C6E" w:rsidP="0038308F">
      <w:pPr>
        <w:tabs>
          <w:tab w:val="center" w:pos="4507"/>
        </w:tabs>
        <w:snapToGrid w:val="0"/>
        <w:spacing w:line="440" w:lineRule="exact"/>
        <w:ind w:firstLine="480"/>
        <w:rPr>
          <w:rFonts w:ascii="宋体" w:hAnsi="宋体"/>
          <w:sz w:val="24"/>
        </w:rPr>
      </w:pPr>
      <w:r>
        <w:rPr>
          <w:rFonts w:ascii="宋体" w:hAnsi="宋体" w:hint="eastAsia"/>
          <w:sz w:val="24"/>
        </w:rPr>
        <w:t>本承诺书声明：本人</w:t>
      </w:r>
      <w:r>
        <w:rPr>
          <w:rFonts w:ascii="宋体" w:hAnsi="宋体" w:hint="eastAsia"/>
          <w:sz w:val="24"/>
          <w:u w:val="single"/>
        </w:rPr>
        <w:t xml:space="preserve">        </w:t>
      </w:r>
      <w:r>
        <w:rPr>
          <w:rFonts w:ascii="宋体" w:hAnsi="宋体" w:hint="eastAsia"/>
          <w:i/>
          <w:sz w:val="24"/>
        </w:rPr>
        <w:t>(姓名)</w:t>
      </w:r>
      <w:r>
        <w:rPr>
          <w:rFonts w:ascii="宋体" w:hAnsi="宋体" w:hint="eastAsia"/>
          <w:sz w:val="24"/>
        </w:rPr>
        <w:t>系</w:t>
      </w:r>
      <w:r>
        <w:rPr>
          <w:rFonts w:ascii="宋体" w:hAnsi="宋体" w:hint="eastAsia"/>
          <w:sz w:val="24"/>
          <w:u w:val="single"/>
        </w:rPr>
        <w:t xml:space="preserve">              </w:t>
      </w:r>
      <w:r>
        <w:rPr>
          <w:rFonts w:ascii="宋体" w:hAnsi="宋体" w:hint="eastAsia"/>
          <w:i/>
          <w:sz w:val="24"/>
        </w:rPr>
        <w:t>(投标人)</w:t>
      </w:r>
      <w:r>
        <w:rPr>
          <w:rFonts w:ascii="宋体" w:hAnsi="宋体" w:hint="eastAsia"/>
          <w:sz w:val="24"/>
        </w:rPr>
        <w:t>的法定代表人，现承诺我单位拟担任的设计项目负责人</w:t>
      </w:r>
      <w:r>
        <w:rPr>
          <w:rFonts w:ascii="宋体" w:hAnsi="宋体" w:hint="eastAsia"/>
          <w:sz w:val="24"/>
          <w:u w:val="single"/>
        </w:rPr>
        <w:t xml:space="preserve">             </w:t>
      </w:r>
      <w:r>
        <w:rPr>
          <w:rFonts w:ascii="宋体" w:hAnsi="宋体" w:hint="eastAsia"/>
          <w:i/>
          <w:sz w:val="24"/>
        </w:rPr>
        <w:t>(</w:t>
      </w:r>
      <w:r>
        <w:rPr>
          <w:rFonts w:ascii="宋体" w:hAnsi="宋体" w:hint="eastAsia"/>
          <w:i/>
          <w:sz w:val="24"/>
          <w:szCs w:val="24"/>
        </w:rPr>
        <w:t>姓名及其注册执业证书注册编号</w:t>
      </w:r>
      <w:r>
        <w:rPr>
          <w:rFonts w:ascii="宋体" w:hAnsi="宋体" w:hint="eastAsia"/>
          <w:i/>
          <w:sz w:val="24"/>
        </w:rPr>
        <w:t>)</w:t>
      </w:r>
      <w:r>
        <w:rPr>
          <w:rFonts w:ascii="宋体" w:hAnsi="宋体" w:hint="eastAsia"/>
          <w:sz w:val="24"/>
        </w:rPr>
        <w:t>系本</w:t>
      </w:r>
      <w:r>
        <w:rPr>
          <w:rFonts w:ascii="宋体" w:hAnsi="宋体" w:hint="eastAsia"/>
          <w:sz w:val="24"/>
          <w:szCs w:val="24"/>
        </w:rPr>
        <w:t>公司正式职工，保证在招标编号为</w:t>
      </w:r>
      <w:r>
        <w:rPr>
          <w:rFonts w:ascii="宋体" w:hAnsi="宋体" w:hint="eastAsia"/>
          <w:sz w:val="24"/>
          <w:szCs w:val="24"/>
          <w:u w:val="single"/>
        </w:rPr>
        <w:t xml:space="preserve">       </w:t>
      </w:r>
      <w:r>
        <w:rPr>
          <w:rFonts w:ascii="宋体" w:hAnsi="宋体" w:hint="eastAsia"/>
          <w:sz w:val="24"/>
          <w:szCs w:val="24"/>
        </w:rPr>
        <w:t>的</w:t>
      </w:r>
      <w:r>
        <w:rPr>
          <w:rFonts w:ascii="宋体" w:hAnsi="宋体" w:hint="eastAsia"/>
          <w:sz w:val="24"/>
          <w:szCs w:val="24"/>
          <w:u w:val="single"/>
        </w:rPr>
        <w:t xml:space="preserve">  　　          </w:t>
      </w:r>
      <w:r>
        <w:rPr>
          <w:rFonts w:ascii="宋体" w:hAnsi="宋体" w:hint="eastAsia"/>
          <w:i/>
          <w:sz w:val="24"/>
          <w:szCs w:val="24"/>
        </w:rPr>
        <w:t>(招标项目名称)</w:t>
      </w:r>
      <w:r>
        <w:rPr>
          <w:rFonts w:ascii="宋体" w:hAnsi="宋体" w:hint="eastAsia"/>
          <w:sz w:val="24"/>
          <w:szCs w:val="24"/>
        </w:rPr>
        <w:t>的设计期间按照招标文件和设计合同的约定承担本项目的设计工作，并承诺实施过程中项目组成员变更不超过三分之一。如有</w:t>
      </w:r>
      <w:r>
        <w:rPr>
          <w:rFonts w:ascii="宋体" w:hAnsi="宋体" w:hint="eastAsia"/>
          <w:sz w:val="24"/>
        </w:rPr>
        <w:t>违约，我公司将接受招标人按照本招标文件和设计合同约定或本承诺声明的处罚，并愿意无条件接受有关部门的不良记录，同时承担全部相关责任。</w:t>
      </w:r>
    </w:p>
    <w:p w:rsidR="006418BD" w:rsidRDefault="006418BD" w:rsidP="0038308F">
      <w:pPr>
        <w:tabs>
          <w:tab w:val="center" w:pos="4507"/>
        </w:tabs>
        <w:snapToGrid w:val="0"/>
        <w:spacing w:line="440" w:lineRule="exact"/>
        <w:ind w:firstLine="480"/>
        <w:rPr>
          <w:rFonts w:ascii="宋体" w:hAnsi="宋体"/>
          <w:sz w:val="24"/>
        </w:rPr>
      </w:pPr>
    </w:p>
    <w:p w:rsidR="006418BD" w:rsidRDefault="00310C6E" w:rsidP="0038308F">
      <w:pPr>
        <w:snapToGrid w:val="0"/>
        <w:spacing w:line="440" w:lineRule="exact"/>
        <w:ind w:firstLineChars="200" w:firstLine="480"/>
        <w:rPr>
          <w:rFonts w:ascii="宋体" w:hAnsi="宋体"/>
          <w:sz w:val="24"/>
          <w:u w:val="single"/>
        </w:rPr>
      </w:pPr>
      <w:r>
        <w:rPr>
          <w:rFonts w:ascii="宋体" w:hAnsi="宋体" w:hint="eastAsia"/>
          <w:sz w:val="24"/>
        </w:rPr>
        <w:t>投</w:t>
      </w:r>
      <w:r>
        <w:rPr>
          <w:rFonts w:ascii="宋体" w:hAnsi="宋体" w:cs="宋体" w:hint="eastAsia"/>
          <w:sz w:val="24"/>
        </w:rPr>
        <w:t>标</w:t>
      </w:r>
      <w:r>
        <w:rPr>
          <w:rFonts w:ascii="宋体" w:hAnsi="宋体" w:hint="eastAsia"/>
          <w:sz w:val="24"/>
        </w:rPr>
        <w:t>申</w:t>
      </w:r>
      <w:r>
        <w:rPr>
          <w:rFonts w:ascii="宋体" w:hAnsi="宋体" w:cs="宋体" w:hint="eastAsia"/>
          <w:sz w:val="24"/>
        </w:rPr>
        <w:t>请</w:t>
      </w:r>
      <w:r>
        <w:rPr>
          <w:rFonts w:ascii="宋体" w:hAnsi="宋体" w:hint="eastAsia"/>
          <w:sz w:val="24"/>
        </w:rPr>
        <w:t>人：</w:t>
      </w:r>
      <w:r>
        <w:rPr>
          <w:rFonts w:ascii="宋体" w:hAnsi="宋体" w:hint="eastAsia"/>
          <w:sz w:val="24"/>
          <w:u w:val="single"/>
        </w:rPr>
        <w:t xml:space="preserve">                             (盖单位公章)      </w:t>
      </w:r>
    </w:p>
    <w:p w:rsidR="006418BD" w:rsidRDefault="00310C6E" w:rsidP="0038308F">
      <w:pPr>
        <w:snapToGrid w:val="0"/>
        <w:spacing w:line="440" w:lineRule="exact"/>
        <w:ind w:firstLineChars="200" w:firstLine="480"/>
        <w:rPr>
          <w:rFonts w:ascii="宋体" w:hAnsi="宋体"/>
          <w:sz w:val="24"/>
        </w:rPr>
      </w:pPr>
      <w:r>
        <w:rPr>
          <w:rFonts w:ascii="宋体" w:hAnsi="宋体" w:hint="eastAsia"/>
          <w:sz w:val="24"/>
        </w:rPr>
        <w:t>法定代表人：</w:t>
      </w:r>
      <w:r>
        <w:rPr>
          <w:rFonts w:ascii="宋体" w:hAnsi="宋体" w:hint="eastAsia"/>
          <w:sz w:val="24"/>
          <w:u w:val="single"/>
        </w:rPr>
        <w:t xml:space="preserve">         (签字或盖章)</w:t>
      </w:r>
    </w:p>
    <w:p w:rsidR="006418BD" w:rsidRDefault="00310C6E" w:rsidP="0038308F">
      <w:pPr>
        <w:snapToGrid w:val="0"/>
        <w:spacing w:line="440" w:lineRule="exact"/>
        <w:ind w:firstLineChars="200" w:firstLine="48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418BD" w:rsidRDefault="006418BD" w:rsidP="0038308F">
      <w:pPr>
        <w:pStyle w:val="a0"/>
        <w:snapToGrid w:val="0"/>
        <w:spacing w:line="440" w:lineRule="exact"/>
        <w:ind w:firstLine="0"/>
        <w:rPr>
          <w:rFonts w:ascii="宋体" w:hAnsi="宋体"/>
          <w:sz w:val="24"/>
        </w:rPr>
      </w:pPr>
    </w:p>
    <w:p w:rsidR="006418BD" w:rsidRDefault="006418BD" w:rsidP="0038308F">
      <w:pPr>
        <w:pStyle w:val="a0"/>
        <w:snapToGrid w:val="0"/>
        <w:spacing w:line="440" w:lineRule="exact"/>
        <w:ind w:firstLine="0"/>
        <w:rPr>
          <w:rFonts w:ascii="宋体" w:hAnsi="宋体"/>
          <w:sz w:val="24"/>
        </w:rPr>
      </w:pPr>
    </w:p>
    <w:p w:rsidR="006418BD" w:rsidRDefault="006418BD" w:rsidP="0038308F">
      <w:pPr>
        <w:pStyle w:val="a0"/>
        <w:snapToGrid w:val="0"/>
        <w:spacing w:line="440" w:lineRule="exact"/>
        <w:ind w:firstLine="0"/>
        <w:rPr>
          <w:rFonts w:ascii="宋体" w:hAnsi="宋体"/>
          <w:sz w:val="24"/>
        </w:rPr>
      </w:pPr>
    </w:p>
    <w:p w:rsidR="006418BD" w:rsidRDefault="00310C6E" w:rsidP="0038308F">
      <w:pPr>
        <w:pStyle w:val="a0"/>
        <w:snapToGrid w:val="0"/>
        <w:spacing w:line="440" w:lineRule="exact"/>
        <w:ind w:firstLine="0"/>
        <w:jc w:val="left"/>
        <w:rPr>
          <w:rFonts w:ascii="宋体" w:hAnsi="宋体"/>
          <w:szCs w:val="21"/>
        </w:rPr>
      </w:pPr>
      <w:r>
        <w:rPr>
          <w:rFonts w:ascii="宋体" w:hAnsi="宋体" w:hint="eastAsia"/>
          <w:b/>
          <w:szCs w:val="21"/>
        </w:rPr>
        <w:t>注：</w:t>
      </w:r>
      <w:r>
        <w:rPr>
          <w:rFonts w:ascii="宋体" w:hAnsi="宋体" w:hint="eastAsia"/>
          <w:b/>
          <w:szCs w:val="21"/>
          <w:u w:val="double"/>
        </w:rPr>
        <w:t>联合体投标的，联合体各方均须签字和盖章</w:t>
      </w:r>
      <w:r>
        <w:rPr>
          <w:rFonts w:ascii="宋体" w:hAnsi="宋体" w:hint="eastAsia"/>
          <w:szCs w:val="21"/>
        </w:rPr>
        <w:t>。</w:t>
      </w:r>
    </w:p>
    <w:p w:rsidR="006418BD" w:rsidRDefault="006418BD" w:rsidP="0038308F">
      <w:pPr>
        <w:pStyle w:val="a0"/>
        <w:tabs>
          <w:tab w:val="left" w:pos="1000"/>
        </w:tabs>
        <w:snapToGrid w:val="0"/>
        <w:spacing w:line="440" w:lineRule="exact"/>
        <w:rPr>
          <w:rFonts w:ascii="宋体" w:hAnsi="宋体"/>
          <w:szCs w:val="21"/>
        </w:rPr>
      </w:pPr>
    </w:p>
    <w:p w:rsidR="00102DA0" w:rsidRPr="00102DA0" w:rsidRDefault="00102DA0" w:rsidP="00102DA0">
      <w:pPr>
        <w:adjustRightInd/>
        <w:spacing w:line="440" w:lineRule="exact"/>
        <w:jc w:val="center"/>
        <w:textAlignment w:val="auto"/>
        <w:rPr>
          <w:rFonts w:ascii="黑体" w:eastAsia="黑体"/>
          <w:b/>
          <w:kern w:val="2"/>
          <w:sz w:val="32"/>
          <w:szCs w:val="32"/>
        </w:rPr>
      </w:pPr>
      <w:r w:rsidRPr="00102DA0">
        <w:rPr>
          <w:rFonts w:ascii="黑体" w:eastAsia="黑体" w:hint="eastAsia"/>
          <w:b/>
          <w:kern w:val="2"/>
          <w:sz w:val="32"/>
          <w:szCs w:val="32"/>
        </w:rPr>
        <w:t>人员承诺书</w:t>
      </w:r>
    </w:p>
    <w:p w:rsidR="00102DA0" w:rsidRPr="00102DA0" w:rsidRDefault="00102DA0" w:rsidP="00102DA0">
      <w:pPr>
        <w:tabs>
          <w:tab w:val="left" w:pos="1000"/>
        </w:tabs>
        <w:adjustRightInd/>
        <w:spacing w:line="440" w:lineRule="exact"/>
        <w:ind w:firstLineChars="200" w:firstLine="480"/>
        <w:textAlignment w:val="auto"/>
        <w:rPr>
          <w:rFonts w:ascii="宋体" w:eastAsia="宋体" w:hAnsi="宋体"/>
          <w:kern w:val="2"/>
          <w:sz w:val="24"/>
          <w:szCs w:val="24"/>
        </w:rPr>
      </w:pPr>
      <w:r w:rsidRPr="00102DA0">
        <w:rPr>
          <w:rFonts w:ascii="宋体" w:eastAsia="宋体" w:hAnsi="宋体" w:hint="eastAsia"/>
          <w:kern w:val="2"/>
          <w:sz w:val="24"/>
          <w:szCs w:val="24"/>
        </w:rPr>
        <w:t>我方在此郑重承诺，如果我单位在</w:t>
      </w:r>
      <w:r w:rsidRPr="00102DA0">
        <w:rPr>
          <w:rFonts w:ascii="宋体" w:eastAsia="宋体" w:hAnsi="宋体" w:hint="eastAsia"/>
          <w:kern w:val="2"/>
          <w:sz w:val="24"/>
          <w:szCs w:val="24"/>
          <w:u w:val="single"/>
        </w:rPr>
        <w:t>垂虹历史文化街区保护改造二期工程设计</w:t>
      </w:r>
      <w:r w:rsidRPr="00102DA0">
        <w:rPr>
          <w:rFonts w:ascii="宋体" w:eastAsia="宋体" w:hAnsi="宋体" w:hint="eastAsia"/>
          <w:kern w:val="2"/>
          <w:sz w:val="24"/>
          <w:szCs w:val="24"/>
        </w:rPr>
        <w:t>项目中中标，除项目负责人外，同时配备建筑、结构、给排水、电气、暖通专业负责人各一名，各专业负责人均满足江苏省住建厅设计人员合同备案要求。</w:t>
      </w:r>
    </w:p>
    <w:p w:rsidR="00102DA0" w:rsidRPr="00102DA0" w:rsidRDefault="00102DA0" w:rsidP="00102DA0">
      <w:pPr>
        <w:tabs>
          <w:tab w:val="left" w:pos="1000"/>
        </w:tabs>
        <w:adjustRightInd/>
        <w:spacing w:line="440" w:lineRule="exact"/>
        <w:textAlignment w:val="auto"/>
        <w:rPr>
          <w:rFonts w:ascii="宋体" w:eastAsia="宋体" w:hAnsi="宋体"/>
          <w:kern w:val="2"/>
          <w:sz w:val="24"/>
          <w:szCs w:val="24"/>
        </w:rPr>
      </w:pPr>
    </w:p>
    <w:p w:rsidR="00102DA0" w:rsidRPr="00102DA0" w:rsidRDefault="00102DA0" w:rsidP="00102DA0">
      <w:pPr>
        <w:adjustRightInd/>
        <w:spacing w:line="440" w:lineRule="exact"/>
        <w:ind w:firstLineChars="200" w:firstLine="480"/>
        <w:textAlignment w:val="auto"/>
        <w:rPr>
          <w:rFonts w:ascii="宋体" w:eastAsia="宋体" w:hAnsi="宋体"/>
          <w:kern w:val="2"/>
          <w:sz w:val="24"/>
          <w:szCs w:val="22"/>
          <w:u w:val="single"/>
        </w:rPr>
      </w:pPr>
      <w:r w:rsidRPr="00102DA0">
        <w:rPr>
          <w:rFonts w:ascii="宋体" w:eastAsia="宋体" w:hAnsi="宋体" w:hint="eastAsia"/>
          <w:kern w:val="2"/>
          <w:sz w:val="24"/>
          <w:szCs w:val="22"/>
        </w:rPr>
        <w:t>投</w:t>
      </w:r>
      <w:r w:rsidRPr="00102DA0">
        <w:rPr>
          <w:rFonts w:ascii="宋体" w:eastAsia="宋体" w:hAnsi="宋体" w:cs="宋体" w:hint="eastAsia"/>
          <w:kern w:val="2"/>
          <w:sz w:val="24"/>
          <w:szCs w:val="22"/>
        </w:rPr>
        <w:t>标</w:t>
      </w:r>
      <w:r w:rsidRPr="00102DA0">
        <w:rPr>
          <w:rFonts w:ascii="宋体" w:eastAsia="宋体" w:hAnsi="宋体" w:hint="eastAsia"/>
          <w:kern w:val="2"/>
          <w:sz w:val="24"/>
          <w:szCs w:val="22"/>
        </w:rPr>
        <w:t>申</w:t>
      </w:r>
      <w:r w:rsidRPr="00102DA0">
        <w:rPr>
          <w:rFonts w:ascii="宋体" w:eastAsia="宋体" w:hAnsi="宋体" w:cs="宋体" w:hint="eastAsia"/>
          <w:kern w:val="2"/>
          <w:sz w:val="24"/>
          <w:szCs w:val="22"/>
        </w:rPr>
        <w:t>请</w:t>
      </w:r>
      <w:r w:rsidRPr="00102DA0">
        <w:rPr>
          <w:rFonts w:ascii="宋体" w:eastAsia="宋体" w:hAnsi="宋体" w:hint="eastAsia"/>
          <w:kern w:val="2"/>
          <w:sz w:val="24"/>
          <w:szCs w:val="22"/>
        </w:rPr>
        <w:t>人：</w:t>
      </w:r>
      <w:r w:rsidRPr="00102DA0">
        <w:rPr>
          <w:rFonts w:ascii="宋体" w:eastAsia="宋体" w:hAnsi="宋体" w:hint="eastAsia"/>
          <w:kern w:val="2"/>
          <w:sz w:val="24"/>
          <w:szCs w:val="22"/>
          <w:u w:val="single"/>
        </w:rPr>
        <w:t xml:space="preserve">                             (盖单位公章)      </w:t>
      </w:r>
    </w:p>
    <w:p w:rsidR="00102DA0" w:rsidRPr="00102DA0" w:rsidRDefault="00102DA0" w:rsidP="00102DA0">
      <w:pPr>
        <w:adjustRightInd/>
        <w:spacing w:line="440" w:lineRule="exact"/>
        <w:ind w:firstLineChars="200" w:firstLine="480"/>
        <w:textAlignment w:val="auto"/>
        <w:rPr>
          <w:rFonts w:ascii="宋体" w:eastAsia="宋体" w:hAnsi="宋体"/>
          <w:kern w:val="2"/>
          <w:sz w:val="24"/>
          <w:szCs w:val="22"/>
        </w:rPr>
      </w:pPr>
      <w:r w:rsidRPr="00102DA0">
        <w:rPr>
          <w:rFonts w:ascii="宋体" w:eastAsia="宋体" w:hAnsi="宋体" w:hint="eastAsia"/>
          <w:kern w:val="2"/>
          <w:sz w:val="24"/>
          <w:szCs w:val="22"/>
        </w:rPr>
        <w:t>法定代表人：</w:t>
      </w:r>
      <w:r w:rsidRPr="00102DA0">
        <w:rPr>
          <w:rFonts w:ascii="宋体" w:eastAsia="宋体" w:hAnsi="宋体" w:hint="eastAsia"/>
          <w:kern w:val="2"/>
          <w:sz w:val="24"/>
          <w:szCs w:val="22"/>
          <w:u w:val="single"/>
        </w:rPr>
        <w:t xml:space="preserve">         (签字或盖章)</w:t>
      </w:r>
    </w:p>
    <w:p w:rsidR="00102DA0" w:rsidRPr="00102DA0" w:rsidRDefault="00102DA0" w:rsidP="00102DA0">
      <w:pPr>
        <w:adjustRightInd/>
        <w:spacing w:line="440" w:lineRule="exact"/>
        <w:ind w:firstLineChars="200" w:firstLine="480"/>
        <w:textAlignment w:val="auto"/>
        <w:rPr>
          <w:rFonts w:ascii="宋体" w:eastAsia="宋体" w:hAnsi="宋体"/>
          <w:kern w:val="2"/>
          <w:sz w:val="24"/>
          <w:szCs w:val="22"/>
        </w:rPr>
      </w:pPr>
      <w:r w:rsidRPr="00102DA0">
        <w:rPr>
          <w:rFonts w:ascii="宋体" w:eastAsia="宋体" w:hAnsi="宋体" w:hint="eastAsia"/>
          <w:kern w:val="2"/>
          <w:sz w:val="24"/>
          <w:szCs w:val="22"/>
        </w:rPr>
        <w:t>日期：</w:t>
      </w:r>
      <w:r w:rsidRPr="00102DA0">
        <w:rPr>
          <w:rFonts w:ascii="宋体" w:eastAsia="宋体" w:hAnsi="宋体" w:hint="eastAsia"/>
          <w:kern w:val="2"/>
          <w:sz w:val="24"/>
          <w:szCs w:val="22"/>
          <w:u w:val="single"/>
        </w:rPr>
        <w:t xml:space="preserve">        </w:t>
      </w:r>
      <w:r w:rsidRPr="00102DA0">
        <w:rPr>
          <w:rFonts w:ascii="宋体" w:eastAsia="宋体" w:hAnsi="宋体" w:hint="eastAsia"/>
          <w:kern w:val="2"/>
          <w:sz w:val="24"/>
          <w:szCs w:val="22"/>
        </w:rPr>
        <w:t>年</w:t>
      </w:r>
      <w:r w:rsidRPr="00102DA0">
        <w:rPr>
          <w:rFonts w:ascii="宋体" w:eastAsia="宋体" w:hAnsi="宋体" w:hint="eastAsia"/>
          <w:kern w:val="2"/>
          <w:sz w:val="24"/>
          <w:szCs w:val="22"/>
          <w:u w:val="single"/>
        </w:rPr>
        <w:t xml:space="preserve">    </w:t>
      </w:r>
      <w:r w:rsidRPr="00102DA0">
        <w:rPr>
          <w:rFonts w:ascii="宋体" w:eastAsia="宋体" w:hAnsi="宋体" w:hint="eastAsia"/>
          <w:kern w:val="2"/>
          <w:sz w:val="24"/>
          <w:szCs w:val="22"/>
        </w:rPr>
        <w:t>月</w:t>
      </w:r>
      <w:r w:rsidRPr="00102DA0">
        <w:rPr>
          <w:rFonts w:ascii="宋体" w:eastAsia="宋体" w:hAnsi="宋体" w:hint="eastAsia"/>
          <w:kern w:val="2"/>
          <w:sz w:val="24"/>
          <w:szCs w:val="22"/>
          <w:u w:val="single"/>
        </w:rPr>
        <w:t xml:space="preserve">    </w:t>
      </w:r>
      <w:r w:rsidRPr="00102DA0">
        <w:rPr>
          <w:rFonts w:ascii="宋体" w:eastAsia="宋体" w:hAnsi="宋体" w:hint="eastAsia"/>
          <w:kern w:val="2"/>
          <w:sz w:val="24"/>
          <w:szCs w:val="22"/>
        </w:rPr>
        <w:t>日</w:t>
      </w:r>
    </w:p>
    <w:p w:rsidR="006418BD" w:rsidRDefault="006418BD" w:rsidP="0038308F">
      <w:pPr>
        <w:pStyle w:val="a0"/>
        <w:tabs>
          <w:tab w:val="left" w:pos="1000"/>
        </w:tabs>
        <w:snapToGrid w:val="0"/>
        <w:spacing w:line="440" w:lineRule="exact"/>
        <w:rPr>
          <w:rFonts w:ascii="宋体" w:hAnsi="宋体"/>
          <w:szCs w:val="21"/>
        </w:rPr>
      </w:pPr>
    </w:p>
    <w:p w:rsidR="006418BD" w:rsidRDefault="006418BD" w:rsidP="0038308F">
      <w:pPr>
        <w:pStyle w:val="a0"/>
        <w:tabs>
          <w:tab w:val="left" w:pos="1000"/>
        </w:tabs>
        <w:snapToGrid w:val="0"/>
        <w:spacing w:line="440" w:lineRule="exact"/>
        <w:rPr>
          <w:rFonts w:ascii="宋体" w:hAnsi="宋体"/>
          <w:szCs w:val="21"/>
        </w:rPr>
      </w:pPr>
    </w:p>
    <w:p w:rsidR="00102DA0" w:rsidRDefault="00102DA0" w:rsidP="00102DA0">
      <w:pPr>
        <w:pStyle w:val="a0"/>
        <w:snapToGrid w:val="0"/>
        <w:spacing w:line="440" w:lineRule="exact"/>
        <w:ind w:firstLine="0"/>
        <w:jc w:val="left"/>
        <w:rPr>
          <w:rFonts w:ascii="宋体" w:hAnsi="宋体"/>
          <w:szCs w:val="21"/>
        </w:rPr>
      </w:pPr>
      <w:r>
        <w:rPr>
          <w:rFonts w:ascii="宋体" w:hAnsi="宋体" w:hint="eastAsia"/>
          <w:b/>
          <w:szCs w:val="21"/>
        </w:rPr>
        <w:t>注：</w:t>
      </w:r>
      <w:r>
        <w:rPr>
          <w:rFonts w:ascii="宋体" w:hAnsi="宋体" w:hint="eastAsia"/>
          <w:b/>
          <w:szCs w:val="21"/>
          <w:u w:val="double"/>
        </w:rPr>
        <w:t>联合体投标的，联合体各方均须签字和盖章</w:t>
      </w:r>
      <w:r>
        <w:rPr>
          <w:rFonts w:ascii="宋体" w:hAnsi="宋体" w:hint="eastAsia"/>
          <w:szCs w:val="21"/>
        </w:rPr>
        <w:t>。</w:t>
      </w:r>
    </w:p>
    <w:p w:rsidR="006418BD" w:rsidRPr="00102DA0" w:rsidRDefault="006418BD" w:rsidP="0038308F">
      <w:pPr>
        <w:pStyle w:val="a0"/>
        <w:tabs>
          <w:tab w:val="left" w:pos="1000"/>
        </w:tabs>
        <w:snapToGrid w:val="0"/>
        <w:spacing w:line="440" w:lineRule="exact"/>
        <w:rPr>
          <w:rFonts w:ascii="宋体" w:hAnsi="宋体"/>
          <w:szCs w:val="21"/>
        </w:rPr>
      </w:pPr>
    </w:p>
    <w:p w:rsidR="006418BD" w:rsidRDefault="006418BD" w:rsidP="0038308F">
      <w:pPr>
        <w:pStyle w:val="a0"/>
        <w:tabs>
          <w:tab w:val="left" w:pos="1000"/>
        </w:tabs>
        <w:snapToGrid w:val="0"/>
        <w:spacing w:line="440" w:lineRule="exact"/>
        <w:rPr>
          <w:rFonts w:ascii="宋体" w:hAnsi="宋体"/>
          <w:szCs w:val="21"/>
        </w:rPr>
      </w:pPr>
    </w:p>
    <w:p w:rsidR="006418BD" w:rsidRDefault="00310C6E" w:rsidP="0038308F">
      <w:pPr>
        <w:pStyle w:val="2"/>
        <w:snapToGrid w:val="0"/>
        <w:spacing w:line="440" w:lineRule="exact"/>
      </w:pPr>
      <w:bookmarkStart w:id="397" w:name="_Toc6354"/>
      <w:r>
        <w:rPr>
          <w:rFonts w:hint="eastAsia"/>
        </w:rPr>
        <w:lastRenderedPageBreak/>
        <w:t>(</w:t>
      </w:r>
      <w:r>
        <w:rPr>
          <w:rFonts w:hint="eastAsia"/>
        </w:rPr>
        <w:t>二</w:t>
      </w:r>
      <w:r>
        <w:rPr>
          <w:rFonts w:hint="eastAsia"/>
        </w:rPr>
        <w:t>)</w:t>
      </w:r>
      <w:r>
        <w:rPr>
          <w:rFonts w:hint="eastAsia"/>
        </w:rPr>
        <w:t>技术文件格式</w:t>
      </w:r>
      <w:bookmarkEnd w:id="393"/>
      <w:bookmarkEnd w:id="394"/>
      <w:bookmarkEnd w:id="395"/>
      <w:bookmarkEnd w:id="396"/>
      <w:bookmarkEnd w:id="397"/>
    </w:p>
    <w:p w:rsidR="006418BD" w:rsidRDefault="00310C6E" w:rsidP="0038308F">
      <w:pPr>
        <w:pStyle w:val="2"/>
        <w:snapToGrid w:val="0"/>
        <w:spacing w:line="440" w:lineRule="exact"/>
      </w:pPr>
      <w:bookmarkStart w:id="398" w:name="_Toc310965995"/>
      <w:bookmarkStart w:id="399" w:name="_Toc310966114"/>
      <w:bookmarkStart w:id="400" w:name="_Toc461453717"/>
      <w:bookmarkStart w:id="401" w:name="_Toc16177"/>
      <w:r>
        <w:rPr>
          <w:rFonts w:hint="eastAsia"/>
        </w:rPr>
        <w:t>A.</w:t>
      </w:r>
      <w:r>
        <w:rPr>
          <w:rFonts w:hint="eastAsia"/>
        </w:rPr>
        <w:t>房屋建筑工程</w:t>
      </w:r>
      <w:bookmarkEnd w:id="398"/>
      <w:bookmarkEnd w:id="399"/>
      <w:r>
        <w:rPr>
          <w:rFonts w:hint="eastAsia"/>
        </w:rPr>
        <w:t>设计</w:t>
      </w:r>
      <w:bookmarkEnd w:id="400"/>
      <w:bookmarkEnd w:id="401"/>
    </w:p>
    <w:p w:rsidR="006418BD" w:rsidRDefault="00310C6E" w:rsidP="0038308F">
      <w:pPr>
        <w:pStyle w:val="aa"/>
        <w:snapToGrid w:val="0"/>
        <w:spacing w:line="440" w:lineRule="exact"/>
        <w:jc w:val="center"/>
        <w:rPr>
          <w:rFonts w:ascii="黑体" w:eastAsia="黑体" w:hAnsi="宋体"/>
          <w:b/>
          <w:sz w:val="36"/>
          <w:szCs w:val="36"/>
        </w:rPr>
      </w:pPr>
      <w:r>
        <w:rPr>
          <w:rFonts w:ascii="黑体" w:eastAsia="黑体" w:hAnsi="宋体" w:hint="eastAsia"/>
          <w:b/>
          <w:sz w:val="36"/>
          <w:szCs w:val="36"/>
        </w:rPr>
        <w:t>说  明</w:t>
      </w:r>
    </w:p>
    <w:p w:rsidR="00BD35E2" w:rsidRPr="00BD35E2" w:rsidRDefault="00BD35E2" w:rsidP="00CF04F0">
      <w:pPr>
        <w:numPr>
          <w:ilvl w:val="0"/>
          <w:numId w:val="33"/>
        </w:numPr>
        <w:tabs>
          <w:tab w:val="left" w:pos="400"/>
        </w:tabs>
        <w:adjustRightInd/>
        <w:spacing w:beforeLines="50" w:before="120" w:afterLines="50" w:after="120" w:line="440" w:lineRule="exact"/>
        <w:textAlignment w:val="auto"/>
        <w:outlineLvl w:val="2"/>
        <w:rPr>
          <w:rFonts w:ascii="黑体" w:eastAsia="黑体" w:hAnsi="宋体"/>
          <w:b/>
          <w:kern w:val="2"/>
          <w:sz w:val="28"/>
          <w:szCs w:val="28"/>
        </w:rPr>
      </w:pPr>
      <w:bookmarkStart w:id="402" w:name="_Toc461453718"/>
      <w:bookmarkStart w:id="403" w:name="_Toc153387267"/>
      <w:bookmarkStart w:id="404" w:name="_Toc310966115"/>
      <w:bookmarkStart w:id="405" w:name="_Toc310965996"/>
      <w:r w:rsidRPr="00BD35E2">
        <w:rPr>
          <w:rFonts w:ascii="黑体" w:eastAsia="黑体" w:hAnsi="宋体" w:hint="eastAsia"/>
          <w:b/>
          <w:kern w:val="2"/>
          <w:sz w:val="28"/>
          <w:szCs w:val="28"/>
        </w:rPr>
        <w:t>技术文件包含下列内容</w:t>
      </w:r>
      <w:bookmarkEnd w:id="402"/>
      <w:bookmarkEnd w:id="403"/>
      <w:bookmarkEnd w:id="404"/>
      <w:bookmarkEnd w:id="405"/>
    </w:p>
    <w:p w:rsidR="00BD35E2" w:rsidRPr="00BD35E2" w:rsidRDefault="00BD35E2" w:rsidP="00BD35E2">
      <w:pPr>
        <w:numPr>
          <w:ilvl w:val="1"/>
          <w:numId w:val="34"/>
        </w:numPr>
        <w:adjustRightInd/>
        <w:snapToGrid w:val="0"/>
        <w:spacing w:line="440" w:lineRule="exact"/>
        <w:jc w:val="left"/>
        <w:textAlignment w:val="auto"/>
        <w:rPr>
          <w:rFonts w:ascii="宋体" w:eastAsia="宋体" w:hAnsi="宋体" w:cs="宋体"/>
          <w:sz w:val="22"/>
          <w:szCs w:val="22"/>
        </w:rPr>
      </w:pPr>
      <w:r w:rsidRPr="00BD35E2">
        <w:rPr>
          <w:rFonts w:ascii="宋体" w:eastAsia="宋体" w:hAnsi="宋体" w:cs="宋体" w:hint="eastAsia"/>
          <w:sz w:val="21"/>
          <w:szCs w:val="21"/>
        </w:rPr>
        <w:t>设计说明和设计图纸汇编缩印本；</w:t>
      </w:r>
    </w:p>
    <w:p w:rsidR="00BD35E2" w:rsidRPr="00BD35E2" w:rsidRDefault="00BD35E2" w:rsidP="00BD35E2">
      <w:pPr>
        <w:numPr>
          <w:ilvl w:val="1"/>
          <w:numId w:val="34"/>
        </w:numPr>
        <w:adjustRightInd/>
        <w:snapToGrid w:val="0"/>
        <w:spacing w:line="440" w:lineRule="exact"/>
        <w:jc w:val="left"/>
        <w:textAlignment w:val="auto"/>
        <w:rPr>
          <w:rFonts w:ascii="宋体" w:eastAsia="宋体"/>
          <w:kern w:val="2"/>
          <w:sz w:val="21"/>
          <w:szCs w:val="21"/>
        </w:rPr>
      </w:pPr>
      <w:r w:rsidRPr="00BD35E2">
        <w:rPr>
          <w:rFonts w:ascii="宋体" w:eastAsia="宋体" w:hAnsi="宋体" w:cs="宋体" w:hint="eastAsia"/>
          <w:sz w:val="22"/>
          <w:szCs w:val="22"/>
        </w:rPr>
        <w:t>主要技术经济指标；</w:t>
      </w:r>
    </w:p>
    <w:p w:rsidR="00BD35E2" w:rsidRPr="00BD35E2" w:rsidRDefault="00BD35E2" w:rsidP="00BD35E2">
      <w:pPr>
        <w:numPr>
          <w:ilvl w:val="1"/>
          <w:numId w:val="34"/>
        </w:numPr>
        <w:adjustRightInd/>
        <w:snapToGrid w:val="0"/>
        <w:spacing w:line="440" w:lineRule="exact"/>
        <w:jc w:val="left"/>
        <w:textAlignment w:val="auto"/>
        <w:rPr>
          <w:rFonts w:ascii="宋体" w:eastAsia="宋体"/>
          <w:kern w:val="2"/>
          <w:sz w:val="21"/>
          <w:szCs w:val="21"/>
        </w:rPr>
      </w:pPr>
      <w:r w:rsidRPr="00BD35E2">
        <w:rPr>
          <w:rFonts w:ascii="宋体" w:eastAsia="宋体" w:hAnsi="宋体" w:cs="宋体" w:hint="eastAsia"/>
          <w:sz w:val="22"/>
          <w:szCs w:val="22"/>
        </w:rPr>
        <w:t>工程估算；</w:t>
      </w:r>
    </w:p>
    <w:p w:rsidR="00BD35E2" w:rsidRPr="00BD35E2" w:rsidRDefault="00BD35E2" w:rsidP="00BD35E2">
      <w:pPr>
        <w:numPr>
          <w:ilvl w:val="1"/>
          <w:numId w:val="34"/>
        </w:numPr>
        <w:adjustRightInd/>
        <w:snapToGrid w:val="0"/>
        <w:spacing w:line="440" w:lineRule="exact"/>
        <w:jc w:val="left"/>
        <w:textAlignment w:val="auto"/>
        <w:rPr>
          <w:rFonts w:ascii="宋体" w:eastAsia="宋体" w:hAnsi="宋体" w:cs="宋体"/>
          <w:sz w:val="22"/>
          <w:szCs w:val="22"/>
        </w:rPr>
      </w:pPr>
      <w:r w:rsidRPr="00BD35E2">
        <w:rPr>
          <w:rFonts w:ascii="宋体" w:eastAsia="宋体" w:hAnsi="宋体" w:cs="宋体" w:hint="eastAsia"/>
          <w:sz w:val="22"/>
          <w:szCs w:val="22"/>
        </w:rPr>
        <w:t>效果图；</w:t>
      </w:r>
    </w:p>
    <w:p w:rsidR="00BD35E2" w:rsidRPr="00BD35E2" w:rsidRDefault="00BD35E2" w:rsidP="00BD35E2">
      <w:pPr>
        <w:numPr>
          <w:ilvl w:val="1"/>
          <w:numId w:val="34"/>
        </w:numPr>
        <w:adjustRightInd/>
        <w:snapToGrid w:val="0"/>
        <w:spacing w:line="440" w:lineRule="exact"/>
        <w:jc w:val="left"/>
        <w:textAlignment w:val="auto"/>
        <w:rPr>
          <w:rFonts w:eastAsia="宋体"/>
          <w:b/>
          <w:kern w:val="2"/>
          <w:sz w:val="21"/>
          <w:szCs w:val="21"/>
        </w:rPr>
      </w:pPr>
      <w:r w:rsidRPr="00BD35E2">
        <w:rPr>
          <w:rFonts w:ascii="宋体" w:eastAsia="宋体" w:hAnsi="宋体" w:cs="宋体" w:hint="eastAsia"/>
          <w:sz w:val="22"/>
          <w:szCs w:val="22"/>
        </w:rPr>
        <w:t>展示图；</w:t>
      </w:r>
    </w:p>
    <w:p w:rsidR="00BD35E2" w:rsidRPr="00BD35E2" w:rsidRDefault="00BD35E2" w:rsidP="00BD35E2">
      <w:pPr>
        <w:numPr>
          <w:ilvl w:val="1"/>
          <w:numId w:val="34"/>
        </w:numPr>
        <w:adjustRightInd/>
        <w:snapToGrid w:val="0"/>
        <w:spacing w:line="440" w:lineRule="exact"/>
        <w:jc w:val="left"/>
        <w:textAlignment w:val="auto"/>
        <w:rPr>
          <w:rFonts w:eastAsia="宋体"/>
          <w:b/>
          <w:kern w:val="2"/>
          <w:sz w:val="21"/>
          <w:szCs w:val="21"/>
        </w:rPr>
      </w:pPr>
      <w:r w:rsidRPr="00BD35E2">
        <w:rPr>
          <w:rFonts w:ascii="宋体" w:eastAsia="宋体" w:hAnsi="宋体" w:hint="eastAsia"/>
          <w:kern w:val="2"/>
          <w:sz w:val="21"/>
          <w:szCs w:val="21"/>
        </w:rPr>
        <w:t>与投标的设计图纸相应的可用计算机阅读的电子文档、设计效果演示盘等其他技术文件</w:t>
      </w:r>
      <w:r w:rsidRPr="00BD35E2">
        <w:rPr>
          <w:rFonts w:ascii="宋体" w:eastAsia="宋体" w:hint="eastAsia"/>
          <w:kern w:val="2"/>
          <w:sz w:val="21"/>
          <w:szCs w:val="21"/>
        </w:rPr>
        <w:t>(当招标文件有要求时须提供)。</w:t>
      </w:r>
    </w:p>
    <w:p w:rsidR="00BD35E2" w:rsidRPr="00BD35E2" w:rsidRDefault="00BD35E2" w:rsidP="00CF04F0">
      <w:pPr>
        <w:numPr>
          <w:ilvl w:val="0"/>
          <w:numId w:val="33"/>
        </w:numPr>
        <w:tabs>
          <w:tab w:val="left" w:pos="400"/>
        </w:tabs>
        <w:adjustRightInd/>
        <w:spacing w:beforeLines="50" w:before="120" w:afterLines="50" w:after="120" w:line="440" w:lineRule="exact"/>
        <w:textAlignment w:val="auto"/>
        <w:outlineLvl w:val="2"/>
        <w:rPr>
          <w:rFonts w:ascii="黑体" w:eastAsia="黑体" w:hAnsi="宋体"/>
          <w:b/>
          <w:kern w:val="2"/>
          <w:sz w:val="28"/>
          <w:szCs w:val="28"/>
        </w:rPr>
      </w:pPr>
      <w:bookmarkStart w:id="406" w:name="_Toc310965997"/>
      <w:bookmarkStart w:id="407" w:name="_Toc153387268"/>
      <w:bookmarkStart w:id="408" w:name="_Toc310966116"/>
      <w:bookmarkStart w:id="409" w:name="_Toc461453719"/>
      <w:r w:rsidRPr="00BD35E2">
        <w:rPr>
          <w:rFonts w:ascii="黑体" w:eastAsia="黑体" w:hAnsi="宋体" w:hint="eastAsia"/>
          <w:b/>
          <w:kern w:val="2"/>
          <w:sz w:val="28"/>
          <w:szCs w:val="28"/>
        </w:rPr>
        <w:t>设计文件编制要求</w:t>
      </w:r>
      <w:bookmarkEnd w:id="406"/>
      <w:bookmarkEnd w:id="407"/>
      <w:bookmarkEnd w:id="408"/>
      <w:bookmarkEnd w:id="409"/>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建筑工程设计应按照科学发展观，全面贯彻适用、经济，在可能条件下注意美观的原则。建筑工程设计方案要与当地经济发展水平相适应，积极鼓励采用节能、节地、节水、节材、环保技术的建筑工程设计方案。</w:t>
      </w:r>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建筑工程设计应严格执行《建设工程质量管理条例》、《建设工程勘察设计管理条例》、城乡规划要求和国家强制性标准条文；满足现行的建筑工程建设标准、设计规范(规程)和招标文件规定的相应设计文件编制深度要求。</w:t>
      </w:r>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提交的设计文件应符合有关主管部门制定的设计标准、规范、规程、定额和办法的要求，并能够通过审查。</w:t>
      </w:r>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提交的估算应符合有关造价管理部门的规定要求。</w:t>
      </w:r>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设计方案应符合本项目方案设计可行性研究报告批复的有关强制性要求。</w:t>
      </w:r>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施工图设计应符合本项目初步设计可行性研究报告批复的有关强制性要求。</w:t>
      </w:r>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b/>
          <w:kern w:val="2"/>
          <w:sz w:val="21"/>
          <w:szCs w:val="21"/>
          <w:u w:val="double"/>
        </w:rPr>
      </w:pPr>
      <w:r w:rsidRPr="00BD35E2">
        <w:rPr>
          <w:rFonts w:ascii="宋体" w:eastAsia="宋体" w:hAnsi="宋体" w:hint="eastAsia"/>
          <w:b/>
          <w:kern w:val="2"/>
          <w:sz w:val="21"/>
          <w:szCs w:val="21"/>
        </w:rPr>
        <w:t>技术文件编制深度要求详见《建筑工程设计文件编制深度规定》（2016版）。</w:t>
      </w:r>
    </w:p>
    <w:p w:rsidR="00BD35E2" w:rsidRPr="00BD35E2" w:rsidRDefault="00BD35E2" w:rsidP="00CF04F0">
      <w:pPr>
        <w:numPr>
          <w:ilvl w:val="0"/>
          <w:numId w:val="33"/>
        </w:numPr>
        <w:tabs>
          <w:tab w:val="left" w:pos="400"/>
        </w:tabs>
        <w:adjustRightInd/>
        <w:spacing w:beforeLines="50" w:before="120" w:afterLines="50" w:after="120" w:line="440" w:lineRule="exact"/>
        <w:textAlignment w:val="auto"/>
        <w:outlineLvl w:val="2"/>
        <w:rPr>
          <w:rFonts w:ascii="黑体" w:eastAsia="黑体" w:hAnsi="宋体"/>
          <w:b/>
          <w:kern w:val="2"/>
          <w:sz w:val="28"/>
          <w:szCs w:val="28"/>
        </w:rPr>
      </w:pPr>
      <w:bookmarkStart w:id="410" w:name="_Toc310965998"/>
      <w:bookmarkStart w:id="411" w:name="_Toc153387269"/>
      <w:bookmarkStart w:id="412" w:name="_Toc461453720"/>
      <w:bookmarkStart w:id="413" w:name="_Toc310966117"/>
      <w:r w:rsidRPr="00BD35E2">
        <w:rPr>
          <w:rFonts w:ascii="黑体" w:eastAsia="黑体" w:hAnsi="宋体" w:hint="eastAsia"/>
          <w:b/>
          <w:kern w:val="2"/>
          <w:sz w:val="28"/>
          <w:szCs w:val="28"/>
        </w:rPr>
        <w:t>设计成果要求</w:t>
      </w:r>
      <w:bookmarkEnd w:id="410"/>
      <w:bookmarkEnd w:id="411"/>
      <w:bookmarkEnd w:id="412"/>
      <w:bookmarkEnd w:id="413"/>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设计说明和设计图纸汇编缩印本编制要求</w:t>
      </w:r>
    </w:p>
    <w:p w:rsidR="00BD35E2" w:rsidRPr="00BD35E2" w:rsidRDefault="00BD35E2" w:rsidP="00BD35E2">
      <w:pPr>
        <w:adjustRightInd/>
        <w:snapToGrid w:val="0"/>
        <w:spacing w:line="440" w:lineRule="exact"/>
        <w:ind w:firstLineChars="100" w:firstLine="210"/>
        <w:textAlignment w:val="auto"/>
        <w:rPr>
          <w:rFonts w:ascii="宋体" w:eastAsia="宋体"/>
          <w:kern w:val="2"/>
          <w:sz w:val="21"/>
          <w:szCs w:val="21"/>
        </w:rPr>
      </w:pPr>
      <w:r w:rsidRPr="00BD35E2">
        <w:rPr>
          <w:rFonts w:ascii="宋体" w:eastAsia="宋体" w:hint="eastAsia"/>
          <w:kern w:val="2"/>
          <w:sz w:val="21"/>
          <w:szCs w:val="21"/>
        </w:rPr>
        <w:t>3.1.1设计说明</w:t>
      </w:r>
    </w:p>
    <w:p w:rsidR="00BD35E2" w:rsidRPr="00BD35E2" w:rsidRDefault="00BD35E2" w:rsidP="00BD35E2">
      <w:pPr>
        <w:adjustRightInd/>
        <w:spacing w:line="440" w:lineRule="exact"/>
        <w:ind w:firstLineChars="200" w:firstLine="420"/>
        <w:jc w:val="left"/>
        <w:textAlignment w:val="auto"/>
        <w:rPr>
          <w:rFonts w:ascii="宋体" w:eastAsia="宋体" w:hAnsi="宋体" w:cs="仿宋_GB2312"/>
          <w:bCs/>
          <w:kern w:val="2"/>
          <w:sz w:val="21"/>
          <w:szCs w:val="21"/>
        </w:rPr>
      </w:pPr>
      <w:r w:rsidRPr="00BD35E2">
        <w:rPr>
          <w:rFonts w:ascii="宋体" w:eastAsia="宋体" w:hint="eastAsia"/>
          <w:kern w:val="2"/>
          <w:sz w:val="21"/>
          <w:szCs w:val="21"/>
        </w:rPr>
        <w:t>投标人的设计说明至少应包括以下内容：</w:t>
      </w:r>
      <w:r w:rsidRPr="00BD35E2">
        <w:rPr>
          <w:rFonts w:ascii="宋体" w:eastAsia="宋体" w:hAnsi="宋体" w:hint="eastAsia"/>
          <w:kern w:val="2"/>
          <w:sz w:val="21"/>
          <w:szCs w:val="21"/>
        </w:rPr>
        <w:t>工程概况、场地现状分析、设计构思、总体布局设计说明(含交通组织、园林景观等)、各专业(建筑、结构、暖通、给排水、强电、弱电、消防</w:t>
      </w:r>
      <w:r w:rsidRPr="00BD35E2">
        <w:rPr>
          <w:rFonts w:ascii="宋体" w:eastAsia="宋体" w:hAnsi="宋体" w:hint="eastAsia"/>
          <w:kern w:val="2"/>
          <w:sz w:val="21"/>
          <w:szCs w:val="21"/>
        </w:rPr>
        <w:lastRenderedPageBreak/>
        <w:t>等)设计说明、关键技术说明(含拟采用新材料、新设备、新工艺、新技术的说明)、技术经济指标、以及投标人</w:t>
      </w:r>
      <w:r w:rsidRPr="00BD35E2">
        <w:rPr>
          <w:rFonts w:ascii="宋体" w:eastAsia="宋体" w:hAnsi="宋体"/>
          <w:kern w:val="2"/>
          <w:sz w:val="21"/>
          <w:szCs w:val="21"/>
        </w:rPr>
        <w:t>完成</w:t>
      </w:r>
      <w:r w:rsidRPr="00BD35E2">
        <w:rPr>
          <w:rFonts w:ascii="宋体" w:eastAsia="宋体" w:hAnsi="宋体" w:hint="eastAsia"/>
          <w:kern w:val="2"/>
          <w:sz w:val="21"/>
          <w:szCs w:val="21"/>
        </w:rPr>
        <w:t>设计</w:t>
      </w:r>
      <w:r w:rsidRPr="00BD35E2">
        <w:rPr>
          <w:rFonts w:ascii="宋体" w:eastAsia="宋体" w:hAnsi="宋体"/>
          <w:kern w:val="2"/>
          <w:sz w:val="21"/>
          <w:szCs w:val="21"/>
        </w:rPr>
        <w:t>所独有的有利条件及</w:t>
      </w:r>
      <w:r w:rsidRPr="00BD35E2">
        <w:rPr>
          <w:rFonts w:ascii="宋体" w:eastAsia="宋体" w:hAnsi="宋体" w:hint="eastAsia"/>
          <w:kern w:val="2"/>
          <w:sz w:val="21"/>
          <w:szCs w:val="21"/>
        </w:rPr>
        <w:t>投标人</w:t>
      </w:r>
      <w:r w:rsidRPr="00BD35E2">
        <w:rPr>
          <w:rFonts w:ascii="宋体" w:eastAsia="宋体" w:hAnsi="宋体"/>
          <w:kern w:val="2"/>
          <w:sz w:val="21"/>
          <w:szCs w:val="21"/>
        </w:rPr>
        <w:t>提出的工程创新</w:t>
      </w:r>
      <w:r w:rsidRPr="00BD35E2">
        <w:rPr>
          <w:rFonts w:ascii="宋体" w:eastAsia="宋体" w:hAnsi="宋体" w:hint="eastAsia"/>
          <w:kern w:val="2"/>
          <w:sz w:val="21"/>
          <w:szCs w:val="21"/>
        </w:rPr>
        <w:t>、保障设计工期、质量的主要措施、设计方案的主要优点、特点和推荐的主要理由等。</w:t>
      </w:r>
    </w:p>
    <w:p w:rsidR="00BD35E2" w:rsidRPr="00BD35E2" w:rsidRDefault="00BD35E2" w:rsidP="00BD35E2">
      <w:pPr>
        <w:adjustRightInd/>
        <w:snapToGrid w:val="0"/>
        <w:spacing w:line="440" w:lineRule="exact"/>
        <w:ind w:firstLineChars="100" w:firstLine="210"/>
        <w:textAlignment w:val="auto"/>
        <w:rPr>
          <w:rFonts w:ascii="宋体" w:eastAsia="宋体"/>
          <w:kern w:val="2"/>
          <w:sz w:val="21"/>
          <w:szCs w:val="21"/>
        </w:rPr>
      </w:pPr>
      <w:r w:rsidRPr="00BD35E2">
        <w:rPr>
          <w:rFonts w:ascii="宋体" w:eastAsia="宋体" w:hint="eastAsia"/>
          <w:kern w:val="2"/>
          <w:sz w:val="21"/>
          <w:szCs w:val="21"/>
        </w:rPr>
        <w:t>3.1.2设计图纸</w:t>
      </w:r>
    </w:p>
    <w:p w:rsidR="00BD35E2" w:rsidRPr="00BD35E2" w:rsidRDefault="00BD35E2" w:rsidP="00BD35E2">
      <w:pPr>
        <w:tabs>
          <w:tab w:val="left" w:pos="0"/>
          <w:tab w:val="left" w:pos="567"/>
          <w:tab w:val="left" w:pos="993"/>
          <w:tab w:val="left" w:pos="1134"/>
        </w:tabs>
        <w:adjustRightInd/>
        <w:snapToGrid w:val="0"/>
        <w:spacing w:line="440" w:lineRule="exact"/>
        <w:ind w:firstLineChars="200" w:firstLine="420"/>
        <w:textAlignment w:val="auto"/>
        <w:rPr>
          <w:rFonts w:ascii="宋体" w:eastAsia="宋体" w:hAnsi="宋体" w:cs="仿宋_GB2312"/>
          <w:bCs/>
          <w:kern w:val="2"/>
          <w:sz w:val="21"/>
          <w:szCs w:val="21"/>
        </w:rPr>
      </w:pPr>
      <w:r w:rsidRPr="00BD35E2">
        <w:rPr>
          <w:rFonts w:ascii="宋体" w:eastAsia="宋体" w:hAnsi="宋体" w:hint="eastAsia"/>
          <w:snapToGrid w:val="0"/>
          <w:kern w:val="2"/>
          <w:sz w:val="21"/>
          <w:szCs w:val="21"/>
        </w:rPr>
        <w:t>投标人的设计图纸至少应包括以下内容：</w:t>
      </w:r>
      <w:r w:rsidRPr="00BD35E2">
        <w:rPr>
          <w:rFonts w:ascii="宋体" w:eastAsia="宋体" w:hAnsi="宋体" w:hint="eastAsia"/>
          <w:kern w:val="2"/>
          <w:sz w:val="21"/>
          <w:szCs w:val="21"/>
        </w:rPr>
        <w:t>包括环境关系图、总平面、主要平、立、剖面图、功能分析图、交通分析图、绿化分析图、日照分析图、透视效果图等。</w:t>
      </w:r>
    </w:p>
    <w:p w:rsidR="00BD35E2" w:rsidRPr="00BD35E2" w:rsidRDefault="00BD35E2" w:rsidP="00BD35E2">
      <w:pPr>
        <w:adjustRightInd/>
        <w:snapToGrid w:val="0"/>
        <w:spacing w:line="440" w:lineRule="exact"/>
        <w:ind w:firstLineChars="100" w:firstLine="210"/>
        <w:textAlignment w:val="auto"/>
        <w:rPr>
          <w:rFonts w:ascii="宋体" w:eastAsia="宋体"/>
          <w:kern w:val="2"/>
          <w:sz w:val="21"/>
          <w:szCs w:val="21"/>
        </w:rPr>
      </w:pPr>
      <w:r w:rsidRPr="00BD35E2">
        <w:rPr>
          <w:rFonts w:ascii="宋体" w:eastAsia="宋体" w:hint="eastAsia"/>
          <w:kern w:val="2"/>
          <w:sz w:val="21"/>
          <w:szCs w:val="21"/>
        </w:rPr>
        <w:t>3.1.3汇编缩印本</w:t>
      </w:r>
    </w:p>
    <w:p w:rsidR="00BD35E2" w:rsidRPr="00BD35E2" w:rsidRDefault="00BD35E2" w:rsidP="00BD35E2">
      <w:pPr>
        <w:tabs>
          <w:tab w:val="left" w:pos="0"/>
          <w:tab w:val="left" w:pos="567"/>
          <w:tab w:val="left" w:pos="993"/>
          <w:tab w:val="left" w:pos="1134"/>
        </w:tabs>
        <w:adjustRightInd/>
        <w:snapToGrid w:val="0"/>
        <w:spacing w:line="440" w:lineRule="exact"/>
        <w:ind w:firstLineChars="200" w:firstLine="420"/>
        <w:textAlignment w:val="auto"/>
        <w:rPr>
          <w:rFonts w:ascii="宋体" w:eastAsia="宋体"/>
          <w:kern w:val="2"/>
          <w:sz w:val="21"/>
          <w:szCs w:val="21"/>
        </w:rPr>
      </w:pPr>
      <w:r w:rsidRPr="00BD35E2">
        <w:rPr>
          <w:rFonts w:ascii="宋体" w:eastAsia="宋体" w:hAnsi="宋体" w:hint="eastAsia"/>
          <w:kern w:val="2"/>
          <w:sz w:val="21"/>
          <w:szCs w:val="21"/>
        </w:rPr>
        <w:t>投标人应当将上述</w:t>
      </w:r>
      <w:r w:rsidRPr="00BD35E2">
        <w:rPr>
          <w:rFonts w:ascii="宋体" w:eastAsia="宋体" w:hAnsi="宋体" w:hint="eastAsia"/>
          <w:b/>
          <w:kern w:val="2"/>
          <w:sz w:val="21"/>
          <w:szCs w:val="21"/>
          <w:u w:val="single"/>
        </w:rPr>
        <w:t>设计说明</w:t>
      </w:r>
      <w:r w:rsidRPr="00BD35E2">
        <w:rPr>
          <w:rFonts w:ascii="宋体" w:eastAsia="宋体" w:hAnsi="宋体" w:hint="eastAsia"/>
          <w:kern w:val="2"/>
          <w:sz w:val="21"/>
          <w:szCs w:val="21"/>
        </w:rPr>
        <w:t>和</w:t>
      </w:r>
      <w:r w:rsidRPr="00BD35E2">
        <w:rPr>
          <w:rFonts w:ascii="宋体" w:eastAsia="宋体" w:hAnsi="宋体" w:hint="eastAsia"/>
          <w:b/>
          <w:kern w:val="2"/>
          <w:sz w:val="21"/>
          <w:szCs w:val="21"/>
          <w:u w:val="single"/>
        </w:rPr>
        <w:t>设计图纸</w:t>
      </w:r>
      <w:r w:rsidRPr="00BD35E2">
        <w:rPr>
          <w:rFonts w:ascii="宋体" w:eastAsia="宋体" w:hAnsi="宋体" w:hint="eastAsia"/>
          <w:kern w:val="2"/>
          <w:sz w:val="21"/>
          <w:szCs w:val="21"/>
        </w:rPr>
        <w:t>缩印汇编成册，《设计说明和图纸汇编缩印本》统一采用A3幅面纸，</w:t>
      </w:r>
      <w:r w:rsidRPr="00BD35E2">
        <w:rPr>
          <w:rFonts w:ascii="宋体" w:eastAsia="宋体" w:hAnsi="宋体" w:hint="eastAsia"/>
          <w:b/>
          <w:kern w:val="2"/>
          <w:sz w:val="21"/>
          <w:szCs w:val="21"/>
        </w:rPr>
        <w:t>《设计说明和图纸汇编缩印本》封面</w:t>
      </w:r>
      <w:r w:rsidRPr="00BD35E2">
        <w:rPr>
          <w:rFonts w:ascii="宋体" w:eastAsia="宋体" w:hint="eastAsia"/>
          <w:b/>
          <w:kern w:val="2"/>
          <w:sz w:val="21"/>
          <w:szCs w:val="21"/>
        </w:rPr>
        <w:t>必须采用招标文件规定的格式</w:t>
      </w:r>
      <w:r w:rsidRPr="00BD35E2">
        <w:rPr>
          <w:rFonts w:ascii="宋体" w:eastAsia="宋体" w:hint="eastAsia"/>
          <w:kern w:val="2"/>
          <w:sz w:val="21"/>
          <w:szCs w:val="21"/>
        </w:rPr>
        <w:t>。</w:t>
      </w:r>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工程估算、主要技术经济指标；</w:t>
      </w:r>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效果图</w:t>
      </w:r>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展示图要求</w:t>
      </w:r>
      <w:r w:rsidRPr="00BD35E2">
        <w:rPr>
          <w:rFonts w:ascii="宋体" w:eastAsia="宋体" w:hAnsi="宋体" w:hint="eastAsia"/>
          <w:b/>
          <w:bCs/>
          <w:kern w:val="2"/>
          <w:sz w:val="21"/>
          <w:szCs w:val="21"/>
        </w:rPr>
        <w:t>(中标后提供)</w:t>
      </w:r>
    </w:p>
    <w:p w:rsidR="00BD35E2" w:rsidRPr="00BD35E2" w:rsidRDefault="00BD35E2" w:rsidP="00BD35E2">
      <w:pPr>
        <w:tabs>
          <w:tab w:val="left" w:pos="0"/>
          <w:tab w:val="left" w:pos="567"/>
          <w:tab w:val="left" w:pos="993"/>
          <w:tab w:val="left" w:pos="1134"/>
        </w:tabs>
        <w:adjustRightInd/>
        <w:snapToGrid w:val="0"/>
        <w:spacing w:line="440" w:lineRule="exact"/>
        <w:ind w:firstLineChars="200" w:firstLine="420"/>
        <w:textAlignment w:val="auto"/>
        <w:rPr>
          <w:rFonts w:ascii="宋体" w:eastAsia="宋体" w:hAnsi="宋体"/>
          <w:kern w:val="2"/>
          <w:sz w:val="21"/>
          <w:szCs w:val="21"/>
        </w:rPr>
      </w:pPr>
      <w:r w:rsidRPr="00BD35E2">
        <w:rPr>
          <w:rFonts w:ascii="宋体" w:eastAsia="宋体" w:hAnsi="宋体" w:hint="eastAsia"/>
          <w:kern w:val="2"/>
          <w:sz w:val="21"/>
          <w:szCs w:val="21"/>
        </w:rPr>
        <w:t>投标人按需要提供展示图一套，展示图纸以A1(841mmx 594mm)图纸规格制作，图纸比例不限，展示图纸须裱在轻质板上。</w:t>
      </w:r>
    </w:p>
    <w:p w:rsidR="00BD35E2" w:rsidRPr="00BD35E2" w:rsidRDefault="00BD35E2" w:rsidP="00BD35E2">
      <w:pPr>
        <w:numPr>
          <w:ilvl w:val="1"/>
          <w:numId w:val="33"/>
        </w:numPr>
        <w:adjustRightInd/>
        <w:snapToGrid w:val="0"/>
        <w:spacing w:line="440" w:lineRule="exact"/>
        <w:jc w:val="left"/>
        <w:textAlignment w:val="auto"/>
        <w:rPr>
          <w:rFonts w:ascii="宋体" w:eastAsia="宋体" w:hAnsi="宋体"/>
          <w:kern w:val="2"/>
          <w:sz w:val="21"/>
          <w:szCs w:val="21"/>
        </w:rPr>
      </w:pPr>
      <w:r w:rsidRPr="00BD35E2">
        <w:rPr>
          <w:rFonts w:ascii="宋体" w:eastAsia="宋体" w:hAnsi="宋体" w:hint="eastAsia"/>
          <w:kern w:val="2"/>
          <w:sz w:val="21"/>
          <w:szCs w:val="21"/>
        </w:rPr>
        <w:t>演示光盘</w:t>
      </w:r>
    </w:p>
    <w:p w:rsidR="00BD35E2" w:rsidRPr="00BD35E2" w:rsidRDefault="00BD35E2" w:rsidP="00BD35E2">
      <w:pPr>
        <w:tabs>
          <w:tab w:val="left" w:pos="0"/>
          <w:tab w:val="left" w:pos="567"/>
          <w:tab w:val="left" w:pos="993"/>
          <w:tab w:val="left" w:pos="1134"/>
        </w:tabs>
        <w:adjustRightInd/>
        <w:snapToGrid w:val="0"/>
        <w:spacing w:line="440" w:lineRule="exact"/>
        <w:ind w:firstLineChars="200" w:firstLine="420"/>
        <w:textAlignment w:val="auto"/>
        <w:rPr>
          <w:rFonts w:ascii="宋体" w:eastAsia="宋体" w:hAnsi="宋体"/>
          <w:b/>
          <w:kern w:val="2"/>
          <w:sz w:val="21"/>
          <w:szCs w:val="21"/>
        </w:rPr>
      </w:pPr>
      <w:r w:rsidRPr="00BD35E2">
        <w:rPr>
          <w:rFonts w:ascii="宋体" w:eastAsia="宋体" w:hint="eastAsia"/>
          <w:kern w:val="2"/>
          <w:sz w:val="21"/>
          <w:szCs w:val="21"/>
        </w:rPr>
        <w:t>本招标文件</w:t>
      </w:r>
      <w:r w:rsidRPr="00BD35E2">
        <w:rPr>
          <w:rFonts w:ascii="宋体" w:eastAsia="宋体" w:hint="eastAsia"/>
          <w:b/>
          <w:kern w:val="2"/>
          <w:sz w:val="21"/>
          <w:szCs w:val="21"/>
          <w:u w:val="single"/>
        </w:rPr>
        <w:t>投标人须知前附表第3.1.1项</w:t>
      </w:r>
      <w:r w:rsidRPr="00BD35E2">
        <w:rPr>
          <w:rFonts w:ascii="宋体" w:eastAsia="宋体" w:hint="eastAsia"/>
          <w:kern w:val="2"/>
          <w:sz w:val="21"/>
          <w:szCs w:val="21"/>
        </w:rPr>
        <w:t>明确要求提交演示光盘的，投标人必须按以下要求提供</w:t>
      </w:r>
      <w:r w:rsidRPr="00BD35E2">
        <w:rPr>
          <w:rFonts w:ascii="宋体" w:eastAsia="宋体" w:hAnsi="宋体" w:hint="eastAsia"/>
          <w:kern w:val="2"/>
          <w:sz w:val="21"/>
          <w:szCs w:val="21"/>
        </w:rPr>
        <w:t>演示光盘(VCD或POWERPOINT格式)。</w:t>
      </w:r>
    </w:p>
    <w:p w:rsidR="00BD35E2" w:rsidRPr="00BD35E2" w:rsidRDefault="00BD35E2" w:rsidP="00BD35E2">
      <w:pPr>
        <w:adjustRightInd/>
        <w:spacing w:line="440" w:lineRule="exact"/>
        <w:ind w:firstLineChars="200" w:firstLine="420"/>
        <w:textAlignment w:val="auto"/>
        <w:rPr>
          <w:rFonts w:ascii="宋体" w:eastAsia="宋体" w:hAnsi="宋体"/>
          <w:kern w:val="2"/>
          <w:sz w:val="21"/>
          <w:szCs w:val="21"/>
        </w:rPr>
      </w:pPr>
      <w:r w:rsidRPr="00BD35E2">
        <w:rPr>
          <w:rFonts w:ascii="宋体" w:eastAsia="宋体" w:hAnsi="宋体" w:hint="eastAsia"/>
          <w:kern w:val="2"/>
          <w:sz w:val="21"/>
          <w:szCs w:val="21"/>
        </w:rPr>
        <w:t>说明：</w:t>
      </w:r>
    </w:p>
    <w:p w:rsidR="00BD35E2" w:rsidRPr="00BD35E2" w:rsidRDefault="00BD35E2" w:rsidP="00BD35E2">
      <w:pPr>
        <w:adjustRightInd/>
        <w:spacing w:line="440" w:lineRule="exact"/>
        <w:ind w:firstLineChars="200" w:firstLine="420"/>
        <w:textAlignment w:val="auto"/>
        <w:rPr>
          <w:rFonts w:ascii="宋体" w:eastAsia="宋体" w:hAnsi="宋体"/>
          <w:kern w:val="2"/>
          <w:sz w:val="21"/>
          <w:szCs w:val="21"/>
        </w:rPr>
      </w:pPr>
      <w:r w:rsidRPr="00BD35E2">
        <w:rPr>
          <w:rFonts w:ascii="宋体" w:eastAsia="宋体" w:hAnsi="宋体" w:hint="eastAsia"/>
          <w:kern w:val="2"/>
          <w:sz w:val="21"/>
          <w:szCs w:val="21"/>
        </w:rPr>
        <w:t>⑴文本文件采用PDF格式文件。</w:t>
      </w:r>
    </w:p>
    <w:p w:rsidR="00BD35E2" w:rsidRPr="00BD35E2" w:rsidRDefault="00BD35E2" w:rsidP="00BD35E2">
      <w:pPr>
        <w:adjustRightInd/>
        <w:spacing w:line="440" w:lineRule="exact"/>
        <w:ind w:firstLineChars="200" w:firstLine="420"/>
        <w:textAlignment w:val="auto"/>
        <w:rPr>
          <w:rFonts w:ascii="宋体" w:eastAsia="宋体" w:hAnsi="宋体"/>
          <w:kern w:val="2"/>
          <w:sz w:val="21"/>
          <w:szCs w:val="21"/>
        </w:rPr>
      </w:pPr>
      <w:r w:rsidRPr="00BD35E2">
        <w:rPr>
          <w:rFonts w:ascii="宋体" w:eastAsia="宋体" w:hAnsi="宋体" w:hint="eastAsia"/>
          <w:kern w:val="2"/>
          <w:sz w:val="21"/>
          <w:szCs w:val="21"/>
        </w:rPr>
        <w:t>⑵图形文件采用PDF格式文件。</w:t>
      </w:r>
    </w:p>
    <w:p w:rsidR="00BD35E2" w:rsidRPr="00BD35E2" w:rsidRDefault="00BD35E2" w:rsidP="00BD35E2">
      <w:pPr>
        <w:adjustRightInd/>
        <w:spacing w:line="440" w:lineRule="exact"/>
        <w:ind w:firstLineChars="200" w:firstLine="420"/>
        <w:textAlignment w:val="auto"/>
        <w:rPr>
          <w:rFonts w:ascii="宋体" w:eastAsia="宋体" w:hAnsi="宋体"/>
          <w:kern w:val="2"/>
          <w:sz w:val="21"/>
          <w:szCs w:val="21"/>
        </w:rPr>
      </w:pPr>
      <w:r w:rsidRPr="00BD35E2">
        <w:rPr>
          <w:rFonts w:ascii="宋体" w:eastAsia="宋体" w:hAnsi="宋体" w:hint="eastAsia"/>
          <w:kern w:val="2"/>
          <w:sz w:val="21"/>
          <w:szCs w:val="21"/>
        </w:rPr>
        <w:t>⑶电脑渲染图应采用JPG或TIF格式，用较为普及的应用软件制作。</w:t>
      </w:r>
    </w:p>
    <w:p w:rsidR="00BD35E2" w:rsidRPr="00BD35E2" w:rsidRDefault="00BD35E2" w:rsidP="00BD35E2">
      <w:pPr>
        <w:adjustRightInd/>
        <w:spacing w:line="440" w:lineRule="exact"/>
        <w:ind w:firstLineChars="200" w:firstLine="420"/>
        <w:textAlignment w:val="auto"/>
        <w:rPr>
          <w:rFonts w:ascii="宋体" w:eastAsia="宋体" w:hAnsi="宋体"/>
          <w:kern w:val="2"/>
          <w:sz w:val="21"/>
          <w:szCs w:val="21"/>
        </w:rPr>
      </w:pPr>
      <w:r w:rsidRPr="00BD35E2">
        <w:rPr>
          <w:rFonts w:ascii="宋体" w:eastAsia="宋体" w:hAnsi="宋体" w:hint="eastAsia"/>
          <w:kern w:val="2"/>
          <w:sz w:val="21"/>
          <w:szCs w:val="21"/>
        </w:rPr>
        <w:t>⑷手绘图、手绘建筑画应扫描成JPG格式的计算机图形文件。</w:t>
      </w:r>
    </w:p>
    <w:p w:rsidR="00BD35E2" w:rsidRPr="00BD35E2" w:rsidRDefault="00BD35E2" w:rsidP="00BD35E2">
      <w:pPr>
        <w:tabs>
          <w:tab w:val="left" w:pos="0"/>
          <w:tab w:val="left" w:pos="567"/>
          <w:tab w:val="left" w:pos="993"/>
          <w:tab w:val="left" w:pos="1134"/>
        </w:tabs>
        <w:adjustRightInd/>
        <w:snapToGrid w:val="0"/>
        <w:spacing w:line="440" w:lineRule="exact"/>
        <w:ind w:firstLineChars="200" w:firstLine="420"/>
        <w:textAlignment w:val="auto"/>
        <w:rPr>
          <w:rFonts w:ascii="宋体" w:eastAsia="宋体" w:hAnsi="宋体"/>
          <w:kern w:val="2"/>
          <w:sz w:val="21"/>
          <w:szCs w:val="21"/>
        </w:rPr>
      </w:pPr>
      <w:r w:rsidRPr="00BD35E2">
        <w:rPr>
          <w:rFonts w:ascii="宋体" w:eastAsia="宋体" w:hAnsi="宋体" w:hint="eastAsia"/>
          <w:kern w:val="2"/>
          <w:sz w:val="21"/>
          <w:szCs w:val="21"/>
        </w:rPr>
        <w:t>全部设计成果及文本文件均应制作成演示光盘。</w:t>
      </w:r>
    </w:p>
    <w:p w:rsidR="00BD35E2" w:rsidRPr="00BD35E2" w:rsidRDefault="00BD35E2" w:rsidP="00BD35E2">
      <w:pPr>
        <w:numPr>
          <w:ilvl w:val="1"/>
          <w:numId w:val="33"/>
        </w:numPr>
        <w:adjustRightInd/>
        <w:snapToGrid w:val="0"/>
        <w:spacing w:line="440" w:lineRule="exact"/>
        <w:jc w:val="left"/>
        <w:textAlignment w:val="auto"/>
        <w:rPr>
          <w:rFonts w:eastAsia="宋体"/>
          <w:kern w:val="2"/>
          <w:sz w:val="21"/>
          <w:szCs w:val="22"/>
        </w:rPr>
      </w:pPr>
      <w:r w:rsidRPr="00BD35E2">
        <w:rPr>
          <w:rFonts w:ascii="宋体" w:eastAsia="宋体" w:hAnsi="宋体" w:hint="eastAsia"/>
          <w:kern w:val="2"/>
          <w:sz w:val="21"/>
          <w:szCs w:val="21"/>
        </w:rPr>
        <w:t>其他要求</w:t>
      </w:r>
    </w:p>
    <w:p w:rsidR="006418BD" w:rsidRDefault="006418BD" w:rsidP="00BD35E2">
      <w:pPr>
        <w:pStyle w:val="2"/>
        <w:snapToGrid w:val="0"/>
        <w:spacing w:line="440" w:lineRule="exact"/>
        <w:jc w:val="both"/>
        <w:rPr>
          <w:rFonts w:ascii="宋体"/>
          <w:b w:val="0"/>
          <w:sz w:val="21"/>
          <w:szCs w:val="21"/>
        </w:rPr>
      </w:pPr>
    </w:p>
    <w:p w:rsidR="006418BD" w:rsidRDefault="00310C6E" w:rsidP="00BD35E2">
      <w:pPr>
        <w:pStyle w:val="2"/>
        <w:snapToGrid w:val="0"/>
        <w:spacing w:line="440" w:lineRule="exact"/>
        <w:jc w:val="both"/>
        <w:rPr>
          <w:rFonts w:ascii="Times New Roman" w:hAnsi="Times New Roman"/>
          <w:sz w:val="24"/>
          <w:szCs w:val="24"/>
        </w:rPr>
      </w:pPr>
      <w:r>
        <w:br w:type="page"/>
      </w:r>
      <w:r w:rsidR="00A9632D">
        <w:rPr>
          <w:rFonts w:ascii="Times New Roman" w:hAnsi="Times New Roman"/>
          <w:sz w:val="24"/>
          <w:szCs w:val="24"/>
        </w:rPr>
        <w:lastRenderedPageBreak/>
        <w:t xml:space="preserve"> </w:t>
      </w:r>
      <w:r w:rsidR="00277923">
        <w:rPr>
          <w:rFonts w:ascii="Times New Roman" w:hAnsi="Times New Roman" w:hint="eastAsia"/>
          <w:sz w:val="24"/>
          <w:szCs w:val="24"/>
        </w:rPr>
        <w:t>用于</w:t>
      </w:r>
      <w:r>
        <w:rPr>
          <w:rFonts w:ascii="Times New Roman" w:hAnsi="Times New Roman" w:hint="eastAsia"/>
          <w:sz w:val="24"/>
          <w:szCs w:val="24"/>
        </w:rPr>
        <w:t>设计说明和图纸汇编缩印本正本封面</w:t>
      </w:r>
      <w:r w:rsidR="00BD35E2">
        <w:rPr>
          <w:rFonts w:ascii="黑体" w:hAnsi="宋体" w:cs="黑体"/>
          <w:color w:val="0000FF"/>
          <w:sz w:val="24"/>
          <w:szCs w:val="24"/>
        </w:rPr>
        <w:t>（书面打印时使用）</w:t>
      </w:r>
    </w:p>
    <w:p w:rsidR="006418BD" w:rsidRDefault="00310C6E" w:rsidP="0038308F">
      <w:pPr>
        <w:snapToGrid w:val="0"/>
        <w:spacing w:line="440" w:lineRule="exact"/>
        <w:rPr>
          <w:rFonts w:ascii="宋体"/>
          <w:sz w:val="24"/>
          <w:szCs w:val="24"/>
        </w:rPr>
      </w:pPr>
      <w:r>
        <w:rPr>
          <w:rFonts w:ascii="宋体" w:hint="eastAsia"/>
          <w:sz w:val="24"/>
          <w:szCs w:val="24"/>
        </w:rPr>
        <w:t>(此为样本，实际使用A3纸幅面，可由A4至A3放大复印并居中)</w:t>
      </w:r>
    </w:p>
    <w:p w:rsidR="006418BD" w:rsidRDefault="006418BD" w:rsidP="0038308F">
      <w:pPr>
        <w:snapToGrid w:val="0"/>
        <w:spacing w:line="440" w:lineRule="exact"/>
        <w:rPr>
          <w:rFonts w:ascii="宋体"/>
        </w:rPr>
      </w:pPr>
    </w:p>
    <w:p w:rsidR="006418BD" w:rsidRDefault="006418BD" w:rsidP="0038308F">
      <w:pPr>
        <w:snapToGrid w:val="0"/>
        <w:spacing w:line="440" w:lineRule="exact"/>
        <w:ind w:firstLineChars="350" w:firstLine="1260"/>
        <w:rPr>
          <w:rFonts w:hAnsi="宋体"/>
          <w:sz w:val="36"/>
          <w:szCs w:val="36"/>
        </w:rPr>
      </w:pPr>
    </w:p>
    <w:p w:rsidR="006418BD" w:rsidRDefault="006418BD" w:rsidP="0038308F">
      <w:pPr>
        <w:snapToGrid w:val="0"/>
        <w:spacing w:line="440" w:lineRule="exact"/>
        <w:ind w:firstLineChars="350" w:firstLine="1260"/>
        <w:rPr>
          <w:rFonts w:hAnsi="宋体"/>
          <w:sz w:val="36"/>
          <w:szCs w:val="36"/>
        </w:rPr>
      </w:pPr>
    </w:p>
    <w:p w:rsidR="006418BD" w:rsidRDefault="00310C6E" w:rsidP="0038308F">
      <w:pPr>
        <w:snapToGrid w:val="0"/>
        <w:spacing w:line="440" w:lineRule="exact"/>
        <w:ind w:firstLineChars="350" w:firstLine="1260"/>
        <w:rPr>
          <w:rFonts w:ascii="宋体"/>
          <w:sz w:val="36"/>
          <w:szCs w:val="36"/>
        </w:rPr>
      </w:pPr>
      <w:r>
        <w:rPr>
          <w:rFonts w:hAnsi="宋体" w:hint="eastAsia"/>
          <w:sz w:val="36"/>
          <w:szCs w:val="36"/>
        </w:rPr>
        <w:t>项目名称：</w:t>
      </w:r>
      <w:r>
        <w:rPr>
          <w:rFonts w:hAnsi="宋体"/>
          <w:sz w:val="36"/>
        </w:rPr>
        <w:t>__________________</w:t>
      </w:r>
    </w:p>
    <w:p w:rsidR="006418BD" w:rsidRDefault="00310C6E" w:rsidP="0038308F">
      <w:pPr>
        <w:snapToGrid w:val="0"/>
        <w:spacing w:line="440" w:lineRule="exact"/>
        <w:ind w:firstLineChars="350" w:firstLine="1260"/>
        <w:rPr>
          <w:rFonts w:ascii="宋体"/>
          <w:sz w:val="36"/>
          <w:szCs w:val="36"/>
        </w:rPr>
      </w:pPr>
      <w:r>
        <w:rPr>
          <w:rFonts w:ascii="宋体" w:hint="eastAsia"/>
          <w:sz w:val="36"/>
          <w:szCs w:val="36"/>
        </w:rPr>
        <w:t>招标编号：</w:t>
      </w:r>
      <w:r>
        <w:rPr>
          <w:rFonts w:hAnsi="宋体"/>
          <w:sz w:val="36"/>
        </w:rPr>
        <w:t>__________________</w:t>
      </w:r>
    </w:p>
    <w:p w:rsidR="006418BD" w:rsidRDefault="006418BD" w:rsidP="0038308F">
      <w:pPr>
        <w:pStyle w:val="35"/>
        <w:snapToGrid w:val="0"/>
        <w:spacing w:line="440" w:lineRule="exact"/>
        <w:outlineLvl w:val="9"/>
        <w:rPr>
          <w:rFonts w:hAnsi="Times New Roman"/>
        </w:rPr>
      </w:pPr>
    </w:p>
    <w:p w:rsidR="006418BD" w:rsidRDefault="006418BD" w:rsidP="0038308F">
      <w:pPr>
        <w:pStyle w:val="35"/>
        <w:snapToGrid w:val="0"/>
        <w:spacing w:line="440" w:lineRule="exact"/>
        <w:outlineLvl w:val="9"/>
        <w:rPr>
          <w:rFonts w:hAnsi="Times New Roman"/>
        </w:rPr>
      </w:pPr>
    </w:p>
    <w:p w:rsidR="006418BD" w:rsidRDefault="00310C6E" w:rsidP="00CF04F0">
      <w:pPr>
        <w:snapToGrid w:val="0"/>
        <w:spacing w:beforeLines="100" w:before="240" w:afterLines="100" w:after="240" w:line="240" w:lineRule="auto"/>
        <w:jc w:val="center"/>
        <w:rPr>
          <w:rFonts w:ascii="黑体" w:eastAsia="黑体"/>
          <w:b/>
          <w:sz w:val="84"/>
        </w:rPr>
      </w:pPr>
      <w:r>
        <w:rPr>
          <w:rFonts w:ascii="黑体" w:eastAsia="黑体" w:hint="eastAsia"/>
          <w:b/>
          <w:sz w:val="84"/>
        </w:rPr>
        <w:t>设计说明和图纸</w:t>
      </w:r>
    </w:p>
    <w:p w:rsidR="006418BD" w:rsidRDefault="00310C6E" w:rsidP="00CF04F0">
      <w:pPr>
        <w:snapToGrid w:val="0"/>
        <w:spacing w:beforeLines="100" w:before="240" w:afterLines="100" w:after="240" w:line="240" w:lineRule="auto"/>
        <w:jc w:val="center"/>
        <w:rPr>
          <w:rFonts w:ascii="黑体" w:eastAsia="黑体"/>
          <w:b/>
          <w:sz w:val="84"/>
        </w:rPr>
      </w:pPr>
      <w:r>
        <w:rPr>
          <w:rFonts w:ascii="黑体" w:eastAsia="黑体" w:hint="eastAsia"/>
          <w:b/>
          <w:sz w:val="84"/>
        </w:rPr>
        <w:t>汇编缩印本</w:t>
      </w:r>
    </w:p>
    <w:p w:rsidR="006418BD" w:rsidRDefault="00310C6E" w:rsidP="0038308F">
      <w:pPr>
        <w:snapToGrid w:val="0"/>
        <w:spacing w:line="440" w:lineRule="exact"/>
        <w:jc w:val="center"/>
        <w:rPr>
          <w:rFonts w:ascii="黑体" w:eastAsia="黑体"/>
          <w:b/>
          <w:sz w:val="32"/>
          <w:szCs w:val="32"/>
        </w:rPr>
      </w:pPr>
      <w:r>
        <w:rPr>
          <w:rFonts w:ascii="黑体" w:eastAsia="黑体" w:hint="eastAsia"/>
          <w:b/>
          <w:sz w:val="32"/>
          <w:szCs w:val="32"/>
        </w:rPr>
        <w:t>(</w:t>
      </w:r>
      <w:r>
        <w:rPr>
          <w:rFonts w:ascii="黑体" w:eastAsia="黑体" w:hint="eastAsia"/>
          <w:sz w:val="32"/>
          <w:szCs w:val="32"/>
        </w:rPr>
        <w:t>正本封面)</w:t>
      </w:r>
    </w:p>
    <w:p w:rsidR="006418BD" w:rsidRDefault="006418BD" w:rsidP="0038308F">
      <w:pPr>
        <w:snapToGrid w:val="0"/>
        <w:spacing w:line="440" w:lineRule="exact"/>
        <w:jc w:val="center"/>
        <w:rPr>
          <w:rFonts w:ascii="宋体"/>
          <w:sz w:val="72"/>
        </w:rPr>
      </w:pPr>
    </w:p>
    <w:p w:rsidR="006418BD" w:rsidRDefault="006418BD" w:rsidP="0038308F">
      <w:pPr>
        <w:snapToGrid w:val="0"/>
        <w:spacing w:line="440" w:lineRule="exact"/>
        <w:rPr>
          <w:rFonts w:ascii="宋体"/>
        </w:rPr>
      </w:pPr>
    </w:p>
    <w:p w:rsidR="006418BD" w:rsidRDefault="00310C6E" w:rsidP="0038308F">
      <w:pPr>
        <w:snapToGrid w:val="0"/>
        <w:spacing w:line="440" w:lineRule="exact"/>
        <w:ind w:firstLineChars="400" w:firstLine="1280"/>
        <w:rPr>
          <w:rFonts w:ascii="宋体" w:hAnsi="宋体"/>
          <w:sz w:val="36"/>
          <w:szCs w:val="36"/>
        </w:rPr>
      </w:pPr>
      <w:r>
        <w:rPr>
          <w:rFonts w:ascii="宋体" w:hAnsi="宋体" w:hint="eastAsia"/>
          <w:sz w:val="32"/>
          <w:szCs w:val="32"/>
        </w:rPr>
        <w:t>投    标    人：</w:t>
      </w:r>
      <w:r>
        <w:rPr>
          <w:rFonts w:ascii="宋体" w:hAnsi="宋体"/>
          <w:sz w:val="36"/>
          <w:szCs w:val="36"/>
        </w:rPr>
        <w:t>___</w:t>
      </w:r>
      <w:r>
        <w:rPr>
          <w:rFonts w:ascii="宋体" w:hAnsi="宋体" w:hint="eastAsia"/>
          <w:sz w:val="28"/>
          <w:szCs w:val="28"/>
          <w:u w:val="single"/>
        </w:rPr>
        <w:t>(盖投标人单位公章)</w:t>
      </w:r>
      <w:r>
        <w:rPr>
          <w:rFonts w:ascii="宋体" w:hAnsi="宋体"/>
          <w:sz w:val="36"/>
          <w:szCs w:val="36"/>
        </w:rPr>
        <w:t>_</w:t>
      </w:r>
      <w:r>
        <w:rPr>
          <w:rFonts w:ascii="宋体" w:hAnsi="宋体" w:hint="eastAsia"/>
          <w:sz w:val="36"/>
          <w:szCs w:val="36"/>
          <w:u w:val="single"/>
        </w:rPr>
        <w:tab/>
      </w:r>
      <w:r>
        <w:rPr>
          <w:rFonts w:ascii="宋体" w:hAnsi="宋体" w:hint="eastAsia"/>
          <w:sz w:val="36"/>
          <w:szCs w:val="36"/>
          <w:u w:val="single"/>
        </w:rPr>
        <w:tab/>
      </w:r>
    </w:p>
    <w:p w:rsidR="006418BD" w:rsidRDefault="00310C6E" w:rsidP="0038308F">
      <w:pPr>
        <w:snapToGrid w:val="0"/>
        <w:spacing w:line="440" w:lineRule="exact"/>
        <w:ind w:firstLineChars="400" w:firstLine="1280"/>
        <w:rPr>
          <w:rFonts w:ascii="宋体" w:hAnsi="宋体"/>
          <w:sz w:val="32"/>
          <w:szCs w:val="32"/>
        </w:rPr>
      </w:pPr>
      <w:r>
        <w:rPr>
          <w:rFonts w:ascii="宋体" w:hAnsi="宋体" w:hint="eastAsia"/>
          <w:sz w:val="32"/>
          <w:szCs w:val="32"/>
        </w:rPr>
        <w:t>设计项目负责人：</w:t>
      </w:r>
      <w:r>
        <w:rPr>
          <w:rFonts w:ascii="宋体" w:hAnsi="宋体"/>
          <w:sz w:val="36"/>
          <w:szCs w:val="36"/>
        </w:rPr>
        <w:t>__</w:t>
      </w:r>
      <w:r>
        <w:rPr>
          <w:rFonts w:ascii="宋体" w:hAnsi="宋体" w:hint="eastAsia"/>
          <w:sz w:val="24"/>
          <w:szCs w:val="24"/>
          <w:u w:val="single"/>
        </w:rPr>
        <w:t>(签字。如需注册资格，加盖执业专用章)</w:t>
      </w:r>
    </w:p>
    <w:p w:rsidR="006418BD" w:rsidRDefault="00310C6E" w:rsidP="0038308F">
      <w:pPr>
        <w:snapToGrid w:val="0"/>
        <w:spacing w:line="440" w:lineRule="exact"/>
        <w:ind w:firstLineChars="400" w:firstLine="1280"/>
        <w:rPr>
          <w:rFonts w:ascii="宋体"/>
          <w:b/>
          <w:sz w:val="32"/>
        </w:rPr>
      </w:pPr>
      <w:r>
        <w:rPr>
          <w:rFonts w:ascii="宋体" w:hint="eastAsia"/>
          <w:sz w:val="32"/>
          <w:szCs w:val="32"/>
        </w:rPr>
        <w:t>日  期：       年  月  日</w:t>
      </w:r>
    </w:p>
    <w:p w:rsidR="006418BD" w:rsidRDefault="006418BD" w:rsidP="0038308F">
      <w:pPr>
        <w:snapToGrid w:val="0"/>
        <w:spacing w:line="440" w:lineRule="exact"/>
        <w:rPr>
          <w:rFonts w:ascii="宋体"/>
        </w:rPr>
      </w:pPr>
    </w:p>
    <w:p w:rsidR="006418BD" w:rsidRDefault="00310C6E" w:rsidP="0038308F">
      <w:pPr>
        <w:pStyle w:val="aa"/>
        <w:tabs>
          <w:tab w:val="left" w:pos="285"/>
          <w:tab w:val="center" w:pos="4320"/>
        </w:tabs>
        <w:snapToGrid w:val="0"/>
        <w:spacing w:line="440" w:lineRule="exact"/>
        <w:rPr>
          <w:rFonts w:ascii="Times New Roman" w:eastAsia="黑体" w:hAnsi="Times New Roman"/>
          <w:sz w:val="24"/>
          <w:szCs w:val="24"/>
        </w:rPr>
      </w:pPr>
      <w:r>
        <w:rPr>
          <w:sz w:val="24"/>
          <w:szCs w:val="24"/>
        </w:rPr>
        <w:br w:type="page"/>
      </w:r>
      <w:r w:rsidR="00277923">
        <w:rPr>
          <w:rFonts w:ascii="Times New Roman" w:eastAsia="黑体" w:hAnsi="Times New Roman" w:hint="eastAsia"/>
          <w:sz w:val="24"/>
          <w:szCs w:val="24"/>
        </w:rPr>
        <w:lastRenderedPageBreak/>
        <w:t>用于</w:t>
      </w:r>
      <w:r>
        <w:rPr>
          <w:rFonts w:ascii="Times New Roman" w:eastAsia="黑体" w:hAnsi="Times New Roman" w:hint="eastAsia"/>
          <w:sz w:val="24"/>
          <w:szCs w:val="24"/>
        </w:rPr>
        <w:t>设计说明和设计图纸汇编缩印本副本封面</w:t>
      </w:r>
      <w:r w:rsidR="00BD35E2">
        <w:rPr>
          <w:rFonts w:ascii="黑体" w:eastAsia="黑体" w:hAnsi="宋体" w:cs="黑体"/>
          <w:color w:val="0000FF"/>
          <w:kern w:val="0"/>
          <w:sz w:val="24"/>
          <w:szCs w:val="24"/>
        </w:rPr>
        <w:t>（书面打印时使用）</w:t>
      </w:r>
    </w:p>
    <w:p w:rsidR="006418BD" w:rsidRDefault="00310C6E" w:rsidP="0038308F">
      <w:pPr>
        <w:snapToGrid w:val="0"/>
        <w:spacing w:line="440" w:lineRule="exact"/>
        <w:rPr>
          <w:rFonts w:ascii="宋体"/>
          <w:sz w:val="24"/>
          <w:szCs w:val="24"/>
        </w:rPr>
      </w:pPr>
      <w:r>
        <w:rPr>
          <w:rFonts w:ascii="宋体" w:hint="eastAsia"/>
          <w:sz w:val="24"/>
          <w:szCs w:val="24"/>
        </w:rPr>
        <w:t>(此为样本，实际使用A3纸幅面，可由A4至A3放大复印并居中)</w:t>
      </w:r>
    </w:p>
    <w:p w:rsidR="006418BD" w:rsidRDefault="006418BD" w:rsidP="0038308F">
      <w:pPr>
        <w:snapToGrid w:val="0"/>
        <w:spacing w:line="440" w:lineRule="exact"/>
        <w:rPr>
          <w:rFonts w:ascii="宋体"/>
          <w:sz w:val="28"/>
        </w:rPr>
      </w:pPr>
    </w:p>
    <w:p w:rsidR="006418BD" w:rsidRDefault="00310C6E" w:rsidP="0038308F">
      <w:pPr>
        <w:snapToGrid w:val="0"/>
        <w:spacing w:line="440" w:lineRule="exact"/>
        <w:ind w:firstLineChars="350" w:firstLine="1260"/>
        <w:rPr>
          <w:rFonts w:ascii="宋体"/>
          <w:sz w:val="36"/>
          <w:szCs w:val="36"/>
        </w:rPr>
      </w:pPr>
      <w:r>
        <w:rPr>
          <w:rFonts w:hAnsi="宋体" w:hint="eastAsia"/>
          <w:sz w:val="36"/>
          <w:szCs w:val="36"/>
        </w:rPr>
        <w:t>项目名称：</w:t>
      </w:r>
      <w:r>
        <w:rPr>
          <w:rFonts w:hAnsi="宋体"/>
          <w:sz w:val="36"/>
        </w:rPr>
        <w:t>__________________</w:t>
      </w:r>
    </w:p>
    <w:p w:rsidR="006418BD" w:rsidRDefault="00310C6E" w:rsidP="0038308F">
      <w:pPr>
        <w:snapToGrid w:val="0"/>
        <w:spacing w:line="440" w:lineRule="exact"/>
        <w:ind w:firstLineChars="350" w:firstLine="1260"/>
        <w:rPr>
          <w:rFonts w:ascii="宋体"/>
          <w:sz w:val="28"/>
        </w:rPr>
      </w:pPr>
      <w:r>
        <w:rPr>
          <w:rFonts w:ascii="宋体" w:hint="eastAsia"/>
          <w:sz w:val="36"/>
          <w:szCs w:val="36"/>
        </w:rPr>
        <w:t>招标编号：</w:t>
      </w:r>
      <w:r>
        <w:rPr>
          <w:rFonts w:hAnsi="宋体"/>
          <w:sz w:val="36"/>
        </w:rPr>
        <w:t>__________________</w:t>
      </w:r>
    </w:p>
    <w:p w:rsidR="006418BD" w:rsidRDefault="006418BD" w:rsidP="0038308F">
      <w:pPr>
        <w:pStyle w:val="35"/>
        <w:snapToGrid w:val="0"/>
        <w:spacing w:line="240" w:lineRule="auto"/>
        <w:outlineLvl w:val="9"/>
        <w:rPr>
          <w:rFonts w:hAnsi="Times New Roman"/>
        </w:rPr>
      </w:pPr>
    </w:p>
    <w:p w:rsidR="006418BD" w:rsidRDefault="00310C6E" w:rsidP="0038308F">
      <w:pPr>
        <w:snapToGrid w:val="0"/>
        <w:spacing w:line="240" w:lineRule="auto"/>
        <w:jc w:val="center"/>
        <w:rPr>
          <w:rFonts w:ascii="黑体" w:eastAsia="黑体"/>
          <w:b/>
          <w:sz w:val="84"/>
        </w:rPr>
      </w:pPr>
      <w:r>
        <w:rPr>
          <w:rFonts w:ascii="黑体" w:eastAsia="黑体" w:hint="eastAsia"/>
          <w:b/>
          <w:sz w:val="84"/>
        </w:rPr>
        <w:t>设计说明和图纸</w:t>
      </w:r>
    </w:p>
    <w:p w:rsidR="006418BD" w:rsidRDefault="00310C6E" w:rsidP="0038308F">
      <w:pPr>
        <w:snapToGrid w:val="0"/>
        <w:spacing w:line="240" w:lineRule="auto"/>
        <w:jc w:val="center"/>
        <w:rPr>
          <w:rFonts w:ascii="黑体" w:eastAsia="黑体"/>
          <w:b/>
          <w:sz w:val="84"/>
        </w:rPr>
      </w:pPr>
      <w:r>
        <w:rPr>
          <w:rFonts w:ascii="黑体" w:eastAsia="黑体" w:hint="eastAsia"/>
          <w:b/>
          <w:sz w:val="84"/>
        </w:rPr>
        <w:t>汇编缩印本</w:t>
      </w:r>
    </w:p>
    <w:p w:rsidR="006418BD" w:rsidRDefault="006418BD" w:rsidP="0038308F">
      <w:pPr>
        <w:snapToGrid w:val="0"/>
        <w:spacing w:line="440" w:lineRule="exact"/>
        <w:jc w:val="center"/>
        <w:rPr>
          <w:rFonts w:ascii="宋体"/>
          <w:b/>
          <w:sz w:val="84"/>
        </w:rPr>
      </w:pPr>
    </w:p>
    <w:p w:rsidR="006418BD" w:rsidRDefault="00310C6E" w:rsidP="0038308F">
      <w:pPr>
        <w:snapToGrid w:val="0"/>
        <w:spacing w:line="440" w:lineRule="exact"/>
        <w:jc w:val="center"/>
        <w:rPr>
          <w:rFonts w:ascii="黑体" w:eastAsia="黑体"/>
          <w:b/>
          <w:sz w:val="32"/>
          <w:szCs w:val="32"/>
        </w:rPr>
      </w:pPr>
      <w:r>
        <w:rPr>
          <w:rFonts w:ascii="黑体" w:eastAsia="黑体" w:hint="eastAsia"/>
          <w:b/>
          <w:sz w:val="32"/>
          <w:szCs w:val="32"/>
        </w:rPr>
        <w:t>(副本封面)</w:t>
      </w:r>
    </w:p>
    <w:p w:rsidR="006418BD" w:rsidRDefault="006418BD" w:rsidP="0038308F">
      <w:pPr>
        <w:snapToGrid w:val="0"/>
        <w:spacing w:line="440" w:lineRule="exact"/>
        <w:jc w:val="center"/>
        <w:rPr>
          <w:rFonts w:ascii="宋体"/>
          <w:sz w:val="72"/>
        </w:rPr>
      </w:pPr>
    </w:p>
    <w:p w:rsidR="006418BD" w:rsidRDefault="006418BD" w:rsidP="0038308F">
      <w:pPr>
        <w:snapToGrid w:val="0"/>
        <w:spacing w:line="440" w:lineRule="exact"/>
        <w:jc w:val="center"/>
        <w:rPr>
          <w:rFonts w:ascii="宋体"/>
          <w:b/>
          <w:sz w:val="32"/>
        </w:rPr>
      </w:pPr>
    </w:p>
    <w:p w:rsidR="006418BD" w:rsidRDefault="006418BD" w:rsidP="0038308F">
      <w:pPr>
        <w:snapToGrid w:val="0"/>
        <w:spacing w:line="440" w:lineRule="exact"/>
        <w:jc w:val="center"/>
        <w:rPr>
          <w:rFonts w:ascii="宋体"/>
        </w:rPr>
      </w:pPr>
    </w:p>
    <w:p w:rsidR="006418BD" w:rsidRDefault="006418BD" w:rsidP="0038308F">
      <w:pPr>
        <w:snapToGrid w:val="0"/>
        <w:spacing w:line="440" w:lineRule="exact"/>
      </w:pPr>
    </w:p>
    <w:sectPr w:rsidR="006418BD" w:rsidSect="004A0A92">
      <w:pgSz w:w="11906" w:h="16838"/>
      <w:pgMar w:top="1418" w:right="1418" w:bottom="1418" w:left="1418" w:header="851" w:footer="992" w:gutter="284"/>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8A0" w:rsidRDefault="001F78A0">
      <w:pPr>
        <w:spacing w:line="240" w:lineRule="auto"/>
      </w:pPr>
      <w:r>
        <w:separator/>
      </w:r>
    </w:p>
  </w:endnote>
  <w:endnote w:type="continuationSeparator" w:id="0">
    <w:p w:rsidR="001F78A0" w:rsidRDefault="001F7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方正小标宋简体">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ngLiU_HKSCS">
    <w:altName w:val="Sitka Text"/>
    <w:charset w:val="00"/>
    <w:family w:val="roman"/>
    <w:pitch w:val="default"/>
    <w:sig w:usb0="00000000" w:usb1="00000000" w:usb2="00000016" w:usb3="00000000" w:csb0="00100001"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Default="00435A13">
    <w:pPr>
      <w:pStyle w:val="af0"/>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rsidR="00435A13" w:rsidRDefault="00435A1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Default="00435A13">
    <w:pPr>
      <w:pStyle w:val="af0"/>
      <w:framePr w:wrap="around" w:vAnchor="text" w:hAnchor="margin" w:xAlign="center" w:y="1"/>
      <w:rPr>
        <w:rStyle w:val="afd"/>
      </w:rPr>
    </w:pPr>
    <w:r>
      <w:t xml:space="preserve"> </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40BC4">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p w:rsidR="00435A13" w:rsidRDefault="00435A1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Default="00435A13">
    <w:pPr>
      <w:pStyle w:val="af0"/>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rsidR="00435A13" w:rsidRDefault="00435A13">
    <w:pPr>
      <w:pStyle w:val="af0"/>
    </w:pPr>
  </w:p>
  <w:p w:rsidR="00435A13" w:rsidRDefault="00435A1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Default="00435A13">
    <w:pPr>
      <w:pStyle w:val="af0"/>
      <w:framePr w:wrap="around" w:vAnchor="text" w:hAnchor="margin" w:xAlign="center" w:y="1"/>
      <w:rPr>
        <w:rStyle w:val="afd"/>
      </w:rPr>
    </w:pPr>
    <w:r>
      <w:t xml:space="preserve"> </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40BC4">
      <w:rPr>
        <w:noProof/>
        <w:kern w:val="0"/>
        <w:szCs w:val="21"/>
      </w:rPr>
      <w:t>55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p w:rsidR="00435A13" w:rsidRDefault="00435A13">
    <w:pPr>
      <w:pStyle w:val="af0"/>
    </w:pPr>
  </w:p>
  <w:p w:rsidR="00435A13" w:rsidRDefault="00435A1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Default="00435A13">
    <w:pPr>
      <w:pStyle w:val="af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Default="00435A13">
    <w:pPr>
      <w:pStyle w:val="af0"/>
      <w:framePr w:wrap="around" w:vAnchor="text" w:hAnchor="margin" w:xAlign="center" w:yAlign="top"/>
      <w:pBdr>
        <w:between w:val="none" w:sz="50" w:space="0" w:color="auto"/>
      </w:pBdr>
      <w:rPr>
        <w:rFonts w:eastAsia="仿宋_GB2312"/>
      </w:rPr>
    </w:pPr>
    <w:r>
      <w:rPr>
        <w:rFonts w:eastAsia="仿宋_GB2312"/>
      </w:rPr>
      <w:fldChar w:fldCharType="begin"/>
    </w:r>
    <w:r>
      <w:rPr>
        <w:rStyle w:val="afd"/>
        <w:rFonts w:eastAsia="仿宋_GB2312"/>
      </w:rPr>
      <w:instrText xml:space="preserve"> PAGE  </w:instrText>
    </w:r>
    <w:r>
      <w:rPr>
        <w:rFonts w:eastAsia="仿宋_GB2312"/>
      </w:rPr>
      <w:fldChar w:fldCharType="separate"/>
    </w:r>
    <w:r w:rsidR="00040BC4">
      <w:rPr>
        <w:rStyle w:val="afd"/>
        <w:rFonts w:eastAsia="仿宋_GB2312"/>
        <w:noProof/>
      </w:rPr>
      <w:t>62</w:t>
    </w:r>
    <w:r>
      <w:rPr>
        <w:rFonts w:eastAsia="仿宋_GB2312"/>
      </w:rPr>
      <w:fldChar w:fldCharType="end"/>
    </w:r>
  </w:p>
  <w:p w:rsidR="00435A13" w:rsidRDefault="00435A13">
    <w:pPr>
      <w:pStyle w:val="af0"/>
      <w:rPr>
        <w:rFonts w:eastAsia="仿宋_GB231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Pr="000C341D" w:rsidRDefault="00435A13" w:rsidP="000C341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8A0" w:rsidRDefault="001F78A0">
      <w:pPr>
        <w:spacing w:line="240" w:lineRule="auto"/>
      </w:pPr>
      <w:r>
        <w:separator/>
      </w:r>
    </w:p>
  </w:footnote>
  <w:footnote w:type="continuationSeparator" w:id="0">
    <w:p w:rsidR="001F78A0" w:rsidRDefault="001F78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Default="00435A13">
    <w:pPr>
      <w:pStyle w:val="af2"/>
    </w:pPr>
  </w:p>
  <w:p w:rsidR="00435A13" w:rsidRDefault="00435A1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Pr="009C2CF9" w:rsidRDefault="00435A13" w:rsidP="009C2CF9">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Default="00435A13">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3" w:rsidRDefault="00435A13">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E855F1"/>
    <w:multiLevelType w:val="singleLevel"/>
    <w:tmpl w:val="82E855F1"/>
    <w:lvl w:ilvl="0">
      <w:start w:val="5"/>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5"/>
      <w:numFmt w:val="japaneseCounting"/>
      <w:lvlText w:val="%1."/>
      <w:lvlJc w:val="left"/>
      <w:pPr>
        <w:tabs>
          <w:tab w:val="left" w:pos="990"/>
        </w:tabs>
        <w:ind w:left="990" w:hanging="480"/>
      </w:pPr>
      <w:rPr>
        <w:rFonts w:hAnsi="Times New Roman" w:hint="default"/>
        <w:sz w:val="32"/>
      </w:rPr>
    </w:lvl>
    <w:lvl w:ilvl="1">
      <w:start w:val="1"/>
      <w:numFmt w:val="lowerLetter"/>
      <w:lvlText w:val="%2)"/>
      <w:lvlJc w:val="left"/>
      <w:pPr>
        <w:tabs>
          <w:tab w:val="left" w:pos="1350"/>
        </w:tabs>
        <w:ind w:left="1350" w:hanging="420"/>
      </w:pPr>
    </w:lvl>
    <w:lvl w:ilvl="2">
      <w:start w:val="1"/>
      <w:numFmt w:val="lowerRoman"/>
      <w:lvlText w:val="%3."/>
      <w:lvlJc w:val="right"/>
      <w:pPr>
        <w:tabs>
          <w:tab w:val="left" w:pos="1770"/>
        </w:tabs>
        <w:ind w:left="1770" w:hanging="420"/>
      </w:pPr>
    </w:lvl>
    <w:lvl w:ilvl="3">
      <w:start w:val="1"/>
      <w:numFmt w:val="decimal"/>
      <w:lvlText w:val="%4."/>
      <w:lvlJc w:val="left"/>
      <w:pPr>
        <w:tabs>
          <w:tab w:val="left" w:pos="2190"/>
        </w:tabs>
        <w:ind w:left="2190" w:hanging="420"/>
      </w:pPr>
    </w:lvl>
    <w:lvl w:ilvl="4">
      <w:start w:val="1"/>
      <w:numFmt w:val="lowerLetter"/>
      <w:lvlText w:val="%5)"/>
      <w:lvlJc w:val="left"/>
      <w:pPr>
        <w:tabs>
          <w:tab w:val="left" w:pos="2610"/>
        </w:tabs>
        <w:ind w:left="2610" w:hanging="420"/>
      </w:pPr>
    </w:lvl>
    <w:lvl w:ilvl="5">
      <w:start w:val="1"/>
      <w:numFmt w:val="lowerRoman"/>
      <w:lvlText w:val="%6."/>
      <w:lvlJc w:val="right"/>
      <w:pPr>
        <w:tabs>
          <w:tab w:val="left" w:pos="3030"/>
        </w:tabs>
        <w:ind w:left="3030" w:hanging="420"/>
      </w:pPr>
    </w:lvl>
    <w:lvl w:ilvl="6">
      <w:start w:val="1"/>
      <w:numFmt w:val="decimal"/>
      <w:lvlText w:val="%7."/>
      <w:lvlJc w:val="left"/>
      <w:pPr>
        <w:tabs>
          <w:tab w:val="left" w:pos="3450"/>
        </w:tabs>
        <w:ind w:left="3450" w:hanging="420"/>
      </w:pPr>
    </w:lvl>
    <w:lvl w:ilvl="7">
      <w:start w:val="1"/>
      <w:numFmt w:val="lowerLetter"/>
      <w:lvlText w:val="%8)"/>
      <w:lvlJc w:val="left"/>
      <w:pPr>
        <w:tabs>
          <w:tab w:val="left" w:pos="3870"/>
        </w:tabs>
        <w:ind w:left="3870" w:hanging="420"/>
      </w:pPr>
    </w:lvl>
    <w:lvl w:ilvl="8">
      <w:start w:val="1"/>
      <w:numFmt w:val="lowerRoman"/>
      <w:lvlText w:val="%9."/>
      <w:lvlJc w:val="right"/>
      <w:pPr>
        <w:tabs>
          <w:tab w:val="left" w:pos="4290"/>
        </w:tabs>
        <w:ind w:left="4290" w:hanging="420"/>
      </w:pPr>
    </w:lvl>
  </w:abstractNum>
  <w:abstractNum w:abstractNumId="2" w15:restartNumberingAfterBreak="0">
    <w:nsid w:val="00000002"/>
    <w:multiLevelType w:val="multilevel"/>
    <w:tmpl w:val="00000002"/>
    <w:lvl w:ilvl="0">
      <w:start w:val="1"/>
      <w:numFmt w:val="decimal"/>
      <w:lvlText w:val="(%1)"/>
      <w:lvlJc w:val="left"/>
      <w:pPr>
        <w:tabs>
          <w:tab w:val="left" w:pos="780"/>
        </w:tabs>
        <w:ind w:left="780" w:hanging="360"/>
      </w:pPr>
      <w:rPr>
        <w:rFonts w:ascii="宋体" w:eastAsia="宋体"/>
        <w:kern w:val="2"/>
        <w:sz w:val="21"/>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00000007"/>
    <w:multiLevelType w:val="multilevel"/>
    <w:tmpl w:val="00000007"/>
    <w:lvl w:ilvl="0">
      <w:start w:val="1"/>
      <w:numFmt w:val="decimal"/>
      <w:lvlText w:val="%1."/>
      <w:lvlJc w:val="left"/>
      <w:pPr>
        <w:tabs>
          <w:tab w:val="left" w:pos="0"/>
        </w:tabs>
        <w:ind w:left="0"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0000008"/>
    <w:multiLevelType w:val="multilevel"/>
    <w:tmpl w:val="00000008"/>
    <w:lvl w:ilvl="0">
      <w:start w:val="1"/>
      <w:numFmt w:val="chineseCountingThousand"/>
      <w:pStyle w:val="ALTZ1NormalIndentChar21"/>
      <w:lvlText w:val="%1."/>
      <w:lvlJc w:val="left"/>
      <w:pPr>
        <w:tabs>
          <w:tab w:val="left" w:pos="425"/>
        </w:tabs>
        <w:ind w:left="0" w:firstLine="624"/>
      </w:pPr>
      <w:rPr>
        <w:rFonts w:ascii="宋体" w:eastAsia="宋体" w:hAnsi="宋体" w:hint="eastAsia"/>
        <w:b/>
        <w:sz w:val="32"/>
        <w:szCs w:val="32"/>
      </w:rPr>
    </w:lvl>
    <w:lvl w:ilvl="1">
      <w:start w:val="1"/>
      <w:numFmt w:val="chineseCountingThousand"/>
      <w:lvlText w:val="（%2）"/>
      <w:lvlJc w:val="left"/>
      <w:pPr>
        <w:tabs>
          <w:tab w:val="left" w:pos="624"/>
        </w:tabs>
        <w:ind w:left="0" w:firstLine="624"/>
      </w:pPr>
      <w:rPr>
        <w:rFonts w:hint="eastAsia"/>
      </w:rPr>
    </w:lvl>
    <w:lvl w:ilvl="2">
      <w:start w:val="1"/>
      <w:numFmt w:val="decimal"/>
      <w:lvlText w:val="%3."/>
      <w:lvlJc w:val="left"/>
      <w:pPr>
        <w:tabs>
          <w:tab w:val="left" w:pos="624"/>
        </w:tabs>
        <w:ind w:left="0" w:firstLine="624"/>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5" w15:restartNumberingAfterBreak="0">
    <w:nsid w:val="00000009"/>
    <w:multiLevelType w:val="multilevel"/>
    <w:tmpl w:val="00000009"/>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B"/>
    <w:multiLevelType w:val="multilevel"/>
    <w:tmpl w:val="0000000B"/>
    <w:lvl w:ilvl="0">
      <w:start w:val="1"/>
      <w:numFmt w:val="decimal"/>
      <w:lvlText w:val="%1."/>
      <w:lvlJc w:val="left"/>
      <w:pPr>
        <w:tabs>
          <w:tab w:val="left" w:pos="0"/>
        </w:tabs>
        <w:ind w:left="0"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000000C"/>
    <w:multiLevelType w:val="multilevel"/>
    <w:tmpl w:val="0000000C"/>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0E"/>
    <w:multiLevelType w:val="multilevel"/>
    <w:tmpl w:val="0000000E"/>
    <w:lvl w:ilvl="0">
      <w:start w:val="1"/>
      <w:numFmt w:val="decimal"/>
      <w:lvlText w:val="%1."/>
      <w:lvlJc w:val="left"/>
      <w:pPr>
        <w:tabs>
          <w:tab w:val="left" w:pos="0"/>
        </w:tabs>
        <w:ind w:left="0"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0000012"/>
    <w:multiLevelType w:val="multilevel"/>
    <w:tmpl w:val="00000012"/>
    <w:lvl w:ilvl="0">
      <w:start w:val="1"/>
      <w:numFmt w:val="decimal"/>
      <w:lvlText w:val="%1."/>
      <w:lvlJc w:val="left"/>
      <w:pPr>
        <w:tabs>
          <w:tab w:val="left" w:pos="0"/>
        </w:tabs>
        <w:ind w:left="0"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00000013"/>
    <w:multiLevelType w:val="multilevel"/>
    <w:tmpl w:val="00000013"/>
    <w:lvl w:ilvl="0">
      <w:start w:val="1"/>
      <w:numFmt w:val="decimal"/>
      <w:lvlText w:val="%1."/>
      <w:lvlJc w:val="left"/>
      <w:pPr>
        <w:tabs>
          <w:tab w:val="left" w:pos="0"/>
        </w:tabs>
        <w:ind w:left="0"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00000014"/>
    <w:multiLevelType w:val="multilevel"/>
    <w:tmpl w:val="00000014"/>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5"/>
    <w:multiLevelType w:val="multilevel"/>
    <w:tmpl w:val="00000015"/>
    <w:lvl w:ilvl="0">
      <w:start w:val="1"/>
      <w:numFmt w:val="decimal"/>
      <w:lvlText w:val="(%1)"/>
      <w:lvlJc w:val="left"/>
      <w:pPr>
        <w:tabs>
          <w:tab w:val="left" w:pos="780"/>
        </w:tabs>
        <w:ind w:left="780" w:hanging="360"/>
      </w:pPr>
      <w:rPr>
        <w:rFonts w:ascii="宋体" w:eastAsia="宋体"/>
        <w:kern w:val="2"/>
        <w:sz w:val="21"/>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3" w15:restartNumberingAfterBreak="0">
    <w:nsid w:val="00000016"/>
    <w:multiLevelType w:val="multilevel"/>
    <w:tmpl w:val="00000016"/>
    <w:lvl w:ilvl="0">
      <w:start w:val="1"/>
      <w:numFmt w:val="decimal"/>
      <w:lvlText w:val="%1."/>
      <w:lvlJc w:val="left"/>
      <w:pPr>
        <w:tabs>
          <w:tab w:val="left" w:pos="0"/>
        </w:tabs>
        <w:ind w:left="0"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15:restartNumberingAfterBreak="0">
    <w:nsid w:val="00000018"/>
    <w:multiLevelType w:val="multilevel"/>
    <w:tmpl w:val="00000018"/>
    <w:lvl w:ilvl="0">
      <w:start w:val="1"/>
      <w:numFmt w:val="decimal"/>
      <w:lvlText w:val="%1"/>
      <w:lvlJc w:val="left"/>
      <w:pPr>
        <w:tabs>
          <w:tab w:val="left" w:pos="432"/>
        </w:tabs>
        <w:ind w:left="0" w:firstLine="510"/>
      </w:pPr>
      <w:rPr>
        <w:rFonts w:hint="eastAsia"/>
      </w:rPr>
    </w:lvl>
    <w:lvl w:ilvl="1">
      <w:start w:val="1"/>
      <w:numFmt w:val="decimal"/>
      <w:lvlText w:val="%1.%2"/>
      <w:lvlJc w:val="left"/>
      <w:pPr>
        <w:tabs>
          <w:tab w:val="left" w:pos="510"/>
        </w:tabs>
        <w:ind w:left="0" w:firstLine="510"/>
      </w:pPr>
      <w:rPr>
        <w:rFonts w:hint="eastAsia"/>
      </w:rPr>
    </w:lvl>
    <w:lvl w:ilvl="2">
      <w:start w:val="1"/>
      <w:numFmt w:val="decimal"/>
      <w:lvlText w:val="%1.%2.%3"/>
      <w:lvlJc w:val="left"/>
      <w:pPr>
        <w:tabs>
          <w:tab w:val="left" w:pos="510"/>
        </w:tabs>
        <w:ind w:left="0" w:firstLine="510"/>
      </w:pPr>
      <w:rPr>
        <w:rFonts w:hint="eastAsia"/>
      </w:rPr>
    </w:lvl>
    <w:lvl w:ilvl="3">
      <w:start w:val="1"/>
      <w:numFmt w:val="decimal"/>
      <w:pStyle w:val="ALTZ1NormalIndentChar23"/>
      <w:lvlText w:val="%1.%2.%3.%4"/>
      <w:lvlJc w:val="left"/>
      <w:pPr>
        <w:tabs>
          <w:tab w:val="left" w:pos="510"/>
        </w:tabs>
        <w:ind w:left="0" w:firstLine="510"/>
      </w:pPr>
      <w:rPr>
        <w:rFonts w:hint="eastAsia"/>
      </w:rPr>
    </w:lvl>
    <w:lvl w:ilvl="4">
      <w:start w:val="1"/>
      <w:numFmt w:val="decimal"/>
      <w:pStyle w:val="ALTZ1NormalIndentChar24"/>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00000019"/>
    <w:multiLevelType w:val="multilevel"/>
    <w:tmpl w:val="00000019"/>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15:restartNumberingAfterBreak="0">
    <w:nsid w:val="0000001C"/>
    <w:multiLevelType w:val="multilevel"/>
    <w:tmpl w:val="0000001C"/>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0000001E"/>
    <w:multiLevelType w:val="multilevel"/>
    <w:tmpl w:val="0000001E"/>
    <w:lvl w:ilvl="0">
      <w:start w:val="1"/>
      <w:numFmt w:val="decimal"/>
      <w:lvlText w:val="%1."/>
      <w:lvlJc w:val="left"/>
      <w:pPr>
        <w:tabs>
          <w:tab w:val="left" w:pos="0"/>
        </w:tabs>
        <w:ind w:left="0"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8" w15:restartNumberingAfterBreak="0">
    <w:nsid w:val="00000020"/>
    <w:multiLevelType w:val="multilevel"/>
    <w:tmpl w:val="00000020"/>
    <w:lvl w:ilvl="0">
      <w:start w:val="1"/>
      <w:numFmt w:val="decimal"/>
      <w:lvlText w:val="%1."/>
      <w:lvlJc w:val="left"/>
      <w:pPr>
        <w:tabs>
          <w:tab w:val="left" w:pos="0"/>
        </w:tabs>
        <w:ind w:left="0"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9" w15:restartNumberingAfterBreak="0">
    <w:nsid w:val="00000021"/>
    <w:multiLevelType w:val="multilevel"/>
    <w:tmpl w:val="00000021"/>
    <w:lvl w:ilvl="0">
      <w:start w:val="1"/>
      <w:numFmt w:val="decimal"/>
      <w:lvlText w:val="%1."/>
      <w:lvlJc w:val="left"/>
      <w:pPr>
        <w:tabs>
          <w:tab w:val="left" w:pos="2268"/>
        </w:tabs>
        <w:ind w:left="2268"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0" w15:restartNumberingAfterBreak="0">
    <w:nsid w:val="00000022"/>
    <w:multiLevelType w:val="multilevel"/>
    <w:tmpl w:val="00000022"/>
    <w:lvl w:ilvl="0">
      <w:start w:val="1"/>
      <w:numFmt w:val="decimal"/>
      <w:lvlText w:val="(%1)"/>
      <w:lvlJc w:val="left"/>
      <w:pPr>
        <w:tabs>
          <w:tab w:val="left" w:pos="780"/>
        </w:tabs>
        <w:ind w:left="780" w:hanging="360"/>
      </w:pPr>
      <w:rPr>
        <w:rFonts w:ascii="宋体" w:eastAsia="宋体"/>
        <w:kern w:val="2"/>
        <w:sz w:val="21"/>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1" w15:restartNumberingAfterBreak="0">
    <w:nsid w:val="00000024"/>
    <w:multiLevelType w:val="multilevel"/>
    <w:tmpl w:val="00000024"/>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00000025"/>
    <w:multiLevelType w:val="multilevel"/>
    <w:tmpl w:val="00000025"/>
    <w:lvl w:ilvl="0">
      <w:start w:val="1"/>
      <w:numFmt w:val="decimal"/>
      <w:lvlText w:val="(%1)"/>
      <w:lvlJc w:val="left"/>
      <w:pPr>
        <w:tabs>
          <w:tab w:val="left" w:pos="780"/>
        </w:tabs>
        <w:ind w:left="780" w:hanging="360"/>
      </w:pPr>
      <w:rPr>
        <w:rFonts w:ascii="宋体" w:eastAsia="宋体"/>
        <w:kern w:val="2"/>
        <w:sz w:val="21"/>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15:restartNumberingAfterBreak="0">
    <w:nsid w:val="00000026"/>
    <w:multiLevelType w:val="multilevel"/>
    <w:tmpl w:val="00000026"/>
    <w:lvl w:ilvl="0">
      <w:start w:val="1"/>
      <w:numFmt w:val="decimal"/>
      <w:pStyle w:val="661"/>
      <w:lvlText w:val="%1."/>
      <w:lvlJc w:val="center"/>
      <w:pPr>
        <w:tabs>
          <w:tab w:val="left" w:pos="0"/>
        </w:tabs>
        <w:ind w:left="0" w:firstLine="0"/>
      </w:pPr>
      <w:rPr>
        <w:rFonts w:eastAsia="黑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00000027"/>
    <w:multiLevelType w:val="multilevel"/>
    <w:tmpl w:val="00000027"/>
    <w:lvl w:ilvl="0">
      <w:start w:val="1"/>
      <w:numFmt w:val="decimal"/>
      <w:lvlText w:val="%1."/>
      <w:lvlJc w:val="left"/>
      <w:pPr>
        <w:tabs>
          <w:tab w:val="left" w:pos="0"/>
        </w:tabs>
        <w:ind w:left="0"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5" w15:restartNumberingAfterBreak="0">
    <w:nsid w:val="00000028"/>
    <w:multiLevelType w:val="multilevel"/>
    <w:tmpl w:val="00000028"/>
    <w:lvl w:ilvl="0">
      <w:start w:val="1"/>
      <w:numFmt w:val="decimal"/>
      <w:lvlText w:val="(%1)"/>
      <w:lvlJc w:val="left"/>
      <w:pPr>
        <w:tabs>
          <w:tab w:val="left" w:pos="780"/>
        </w:tabs>
        <w:ind w:left="780" w:hanging="360"/>
      </w:pPr>
      <w:rPr>
        <w:rFonts w:ascii="宋体" w:eastAsia="宋体"/>
        <w:kern w:val="2"/>
        <w:sz w:val="21"/>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6" w15:restartNumberingAfterBreak="0">
    <w:nsid w:val="0000002C"/>
    <w:multiLevelType w:val="multilevel"/>
    <w:tmpl w:val="0000002C"/>
    <w:lvl w:ilvl="0">
      <w:start w:val="1"/>
      <w:numFmt w:val="decimal"/>
      <w:lvlText w:val="(%1)"/>
      <w:lvlJc w:val="left"/>
      <w:pPr>
        <w:tabs>
          <w:tab w:val="left" w:pos="780"/>
        </w:tabs>
        <w:ind w:left="780" w:hanging="360"/>
      </w:pPr>
      <w:rPr>
        <w:rFonts w:ascii="宋体" w:eastAsia="宋体"/>
        <w:kern w:val="2"/>
        <w:sz w:val="21"/>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7" w15:restartNumberingAfterBreak="0">
    <w:nsid w:val="0053208E"/>
    <w:multiLevelType w:val="multilevel"/>
    <w:tmpl w:val="0053208E"/>
    <w:lvl w:ilvl="0">
      <w:start w:val="1"/>
      <w:numFmt w:val="decimal"/>
      <w:lvlText w:val="%1."/>
      <w:lvlJc w:val="left"/>
      <w:pPr>
        <w:tabs>
          <w:tab w:val="left" w:pos="0"/>
        </w:tabs>
        <w:ind w:left="0" w:firstLine="0"/>
      </w:pPr>
      <w:rPr>
        <w:rFonts w:ascii="宋体" w:eastAsia="宋体" w:hAnsi="宋体" w:hint="eastAsia"/>
        <w:b/>
        <w:sz w:val="28"/>
        <w:szCs w:val="28"/>
      </w:rPr>
    </w:lvl>
    <w:lvl w:ilvl="1">
      <w:start w:val="1"/>
      <w:numFmt w:val="decimal"/>
      <w:lvlText w:val="%1.%2"/>
      <w:lvlJc w:val="left"/>
      <w:pPr>
        <w:tabs>
          <w:tab w:val="left" w:pos="0"/>
        </w:tabs>
        <w:ind w:left="0" w:firstLine="0"/>
      </w:pPr>
      <w:rPr>
        <w:rFonts w:ascii="宋体" w:eastAsia="宋体" w:hAnsi="宋体" w:hint="eastAsia"/>
        <w:b w:val="0"/>
        <w:sz w:val="21"/>
        <w:szCs w:val="24"/>
      </w:rPr>
    </w:lvl>
    <w:lvl w:ilvl="2">
      <w:start w:val="1"/>
      <w:numFmt w:val="decimal"/>
      <w:lvlText w:val="（%3）"/>
      <w:lvlJc w:val="left"/>
      <w:pPr>
        <w:tabs>
          <w:tab w:val="left" w:pos="540"/>
        </w:tabs>
        <w:ind w:left="30" w:firstLine="510"/>
      </w:pPr>
      <w:rPr>
        <w:rFonts w:ascii="宋体" w:eastAsia="宋体" w:hAnsi="Times New Roman" w:cs="Times New Roman" w:hint="eastAsia"/>
        <w:b w:val="0"/>
      </w:rPr>
    </w:lvl>
    <w:lvl w:ilvl="3">
      <w:start w:val="1"/>
      <w:numFmt w:val="decimal"/>
      <w:lvlText w:val="%1.%2.%3.%4"/>
      <w:lvlJc w:val="left"/>
      <w:pPr>
        <w:tabs>
          <w:tab w:val="left" w:pos="510"/>
        </w:tabs>
        <w:ind w:left="0" w:firstLine="510"/>
      </w:pPr>
      <w:rPr>
        <w:rFonts w:ascii="宋体" w:eastAsia="宋体" w:hAnsi="宋体" w:hint="eastAsia"/>
        <w:b w:val="0"/>
      </w:rPr>
    </w:lvl>
    <w:lvl w:ilvl="4">
      <w:start w:val="1"/>
      <w:numFmt w:val="decimal"/>
      <w:lvlText w:val="%1.%2.%3.%4.%5."/>
      <w:lvlJc w:val="left"/>
      <w:pPr>
        <w:tabs>
          <w:tab w:val="left" w:pos="510"/>
        </w:tabs>
        <w:ind w:left="0" w:firstLine="510"/>
      </w:pPr>
      <w:rPr>
        <w:rFonts w:ascii="宋体" w:eastAsia="宋体" w:hAnsi="宋体" w:hint="eastAsia"/>
        <w:b w:val="0"/>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8" w15:restartNumberingAfterBreak="0">
    <w:nsid w:val="04BD641D"/>
    <w:multiLevelType w:val="multilevel"/>
    <w:tmpl w:val="04BD641D"/>
    <w:lvl w:ilvl="0">
      <w:start w:val="1"/>
      <w:numFmt w:val="upperLetter"/>
      <w:lvlText w:val="%1."/>
      <w:lvlJc w:val="left"/>
      <w:pPr>
        <w:ind w:left="1121" w:hanging="420"/>
      </w:pPr>
    </w:lvl>
    <w:lvl w:ilvl="1">
      <w:start w:val="1"/>
      <w:numFmt w:val="lowerLetter"/>
      <w:lvlText w:val="%2)"/>
      <w:lvlJc w:val="left"/>
      <w:pPr>
        <w:ind w:left="1541" w:hanging="420"/>
      </w:pPr>
    </w:lvl>
    <w:lvl w:ilvl="2">
      <w:start w:val="1"/>
      <w:numFmt w:val="lowerRoman"/>
      <w:lvlText w:val="%3."/>
      <w:lvlJc w:val="right"/>
      <w:pPr>
        <w:ind w:left="1961" w:hanging="420"/>
      </w:pPr>
    </w:lvl>
    <w:lvl w:ilvl="3">
      <w:start w:val="1"/>
      <w:numFmt w:val="decimal"/>
      <w:lvlText w:val="%4."/>
      <w:lvlJc w:val="left"/>
      <w:pPr>
        <w:ind w:left="2381" w:hanging="420"/>
      </w:pPr>
    </w:lvl>
    <w:lvl w:ilvl="4">
      <w:start w:val="1"/>
      <w:numFmt w:val="lowerLetter"/>
      <w:lvlText w:val="%5)"/>
      <w:lvlJc w:val="left"/>
      <w:pPr>
        <w:ind w:left="2801" w:hanging="420"/>
      </w:pPr>
    </w:lvl>
    <w:lvl w:ilvl="5">
      <w:start w:val="1"/>
      <w:numFmt w:val="lowerRoman"/>
      <w:lvlText w:val="%6."/>
      <w:lvlJc w:val="right"/>
      <w:pPr>
        <w:ind w:left="3221" w:hanging="420"/>
      </w:pPr>
    </w:lvl>
    <w:lvl w:ilvl="6">
      <w:start w:val="1"/>
      <w:numFmt w:val="decimal"/>
      <w:lvlText w:val="%7."/>
      <w:lvlJc w:val="left"/>
      <w:pPr>
        <w:ind w:left="3641" w:hanging="420"/>
      </w:pPr>
    </w:lvl>
    <w:lvl w:ilvl="7">
      <w:start w:val="1"/>
      <w:numFmt w:val="lowerLetter"/>
      <w:lvlText w:val="%8)"/>
      <w:lvlJc w:val="left"/>
      <w:pPr>
        <w:ind w:left="4061" w:hanging="420"/>
      </w:pPr>
    </w:lvl>
    <w:lvl w:ilvl="8">
      <w:start w:val="1"/>
      <w:numFmt w:val="lowerRoman"/>
      <w:lvlText w:val="%9."/>
      <w:lvlJc w:val="right"/>
      <w:pPr>
        <w:ind w:left="4481" w:hanging="420"/>
      </w:pPr>
    </w:lvl>
  </w:abstractNum>
  <w:abstractNum w:abstractNumId="29" w15:restartNumberingAfterBreak="0">
    <w:nsid w:val="099B3F12"/>
    <w:multiLevelType w:val="multilevel"/>
    <w:tmpl w:val="099B3F12"/>
    <w:lvl w:ilvl="0">
      <w:start w:val="1"/>
      <w:numFmt w:val="decimal"/>
      <w:lvlText w:val="(%1)"/>
      <w:lvlJc w:val="left"/>
      <w:pPr>
        <w:tabs>
          <w:tab w:val="left" w:pos="780"/>
        </w:tabs>
        <w:ind w:left="780" w:hanging="360"/>
      </w:pPr>
      <w:rPr>
        <w:rFonts w:ascii="宋体" w:eastAsia="宋体"/>
        <w:kern w:val="2"/>
        <w:sz w:val="21"/>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0" w15:restartNumberingAfterBreak="0">
    <w:nsid w:val="0B8F2811"/>
    <w:multiLevelType w:val="multilevel"/>
    <w:tmpl w:val="0B8F281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0CB07CF9"/>
    <w:multiLevelType w:val="multilevel"/>
    <w:tmpl w:val="0CB07CF9"/>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0DC90A45"/>
    <w:multiLevelType w:val="multilevel"/>
    <w:tmpl w:val="0DC90A45"/>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1B6692AA"/>
    <w:multiLevelType w:val="singleLevel"/>
    <w:tmpl w:val="1B6692AA"/>
    <w:lvl w:ilvl="0">
      <w:start w:val="5"/>
      <w:numFmt w:val="upperLetter"/>
      <w:lvlText w:val="%1."/>
      <w:lvlJc w:val="left"/>
      <w:pPr>
        <w:tabs>
          <w:tab w:val="left" w:pos="312"/>
        </w:tabs>
      </w:pPr>
    </w:lvl>
  </w:abstractNum>
  <w:abstractNum w:abstractNumId="34" w15:restartNumberingAfterBreak="0">
    <w:nsid w:val="20146001"/>
    <w:multiLevelType w:val="multilevel"/>
    <w:tmpl w:val="20146001"/>
    <w:lvl w:ilvl="0">
      <w:start w:val="1"/>
      <w:numFmt w:val="decimal"/>
      <w:lvlText w:val="(%1)"/>
      <w:lvlJc w:val="left"/>
      <w:pPr>
        <w:tabs>
          <w:tab w:val="left" w:pos="780"/>
        </w:tabs>
        <w:ind w:left="780" w:hanging="360"/>
      </w:pPr>
      <w:rPr>
        <w:rFonts w:ascii="宋体" w:eastAsia="宋体"/>
        <w:kern w:val="2"/>
        <w:sz w:val="21"/>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5" w15:restartNumberingAfterBreak="0">
    <w:nsid w:val="33910F60"/>
    <w:multiLevelType w:val="multilevel"/>
    <w:tmpl w:val="33910F60"/>
    <w:lvl w:ilvl="0">
      <w:start w:val="1"/>
      <w:numFmt w:val="japaneseCounting"/>
      <w:lvlText w:val="(%1)"/>
      <w:lvlJc w:val="left"/>
      <w:pPr>
        <w:ind w:left="675" w:hanging="6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DDC8252"/>
    <w:multiLevelType w:val="singleLevel"/>
    <w:tmpl w:val="3DDC8252"/>
    <w:lvl w:ilvl="0">
      <w:start w:val="6"/>
      <w:numFmt w:val="chineseCounting"/>
      <w:suff w:val="nothing"/>
      <w:lvlText w:val="%1、"/>
      <w:lvlJc w:val="left"/>
      <w:rPr>
        <w:rFonts w:hint="eastAsia"/>
      </w:rPr>
    </w:lvl>
  </w:abstractNum>
  <w:abstractNum w:abstractNumId="37" w15:restartNumberingAfterBreak="0">
    <w:nsid w:val="3E5C19B1"/>
    <w:multiLevelType w:val="multilevel"/>
    <w:tmpl w:val="3E5C19B1"/>
    <w:lvl w:ilvl="0">
      <w:start w:val="1"/>
      <w:numFmt w:val="decimal"/>
      <w:lvlText w:val="%1．"/>
      <w:lvlJc w:val="left"/>
      <w:pPr>
        <w:ind w:left="720" w:hanging="720"/>
      </w:pPr>
      <w:rPr>
        <w:rFonts w:hint="default"/>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503567A"/>
    <w:multiLevelType w:val="multilevel"/>
    <w:tmpl w:val="4503567A"/>
    <w:lvl w:ilvl="0">
      <w:start w:val="1"/>
      <w:numFmt w:val="japaneseCounting"/>
      <w:lvlText w:val="(%1)"/>
      <w:lvlJc w:val="left"/>
      <w:pPr>
        <w:ind w:left="675" w:hanging="6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D706BB0"/>
    <w:multiLevelType w:val="hybridMultilevel"/>
    <w:tmpl w:val="4A945ED8"/>
    <w:lvl w:ilvl="0" w:tplc="90601718">
      <w:start w:val="1"/>
      <w:numFmt w:val="decimalEnclosedCircle"/>
      <w:lvlText w:val="%1"/>
      <w:lvlJc w:val="left"/>
      <w:pPr>
        <w:ind w:left="780" w:hanging="36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5EE634E2"/>
    <w:multiLevelType w:val="singleLevel"/>
    <w:tmpl w:val="5EE634E2"/>
    <w:lvl w:ilvl="0">
      <w:start w:val="3"/>
      <w:numFmt w:val="chineseCounting"/>
      <w:suff w:val="nothing"/>
      <w:lvlText w:val="%1、"/>
      <w:lvlJc w:val="left"/>
    </w:lvl>
  </w:abstractNum>
  <w:abstractNum w:abstractNumId="41" w15:restartNumberingAfterBreak="0">
    <w:nsid w:val="64997ED3"/>
    <w:multiLevelType w:val="hybridMultilevel"/>
    <w:tmpl w:val="B526159C"/>
    <w:lvl w:ilvl="0" w:tplc="4A2E45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BC83272"/>
    <w:multiLevelType w:val="multilevel"/>
    <w:tmpl w:val="6BC83272"/>
    <w:lvl w:ilvl="0">
      <w:start w:val="1"/>
      <w:numFmt w:val="decimal"/>
      <w:lvlText w:val="(%1)"/>
      <w:lvlJc w:val="left"/>
      <w:pPr>
        <w:tabs>
          <w:tab w:val="left" w:pos="780"/>
        </w:tabs>
        <w:ind w:left="780" w:hanging="360"/>
      </w:pPr>
      <w:rPr>
        <w:rFonts w:ascii="宋体" w:eastAsia="宋体"/>
        <w:kern w:val="2"/>
        <w:sz w:val="21"/>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4"/>
  </w:num>
  <w:num w:numId="2">
    <w:abstractNumId w:val="23"/>
  </w:num>
  <w:num w:numId="3">
    <w:abstractNumId w:val="4"/>
  </w:num>
  <w:num w:numId="4">
    <w:abstractNumId w:val="15"/>
  </w:num>
  <w:num w:numId="5">
    <w:abstractNumId w:val="40"/>
  </w:num>
  <w:num w:numId="6">
    <w:abstractNumId w:val="5"/>
  </w:num>
  <w:num w:numId="7">
    <w:abstractNumId w:val="7"/>
  </w:num>
  <w:num w:numId="8">
    <w:abstractNumId w:val="16"/>
  </w:num>
  <w:num w:numId="9">
    <w:abstractNumId w:val="11"/>
  </w:num>
  <w:num w:numId="10">
    <w:abstractNumId w:val="21"/>
  </w:num>
  <w:num w:numId="11">
    <w:abstractNumId w:val="30"/>
  </w:num>
  <w:num w:numId="12">
    <w:abstractNumId w:val="19"/>
  </w:num>
  <w:num w:numId="13">
    <w:abstractNumId w:val="27"/>
  </w:num>
  <w:num w:numId="14">
    <w:abstractNumId w:val="12"/>
  </w:num>
  <w:num w:numId="15">
    <w:abstractNumId w:val="20"/>
  </w:num>
  <w:num w:numId="16">
    <w:abstractNumId w:val="25"/>
  </w:num>
  <w:num w:numId="17">
    <w:abstractNumId w:val="26"/>
  </w:num>
  <w:num w:numId="18">
    <w:abstractNumId w:val="22"/>
  </w:num>
  <w:num w:numId="19">
    <w:abstractNumId w:val="34"/>
  </w:num>
  <w:num w:numId="20">
    <w:abstractNumId w:val="29"/>
  </w:num>
  <w:num w:numId="21">
    <w:abstractNumId w:val="42"/>
  </w:num>
  <w:num w:numId="22">
    <w:abstractNumId w:val="2"/>
  </w:num>
  <w:num w:numId="23">
    <w:abstractNumId w:val="13"/>
  </w:num>
  <w:num w:numId="24">
    <w:abstractNumId w:val="8"/>
  </w:num>
  <w:num w:numId="25">
    <w:abstractNumId w:val="3"/>
  </w:num>
  <w:num w:numId="26">
    <w:abstractNumId w:val="33"/>
  </w:num>
  <w:num w:numId="27">
    <w:abstractNumId w:val="37"/>
  </w:num>
  <w:num w:numId="28">
    <w:abstractNumId w:val="38"/>
  </w:num>
  <w:num w:numId="29">
    <w:abstractNumId w:val="35"/>
  </w:num>
  <w:num w:numId="30">
    <w:abstractNumId w:val="32"/>
  </w:num>
  <w:num w:numId="31">
    <w:abstractNumId w:val="36"/>
  </w:num>
  <w:num w:numId="32">
    <w:abstractNumId w:val="1"/>
  </w:num>
  <w:num w:numId="33">
    <w:abstractNumId w:val="18"/>
  </w:num>
  <w:num w:numId="34">
    <w:abstractNumId w:val="17"/>
  </w:num>
  <w:num w:numId="35">
    <w:abstractNumId w:val="10"/>
  </w:num>
  <w:num w:numId="36">
    <w:abstractNumId w:val="6"/>
  </w:num>
  <w:num w:numId="37">
    <w:abstractNumId w:val="9"/>
  </w:num>
  <w:num w:numId="38">
    <w:abstractNumId w:val="24"/>
  </w:num>
  <w:num w:numId="39">
    <w:abstractNumId w:val="31"/>
  </w:num>
  <w:num w:numId="40">
    <w:abstractNumId w:val="41"/>
  </w:num>
  <w:num w:numId="41">
    <w:abstractNumId w:val="28"/>
  </w:num>
  <w:num w:numId="42">
    <w:abstractNumId w:val="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CC"/>
    <w:rsid w:val="00001C53"/>
    <w:rsid w:val="00003322"/>
    <w:rsid w:val="000043B2"/>
    <w:rsid w:val="00004420"/>
    <w:rsid w:val="000169CE"/>
    <w:rsid w:val="000169DB"/>
    <w:rsid w:val="00016F90"/>
    <w:rsid w:val="00020781"/>
    <w:rsid w:val="000238EB"/>
    <w:rsid w:val="00025A45"/>
    <w:rsid w:val="0002617D"/>
    <w:rsid w:val="000268BB"/>
    <w:rsid w:val="00027344"/>
    <w:rsid w:val="000303AC"/>
    <w:rsid w:val="000347F2"/>
    <w:rsid w:val="00040BC4"/>
    <w:rsid w:val="00042BDC"/>
    <w:rsid w:val="00044A74"/>
    <w:rsid w:val="00046247"/>
    <w:rsid w:val="0004663E"/>
    <w:rsid w:val="00046930"/>
    <w:rsid w:val="000471FC"/>
    <w:rsid w:val="000512B1"/>
    <w:rsid w:val="00052892"/>
    <w:rsid w:val="000554DD"/>
    <w:rsid w:val="00056727"/>
    <w:rsid w:val="00060068"/>
    <w:rsid w:val="000618C4"/>
    <w:rsid w:val="0006191C"/>
    <w:rsid w:val="00062CA1"/>
    <w:rsid w:val="000657EC"/>
    <w:rsid w:val="00065B71"/>
    <w:rsid w:val="0006687D"/>
    <w:rsid w:val="00066B16"/>
    <w:rsid w:val="00066B29"/>
    <w:rsid w:val="00072D8D"/>
    <w:rsid w:val="00077914"/>
    <w:rsid w:val="000804C1"/>
    <w:rsid w:val="00084231"/>
    <w:rsid w:val="00085BB9"/>
    <w:rsid w:val="00086709"/>
    <w:rsid w:val="00092796"/>
    <w:rsid w:val="00095C87"/>
    <w:rsid w:val="00096E12"/>
    <w:rsid w:val="000A0422"/>
    <w:rsid w:val="000A1F9F"/>
    <w:rsid w:val="000A382C"/>
    <w:rsid w:val="000A5903"/>
    <w:rsid w:val="000A734D"/>
    <w:rsid w:val="000B00E5"/>
    <w:rsid w:val="000B0208"/>
    <w:rsid w:val="000B028A"/>
    <w:rsid w:val="000B04EF"/>
    <w:rsid w:val="000B55A5"/>
    <w:rsid w:val="000B616A"/>
    <w:rsid w:val="000B7385"/>
    <w:rsid w:val="000C19C3"/>
    <w:rsid w:val="000C341D"/>
    <w:rsid w:val="000C444E"/>
    <w:rsid w:val="000C7B42"/>
    <w:rsid w:val="000D0BD9"/>
    <w:rsid w:val="000D19EE"/>
    <w:rsid w:val="000D3B45"/>
    <w:rsid w:val="000D3F7E"/>
    <w:rsid w:val="000D6562"/>
    <w:rsid w:val="000D739B"/>
    <w:rsid w:val="000E0F0E"/>
    <w:rsid w:val="000E188C"/>
    <w:rsid w:val="000E3941"/>
    <w:rsid w:val="000E3E74"/>
    <w:rsid w:val="000E4921"/>
    <w:rsid w:val="000E7B3F"/>
    <w:rsid w:val="000F059B"/>
    <w:rsid w:val="000F3202"/>
    <w:rsid w:val="000F4584"/>
    <w:rsid w:val="000F570C"/>
    <w:rsid w:val="000F5924"/>
    <w:rsid w:val="000F6974"/>
    <w:rsid w:val="000F6DA6"/>
    <w:rsid w:val="000F7495"/>
    <w:rsid w:val="000F7E75"/>
    <w:rsid w:val="00101C0B"/>
    <w:rsid w:val="00102DA0"/>
    <w:rsid w:val="0010606B"/>
    <w:rsid w:val="00107F51"/>
    <w:rsid w:val="001104C3"/>
    <w:rsid w:val="00111494"/>
    <w:rsid w:val="00112EC0"/>
    <w:rsid w:val="0011799A"/>
    <w:rsid w:val="00121018"/>
    <w:rsid w:val="0012109B"/>
    <w:rsid w:val="00122AA0"/>
    <w:rsid w:val="001240AA"/>
    <w:rsid w:val="0012469C"/>
    <w:rsid w:val="00127E2A"/>
    <w:rsid w:val="00130956"/>
    <w:rsid w:val="00130DA6"/>
    <w:rsid w:val="001370B6"/>
    <w:rsid w:val="001420AF"/>
    <w:rsid w:val="001423E4"/>
    <w:rsid w:val="00142BAB"/>
    <w:rsid w:val="0014585F"/>
    <w:rsid w:val="001471D9"/>
    <w:rsid w:val="00150D43"/>
    <w:rsid w:val="0015674B"/>
    <w:rsid w:val="0016073D"/>
    <w:rsid w:val="00161750"/>
    <w:rsid w:val="00162915"/>
    <w:rsid w:val="00164B72"/>
    <w:rsid w:val="0016649F"/>
    <w:rsid w:val="00167734"/>
    <w:rsid w:val="00171515"/>
    <w:rsid w:val="00172A27"/>
    <w:rsid w:val="001735AC"/>
    <w:rsid w:val="001735D0"/>
    <w:rsid w:val="00173E8E"/>
    <w:rsid w:val="001803E0"/>
    <w:rsid w:val="001805AD"/>
    <w:rsid w:val="00184D78"/>
    <w:rsid w:val="00190F31"/>
    <w:rsid w:val="00192E25"/>
    <w:rsid w:val="001A1F5E"/>
    <w:rsid w:val="001A1FD9"/>
    <w:rsid w:val="001A207B"/>
    <w:rsid w:val="001B01B0"/>
    <w:rsid w:val="001B05DB"/>
    <w:rsid w:val="001B16D4"/>
    <w:rsid w:val="001B1C4E"/>
    <w:rsid w:val="001B2737"/>
    <w:rsid w:val="001B40CC"/>
    <w:rsid w:val="001B6080"/>
    <w:rsid w:val="001B6929"/>
    <w:rsid w:val="001C17B2"/>
    <w:rsid w:val="001C4966"/>
    <w:rsid w:val="001C52B8"/>
    <w:rsid w:val="001C57BC"/>
    <w:rsid w:val="001C5C56"/>
    <w:rsid w:val="001C78B7"/>
    <w:rsid w:val="001D2A97"/>
    <w:rsid w:val="001D3C01"/>
    <w:rsid w:val="001D65D3"/>
    <w:rsid w:val="001E28CF"/>
    <w:rsid w:val="001E50F4"/>
    <w:rsid w:val="001E5523"/>
    <w:rsid w:val="001E5CBD"/>
    <w:rsid w:val="001E5ECA"/>
    <w:rsid w:val="001E6734"/>
    <w:rsid w:val="001E7ABA"/>
    <w:rsid w:val="001F543C"/>
    <w:rsid w:val="001F6460"/>
    <w:rsid w:val="001F78A0"/>
    <w:rsid w:val="00201E2C"/>
    <w:rsid w:val="002059C6"/>
    <w:rsid w:val="002072B9"/>
    <w:rsid w:val="00212AD4"/>
    <w:rsid w:val="00225D56"/>
    <w:rsid w:val="002273BC"/>
    <w:rsid w:val="00230FA1"/>
    <w:rsid w:val="00241BF0"/>
    <w:rsid w:val="00241F20"/>
    <w:rsid w:val="00243A06"/>
    <w:rsid w:val="0024701D"/>
    <w:rsid w:val="0025224D"/>
    <w:rsid w:val="002528B7"/>
    <w:rsid w:val="00254845"/>
    <w:rsid w:val="002572C7"/>
    <w:rsid w:val="002613EB"/>
    <w:rsid w:val="00261E22"/>
    <w:rsid w:val="0026401D"/>
    <w:rsid w:val="002651C3"/>
    <w:rsid w:val="0026646D"/>
    <w:rsid w:val="002665E7"/>
    <w:rsid w:val="002672CB"/>
    <w:rsid w:val="0026744A"/>
    <w:rsid w:val="002701A9"/>
    <w:rsid w:val="00270820"/>
    <w:rsid w:val="002727C2"/>
    <w:rsid w:val="002727C4"/>
    <w:rsid w:val="00273E6A"/>
    <w:rsid w:val="00275F32"/>
    <w:rsid w:val="0027788F"/>
    <w:rsid w:val="00277923"/>
    <w:rsid w:val="00281DBB"/>
    <w:rsid w:val="00281F25"/>
    <w:rsid w:val="00282CF5"/>
    <w:rsid w:val="00283108"/>
    <w:rsid w:val="00284B30"/>
    <w:rsid w:val="0029057D"/>
    <w:rsid w:val="00290705"/>
    <w:rsid w:val="0029467F"/>
    <w:rsid w:val="00296420"/>
    <w:rsid w:val="00296972"/>
    <w:rsid w:val="002A11E5"/>
    <w:rsid w:val="002A3C45"/>
    <w:rsid w:val="002A4AD9"/>
    <w:rsid w:val="002A6626"/>
    <w:rsid w:val="002B74D7"/>
    <w:rsid w:val="002C29BE"/>
    <w:rsid w:val="002C4245"/>
    <w:rsid w:val="002D18ED"/>
    <w:rsid w:val="002D6FA6"/>
    <w:rsid w:val="002E0972"/>
    <w:rsid w:val="002E1662"/>
    <w:rsid w:val="002E1BC5"/>
    <w:rsid w:val="002E70EF"/>
    <w:rsid w:val="002F3705"/>
    <w:rsid w:val="002F6098"/>
    <w:rsid w:val="002F6334"/>
    <w:rsid w:val="00300EF3"/>
    <w:rsid w:val="00302FFF"/>
    <w:rsid w:val="003038E3"/>
    <w:rsid w:val="00304A2D"/>
    <w:rsid w:val="003067B6"/>
    <w:rsid w:val="00310C6E"/>
    <w:rsid w:val="003110F2"/>
    <w:rsid w:val="00311A7B"/>
    <w:rsid w:val="003122BB"/>
    <w:rsid w:val="003128C4"/>
    <w:rsid w:val="00323052"/>
    <w:rsid w:val="003241AA"/>
    <w:rsid w:val="00325386"/>
    <w:rsid w:val="00325F6B"/>
    <w:rsid w:val="0032639F"/>
    <w:rsid w:val="0032658B"/>
    <w:rsid w:val="003275C9"/>
    <w:rsid w:val="00330E01"/>
    <w:rsid w:val="0033491B"/>
    <w:rsid w:val="00335266"/>
    <w:rsid w:val="00337326"/>
    <w:rsid w:val="0033749C"/>
    <w:rsid w:val="00343755"/>
    <w:rsid w:val="003507A6"/>
    <w:rsid w:val="00360AD7"/>
    <w:rsid w:val="00360F9F"/>
    <w:rsid w:val="0036119B"/>
    <w:rsid w:val="003621F7"/>
    <w:rsid w:val="0036591D"/>
    <w:rsid w:val="00367CE3"/>
    <w:rsid w:val="00367D9C"/>
    <w:rsid w:val="00367E77"/>
    <w:rsid w:val="0037076C"/>
    <w:rsid w:val="0037238C"/>
    <w:rsid w:val="00372C87"/>
    <w:rsid w:val="003758C9"/>
    <w:rsid w:val="00376585"/>
    <w:rsid w:val="0038073B"/>
    <w:rsid w:val="00380ABF"/>
    <w:rsid w:val="00381E1F"/>
    <w:rsid w:val="0038206F"/>
    <w:rsid w:val="0038308F"/>
    <w:rsid w:val="00386081"/>
    <w:rsid w:val="00386A5F"/>
    <w:rsid w:val="003929A0"/>
    <w:rsid w:val="00395734"/>
    <w:rsid w:val="00395B19"/>
    <w:rsid w:val="003966C7"/>
    <w:rsid w:val="00397771"/>
    <w:rsid w:val="003A177E"/>
    <w:rsid w:val="003B0187"/>
    <w:rsid w:val="003B3379"/>
    <w:rsid w:val="003B4D67"/>
    <w:rsid w:val="003B5AD4"/>
    <w:rsid w:val="003C4D00"/>
    <w:rsid w:val="003C610B"/>
    <w:rsid w:val="003C6224"/>
    <w:rsid w:val="003C68BB"/>
    <w:rsid w:val="003C6B9D"/>
    <w:rsid w:val="003C7BDA"/>
    <w:rsid w:val="003D1C4B"/>
    <w:rsid w:val="003D711F"/>
    <w:rsid w:val="003D7919"/>
    <w:rsid w:val="003E2651"/>
    <w:rsid w:val="003E3A03"/>
    <w:rsid w:val="003E6CCA"/>
    <w:rsid w:val="003E76D9"/>
    <w:rsid w:val="003E78AB"/>
    <w:rsid w:val="003F1E58"/>
    <w:rsid w:val="003F454A"/>
    <w:rsid w:val="003F4A33"/>
    <w:rsid w:val="004049A1"/>
    <w:rsid w:val="00404E19"/>
    <w:rsid w:val="0040699C"/>
    <w:rsid w:val="00406F73"/>
    <w:rsid w:val="00407309"/>
    <w:rsid w:val="00407DC8"/>
    <w:rsid w:val="0041005D"/>
    <w:rsid w:val="00413BF7"/>
    <w:rsid w:val="0041738C"/>
    <w:rsid w:val="00420199"/>
    <w:rsid w:val="0042145D"/>
    <w:rsid w:val="00421750"/>
    <w:rsid w:val="00423095"/>
    <w:rsid w:val="0042620C"/>
    <w:rsid w:val="00430414"/>
    <w:rsid w:val="004305D3"/>
    <w:rsid w:val="00431B74"/>
    <w:rsid w:val="00435A13"/>
    <w:rsid w:val="0043647A"/>
    <w:rsid w:val="0044091A"/>
    <w:rsid w:val="00443179"/>
    <w:rsid w:val="0044361A"/>
    <w:rsid w:val="004444B0"/>
    <w:rsid w:val="004459E5"/>
    <w:rsid w:val="004469D3"/>
    <w:rsid w:val="00446B41"/>
    <w:rsid w:val="00447C16"/>
    <w:rsid w:val="00447D34"/>
    <w:rsid w:val="00451BBC"/>
    <w:rsid w:val="0045224B"/>
    <w:rsid w:val="00453F83"/>
    <w:rsid w:val="004542FE"/>
    <w:rsid w:val="004544D8"/>
    <w:rsid w:val="00455176"/>
    <w:rsid w:val="004555D3"/>
    <w:rsid w:val="004557DA"/>
    <w:rsid w:val="00456583"/>
    <w:rsid w:val="00457D01"/>
    <w:rsid w:val="00461653"/>
    <w:rsid w:val="00462610"/>
    <w:rsid w:val="00462FB9"/>
    <w:rsid w:val="004640E2"/>
    <w:rsid w:val="00465895"/>
    <w:rsid w:val="004714F2"/>
    <w:rsid w:val="0047314D"/>
    <w:rsid w:val="00474D3E"/>
    <w:rsid w:val="00476A44"/>
    <w:rsid w:val="0048237C"/>
    <w:rsid w:val="004826D8"/>
    <w:rsid w:val="00484380"/>
    <w:rsid w:val="00486A1C"/>
    <w:rsid w:val="00497843"/>
    <w:rsid w:val="004A0A92"/>
    <w:rsid w:val="004A28FF"/>
    <w:rsid w:val="004A2C1F"/>
    <w:rsid w:val="004A3BAD"/>
    <w:rsid w:val="004A44E4"/>
    <w:rsid w:val="004A606C"/>
    <w:rsid w:val="004A7C24"/>
    <w:rsid w:val="004A7D9A"/>
    <w:rsid w:val="004B133E"/>
    <w:rsid w:val="004B2897"/>
    <w:rsid w:val="004C17D0"/>
    <w:rsid w:val="004C2921"/>
    <w:rsid w:val="004C73FE"/>
    <w:rsid w:val="004D0E97"/>
    <w:rsid w:val="004D1151"/>
    <w:rsid w:val="004D1423"/>
    <w:rsid w:val="004D22E0"/>
    <w:rsid w:val="004D2510"/>
    <w:rsid w:val="004D30EC"/>
    <w:rsid w:val="004D57A5"/>
    <w:rsid w:val="004D59FA"/>
    <w:rsid w:val="004D66C2"/>
    <w:rsid w:val="004D6DD1"/>
    <w:rsid w:val="004E2C30"/>
    <w:rsid w:val="004E2E94"/>
    <w:rsid w:val="004E41A3"/>
    <w:rsid w:val="004E7D2B"/>
    <w:rsid w:val="004F1B7D"/>
    <w:rsid w:val="004F59D1"/>
    <w:rsid w:val="004F5D19"/>
    <w:rsid w:val="004F667F"/>
    <w:rsid w:val="004F6743"/>
    <w:rsid w:val="004F717E"/>
    <w:rsid w:val="004F71A1"/>
    <w:rsid w:val="00503AFB"/>
    <w:rsid w:val="00504616"/>
    <w:rsid w:val="00511F92"/>
    <w:rsid w:val="0051333D"/>
    <w:rsid w:val="005169EA"/>
    <w:rsid w:val="005216A4"/>
    <w:rsid w:val="00521879"/>
    <w:rsid w:val="005220C4"/>
    <w:rsid w:val="005227DB"/>
    <w:rsid w:val="005238CF"/>
    <w:rsid w:val="00524B51"/>
    <w:rsid w:val="00525A29"/>
    <w:rsid w:val="0052782B"/>
    <w:rsid w:val="00527853"/>
    <w:rsid w:val="00530696"/>
    <w:rsid w:val="00531731"/>
    <w:rsid w:val="00536335"/>
    <w:rsid w:val="005406EE"/>
    <w:rsid w:val="005458AB"/>
    <w:rsid w:val="00550D9A"/>
    <w:rsid w:val="005611A3"/>
    <w:rsid w:val="005613FC"/>
    <w:rsid w:val="00562F89"/>
    <w:rsid w:val="00563731"/>
    <w:rsid w:val="00564985"/>
    <w:rsid w:val="0056502D"/>
    <w:rsid w:val="005657C3"/>
    <w:rsid w:val="005773FD"/>
    <w:rsid w:val="00577B60"/>
    <w:rsid w:val="00587051"/>
    <w:rsid w:val="005940F2"/>
    <w:rsid w:val="00595F00"/>
    <w:rsid w:val="00597D2E"/>
    <w:rsid w:val="00597E70"/>
    <w:rsid w:val="00597E85"/>
    <w:rsid w:val="005A1043"/>
    <w:rsid w:val="005A1402"/>
    <w:rsid w:val="005A3FC2"/>
    <w:rsid w:val="005B4632"/>
    <w:rsid w:val="005B5B5A"/>
    <w:rsid w:val="005B676D"/>
    <w:rsid w:val="005C2C2F"/>
    <w:rsid w:val="005C3770"/>
    <w:rsid w:val="005E186A"/>
    <w:rsid w:val="005E2205"/>
    <w:rsid w:val="005E45C9"/>
    <w:rsid w:val="005E4744"/>
    <w:rsid w:val="005E4885"/>
    <w:rsid w:val="005E6FCD"/>
    <w:rsid w:val="005E79AF"/>
    <w:rsid w:val="005F0D4D"/>
    <w:rsid w:val="005F29EB"/>
    <w:rsid w:val="005F43BE"/>
    <w:rsid w:val="005F7446"/>
    <w:rsid w:val="00600595"/>
    <w:rsid w:val="006023E7"/>
    <w:rsid w:val="00602B64"/>
    <w:rsid w:val="00605049"/>
    <w:rsid w:val="00606BC7"/>
    <w:rsid w:val="006141B0"/>
    <w:rsid w:val="00615518"/>
    <w:rsid w:val="00616FC1"/>
    <w:rsid w:val="00633082"/>
    <w:rsid w:val="00634599"/>
    <w:rsid w:val="006360DD"/>
    <w:rsid w:val="006418BD"/>
    <w:rsid w:val="0064386F"/>
    <w:rsid w:val="00645A1B"/>
    <w:rsid w:val="0065679C"/>
    <w:rsid w:val="00656D4D"/>
    <w:rsid w:val="00661D06"/>
    <w:rsid w:val="00666006"/>
    <w:rsid w:val="0066722E"/>
    <w:rsid w:val="00667A58"/>
    <w:rsid w:val="00671E4B"/>
    <w:rsid w:val="00673723"/>
    <w:rsid w:val="00673ACB"/>
    <w:rsid w:val="00674544"/>
    <w:rsid w:val="00676354"/>
    <w:rsid w:val="006769CF"/>
    <w:rsid w:val="00677828"/>
    <w:rsid w:val="00680779"/>
    <w:rsid w:val="006839C2"/>
    <w:rsid w:val="00686F85"/>
    <w:rsid w:val="00690222"/>
    <w:rsid w:val="00695330"/>
    <w:rsid w:val="006959EA"/>
    <w:rsid w:val="00695A47"/>
    <w:rsid w:val="006964C8"/>
    <w:rsid w:val="00697FD5"/>
    <w:rsid w:val="006A20C1"/>
    <w:rsid w:val="006A4054"/>
    <w:rsid w:val="006A61E1"/>
    <w:rsid w:val="006A68C1"/>
    <w:rsid w:val="006B12AE"/>
    <w:rsid w:val="006B1B39"/>
    <w:rsid w:val="006B2AAF"/>
    <w:rsid w:val="006B394E"/>
    <w:rsid w:val="006B3E8A"/>
    <w:rsid w:val="006B57A8"/>
    <w:rsid w:val="006B7312"/>
    <w:rsid w:val="006C5FEB"/>
    <w:rsid w:val="006D0557"/>
    <w:rsid w:val="006D0BFD"/>
    <w:rsid w:val="006D2333"/>
    <w:rsid w:val="006D30CA"/>
    <w:rsid w:val="006D3588"/>
    <w:rsid w:val="006D4342"/>
    <w:rsid w:val="006D5660"/>
    <w:rsid w:val="006D59A7"/>
    <w:rsid w:val="006E24B7"/>
    <w:rsid w:val="006E4909"/>
    <w:rsid w:val="006E748B"/>
    <w:rsid w:val="006F18E8"/>
    <w:rsid w:val="006F4699"/>
    <w:rsid w:val="006F5500"/>
    <w:rsid w:val="00702D46"/>
    <w:rsid w:val="00704687"/>
    <w:rsid w:val="0070515B"/>
    <w:rsid w:val="00705D90"/>
    <w:rsid w:val="00707F16"/>
    <w:rsid w:val="00716010"/>
    <w:rsid w:val="0071675F"/>
    <w:rsid w:val="00716A7C"/>
    <w:rsid w:val="00717361"/>
    <w:rsid w:val="00720615"/>
    <w:rsid w:val="00720E46"/>
    <w:rsid w:val="00721D9C"/>
    <w:rsid w:val="00722141"/>
    <w:rsid w:val="007224DC"/>
    <w:rsid w:val="0072656D"/>
    <w:rsid w:val="00730343"/>
    <w:rsid w:val="00730B66"/>
    <w:rsid w:val="00731166"/>
    <w:rsid w:val="007316E7"/>
    <w:rsid w:val="00731789"/>
    <w:rsid w:val="00735887"/>
    <w:rsid w:val="00736C2F"/>
    <w:rsid w:val="00741FB7"/>
    <w:rsid w:val="007420AA"/>
    <w:rsid w:val="00742A7D"/>
    <w:rsid w:val="00745B68"/>
    <w:rsid w:val="00746F23"/>
    <w:rsid w:val="007470CD"/>
    <w:rsid w:val="007477B7"/>
    <w:rsid w:val="00750861"/>
    <w:rsid w:val="00751F70"/>
    <w:rsid w:val="0075244F"/>
    <w:rsid w:val="00754791"/>
    <w:rsid w:val="00756D42"/>
    <w:rsid w:val="00757364"/>
    <w:rsid w:val="00757373"/>
    <w:rsid w:val="0076260A"/>
    <w:rsid w:val="00764DC3"/>
    <w:rsid w:val="00770423"/>
    <w:rsid w:val="0077142B"/>
    <w:rsid w:val="007716E8"/>
    <w:rsid w:val="007717AC"/>
    <w:rsid w:val="00771E5F"/>
    <w:rsid w:val="0077208D"/>
    <w:rsid w:val="00772F5E"/>
    <w:rsid w:val="007738FD"/>
    <w:rsid w:val="00774931"/>
    <w:rsid w:val="00774B5F"/>
    <w:rsid w:val="0078074C"/>
    <w:rsid w:val="00780FEF"/>
    <w:rsid w:val="007866D0"/>
    <w:rsid w:val="00786DBA"/>
    <w:rsid w:val="00787FC0"/>
    <w:rsid w:val="00790E03"/>
    <w:rsid w:val="00797063"/>
    <w:rsid w:val="007A12F5"/>
    <w:rsid w:val="007A548A"/>
    <w:rsid w:val="007B1844"/>
    <w:rsid w:val="007B24EA"/>
    <w:rsid w:val="007B2A16"/>
    <w:rsid w:val="007B3523"/>
    <w:rsid w:val="007B5E7D"/>
    <w:rsid w:val="007C2A65"/>
    <w:rsid w:val="007C530F"/>
    <w:rsid w:val="007C6A2E"/>
    <w:rsid w:val="007D1394"/>
    <w:rsid w:val="007D22E5"/>
    <w:rsid w:val="007D2AEA"/>
    <w:rsid w:val="007E3E56"/>
    <w:rsid w:val="007F4F2A"/>
    <w:rsid w:val="007F6351"/>
    <w:rsid w:val="007F7FC5"/>
    <w:rsid w:val="008002E3"/>
    <w:rsid w:val="00802436"/>
    <w:rsid w:val="00803542"/>
    <w:rsid w:val="00803CE6"/>
    <w:rsid w:val="00804CF4"/>
    <w:rsid w:val="00807475"/>
    <w:rsid w:val="00813EAB"/>
    <w:rsid w:val="00814339"/>
    <w:rsid w:val="00816C43"/>
    <w:rsid w:val="00817D6E"/>
    <w:rsid w:val="00817F6E"/>
    <w:rsid w:val="0082316F"/>
    <w:rsid w:val="008249B3"/>
    <w:rsid w:val="008254EA"/>
    <w:rsid w:val="00830CEB"/>
    <w:rsid w:val="00830DA9"/>
    <w:rsid w:val="008368FC"/>
    <w:rsid w:val="00837019"/>
    <w:rsid w:val="008434CC"/>
    <w:rsid w:val="00856E10"/>
    <w:rsid w:val="00857615"/>
    <w:rsid w:val="00866700"/>
    <w:rsid w:val="0087575B"/>
    <w:rsid w:val="008768B9"/>
    <w:rsid w:val="00880FA0"/>
    <w:rsid w:val="00882135"/>
    <w:rsid w:val="00884062"/>
    <w:rsid w:val="00886321"/>
    <w:rsid w:val="0088732E"/>
    <w:rsid w:val="0088744E"/>
    <w:rsid w:val="00894219"/>
    <w:rsid w:val="00895432"/>
    <w:rsid w:val="00895433"/>
    <w:rsid w:val="008973C3"/>
    <w:rsid w:val="008A0BC7"/>
    <w:rsid w:val="008A2375"/>
    <w:rsid w:val="008A2AC2"/>
    <w:rsid w:val="008B1E27"/>
    <w:rsid w:val="008B2287"/>
    <w:rsid w:val="008B237C"/>
    <w:rsid w:val="008B467A"/>
    <w:rsid w:val="008B53E8"/>
    <w:rsid w:val="008B7758"/>
    <w:rsid w:val="008C10A7"/>
    <w:rsid w:val="008C1346"/>
    <w:rsid w:val="008C3A4F"/>
    <w:rsid w:val="008C48BE"/>
    <w:rsid w:val="008D71D4"/>
    <w:rsid w:val="008E056D"/>
    <w:rsid w:val="008E312A"/>
    <w:rsid w:val="008E3930"/>
    <w:rsid w:val="008E3C54"/>
    <w:rsid w:val="008E478E"/>
    <w:rsid w:val="008E713B"/>
    <w:rsid w:val="008F0C5C"/>
    <w:rsid w:val="008F277E"/>
    <w:rsid w:val="008F6A7A"/>
    <w:rsid w:val="008F6BC9"/>
    <w:rsid w:val="008F7B30"/>
    <w:rsid w:val="00902A69"/>
    <w:rsid w:val="00905ED1"/>
    <w:rsid w:val="00906D6E"/>
    <w:rsid w:val="009074BB"/>
    <w:rsid w:val="00913927"/>
    <w:rsid w:val="0091580B"/>
    <w:rsid w:val="009158F3"/>
    <w:rsid w:val="00916B98"/>
    <w:rsid w:val="009204BD"/>
    <w:rsid w:val="00920F1D"/>
    <w:rsid w:val="009212E3"/>
    <w:rsid w:val="00921385"/>
    <w:rsid w:val="0092286E"/>
    <w:rsid w:val="009240B4"/>
    <w:rsid w:val="00930752"/>
    <w:rsid w:val="00931E0C"/>
    <w:rsid w:val="00932C1F"/>
    <w:rsid w:val="0093313D"/>
    <w:rsid w:val="00937A23"/>
    <w:rsid w:val="00937F21"/>
    <w:rsid w:val="009472DD"/>
    <w:rsid w:val="00953F1A"/>
    <w:rsid w:val="00955E3E"/>
    <w:rsid w:val="00955E5E"/>
    <w:rsid w:val="00955F9E"/>
    <w:rsid w:val="0096183D"/>
    <w:rsid w:val="00962105"/>
    <w:rsid w:val="00964CBA"/>
    <w:rsid w:val="00965D6B"/>
    <w:rsid w:val="00966710"/>
    <w:rsid w:val="00966FDE"/>
    <w:rsid w:val="009756D1"/>
    <w:rsid w:val="00975C0F"/>
    <w:rsid w:val="009806A2"/>
    <w:rsid w:val="00980B1B"/>
    <w:rsid w:val="0098109B"/>
    <w:rsid w:val="009813BD"/>
    <w:rsid w:val="00984572"/>
    <w:rsid w:val="00984E49"/>
    <w:rsid w:val="00990D83"/>
    <w:rsid w:val="0099440F"/>
    <w:rsid w:val="009A0744"/>
    <w:rsid w:val="009A3757"/>
    <w:rsid w:val="009B1452"/>
    <w:rsid w:val="009B281B"/>
    <w:rsid w:val="009B2ED7"/>
    <w:rsid w:val="009B6C39"/>
    <w:rsid w:val="009B7110"/>
    <w:rsid w:val="009B73CA"/>
    <w:rsid w:val="009C0FE4"/>
    <w:rsid w:val="009C1B5F"/>
    <w:rsid w:val="009C2078"/>
    <w:rsid w:val="009C2CF9"/>
    <w:rsid w:val="009C3C03"/>
    <w:rsid w:val="009D028A"/>
    <w:rsid w:val="009D0BCA"/>
    <w:rsid w:val="009D19FD"/>
    <w:rsid w:val="009D1D76"/>
    <w:rsid w:val="009D53D0"/>
    <w:rsid w:val="009D6B3E"/>
    <w:rsid w:val="009E1151"/>
    <w:rsid w:val="009E1D97"/>
    <w:rsid w:val="009E3332"/>
    <w:rsid w:val="009E4132"/>
    <w:rsid w:val="009E6743"/>
    <w:rsid w:val="009E67AA"/>
    <w:rsid w:val="009F0270"/>
    <w:rsid w:val="009F25A6"/>
    <w:rsid w:val="009F4152"/>
    <w:rsid w:val="00A001C3"/>
    <w:rsid w:val="00A01C3A"/>
    <w:rsid w:val="00A05755"/>
    <w:rsid w:val="00A07BC0"/>
    <w:rsid w:val="00A11DD1"/>
    <w:rsid w:val="00A1355D"/>
    <w:rsid w:val="00A13D7A"/>
    <w:rsid w:val="00A15629"/>
    <w:rsid w:val="00A202C7"/>
    <w:rsid w:val="00A25569"/>
    <w:rsid w:val="00A25845"/>
    <w:rsid w:val="00A26451"/>
    <w:rsid w:val="00A3422E"/>
    <w:rsid w:val="00A348DB"/>
    <w:rsid w:val="00A351D3"/>
    <w:rsid w:val="00A35D6C"/>
    <w:rsid w:val="00A41183"/>
    <w:rsid w:val="00A4223F"/>
    <w:rsid w:val="00A42DB5"/>
    <w:rsid w:val="00A46712"/>
    <w:rsid w:val="00A56EDE"/>
    <w:rsid w:val="00A61383"/>
    <w:rsid w:val="00A646B6"/>
    <w:rsid w:val="00A655FA"/>
    <w:rsid w:val="00A661C6"/>
    <w:rsid w:val="00A71508"/>
    <w:rsid w:val="00A72056"/>
    <w:rsid w:val="00A7242C"/>
    <w:rsid w:val="00A738C3"/>
    <w:rsid w:val="00A73ECD"/>
    <w:rsid w:val="00A77EF6"/>
    <w:rsid w:val="00A82B73"/>
    <w:rsid w:val="00A839D6"/>
    <w:rsid w:val="00A850A6"/>
    <w:rsid w:val="00A85601"/>
    <w:rsid w:val="00A85756"/>
    <w:rsid w:val="00A85DE7"/>
    <w:rsid w:val="00A86A48"/>
    <w:rsid w:val="00A90075"/>
    <w:rsid w:val="00A91C91"/>
    <w:rsid w:val="00A92F56"/>
    <w:rsid w:val="00A93A61"/>
    <w:rsid w:val="00A93D70"/>
    <w:rsid w:val="00A9493D"/>
    <w:rsid w:val="00A955DE"/>
    <w:rsid w:val="00A9632D"/>
    <w:rsid w:val="00AA19C4"/>
    <w:rsid w:val="00AA3A0D"/>
    <w:rsid w:val="00AA3A94"/>
    <w:rsid w:val="00AA3CBF"/>
    <w:rsid w:val="00AA492C"/>
    <w:rsid w:val="00AA6834"/>
    <w:rsid w:val="00AA6E32"/>
    <w:rsid w:val="00AA7BFC"/>
    <w:rsid w:val="00AA7D6E"/>
    <w:rsid w:val="00AB0318"/>
    <w:rsid w:val="00AB25DA"/>
    <w:rsid w:val="00AB29C0"/>
    <w:rsid w:val="00AB56AF"/>
    <w:rsid w:val="00AB5C0A"/>
    <w:rsid w:val="00AB7767"/>
    <w:rsid w:val="00AC0BC9"/>
    <w:rsid w:val="00AC17D5"/>
    <w:rsid w:val="00AC321D"/>
    <w:rsid w:val="00AC39C1"/>
    <w:rsid w:val="00AC4597"/>
    <w:rsid w:val="00AC5857"/>
    <w:rsid w:val="00AC5CFF"/>
    <w:rsid w:val="00AC6809"/>
    <w:rsid w:val="00AC72ED"/>
    <w:rsid w:val="00AD07D3"/>
    <w:rsid w:val="00AD1F55"/>
    <w:rsid w:val="00AD576D"/>
    <w:rsid w:val="00AE08F2"/>
    <w:rsid w:val="00AE309B"/>
    <w:rsid w:val="00AE388F"/>
    <w:rsid w:val="00AE52F6"/>
    <w:rsid w:val="00AE7198"/>
    <w:rsid w:val="00AF2192"/>
    <w:rsid w:val="00AF44C7"/>
    <w:rsid w:val="00AF47E2"/>
    <w:rsid w:val="00AF538A"/>
    <w:rsid w:val="00AF6528"/>
    <w:rsid w:val="00AF7127"/>
    <w:rsid w:val="00B01D21"/>
    <w:rsid w:val="00B026C4"/>
    <w:rsid w:val="00B038FE"/>
    <w:rsid w:val="00B04E43"/>
    <w:rsid w:val="00B0671D"/>
    <w:rsid w:val="00B06F1E"/>
    <w:rsid w:val="00B07627"/>
    <w:rsid w:val="00B11074"/>
    <w:rsid w:val="00B1448C"/>
    <w:rsid w:val="00B1655C"/>
    <w:rsid w:val="00B21705"/>
    <w:rsid w:val="00B24542"/>
    <w:rsid w:val="00B24C36"/>
    <w:rsid w:val="00B26F31"/>
    <w:rsid w:val="00B30056"/>
    <w:rsid w:val="00B30B07"/>
    <w:rsid w:val="00B326F8"/>
    <w:rsid w:val="00B32810"/>
    <w:rsid w:val="00B35DF1"/>
    <w:rsid w:val="00B35F93"/>
    <w:rsid w:val="00B3770D"/>
    <w:rsid w:val="00B400AE"/>
    <w:rsid w:val="00B40C31"/>
    <w:rsid w:val="00B4784D"/>
    <w:rsid w:val="00B511EC"/>
    <w:rsid w:val="00B524F5"/>
    <w:rsid w:val="00B531D2"/>
    <w:rsid w:val="00B54748"/>
    <w:rsid w:val="00B564DD"/>
    <w:rsid w:val="00B57FFB"/>
    <w:rsid w:val="00B60494"/>
    <w:rsid w:val="00B62444"/>
    <w:rsid w:val="00B644EC"/>
    <w:rsid w:val="00B649D0"/>
    <w:rsid w:val="00B649DC"/>
    <w:rsid w:val="00B64E17"/>
    <w:rsid w:val="00B65335"/>
    <w:rsid w:val="00B655BD"/>
    <w:rsid w:val="00B66FC3"/>
    <w:rsid w:val="00B67BFF"/>
    <w:rsid w:val="00B67E04"/>
    <w:rsid w:val="00B72D55"/>
    <w:rsid w:val="00B74A1D"/>
    <w:rsid w:val="00B86F78"/>
    <w:rsid w:val="00B9411E"/>
    <w:rsid w:val="00B96936"/>
    <w:rsid w:val="00B96D97"/>
    <w:rsid w:val="00BA11CD"/>
    <w:rsid w:val="00BA355E"/>
    <w:rsid w:val="00BA3988"/>
    <w:rsid w:val="00BA5F1C"/>
    <w:rsid w:val="00BA62C1"/>
    <w:rsid w:val="00BA7EDA"/>
    <w:rsid w:val="00BB153D"/>
    <w:rsid w:val="00BB2247"/>
    <w:rsid w:val="00BB36D7"/>
    <w:rsid w:val="00BB5302"/>
    <w:rsid w:val="00BC0F56"/>
    <w:rsid w:val="00BC2A8B"/>
    <w:rsid w:val="00BC4834"/>
    <w:rsid w:val="00BC4CD9"/>
    <w:rsid w:val="00BC56CC"/>
    <w:rsid w:val="00BC7D6D"/>
    <w:rsid w:val="00BD0FF6"/>
    <w:rsid w:val="00BD242C"/>
    <w:rsid w:val="00BD35E2"/>
    <w:rsid w:val="00BE28D6"/>
    <w:rsid w:val="00BE4C6C"/>
    <w:rsid w:val="00BE7586"/>
    <w:rsid w:val="00BF033C"/>
    <w:rsid w:val="00C029FD"/>
    <w:rsid w:val="00C02B93"/>
    <w:rsid w:val="00C03708"/>
    <w:rsid w:val="00C03ECA"/>
    <w:rsid w:val="00C03FB3"/>
    <w:rsid w:val="00C04CBA"/>
    <w:rsid w:val="00C07DDB"/>
    <w:rsid w:val="00C1592B"/>
    <w:rsid w:val="00C169EF"/>
    <w:rsid w:val="00C2016A"/>
    <w:rsid w:val="00C20E5B"/>
    <w:rsid w:val="00C24FEB"/>
    <w:rsid w:val="00C26AFA"/>
    <w:rsid w:val="00C30DC2"/>
    <w:rsid w:val="00C31640"/>
    <w:rsid w:val="00C3639A"/>
    <w:rsid w:val="00C42118"/>
    <w:rsid w:val="00C43C4D"/>
    <w:rsid w:val="00C56C5C"/>
    <w:rsid w:val="00C57440"/>
    <w:rsid w:val="00C605F0"/>
    <w:rsid w:val="00C63270"/>
    <w:rsid w:val="00C64116"/>
    <w:rsid w:val="00C65043"/>
    <w:rsid w:val="00C6621A"/>
    <w:rsid w:val="00C676D9"/>
    <w:rsid w:val="00C7461B"/>
    <w:rsid w:val="00C74DA3"/>
    <w:rsid w:val="00C811D2"/>
    <w:rsid w:val="00C811E4"/>
    <w:rsid w:val="00C83F59"/>
    <w:rsid w:val="00C85A58"/>
    <w:rsid w:val="00C9057C"/>
    <w:rsid w:val="00C90CA1"/>
    <w:rsid w:val="00C91928"/>
    <w:rsid w:val="00C93A37"/>
    <w:rsid w:val="00C94E82"/>
    <w:rsid w:val="00C955F7"/>
    <w:rsid w:val="00CA13A3"/>
    <w:rsid w:val="00CA211F"/>
    <w:rsid w:val="00CA3203"/>
    <w:rsid w:val="00CA3D1B"/>
    <w:rsid w:val="00CA3D9A"/>
    <w:rsid w:val="00CA455B"/>
    <w:rsid w:val="00CA4648"/>
    <w:rsid w:val="00CA46C1"/>
    <w:rsid w:val="00CA7751"/>
    <w:rsid w:val="00CB0083"/>
    <w:rsid w:val="00CB0201"/>
    <w:rsid w:val="00CB04DA"/>
    <w:rsid w:val="00CB2B8D"/>
    <w:rsid w:val="00CB3457"/>
    <w:rsid w:val="00CB7DF5"/>
    <w:rsid w:val="00CD04D8"/>
    <w:rsid w:val="00CD2561"/>
    <w:rsid w:val="00CD333A"/>
    <w:rsid w:val="00CE0F52"/>
    <w:rsid w:val="00CE1A33"/>
    <w:rsid w:val="00CE3826"/>
    <w:rsid w:val="00CE50F4"/>
    <w:rsid w:val="00CE6ECD"/>
    <w:rsid w:val="00CF04F0"/>
    <w:rsid w:val="00CF6A3A"/>
    <w:rsid w:val="00D0250B"/>
    <w:rsid w:val="00D0279A"/>
    <w:rsid w:val="00D03C46"/>
    <w:rsid w:val="00D047F6"/>
    <w:rsid w:val="00D067FC"/>
    <w:rsid w:val="00D1082B"/>
    <w:rsid w:val="00D120FC"/>
    <w:rsid w:val="00D14F77"/>
    <w:rsid w:val="00D202B0"/>
    <w:rsid w:val="00D21E11"/>
    <w:rsid w:val="00D22AB5"/>
    <w:rsid w:val="00D22C4B"/>
    <w:rsid w:val="00D23214"/>
    <w:rsid w:val="00D24950"/>
    <w:rsid w:val="00D26EDE"/>
    <w:rsid w:val="00D27E9E"/>
    <w:rsid w:val="00D30DB5"/>
    <w:rsid w:val="00D3540B"/>
    <w:rsid w:val="00D3549A"/>
    <w:rsid w:val="00D36C89"/>
    <w:rsid w:val="00D41447"/>
    <w:rsid w:val="00D43D0A"/>
    <w:rsid w:val="00D46929"/>
    <w:rsid w:val="00D46D4D"/>
    <w:rsid w:val="00D5310D"/>
    <w:rsid w:val="00D5666B"/>
    <w:rsid w:val="00D60FFD"/>
    <w:rsid w:val="00D62743"/>
    <w:rsid w:val="00D64C68"/>
    <w:rsid w:val="00D650D8"/>
    <w:rsid w:val="00D6693C"/>
    <w:rsid w:val="00D704FC"/>
    <w:rsid w:val="00D751BF"/>
    <w:rsid w:val="00D758DE"/>
    <w:rsid w:val="00D77663"/>
    <w:rsid w:val="00D77BBD"/>
    <w:rsid w:val="00D8140B"/>
    <w:rsid w:val="00D81D32"/>
    <w:rsid w:val="00D82425"/>
    <w:rsid w:val="00D82BA0"/>
    <w:rsid w:val="00D853BF"/>
    <w:rsid w:val="00D856BF"/>
    <w:rsid w:val="00D867C9"/>
    <w:rsid w:val="00D90655"/>
    <w:rsid w:val="00D91984"/>
    <w:rsid w:val="00D925AE"/>
    <w:rsid w:val="00D9280D"/>
    <w:rsid w:val="00D96BFC"/>
    <w:rsid w:val="00D96E39"/>
    <w:rsid w:val="00D9700C"/>
    <w:rsid w:val="00DA4F86"/>
    <w:rsid w:val="00DA6C07"/>
    <w:rsid w:val="00DB096A"/>
    <w:rsid w:val="00DB11E3"/>
    <w:rsid w:val="00DB4D36"/>
    <w:rsid w:val="00DB7C46"/>
    <w:rsid w:val="00DC006B"/>
    <w:rsid w:val="00DC1C30"/>
    <w:rsid w:val="00DD5721"/>
    <w:rsid w:val="00DE063F"/>
    <w:rsid w:val="00DF01FA"/>
    <w:rsid w:val="00DF3A1F"/>
    <w:rsid w:val="00DF74C4"/>
    <w:rsid w:val="00E0767F"/>
    <w:rsid w:val="00E07C9A"/>
    <w:rsid w:val="00E118FC"/>
    <w:rsid w:val="00E14404"/>
    <w:rsid w:val="00E14B1D"/>
    <w:rsid w:val="00E153C6"/>
    <w:rsid w:val="00E15964"/>
    <w:rsid w:val="00E22CAC"/>
    <w:rsid w:val="00E23FBE"/>
    <w:rsid w:val="00E27576"/>
    <w:rsid w:val="00E30670"/>
    <w:rsid w:val="00E30EDE"/>
    <w:rsid w:val="00E31531"/>
    <w:rsid w:val="00E32D35"/>
    <w:rsid w:val="00E33D7C"/>
    <w:rsid w:val="00E34905"/>
    <w:rsid w:val="00E40197"/>
    <w:rsid w:val="00E44427"/>
    <w:rsid w:val="00E478E9"/>
    <w:rsid w:val="00E50A9B"/>
    <w:rsid w:val="00E50FB5"/>
    <w:rsid w:val="00E5242F"/>
    <w:rsid w:val="00E624DC"/>
    <w:rsid w:val="00E62FAA"/>
    <w:rsid w:val="00E63CB6"/>
    <w:rsid w:val="00E66079"/>
    <w:rsid w:val="00E67505"/>
    <w:rsid w:val="00E67C07"/>
    <w:rsid w:val="00E708C9"/>
    <w:rsid w:val="00E74284"/>
    <w:rsid w:val="00E7484D"/>
    <w:rsid w:val="00E753C0"/>
    <w:rsid w:val="00E75894"/>
    <w:rsid w:val="00E81169"/>
    <w:rsid w:val="00E85D65"/>
    <w:rsid w:val="00E85E79"/>
    <w:rsid w:val="00E86935"/>
    <w:rsid w:val="00E90E2C"/>
    <w:rsid w:val="00E918BE"/>
    <w:rsid w:val="00E91BAD"/>
    <w:rsid w:val="00E95690"/>
    <w:rsid w:val="00E96B76"/>
    <w:rsid w:val="00EA2344"/>
    <w:rsid w:val="00EA77CF"/>
    <w:rsid w:val="00EB0B5F"/>
    <w:rsid w:val="00EB3144"/>
    <w:rsid w:val="00EB548C"/>
    <w:rsid w:val="00EB68CD"/>
    <w:rsid w:val="00EB72AD"/>
    <w:rsid w:val="00EC05BD"/>
    <w:rsid w:val="00EC0B2E"/>
    <w:rsid w:val="00EC0C98"/>
    <w:rsid w:val="00EC0EED"/>
    <w:rsid w:val="00EC1DD1"/>
    <w:rsid w:val="00EC2845"/>
    <w:rsid w:val="00ED3115"/>
    <w:rsid w:val="00ED3DE4"/>
    <w:rsid w:val="00ED3E90"/>
    <w:rsid w:val="00ED4CD1"/>
    <w:rsid w:val="00ED61EA"/>
    <w:rsid w:val="00ED66CB"/>
    <w:rsid w:val="00EE05F7"/>
    <w:rsid w:val="00EE0D8E"/>
    <w:rsid w:val="00EE1F26"/>
    <w:rsid w:val="00EE2EFC"/>
    <w:rsid w:val="00EE475B"/>
    <w:rsid w:val="00EE68FF"/>
    <w:rsid w:val="00EF09CC"/>
    <w:rsid w:val="00EF0CBF"/>
    <w:rsid w:val="00EF3719"/>
    <w:rsid w:val="00EF594C"/>
    <w:rsid w:val="00EF5B97"/>
    <w:rsid w:val="00EF7282"/>
    <w:rsid w:val="00EF7339"/>
    <w:rsid w:val="00EF7706"/>
    <w:rsid w:val="00F00AF6"/>
    <w:rsid w:val="00F018E2"/>
    <w:rsid w:val="00F025E4"/>
    <w:rsid w:val="00F06EBD"/>
    <w:rsid w:val="00F12B5F"/>
    <w:rsid w:val="00F1448E"/>
    <w:rsid w:val="00F1598D"/>
    <w:rsid w:val="00F16B9B"/>
    <w:rsid w:val="00F2475B"/>
    <w:rsid w:val="00F27DA6"/>
    <w:rsid w:val="00F3049F"/>
    <w:rsid w:val="00F31B7D"/>
    <w:rsid w:val="00F42429"/>
    <w:rsid w:val="00F43355"/>
    <w:rsid w:val="00F44636"/>
    <w:rsid w:val="00F475D1"/>
    <w:rsid w:val="00F47E77"/>
    <w:rsid w:val="00F5076A"/>
    <w:rsid w:val="00F509B5"/>
    <w:rsid w:val="00F5108C"/>
    <w:rsid w:val="00F518C4"/>
    <w:rsid w:val="00F54DDC"/>
    <w:rsid w:val="00F5545A"/>
    <w:rsid w:val="00F555FD"/>
    <w:rsid w:val="00F61C62"/>
    <w:rsid w:val="00F62F12"/>
    <w:rsid w:val="00F63101"/>
    <w:rsid w:val="00F71F7B"/>
    <w:rsid w:val="00F7673C"/>
    <w:rsid w:val="00F817BE"/>
    <w:rsid w:val="00F866D3"/>
    <w:rsid w:val="00F9076A"/>
    <w:rsid w:val="00F93BC8"/>
    <w:rsid w:val="00F9529E"/>
    <w:rsid w:val="00F961FC"/>
    <w:rsid w:val="00F97909"/>
    <w:rsid w:val="00FA0BA2"/>
    <w:rsid w:val="00FA36AD"/>
    <w:rsid w:val="00FA3B94"/>
    <w:rsid w:val="00FA4B1A"/>
    <w:rsid w:val="00FA6D94"/>
    <w:rsid w:val="00FB19A0"/>
    <w:rsid w:val="00FB4A6A"/>
    <w:rsid w:val="00FB612F"/>
    <w:rsid w:val="00FB6831"/>
    <w:rsid w:val="00FB6F47"/>
    <w:rsid w:val="00FB71ED"/>
    <w:rsid w:val="00FB7BE3"/>
    <w:rsid w:val="00FC058A"/>
    <w:rsid w:val="00FC145C"/>
    <w:rsid w:val="00FC215F"/>
    <w:rsid w:val="00FC2443"/>
    <w:rsid w:val="00FC49A6"/>
    <w:rsid w:val="00FC71CB"/>
    <w:rsid w:val="00FD2923"/>
    <w:rsid w:val="00FD7E90"/>
    <w:rsid w:val="00FE397E"/>
    <w:rsid w:val="00FE3A2E"/>
    <w:rsid w:val="00FE49A5"/>
    <w:rsid w:val="00FE577D"/>
    <w:rsid w:val="00FE6AFA"/>
    <w:rsid w:val="00FF03E5"/>
    <w:rsid w:val="00FF1A56"/>
    <w:rsid w:val="00FF62D0"/>
    <w:rsid w:val="00FF673B"/>
    <w:rsid w:val="01050653"/>
    <w:rsid w:val="012E21C9"/>
    <w:rsid w:val="012F5FAE"/>
    <w:rsid w:val="013E1319"/>
    <w:rsid w:val="01683F74"/>
    <w:rsid w:val="016906A9"/>
    <w:rsid w:val="01B7318D"/>
    <w:rsid w:val="01CB67EF"/>
    <w:rsid w:val="01E1449B"/>
    <w:rsid w:val="01E144C6"/>
    <w:rsid w:val="01FE7D04"/>
    <w:rsid w:val="02180E07"/>
    <w:rsid w:val="021F5C1E"/>
    <w:rsid w:val="022A38F9"/>
    <w:rsid w:val="02532703"/>
    <w:rsid w:val="025F024A"/>
    <w:rsid w:val="02622614"/>
    <w:rsid w:val="02A33AA8"/>
    <w:rsid w:val="02C033DC"/>
    <w:rsid w:val="02F305A8"/>
    <w:rsid w:val="03003735"/>
    <w:rsid w:val="033955B1"/>
    <w:rsid w:val="03720B22"/>
    <w:rsid w:val="03B61E18"/>
    <w:rsid w:val="042C271C"/>
    <w:rsid w:val="043206AB"/>
    <w:rsid w:val="045E74CA"/>
    <w:rsid w:val="046D6DC4"/>
    <w:rsid w:val="04790F26"/>
    <w:rsid w:val="048C13B6"/>
    <w:rsid w:val="04AD1E51"/>
    <w:rsid w:val="04C15F8B"/>
    <w:rsid w:val="04CD0C11"/>
    <w:rsid w:val="04D275DD"/>
    <w:rsid w:val="04F11F5F"/>
    <w:rsid w:val="056A47CC"/>
    <w:rsid w:val="05862A3F"/>
    <w:rsid w:val="0625112E"/>
    <w:rsid w:val="06AE3022"/>
    <w:rsid w:val="06B20434"/>
    <w:rsid w:val="072764C0"/>
    <w:rsid w:val="07294ECA"/>
    <w:rsid w:val="072E147C"/>
    <w:rsid w:val="074C211A"/>
    <w:rsid w:val="0776591F"/>
    <w:rsid w:val="07873151"/>
    <w:rsid w:val="07972433"/>
    <w:rsid w:val="07A947DD"/>
    <w:rsid w:val="07B50779"/>
    <w:rsid w:val="07C44F9B"/>
    <w:rsid w:val="07CE0C65"/>
    <w:rsid w:val="07E27094"/>
    <w:rsid w:val="07FA5F35"/>
    <w:rsid w:val="081916D0"/>
    <w:rsid w:val="0843327D"/>
    <w:rsid w:val="0847551A"/>
    <w:rsid w:val="084C0DF8"/>
    <w:rsid w:val="086924EC"/>
    <w:rsid w:val="087B39BB"/>
    <w:rsid w:val="08815E9D"/>
    <w:rsid w:val="088776E5"/>
    <w:rsid w:val="08CB16A4"/>
    <w:rsid w:val="08ED7596"/>
    <w:rsid w:val="0914365C"/>
    <w:rsid w:val="095531A4"/>
    <w:rsid w:val="096266FC"/>
    <w:rsid w:val="099C72BD"/>
    <w:rsid w:val="09CE2CFE"/>
    <w:rsid w:val="09E83CE2"/>
    <w:rsid w:val="09FC79EB"/>
    <w:rsid w:val="0A5A3FE2"/>
    <w:rsid w:val="0A647DC3"/>
    <w:rsid w:val="0A673ACC"/>
    <w:rsid w:val="0AB36385"/>
    <w:rsid w:val="0B062B12"/>
    <w:rsid w:val="0B3769FE"/>
    <w:rsid w:val="0B65483A"/>
    <w:rsid w:val="0B6B1877"/>
    <w:rsid w:val="0B7B0CA2"/>
    <w:rsid w:val="0BAA7870"/>
    <w:rsid w:val="0BD44B35"/>
    <w:rsid w:val="0BD4768A"/>
    <w:rsid w:val="0C0A6475"/>
    <w:rsid w:val="0C1A4330"/>
    <w:rsid w:val="0C33569B"/>
    <w:rsid w:val="0C362575"/>
    <w:rsid w:val="0C4E7D4D"/>
    <w:rsid w:val="0C577698"/>
    <w:rsid w:val="0C6357D5"/>
    <w:rsid w:val="0C701C65"/>
    <w:rsid w:val="0C7330BC"/>
    <w:rsid w:val="0C9649D5"/>
    <w:rsid w:val="0C9E43A9"/>
    <w:rsid w:val="0CB27F9B"/>
    <w:rsid w:val="0D181440"/>
    <w:rsid w:val="0D732D42"/>
    <w:rsid w:val="0DCC43CD"/>
    <w:rsid w:val="0DDE357F"/>
    <w:rsid w:val="0DE67238"/>
    <w:rsid w:val="0E0056D2"/>
    <w:rsid w:val="0E2C4029"/>
    <w:rsid w:val="0E3434C0"/>
    <w:rsid w:val="0E561044"/>
    <w:rsid w:val="0E9B74E7"/>
    <w:rsid w:val="0EA42905"/>
    <w:rsid w:val="0EF51B11"/>
    <w:rsid w:val="0FA15371"/>
    <w:rsid w:val="0FA30F63"/>
    <w:rsid w:val="10A7728F"/>
    <w:rsid w:val="10B52F79"/>
    <w:rsid w:val="10E65CE0"/>
    <w:rsid w:val="11065363"/>
    <w:rsid w:val="11465C69"/>
    <w:rsid w:val="11F712D6"/>
    <w:rsid w:val="124308BB"/>
    <w:rsid w:val="12534F63"/>
    <w:rsid w:val="12AA2C3F"/>
    <w:rsid w:val="130E6EA4"/>
    <w:rsid w:val="133F1F7F"/>
    <w:rsid w:val="13627BAF"/>
    <w:rsid w:val="136307E5"/>
    <w:rsid w:val="137E2E60"/>
    <w:rsid w:val="13B00B06"/>
    <w:rsid w:val="13BA2454"/>
    <w:rsid w:val="13F85002"/>
    <w:rsid w:val="140F3C78"/>
    <w:rsid w:val="141C68C3"/>
    <w:rsid w:val="14431876"/>
    <w:rsid w:val="14851E2F"/>
    <w:rsid w:val="14AE0B46"/>
    <w:rsid w:val="1511625F"/>
    <w:rsid w:val="153A0C20"/>
    <w:rsid w:val="15497170"/>
    <w:rsid w:val="1554429E"/>
    <w:rsid w:val="15762336"/>
    <w:rsid w:val="15CE3A50"/>
    <w:rsid w:val="15E60337"/>
    <w:rsid w:val="162B3AA4"/>
    <w:rsid w:val="168C2417"/>
    <w:rsid w:val="16DC3450"/>
    <w:rsid w:val="170E747B"/>
    <w:rsid w:val="17222CEA"/>
    <w:rsid w:val="174D22F2"/>
    <w:rsid w:val="17837FE2"/>
    <w:rsid w:val="17E3778F"/>
    <w:rsid w:val="17EB64EC"/>
    <w:rsid w:val="17FA398E"/>
    <w:rsid w:val="1802433E"/>
    <w:rsid w:val="18127AA9"/>
    <w:rsid w:val="182F115C"/>
    <w:rsid w:val="18440942"/>
    <w:rsid w:val="184B715E"/>
    <w:rsid w:val="18542FF6"/>
    <w:rsid w:val="186A2F30"/>
    <w:rsid w:val="18B372B8"/>
    <w:rsid w:val="18BC2469"/>
    <w:rsid w:val="18D23788"/>
    <w:rsid w:val="18D37001"/>
    <w:rsid w:val="18D43A22"/>
    <w:rsid w:val="18DA3130"/>
    <w:rsid w:val="18E8593F"/>
    <w:rsid w:val="18EA7C6B"/>
    <w:rsid w:val="195237DF"/>
    <w:rsid w:val="19704746"/>
    <w:rsid w:val="19781865"/>
    <w:rsid w:val="19887D16"/>
    <w:rsid w:val="19AB57D1"/>
    <w:rsid w:val="1A182C7F"/>
    <w:rsid w:val="1A190E94"/>
    <w:rsid w:val="1A274B38"/>
    <w:rsid w:val="1A2846C7"/>
    <w:rsid w:val="1A3703CD"/>
    <w:rsid w:val="1A751A8E"/>
    <w:rsid w:val="1A7D1EE9"/>
    <w:rsid w:val="1A957204"/>
    <w:rsid w:val="1B010022"/>
    <w:rsid w:val="1B076271"/>
    <w:rsid w:val="1B09397A"/>
    <w:rsid w:val="1B430207"/>
    <w:rsid w:val="1B5A572D"/>
    <w:rsid w:val="1B7C7FC0"/>
    <w:rsid w:val="1B8118A8"/>
    <w:rsid w:val="1B9E7B9F"/>
    <w:rsid w:val="1BDD5E1D"/>
    <w:rsid w:val="1BE1381D"/>
    <w:rsid w:val="1C4018E6"/>
    <w:rsid w:val="1C8A643D"/>
    <w:rsid w:val="1C967C09"/>
    <w:rsid w:val="1CDE7346"/>
    <w:rsid w:val="1CF133A5"/>
    <w:rsid w:val="1D0A0013"/>
    <w:rsid w:val="1D123A2E"/>
    <w:rsid w:val="1D575C6E"/>
    <w:rsid w:val="1D5B5E1B"/>
    <w:rsid w:val="1D6031E5"/>
    <w:rsid w:val="1D86000C"/>
    <w:rsid w:val="1DA775E4"/>
    <w:rsid w:val="1DAE1CCC"/>
    <w:rsid w:val="1DB42103"/>
    <w:rsid w:val="1DB5360E"/>
    <w:rsid w:val="1DBE1E18"/>
    <w:rsid w:val="1DCB765E"/>
    <w:rsid w:val="1DDD2B13"/>
    <w:rsid w:val="1DFF6DDD"/>
    <w:rsid w:val="1E100CC1"/>
    <w:rsid w:val="1E265110"/>
    <w:rsid w:val="1E3B1886"/>
    <w:rsid w:val="1E6409BE"/>
    <w:rsid w:val="1E8F747F"/>
    <w:rsid w:val="1EEC3F94"/>
    <w:rsid w:val="1F3C648E"/>
    <w:rsid w:val="1F460E77"/>
    <w:rsid w:val="1F472DCA"/>
    <w:rsid w:val="1F754D32"/>
    <w:rsid w:val="1FC44F40"/>
    <w:rsid w:val="1FCA7AEB"/>
    <w:rsid w:val="1FDD2BCA"/>
    <w:rsid w:val="1FF17F42"/>
    <w:rsid w:val="20167DE7"/>
    <w:rsid w:val="203F279C"/>
    <w:rsid w:val="20632BF8"/>
    <w:rsid w:val="207A0F89"/>
    <w:rsid w:val="20AC4A50"/>
    <w:rsid w:val="20BA096A"/>
    <w:rsid w:val="21184182"/>
    <w:rsid w:val="212334AC"/>
    <w:rsid w:val="21244F49"/>
    <w:rsid w:val="2126766E"/>
    <w:rsid w:val="215C508F"/>
    <w:rsid w:val="21B041BD"/>
    <w:rsid w:val="21D3425B"/>
    <w:rsid w:val="220F7E0F"/>
    <w:rsid w:val="221D14DD"/>
    <w:rsid w:val="222E5E02"/>
    <w:rsid w:val="22334049"/>
    <w:rsid w:val="227957D5"/>
    <w:rsid w:val="22853681"/>
    <w:rsid w:val="228B2685"/>
    <w:rsid w:val="229C3B6B"/>
    <w:rsid w:val="22D364F0"/>
    <w:rsid w:val="22D85EB2"/>
    <w:rsid w:val="23003B45"/>
    <w:rsid w:val="232E0671"/>
    <w:rsid w:val="23310744"/>
    <w:rsid w:val="2341531D"/>
    <w:rsid w:val="237B3692"/>
    <w:rsid w:val="237D3271"/>
    <w:rsid w:val="238C0DCF"/>
    <w:rsid w:val="23DE03AA"/>
    <w:rsid w:val="23EA0223"/>
    <w:rsid w:val="241B10C5"/>
    <w:rsid w:val="243D1BD2"/>
    <w:rsid w:val="24505482"/>
    <w:rsid w:val="2540371C"/>
    <w:rsid w:val="25462E94"/>
    <w:rsid w:val="25533223"/>
    <w:rsid w:val="256C4598"/>
    <w:rsid w:val="25D55DA9"/>
    <w:rsid w:val="25D90828"/>
    <w:rsid w:val="25E932C7"/>
    <w:rsid w:val="263B372D"/>
    <w:rsid w:val="267211A5"/>
    <w:rsid w:val="26DF6E8B"/>
    <w:rsid w:val="26EC4D1B"/>
    <w:rsid w:val="26EC6F2B"/>
    <w:rsid w:val="27032973"/>
    <w:rsid w:val="279C77F0"/>
    <w:rsid w:val="27B41FAE"/>
    <w:rsid w:val="28280796"/>
    <w:rsid w:val="28490554"/>
    <w:rsid w:val="285940AC"/>
    <w:rsid w:val="286E2FE0"/>
    <w:rsid w:val="28A01A76"/>
    <w:rsid w:val="28B070E4"/>
    <w:rsid w:val="28B33CF9"/>
    <w:rsid w:val="28B94A62"/>
    <w:rsid w:val="29177D06"/>
    <w:rsid w:val="298E5316"/>
    <w:rsid w:val="299718F8"/>
    <w:rsid w:val="29AB3A2F"/>
    <w:rsid w:val="29C43186"/>
    <w:rsid w:val="29D14C6C"/>
    <w:rsid w:val="29FD4E91"/>
    <w:rsid w:val="2A27533A"/>
    <w:rsid w:val="2A2B32B6"/>
    <w:rsid w:val="2A944DE4"/>
    <w:rsid w:val="2A9A79CF"/>
    <w:rsid w:val="2AC91959"/>
    <w:rsid w:val="2AE12FE2"/>
    <w:rsid w:val="2B0C0B54"/>
    <w:rsid w:val="2B2D56B4"/>
    <w:rsid w:val="2B534880"/>
    <w:rsid w:val="2B693705"/>
    <w:rsid w:val="2B77583C"/>
    <w:rsid w:val="2B7877FF"/>
    <w:rsid w:val="2BA41446"/>
    <w:rsid w:val="2BA925A7"/>
    <w:rsid w:val="2BC80985"/>
    <w:rsid w:val="2C0364F1"/>
    <w:rsid w:val="2C104FC3"/>
    <w:rsid w:val="2C1B7699"/>
    <w:rsid w:val="2C1F2EFF"/>
    <w:rsid w:val="2C2469AF"/>
    <w:rsid w:val="2C457EE4"/>
    <w:rsid w:val="2C906CED"/>
    <w:rsid w:val="2CE24D05"/>
    <w:rsid w:val="2D06791E"/>
    <w:rsid w:val="2D323C58"/>
    <w:rsid w:val="2D36195D"/>
    <w:rsid w:val="2D5D23CB"/>
    <w:rsid w:val="2D901E1F"/>
    <w:rsid w:val="2DA02568"/>
    <w:rsid w:val="2DB54DAB"/>
    <w:rsid w:val="2DB72834"/>
    <w:rsid w:val="2DFC593C"/>
    <w:rsid w:val="2E694645"/>
    <w:rsid w:val="2E77667D"/>
    <w:rsid w:val="2EA4247F"/>
    <w:rsid w:val="2EB02923"/>
    <w:rsid w:val="2F2E7624"/>
    <w:rsid w:val="2F7159BD"/>
    <w:rsid w:val="2F747864"/>
    <w:rsid w:val="2FA85C00"/>
    <w:rsid w:val="2FB32420"/>
    <w:rsid w:val="2FBB48FB"/>
    <w:rsid w:val="2FC7057D"/>
    <w:rsid w:val="2FD73489"/>
    <w:rsid w:val="2FF03874"/>
    <w:rsid w:val="2FF22B4A"/>
    <w:rsid w:val="2FF75ABA"/>
    <w:rsid w:val="30302452"/>
    <w:rsid w:val="304B70CE"/>
    <w:rsid w:val="30577D37"/>
    <w:rsid w:val="30891FC5"/>
    <w:rsid w:val="30B24EA8"/>
    <w:rsid w:val="30C24404"/>
    <w:rsid w:val="30C755E4"/>
    <w:rsid w:val="30F50535"/>
    <w:rsid w:val="31933D1B"/>
    <w:rsid w:val="31D64EB3"/>
    <w:rsid w:val="32000378"/>
    <w:rsid w:val="320244EA"/>
    <w:rsid w:val="321946D2"/>
    <w:rsid w:val="32213253"/>
    <w:rsid w:val="32660AE7"/>
    <w:rsid w:val="329D184A"/>
    <w:rsid w:val="32AF14DD"/>
    <w:rsid w:val="32CA03B4"/>
    <w:rsid w:val="32CC03B6"/>
    <w:rsid w:val="33197B6F"/>
    <w:rsid w:val="333F3C85"/>
    <w:rsid w:val="33503B20"/>
    <w:rsid w:val="335D1472"/>
    <w:rsid w:val="33B2498D"/>
    <w:rsid w:val="33C21B96"/>
    <w:rsid w:val="33C24365"/>
    <w:rsid w:val="33F72044"/>
    <w:rsid w:val="3415691B"/>
    <w:rsid w:val="34170FAD"/>
    <w:rsid w:val="344B1347"/>
    <w:rsid w:val="346C4C14"/>
    <w:rsid w:val="34B932CC"/>
    <w:rsid w:val="34BA24F4"/>
    <w:rsid w:val="34BF6416"/>
    <w:rsid w:val="34F34A3B"/>
    <w:rsid w:val="351A4D3B"/>
    <w:rsid w:val="35234F65"/>
    <w:rsid w:val="3590043D"/>
    <w:rsid w:val="359C58B2"/>
    <w:rsid w:val="35B5181A"/>
    <w:rsid w:val="35C05BDC"/>
    <w:rsid w:val="35E447D9"/>
    <w:rsid w:val="36235E87"/>
    <w:rsid w:val="36286847"/>
    <w:rsid w:val="364A6AB6"/>
    <w:rsid w:val="366F4213"/>
    <w:rsid w:val="367A7FC1"/>
    <w:rsid w:val="36FC3EA0"/>
    <w:rsid w:val="371024D2"/>
    <w:rsid w:val="37140493"/>
    <w:rsid w:val="37900EE5"/>
    <w:rsid w:val="37B27A97"/>
    <w:rsid w:val="37E5002D"/>
    <w:rsid w:val="37EB6097"/>
    <w:rsid w:val="38427E8F"/>
    <w:rsid w:val="38C8537C"/>
    <w:rsid w:val="38CA4EF9"/>
    <w:rsid w:val="390C7649"/>
    <w:rsid w:val="396432CE"/>
    <w:rsid w:val="396C1618"/>
    <w:rsid w:val="39B63084"/>
    <w:rsid w:val="3A04397F"/>
    <w:rsid w:val="3A264F20"/>
    <w:rsid w:val="3A341058"/>
    <w:rsid w:val="3A4B1837"/>
    <w:rsid w:val="3A83772A"/>
    <w:rsid w:val="3AE34175"/>
    <w:rsid w:val="3B2270AC"/>
    <w:rsid w:val="3B2E4787"/>
    <w:rsid w:val="3B9177CB"/>
    <w:rsid w:val="3BE3603C"/>
    <w:rsid w:val="3C5B2015"/>
    <w:rsid w:val="3CD00562"/>
    <w:rsid w:val="3D0363E0"/>
    <w:rsid w:val="3D2930A4"/>
    <w:rsid w:val="3D9D71AE"/>
    <w:rsid w:val="3DB3637F"/>
    <w:rsid w:val="3E3407E4"/>
    <w:rsid w:val="3E3A22F6"/>
    <w:rsid w:val="3EF83FFD"/>
    <w:rsid w:val="3F0578F8"/>
    <w:rsid w:val="3F146FD7"/>
    <w:rsid w:val="3F1B204F"/>
    <w:rsid w:val="3F1F12D7"/>
    <w:rsid w:val="3F310C02"/>
    <w:rsid w:val="3F425B89"/>
    <w:rsid w:val="3F5524E1"/>
    <w:rsid w:val="3F6B107A"/>
    <w:rsid w:val="3FB23349"/>
    <w:rsid w:val="3FB424B0"/>
    <w:rsid w:val="3FCD49FD"/>
    <w:rsid w:val="3FD31F42"/>
    <w:rsid w:val="403A29F7"/>
    <w:rsid w:val="40731B31"/>
    <w:rsid w:val="409B40A6"/>
    <w:rsid w:val="40B932D7"/>
    <w:rsid w:val="40C36000"/>
    <w:rsid w:val="40CB28B9"/>
    <w:rsid w:val="41314F00"/>
    <w:rsid w:val="414171EE"/>
    <w:rsid w:val="415460E7"/>
    <w:rsid w:val="416E1733"/>
    <w:rsid w:val="41750C6B"/>
    <w:rsid w:val="417E5993"/>
    <w:rsid w:val="419F0463"/>
    <w:rsid w:val="41A34642"/>
    <w:rsid w:val="41C21752"/>
    <w:rsid w:val="41CA5BD8"/>
    <w:rsid w:val="42DD4CD0"/>
    <w:rsid w:val="42F0547D"/>
    <w:rsid w:val="42F1007B"/>
    <w:rsid w:val="43232B5A"/>
    <w:rsid w:val="43257765"/>
    <w:rsid w:val="438F2F98"/>
    <w:rsid w:val="43C8637A"/>
    <w:rsid w:val="43D346C3"/>
    <w:rsid w:val="43E63425"/>
    <w:rsid w:val="442B1350"/>
    <w:rsid w:val="4445211C"/>
    <w:rsid w:val="444B4C6E"/>
    <w:rsid w:val="4454082A"/>
    <w:rsid w:val="44BA2440"/>
    <w:rsid w:val="45342CA9"/>
    <w:rsid w:val="455E4A2D"/>
    <w:rsid w:val="45A617D7"/>
    <w:rsid w:val="45D7260B"/>
    <w:rsid w:val="45ED6B58"/>
    <w:rsid w:val="4604089C"/>
    <w:rsid w:val="467A6AB0"/>
    <w:rsid w:val="46903662"/>
    <w:rsid w:val="46B10ED2"/>
    <w:rsid w:val="473F0ADC"/>
    <w:rsid w:val="4751574E"/>
    <w:rsid w:val="475466C7"/>
    <w:rsid w:val="476450D7"/>
    <w:rsid w:val="477F0C94"/>
    <w:rsid w:val="4786651B"/>
    <w:rsid w:val="47A90290"/>
    <w:rsid w:val="47BC26C5"/>
    <w:rsid w:val="47D20FA5"/>
    <w:rsid w:val="47E568C1"/>
    <w:rsid w:val="485949D5"/>
    <w:rsid w:val="48840DCE"/>
    <w:rsid w:val="48870853"/>
    <w:rsid w:val="48A933C7"/>
    <w:rsid w:val="48F4264A"/>
    <w:rsid w:val="4939757F"/>
    <w:rsid w:val="497016CE"/>
    <w:rsid w:val="49B97E98"/>
    <w:rsid w:val="49BC4214"/>
    <w:rsid w:val="4A2023A8"/>
    <w:rsid w:val="4A2B4ACA"/>
    <w:rsid w:val="4A9048AE"/>
    <w:rsid w:val="4AB72CB4"/>
    <w:rsid w:val="4AC40C16"/>
    <w:rsid w:val="4AD87591"/>
    <w:rsid w:val="4AEA1587"/>
    <w:rsid w:val="4AF832E8"/>
    <w:rsid w:val="4B3F2BEB"/>
    <w:rsid w:val="4B4B05CF"/>
    <w:rsid w:val="4B4F3ED3"/>
    <w:rsid w:val="4B792026"/>
    <w:rsid w:val="4B934AA2"/>
    <w:rsid w:val="4BB51DE4"/>
    <w:rsid w:val="4BCD7381"/>
    <w:rsid w:val="4BE36BC4"/>
    <w:rsid w:val="4C33289F"/>
    <w:rsid w:val="4C4F3236"/>
    <w:rsid w:val="4C5872E5"/>
    <w:rsid w:val="4C6F668A"/>
    <w:rsid w:val="4C780DC2"/>
    <w:rsid w:val="4C7F5319"/>
    <w:rsid w:val="4CB81F82"/>
    <w:rsid w:val="4CBB72BC"/>
    <w:rsid w:val="4CC2535A"/>
    <w:rsid w:val="4CC37E27"/>
    <w:rsid w:val="4CE25ACC"/>
    <w:rsid w:val="4D410330"/>
    <w:rsid w:val="4D49470B"/>
    <w:rsid w:val="4D6A5128"/>
    <w:rsid w:val="4D7356A8"/>
    <w:rsid w:val="4DAF64D8"/>
    <w:rsid w:val="4DF350E1"/>
    <w:rsid w:val="4E1018A1"/>
    <w:rsid w:val="4E1E79BA"/>
    <w:rsid w:val="4E2715C1"/>
    <w:rsid w:val="4E437D36"/>
    <w:rsid w:val="4E746E4D"/>
    <w:rsid w:val="4EAE5C38"/>
    <w:rsid w:val="4EC872D9"/>
    <w:rsid w:val="4EE83F10"/>
    <w:rsid w:val="4EF93DA2"/>
    <w:rsid w:val="4F0F2616"/>
    <w:rsid w:val="4F120552"/>
    <w:rsid w:val="4F1E140B"/>
    <w:rsid w:val="4F2978AA"/>
    <w:rsid w:val="4F3B3A36"/>
    <w:rsid w:val="4F655158"/>
    <w:rsid w:val="4FB761A6"/>
    <w:rsid w:val="4FD56BAD"/>
    <w:rsid w:val="4FD71222"/>
    <w:rsid w:val="5006341B"/>
    <w:rsid w:val="50080B5E"/>
    <w:rsid w:val="500A6DBA"/>
    <w:rsid w:val="50355607"/>
    <w:rsid w:val="503E69FA"/>
    <w:rsid w:val="50AA059C"/>
    <w:rsid w:val="50AB58F6"/>
    <w:rsid w:val="50D33148"/>
    <w:rsid w:val="50F16F9E"/>
    <w:rsid w:val="51164679"/>
    <w:rsid w:val="514D5173"/>
    <w:rsid w:val="51675DFA"/>
    <w:rsid w:val="51957336"/>
    <w:rsid w:val="51B90046"/>
    <w:rsid w:val="51C1088D"/>
    <w:rsid w:val="51E542B9"/>
    <w:rsid w:val="522D086C"/>
    <w:rsid w:val="52460D88"/>
    <w:rsid w:val="52575BFE"/>
    <w:rsid w:val="5271441C"/>
    <w:rsid w:val="5291453E"/>
    <w:rsid w:val="52B61D9D"/>
    <w:rsid w:val="52F62F14"/>
    <w:rsid w:val="53663CE8"/>
    <w:rsid w:val="5382386F"/>
    <w:rsid w:val="53886364"/>
    <w:rsid w:val="53C7202F"/>
    <w:rsid w:val="53F4660B"/>
    <w:rsid w:val="53FC082A"/>
    <w:rsid w:val="540B1758"/>
    <w:rsid w:val="54523D28"/>
    <w:rsid w:val="5458799C"/>
    <w:rsid w:val="547B1E07"/>
    <w:rsid w:val="54AE759D"/>
    <w:rsid w:val="54B71D8B"/>
    <w:rsid w:val="54D575D1"/>
    <w:rsid w:val="54E1100E"/>
    <w:rsid w:val="54FB6ABA"/>
    <w:rsid w:val="55140383"/>
    <w:rsid w:val="5573708D"/>
    <w:rsid w:val="55A47559"/>
    <w:rsid w:val="55BE3FC5"/>
    <w:rsid w:val="55C31F89"/>
    <w:rsid w:val="55F8388E"/>
    <w:rsid w:val="56107D11"/>
    <w:rsid w:val="562F5A4F"/>
    <w:rsid w:val="56757C88"/>
    <w:rsid w:val="5677385B"/>
    <w:rsid w:val="569708F9"/>
    <w:rsid w:val="56B01E0F"/>
    <w:rsid w:val="56CA39F3"/>
    <w:rsid w:val="574A606C"/>
    <w:rsid w:val="579E2841"/>
    <w:rsid w:val="57C76909"/>
    <w:rsid w:val="57D046D2"/>
    <w:rsid w:val="581F4DF5"/>
    <w:rsid w:val="588D2FDD"/>
    <w:rsid w:val="58913050"/>
    <w:rsid w:val="58A8361D"/>
    <w:rsid w:val="58BB78B2"/>
    <w:rsid w:val="58D9180A"/>
    <w:rsid w:val="58DA48FD"/>
    <w:rsid w:val="58DC506F"/>
    <w:rsid w:val="58E54466"/>
    <w:rsid w:val="58F05391"/>
    <w:rsid w:val="59256B5F"/>
    <w:rsid w:val="59423D77"/>
    <w:rsid w:val="597444DF"/>
    <w:rsid w:val="59CF342B"/>
    <w:rsid w:val="5A0347B2"/>
    <w:rsid w:val="5A2D5F7E"/>
    <w:rsid w:val="5A487BA5"/>
    <w:rsid w:val="5A6E7B2B"/>
    <w:rsid w:val="5A716CF1"/>
    <w:rsid w:val="5AAA380E"/>
    <w:rsid w:val="5AC524FD"/>
    <w:rsid w:val="5AF07336"/>
    <w:rsid w:val="5B6F6ABC"/>
    <w:rsid w:val="5B85549A"/>
    <w:rsid w:val="5BA800E9"/>
    <w:rsid w:val="5BDC5004"/>
    <w:rsid w:val="5BE656AF"/>
    <w:rsid w:val="5C055E42"/>
    <w:rsid w:val="5C0B1E9A"/>
    <w:rsid w:val="5C1629AA"/>
    <w:rsid w:val="5C857E39"/>
    <w:rsid w:val="5C947A3D"/>
    <w:rsid w:val="5C9B5433"/>
    <w:rsid w:val="5CDC0C7A"/>
    <w:rsid w:val="5CF1379C"/>
    <w:rsid w:val="5D1F62DE"/>
    <w:rsid w:val="5DC575B6"/>
    <w:rsid w:val="5DD326A1"/>
    <w:rsid w:val="5DD518AE"/>
    <w:rsid w:val="5DF65E44"/>
    <w:rsid w:val="5E095B77"/>
    <w:rsid w:val="5E134A17"/>
    <w:rsid w:val="5E2F026A"/>
    <w:rsid w:val="5E486040"/>
    <w:rsid w:val="5E5516E4"/>
    <w:rsid w:val="5E625541"/>
    <w:rsid w:val="5E7D2B1D"/>
    <w:rsid w:val="5EA400CF"/>
    <w:rsid w:val="5EB82347"/>
    <w:rsid w:val="5EC25648"/>
    <w:rsid w:val="5EE81582"/>
    <w:rsid w:val="5F104447"/>
    <w:rsid w:val="5F834CE6"/>
    <w:rsid w:val="5FC824A9"/>
    <w:rsid w:val="5FFF434B"/>
    <w:rsid w:val="600C6925"/>
    <w:rsid w:val="60335032"/>
    <w:rsid w:val="603F3CCC"/>
    <w:rsid w:val="60A83741"/>
    <w:rsid w:val="60C92285"/>
    <w:rsid w:val="612F135A"/>
    <w:rsid w:val="61303EF3"/>
    <w:rsid w:val="613C54A3"/>
    <w:rsid w:val="613F5539"/>
    <w:rsid w:val="619740E1"/>
    <w:rsid w:val="619F7B1A"/>
    <w:rsid w:val="61B05D1F"/>
    <w:rsid w:val="61C14766"/>
    <w:rsid w:val="61DD2EFD"/>
    <w:rsid w:val="61DD5187"/>
    <w:rsid w:val="61DE5AEF"/>
    <w:rsid w:val="61EE25BC"/>
    <w:rsid w:val="62012956"/>
    <w:rsid w:val="622032CF"/>
    <w:rsid w:val="623B4FBB"/>
    <w:rsid w:val="625061D8"/>
    <w:rsid w:val="62573006"/>
    <w:rsid w:val="625A5513"/>
    <w:rsid w:val="62627962"/>
    <w:rsid w:val="626F6341"/>
    <w:rsid w:val="62815B15"/>
    <w:rsid w:val="62BB4B62"/>
    <w:rsid w:val="62CE25A5"/>
    <w:rsid w:val="62ED2481"/>
    <w:rsid w:val="62F42E12"/>
    <w:rsid w:val="62FC1C5A"/>
    <w:rsid w:val="63394E73"/>
    <w:rsid w:val="633C1C84"/>
    <w:rsid w:val="635A651B"/>
    <w:rsid w:val="63A95015"/>
    <w:rsid w:val="63CD5D39"/>
    <w:rsid w:val="63D81508"/>
    <w:rsid w:val="63E27A8F"/>
    <w:rsid w:val="642549CF"/>
    <w:rsid w:val="64800CD3"/>
    <w:rsid w:val="648226C3"/>
    <w:rsid w:val="649C1D48"/>
    <w:rsid w:val="64AE5516"/>
    <w:rsid w:val="65034EFC"/>
    <w:rsid w:val="658D458B"/>
    <w:rsid w:val="65936E1A"/>
    <w:rsid w:val="659F41B7"/>
    <w:rsid w:val="65D6737C"/>
    <w:rsid w:val="65E72C46"/>
    <w:rsid w:val="65FA143A"/>
    <w:rsid w:val="66607D4C"/>
    <w:rsid w:val="66A94542"/>
    <w:rsid w:val="66B52F98"/>
    <w:rsid w:val="66C360A3"/>
    <w:rsid w:val="670604C1"/>
    <w:rsid w:val="67137569"/>
    <w:rsid w:val="67825266"/>
    <w:rsid w:val="679B30BE"/>
    <w:rsid w:val="67A21E37"/>
    <w:rsid w:val="67B01212"/>
    <w:rsid w:val="67C30999"/>
    <w:rsid w:val="67C83C17"/>
    <w:rsid w:val="67D45E54"/>
    <w:rsid w:val="67D61E0A"/>
    <w:rsid w:val="67E66612"/>
    <w:rsid w:val="67FD6EC0"/>
    <w:rsid w:val="68015DF0"/>
    <w:rsid w:val="680B53F5"/>
    <w:rsid w:val="681607BD"/>
    <w:rsid w:val="68164CAE"/>
    <w:rsid w:val="681806BD"/>
    <w:rsid w:val="681E3FEE"/>
    <w:rsid w:val="68225BAE"/>
    <w:rsid w:val="68230600"/>
    <w:rsid w:val="68367E73"/>
    <w:rsid w:val="683E5036"/>
    <w:rsid w:val="684655EB"/>
    <w:rsid w:val="684A7EBC"/>
    <w:rsid w:val="6865369C"/>
    <w:rsid w:val="68AB76D2"/>
    <w:rsid w:val="68F63BE9"/>
    <w:rsid w:val="697F2EB1"/>
    <w:rsid w:val="6A301C9B"/>
    <w:rsid w:val="6A393018"/>
    <w:rsid w:val="6A5151D7"/>
    <w:rsid w:val="6A623510"/>
    <w:rsid w:val="6B872409"/>
    <w:rsid w:val="6BD634DA"/>
    <w:rsid w:val="6BF218ED"/>
    <w:rsid w:val="6BFE2152"/>
    <w:rsid w:val="6C0D1D38"/>
    <w:rsid w:val="6C28417B"/>
    <w:rsid w:val="6C684EC9"/>
    <w:rsid w:val="6C9B0866"/>
    <w:rsid w:val="6CAC6A4E"/>
    <w:rsid w:val="6CB54D7B"/>
    <w:rsid w:val="6CEB37A6"/>
    <w:rsid w:val="6D312EB0"/>
    <w:rsid w:val="6D3A17FA"/>
    <w:rsid w:val="6D3F4B9B"/>
    <w:rsid w:val="6D4B3181"/>
    <w:rsid w:val="6D5A5388"/>
    <w:rsid w:val="6DB91C91"/>
    <w:rsid w:val="6DBB2F7B"/>
    <w:rsid w:val="6DF46CA4"/>
    <w:rsid w:val="6E0B47A3"/>
    <w:rsid w:val="6E105E3B"/>
    <w:rsid w:val="6E220FC7"/>
    <w:rsid w:val="6E350C1C"/>
    <w:rsid w:val="6E407B16"/>
    <w:rsid w:val="6E8E595E"/>
    <w:rsid w:val="6F0038A2"/>
    <w:rsid w:val="6F4C1006"/>
    <w:rsid w:val="6F4D717F"/>
    <w:rsid w:val="6F523BB3"/>
    <w:rsid w:val="6F6A2FD9"/>
    <w:rsid w:val="6F77070E"/>
    <w:rsid w:val="6F824B50"/>
    <w:rsid w:val="6F834FCD"/>
    <w:rsid w:val="6F96066A"/>
    <w:rsid w:val="6FC85A4E"/>
    <w:rsid w:val="6FDD7B64"/>
    <w:rsid w:val="7034292C"/>
    <w:rsid w:val="7036291E"/>
    <w:rsid w:val="706719A1"/>
    <w:rsid w:val="708B3CB1"/>
    <w:rsid w:val="70CA67EB"/>
    <w:rsid w:val="70D14E1F"/>
    <w:rsid w:val="71702AAF"/>
    <w:rsid w:val="71BD619D"/>
    <w:rsid w:val="71CA73BC"/>
    <w:rsid w:val="71F32C54"/>
    <w:rsid w:val="7203470A"/>
    <w:rsid w:val="72145880"/>
    <w:rsid w:val="72176C0A"/>
    <w:rsid w:val="722D4C3F"/>
    <w:rsid w:val="725B1DF2"/>
    <w:rsid w:val="728B5A1E"/>
    <w:rsid w:val="72DA220A"/>
    <w:rsid w:val="730B780E"/>
    <w:rsid w:val="734A610B"/>
    <w:rsid w:val="73545DDD"/>
    <w:rsid w:val="73AA0CA4"/>
    <w:rsid w:val="73D96187"/>
    <w:rsid w:val="740226C3"/>
    <w:rsid w:val="740D42B7"/>
    <w:rsid w:val="744742DE"/>
    <w:rsid w:val="744E1CB2"/>
    <w:rsid w:val="745D05A2"/>
    <w:rsid w:val="748544A6"/>
    <w:rsid w:val="74854B90"/>
    <w:rsid w:val="749433B9"/>
    <w:rsid w:val="75000404"/>
    <w:rsid w:val="75581C82"/>
    <w:rsid w:val="75A60092"/>
    <w:rsid w:val="75E90284"/>
    <w:rsid w:val="760B40AC"/>
    <w:rsid w:val="7616240F"/>
    <w:rsid w:val="76212BBA"/>
    <w:rsid w:val="76222D35"/>
    <w:rsid w:val="762D4563"/>
    <w:rsid w:val="766633CD"/>
    <w:rsid w:val="76A70E50"/>
    <w:rsid w:val="76B31B9D"/>
    <w:rsid w:val="76BA270E"/>
    <w:rsid w:val="76BA50AA"/>
    <w:rsid w:val="76CC54E0"/>
    <w:rsid w:val="770A023D"/>
    <w:rsid w:val="77175407"/>
    <w:rsid w:val="777F2E27"/>
    <w:rsid w:val="77B37665"/>
    <w:rsid w:val="77B76EEF"/>
    <w:rsid w:val="77F168CE"/>
    <w:rsid w:val="781661C7"/>
    <w:rsid w:val="784B0650"/>
    <w:rsid w:val="78C4302D"/>
    <w:rsid w:val="78FC7CCB"/>
    <w:rsid w:val="791431F8"/>
    <w:rsid w:val="79495412"/>
    <w:rsid w:val="794F08F2"/>
    <w:rsid w:val="795A173E"/>
    <w:rsid w:val="79622C72"/>
    <w:rsid w:val="796D6D0B"/>
    <w:rsid w:val="797D7CD8"/>
    <w:rsid w:val="79C64DE6"/>
    <w:rsid w:val="79F50773"/>
    <w:rsid w:val="7A3239EA"/>
    <w:rsid w:val="7A561C42"/>
    <w:rsid w:val="7A604C13"/>
    <w:rsid w:val="7A750E31"/>
    <w:rsid w:val="7A995D07"/>
    <w:rsid w:val="7B0B45B4"/>
    <w:rsid w:val="7B170260"/>
    <w:rsid w:val="7B484939"/>
    <w:rsid w:val="7B75427A"/>
    <w:rsid w:val="7BA53366"/>
    <w:rsid w:val="7BB35993"/>
    <w:rsid w:val="7BCA5508"/>
    <w:rsid w:val="7BFF7106"/>
    <w:rsid w:val="7C235735"/>
    <w:rsid w:val="7C2E4921"/>
    <w:rsid w:val="7C467F7F"/>
    <w:rsid w:val="7CB47818"/>
    <w:rsid w:val="7CB620E7"/>
    <w:rsid w:val="7CDE7245"/>
    <w:rsid w:val="7CFC7064"/>
    <w:rsid w:val="7D0C2B5D"/>
    <w:rsid w:val="7D133E98"/>
    <w:rsid w:val="7DA94B70"/>
    <w:rsid w:val="7DD600FB"/>
    <w:rsid w:val="7DDD3249"/>
    <w:rsid w:val="7DEC5594"/>
    <w:rsid w:val="7DF30F13"/>
    <w:rsid w:val="7E364B0C"/>
    <w:rsid w:val="7E5C2053"/>
    <w:rsid w:val="7E785FE2"/>
    <w:rsid w:val="7EA028A9"/>
    <w:rsid w:val="7ECC39DD"/>
    <w:rsid w:val="7ED30060"/>
    <w:rsid w:val="7F015B63"/>
    <w:rsid w:val="7F015EC9"/>
    <w:rsid w:val="7F202C18"/>
    <w:rsid w:val="7F2F56ED"/>
    <w:rsid w:val="7F424FD3"/>
    <w:rsid w:val="7FB66C4F"/>
    <w:rsid w:val="7FD41A07"/>
    <w:rsid w:val="7FE45F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B53254-EA56-42B3-888F-7F26B1F6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FAA"/>
    <w:pPr>
      <w:widowControl w:val="0"/>
      <w:adjustRightInd w:val="0"/>
      <w:spacing w:line="360" w:lineRule="atLeast"/>
      <w:jc w:val="both"/>
      <w:textAlignment w:val="baseline"/>
    </w:pPr>
    <w:rPr>
      <w:rFonts w:ascii="Times New Roman" w:hAnsi="Times New Roman" w:cs="Times New Roman"/>
    </w:rPr>
  </w:style>
  <w:style w:type="paragraph" w:styleId="1">
    <w:name w:val="heading 1"/>
    <w:basedOn w:val="a"/>
    <w:next w:val="a"/>
    <w:link w:val="10"/>
    <w:qFormat/>
    <w:rsid w:val="004A0A92"/>
    <w:pPr>
      <w:spacing w:before="120" w:after="120" w:line="240" w:lineRule="auto"/>
      <w:jc w:val="center"/>
      <w:outlineLvl w:val="0"/>
    </w:pPr>
    <w:rPr>
      <w:rFonts w:eastAsia="黑体"/>
      <w:b/>
      <w:bCs/>
      <w:sz w:val="32"/>
      <w:szCs w:val="44"/>
    </w:rPr>
  </w:style>
  <w:style w:type="paragraph" w:styleId="2">
    <w:name w:val="heading 2"/>
    <w:basedOn w:val="a"/>
    <w:next w:val="a"/>
    <w:link w:val="20"/>
    <w:qFormat/>
    <w:rsid w:val="004A0A92"/>
    <w:pPr>
      <w:spacing w:before="120" w:after="120" w:line="240" w:lineRule="auto"/>
      <w:jc w:val="center"/>
      <w:outlineLvl w:val="1"/>
    </w:pPr>
    <w:rPr>
      <w:rFonts w:ascii="Arial" w:eastAsia="黑体" w:hAnsi="Arial"/>
      <w:b/>
      <w:bCs/>
      <w:sz w:val="30"/>
      <w:szCs w:val="32"/>
    </w:rPr>
  </w:style>
  <w:style w:type="paragraph" w:styleId="3">
    <w:name w:val="heading 3"/>
    <w:basedOn w:val="a"/>
    <w:next w:val="a"/>
    <w:link w:val="30"/>
    <w:qFormat/>
    <w:rsid w:val="004A0A92"/>
    <w:pPr>
      <w:keepNext/>
      <w:keepLines/>
      <w:spacing w:before="260" w:after="260" w:line="416" w:lineRule="atLeast"/>
      <w:outlineLvl w:val="2"/>
    </w:pPr>
    <w:rPr>
      <w:b/>
      <w:bCs/>
      <w:sz w:val="32"/>
      <w:szCs w:val="32"/>
    </w:rPr>
  </w:style>
  <w:style w:type="paragraph" w:styleId="4">
    <w:name w:val="heading 4"/>
    <w:basedOn w:val="a"/>
    <w:next w:val="a"/>
    <w:link w:val="40"/>
    <w:qFormat/>
    <w:rsid w:val="004A0A92"/>
    <w:pPr>
      <w:keepNext/>
      <w:keepLines/>
      <w:spacing w:before="280" w:after="290" w:line="376" w:lineRule="atLeast"/>
      <w:outlineLvl w:val="3"/>
    </w:pPr>
    <w:rPr>
      <w:rFonts w:ascii="Arial" w:eastAsia="黑体" w:hAnsi="Arial"/>
      <w:b/>
      <w:bCs/>
      <w:sz w:val="28"/>
      <w:szCs w:val="28"/>
    </w:rPr>
  </w:style>
  <w:style w:type="paragraph" w:styleId="5">
    <w:name w:val="heading 5"/>
    <w:basedOn w:val="a"/>
    <w:next w:val="a"/>
    <w:link w:val="50"/>
    <w:qFormat/>
    <w:rsid w:val="004A0A92"/>
    <w:pPr>
      <w:keepNext/>
      <w:keepLines/>
      <w:spacing w:before="280" w:after="290" w:line="376" w:lineRule="atLeast"/>
      <w:outlineLvl w:val="4"/>
    </w:pPr>
    <w:rPr>
      <w:b/>
      <w:bCs/>
      <w:sz w:val="28"/>
      <w:szCs w:val="28"/>
    </w:rPr>
  </w:style>
  <w:style w:type="paragraph" w:styleId="6">
    <w:name w:val="heading 6"/>
    <w:basedOn w:val="a0"/>
    <w:next w:val="a"/>
    <w:link w:val="60"/>
    <w:qFormat/>
    <w:rsid w:val="004A0A92"/>
    <w:pPr>
      <w:keepNext/>
      <w:keepLines/>
      <w:spacing w:line="480" w:lineRule="atLeast"/>
      <w:ind w:firstLineChars="200" w:firstLine="600"/>
      <w:outlineLvl w:val="5"/>
    </w:pPr>
    <w:rPr>
      <w:rFonts w:eastAsia="仿宋_GB2312" w:hAnsi="Arial"/>
      <w:kern w:val="0"/>
      <w:sz w:val="30"/>
    </w:rPr>
  </w:style>
  <w:style w:type="paragraph" w:styleId="7">
    <w:name w:val="heading 7"/>
    <w:basedOn w:val="a"/>
    <w:next w:val="a"/>
    <w:link w:val="70"/>
    <w:qFormat/>
    <w:rsid w:val="004A0A92"/>
    <w:pPr>
      <w:keepNext/>
      <w:keepLines/>
      <w:spacing w:line="480" w:lineRule="atLeast"/>
      <w:ind w:leftChars="175" w:left="1425" w:hangingChars="300" w:hanging="900"/>
      <w:outlineLvl w:val="6"/>
    </w:pPr>
    <w:rPr>
      <w:rFonts w:eastAsia="仿宋_GB2312"/>
      <w:sz w:val="30"/>
    </w:rPr>
  </w:style>
  <w:style w:type="paragraph" w:styleId="8">
    <w:name w:val="heading 8"/>
    <w:basedOn w:val="a"/>
    <w:next w:val="a"/>
    <w:link w:val="80"/>
    <w:qFormat/>
    <w:rsid w:val="004A0A92"/>
    <w:pPr>
      <w:spacing w:line="480" w:lineRule="atLeast"/>
      <w:ind w:leftChars="450" w:left="2232" w:hangingChars="294" w:hanging="882"/>
      <w:outlineLvl w:val="7"/>
    </w:pPr>
    <w:rPr>
      <w:rFonts w:eastAsia="仿宋_GB2312" w:hAnsi="Arial"/>
      <w:sz w:val="30"/>
    </w:rPr>
  </w:style>
  <w:style w:type="paragraph" w:styleId="9">
    <w:name w:val="heading 9"/>
    <w:basedOn w:val="a"/>
    <w:next w:val="a"/>
    <w:link w:val="90"/>
    <w:qFormat/>
    <w:rsid w:val="004A0A92"/>
    <w:pPr>
      <w:keepNext/>
      <w:keepLines/>
      <w:spacing w:line="480" w:lineRule="atLeast"/>
      <w:ind w:leftChars="715" w:left="2979" w:hangingChars="278" w:hanging="834"/>
      <w:outlineLvl w:val="8"/>
    </w:pPr>
    <w:rPr>
      <w:rFonts w:eastAsia="仿宋_GB231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A0A92"/>
    <w:pPr>
      <w:ind w:firstLine="420"/>
    </w:pPr>
    <w:rPr>
      <w:kern w:val="2"/>
      <w:sz w:val="21"/>
    </w:rPr>
  </w:style>
  <w:style w:type="paragraph" w:styleId="71">
    <w:name w:val="toc 7"/>
    <w:basedOn w:val="a"/>
    <w:next w:val="a"/>
    <w:qFormat/>
    <w:rsid w:val="004A0A92"/>
    <w:pPr>
      <w:adjustRightInd/>
      <w:spacing w:line="240" w:lineRule="auto"/>
      <w:ind w:leftChars="1200" w:left="2520"/>
      <w:textAlignment w:val="auto"/>
    </w:pPr>
    <w:rPr>
      <w:kern w:val="2"/>
      <w:sz w:val="21"/>
      <w:szCs w:val="24"/>
    </w:rPr>
  </w:style>
  <w:style w:type="paragraph" w:styleId="a4">
    <w:name w:val="annotation text"/>
    <w:basedOn w:val="a"/>
    <w:link w:val="a5"/>
    <w:qFormat/>
    <w:rsid w:val="004A0A92"/>
    <w:pPr>
      <w:jc w:val="left"/>
    </w:pPr>
  </w:style>
  <w:style w:type="paragraph" w:styleId="31">
    <w:name w:val="Body Text 3"/>
    <w:basedOn w:val="a"/>
    <w:link w:val="32"/>
    <w:qFormat/>
    <w:rsid w:val="004A0A92"/>
    <w:pPr>
      <w:adjustRightInd/>
      <w:spacing w:line="240" w:lineRule="auto"/>
      <w:textAlignment w:val="auto"/>
    </w:pPr>
    <w:rPr>
      <w:rFonts w:ascii="宋体" w:eastAsia="宋体"/>
      <w:kern w:val="2"/>
      <w:sz w:val="24"/>
    </w:rPr>
  </w:style>
  <w:style w:type="paragraph" w:styleId="a6">
    <w:name w:val="Body Text"/>
    <w:basedOn w:val="a"/>
    <w:link w:val="a7"/>
    <w:qFormat/>
    <w:rsid w:val="004A0A92"/>
    <w:pPr>
      <w:spacing w:after="120"/>
    </w:pPr>
  </w:style>
  <w:style w:type="paragraph" w:styleId="a8">
    <w:name w:val="Body Text Indent"/>
    <w:basedOn w:val="a"/>
    <w:link w:val="a9"/>
    <w:qFormat/>
    <w:rsid w:val="004A0A92"/>
    <w:pPr>
      <w:widowControl/>
      <w:tabs>
        <w:tab w:val="left" w:pos="0"/>
        <w:tab w:val="left" w:pos="993"/>
        <w:tab w:val="left" w:pos="1134"/>
      </w:tabs>
      <w:adjustRightInd/>
      <w:spacing w:line="500" w:lineRule="exact"/>
      <w:ind w:firstLine="567"/>
      <w:textAlignment w:val="auto"/>
    </w:pPr>
    <w:rPr>
      <w:rFonts w:ascii="宋体"/>
      <w:sz w:val="28"/>
    </w:rPr>
  </w:style>
  <w:style w:type="paragraph" w:styleId="51">
    <w:name w:val="toc 5"/>
    <w:basedOn w:val="a"/>
    <w:next w:val="a"/>
    <w:qFormat/>
    <w:rsid w:val="004A0A92"/>
    <w:pPr>
      <w:adjustRightInd/>
      <w:spacing w:line="240" w:lineRule="auto"/>
      <w:ind w:leftChars="800" w:left="1680"/>
      <w:textAlignment w:val="auto"/>
    </w:pPr>
    <w:rPr>
      <w:kern w:val="2"/>
      <w:sz w:val="21"/>
      <w:szCs w:val="24"/>
    </w:rPr>
  </w:style>
  <w:style w:type="paragraph" w:styleId="33">
    <w:name w:val="toc 3"/>
    <w:basedOn w:val="a"/>
    <w:next w:val="a"/>
    <w:qFormat/>
    <w:rsid w:val="004A0A92"/>
    <w:pPr>
      <w:tabs>
        <w:tab w:val="left" w:leader="middleDot" w:pos="800"/>
        <w:tab w:val="left" w:pos="1200"/>
        <w:tab w:val="right" w:leader="dot" w:pos="8776"/>
      </w:tabs>
      <w:spacing w:line="240" w:lineRule="auto"/>
      <w:ind w:leftChars="400" w:left="800"/>
    </w:pPr>
    <w:rPr>
      <w:sz w:val="21"/>
    </w:rPr>
  </w:style>
  <w:style w:type="paragraph" w:styleId="aa">
    <w:name w:val="Plain Text"/>
    <w:basedOn w:val="a"/>
    <w:link w:val="ab"/>
    <w:qFormat/>
    <w:rsid w:val="004A0A92"/>
    <w:rPr>
      <w:rFonts w:ascii="宋体" w:hAnsi="Courier New"/>
      <w:kern w:val="2"/>
      <w:sz w:val="21"/>
    </w:rPr>
  </w:style>
  <w:style w:type="paragraph" w:styleId="81">
    <w:name w:val="toc 8"/>
    <w:basedOn w:val="a"/>
    <w:next w:val="a"/>
    <w:qFormat/>
    <w:rsid w:val="004A0A92"/>
    <w:pPr>
      <w:adjustRightInd/>
      <w:spacing w:line="240" w:lineRule="auto"/>
      <w:ind w:leftChars="1400" w:left="2940"/>
      <w:textAlignment w:val="auto"/>
    </w:pPr>
    <w:rPr>
      <w:kern w:val="2"/>
      <w:sz w:val="21"/>
      <w:szCs w:val="24"/>
    </w:rPr>
  </w:style>
  <w:style w:type="paragraph" w:styleId="ac">
    <w:name w:val="Date"/>
    <w:basedOn w:val="a"/>
    <w:next w:val="a"/>
    <w:link w:val="ad"/>
    <w:qFormat/>
    <w:rsid w:val="004A0A92"/>
    <w:rPr>
      <w:rFonts w:ascii="黑体" w:eastAsia="黑体"/>
      <w:kern w:val="2"/>
      <w:sz w:val="32"/>
    </w:rPr>
  </w:style>
  <w:style w:type="paragraph" w:styleId="21">
    <w:name w:val="Body Text Indent 2"/>
    <w:basedOn w:val="a"/>
    <w:link w:val="22"/>
    <w:qFormat/>
    <w:rsid w:val="004A0A92"/>
    <w:pPr>
      <w:spacing w:after="120" w:line="480" w:lineRule="auto"/>
      <w:ind w:left="420"/>
    </w:pPr>
  </w:style>
  <w:style w:type="paragraph" w:styleId="ae">
    <w:name w:val="Balloon Text"/>
    <w:basedOn w:val="a"/>
    <w:link w:val="af"/>
    <w:qFormat/>
    <w:rsid w:val="004A0A92"/>
    <w:rPr>
      <w:sz w:val="18"/>
      <w:szCs w:val="18"/>
    </w:rPr>
  </w:style>
  <w:style w:type="paragraph" w:styleId="af0">
    <w:name w:val="footer"/>
    <w:basedOn w:val="a"/>
    <w:link w:val="af1"/>
    <w:qFormat/>
    <w:rsid w:val="004A0A92"/>
    <w:pPr>
      <w:tabs>
        <w:tab w:val="center" w:pos="4153"/>
        <w:tab w:val="right" w:pos="8306"/>
      </w:tabs>
      <w:snapToGrid w:val="0"/>
    </w:pPr>
    <w:rPr>
      <w:kern w:val="2"/>
      <w:sz w:val="18"/>
    </w:rPr>
  </w:style>
  <w:style w:type="paragraph" w:styleId="af2">
    <w:name w:val="header"/>
    <w:basedOn w:val="a"/>
    <w:link w:val="af3"/>
    <w:qFormat/>
    <w:rsid w:val="004A0A92"/>
    <w:pPr>
      <w:pBdr>
        <w:bottom w:val="single" w:sz="6" w:space="1" w:color="auto"/>
      </w:pBdr>
      <w:tabs>
        <w:tab w:val="center" w:pos="4153"/>
        <w:tab w:val="right" w:pos="8306"/>
      </w:tabs>
      <w:snapToGrid w:val="0"/>
      <w:jc w:val="center"/>
    </w:pPr>
    <w:rPr>
      <w:kern w:val="2"/>
      <w:sz w:val="18"/>
    </w:rPr>
  </w:style>
  <w:style w:type="paragraph" w:styleId="11">
    <w:name w:val="toc 1"/>
    <w:basedOn w:val="a"/>
    <w:next w:val="a"/>
    <w:qFormat/>
    <w:rsid w:val="004A0A92"/>
    <w:pPr>
      <w:spacing w:line="360" w:lineRule="auto"/>
    </w:pPr>
    <w:rPr>
      <w:b/>
      <w:sz w:val="21"/>
      <w:szCs w:val="21"/>
    </w:rPr>
  </w:style>
  <w:style w:type="paragraph" w:styleId="41">
    <w:name w:val="toc 4"/>
    <w:basedOn w:val="a"/>
    <w:next w:val="a"/>
    <w:qFormat/>
    <w:rsid w:val="004A0A92"/>
    <w:pPr>
      <w:ind w:leftChars="600" w:left="1260"/>
    </w:pPr>
    <w:rPr>
      <w:sz w:val="21"/>
    </w:rPr>
  </w:style>
  <w:style w:type="paragraph" w:styleId="af4">
    <w:name w:val="footnote text"/>
    <w:basedOn w:val="a"/>
    <w:link w:val="af5"/>
    <w:qFormat/>
    <w:rsid w:val="004A0A92"/>
    <w:pPr>
      <w:spacing w:line="312" w:lineRule="atLeast"/>
      <w:jc w:val="left"/>
    </w:pPr>
    <w:rPr>
      <w:sz w:val="18"/>
    </w:rPr>
  </w:style>
  <w:style w:type="paragraph" w:styleId="61">
    <w:name w:val="toc 6"/>
    <w:basedOn w:val="a"/>
    <w:next w:val="a"/>
    <w:qFormat/>
    <w:rsid w:val="004A0A92"/>
    <w:pPr>
      <w:adjustRightInd/>
      <w:spacing w:line="240" w:lineRule="auto"/>
      <w:ind w:leftChars="1000" w:left="2100"/>
      <w:textAlignment w:val="auto"/>
    </w:pPr>
    <w:rPr>
      <w:kern w:val="2"/>
      <w:sz w:val="21"/>
      <w:szCs w:val="24"/>
    </w:rPr>
  </w:style>
  <w:style w:type="paragraph" w:styleId="34">
    <w:name w:val="Body Text Indent 3"/>
    <w:basedOn w:val="a"/>
    <w:qFormat/>
    <w:rsid w:val="004A0A92"/>
    <w:pPr>
      <w:widowControl/>
      <w:tabs>
        <w:tab w:val="left" w:pos="0"/>
        <w:tab w:val="left" w:pos="1134"/>
      </w:tabs>
      <w:snapToGrid w:val="0"/>
      <w:spacing w:line="360" w:lineRule="auto"/>
      <w:ind w:left="567"/>
      <w:jc w:val="left"/>
      <w:textAlignment w:val="auto"/>
    </w:pPr>
    <w:rPr>
      <w:rFonts w:ascii="仿宋_GB2312" w:eastAsia="仿宋_GB2312"/>
      <w:sz w:val="28"/>
    </w:rPr>
  </w:style>
  <w:style w:type="paragraph" w:styleId="23">
    <w:name w:val="toc 2"/>
    <w:basedOn w:val="a"/>
    <w:next w:val="a"/>
    <w:qFormat/>
    <w:rsid w:val="004A0A92"/>
    <w:pPr>
      <w:tabs>
        <w:tab w:val="left" w:pos="600"/>
        <w:tab w:val="left" w:pos="700"/>
        <w:tab w:val="right" w:pos="800"/>
        <w:tab w:val="right" w:leader="dot" w:pos="8776"/>
      </w:tabs>
      <w:spacing w:line="240" w:lineRule="auto"/>
      <w:ind w:leftChars="200" w:left="400"/>
    </w:pPr>
    <w:rPr>
      <w:rFonts w:ascii="宋体" w:hAnsi="宋体"/>
      <w:b/>
      <w:sz w:val="21"/>
      <w:szCs w:val="21"/>
    </w:rPr>
  </w:style>
  <w:style w:type="paragraph" w:styleId="91">
    <w:name w:val="toc 9"/>
    <w:basedOn w:val="a"/>
    <w:next w:val="a"/>
    <w:qFormat/>
    <w:rsid w:val="004A0A92"/>
    <w:pPr>
      <w:adjustRightInd/>
      <w:spacing w:line="240" w:lineRule="auto"/>
      <w:ind w:leftChars="1600" w:left="3360"/>
      <w:textAlignment w:val="auto"/>
    </w:pPr>
    <w:rPr>
      <w:kern w:val="2"/>
      <w:sz w:val="21"/>
      <w:szCs w:val="24"/>
    </w:rPr>
  </w:style>
  <w:style w:type="paragraph" w:styleId="af6">
    <w:name w:val="Normal (Web)"/>
    <w:basedOn w:val="a"/>
    <w:qFormat/>
    <w:rsid w:val="004A0A92"/>
    <w:pPr>
      <w:widowControl/>
      <w:adjustRightInd/>
      <w:spacing w:before="100" w:beforeAutospacing="1" w:after="100" w:afterAutospacing="1" w:line="240" w:lineRule="auto"/>
      <w:jc w:val="left"/>
      <w:textAlignment w:val="auto"/>
    </w:pPr>
    <w:rPr>
      <w:rFonts w:ascii="宋体" w:hAnsi="宋体"/>
      <w:sz w:val="24"/>
      <w:szCs w:val="24"/>
    </w:rPr>
  </w:style>
  <w:style w:type="paragraph" w:styleId="af7">
    <w:name w:val="Title"/>
    <w:basedOn w:val="a"/>
    <w:link w:val="af8"/>
    <w:qFormat/>
    <w:rsid w:val="004A0A92"/>
    <w:pPr>
      <w:adjustRightInd/>
      <w:snapToGrid w:val="0"/>
      <w:spacing w:before="120" w:after="120" w:line="240" w:lineRule="auto"/>
      <w:textAlignment w:val="auto"/>
      <w:outlineLvl w:val="0"/>
    </w:pPr>
    <w:rPr>
      <w:rFonts w:ascii="宋体" w:eastAsia="黑体" w:hAnsi="Arial" w:cs="Arial"/>
      <w:b/>
      <w:bCs/>
      <w:kern w:val="2"/>
      <w:sz w:val="21"/>
      <w:szCs w:val="21"/>
    </w:rPr>
  </w:style>
  <w:style w:type="paragraph" w:styleId="af9">
    <w:name w:val="annotation subject"/>
    <w:basedOn w:val="a4"/>
    <w:next w:val="a4"/>
    <w:link w:val="afa"/>
    <w:qFormat/>
    <w:rsid w:val="004A0A92"/>
    <w:rPr>
      <w:b/>
      <w:bCs/>
    </w:rPr>
  </w:style>
  <w:style w:type="table" w:styleId="afb">
    <w:name w:val="Table Grid"/>
    <w:basedOn w:val="a2"/>
    <w:qFormat/>
    <w:rsid w:val="004A0A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4A0A92"/>
    <w:rPr>
      <w:rFonts w:eastAsia="宋体"/>
      <w:b/>
      <w:bCs/>
      <w:lang w:val="en-US" w:eastAsia="zh-CN" w:bidi="ar-SA"/>
    </w:rPr>
  </w:style>
  <w:style w:type="character" w:styleId="afd">
    <w:name w:val="page number"/>
    <w:qFormat/>
    <w:rsid w:val="004A0A92"/>
    <w:rPr>
      <w:rFonts w:eastAsia="宋体"/>
      <w:lang w:val="en-US" w:eastAsia="zh-CN" w:bidi="ar-SA"/>
    </w:rPr>
  </w:style>
  <w:style w:type="character" w:styleId="afe">
    <w:name w:val="Hyperlink"/>
    <w:qFormat/>
    <w:rsid w:val="004A0A92"/>
    <w:rPr>
      <w:rFonts w:eastAsia="宋体"/>
      <w:color w:val="0000FF"/>
      <w:u w:val="single"/>
      <w:lang w:val="en-US" w:eastAsia="zh-CN" w:bidi="ar-SA"/>
    </w:rPr>
  </w:style>
  <w:style w:type="character" w:styleId="aff">
    <w:name w:val="annotation reference"/>
    <w:qFormat/>
    <w:rsid w:val="004A0A92"/>
    <w:rPr>
      <w:rFonts w:eastAsia="宋体"/>
      <w:sz w:val="21"/>
      <w:szCs w:val="21"/>
      <w:lang w:val="en-US" w:eastAsia="zh-CN" w:bidi="ar-SA"/>
    </w:rPr>
  </w:style>
  <w:style w:type="character" w:styleId="aff0">
    <w:name w:val="footnote reference"/>
    <w:qFormat/>
    <w:rsid w:val="004A0A92"/>
    <w:rPr>
      <w:vertAlign w:val="superscript"/>
    </w:rPr>
  </w:style>
  <w:style w:type="character" w:customStyle="1" w:styleId="12">
    <w:name w:val="访问过的超链接1"/>
    <w:qFormat/>
    <w:rsid w:val="004A0A92"/>
    <w:rPr>
      <w:rFonts w:eastAsia="宋体"/>
      <w:color w:val="800080"/>
      <w:u w:val="single"/>
      <w:lang w:val="en-US" w:eastAsia="zh-CN" w:bidi="ar-SA"/>
    </w:rPr>
  </w:style>
  <w:style w:type="character" w:customStyle="1" w:styleId="unnamed11">
    <w:name w:val="unnamed11"/>
    <w:qFormat/>
    <w:rsid w:val="004A0A92"/>
    <w:rPr>
      <w:rFonts w:eastAsia="宋体"/>
      <w:sz w:val="21"/>
      <w:lang w:val="en-US" w:eastAsia="zh-CN" w:bidi="ar-SA"/>
    </w:rPr>
  </w:style>
  <w:style w:type="character" w:customStyle="1" w:styleId="af8">
    <w:name w:val="标题 字符"/>
    <w:link w:val="af7"/>
    <w:qFormat/>
    <w:rsid w:val="004A0A92"/>
    <w:rPr>
      <w:rFonts w:ascii="宋体" w:eastAsia="黑体" w:hAnsi="Arial" w:cs="Arial"/>
      <w:b/>
      <w:bCs/>
      <w:kern w:val="2"/>
      <w:sz w:val="21"/>
      <w:szCs w:val="21"/>
      <w:lang w:val="en-US" w:eastAsia="zh-CN" w:bidi="ar-SA"/>
    </w:rPr>
  </w:style>
  <w:style w:type="character" w:customStyle="1" w:styleId="20">
    <w:name w:val="标题 2 字符"/>
    <w:link w:val="2"/>
    <w:qFormat/>
    <w:rsid w:val="004A0A92"/>
    <w:rPr>
      <w:rFonts w:ascii="Arial" w:eastAsia="黑体" w:hAnsi="Arial"/>
      <w:b/>
      <w:bCs/>
      <w:sz w:val="30"/>
      <w:szCs w:val="32"/>
    </w:rPr>
  </w:style>
  <w:style w:type="paragraph" w:customStyle="1" w:styleId="ALTZ1NormalIndentChar24">
    <w:name w:val="样式 正文缩进正文（首行缩进两字）特点ALT+Z表正文正文非缩进四号段1Normal Indent Char2...4"/>
    <w:basedOn w:val="a8"/>
    <w:qFormat/>
    <w:rsid w:val="004A0A92"/>
    <w:pPr>
      <w:numPr>
        <w:ilvl w:val="4"/>
        <w:numId w:val="1"/>
      </w:numPr>
      <w:tabs>
        <w:tab w:val="clear" w:pos="0"/>
        <w:tab w:val="clear" w:pos="1134"/>
      </w:tabs>
      <w:spacing w:line="300" w:lineRule="auto"/>
    </w:pPr>
    <w:rPr>
      <w:rFonts w:hAnsi="宋体"/>
      <w:color w:val="000000"/>
      <w:sz w:val="24"/>
    </w:rPr>
  </w:style>
  <w:style w:type="paragraph" w:customStyle="1" w:styleId="13">
    <w:name w:val="修订1"/>
    <w:qFormat/>
    <w:rsid w:val="004A0A92"/>
    <w:rPr>
      <w:rFonts w:ascii="Times New Roman" w:hAnsi="Times New Roman" w:cs="Times New Roman"/>
    </w:rPr>
  </w:style>
  <w:style w:type="paragraph" w:customStyle="1" w:styleId="Blockquote">
    <w:name w:val="Blockquote"/>
    <w:basedOn w:val="a"/>
    <w:qFormat/>
    <w:rsid w:val="004A0A92"/>
    <w:pPr>
      <w:autoSpaceDE w:val="0"/>
      <w:autoSpaceDN w:val="0"/>
      <w:spacing w:before="100" w:after="100" w:line="240" w:lineRule="auto"/>
      <w:ind w:left="360" w:right="360"/>
      <w:jc w:val="left"/>
      <w:textAlignment w:val="auto"/>
    </w:pPr>
    <w:rPr>
      <w:sz w:val="24"/>
    </w:rPr>
  </w:style>
  <w:style w:type="paragraph" w:customStyle="1" w:styleId="CharChar1">
    <w:name w:val="Char Char1"/>
    <w:basedOn w:val="a"/>
    <w:qFormat/>
    <w:rsid w:val="004A0A92"/>
    <w:pPr>
      <w:adjustRightInd/>
      <w:spacing w:line="240" w:lineRule="auto"/>
      <w:textAlignment w:val="auto"/>
    </w:pPr>
  </w:style>
  <w:style w:type="paragraph" w:customStyle="1" w:styleId="rr">
    <w:name w:val="rr"/>
    <w:basedOn w:val="a"/>
    <w:qFormat/>
    <w:rsid w:val="004A0A92"/>
    <w:pPr>
      <w:widowControl/>
      <w:adjustRightInd/>
      <w:spacing w:before="100" w:beforeAutospacing="1" w:after="100" w:afterAutospacing="1" w:line="240" w:lineRule="auto"/>
      <w:jc w:val="left"/>
      <w:textAlignment w:val="auto"/>
    </w:pPr>
    <w:rPr>
      <w:rFonts w:ascii="宋体" w:hAnsi="宋体" w:hint="eastAsia"/>
      <w:sz w:val="21"/>
      <w:szCs w:val="21"/>
    </w:rPr>
  </w:style>
  <w:style w:type="paragraph" w:customStyle="1" w:styleId="14">
    <w:name w:val="样式1"/>
    <w:basedOn w:val="1"/>
    <w:qFormat/>
    <w:rsid w:val="004A0A92"/>
    <w:pPr>
      <w:tabs>
        <w:tab w:val="left" w:pos="1680"/>
      </w:tabs>
      <w:spacing w:line="0" w:lineRule="atLeast"/>
      <w:ind w:left="1680" w:hanging="420"/>
    </w:pPr>
    <w:rPr>
      <w:b w:val="0"/>
      <w:bCs w:val="0"/>
      <w:szCs w:val="20"/>
    </w:rPr>
  </w:style>
  <w:style w:type="paragraph" w:customStyle="1" w:styleId="35">
    <w:name w:val="样式3"/>
    <w:basedOn w:val="aa"/>
    <w:qFormat/>
    <w:rsid w:val="004A0A92"/>
    <w:pPr>
      <w:spacing w:line="0" w:lineRule="atLeast"/>
      <w:outlineLvl w:val="0"/>
    </w:pPr>
    <w:rPr>
      <w:sz w:val="28"/>
    </w:rPr>
  </w:style>
  <w:style w:type="paragraph" w:customStyle="1" w:styleId="1481215">
    <w:name w:val="样式 标题 1 + 宋体 居中 段前: 48 磅 段后: 12 磅 行距: 1.5 倍行距"/>
    <w:basedOn w:val="1"/>
    <w:qFormat/>
    <w:rsid w:val="004A0A92"/>
    <w:pPr>
      <w:spacing w:before="0" w:after="0" w:line="360" w:lineRule="auto"/>
    </w:pPr>
    <w:rPr>
      <w:rFonts w:ascii="宋体" w:hAnsi="宋体" w:cs="宋体"/>
      <w:kern w:val="2"/>
      <w:szCs w:val="32"/>
      <w:lang w:val="zh-CN"/>
    </w:rPr>
  </w:style>
  <w:style w:type="paragraph" w:customStyle="1" w:styleId="66">
    <w:name w:val="样式 正文缩进 + 黑体 四号 加粗 段前: 6 磅 段后: 6 磅 行距: 单倍行距"/>
    <w:basedOn w:val="a0"/>
    <w:qFormat/>
    <w:rsid w:val="004A0A92"/>
    <w:pPr>
      <w:spacing w:before="120" w:after="120" w:line="240" w:lineRule="auto"/>
      <w:outlineLvl w:val="2"/>
    </w:pPr>
    <w:rPr>
      <w:rFonts w:ascii="黑体" w:eastAsia="黑体" w:hAnsi="宋体" w:cs="宋体"/>
      <w:b/>
      <w:bCs/>
      <w:sz w:val="28"/>
    </w:rPr>
  </w:style>
  <w:style w:type="paragraph" w:customStyle="1" w:styleId="15">
    <w:name w:val="1"/>
    <w:basedOn w:val="a"/>
    <w:qFormat/>
    <w:rsid w:val="004A0A92"/>
    <w:pPr>
      <w:adjustRightInd/>
      <w:spacing w:line="240" w:lineRule="auto"/>
      <w:textAlignment w:val="auto"/>
    </w:pPr>
  </w:style>
  <w:style w:type="paragraph" w:customStyle="1" w:styleId="TOC1">
    <w:name w:val="TOC 标题1"/>
    <w:basedOn w:val="1"/>
    <w:next w:val="a"/>
    <w:uiPriority w:val="39"/>
    <w:qFormat/>
    <w:rsid w:val="004A0A92"/>
    <w:pPr>
      <w:keepNext/>
      <w:keepLines/>
      <w:widowControl/>
      <w:adjustRightInd/>
      <w:spacing w:before="480" w:after="0" w:line="276" w:lineRule="auto"/>
      <w:jc w:val="left"/>
      <w:textAlignment w:val="auto"/>
      <w:outlineLvl w:val="9"/>
    </w:pPr>
    <w:rPr>
      <w:rFonts w:ascii="Cambria" w:eastAsia="宋体" w:hAnsi="Cambria"/>
      <w:color w:val="365F91"/>
      <w:sz w:val="28"/>
      <w:szCs w:val="28"/>
    </w:rPr>
  </w:style>
  <w:style w:type="paragraph" w:customStyle="1" w:styleId="661">
    <w:name w:val="样式 正文缩进 + 黑体 四号 加粗 段前: 6 磅 段后: 6 磅 行距: 单倍行距1"/>
    <w:basedOn w:val="a0"/>
    <w:qFormat/>
    <w:rsid w:val="004A0A92"/>
    <w:pPr>
      <w:numPr>
        <w:numId w:val="2"/>
      </w:numPr>
      <w:spacing w:before="120" w:after="120" w:line="240" w:lineRule="auto"/>
      <w:outlineLvl w:val="2"/>
    </w:pPr>
    <w:rPr>
      <w:rFonts w:ascii="黑体" w:eastAsia="黑体" w:hAnsi="宋体" w:cs="宋体"/>
      <w:b/>
      <w:bCs/>
      <w:sz w:val="28"/>
    </w:rPr>
  </w:style>
  <w:style w:type="paragraph" w:styleId="aff1">
    <w:name w:val="List Paragraph"/>
    <w:basedOn w:val="a"/>
    <w:uiPriority w:val="34"/>
    <w:qFormat/>
    <w:rsid w:val="004A0A92"/>
    <w:pPr>
      <w:adjustRightInd/>
      <w:spacing w:line="240" w:lineRule="auto"/>
      <w:ind w:firstLineChars="200" w:firstLine="420"/>
      <w:textAlignment w:val="auto"/>
    </w:pPr>
    <w:rPr>
      <w:kern w:val="2"/>
      <w:sz w:val="21"/>
      <w:szCs w:val="24"/>
    </w:rPr>
  </w:style>
  <w:style w:type="paragraph" w:customStyle="1" w:styleId="Char">
    <w:name w:val="纯文本 Char"/>
    <w:basedOn w:val="a"/>
    <w:next w:val="aa"/>
    <w:qFormat/>
    <w:rsid w:val="004A0A92"/>
    <w:pPr>
      <w:adjustRightInd/>
      <w:spacing w:line="240" w:lineRule="auto"/>
      <w:textAlignment w:val="auto"/>
    </w:pPr>
    <w:rPr>
      <w:rFonts w:ascii="宋体" w:hAnsi="Courier New"/>
      <w:kern w:val="2"/>
      <w:sz w:val="21"/>
    </w:rPr>
  </w:style>
  <w:style w:type="paragraph" w:customStyle="1" w:styleId="ALTZ1NormalIndentChar22">
    <w:name w:val="样式 正文缩进正文（首行缩进两字）特点ALT+Z表正文正文非缩进四号段1Normal Indent Char2...2"/>
    <w:basedOn w:val="3"/>
    <w:qFormat/>
    <w:rsid w:val="004A0A92"/>
    <w:pPr>
      <w:tabs>
        <w:tab w:val="left" w:pos="1770"/>
      </w:tabs>
      <w:spacing w:before="360" w:after="120" w:line="360" w:lineRule="auto"/>
      <w:ind w:left="1770" w:hanging="420"/>
      <w:jc w:val="center"/>
    </w:pPr>
    <w:rPr>
      <w:rFonts w:ascii="宋体" w:hAnsi="宋体"/>
      <w:bCs w:val="0"/>
      <w:sz w:val="28"/>
      <w:szCs w:val="20"/>
    </w:rPr>
  </w:style>
  <w:style w:type="paragraph" w:customStyle="1" w:styleId="CharCharCharChar">
    <w:name w:val="Char Char Char Char"/>
    <w:basedOn w:val="a"/>
    <w:qFormat/>
    <w:rsid w:val="004A0A92"/>
    <w:pPr>
      <w:widowControl/>
      <w:adjustRightInd/>
      <w:spacing w:after="160" w:line="240" w:lineRule="exact"/>
      <w:jc w:val="left"/>
      <w:textAlignment w:val="auto"/>
    </w:pPr>
    <w:rPr>
      <w:rFonts w:ascii="Tahoma" w:eastAsia="Times New Roman" w:hAnsi="Tahoma"/>
      <w:lang w:eastAsia="en-US"/>
    </w:rPr>
  </w:style>
  <w:style w:type="paragraph" w:customStyle="1" w:styleId="210">
    <w:name w:val="样式 目录 2 + 左侧:  1 字符"/>
    <w:basedOn w:val="23"/>
    <w:qFormat/>
    <w:rsid w:val="004A0A92"/>
    <w:pPr>
      <w:ind w:left="200"/>
    </w:pPr>
    <w:rPr>
      <w:rFonts w:cs="宋体"/>
      <w:bCs/>
      <w:szCs w:val="20"/>
    </w:rPr>
  </w:style>
  <w:style w:type="paragraph" w:customStyle="1" w:styleId="p0">
    <w:name w:val="p0"/>
    <w:basedOn w:val="a"/>
    <w:qFormat/>
    <w:rsid w:val="004A0A92"/>
    <w:pPr>
      <w:widowControl/>
      <w:adjustRightInd/>
      <w:snapToGrid w:val="0"/>
      <w:textAlignment w:val="auto"/>
    </w:pPr>
  </w:style>
  <w:style w:type="paragraph" w:customStyle="1" w:styleId="ALTZ1NormalIndentChar23">
    <w:name w:val="样式 正文缩进正文（首行缩进两字）特点ALT+Z表正文正文非缩进四号段1Normal Indent Char2...3"/>
    <w:basedOn w:val="4"/>
    <w:next w:val="5"/>
    <w:qFormat/>
    <w:rsid w:val="004A0A92"/>
    <w:pPr>
      <w:numPr>
        <w:ilvl w:val="3"/>
        <w:numId w:val="1"/>
      </w:numPr>
      <w:spacing w:line="360" w:lineRule="auto"/>
      <w:jc w:val="left"/>
    </w:pPr>
    <w:rPr>
      <w:rFonts w:ascii="宋体" w:eastAsia="宋体" w:hAnsi="宋体"/>
      <w:bCs w:val="0"/>
      <w:color w:val="000000"/>
      <w:sz w:val="24"/>
      <w:szCs w:val="20"/>
    </w:rPr>
  </w:style>
  <w:style w:type="paragraph" w:customStyle="1" w:styleId="CharChar1CharCharChar">
    <w:name w:val="Char Char1 Char Char Char"/>
    <w:basedOn w:val="a"/>
    <w:qFormat/>
    <w:rsid w:val="004A0A92"/>
    <w:pPr>
      <w:adjustRightInd/>
      <w:spacing w:line="240" w:lineRule="auto"/>
      <w:textAlignment w:val="auto"/>
    </w:pPr>
  </w:style>
  <w:style w:type="paragraph" w:customStyle="1" w:styleId="Default">
    <w:name w:val="Default"/>
    <w:qFormat/>
    <w:rsid w:val="004A0A92"/>
    <w:pPr>
      <w:widowControl w:val="0"/>
      <w:autoSpaceDE w:val="0"/>
      <w:autoSpaceDN w:val="0"/>
      <w:adjustRightInd w:val="0"/>
    </w:pPr>
    <w:rPr>
      <w:rFonts w:ascii="宋体" w:hAnsi="Times New Roman" w:cs="Times New Roman"/>
      <w:color w:val="000000"/>
      <w:sz w:val="24"/>
    </w:rPr>
  </w:style>
  <w:style w:type="paragraph" w:customStyle="1" w:styleId="ALTZ1NormalIndentChar21">
    <w:name w:val="样式 正文缩进正文（首行缩进两字）特点ALT+Z表正文正文非缩进四号段1Normal Indent Char2...1"/>
    <w:basedOn w:val="2"/>
    <w:qFormat/>
    <w:rsid w:val="004A0A92"/>
    <w:pPr>
      <w:numPr>
        <w:numId w:val="3"/>
      </w:numPr>
      <w:spacing w:before="1320" w:after="240" w:line="300" w:lineRule="auto"/>
    </w:pPr>
    <w:rPr>
      <w:rFonts w:ascii="宋体" w:eastAsia="宋体" w:hAnsi="宋体" w:cs="宋体"/>
      <w:color w:val="000000"/>
    </w:rPr>
  </w:style>
  <w:style w:type="paragraph" w:customStyle="1" w:styleId="2TimesNewRoman5020">
    <w:name w:val="样式 标题 2 + Times New Roman 四号 非加粗 段前: 5 磅 段后: 0 磅 行距: 固定值 20..."/>
    <w:basedOn w:val="2"/>
    <w:qFormat/>
    <w:rsid w:val="004A0A92"/>
    <w:pPr>
      <w:keepNext/>
      <w:keepLines/>
      <w:adjustRightInd/>
      <w:spacing w:before="100" w:after="0" w:line="400" w:lineRule="exact"/>
      <w:jc w:val="both"/>
      <w:textAlignment w:val="auto"/>
    </w:pPr>
    <w:rPr>
      <w:rFonts w:ascii="Times New Roman" w:hAnsi="Times New Roman" w:cs="宋体"/>
      <w:b w:val="0"/>
      <w:bCs w:val="0"/>
      <w:kern w:val="2"/>
      <w:sz w:val="28"/>
      <w:szCs w:val="20"/>
    </w:rPr>
  </w:style>
  <w:style w:type="character" w:customStyle="1" w:styleId="a5">
    <w:name w:val="批注文字 字符"/>
    <w:link w:val="a4"/>
    <w:qFormat/>
    <w:rsid w:val="004A0A92"/>
  </w:style>
  <w:style w:type="character" w:customStyle="1" w:styleId="32">
    <w:name w:val="正文文本 3 字符"/>
    <w:basedOn w:val="a1"/>
    <w:link w:val="31"/>
    <w:qFormat/>
    <w:rsid w:val="004A0A92"/>
    <w:rPr>
      <w:rFonts w:ascii="宋体" w:eastAsia="宋体"/>
      <w:kern w:val="2"/>
      <w:sz w:val="24"/>
    </w:rPr>
  </w:style>
  <w:style w:type="character" w:customStyle="1" w:styleId="Char0">
    <w:name w:val="脚注文本 Char"/>
    <w:qFormat/>
    <w:rsid w:val="004A0A92"/>
    <w:rPr>
      <w:sz w:val="18"/>
    </w:rPr>
  </w:style>
  <w:style w:type="character" w:customStyle="1" w:styleId="af5">
    <w:name w:val="脚注文本 字符"/>
    <w:basedOn w:val="a1"/>
    <w:link w:val="af4"/>
    <w:qFormat/>
    <w:rsid w:val="004A0A92"/>
    <w:rPr>
      <w:sz w:val="18"/>
      <w:szCs w:val="18"/>
    </w:rPr>
  </w:style>
  <w:style w:type="paragraph" w:customStyle="1" w:styleId="TableParagraph">
    <w:name w:val="Table Paragraph"/>
    <w:basedOn w:val="a"/>
    <w:uiPriority w:val="1"/>
    <w:qFormat/>
    <w:rsid w:val="00462610"/>
    <w:pPr>
      <w:autoSpaceDE w:val="0"/>
      <w:autoSpaceDN w:val="0"/>
      <w:adjustRightInd/>
      <w:spacing w:line="240" w:lineRule="auto"/>
      <w:jc w:val="left"/>
      <w:textAlignment w:val="auto"/>
    </w:pPr>
    <w:rPr>
      <w:rFonts w:ascii="宋体" w:eastAsia="宋体" w:hAnsi="宋体" w:cs="宋体"/>
      <w:sz w:val="22"/>
      <w:szCs w:val="22"/>
      <w:lang w:eastAsia="en-US"/>
    </w:rPr>
  </w:style>
  <w:style w:type="paragraph" w:styleId="TOC">
    <w:name w:val="TOC Heading"/>
    <w:basedOn w:val="1"/>
    <w:next w:val="a"/>
    <w:unhideWhenUsed/>
    <w:qFormat/>
    <w:rsid w:val="000C341D"/>
    <w:pPr>
      <w:keepNext/>
      <w:keepLines/>
      <w:spacing w:before="340" w:after="330" w:line="578" w:lineRule="atLeast"/>
      <w:jc w:val="both"/>
      <w:outlineLvl w:val="9"/>
    </w:pPr>
    <w:rPr>
      <w:rFonts w:eastAsiaTheme="minorEastAsia"/>
      <w:kern w:val="44"/>
      <w:sz w:val="44"/>
    </w:rPr>
  </w:style>
  <w:style w:type="numbering" w:customStyle="1" w:styleId="16">
    <w:name w:val="无列表1"/>
    <w:next w:val="a3"/>
    <w:uiPriority w:val="99"/>
    <w:semiHidden/>
    <w:unhideWhenUsed/>
    <w:rsid w:val="000C341D"/>
  </w:style>
  <w:style w:type="character" w:customStyle="1" w:styleId="a9">
    <w:name w:val="正文文本缩进 字符"/>
    <w:basedOn w:val="a1"/>
    <w:link w:val="a8"/>
    <w:rsid w:val="000C341D"/>
    <w:rPr>
      <w:rFonts w:ascii="宋体" w:hAnsi="Times New Roman" w:cs="Times New Roman"/>
      <w:sz w:val="28"/>
    </w:rPr>
  </w:style>
  <w:style w:type="character" w:customStyle="1" w:styleId="10">
    <w:name w:val="标题 1 字符"/>
    <w:basedOn w:val="a1"/>
    <w:link w:val="1"/>
    <w:rsid w:val="000C341D"/>
    <w:rPr>
      <w:rFonts w:ascii="Times New Roman" w:eastAsia="黑体" w:hAnsi="Times New Roman" w:cs="Times New Roman"/>
      <w:b/>
      <w:bCs/>
      <w:sz w:val="32"/>
      <w:szCs w:val="44"/>
    </w:rPr>
  </w:style>
  <w:style w:type="character" w:customStyle="1" w:styleId="30">
    <w:name w:val="标题 3 字符"/>
    <w:basedOn w:val="a1"/>
    <w:link w:val="3"/>
    <w:rsid w:val="000C341D"/>
    <w:rPr>
      <w:rFonts w:ascii="Times New Roman" w:hAnsi="Times New Roman" w:cs="Times New Roman"/>
      <w:b/>
      <w:bCs/>
      <w:sz w:val="32"/>
      <w:szCs w:val="32"/>
    </w:rPr>
  </w:style>
  <w:style w:type="character" w:customStyle="1" w:styleId="40">
    <w:name w:val="标题 4 字符"/>
    <w:basedOn w:val="a1"/>
    <w:link w:val="4"/>
    <w:rsid w:val="000C341D"/>
    <w:rPr>
      <w:rFonts w:ascii="Arial" w:eastAsia="黑体" w:hAnsi="Arial" w:cs="Times New Roman"/>
      <w:b/>
      <w:bCs/>
      <w:sz w:val="28"/>
      <w:szCs w:val="28"/>
    </w:rPr>
  </w:style>
  <w:style w:type="character" w:customStyle="1" w:styleId="50">
    <w:name w:val="标题 5 字符"/>
    <w:basedOn w:val="a1"/>
    <w:link w:val="5"/>
    <w:rsid w:val="000C341D"/>
    <w:rPr>
      <w:rFonts w:ascii="Times New Roman" w:hAnsi="Times New Roman" w:cs="Times New Roman"/>
      <w:b/>
      <w:bCs/>
      <w:sz w:val="28"/>
      <w:szCs w:val="28"/>
    </w:rPr>
  </w:style>
  <w:style w:type="character" w:customStyle="1" w:styleId="60">
    <w:name w:val="标题 6 字符"/>
    <w:basedOn w:val="a1"/>
    <w:link w:val="6"/>
    <w:rsid w:val="000C341D"/>
    <w:rPr>
      <w:rFonts w:ascii="Times New Roman" w:eastAsia="仿宋_GB2312" w:hAnsi="Arial" w:cs="Times New Roman"/>
      <w:sz w:val="30"/>
    </w:rPr>
  </w:style>
  <w:style w:type="character" w:customStyle="1" w:styleId="70">
    <w:name w:val="标题 7 字符"/>
    <w:basedOn w:val="a1"/>
    <w:link w:val="7"/>
    <w:rsid w:val="000C341D"/>
    <w:rPr>
      <w:rFonts w:ascii="Times New Roman" w:eastAsia="仿宋_GB2312" w:hAnsi="Times New Roman" w:cs="Times New Roman"/>
      <w:sz w:val="30"/>
    </w:rPr>
  </w:style>
  <w:style w:type="character" w:customStyle="1" w:styleId="80">
    <w:name w:val="标题 8 字符"/>
    <w:basedOn w:val="a1"/>
    <w:link w:val="8"/>
    <w:rsid w:val="000C341D"/>
    <w:rPr>
      <w:rFonts w:ascii="Times New Roman" w:eastAsia="仿宋_GB2312" w:hAnsi="Arial" w:cs="Times New Roman"/>
      <w:sz w:val="30"/>
    </w:rPr>
  </w:style>
  <w:style w:type="character" w:customStyle="1" w:styleId="90">
    <w:name w:val="标题 9 字符"/>
    <w:basedOn w:val="a1"/>
    <w:link w:val="9"/>
    <w:rsid w:val="000C341D"/>
    <w:rPr>
      <w:rFonts w:ascii="Times New Roman" w:eastAsia="仿宋_GB2312" w:hAnsi="Times New Roman" w:cs="Times New Roman"/>
      <w:sz w:val="30"/>
    </w:rPr>
  </w:style>
  <w:style w:type="paragraph" w:styleId="aff2">
    <w:name w:val="caption"/>
    <w:basedOn w:val="a"/>
    <w:next w:val="a"/>
    <w:qFormat/>
    <w:rsid w:val="000C341D"/>
    <w:pPr>
      <w:adjustRightInd/>
      <w:spacing w:line="240" w:lineRule="auto"/>
      <w:textAlignment w:val="auto"/>
    </w:pPr>
    <w:rPr>
      <w:rFonts w:ascii="Cambria" w:eastAsia="黑体" w:hAnsi="Cambria"/>
      <w:kern w:val="2"/>
    </w:rPr>
  </w:style>
  <w:style w:type="paragraph" w:styleId="aff3">
    <w:name w:val="Document Map"/>
    <w:basedOn w:val="a"/>
    <w:link w:val="aff4"/>
    <w:rsid w:val="000C341D"/>
    <w:pPr>
      <w:shd w:val="clear" w:color="auto" w:fill="000080"/>
      <w:adjustRightInd/>
      <w:spacing w:line="240" w:lineRule="auto"/>
      <w:textAlignment w:val="auto"/>
    </w:pPr>
    <w:rPr>
      <w:rFonts w:eastAsia="宋体"/>
      <w:szCs w:val="24"/>
      <w:shd w:val="clear" w:color="auto" w:fill="000080"/>
    </w:rPr>
  </w:style>
  <w:style w:type="character" w:customStyle="1" w:styleId="aff4">
    <w:name w:val="文档结构图 字符"/>
    <w:basedOn w:val="a1"/>
    <w:link w:val="aff3"/>
    <w:rsid w:val="000C341D"/>
    <w:rPr>
      <w:rFonts w:ascii="Times New Roman" w:eastAsia="宋体" w:hAnsi="Times New Roman" w:cs="Times New Roman"/>
      <w:szCs w:val="24"/>
      <w:shd w:val="clear" w:color="auto" w:fill="000080"/>
    </w:rPr>
  </w:style>
  <w:style w:type="character" w:customStyle="1" w:styleId="a7">
    <w:name w:val="正文文本 字符"/>
    <w:basedOn w:val="a1"/>
    <w:link w:val="a6"/>
    <w:rsid w:val="000C341D"/>
    <w:rPr>
      <w:rFonts w:ascii="Times New Roman" w:hAnsi="Times New Roman" w:cs="Times New Roman"/>
    </w:rPr>
  </w:style>
  <w:style w:type="paragraph" w:styleId="42">
    <w:name w:val="index 4"/>
    <w:basedOn w:val="a"/>
    <w:next w:val="a"/>
    <w:rsid w:val="000C341D"/>
    <w:pPr>
      <w:adjustRightInd/>
      <w:spacing w:line="240" w:lineRule="auto"/>
      <w:ind w:leftChars="600" w:left="600"/>
      <w:textAlignment w:val="auto"/>
    </w:pPr>
    <w:rPr>
      <w:rFonts w:eastAsia="宋体"/>
      <w:kern w:val="2"/>
      <w:sz w:val="21"/>
      <w:szCs w:val="24"/>
    </w:rPr>
  </w:style>
  <w:style w:type="character" w:customStyle="1" w:styleId="ab">
    <w:name w:val="纯文本 字符"/>
    <w:basedOn w:val="a1"/>
    <w:link w:val="aa"/>
    <w:rsid w:val="000C341D"/>
    <w:rPr>
      <w:rFonts w:ascii="宋体" w:hAnsi="Courier New" w:cs="Times New Roman"/>
      <w:kern w:val="2"/>
      <w:sz w:val="21"/>
    </w:rPr>
  </w:style>
  <w:style w:type="character" w:customStyle="1" w:styleId="ad">
    <w:name w:val="日期 字符"/>
    <w:basedOn w:val="a1"/>
    <w:link w:val="ac"/>
    <w:rsid w:val="000C341D"/>
    <w:rPr>
      <w:rFonts w:ascii="黑体" w:eastAsia="黑体" w:hAnsi="Times New Roman" w:cs="Times New Roman"/>
      <w:kern w:val="2"/>
      <w:sz w:val="32"/>
    </w:rPr>
  </w:style>
  <w:style w:type="character" w:customStyle="1" w:styleId="22">
    <w:name w:val="正文文本缩进 2 字符"/>
    <w:basedOn w:val="a1"/>
    <w:link w:val="21"/>
    <w:rsid w:val="000C341D"/>
    <w:rPr>
      <w:rFonts w:ascii="Times New Roman" w:hAnsi="Times New Roman" w:cs="Times New Roman"/>
    </w:rPr>
  </w:style>
  <w:style w:type="character" w:customStyle="1" w:styleId="af">
    <w:name w:val="批注框文本 字符"/>
    <w:basedOn w:val="a1"/>
    <w:link w:val="ae"/>
    <w:rsid w:val="000C341D"/>
    <w:rPr>
      <w:rFonts w:ascii="Times New Roman" w:hAnsi="Times New Roman" w:cs="Times New Roman"/>
      <w:sz w:val="18"/>
      <w:szCs w:val="18"/>
    </w:rPr>
  </w:style>
  <w:style w:type="character" w:customStyle="1" w:styleId="af1">
    <w:name w:val="页脚 字符"/>
    <w:basedOn w:val="a1"/>
    <w:link w:val="af0"/>
    <w:rsid w:val="000C341D"/>
    <w:rPr>
      <w:rFonts w:ascii="Times New Roman" w:hAnsi="Times New Roman" w:cs="Times New Roman"/>
      <w:kern w:val="2"/>
      <w:sz w:val="18"/>
    </w:rPr>
  </w:style>
  <w:style w:type="character" w:customStyle="1" w:styleId="af3">
    <w:name w:val="页眉 字符"/>
    <w:basedOn w:val="a1"/>
    <w:link w:val="af2"/>
    <w:rsid w:val="000C341D"/>
    <w:rPr>
      <w:rFonts w:ascii="Times New Roman" w:hAnsi="Times New Roman" w:cs="Times New Roman"/>
      <w:kern w:val="2"/>
      <w:sz w:val="18"/>
    </w:rPr>
  </w:style>
  <w:style w:type="paragraph" w:styleId="aff5">
    <w:name w:val="Subtitle"/>
    <w:basedOn w:val="a"/>
    <w:next w:val="a"/>
    <w:link w:val="aff6"/>
    <w:qFormat/>
    <w:rsid w:val="000C341D"/>
    <w:pPr>
      <w:adjustRightInd/>
      <w:spacing w:before="240" w:after="60" w:line="312" w:lineRule="auto"/>
      <w:jc w:val="center"/>
      <w:textAlignment w:val="auto"/>
      <w:outlineLvl w:val="1"/>
    </w:pPr>
    <w:rPr>
      <w:rFonts w:ascii="Cambria" w:eastAsia="宋体" w:hAnsi="Cambria"/>
      <w:b/>
      <w:bCs/>
      <w:kern w:val="28"/>
      <w:sz w:val="32"/>
      <w:szCs w:val="32"/>
    </w:rPr>
  </w:style>
  <w:style w:type="character" w:customStyle="1" w:styleId="aff6">
    <w:name w:val="副标题 字符"/>
    <w:basedOn w:val="a1"/>
    <w:link w:val="aff5"/>
    <w:rsid w:val="000C341D"/>
    <w:rPr>
      <w:rFonts w:ascii="Cambria" w:eastAsia="宋体" w:hAnsi="Cambria" w:cs="Times New Roman"/>
      <w:b/>
      <w:bCs/>
      <w:kern w:val="28"/>
      <w:sz w:val="32"/>
      <w:szCs w:val="32"/>
    </w:rPr>
  </w:style>
  <w:style w:type="character" w:customStyle="1" w:styleId="afa">
    <w:name w:val="批注主题 字符"/>
    <w:basedOn w:val="a5"/>
    <w:link w:val="af9"/>
    <w:rsid w:val="000C341D"/>
    <w:rPr>
      <w:rFonts w:ascii="Times New Roman" w:hAnsi="Times New Roman" w:cs="Times New Roman"/>
      <w:b/>
      <w:bCs/>
    </w:rPr>
  </w:style>
  <w:style w:type="character" w:styleId="aff7">
    <w:name w:val="Emphasis"/>
    <w:qFormat/>
    <w:rsid w:val="000C341D"/>
    <w:rPr>
      <w:i/>
      <w:iCs/>
    </w:rPr>
  </w:style>
  <w:style w:type="character" w:customStyle="1" w:styleId="textcontents">
    <w:name w:val="textcontents"/>
    <w:rsid w:val="000C341D"/>
    <w:rPr>
      <w:rFonts w:cs="Times New Roman"/>
    </w:rPr>
  </w:style>
  <w:style w:type="character" w:customStyle="1" w:styleId="CharChar">
    <w:name w:val="批注文字 Char Char"/>
    <w:rsid w:val="000C341D"/>
    <w:rPr>
      <w:rFonts w:ascii="宋体" w:eastAsia="宋体" w:hAnsi="Times New Roman" w:cs="Times New Roman"/>
      <w:sz w:val="28"/>
      <w:szCs w:val="20"/>
    </w:rPr>
  </w:style>
  <w:style w:type="character" w:styleId="aff8">
    <w:name w:val="Subtle Emphasis"/>
    <w:qFormat/>
    <w:rsid w:val="000C341D"/>
    <w:rPr>
      <w:i/>
      <w:iCs/>
      <w:color w:val="808080"/>
    </w:rPr>
  </w:style>
  <w:style w:type="character" w:customStyle="1" w:styleId="Char1">
    <w:name w:val="批注主题 Char1"/>
    <w:rsid w:val="000C341D"/>
    <w:rPr>
      <w:b/>
      <w:bCs/>
      <w:kern w:val="2"/>
      <w:sz w:val="21"/>
      <w:szCs w:val="22"/>
    </w:rPr>
  </w:style>
  <w:style w:type="character" w:styleId="aff9">
    <w:name w:val="Book Title"/>
    <w:qFormat/>
    <w:rsid w:val="000C341D"/>
    <w:rPr>
      <w:b/>
      <w:bCs/>
      <w:smallCaps/>
      <w:spacing w:val="5"/>
    </w:rPr>
  </w:style>
  <w:style w:type="character" w:customStyle="1" w:styleId="Char10">
    <w:name w:val="文档结构图 Char1"/>
    <w:rsid w:val="000C341D"/>
    <w:rPr>
      <w:rFonts w:ascii="宋体"/>
      <w:kern w:val="2"/>
      <w:sz w:val="18"/>
      <w:szCs w:val="18"/>
    </w:rPr>
  </w:style>
  <w:style w:type="character" w:customStyle="1" w:styleId="Char11">
    <w:name w:val="正文文本 Char1"/>
    <w:rsid w:val="000C341D"/>
    <w:rPr>
      <w:kern w:val="2"/>
      <w:sz w:val="21"/>
      <w:szCs w:val="22"/>
    </w:rPr>
  </w:style>
  <w:style w:type="character" w:customStyle="1" w:styleId="affa">
    <w:name w:val="明显引用 字符"/>
    <w:link w:val="affb"/>
    <w:rsid w:val="000C341D"/>
    <w:rPr>
      <w:b/>
      <w:bCs/>
      <w:i/>
      <w:iCs/>
      <w:color w:val="4F81BD"/>
      <w:kern w:val="2"/>
      <w:sz w:val="21"/>
      <w:szCs w:val="22"/>
    </w:rPr>
  </w:style>
  <w:style w:type="paragraph" w:styleId="affb">
    <w:name w:val="Intense Quote"/>
    <w:basedOn w:val="a"/>
    <w:next w:val="a"/>
    <w:link w:val="affa"/>
    <w:qFormat/>
    <w:rsid w:val="000C341D"/>
    <w:pPr>
      <w:pBdr>
        <w:bottom w:val="single" w:sz="4" w:space="4" w:color="4F81BD"/>
      </w:pBdr>
      <w:adjustRightInd/>
      <w:spacing w:before="200" w:after="280" w:line="240" w:lineRule="auto"/>
      <w:ind w:left="936" w:right="936"/>
      <w:textAlignment w:val="auto"/>
    </w:pPr>
    <w:rPr>
      <w:rFonts w:asciiTheme="minorHAnsi" w:hAnsiTheme="minorHAnsi" w:cstheme="minorBidi"/>
      <w:b/>
      <w:bCs/>
      <w:i/>
      <w:iCs/>
      <w:color w:val="4F81BD"/>
      <w:kern w:val="2"/>
      <w:sz w:val="21"/>
      <w:szCs w:val="22"/>
    </w:rPr>
  </w:style>
  <w:style w:type="character" w:customStyle="1" w:styleId="17">
    <w:name w:val="明显引用 字符1"/>
    <w:basedOn w:val="a1"/>
    <w:uiPriority w:val="30"/>
    <w:rsid w:val="000C341D"/>
    <w:rPr>
      <w:rFonts w:ascii="Times New Roman" w:hAnsi="Times New Roman" w:cs="Times New Roman"/>
      <w:i/>
      <w:iCs/>
      <w:color w:val="4F81BD" w:themeColor="accent1"/>
    </w:rPr>
  </w:style>
  <w:style w:type="character" w:styleId="affc">
    <w:name w:val="Subtle Reference"/>
    <w:qFormat/>
    <w:rsid w:val="000C341D"/>
    <w:rPr>
      <w:smallCaps/>
      <w:color w:val="C0504D"/>
      <w:u w:val="single"/>
    </w:rPr>
  </w:style>
  <w:style w:type="character" w:customStyle="1" w:styleId="Char12">
    <w:name w:val="日期 Char1"/>
    <w:rsid w:val="000C341D"/>
    <w:rPr>
      <w:kern w:val="2"/>
      <w:sz w:val="21"/>
      <w:szCs w:val="22"/>
    </w:rPr>
  </w:style>
  <w:style w:type="character" w:customStyle="1" w:styleId="affd">
    <w:name w:val="引用 字符"/>
    <w:link w:val="affe"/>
    <w:rsid w:val="000C341D"/>
    <w:rPr>
      <w:i/>
      <w:iCs/>
      <w:color w:val="000000"/>
      <w:kern w:val="2"/>
      <w:sz w:val="21"/>
      <w:szCs w:val="22"/>
    </w:rPr>
  </w:style>
  <w:style w:type="paragraph" w:styleId="affe">
    <w:name w:val="Quote"/>
    <w:basedOn w:val="a"/>
    <w:next w:val="a"/>
    <w:link w:val="affd"/>
    <w:qFormat/>
    <w:rsid w:val="000C341D"/>
    <w:pPr>
      <w:adjustRightInd/>
      <w:spacing w:line="240" w:lineRule="auto"/>
      <w:textAlignment w:val="auto"/>
    </w:pPr>
    <w:rPr>
      <w:rFonts w:asciiTheme="minorHAnsi" w:hAnsiTheme="minorHAnsi" w:cstheme="minorBidi"/>
      <w:i/>
      <w:iCs/>
      <w:color w:val="000000"/>
      <w:kern w:val="2"/>
      <w:sz w:val="21"/>
      <w:szCs w:val="22"/>
    </w:rPr>
  </w:style>
  <w:style w:type="character" w:customStyle="1" w:styleId="18">
    <w:name w:val="引用 字符1"/>
    <w:basedOn w:val="a1"/>
    <w:uiPriority w:val="29"/>
    <w:rsid w:val="000C341D"/>
    <w:rPr>
      <w:rFonts w:ascii="Times New Roman" w:hAnsi="Times New Roman" w:cs="Times New Roman"/>
      <w:i/>
      <w:iCs/>
      <w:color w:val="404040" w:themeColor="text1" w:themeTint="BF"/>
    </w:rPr>
  </w:style>
  <w:style w:type="character" w:styleId="afff">
    <w:name w:val="Intense Emphasis"/>
    <w:qFormat/>
    <w:rsid w:val="000C341D"/>
    <w:rPr>
      <w:b/>
      <w:bCs/>
      <w:i/>
      <w:iCs/>
      <w:color w:val="4F81BD"/>
    </w:rPr>
  </w:style>
  <w:style w:type="character" w:styleId="afff0">
    <w:name w:val="Intense Reference"/>
    <w:qFormat/>
    <w:rsid w:val="000C341D"/>
    <w:rPr>
      <w:b/>
      <w:bCs/>
      <w:smallCaps/>
      <w:color w:val="C0504D"/>
      <w:spacing w:val="5"/>
      <w:u w:val="single"/>
    </w:rPr>
  </w:style>
  <w:style w:type="character" w:customStyle="1" w:styleId="5CharChar">
    <w:name w:val="标题5 Char Char"/>
    <w:link w:val="52"/>
    <w:rsid w:val="000C341D"/>
    <w:rPr>
      <w:rFonts w:ascii="Arial" w:hAnsi="Arial"/>
      <w:b/>
      <w:bCs/>
      <w:sz w:val="24"/>
      <w:szCs w:val="32"/>
    </w:rPr>
  </w:style>
  <w:style w:type="paragraph" w:customStyle="1" w:styleId="52">
    <w:name w:val="标题5"/>
    <w:basedOn w:val="3"/>
    <w:link w:val="5CharChar"/>
    <w:rsid w:val="000C341D"/>
    <w:pPr>
      <w:adjustRightInd/>
      <w:spacing w:line="413" w:lineRule="auto"/>
      <w:textAlignment w:val="auto"/>
    </w:pPr>
    <w:rPr>
      <w:rFonts w:ascii="Arial" w:hAnsi="Arial" w:cstheme="minorBidi"/>
      <w:sz w:val="24"/>
    </w:rPr>
  </w:style>
  <w:style w:type="character" w:customStyle="1" w:styleId="Char13">
    <w:name w:val="批注框文本 Char1"/>
    <w:rsid w:val="000C341D"/>
    <w:rPr>
      <w:kern w:val="2"/>
      <w:sz w:val="18"/>
      <w:szCs w:val="18"/>
    </w:rPr>
  </w:style>
  <w:style w:type="character" w:customStyle="1" w:styleId="4CharChar">
    <w:name w:val="标题4 Char Char"/>
    <w:link w:val="43"/>
    <w:rsid w:val="000C341D"/>
    <w:rPr>
      <w:rFonts w:ascii="Arial" w:hAnsi="Arial"/>
      <w:b/>
      <w:bCs/>
      <w:sz w:val="24"/>
      <w:szCs w:val="32"/>
    </w:rPr>
  </w:style>
  <w:style w:type="paragraph" w:customStyle="1" w:styleId="43">
    <w:name w:val="标题4"/>
    <w:basedOn w:val="2"/>
    <w:next w:val="42"/>
    <w:link w:val="4CharChar"/>
    <w:rsid w:val="000C341D"/>
    <w:pPr>
      <w:keepNext/>
      <w:keepLines/>
      <w:adjustRightInd/>
      <w:spacing w:before="260" w:after="260" w:line="413" w:lineRule="auto"/>
      <w:jc w:val="both"/>
      <w:textAlignment w:val="auto"/>
    </w:pPr>
    <w:rPr>
      <w:rFonts w:eastAsiaTheme="minorEastAsia" w:cstheme="minorBidi"/>
      <w:sz w:val="24"/>
    </w:rPr>
  </w:style>
  <w:style w:type="paragraph" w:customStyle="1" w:styleId="afff1">
    <w:name w:val="正文(其它)"/>
    <w:basedOn w:val="a"/>
    <w:qFormat/>
    <w:rsid w:val="000C341D"/>
    <w:pPr>
      <w:autoSpaceDE w:val="0"/>
      <w:autoSpaceDN w:val="0"/>
      <w:spacing w:line="312" w:lineRule="auto"/>
      <w:jc w:val="center"/>
      <w:textAlignment w:val="auto"/>
    </w:pPr>
    <w:rPr>
      <w:rFonts w:ascii="黑体" w:eastAsia="黑体" w:hAnsi="Calibri"/>
      <w:sz w:val="32"/>
      <w:szCs w:val="32"/>
    </w:rPr>
  </w:style>
  <w:style w:type="paragraph" w:styleId="afff2">
    <w:name w:val="Revision"/>
    <w:rsid w:val="000C341D"/>
    <w:rPr>
      <w:rFonts w:ascii="Times New Roman" w:eastAsia="宋体" w:hAnsi="Times New Roman" w:cs="Times New Roman"/>
      <w:kern w:val="2"/>
      <w:sz w:val="21"/>
      <w:szCs w:val="24"/>
    </w:rPr>
  </w:style>
  <w:style w:type="paragraph" w:customStyle="1" w:styleId="flNote">
    <w:name w:val="flNote"/>
    <w:basedOn w:val="a"/>
    <w:rsid w:val="000C341D"/>
    <w:pPr>
      <w:spacing w:before="320" w:after="160"/>
      <w:jc w:val="center"/>
    </w:pPr>
    <w:rPr>
      <w:rFonts w:ascii="Arial" w:eastAsia="黑体"/>
      <w:sz w:val="30"/>
    </w:rPr>
  </w:style>
  <w:style w:type="paragraph" w:customStyle="1" w:styleId="afff3">
    <w:name w:val="空半行"/>
    <w:basedOn w:val="a"/>
    <w:rsid w:val="000C341D"/>
    <w:pPr>
      <w:spacing w:line="120" w:lineRule="exact"/>
    </w:pPr>
    <w:rPr>
      <w:rFonts w:eastAsia="仿宋_GB2312"/>
      <w:color w:val="FFFFFF"/>
      <w:sz w:val="30"/>
    </w:rPr>
  </w:style>
  <w:style w:type="paragraph" w:styleId="afff4">
    <w:name w:val="No Spacing"/>
    <w:qFormat/>
    <w:rsid w:val="000C341D"/>
    <w:pPr>
      <w:widowControl w:val="0"/>
      <w:jc w:val="both"/>
    </w:pPr>
    <w:rPr>
      <w:rFonts w:ascii="Calibri" w:eastAsia="宋体" w:hAnsi="Calibri" w:cs="Times New Roman"/>
      <w:kern w:val="2"/>
      <w:sz w:val="21"/>
      <w:szCs w:val="22"/>
    </w:rPr>
  </w:style>
  <w:style w:type="paragraph" w:customStyle="1" w:styleId="378020">
    <w:name w:val="样式 标题 3 + (中文) 黑体 小四 非加粗 段前: 7.8 磅 段后: 0 磅 行距: 固定值 20 磅"/>
    <w:basedOn w:val="3"/>
    <w:rsid w:val="000C341D"/>
    <w:pPr>
      <w:adjustRightInd/>
      <w:spacing w:before="0" w:after="0" w:line="400" w:lineRule="exact"/>
      <w:textAlignment w:val="auto"/>
    </w:pPr>
    <w:rPr>
      <w:rFonts w:eastAsia="黑体" w:cs="宋体"/>
      <w:b w:val="0"/>
      <w:bCs w:val="0"/>
      <w:kern w:val="2"/>
      <w:sz w:val="24"/>
      <w:szCs w:val="20"/>
    </w:rPr>
  </w:style>
  <w:style w:type="character" w:customStyle="1" w:styleId="24">
    <w:name w:val="访问过的超链接2"/>
    <w:basedOn w:val="a1"/>
    <w:uiPriority w:val="99"/>
    <w:semiHidden/>
    <w:unhideWhenUsed/>
    <w:rsid w:val="000C341D"/>
    <w:rPr>
      <w:color w:val="954F72"/>
      <w:u w:val="single"/>
    </w:rPr>
  </w:style>
  <w:style w:type="character" w:styleId="afff5">
    <w:name w:val="FollowedHyperlink"/>
    <w:basedOn w:val="a1"/>
    <w:semiHidden/>
    <w:unhideWhenUsed/>
    <w:rsid w:val="000C341D"/>
    <w:rPr>
      <w:color w:val="800080" w:themeColor="followedHyperlink"/>
      <w:u w:val="single"/>
    </w:rPr>
  </w:style>
  <w:style w:type="paragraph" w:customStyle="1" w:styleId="130">
    <w:name w:val="正文_13"/>
    <w:qFormat/>
    <w:rsid w:val="00C03ECA"/>
    <w:pPr>
      <w:widowControl w:val="0"/>
      <w:jc w:val="both"/>
    </w:pPr>
    <w:rPr>
      <w:rFonts w:ascii="Times New Roman" w:eastAsia="宋体" w:hAnsi="Times New Roman" w:cs="Times New Roman"/>
      <w:kern w:val="2"/>
      <w:sz w:val="21"/>
      <w:szCs w:val="24"/>
    </w:rPr>
  </w:style>
  <w:style w:type="character" w:customStyle="1" w:styleId="fontstyle01">
    <w:name w:val="fontstyle01"/>
    <w:basedOn w:val="a1"/>
    <w:rsid w:val="005F7446"/>
    <w:rPr>
      <w:rFonts w:ascii="宋体" w:eastAsia="宋体" w:hAnsi="宋体" w:hint="eastAsia"/>
      <w:b w:val="0"/>
      <w:bCs w:val="0"/>
      <w:i w:val="0"/>
      <w:iCs w:val="0"/>
      <w:color w:val="0000FF"/>
      <w:sz w:val="22"/>
      <w:szCs w:val="22"/>
    </w:rPr>
  </w:style>
  <w:style w:type="character" w:customStyle="1" w:styleId="fontstyle11">
    <w:name w:val="fontstyle11"/>
    <w:basedOn w:val="a1"/>
    <w:rsid w:val="005B4632"/>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635853">
      <w:bodyDiv w:val="1"/>
      <w:marLeft w:val="0"/>
      <w:marRight w:val="0"/>
      <w:marTop w:val="0"/>
      <w:marBottom w:val="0"/>
      <w:divBdr>
        <w:top w:val="none" w:sz="0" w:space="0" w:color="auto"/>
        <w:left w:val="none" w:sz="0" w:space="0" w:color="auto"/>
        <w:bottom w:val="none" w:sz="0" w:space="0" w:color="auto"/>
        <w:right w:val="none" w:sz="0" w:space="0" w:color="auto"/>
      </w:divBdr>
    </w:div>
    <w:div w:id="957881694">
      <w:bodyDiv w:val="1"/>
      <w:marLeft w:val="0"/>
      <w:marRight w:val="0"/>
      <w:marTop w:val="0"/>
      <w:marBottom w:val="0"/>
      <w:divBdr>
        <w:top w:val="none" w:sz="0" w:space="0" w:color="auto"/>
        <w:left w:val="none" w:sz="0" w:space="0" w:color="auto"/>
        <w:bottom w:val="none" w:sz="0" w:space="0" w:color="auto"/>
        <w:right w:val="none" w:sz="0" w:space="0" w:color="auto"/>
      </w:divBdr>
    </w:div>
    <w:div w:id="1469586846">
      <w:bodyDiv w:val="1"/>
      <w:marLeft w:val="0"/>
      <w:marRight w:val="0"/>
      <w:marTop w:val="0"/>
      <w:marBottom w:val="0"/>
      <w:divBdr>
        <w:top w:val="none" w:sz="0" w:space="0" w:color="auto"/>
        <w:left w:val="none" w:sz="0" w:space="0" w:color="auto"/>
        <w:bottom w:val="none" w:sz="0" w:space="0" w:color="auto"/>
        <w:right w:val="none" w:sz="0" w:space="0" w:color="auto"/>
      </w:divBdr>
    </w:div>
    <w:div w:id="2067020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211.143.240.34:8081/BidOpening/bidopeninghallaction/hall/logi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sdpc.gov.cn/b/" TargetMode="External"/><Relationship Id="rId14" Type="http://schemas.openxmlformats.org/officeDocument/2006/relationships/header" Target="header2.xml"/><Relationship Id="rId22" Type="http://schemas.openxmlformats.org/officeDocument/2006/relationships/hyperlink" Target="https://www.baidu.com/link?url=h7V5K7ClopaNOMVyQ5rTFLmRX0jexDU_fXH8AaHbwyrvn6svrt9j7jtGutD8puUV&amp;wd=&amp;eqid=8722a91000015e47000000055b7b9e8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36492-17B6-4BAA-BACF-D69FA4C3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125</Pages>
  <Words>11530</Words>
  <Characters>65723</Characters>
  <Application>Microsoft Office Word</Application>
  <DocSecurity>0</DocSecurity>
  <Lines>547</Lines>
  <Paragraphs>154</Paragraphs>
  <ScaleCrop>false</ScaleCrop>
  <Company>微软中国</Company>
  <LinksUpToDate>false</LinksUpToDate>
  <CharactersWithSpaces>77099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苏州市建设工程设计招标文件</dc:title>
  <dc:creator>石岁康</dc:creator>
  <cp:lastModifiedBy>PC</cp:lastModifiedBy>
  <cp:revision>16</cp:revision>
  <cp:lastPrinted>2020-12-22T05:47:00Z</cp:lastPrinted>
  <dcterms:created xsi:type="dcterms:W3CDTF">2026-03-16T06:15:00Z</dcterms:created>
  <dcterms:modified xsi:type="dcterms:W3CDTF">2026-03-20T06:00:00Z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ED02B4B62BE24B02908CFE7D03F14760</vt:lpwstr>
  </property>
</Properties>
</file>