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6CC5F">
      <w:pPr>
        <w:rPr>
          <w:highlight w:val="none"/>
        </w:rPr>
      </w:pPr>
      <w:r>
        <w:rPr>
          <w:rFonts w:hint="eastAsia"/>
          <w:highlight w:val="none"/>
        </w:rPr>
        <w:t>附件1</w:t>
      </w:r>
    </w:p>
    <w:p w14:paraId="0BDCBB27">
      <w:pPr>
        <w:widowControl/>
        <w:shd w:val="clear" w:color="auto" w:fill="FFFFFF"/>
        <w:spacing w:line="360" w:lineRule="auto"/>
        <w:ind w:firstLine="420"/>
        <w:jc w:val="center"/>
        <w:rPr>
          <w:rFonts w:cs="宋体"/>
          <w:b/>
          <w:kern w:val="0"/>
          <w:sz w:val="36"/>
          <w:szCs w:val="36"/>
          <w:highlight w:val="none"/>
        </w:rPr>
      </w:pPr>
      <w:r>
        <w:rPr>
          <w:rFonts w:hint="eastAsia" w:cs="宋体"/>
          <w:b/>
          <w:kern w:val="0"/>
          <w:sz w:val="36"/>
          <w:szCs w:val="36"/>
          <w:highlight w:val="none"/>
        </w:rPr>
        <w:t>投</w:t>
      </w:r>
      <w:r>
        <w:rPr>
          <w:rFonts w:cs="宋体"/>
          <w:b/>
          <w:kern w:val="0"/>
          <w:sz w:val="36"/>
          <w:szCs w:val="36"/>
          <w:highlight w:val="none"/>
        </w:rPr>
        <w:t xml:space="preserve"> </w:t>
      </w:r>
      <w:r>
        <w:rPr>
          <w:rFonts w:hint="eastAsia" w:cs="宋体"/>
          <w:b/>
          <w:kern w:val="0"/>
          <w:sz w:val="36"/>
          <w:szCs w:val="36"/>
          <w:highlight w:val="none"/>
        </w:rPr>
        <w:t>标</w:t>
      </w:r>
      <w:r>
        <w:rPr>
          <w:rFonts w:cs="宋体"/>
          <w:b/>
          <w:kern w:val="0"/>
          <w:sz w:val="36"/>
          <w:szCs w:val="36"/>
          <w:highlight w:val="none"/>
        </w:rPr>
        <w:t xml:space="preserve"> </w:t>
      </w:r>
      <w:r>
        <w:rPr>
          <w:rFonts w:hint="eastAsia" w:cs="宋体"/>
          <w:b/>
          <w:kern w:val="0"/>
          <w:sz w:val="36"/>
          <w:szCs w:val="36"/>
          <w:highlight w:val="none"/>
        </w:rPr>
        <w:t>申</w:t>
      </w:r>
      <w:r>
        <w:rPr>
          <w:rFonts w:cs="宋体"/>
          <w:b/>
          <w:kern w:val="0"/>
          <w:sz w:val="36"/>
          <w:szCs w:val="36"/>
          <w:highlight w:val="none"/>
        </w:rPr>
        <w:t xml:space="preserve"> </w:t>
      </w:r>
      <w:r>
        <w:rPr>
          <w:rFonts w:hint="eastAsia" w:cs="宋体"/>
          <w:b/>
          <w:kern w:val="0"/>
          <w:sz w:val="36"/>
          <w:szCs w:val="36"/>
          <w:highlight w:val="none"/>
        </w:rPr>
        <w:t>请</w:t>
      </w:r>
      <w:r>
        <w:rPr>
          <w:rFonts w:cs="宋体"/>
          <w:b/>
          <w:kern w:val="0"/>
          <w:sz w:val="36"/>
          <w:szCs w:val="36"/>
          <w:highlight w:val="none"/>
        </w:rPr>
        <w:t xml:space="preserve"> </w:t>
      </w:r>
      <w:r>
        <w:rPr>
          <w:rFonts w:hint="eastAsia" w:cs="宋体"/>
          <w:b/>
          <w:kern w:val="0"/>
          <w:sz w:val="36"/>
          <w:szCs w:val="36"/>
          <w:highlight w:val="none"/>
        </w:rPr>
        <w:t>表</w:t>
      </w:r>
    </w:p>
    <w:p w14:paraId="0F4E85E8">
      <w:pPr>
        <w:widowControl/>
        <w:shd w:val="clear" w:color="auto" w:fill="FFFFFF"/>
        <w:spacing w:line="360" w:lineRule="auto"/>
        <w:ind w:firstLine="420"/>
        <w:jc w:val="center"/>
        <w:rPr>
          <w:rFonts w:hint="default" w:cs="宋体"/>
          <w:kern w:val="0"/>
          <w:sz w:val="24"/>
          <w:highlight w:val="none"/>
          <w:lang w:val="en-US" w:eastAsia="zh-CN"/>
        </w:rPr>
      </w:pPr>
      <w:r>
        <w:rPr>
          <w:rFonts w:hint="eastAsia" w:cs="宋体"/>
          <w:kern w:val="0"/>
          <w:sz w:val="24"/>
          <w:highlight w:val="none"/>
        </w:rPr>
        <w:t>招标编号：</w:t>
      </w:r>
      <w:r>
        <w:rPr>
          <w:rFonts w:hint="eastAsia" w:cs="宋体"/>
          <w:kern w:val="0"/>
          <w:sz w:val="24"/>
          <w:highlight w:val="none"/>
          <w:shd w:val="clear"/>
          <w:lang w:eastAsia="zh-CN"/>
        </w:rPr>
        <w:t>ZTJG-SGS-WZ-2026-0032</w:t>
      </w:r>
    </w:p>
    <w:tbl>
      <w:tblPr>
        <w:tblStyle w:val="5"/>
        <w:tblW w:w="8859" w:type="dxa"/>
        <w:tblInd w:w="16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2431"/>
        <w:gridCol w:w="2030"/>
        <w:gridCol w:w="2116"/>
      </w:tblGrid>
      <w:tr w14:paraId="0FBCCC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282" w:type="dxa"/>
            <w:tcBorders>
              <w:top w:val="single" w:color="auto" w:sz="8" w:space="0"/>
            </w:tcBorders>
            <w:vAlign w:val="center"/>
          </w:tcPr>
          <w:p w14:paraId="0D569640">
            <w:pPr>
              <w:widowControl/>
              <w:shd w:val="clear" w:color="auto" w:fill="FFFFFF"/>
              <w:spacing w:line="360" w:lineRule="auto"/>
              <w:ind w:firstLine="420"/>
              <w:jc w:val="both"/>
              <w:rPr>
                <w:rFonts w:cs="宋体"/>
                <w:kern w:val="0"/>
                <w:sz w:val="24"/>
                <w:highlight w:val="none"/>
                <w:shd w:val="clear"/>
              </w:rPr>
            </w:pP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投标人名称</w:t>
            </w:r>
          </w:p>
        </w:tc>
        <w:tc>
          <w:tcPr>
            <w:tcW w:w="6577" w:type="dxa"/>
            <w:gridSpan w:val="3"/>
            <w:tcBorders>
              <w:top w:val="single" w:color="auto" w:sz="8" w:space="0"/>
            </w:tcBorders>
            <w:vAlign w:val="center"/>
          </w:tcPr>
          <w:p w14:paraId="3EEE7842">
            <w:pPr>
              <w:widowControl/>
              <w:shd w:val="clear" w:color="auto" w:fill="FFFFFF"/>
              <w:spacing w:line="360" w:lineRule="auto"/>
              <w:ind w:firstLine="420"/>
              <w:jc w:val="both"/>
              <w:rPr>
                <w:rFonts w:cs="宋体"/>
                <w:kern w:val="0"/>
                <w:sz w:val="24"/>
                <w:highlight w:val="none"/>
                <w:shd w:val="clear"/>
              </w:rPr>
            </w:pPr>
          </w:p>
        </w:tc>
      </w:tr>
      <w:tr w14:paraId="20F84E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282" w:type="dxa"/>
            <w:vAlign w:val="center"/>
          </w:tcPr>
          <w:p w14:paraId="2A0477B8">
            <w:pPr>
              <w:widowControl/>
              <w:shd w:val="clear" w:color="auto" w:fill="FFFFFF"/>
              <w:spacing w:line="360" w:lineRule="auto"/>
              <w:jc w:val="both"/>
              <w:rPr>
                <w:rFonts w:cs="宋体"/>
                <w:kern w:val="0"/>
                <w:sz w:val="24"/>
                <w:highlight w:val="none"/>
                <w:shd w:val="clear"/>
              </w:rPr>
            </w:pP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投标人联系地址</w:t>
            </w:r>
          </w:p>
        </w:tc>
        <w:tc>
          <w:tcPr>
            <w:tcW w:w="6577" w:type="dxa"/>
            <w:gridSpan w:val="3"/>
            <w:vAlign w:val="center"/>
          </w:tcPr>
          <w:p w14:paraId="444E2907">
            <w:pPr>
              <w:widowControl/>
              <w:shd w:val="clear" w:color="auto" w:fill="FFFFFF"/>
              <w:spacing w:line="360" w:lineRule="auto"/>
              <w:ind w:firstLine="420"/>
              <w:jc w:val="both"/>
              <w:rPr>
                <w:rFonts w:cs="宋体"/>
                <w:kern w:val="0"/>
                <w:sz w:val="24"/>
                <w:highlight w:val="none"/>
                <w:shd w:val="clear"/>
              </w:rPr>
            </w:pPr>
          </w:p>
        </w:tc>
      </w:tr>
      <w:tr w14:paraId="73D7A3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282" w:type="dxa"/>
            <w:vAlign w:val="center"/>
          </w:tcPr>
          <w:p w14:paraId="4FE4554A">
            <w:pPr>
              <w:widowControl/>
              <w:shd w:val="clear" w:color="auto" w:fill="FFFFFF"/>
              <w:spacing w:line="360" w:lineRule="auto"/>
              <w:ind w:firstLine="420"/>
              <w:jc w:val="both"/>
              <w:rPr>
                <w:rFonts w:cs="宋体"/>
                <w:kern w:val="0"/>
                <w:sz w:val="24"/>
                <w:highlight w:val="none"/>
                <w:shd w:val="clear"/>
              </w:rPr>
            </w:pP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法定代表人</w:t>
            </w:r>
          </w:p>
        </w:tc>
        <w:tc>
          <w:tcPr>
            <w:tcW w:w="2431" w:type="dxa"/>
            <w:vAlign w:val="center"/>
          </w:tcPr>
          <w:p w14:paraId="1541F916">
            <w:pPr>
              <w:widowControl/>
              <w:shd w:val="clear" w:color="auto" w:fill="FFFFFF"/>
              <w:spacing w:line="360" w:lineRule="auto"/>
              <w:ind w:firstLine="420"/>
              <w:jc w:val="both"/>
              <w:rPr>
                <w:rFonts w:cs="宋体"/>
                <w:kern w:val="0"/>
                <w:sz w:val="24"/>
                <w:highlight w:val="none"/>
                <w:shd w:val="clear"/>
              </w:rPr>
            </w:pPr>
          </w:p>
        </w:tc>
        <w:tc>
          <w:tcPr>
            <w:tcW w:w="2030" w:type="dxa"/>
            <w:vAlign w:val="center"/>
          </w:tcPr>
          <w:p w14:paraId="00A3E56D">
            <w:pPr>
              <w:widowControl/>
              <w:shd w:val="clear" w:color="auto" w:fill="FFFFFF"/>
              <w:spacing w:line="360" w:lineRule="auto"/>
              <w:jc w:val="both"/>
              <w:rPr>
                <w:rFonts w:cs="宋体"/>
                <w:kern w:val="0"/>
                <w:sz w:val="24"/>
                <w:highlight w:val="none"/>
                <w:shd w:val="clear"/>
              </w:rPr>
            </w:pP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法人委托人</w:t>
            </w:r>
          </w:p>
        </w:tc>
        <w:tc>
          <w:tcPr>
            <w:tcW w:w="2116" w:type="dxa"/>
            <w:vAlign w:val="center"/>
          </w:tcPr>
          <w:p w14:paraId="74F4B822">
            <w:pPr>
              <w:widowControl/>
              <w:shd w:val="clear" w:color="auto" w:fill="FFFFFF"/>
              <w:spacing w:line="360" w:lineRule="auto"/>
              <w:ind w:firstLine="420"/>
              <w:jc w:val="both"/>
              <w:rPr>
                <w:rFonts w:cs="宋体"/>
                <w:kern w:val="0"/>
                <w:sz w:val="24"/>
                <w:highlight w:val="none"/>
                <w:shd w:val="clear"/>
              </w:rPr>
            </w:pPr>
          </w:p>
        </w:tc>
      </w:tr>
      <w:tr w14:paraId="15F640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282" w:type="dxa"/>
            <w:vAlign w:val="center"/>
          </w:tcPr>
          <w:p w14:paraId="54F041E0">
            <w:pPr>
              <w:widowControl/>
              <w:shd w:val="clear" w:color="auto" w:fill="FFFFFF"/>
              <w:spacing w:line="360" w:lineRule="auto"/>
              <w:ind w:firstLine="420"/>
              <w:jc w:val="both"/>
              <w:rPr>
                <w:rFonts w:cs="宋体"/>
                <w:kern w:val="0"/>
                <w:sz w:val="24"/>
                <w:highlight w:val="none"/>
                <w:shd w:val="clear"/>
              </w:rPr>
            </w:pP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投标联系人</w:t>
            </w:r>
          </w:p>
        </w:tc>
        <w:tc>
          <w:tcPr>
            <w:tcW w:w="2431" w:type="dxa"/>
            <w:vAlign w:val="center"/>
          </w:tcPr>
          <w:p w14:paraId="5EA8D927">
            <w:pPr>
              <w:widowControl/>
              <w:shd w:val="clear" w:color="auto" w:fill="FFFFFF"/>
              <w:spacing w:line="360" w:lineRule="auto"/>
              <w:ind w:firstLine="420"/>
              <w:jc w:val="both"/>
              <w:rPr>
                <w:rFonts w:cs="宋体"/>
                <w:kern w:val="0"/>
                <w:sz w:val="24"/>
                <w:highlight w:val="none"/>
                <w:shd w:val="clear"/>
              </w:rPr>
            </w:pPr>
          </w:p>
        </w:tc>
        <w:tc>
          <w:tcPr>
            <w:tcW w:w="2030" w:type="dxa"/>
            <w:vAlign w:val="center"/>
          </w:tcPr>
          <w:p w14:paraId="0DFC9327">
            <w:pPr>
              <w:widowControl/>
              <w:shd w:val="clear" w:color="auto" w:fill="FFFFFF"/>
              <w:spacing w:line="360" w:lineRule="auto"/>
              <w:jc w:val="both"/>
              <w:rPr>
                <w:rFonts w:cs="宋体"/>
                <w:kern w:val="0"/>
                <w:sz w:val="24"/>
                <w:highlight w:val="none"/>
                <w:shd w:val="clear"/>
              </w:rPr>
            </w:pP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联系电话</w:t>
            </w:r>
          </w:p>
        </w:tc>
        <w:tc>
          <w:tcPr>
            <w:tcW w:w="2116" w:type="dxa"/>
            <w:vAlign w:val="center"/>
          </w:tcPr>
          <w:p w14:paraId="1DC413D8">
            <w:pPr>
              <w:widowControl/>
              <w:shd w:val="clear" w:color="auto" w:fill="FFFFFF"/>
              <w:spacing w:line="360" w:lineRule="auto"/>
              <w:ind w:firstLine="420"/>
              <w:jc w:val="both"/>
              <w:rPr>
                <w:rFonts w:cs="宋体"/>
                <w:kern w:val="0"/>
                <w:sz w:val="24"/>
                <w:highlight w:val="none"/>
                <w:shd w:val="clear"/>
              </w:rPr>
            </w:pPr>
          </w:p>
        </w:tc>
      </w:tr>
      <w:tr w14:paraId="0CB6B2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282" w:type="dxa"/>
            <w:vAlign w:val="center"/>
          </w:tcPr>
          <w:p w14:paraId="5CABC5E5">
            <w:pPr>
              <w:widowControl/>
              <w:shd w:val="clear" w:color="auto" w:fill="FFFFFF"/>
              <w:spacing w:line="360" w:lineRule="auto"/>
              <w:ind w:firstLine="420"/>
              <w:jc w:val="both"/>
              <w:rPr>
                <w:rFonts w:cs="宋体"/>
                <w:kern w:val="0"/>
                <w:sz w:val="24"/>
                <w:highlight w:val="none"/>
                <w:shd w:val="clear"/>
              </w:rPr>
            </w:pP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传</w:t>
            </w:r>
            <w:r>
              <w:rPr>
                <w:rFonts w:cs="宋体"/>
                <w:kern w:val="0"/>
                <w:sz w:val="24"/>
                <w:highlight w:val="none"/>
                <w:shd w:val="clear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真</w:t>
            </w:r>
          </w:p>
        </w:tc>
        <w:tc>
          <w:tcPr>
            <w:tcW w:w="2431" w:type="dxa"/>
            <w:vAlign w:val="center"/>
          </w:tcPr>
          <w:p w14:paraId="0E04B7D3">
            <w:pPr>
              <w:widowControl/>
              <w:shd w:val="clear" w:color="auto" w:fill="FFFFFF"/>
              <w:spacing w:line="360" w:lineRule="auto"/>
              <w:ind w:firstLine="420"/>
              <w:jc w:val="both"/>
              <w:rPr>
                <w:rFonts w:cs="宋体"/>
                <w:kern w:val="0"/>
                <w:sz w:val="24"/>
                <w:highlight w:val="none"/>
                <w:shd w:val="clear"/>
              </w:rPr>
            </w:pPr>
          </w:p>
        </w:tc>
        <w:tc>
          <w:tcPr>
            <w:tcW w:w="2030" w:type="dxa"/>
            <w:vAlign w:val="center"/>
          </w:tcPr>
          <w:p w14:paraId="7C38D7D2">
            <w:pPr>
              <w:widowControl/>
              <w:shd w:val="clear" w:color="auto" w:fill="FFFFFF"/>
              <w:spacing w:line="360" w:lineRule="auto"/>
              <w:jc w:val="both"/>
              <w:rPr>
                <w:rFonts w:cs="宋体"/>
                <w:kern w:val="0"/>
                <w:sz w:val="24"/>
                <w:highlight w:val="none"/>
                <w:shd w:val="clear"/>
              </w:rPr>
            </w:pP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电子邮箱（必填）</w:t>
            </w:r>
          </w:p>
        </w:tc>
        <w:tc>
          <w:tcPr>
            <w:tcW w:w="2116" w:type="dxa"/>
            <w:vAlign w:val="center"/>
          </w:tcPr>
          <w:p w14:paraId="11C22A9F">
            <w:pPr>
              <w:widowControl/>
              <w:shd w:val="clear" w:color="auto" w:fill="FFFFFF"/>
              <w:spacing w:line="360" w:lineRule="auto"/>
              <w:ind w:firstLine="420"/>
              <w:jc w:val="both"/>
              <w:rPr>
                <w:rFonts w:cs="宋体"/>
                <w:kern w:val="0"/>
                <w:sz w:val="24"/>
                <w:highlight w:val="none"/>
                <w:shd w:val="clear"/>
              </w:rPr>
            </w:pPr>
          </w:p>
        </w:tc>
      </w:tr>
      <w:tr w14:paraId="7B4D2F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282" w:type="dxa"/>
            <w:vAlign w:val="center"/>
          </w:tcPr>
          <w:p w14:paraId="7AB4BC73">
            <w:pPr>
              <w:widowControl/>
              <w:shd w:val="clear" w:color="auto" w:fill="FFFFFF"/>
              <w:spacing w:line="360" w:lineRule="auto"/>
              <w:jc w:val="center"/>
              <w:rPr>
                <w:rFonts w:cs="宋体"/>
                <w:kern w:val="0"/>
                <w:sz w:val="24"/>
                <w:highlight w:val="none"/>
                <w:shd w:val="clear"/>
              </w:rPr>
            </w:pP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备注</w:t>
            </w:r>
          </w:p>
        </w:tc>
        <w:tc>
          <w:tcPr>
            <w:tcW w:w="6577" w:type="dxa"/>
            <w:gridSpan w:val="3"/>
            <w:vAlign w:val="center"/>
          </w:tcPr>
          <w:p w14:paraId="7489E3A0">
            <w:pPr>
              <w:widowControl/>
              <w:shd w:val="clear" w:color="auto" w:fill="FFFFFF"/>
              <w:spacing w:line="360" w:lineRule="auto"/>
              <w:jc w:val="center"/>
              <w:rPr>
                <w:rFonts w:hint="default" w:cs="宋体"/>
                <w:kern w:val="0"/>
                <w:sz w:val="24"/>
                <w:highlight w:val="none"/>
                <w:shd w:val="clear"/>
                <w:lang w:val="en-US"/>
              </w:rPr>
            </w:pPr>
            <w:r>
              <w:rPr>
                <w:rFonts w:hint="eastAsia" w:cs="宋体"/>
                <w:kern w:val="0"/>
                <w:sz w:val="24"/>
                <w:highlight w:val="none"/>
                <w:shd w:val="clear"/>
                <w:lang w:val="en-US" w:eastAsia="zh-CN"/>
              </w:rPr>
              <w:t>招标编号：</w:t>
            </w:r>
            <w:r>
              <w:rPr>
                <w:rFonts w:hint="eastAsia" w:cs="宋体"/>
                <w:kern w:val="0"/>
                <w:sz w:val="24"/>
                <w:highlight w:val="none"/>
                <w:shd w:val="clear"/>
                <w:lang w:eastAsia="zh-CN"/>
              </w:rPr>
              <w:t>ZTJG-SGS-WZ-2026-0032</w:t>
            </w:r>
            <w:r>
              <w:rPr>
                <w:rFonts w:hint="eastAsia" w:cs="宋体"/>
                <w:kern w:val="0"/>
                <w:sz w:val="24"/>
                <w:highlight w:val="none"/>
                <w:shd w:val="clear"/>
                <w:lang w:val="en-US" w:eastAsia="zh-CN"/>
              </w:rPr>
              <w:t>，包件号：TL-01</w:t>
            </w:r>
          </w:p>
        </w:tc>
      </w:tr>
      <w:tr w14:paraId="3ED439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4" w:hRule="atLeast"/>
        </w:trPr>
        <w:tc>
          <w:tcPr>
            <w:tcW w:w="8859" w:type="dxa"/>
            <w:gridSpan w:val="4"/>
            <w:tcBorders>
              <w:bottom w:val="single" w:color="auto" w:sz="8" w:space="0"/>
            </w:tcBorders>
            <w:vAlign w:val="center"/>
          </w:tcPr>
          <w:p w14:paraId="0E41F8A4">
            <w:pPr>
              <w:widowControl/>
              <w:shd w:val="clear" w:color="auto" w:fill="FFFFFF"/>
              <w:spacing w:line="360" w:lineRule="auto"/>
              <w:ind w:firstLine="480" w:firstLineChars="200"/>
              <w:jc w:val="left"/>
              <w:rPr>
                <w:rFonts w:cs="宋体"/>
                <w:kern w:val="0"/>
                <w:sz w:val="24"/>
                <w:highlight w:val="none"/>
                <w:shd w:val="clear"/>
              </w:rPr>
            </w:pPr>
            <w:r>
              <w:rPr>
                <w:rFonts w:cs="宋体"/>
                <w:kern w:val="0"/>
                <w:sz w:val="24"/>
                <w:highlight w:val="none"/>
                <w:shd w:val="clear"/>
              </w:rPr>
              <w:t>1.</w:t>
            </w: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投标人是否为鲁班电商平台注册会员：</w:t>
            </w:r>
          </w:p>
          <w:p w14:paraId="20DBBF31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kern w:val="0"/>
                <w:sz w:val="24"/>
                <w:highlight w:val="none"/>
                <w:shd w:val="clear"/>
              </w:rPr>
            </w:pP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是</w:t>
            </w:r>
            <w:r>
              <w:rPr>
                <w:rFonts w:cs="宋体"/>
                <w:kern w:val="0"/>
                <w:sz w:val="24"/>
                <w:highlight w:val="none"/>
                <w:shd w:val="clear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□</w:t>
            </w:r>
            <w:r>
              <w:rPr>
                <w:rFonts w:cs="宋体"/>
                <w:kern w:val="0"/>
                <w:sz w:val="24"/>
                <w:highlight w:val="none"/>
                <w:shd w:val="clear"/>
              </w:rPr>
              <w:t xml:space="preserve">     </w:t>
            </w: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否</w:t>
            </w:r>
            <w:r>
              <w:rPr>
                <w:rFonts w:cs="宋体"/>
                <w:kern w:val="0"/>
                <w:sz w:val="24"/>
                <w:highlight w:val="none"/>
                <w:shd w:val="clear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□</w:t>
            </w:r>
          </w:p>
          <w:p w14:paraId="4BD85A29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kern w:val="0"/>
                <w:sz w:val="24"/>
                <w:highlight w:val="none"/>
                <w:shd w:val="clear"/>
              </w:rPr>
            </w:pPr>
            <w:r>
              <w:rPr>
                <w:rFonts w:cs="宋体"/>
                <w:kern w:val="0"/>
                <w:sz w:val="24"/>
                <w:highlight w:val="none"/>
                <w:shd w:val="clear"/>
              </w:rPr>
              <w:t>2.</w:t>
            </w: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投标人是否响应招标公告：</w:t>
            </w:r>
          </w:p>
          <w:p w14:paraId="162B7165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kern w:val="0"/>
                <w:sz w:val="24"/>
                <w:highlight w:val="none"/>
                <w:shd w:val="clear"/>
              </w:rPr>
            </w:pP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是</w:t>
            </w:r>
            <w:r>
              <w:rPr>
                <w:rFonts w:cs="宋体"/>
                <w:kern w:val="0"/>
                <w:sz w:val="24"/>
                <w:highlight w:val="none"/>
                <w:shd w:val="clear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□</w:t>
            </w:r>
            <w:r>
              <w:rPr>
                <w:rFonts w:cs="宋体"/>
                <w:kern w:val="0"/>
                <w:sz w:val="24"/>
                <w:highlight w:val="none"/>
                <w:shd w:val="clear"/>
              </w:rPr>
              <w:t xml:space="preserve">     </w:t>
            </w: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否</w:t>
            </w:r>
            <w:r>
              <w:rPr>
                <w:rFonts w:cs="宋体"/>
                <w:kern w:val="0"/>
                <w:sz w:val="24"/>
                <w:highlight w:val="none"/>
                <w:shd w:val="clear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□</w:t>
            </w:r>
          </w:p>
          <w:p w14:paraId="3F5F0B7B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kern w:val="0"/>
                <w:sz w:val="24"/>
                <w:highlight w:val="none"/>
                <w:shd w:val="clear"/>
              </w:rPr>
            </w:pP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3.投标人是否满足招标人公告中的资格要求</w:t>
            </w:r>
          </w:p>
          <w:p w14:paraId="14C8A550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kern w:val="0"/>
                <w:sz w:val="24"/>
                <w:highlight w:val="none"/>
                <w:shd w:val="clear"/>
              </w:rPr>
            </w:pP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是</w:t>
            </w:r>
            <w:r>
              <w:rPr>
                <w:rFonts w:cs="宋体"/>
                <w:kern w:val="0"/>
                <w:sz w:val="24"/>
                <w:highlight w:val="none"/>
                <w:shd w:val="clear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□</w:t>
            </w:r>
            <w:r>
              <w:rPr>
                <w:rFonts w:cs="宋体"/>
                <w:kern w:val="0"/>
                <w:sz w:val="24"/>
                <w:highlight w:val="none"/>
                <w:shd w:val="clear"/>
              </w:rPr>
              <w:t xml:space="preserve">     </w:t>
            </w: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否</w:t>
            </w:r>
            <w:r>
              <w:rPr>
                <w:rFonts w:cs="宋体"/>
                <w:kern w:val="0"/>
                <w:sz w:val="24"/>
                <w:highlight w:val="none"/>
                <w:shd w:val="clear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□</w:t>
            </w:r>
          </w:p>
          <w:p w14:paraId="505657CE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kern w:val="0"/>
                <w:sz w:val="24"/>
                <w:highlight w:val="none"/>
                <w:shd w:val="clear"/>
              </w:rPr>
            </w:pPr>
            <w:r>
              <w:rPr>
                <w:rFonts w:cs="宋体"/>
                <w:kern w:val="0"/>
                <w:sz w:val="24"/>
                <w:highlight w:val="none"/>
                <w:shd w:val="clear"/>
              </w:rPr>
              <w:t>3.</w:t>
            </w: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其它说明：</w:t>
            </w:r>
          </w:p>
          <w:p w14:paraId="5F88929C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kern w:val="0"/>
                <w:sz w:val="24"/>
                <w:highlight w:val="none"/>
                <w:shd w:val="clear"/>
              </w:rPr>
            </w:pPr>
          </w:p>
          <w:p w14:paraId="61A62F10">
            <w:pPr>
              <w:widowControl/>
              <w:shd w:val="clear" w:color="auto" w:fill="FFFFFF"/>
              <w:spacing w:line="360" w:lineRule="auto"/>
              <w:jc w:val="left"/>
              <w:rPr>
                <w:rFonts w:cs="宋体"/>
                <w:kern w:val="0"/>
                <w:sz w:val="24"/>
                <w:highlight w:val="none"/>
                <w:shd w:val="clear"/>
              </w:rPr>
            </w:pP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 xml:space="preserve">   </w:t>
            </w:r>
          </w:p>
          <w:p w14:paraId="3681D742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kern w:val="0"/>
                <w:sz w:val="24"/>
                <w:highlight w:val="none"/>
                <w:shd w:val="clear"/>
              </w:rPr>
            </w:pP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投标人（公章）</w:t>
            </w:r>
          </w:p>
          <w:p w14:paraId="18D38480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kern w:val="0"/>
                <w:sz w:val="24"/>
                <w:highlight w:val="none"/>
                <w:shd w:val="clear"/>
              </w:rPr>
            </w:pPr>
            <w:r>
              <w:rPr>
                <w:rFonts w:cs="宋体"/>
                <w:kern w:val="0"/>
                <w:sz w:val="24"/>
                <w:highlight w:val="none"/>
                <w:shd w:val="clear"/>
              </w:rPr>
              <w:t xml:space="preserve">                                            </w:t>
            </w:r>
          </w:p>
          <w:p w14:paraId="47BD6FFE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kern w:val="0"/>
                <w:sz w:val="24"/>
                <w:highlight w:val="none"/>
                <w:shd w:val="clear"/>
              </w:rPr>
            </w:pPr>
            <w:r>
              <w:rPr>
                <w:rFonts w:cs="宋体"/>
                <w:kern w:val="0"/>
                <w:sz w:val="24"/>
                <w:highlight w:val="none"/>
                <w:shd w:val="clear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年</w:t>
            </w:r>
            <w:r>
              <w:rPr>
                <w:rFonts w:cs="宋体"/>
                <w:kern w:val="0"/>
                <w:sz w:val="24"/>
                <w:highlight w:val="none"/>
                <w:shd w:val="clear"/>
              </w:rPr>
              <w:t xml:space="preserve">    </w:t>
            </w: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月</w:t>
            </w:r>
            <w:r>
              <w:rPr>
                <w:rFonts w:cs="宋体"/>
                <w:kern w:val="0"/>
                <w:sz w:val="24"/>
                <w:highlight w:val="none"/>
                <w:shd w:val="clear"/>
              </w:rPr>
              <w:t xml:space="preserve">    </w:t>
            </w: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日</w:t>
            </w:r>
          </w:p>
        </w:tc>
      </w:tr>
    </w:tbl>
    <w:p w14:paraId="2E98F39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F51C0"/>
    <w:rsid w:val="16A92114"/>
    <w:rsid w:val="20AB5744"/>
    <w:rsid w:val="3A642179"/>
    <w:rsid w:val="3F2D1E47"/>
    <w:rsid w:val="45743FA5"/>
    <w:rsid w:val="57185BB2"/>
    <w:rsid w:val="57DF2A25"/>
    <w:rsid w:val="58663517"/>
    <w:rsid w:val="661A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envelope return"/>
    <w:basedOn w:val="1"/>
    <w:semiHidden/>
    <w:unhideWhenUsed/>
    <w:qFormat/>
    <w:uiPriority w:val="99"/>
    <w:pPr>
      <w:snapToGrid w:val="0"/>
    </w:pPr>
    <w:rPr>
      <w:rFonts w:asciiTheme="majorHAnsi" w:hAnsiTheme="majorHAnsi" w:eastAsiaTheme="majorEastAsia" w:cstheme="majorBidi"/>
    </w:rPr>
  </w:style>
  <w:style w:type="paragraph" w:styleId="4">
    <w:name w:val="Body Text First Indent 2"/>
    <w:basedOn w:val="2"/>
    <w:next w:val="1"/>
    <w:unhideWhenUsed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199</Characters>
  <Lines>0</Lines>
  <Paragraphs>0</Paragraphs>
  <TotalTime>0</TotalTime>
  <ScaleCrop>false</ScaleCrop>
  <LinksUpToDate>false</LinksUpToDate>
  <CharactersWithSpaces>282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2025-05-23T06:57:00Z</dcterms:created>
  <dc:creator>86176</dc:creator>
  <cp:lastModifiedBy>人生若只如初见</cp:lastModifiedBy>
  <dcterms:modified xsi:type="dcterms:W3CDTF">2026-01-24T10:14:14Z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eyJoZGlkIjoiNGJiMDEzNmZiNjBjMjMxOGYxZGY5MmViM2Q0OWVjYjgiLCJ1c2VySWQiOiI0NTc5NzY0NjQifQ==</vt:lpwstr>
  </property>
  <property fmtid="{D5CDD505-2E9C-101B-9397-08002B2CF9AE}" pid="4" name="ICV">
    <vt:lpwstr>93E5D8F1EBB1416F89A4D2CDC74D779B_12</vt:lpwstr>
  </property>
</Properties>
</file>