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Times New Roman" w:hAnsi="Times New Roman" w:eastAsia="方正小标宋简体" w:cs="Times New Roman"/>
          <w:bCs/>
          <w:sz w:val="44"/>
          <w:szCs w:val="44"/>
        </w:rPr>
      </w:pPr>
      <w:bookmarkStart w:id="9" w:name="_GoBack"/>
      <w:bookmarkEnd w:id="9"/>
      <w:r>
        <w:rPr>
          <w:rFonts w:ascii="Times New Roman" w:hAnsi="Times New Roman" w:eastAsia="方正小标宋简体" w:cs="Times New Roman"/>
          <w:bCs/>
          <w:sz w:val="44"/>
          <w:szCs w:val="44"/>
        </w:rPr>
        <w:t>供应商响应信息确认函</w:t>
      </w:r>
    </w:p>
    <w:p>
      <w:pPr>
        <w:spacing w:before="156" w:beforeLines="50" w:after="156" w:afterLines="50" w:line="360" w:lineRule="exact"/>
        <w:rPr>
          <w:rFonts w:ascii="Times New Roman" w:hAnsi="Times New Roman" w:eastAsia="宋体" w:cs="Times New Roman"/>
          <w:sz w:val="24"/>
          <w:szCs w:val="24"/>
        </w:rPr>
      </w:pPr>
    </w:p>
    <w:p>
      <w:pPr>
        <w:pStyle w:val="9"/>
        <w:spacing w:before="156" w:beforeLines="50" w:after="156" w:afterLines="50" w:line="360" w:lineRule="exact"/>
        <w:ind w:firstLine="640"/>
        <w:rPr>
          <w:rFonts w:ascii="Times New Roman" w:hAnsi="Times New Roman" w:eastAsia="黑体"/>
          <w:bCs/>
          <w:sz w:val="32"/>
          <w:szCs w:val="28"/>
        </w:rPr>
      </w:pPr>
      <w:r>
        <w:rPr>
          <w:rFonts w:ascii="Times New Roman" w:hAnsi="Times New Roman" w:eastAsia="黑体"/>
          <w:bCs/>
          <w:sz w:val="32"/>
          <w:szCs w:val="28"/>
        </w:rPr>
        <w:t>一、</w:t>
      </w:r>
      <w:r>
        <w:rPr>
          <w:rFonts w:hint="eastAsia" w:ascii="Times New Roman" w:hAnsi="Times New Roman" w:eastAsia="黑体"/>
          <w:bCs/>
          <w:color w:val="FF0000"/>
          <w:sz w:val="32"/>
          <w:szCs w:val="28"/>
        </w:rPr>
        <w:t>采办包</w:t>
      </w:r>
      <w:r>
        <w:rPr>
          <w:rFonts w:ascii="Times New Roman" w:hAnsi="Times New Roman" w:eastAsia="黑体"/>
          <w:bCs/>
          <w:sz w:val="32"/>
          <w:szCs w:val="28"/>
        </w:rPr>
        <w:t>名称</w:t>
      </w:r>
    </w:p>
    <w:p>
      <w:pPr>
        <w:ind w:firstLine="720" w:firstLineChars="300"/>
        <w:rPr>
          <w:rFonts w:hint="eastAsia" w:ascii="Times New Roman" w:hAnsi="Times New Roman" w:eastAsia="仿宋" w:cs="Times New Roman"/>
          <w:i w:val="0"/>
          <w:iCs/>
          <w:color w:val="auto"/>
          <w:sz w:val="24"/>
          <w:szCs w:val="28"/>
          <w:highlight w:val="none"/>
          <w:lang w:eastAsia="zh-CN"/>
        </w:rPr>
      </w:pPr>
      <w:r>
        <w:rPr>
          <w:rFonts w:hint="eastAsia" w:ascii="Times New Roman" w:hAnsi="Times New Roman" w:eastAsia="仿宋" w:cs="Times New Roman"/>
          <w:i w:val="0"/>
          <w:iCs/>
          <w:color w:val="auto"/>
          <w:sz w:val="24"/>
          <w:szCs w:val="28"/>
          <w:highlight w:val="none"/>
        </w:rPr>
        <w:t>乌石终端后勤基地项目设计施工总承包（EPC）项目</w:t>
      </w:r>
      <w:r>
        <w:rPr>
          <w:rFonts w:hint="eastAsia" w:ascii="Times New Roman" w:hAnsi="Times New Roman" w:eastAsia="仿宋" w:cs="Times New Roman"/>
          <w:i w:val="0"/>
          <w:iCs/>
          <w:color w:val="auto"/>
          <w:sz w:val="24"/>
          <w:szCs w:val="28"/>
          <w:highlight w:val="none"/>
          <w:lang w:eastAsia="zh-CN"/>
        </w:rPr>
        <w:t>。</w:t>
      </w:r>
    </w:p>
    <w:p>
      <w:pPr>
        <w:pStyle w:val="9"/>
        <w:spacing w:before="156" w:beforeLines="50" w:after="156" w:afterLines="50" w:line="360" w:lineRule="exact"/>
        <w:ind w:firstLine="640"/>
        <w:rPr>
          <w:rFonts w:ascii="Times New Roman" w:hAnsi="Times New Roman" w:eastAsia="黑体"/>
          <w:bCs/>
          <w:kern w:val="2"/>
          <w:sz w:val="32"/>
          <w:szCs w:val="28"/>
        </w:rPr>
      </w:pPr>
      <w:r>
        <w:rPr>
          <w:rFonts w:ascii="Times New Roman" w:hAnsi="Times New Roman" w:eastAsia="黑体"/>
          <w:bCs/>
          <w:sz w:val="32"/>
          <w:szCs w:val="28"/>
        </w:rPr>
        <w:t>二、主要服务内容</w:t>
      </w:r>
    </w:p>
    <w:p>
      <w:pPr>
        <w:pStyle w:val="9"/>
        <w:spacing w:before="0" w:beforeLines="0" w:after="0" w:afterLines="0" w:afterAutospacing="0" w:line="240" w:lineRule="auto"/>
        <w:ind w:firstLine="480" w:firstLineChars="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本项目为设计采购施工总承包（EPC）项目，投标人按照合同约定完成本工程的施工图设计、采办和施工等工作，直至工程竣工验收、备案、移交并配合完成决算、审计以及工程保修等工作。</w:t>
      </w:r>
    </w:p>
    <w:p>
      <w:pPr>
        <w:pStyle w:val="9"/>
        <w:spacing w:beforeLines="0" w:after="0" w:afterLines="0" w:afterAutospacing="0" w:line="240" w:lineRule="auto"/>
        <w:ind w:firstLine="48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项目建设地点位于广东省湛江市雷州乌石镇，290省道与镇海街交汇处的东北侧地块内，项目宗地面积为31806.97平方米，其中海油使用商业/商务混合用地面积（计容面积）为27828.11平方米、公园绿地面积为351.35平方米、广场用地面积为2029.29平方米、城市道路用地面积为1598.22平方米。项目总建筑面积约35286.26平方米，地上总建筑面积约30412.48平方米，地下建筑面积约4873.78平方米，为海油员工提供短期和中长期住宿、餐饮、集中教育、室内外文体活动和配套往来市区通勤车接送等服务。</w:t>
      </w:r>
    </w:p>
    <w:p>
      <w:pPr>
        <w:pStyle w:val="9"/>
        <w:spacing w:beforeLines="0" w:after="0" w:afterLines="0" w:afterAutospacing="0" w:line="240" w:lineRule="auto"/>
        <w:ind w:firstLine="48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主要工程量如下：</w:t>
      </w:r>
    </w:p>
    <w:p>
      <w:pPr>
        <w:pStyle w:val="9"/>
        <w:spacing w:beforeLines="0" w:after="0" w:afterLines="0" w:afterAutospacing="0" w:line="240" w:lineRule="auto"/>
        <w:ind w:firstLine="48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1</w:t>
      </w:r>
      <w:r>
        <w:rPr>
          <w:rFonts w:hint="eastAsia" w:ascii="仿宋" w:hAnsi="仿宋" w:eastAsia="仿宋"/>
          <w:iCs/>
          <w:color w:val="auto"/>
          <w:sz w:val="24"/>
          <w:szCs w:val="28"/>
          <w:highlight w:val="none"/>
          <w:lang w:val="en-US" w:eastAsia="zh-CN"/>
        </w:rPr>
        <w:t>.</w:t>
      </w:r>
      <w:r>
        <w:rPr>
          <w:rFonts w:hint="eastAsia" w:ascii="仿宋" w:hAnsi="仿宋" w:eastAsia="仿宋"/>
          <w:iCs/>
          <w:color w:val="auto"/>
          <w:sz w:val="24"/>
          <w:szCs w:val="28"/>
          <w:highlight w:val="none"/>
        </w:rPr>
        <w:t>新建公寓楼1栋。由裙房加2幢公寓塔楼组成，占地约2750平方米，地上17层，地下1层，属高层公共建筑，耐火等级为一级，采用钢筋混凝土框架剪力墙结构。</w:t>
      </w:r>
    </w:p>
    <w:p>
      <w:pPr>
        <w:pStyle w:val="9"/>
        <w:spacing w:beforeLines="0" w:after="0" w:afterLines="0" w:afterAutospacing="0" w:line="240" w:lineRule="auto"/>
        <w:ind w:firstLine="48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2</w:t>
      </w:r>
      <w:r>
        <w:rPr>
          <w:rFonts w:hint="eastAsia" w:ascii="仿宋" w:hAnsi="仿宋" w:eastAsia="仿宋"/>
          <w:iCs/>
          <w:color w:val="auto"/>
          <w:sz w:val="24"/>
          <w:szCs w:val="28"/>
          <w:highlight w:val="none"/>
          <w:lang w:val="en-US" w:eastAsia="zh-CN"/>
        </w:rPr>
        <w:t>.</w:t>
      </w:r>
      <w:r>
        <w:rPr>
          <w:rFonts w:hint="eastAsia" w:ascii="仿宋" w:hAnsi="仿宋" w:eastAsia="仿宋"/>
          <w:iCs/>
          <w:color w:val="auto"/>
          <w:sz w:val="24"/>
          <w:szCs w:val="28"/>
          <w:highlight w:val="none"/>
        </w:rPr>
        <w:t>新建门卫室1间。占地约43平方米，1层，属单层公共建筑，耐火等级为二级。</w:t>
      </w:r>
    </w:p>
    <w:p>
      <w:pPr>
        <w:pStyle w:val="9"/>
        <w:spacing w:beforeLines="0" w:after="0" w:afterLines="0" w:afterAutospacing="0" w:line="240" w:lineRule="auto"/>
        <w:ind w:firstLine="48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3</w:t>
      </w:r>
      <w:r>
        <w:rPr>
          <w:rFonts w:hint="eastAsia" w:ascii="仿宋" w:hAnsi="仿宋" w:eastAsia="仿宋"/>
          <w:iCs/>
          <w:color w:val="auto"/>
          <w:sz w:val="24"/>
          <w:szCs w:val="28"/>
          <w:highlight w:val="none"/>
          <w:lang w:val="en-US" w:eastAsia="zh-CN"/>
        </w:rPr>
        <w:t>.</w:t>
      </w:r>
      <w:r>
        <w:rPr>
          <w:rFonts w:hint="eastAsia" w:ascii="仿宋" w:hAnsi="仿宋" w:eastAsia="仿宋"/>
          <w:iCs/>
          <w:color w:val="auto"/>
          <w:sz w:val="24"/>
          <w:szCs w:val="28"/>
          <w:highlight w:val="none"/>
        </w:rPr>
        <w:t>新建垃圾收集点1间。占地约60平方米，1层，属单层公共建筑，耐火等级为二级。</w:t>
      </w:r>
    </w:p>
    <w:p>
      <w:pPr>
        <w:pStyle w:val="9"/>
        <w:spacing w:beforeLines="0" w:after="0" w:afterLines="0" w:afterAutospacing="0" w:line="240" w:lineRule="auto"/>
        <w:ind w:firstLine="48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4</w:t>
      </w:r>
      <w:r>
        <w:rPr>
          <w:rFonts w:hint="eastAsia" w:ascii="仿宋" w:hAnsi="仿宋" w:eastAsia="仿宋"/>
          <w:iCs/>
          <w:color w:val="auto"/>
          <w:sz w:val="24"/>
          <w:szCs w:val="28"/>
          <w:highlight w:val="none"/>
          <w:lang w:val="en-US" w:eastAsia="zh-CN"/>
        </w:rPr>
        <w:t>.</w:t>
      </w:r>
      <w:r>
        <w:rPr>
          <w:rFonts w:hint="eastAsia" w:ascii="仿宋" w:hAnsi="仿宋" w:eastAsia="仿宋"/>
          <w:iCs/>
          <w:color w:val="auto"/>
          <w:sz w:val="24"/>
          <w:szCs w:val="28"/>
          <w:highlight w:val="none"/>
        </w:rPr>
        <w:t>新建公共厕所1间。占地约73平方米，1层，属单层公共建筑，耐火等级为二级。</w:t>
      </w:r>
    </w:p>
    <w:p>
      <w:pPr>
        <w:pStyle w:val="9"/>
        <w:spacing w:beforeLines="0" w:after="0" w:afterLines="0" w:afterAutospacing="0" w:line="240" w:lineRule="auto"/>
        <w:ind w:firstLine="480"/>
        <w:rPr>
          <w:rFonts w:hint="eastAsia" w:ascii="仿宋" w:hAnsi="仿宋" w:eastAsia="仿宋"/>
          <w:iCs/>
          <w:color w:val="auto"/>
          <w:sz w:val="24"/>
          <w:szCs w:val="28"/>
          <w:highlight w:val="none"/>
          <w:lang w:val="en-US" w:eastAsia="zh-CN"/>
        </w:rPr>
      </w:pPr>
      <w:r>
        <w:rPr>
          <w:rFonts w:hint="eastAsia" w:ascii="仿宋" w:hAnsi="仿宋" w:eastAsia="仿宋"/>
          <w:iCs/>
          <w:color w:val="auto"/>
          <w:sz w:val="24"/>
          <w:szCs w:val="28"/>
          <w:highlight w:val="none"/>
        </w:rPr>
        <w:t>5</w:t>
      </w:r>
      <w:r>
        <w:rPr>
          <w:rFonts w:hint="eastAsia" w:ascii="仿宋" w:hAnsi="仿宋" w:eastAsia="仿宋"/>
          <w:iCs/>
          <w:color w:val="auto"/>
          <w:sz w:val="24"/>
          <w:szCs w:val="28"/>
          <w:highlight w:val="none"/>
          <w:lang w:val="en-US" w:eastAsia="zh-CN"/>
        </w:rPr>
        <w:t>.</w:t>
      </w:r>
      <w:r>
        <w:rPr>
          <w:rFonts w:hint="eastAsia" w:ascii="仿宋" w:hAnsi="仿宋" w:eastAsia="仿宋"/>
          <w:iCs/>
          <w:color w:val="auto"/>
          <w:sz w:val="24"/>
          <w:szCs w:val="28"/>
          <w:highlight w:val="none"/>
        </w:rPr>
        <w:t>配套的道路、室外活动场地、围墙、绿化等。</w:t>
      </w:r>
    </w:p>
    <w:p>
      <w:pPr>
        <w:pStyle w:val="9"/>
        <w:spacing w:before="0" w:beforeLines="0" w:after="0" w:afterLines="0" w:afterAutospacing="0" w:line="240" w:lineRule="auto"/>
        <w:ind w:firstLine="480" w:firstLineChars="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lang w:eastAsia="zh-CN"/>
        </w:rPr>
        <w:t>（</w:t>
      </w:r>
      <w:r>
        <w:rPr>
          <w:rFonts w:hint="eastAsia" w:ascii="仿宋" w:hAnsi="仿宋" w:eastAsia="仿宋"/>
          <w:iCs/>
          <w:color w:val="auto"/>
          <w:sz w:val="24"/>
          <w:szCs w:val="28"/>
          <w:highlight w:val="none"/>
          <w:lang w:val="en-US" w:eastAsia="zh-CN"/>
        </w:rPr>
        <w:t>1</w:t>
      </w:r>
      <w:r>
        <w:rPr>
          <w:rFonts w:hint="eastAsia" w:ascii="仿宋" w:hAnsi="仿宋" w:eastAsia="仿宋"/>
          <w:iCs/>
          <w:color w:val="auto"/>
          <w:sz w:val="24"/>
          <w:szCs w:val="28"/>
          <w:highlight w:val="none"/>
          <w:lang w:eastAsia="zh-CN"/>
        </w:rPr>
        <w:t>）</w:t>
      </w:r>
      <w:r>
        <w:rPr>
          <w:rFonts w:hint="eastAsia" w:ascii="仿宋" w:hAnsi="仿宋" w:eastAsia="仿宋"/>
          <w:iCs/>
          <w:color w:val="auto"/>
          <w:sz w:val="24"/>
          <w:szCs w:val="28"/>
          <w:highlight w:val="none"/>
        </w:rPr>
        <w:t>设计内容</w:t>
      </w:r>
    </w:p>
    <w:p>
      <w:pPr>
        <w:pStyle w:val="9"/>
        <w:spacing w:before="0" w:beforeLines="0" w:after="0" w:afterLines="0" w:afterAutospacing="0" w:line="240" w:lineRule="auto"/>
        <w:ind w:firstLine="480" w:firstLineChars="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负责项目施工图设计、施工图预算编制、工程量清单编制、施工图设计审查通过，提供建筑信息模型（BIM）技术应用、工程施工过程设计控制、设计跟踪、工程设计变更、配合审核竣工图及质量缺陷处理等。为达到本项目竣工投入使用及其它配套工程的设计、专业设计配合服务等后续服务，并通过政府主管部门的相关设计审查及批复。</w:t>
      </w:r>
    </w:p>
    <w:p>
      <w:pPr>
        <w:pStyle w:val="9"/>
        <w:spacing w:before="0" w:beforeLines="0" w:after="0" w:afterLines="0" w:afterAutospacing="0" w:line="240" w:lineRule="auto"/>
        <w:ind w:firstLine="480" w:firstLineChars="0"/>
        <w:rPr>
          <w:rFonts w:hint="default" w:ascii="仿宋" w:hAnsi="仿宋" w:eastAsia="仿宋"/>
          <w:iCs/>
          <w:color w:val="auto"/>
          <w:sz w:val="24"/>
          <w:szCs w:val="28"/>
          <w:highlight w:val="none"/>
          <w:lang w:val="en-US" w:eastAsia="zh-CN"/>
        </w:rPr>
      </w:pPr>
      <w:r>
        <w:rPr>
          <w:rFonts w:hint="eastAsia" w:ascii="仿宋" w:hAnsi="仿宋" w:eastAsia="仿宋"/>
          <w:iCs/>
          <w:color w:val="auto"/>
          <w:sz w:val="24"/>
          <w:szCs w:val="28"/>
          <w:highlight w:val="none"/>
          <w:lang w:val="en-US" w:eastAsia="zh-CN"/>
        </w:rPr>
        <w:t>（2）采购内容</w:t>
      </w:r>
    </w:p>
    <w:p>
      <w:pPr>
        <w:pStyle w:val="9"/>
        <w:spacing w:before="0" w:beforeLines="0" w:after="0" w:afterLines="0" w:afterAutospacing="0" w:line="240" w:lineRule="auto"/>
        <w:ind w:firstLine="480" w:firstLineChars="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rPr>
        <w:t>本项目范围内建设工程所有主、副及配套材料，设备、设施、用具等，包括钢筋、水泥、砂、碎石、混凝土、预制件、门窗、电气及给排水系统所用材料与设备、消防水系统所用材料与设备及器材、燃气供应系统所用的材料设备、铝扣板、地砖、内外墙涂料、太阳能板、电梯、水泵、消火栓、灭火器、防火门、卫浴用具、五金件、管道、透水砖、广场花岗岩、室外绿植（草坪、绿篱）、体育设施、家具、空调、窗帘、热水器、厨房后勤设备（包含冷藏库、冷冻库、各类货架、工作台、食品加工烹饪设备等）等，草坪、绿篱、苗木等的采购与移栽。</w:t>
      </w:r>
    </w:p>
    <w:p>
      <w:pPr>
        <w:pStyle w:val="9"/>
        <w:spacing w:before="0" w:beforeLines="0" w:after="0" w:afterLines="0" w:afterAutospacing="0" w:line="240" w:lineRule="auto"/>
        <w:ind w:firstLine="480" w:firstLineChars="0"/>
        <w:rPr>
          <w:rFonts w:hint="eastAsia" w:ascii="仿宋" w:hAnsi="仿宋" w:eastAsia="仿宋"/>
          <w:iCs/>
          <w:color w:val="auto"/>
          <w:sz w:val="24"/>
          <w:szCs w:val="28"/>
          <w:highlight w:val="none"/>
        </w:rPr>
      </w:pPr>
      <w:r>
        <w:rPr>
          <w:rFonts w:hint="eastAsia" w:ascii="仿宋" w:hAnsi="仿宋" w:eastAsia="仿宋"/>
          <w:iCs/>
          <w:color w:val="auto"/>
          <w:sz w:val="24"/>
          <w:szCs w:val="28"/>
          <w:highlight w:val="none"/>
          <w:lang w:eastAsia="zh-CN"/>
        </w:rPr>
        <w:t>（</w:t>
      </w:r>
      <w:r>
        <w:rPr>
          <w:rFonts w:hint="eastAsia" w:ascii="仿宋" w:hAnsi="仿宋" w:eastAsia="仿宋"/>
          <w:iCs/>
          <w:color w:val="auto"/>
          <w:sz w:val="24"/>
          <w:szCs w:val="28"/>
          <w:highlight w:val="none"/>
          <w:lang w:val="en-US" w:eastAsia="zh-CN"/>
        </w:rPr>
        <w:t>3</w:t>
      </w:r>
      <w:r>
        <w:rPr>
          <w:rFonts w:hint="eastAsia" w:ascii="仿宋" w:hAnsi="仿宋" w:eastAsia="仿宋"/>
          <w:iCs/>
          <w:color w:val="auto"/>
          <w:sz w:val="24"/>
          <w:szCs w:val="28"/>
          <w:highlight w:val="none"/>
          <w:lang w:eastAsia="zh-CN"/>
        </w:rPr>
        <w:t>）</w:t>
      </w:r>
      <w:r>
        <w:rPr>
          <w:rFonts w:hint="eastAsia" w:ascii="仿宋" w:hAnsi="仿宋" w:eastAsia="仿宋"/>
          <w:iCs/>
          <w:color w:val="auto"/>
          <w:sz w:val="24"/>
          <w:szCs w:val="28"/>
          <w:highlight w:val="none"/>
        </w:rPr>
        <w:t>施工内容</w:t>
      </w:r>
    </w:p>
    <w:p>
      <w:pPr>
        <w:pStyle w:val="9"/>
        <w:spacing w:before="0" w:beforeLines="0" w:after="0" w:afterLines="0" w:afterAutospacing="0" w:line="240" w:lineRule="auto"/>
        <w:ind w:firstLine="480" w:firstLineChars="0"/>
        <w:rPr>
          <w:rFonts w:ascii="Times New Roman" w:hAnsi="Times New Roman" w:eastAsia="仿宋"/>
          <w:i/>
          <w:color w:val="FF0000"/>
          <w:sz w:val="24"/>
          <w:szCs w:val="28"/>
          <w:highlight w:val="cyan"/>
        </w:rPr>
      </w:pPr>
      <w:bookmarkStart w:id="0" w:name="OLE_LINK1"/>
      <w:r>
        <w:rPr>
          <w:rFonts w:hint="eastAsia" w:ascii="仿宋" w:hAnsi="仿宋" w:eastAsia="仿宋"/>
          <w:iCs/>
          <w:sz w:val="24"/>
          <w:szCs w:val="28"/>
        </w:rPr>
        <w:t>负责项目全过程施工实施，包含但不限于施工、材料、工期、质量、安全生产、文明施工、直至工程竣工验收</w:t>
      </w:r>
      <w:bookmarkEnd w:id="0"/>
      <w:r>
        <w:rPr>
          <w:rFonts w:hint="eastAsia" w:ascii="仿宋" w:hAnsi="仿宋" w:eastAsia="仿宋"/>
          <w:iCs/>
          <w:sz w:val="24"/>
          <w:szCs w:val="28"/>
        </w:rPr>
        <w:t>、移交完成结算和保修期工程保修及缺陷责任期的修复工作等。施工范围包括全部施工设计图纸及工程量清单等有关资料范围内满足本项目竣工投入使用的施工总承包，具体以招标人要求为准。</w:t>
      </w:r>
    </w:p>
    <w:p>
      <w:pPr>
        <w:pStyle w:val="9"/>
        <w:spacing w:before="156" w:beforeLines="50" w:after="156" w:afterLines="50" w:line="360" w:lineRule="exact"/>
        <w:ind w:firstLine="640"/>
        <w:rPr>
          <w:rFonts w:ascii="Times New Roman" w:hAnsi="Times New Roman" w:eastAsia="宋体"/>
          <w:color w:val="000000"/>
          <w:sz w:val="24"/>
          <w:szCs w:val="24"/>
        </w:rPr>
      </w:pPr>
      <w:r>
        <w:rPr>
          <w:rFonts w:ascii="Times New Roman" w:hAnsi="Times New Roman" w:eastAsia="黑体"/>
          <w:bCs/>
          <w:color w:val="000000"/>
          <w:sz w:val="32"/>
          <w:szCs w:val="28"/>
        </w:rPr>
        <w:t>三、技术指标、资质</w:t>
      </w:r>
      <w:r>
        <w:rPr>
          <w:rFonts w:hint="eastAsia" w:ascii="Times New Roman" w:hAnsi="Times New Roman" w:eastAsia="黑体"/>
          <w:bCs/>
          <w:color w:val="000000"/>
          <w:sz w:val="32"/>
          <w:szCs w:val="28"/>
        </w:rPr>
        <w:t>资格指标、</w:t>
      </w:r>
      <w:r>
        <w:rPr>
          <w:rFonts w:ascii="Times New Roman" w:hAnsi="Times New Roman" w:eastAsia="黑体"/>
          <w:bCs/>
          <w:color w:val="000000"/>
          <w:sz w:val="32"/>
          <w:szCs w:val="28"/>
        </w:rPr>
        <w:t>业绩</w:t>
      </w:r>
      <w:r>
        <w:rPr>
          <w:rFonts w:hint="eastAsia" w:ascii="Times New Roman" w:hAnsi="Times New Roman" w:eastAsia="黑体"/>
          <w:bCs/>
          <w:color w:val="000000"/>
          <w:sz w:val="32"/>
          <w:szCs w:val="28"/>
        </w:rPr>
        <w:t>指标以及商务指标要求</w:t>
      </w:r>
    </w:p>
    <w:p>
      <w:pPr>
        <w:pStyle w:val="9"/>
        <w:spacing w:before="156" w:beforeLines="50" w:after="156" w:afterLines="50" w:line="360" w:lineRule="exact"/>
        <w:ind w:firstLine="640"/>
        <w:rPr>
          <w:rFonts w:ascii="仿宋" w:hAnsi="仿宋" w:eastAsia="仿宋"/>
          <w:b/>
          <w:i/>
          <w:color w:val="FF0000"/>
          <w:szCs w:val="24"/>
          <w:highlight w:val="yellow"/>
        </w:rPr>
      </w:pPr>
      <w:r>
        <w:rPr>
          <w:rFonts w:hint="eastAsia" w:ascii="Times New Roman" w:hAnsi="Times New Roman" w:eastAsia="宋体"/>
          <w:color w:val="FF0000"/>
          <w:sz w:val="32"/>
          <w:szCs w:val="24"/>
          <w:highlight w:val="yellow"/>
        </w:rPr>
        <w:t>以下指标带“</w:t>
      </w:r>
      <w:r>
        <w:rPr>
          <w:rFonts w:hint="eastAsia" w:ascii="宋体" w:hAnsi="宋体" w:eastAsia="宋体" w:cs="宋体"/>
          <w:color w:val="FF0000"/>
          <w:sz w:val="28"/>
          <w:szCs w:val="24"/>
          <w:highlight w:val="yellow"/>
        </w:rPr>
        <w:t>★</w:t>
      </w:r>
      <w:r>
        <w:rPr>
          <w:rFonts w:hint="eastAsia" w:ascii="Times New Roman" w:hAnsi="Times New Roman" w:eastAsia="宋体"/>
          <w:color w:val="FF0000"/>
          <w:sz w:val="32"/>
          <w:szCs w:val="24"/>
          <w:highlight w:val="yellow"/>
        </w:rPr>
        <w:t>”项为关键指标要求，如投标人不能满足以下任何一个带“</w:t>
      </w:r>
      <w:r>
        <w:rPr>
          <w:rFonts w:hint="eastAsia" w:ascii="宋体" w:hAnsi="宋体" w:eastAsia="宋体" w:cs="宋体"/>
          <w:color w:val="FF0000"/>
          <w:sz w:val="28"/>
          <w:szCs w:val="24"/>
          <w:highlight w:val="yellow"/>
        </w:rPr>
        <w:t>★</w:t>
      </w:r>
      <w:r>
        <w:rPr>
          <w:rFonts w:hint="eastAsia" w:ascii="Times New Roman" w:hAnsi="Times New Roman" w:eastAsia="宋体"/>
          <w:color w:val="FF0000"/>
          <w:sz w:val="32"/>
          <w:szCs w:val="24"/>
          <w:highlight w:val="yellow"/>
        </w:rPr>
        <w:t>”项的关键指标要求，将被评为不合格。</w:t>
      </w:r>
    </w:p>
    <w:p>
      <w:pPr>
        <w:pStyle w:val="9"/>
        <w:spacing w:before="156" w:beforeLines="50" w:after="156" w:afterLines="50" w:line="360" w:lineRule="exact"/>
        <w:ind w:firstLine="640"/>
        <w:rPr>
          <w:rFonts w:ascii="Times New Roman" w:hAnsi="Times New Roman" w:eastAsia="楷体_GB2312"/>
          <w:b/>
          <w:color w:val="000000"/>
          <w:sz w:val="32"/>
          <w:szCs w:val="32"/>
        </w:rPr>
      </w:pPr>
      <w:r>
        <w:rPr>
          <w:rFonts w:ascii="Times New Roman" w:hAnsi="Times New Roman" w:eastAsia="楷体_GB2312"/>
          <w:color w:val="000000"/>
          <w:sz w:val="32"/>
          <w:szCs w:val="32"/>
        </w:rPr>
        <w:t>（一）技术指标要求</w:t>
      </w:r>
      <w:r>
        <w:rPr>
          <w:rFonts w:hint="eastAsia" w:ascii="宋体" w:hAnsi="宋体"/>
          <w:color w:val="FF0000"/>
          <w:sz w:val="28"/>
          <w:szCs w:val="28"/>
        </w:rPr>
        <w:t>（</w:t>
      </w:r>
      <w:r>
        <w:rPr>
          <w:rFonts w:ascii="Times New Roman" w:hAnsi="Times New Roman" w:eastAsia="楷体_GB2312"/>
          <w:color w:val="000000"/>
          <w:sz w:val="32"/>
          <w:szCs w:val="32"/>
        </w:rPr>
        <w:t>关键技术指标要求</w:t>
      </w:r>
      <w:r>
        <w:rPr>
          <w:rFonts w:hint="eastAsia" w:ascii="Times New Roman" w:hAnsi="Times New Roman" w:eastAsia="楷体_GB2312"/>
          <w:color w:val="000000"/>
          <w:sz w:val="32"/>
          <w:szCs w:val="32"/>
        </w:rPr>
        <w:t>，</w:t>
      </w:r>
      <w:r>
        <w:rPr>
          <w:rFonts w:hint="eastAsia" w:ascii="宋体" w:hAnsi="宋体"/>
          <w:color w:val="FF0000"/>
          <w:sz w:val="28"/>
          <w:szCs w:val="28"/>
        </w:rPr>
        <w:t>需用“★”标注）</w:t>
      </w:r>
    </w:p>
    <w:tbl>
      <w:tblPr>
        <w:tblStyle w:val="5"/>
        <w:tblpPr w:leftFromText="180" w:rightFromText="180" w:vertAnchor="text" w:tblpXSpec="center" w:tblpY="1"/>
        <w:tblOverlap w:val="never"/>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093"/>
        <w:gridCol w:w="2657"/>
        <w:gridCol w:w="1680"/>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46" w:type="dxa"/>
            <w:gridSpan w:val="3"/>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招标方要求</w:t>
            </w:r>
          </w:p>
        </w:tc>
        <w:tc>
          <w:tcPr>
            <w:tcW w:w="3594" w:type="dxa"/>
            <w:gridSpan w:val="2"/>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供应商确认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技术指标</w:t>
            </w:r>
            <w:r>
              <w:rPr>
                <w:rFonts w:hint="eastAsia" w:ascii="Times New Roman" w:hAnsi="Times New Roman" w:eastAsia="宋体" w:cs="Times New Roman"/>
                <w:color w:val="000000"/>
                <w:sz w:val="24"/>
                <w:szCs w:val="24"/>
              </w:rPr>
              <w:t>要求</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需要</w:t>
            </w:r>
            <w:r>
              <w:rPr>
                <w:rFonts w:hint="eastAsia" w:ascii="Times New Roman" w:hAnsi="Times New Roman" w:eastAsia="宋体" w:cs="Times New Roman"/>
                <w:color w:val="FF0000"/>
                <w:sz w:val="24"/>
                <w:szCs w:val="24"/>
              </w:rPr>
              <w:t>供应商</w:t>
            </w:r>
            <w:r>
              <w:rPr>
                <w:rFonts w:ascii="Times New Roman" w:hAnsi="Times New Roman" w:eastAsia="宋体" w:cs="Times New Roman"/>
                <w:sz w:val="24"/>
                <w:szCs w:val="24"/>
              </w:rPr>
              <w:t>提供的支持材料</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是否满足技术指标</w:t>
            </w: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是否提供了支持材料</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在第几页）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项目经理1名：①具备有效的建筑工程专业的《中华人民共和国一级建造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备住房和城乡建设部门发放的建筑施工企业项目负责人安全生产考核合格证书（B证），并可在全国工程质量安全监管信息平台公共服务门户（https://zlaq.mohurd.gov.cn/fwmh/bjxcjgl/fwmh/pages/construction_safety/qyaqscglry/qyaqscglry.html）核实；③</w:t>
            </w:r>
            <w:r>
              <w:rPr>
                <w:rFonts w:hint="eastAsia" w:ascii="宋体" w:hAnsi="宋体" w:eastAsia="宋体" w:cs="宋体"/>
                <w:color w:val="auto"/>
                <w:sz w:val="21"/>
                <w:szCs w:val="21"/>
                <w:highlight w:val="none"/>
              </w:rPr>
              <w:t>具有2</w:t>
            </w:r>
            <w:r>
              <w:rPr>
                <w:rFonts w:hint="eastAsia" w:ascii="宋体" w:hAnsi="宋体" w:eastAsia="宋体" w:cs="宋体"/>
                <w:color w:val="auto"/>
                <w:sz w:val="21"/>
                <w:szCs w:val="21"/>
                <w:highlight w:val="none"/>
                <w:u w:val="none"/>
              </w:rPr>
              <w:t>025年9月-12月中任意连续三个月</w:t>
            </w:r>
            <w:r>
              <w:rPr>
                <w:rFonts w:hint="eastAsia" w:ascii="宋体" w:hAnsi="宋体" w:eastAsia="宋体" w:cs="宋体"/>
                <w:color w:val="auto"/>
                <w:sz w:val="21"/>
                <w:szCs w:val="21"/>
              </w:rPr>
              <w:t>以投标人公司名义缴纳的社保证明，社保证明需由投标人所在地社保机构出具或政府相关部门官方网站下载的社保缴纳证明，社保缴纳证明文件应包含查验二维码或查询网址及查验码可供真实性核验。④书面承诺项目经理无在建项目。投标人提供满足前述所有要求的证明材料原件扫描件（原件备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p>
            <w:pPr>
              <w:spacing w:after="0" w:line="240" w:lineRule="auto"/>
              <w:jc w:val="center"/>
              <w:rPr>
                <w:rFonts w:hint="eastAsia" w:ascii="宋体" w:hAnsi="宋体" w:eastAsia="宋体" w:cs="宋体"/>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施工负责人1名：①具备有效的建筑工程专业的《中华人民共和国一级建造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备住房和城乡建设部门发放的建筑施工企业项目负责人安全生产考核合格证书（B证），并可在全国工程质量安全监管信息平台公共服务门户（https://zlaq.mohurd.gov.cn/fwmh/bjxcjgl/fwmh/pages/construction_safety/qyaqscglry/qyaqscglry.html）核实。③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w:t>
            </w:r>
          </w:p>
          <w:p>
            <w:pPr>
              <w:spacing w:after="0" w:line="240" w:lineRule="auto"/>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建造师注册证书可在全国建筑市场监管公共服务平台（https://jzsc.mohurd.gov.cn)查询到或行政主管部门网站核实。投标人提供满足前述所有要求的证明材料原件扫描件（原件备查）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3</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rPr>
            </w:pPr>
            <w:r>
              <w:rPr>
                <w:rFonts w:hint="eastAsia" w:ascii="宋体" w:hAnsi="宋体" w:eastAsia="宋体" w:cs="宋体"/>
                <w:color w:val="auto"/>
                <w:sz w:val="21"/>
                <w:szCs w:val="21"/>
              </w:rPr>
              <w:t>★施工技术负责人1名：①具备有效的建筑工程专业的《中华人民共和国一级建造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4</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设计负责人1名：①具有中华人民共和国一级注册建筑师注册证书（如提供电子注册证书的，应在个人签名处手写签名，未手写签名或与签名图像笔迹不一致的，该电子证书无效，超出使用时限的电子证书无效），注册单位为投标人，并可在全国建筑市场监管公共服务平台（https://jzsc.mohurd.gov.cn)查询到或行政主管部门网站核实。②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5</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安全负责人1名：①具备注册安全工程师证，专业为建筑施工安全，并可在中级注册安全工程师注册管理系统（https://zwfw.mem.gov.cn/zwthlw/pages/hlwmh/yyfw/zcaqgcscx/index.html）核实；②具备住房和城乡建设部门发放的建筑施工企业项目负责人安全生产考核合格证书（B证），并可在全国工程质量安全监管信息平台公共服务门户（https://zlaq.mohurd.gov.cn/fwmh/bjxcjgl/fwmh/pages/construction_safety/qyaqscglry/qyaqscglry.html）核实。③具有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6</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专职安全员至少3名：①1名具有住房和城乡建设部门颁发的安全生产考核人员安全生产考核合格证（C1证或C3证）并可在全国工程质量安全监管信息平台公共服务门户（https://zlaq.mohurd.gov.cn/fwmh/bjxcjgl/fwmh/pages/construction_safety/qyaqscglry/qyaqscglry.html）核实；②2名具有具有住房和城乡建设部门颁发的安全生产考核人员安全生产考核合格证（C2证或C3证）并可在全国工程质量安全监管信息平台公共服务门户（https://zlaq.mohurd.gov.cn/fwmh/bjxcjgl/fwmh/pages/construction_safety/qyaqscglry/qyaqscglry.html）核实。③具有3名专职安全员2025年9月-12月中任意连续三个月以投标人公司名义缴纳的社保证明，社保证明需由投标人所在地社保机构出具或政府相关部门官方网站下载的社保缴纳证明，社保缴纳证明文件应包含查验二维码或查询网址及查验码可供真实性核验。投标人提供满足前述所有要求的证明材料原件扫描件（原件备查）</w:t>
            </w:r>
            <w:r>
              <w:rPr>
                <w:rFonts w:hint="eastAsia" w:ascii="宋体" w:hAnsi="宋体" w:eastAsia="宋体" w:cs="宋体"/>
                <w:color w:val="auto"/>
                <w:sz w:val="21"/>
                <w:szCs w:val="21"/>
                <w:lang w:eastAsia="zh-CN"/>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7</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★项目管理人员不得兼职要求：项目经理、施工负责人、施工技术负责人、设计负责人、安全负责人以及专职安全员不得相互兼职，</w:t>
            </w:r>
            <w:r>
              <w:rPr>
                <w:rFonts w:hint="eastAsia" w:ascii="宋体" w:hAnsi="宋体" w:eastAsia="宋体" w:cs="宋体"/>
                <w:color w:val="auto"/>
                <w:kern w:val="2"/>
                <w:sz w:val="21"/>
                <w:szCs w:val="21"/>
              </w:rPr>
              <w:t>提供签章版承诺函</w:t>
            </w:r>
            <w:r>
              <w:rPr>
                <w:rFonts w:hint="eastAsia" w:ascii="宋体" w:hAnsi="宋体" w:eastAsia="宋体" w:cs="宋体"/>
                <w:color w:val="auto"/>
                <w:sz w:val="21"/>
                <w:szCs w:val="21"/>
              </w:rPr>
              <w:t>。</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8</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i/>
                <w:color w:val="auto"/>
                <w:sz w:val="21"/>
                <w:szCs w:val="21"/>
                <w:highlight w:val="none"/>
                <w:lang w:bidi="ar"/>
              </w:rPr>
            </w:pPr>
            <w:r>
              <w:rPr>
                <w:rFonts w:hint="eastAsia" w:ascii="宋体" w:hAnsi="宋体" w:eastAsia="宋体" w:cs="宋体"/>
                <w:color w:val="auto"/>
                <w:sz w:val="21"/>
                <w:szCs w:val="21"/>
              </w:rPr>
              <w:t>★项目管理人员其他要求：①投标人投标时提供的管理人员（项目经理、施工负责人、施工技术负责人、安全负责人），每月在施工现场时间不低于20天；②投标人投标时提供的管理人员（项目经理、施工负责人、施工技术负责人、设计负责人、安全负责人），不得随意更换，确需更换，需提前提出书面申请，并取得招标人书面审核同意后方可换人，整个工程施工期间应保证主要项目管理人员的相对稳定。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9</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★分包要求：</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本项目主体、关键性工作不得分包，允许将电梯安装工程、燃气工程分包，其余工作不允许分包。</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对分包人的资质要求：</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（1）电梯安装工程：具有市场监督管理部门颁发的《中华人民共和国特种设备生产许可证》，许可项目包含电梯安装（含修理），许可子项目包含曳引驱动乘客电梯，许可参数级别应为B级及以上。</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燃气工程：设计资质要求具有市政行业（城镇燃气工程专业）资质，施工资质要求具有石油化工施工总承包资质或市政公用工程施工总承包资质，同时具有市场监督管理部门颁发的《中华人民共和国特种设备生产许可证》，许可项目包含公用管道安装，许可参数级别应为GB1。</w:t>
            </w:r>
          </w:p>
          <w:p>
            <w:pPr>
              <w:spacing w:after="0" w:line="240" w:lineRule="auto"/>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项目分包策略，分包策略应包含分包范围及条件，分包方案以及分包单位管理策略及措施。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宋体" w:hAnsi="宋体" w:eastAsia="宋体" w:cs="宋体"/>
                <w:color w:val="auto"/>
                <w:kern w:val="2"/>
                <w:sz w:val="21"/>
                <w:szCs w:val="21"/>
                <w:highlight w:val="none"/>
                <w:lang w:val="en-US"/>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项目分包策略，分包策略应包含分包范围及条件，分包方案以及分包单位管理策略及措施。</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10</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★工期要求：合同签订生效后，580个日历日完成所有设计和施工工作，达到竣工验收、投用条件；</w:t>
            </w:r>
          </w:p>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（1）施工图设计工期要求：90个日历天；</w:t>
            </w:r>
          </w:p>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（2）报批及施工工期要求：490个日历日，招标人审核审批时间不计入工期，计划2026年5月30日开工，2027年1月31日主体结构封顶，2027年12月30日完工。</w:t>
            </w:r>
          </w:p>
          <w:p>
            <w:pPr>
              <w:spacing w:after="0" w:line="240" w:lineRule="auto"/>
              <w:textAlignment w:val="center"/>
              <w:rPr>
                <w:rFonts w:hint="eastAsia" w:ascii="宋体" w:hAnsi="宋体" w:eastAsia="宋体" w:cs="宋体"/>
                <w:sz w:val="21"/>
                <w:szCs w:val="21"/>
              </w:rPr>
            </w:pPr>
            <w:r>
              <w:rPr>
                <w:rFonts w:hint="eastAsia" w:ascii="宋体" w:hAnsi="宋体" w:eastAsia="宋体" w:cs="宋体"/>
                <w:i w:val="0"/>
                <w:iCs w:val="0"/>
                <w:color w:val="auto"/>
                <w:sz w:val="21"/>
                <w:szCs w:val="21"/>
                <w:highlight w:val="none"/>
                <w:lang w:eastAsia="zh-CN"/>
              </w:rPr>
              <w:t>投标人提供签章版承诺函。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default" w:ascii="宋体" w:hAnsi="宋体" w:eastAsia="宋体" w:cs="宋体"/>
                <w:color w:val="000000"/>
                <w:sz w:val="21"/>
                <w:szCs w:val="21"/>
                <w:highlight w:val="none"/>
                <w:lang w:val="en-US" w:eastAsia="zh-CN"/>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11</w:t>
            </w:r>
          </w:p>
        </w:tc>
        <w:tc>
          <w:tcPr>
            <w:tcW w:w="7093" w:type="dxa"/>
            <w:tcBorders>
              <w:top w:val="single" w:color="auto" w:sz="4" w:space="0"/>
              <w:left w:val="single" w:color="auto" w:sz="4" w:space="0"/>
              <w:bottom w:val="single" w:color="auto" w:sz="4" w:space="0"/>
              <w:right w:val="single" w:color="auto" w:sz="4" w:space="0"/>
            </w:tcBorders>
            <w:vAlign w:val="center"/>
          </w:tcPr>
          <w:p>
            <w:pPr>
              <w:spacing w:after="0" w:line="240" w:lineRule="auto"/>
              <w:textAlignment w:val="center"/>
              <w:rPr>
                <w:rFonts w:hint="eastAsia" w:ascii="宋体" w:hAnsi="宋体" w:eastAsia="宋体" w:cs="宋体"/>
                <w:sz w:val="21"/>
                <w:szCs w:val="21"/>
              </w:rPr>
            </w:pPr>
            <w:r>
              <w:rPr>
                <w:rFonts w:hint="eastAsia" w:ascii="宋体" w:hAnsi="宋体" w:eastAsia="宋体" w:cs="宋体"/>
                <w:sz w:val="21"/>
                <w:szCs w:val="21"/>
              </w:rPr>
              <w:t>★施工工人工资保障要求：签订合同后30天内，需依据《工程建设领域农民工工资专用账户管理暂行办法》，开立农民工工资专用账户，并按规定存储工资保证金，提供建筑施工企业工人工资保证金存储凭证工人工资专用账户开立证明。</w:t>
            </w:r>
            <w:r>
              <w:rPr>
                <w:rFonts w:hint="eastAsia" w:ascii="宋体" w:hAnsi="宋体" w:eastAsia="宋体" w:cs="宋体"/>
                <w:i w:val="0"/>
                <w:iCs w:val="0"/>
                <w:color w:val="auto"/>
                <w:sz w:val="21"/>
                <w:szCs w:val="21"/>
                <w:highlight w:val="none"/>
                <w:lang w:eastAsia="zh-CN"/>
              </w:rPr>
              <w:t>投标人提供签章版承诺函。</w:t>
            </w:r>
          </w:p>
        </w:tc>
        <w:tc>
          <w:tcPr>
            <w:tcW w:w="265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kern w:val="2"/>
                <w:sz w:val="21"/>
                <w:szCs w:val="21"/>
                <w:highlight w:val="none"/>
              </w:rPr>
            </w:pPr>
            <w:r>
              <w:rPr>
                <w:rFonts w:hint="eastAsia" w:ascii="宋体" w:hAnsi="宋体" w:eastAsia="宋体" w:cs="宋体"/>
                <w:i w:val="0"/>
                <w:iCs w:val="0"/>
                <w:color w:val="auto"/>
                <w:sz w:val="21"/>
                <w:szCs w:val="21"/>
                <w:highlight w:val="none"/>
                <w:lang w:eastAsia="zh-CN"/>
              </w:rPr>
              <w:t>投标人提供签章版承诺函，</w:t>
            </w:r>
            <w:r>
              <w:rPr>
                <w:rFonts w:hint="eastAsia" w:ascii="宋体" w:hAnsi="宋体" w:eastAsia="宋体" w:cs="宋体"/>
                <w:i w:val="0"/>
                <w:iCs w:val="0"/>
                <w:color w:val="auto"/>
                <w:sz w:val="21"/>
                <w:szCs w:val="21"/>
                <w:highlight w:val="none"/>
                <w:lang w:val="en-US" w:eastAsia="zh-CN"/>
              </w:rPr>
              <w:t>格式详见承诺函1。</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highlight w:val="none"/>
              </w:rPr>
            </w:pPr>
          </w:p>
        </w:tc>
      </w:tr>
    </w:tbl>
    <w:p>
      <w:pPr>
        <w:pStyle w:val="9"/>
        <w:spacing w:before="156" w:beforeLines="50" w:after="156" w:afterLines="50" w:line="360" w:lineRule="exact"/>
        <w:ind w:firstLine="640"/>
        <w:rPr>
          <w:rFonts w:ascii="Times New Roman" w:hAnsi="Times New Roman" w:eastAsia="楷体_GB2312"/>
          <w:color w:val="000000"/>
          <w:sz w:val="32"/>
          <w:szCs w:val="32"/>
        </w:rPr>
      </w:pPr>
      <w:r>
        <w:rPr>
          <w:rFonts w:ascii="Times New Roman" w:hAnsi="Times New Roman" w:eastAsia="楷体_GB2312"/>
          <w:color w:val="000000"/>
          <w:sz w:val="32"/>
          <w:szCs w:val="32"/>
        </w:rPr>
        <w:t>（二）资质</w:t>
      </w:r>
      <w:r>
        <w:rPr>
          <w:rFonts w:hint="eastAsia" w:ascii="Times New Roman" w:hAnsi="Times New Roman" w:eastAsia="楷体_GB2312"/>
          <w:color w:val="000000"/>
          <w:sz w:val="32"/>
          <w:szCs w:val="32"/>
        </w:rPr>
        <w:t>、资格指标</w:t>
      </w:r>
      <w:r>
        <w:rPr>
          <w:rFonts w:ascii="Times New Roman" w:hAnsi="Times New Roman" w:eastAsia="楷体_GB2312"/>
          <w:color w:val="000000"/>
          <w:sz w:val="32"/>
          <w:szCs w:val="32"/>
        </w:rPr>
        <w:t>要求</w:t>
      </w:r>
      <w:r>
        <w:rPr>
          <w:rFonts w:hint="eastAsia" w:ascii="宋体" w:hAnsi="宋体"/>
          <w:color w:val="FF0000"/>
          <w:sz w:val="28"/>
          <w:szCs w:val="28"/>
        </w:rPr>
        <w:t>（需用“★”标注）</w:t>
      </w:r>
    </w:p>
    <w:tbl>
      <w:tblPr>
        <w:tblStyle w:val="5"/>
        <w:tblpPr w:leftFromText="180" w:rightFromText="180" w:vertAnchor="text" w:tblpXSpec="center" w:tblpY="1"/>
        <w:tblOverlap w:val="never"/>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480"/>
        <w:gridCol w:w="3240"/>
        <w:gridCol w:w="1725"/>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545" w:type="dxa"/>
            <w:gridSpan w:val="3"/>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招标方要求</w:t>
            </w:r>
          </w:p>
        </w:tc>
        <w:tc>
          <w:tcPr>
            <w:tcW w:w="3624" w:type="dxa"/>
            <w:gridSpan w:val="2"/>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供应商确认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64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供应商资质</w:t>
            </w:r>
            <w:r>
              <w:rPr>
                <w:rFonts w:hint="eastAsia" w:ascii="Times New Roman" w:hAnsi="Times New Roman" w:eastAsia="宋体" w:cs="Times New Roman"/>
                <w:color w:val="000000"/>
                <w:sz w:val="24"/>
                <w:szCs w:val="24"/>
              </w:rPr>
              <w:t>、资格</w:t>
            </w:r>
            <w:r>
              <w:rPr>
                <w:rFonts w:ascii="Times New Roman" w:hAnsi="Times New Roman" w:eastAsia="宋体" w:cs="Times New Roman"/>
                <w:color w:val="000000"/>
                <w:sz w:val="24"/>
                <w:szCs w:val="24"/>
              </w:rPr>
              <w:t>要求</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需要</w:t>
            </w:r>
            <w:r>
              <w:rPr>
                <w:rFonts w:hint="eastAsia" w:ascii="Times New Roman" w:hAnsi="Times New Roman" w:eastAsia="宋体" w:cs="Times New Roman"/>
                <w:color w:val="FF0000"/>
                <w:sz w:val="24"/>
                <w:szCs w:val="24"/>
              </w:rPr>
              <w:t>供应商</w:t>
            </w:r>
            <w:r>
              <w:rPr>
                <w:rFonts w:ascii="Times New Roman" w:hAnsi="Times New Roman" w:eastAsia="宋体" w:cs="Times New Roman"/>
                <w:sz w:val="24"/>
                <w:szCs w:val="24"/>
              </w:rPr>
              <w:t>提供的资质证书名称</w:t>
            </w:r>
            <w:r>
              <w:rPr>
                <w:rFonts w:hint="eastAsia" w:ascii="Times New Roman" w:hAnsi="Times New Roman" w:eastAsia="宋体" w:cs="Times New Roman"/>
                <w:sz w:val="24"/>
                <w:szCs w:val="24"/>
              </w:rPr>
              <w:t>、资格要求支持材料</w:t>
            </w:r>
            <w:r>
              <w:rPr>
                <w:rFonts w:hint="eastAsia" w:ascii="Times New Roman" w:hAnsi="Times New Roman" w:eastAsia="宋体" w:cs="Times New Roman"/>
                <w:color w:val="FF0000"/>
                <w:sz w:val="24"/>
                <w:szCs w:val="24"/>
              </w:rPr>
              <w:t>（要求写出资质证书名称全称）</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是否满足</w:t>
            </w:r>
            <w:r>
              <w:rPr>
                <w:rFonts w:hint="eastAsia" w:ascii="Times New Roman" w:hAnsi="Times New Roman" w:eastAsia="宋体" w:cs="Times New Roman"/>
                <w:color w:val="FF0000"/>
                <w:sz w:val="24"/>
                <w:szCs w:val="24"/>
              </w:rPr>
              <w:t>资质、资格</w:t>
            </w:r>
            <w:r>
              <w:rPr>
                <w:rFonts w:ascii="Times New Roman" w:hAnsi="Times New Roman" w:eastAsia="宋体" w:cs="Times New Roman"/>
                <w:sz w:val="24"/>
                <w:szCs w:val="24"/>
              </w:rPr>
              <w:t>要求</w:t>
            </w: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是否提供了支持材料</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在第几页）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Times New Roman" w:hAnsi="Times New Roman" w:eastAsia="宋体" w:cs="Times New Roman"/>
                <w:i w:val="0"/>
                <w:iCs/>
                <w:color w:val="auto"/>
                <w:sz w:val="24"/>
                <w:szCs w:val="24"/>
                <w:highlight w:val="none"/>
                <w:lang w:val="en-US" w:eastAsia="zh-CN"/>
              </w:rPr>
            </w:pPr>
            <w:r>
              <w:rPr>
                <w:rFonts w:hint="eastAsia" w:ascii="Times New Roman" w:hAnsi="Times New Roman" w:eastAsia="宋体" w:cs="Times New Roman"/>
                <w:i w:val="0"/>
                <w:iCs/>
                <w:color w:val="auto"/>
                <w:sz w:val="24"/>
                <w:szCs w:val="24"/>
                <w:highlight w:val="none"/>
                <w:lang w:val="en-US" w:eastAsia="zh-CN"/>
              </w:rPr>
              <w:t>1</w:t>
            </w:r>
          </w:p>
        </w:tc>
        <w:tc>
          <w:tcPr>
            <w:tcW w:w="6480"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i w:val="0"/>
                <w:iCs/>
                <w:color w:val="auto"/>
                <w:kern w:val="2"/>
                <w:sz w:val="21"/>
                <w:szCs w:val="21"/>
                <w:highlight w:val="none"/>
              </w:rPr>
            </w:pPr>
            <w:r>
              <w:rPr>
                <w:rFonts w:hint="eastAsia" w:ascii="宋体" w:hAnsi="宋体" w:eastAsia="宋体" w:cs="宋体"/>
                <w:i w:val="0"/>
                <w:iCs/>
                <w:color w:val="auto"/>
                <w:sz w:val="21"/>
                <w:szCs w:val="21"/>
                <w:highlight w:val="none"/>
              </w:rPr>
              <w:t>★</w:t>
            </w:r>
            <w:r>
              <w:rPr>
                <w:rFonts w:hint="eastAsia" w:ascii="宋体" w:hAnsi="宋体" w:eastAsia="宋体" w:cs="宋体"/>
                <w:i w:val="0"/>
                <w:iCs/>
                <w:color w:val="auto"/>
                <w:kern w:val="2"/>
                <w:sz w:val="21"/>
                <w:szCs w:val="21"/>
                <w:highlight w:val="none"/>
              </w:rPr>
              <w:t>本项目不允许联合体投标。</w:t>
            </w:r>
            <w:r>
              <w:rPr>
                <w:rFonts w:hint="eastAsia" w:ascii="宋体" w:hAnsi="宋体" w:eastAsia="宋体" w:cs="宋体"/>
                <w:i w:val="0"/>
                <w:iCs w:val="0"/>
                <w:color w:val="auto"/>
                <w:sz w:val="21"/>
                <w:szCs w:val="21"/>
                <w:highlight w:val="none"/>
                <w:lang w:eastAsia="zh-CN"/>
              </w:rPr>
              <w:t>投标人提供签章版承诺函。</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r>
              <w:rPr>
                <w:rFonts w:hint="eastAsia" w:ascii="宋体" w:hAnsi="宋体" w:eastAsia="宋体" w:cs="宋体"/>
                <w:i w:val="0"/>
                <w:iCs w:val="0"/>
                <w:color w:val="auto"/>
                <w:sz w:val="21"/>
                <w:szCs w:val="21"/>
                <w:highlight w:val="none"/>
                <w:lang w:eastAsia="zh-CN"/>
              </w:rPr>
              <w:t>投标人提供签章版承诺函，格式详见承诺函1。</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i w:val="0"/>
                <w:iCs/>
                <w:color w:val="auto"/>
                <w:sz w:val="24"/>
                <w:szCs w:val="24"/>
                <w:highlight w:val="none"/>
              </w:rPr>
            </w:pPr>
            <w:r>
              <w:rPr>
                <w:rFonts w:ascii="Times New Roman" w:hAnsi="Times New Roman" w:eastAsia="宋体" w:cs="Times New Roman"/>
                <w:i w:val="0"/>
                <w:iCs/>
                <w:color w:val="auto"/>
                <w:sz w:val="24"/>
                <w:szCs w:val="24"/>
                <w:highlight w:val="none"/>
              </w:rPr>
              <w:t>2</w:t>
            </w:r>
          </w:p>
        </w:tc>
        <w:tc>
          <w:tcPr>
            <w:tcW w:w="648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rPr>
            </w:pPr>
            <w:r>
              <w:rPr>
                <w:rFonts w:hint="eastAsia" w:ascii="宋体" w:hAnsi="宋体" w:eastAsia="宋体" w:cs="宋体"/>
                <w:color w:val="auto"/>
                <w:sz w:val="21"/>
                <w:szCs w:val="21"/>
              </w:rPr>
              <w:t>★资质要求：①</w:t>
            </w:r>
            <w:r>
              <w:rPr>
                <w:rFonts w:hint="eastAsia" w:ascii="宋体" w:hAnsi="宋体" w:eastAsia="宋体" w:cs="宋体"/>
                <w:color w:val="auto"/>
                <w:kern w:val="2"/>
                <w:sz w:val="21"/>
                <w:szCs w:val="21"/>
              </w:rPr>
              <w:t>具有住房和城乡建设部门颁发的工程设计资质证书，资质等级为建筑行业（建筑工程）专业甲级或建筑行业（建筑工程）甲级或工程设计综合资质甲级，并可在可在全国建筑市场监管公共服务平台（https://jzsc.mohurd.gov.cn)查询到或行政主管部门网站核实。②具有住房和城乡建设部门颁发的建筑业企业资质证书，资质等级为房屋建筑工程施工总承包二级及以上等级，应可在全国建筑市场监管公共服务平台（https://jzsc.mohurd.gov.cn/home）核实。③具有住房和城乡建设部门颁发的安全生产许可证，许可范围包括建筑施工，应可在全国工程质量安全监管信息平台公共服务门户（https://zlaq.mohurd.gov.cn/fwmh/bjxcjgl/fwmh/pages/construction_safety/qyaqscxkz/qyaqscxkz.html）网站核实。</w:t>
            </w: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i w:val="0"/>
                <w:iCs/>
                <w:color w:val="auto"/>
                <w:sz w:val="24"/>
                <w:szCs w:val="24"/>
                <w:highlight w:val="none"/>
              </w:rPr>
            </w:pPr>
            <w:r>
              <w:rPr>
                <w:rFonts w:hint="eastAsia" w:ascii="Times New Roman" w:hAnsi="Times New Roman" w:eastAsia="宋体" w:cs="Times New Roman"/>
                <w:i w:val="0"/>
                <w:iCs/>
                <w:color w:val="auto"/>
                <w:sz w:val="24"/>
                <w:szCs w:val="24"/>
                <w:highlight w:val="none"/>
              </w:rPr>
              <w:t>3</w:t>
            </w:r>
          </w:p>
        </w:tc>
        <w:tc>
          <w:tcPr>
            <w:tcW w:w="648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rPr>
            </w:pPr>
            <w:r>
              <w:rPr>
                <w:rFonts w:hint="eastAsia" w:ascii="宋体" w:hAnsi="宋体" w:eastAsia="宋体" w:cs="宋体"/>
                <w:color w:val="auto"/>
                <w:sz w:val="21"/>
                <w:szCs w:val="21"/>
              </w:rPr>
              <w:t>★体系认证要求：投标人须同时具备有效的GB/T19001（ISO9001）质量体系认证证书、GB/T24001（ISO14001）环境管理体系认证证书、OHSAS18001或GB/T45001 (ISO45001) 职业健康管理体系认证证书，认证范围应包含建筑工程施工总承包，国内认证机构签发的证书应可在中国国家认证认可监督管理委员会网址(https://www.cnca.gov.cn/)核实。如果有国家相关部门发布的最新体系标准，以最新体系标准为准。投标时需提供原件扫描件（原件备查）。</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hint="eastAsia" w:ascii="宋体" w:hAnsi="宋体" w:eastAsia="宋体" w:cs="宋体"/>
                <w:i w:val="0"/>
                <w:iCs/>
                <w:color w:val="auto"/>
                <w:sz w:val="21"/>
                <w:szCs w:val="21"/>
                <w:highlight w:val="none"/>
                <w:lang w:bidi="ar"/>
              </w:rPr>
            </w:pPr>
            <w:r>
              <w:rPr>
                <w:rFonts w:hint="eastAsia" w:ascii="宋体" w:hAnsi="宋体" w:eastAsia="宋体" w:cs="宋体"/>
                <w:i w:val="0"/>
                <w:iCs w:val="0"/>
                <w:color w:val="auto"/>
                <w:sz w:val="21"/>
                <w:szCs w:val="21"/>
                <w:highlight w:val="none"/>
                <w:lang w:eastAsia="zh-CN"/>
              </w:rPr>
              <w:t>投标人提供</w:t>
            </w:r>
            <w:r>
              <w:rPr>
                <w:rFonts w:hint="eastAsia" w:ascii="宋体" w:hAnsi="宋体" w:eastAsia="宋体" w:cs="宋体"/>
                <w:i w:val="0"/>
                <w:iCs w:val="0"/>
                <w:color w:val="auto"/>
                <w:sz w:val="21"/>
                <w:szCs w:val="21"/>
                <w:highlight w:val="none"/>
                <w:lang w:val="en-US" w:eastAsia="zh-CN"/>
              </w:rPr>
              <w:t>满足前述所有要求的证明材料原件扫描件（原件备查）</w:t>
            </w:r>
            <w:r>
              <w:rPr>
                <w:rFonts w:hint="eastAsia" w:ascii="宋体" w:hAnsi="宋体" w:eastAsia="宋体" w:cs="宋体"/>
                <w:i w:val="0"/>
                <w:iCs w:val="0"/>
                <w:color w:val="auto"/>
                <w:sz w:val="21"/>
                <w:szCs w:val="21"/>
                <w:highlight w:val="none"/>
                <w:lang w:eastAsia="zh-CN"/>
              </w:rPr>
              <w:t>。</w:t>
            </w:r>
          </w:p>
        </w:tc>
        <w:tc>
          <w:tcPr>
            <w:tcW w:w="17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i w:val="0"/>
                <w:iCs/>
                <w:color w:val="auto"/>
                <w:sz w:val="21"/>
                <w:szCs w:val="21"/>
                <w:highlight w:val="none"/>
              </w:rPr>
            </w:pPr>
          </w:p>
        </w:tc>
      </w:tr>
    </w:tbl>
    <w:p>
      <w:pPr>
        <w:pStyle w:val="9"/>
        <w:spacing w:before="156" w:beforeLines="50" w:after="156" w:afterLines="50" w:line="360" w:lineRule="exact"/>
        <w:ind w:firstLine="640"/>
        <w:rPr>
          <w:rFonts w:ascii="Times New Roman" w:hAnsi="Times New Roman" w:eastAsia="楷体_GB2312"/>
          <w:color w:val="000000"/>
          <w:sz w:val="32"/>
          <w:szCs w:val="32"/>
        </w:rPr>
      </w:pPr>
      <w:r>
        <w:rPr>
          <w:rFonts w:ascii="Times New Roman" w:hAnsi="Times New Roman" w:eastAsia="楷体_GB2312"/>
          <w:color w:val="000000"/>
          <w:sz w:val="32"/>
          <w:szCs w:val="32"/>
        </w:rPr>
        <w:t>（三）业绩</w:t>
      </w:r>
      <w:r>
        <w:rPr>
          <w:rFonts w:hint="eastAsia" w:ascii="Times New Roman" w:hAnsi="Times New Roman" w:eastAsia="楷体_GB2312"/>
          <w:color w:val="000000"/>
          <w:sz w:val="32"/>
          <w:szCs w:val="32"/>
        </w:rPr>
        <w:t>指标</w:t>
      </w:r>
      <w:r>
        <w:rPr>
          <w:rFonts w:ascii="Times New Roman" w:hAnsi="Times New Roman" w:eastAsia="楷体_GB2312"/>
          <w:color w:val="000000"/>
          <w:sz w:val="32"/>
          <w:szCs w:val="32"/>
        </w:rPr>
        <w:t>要求</w:t>
      </w:r>
      <w:r>
        <w:rPr>
          <w:rFonts w:hint="eastAsia" w:ascii="宋体" w:hAnsi="宋体"/>
          <w:color w:val="FF0000"/>
          <w:sz w:val="28"/>
          <w:szCs w:val="28"/>
        </w:rPr>
        <w:t>（需用“★”标注）</w:t>
      </w:r>
    </w:p>
    <w:tbl>
      <w:tblPr>
        <w:tblStyle w:val="5"/>
        <w:tblpPr w:leftFromText="180" w:rightFromText="180" w:vertAnchor="text" w:tblpXSpec="center" w:tblpY="1"/>
        <w:tblOverlap w:val="never"/>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6180"/>
        <w:gridCol w:w="3480"/>
        <w:gridCol w:w="177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500" w:type="dxa"/>
            <w:gridSpan w:val="3"/>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招标方要求</w:t>
            </w:r>
          </w:p>
        </w:tc>
        <w:tc>
          <w:tcPr>
            <w:tcW w:w="3668" w:type="dxa"/>
            <w:gridSpan w:val="2"/>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供应商确认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序号</w:t>
            </w:r>
          </w:p>
        </w:tc>
        <w:tc>
          <w:tcPr>
            <w:tcW w:w="61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供应商业绩要求</w:t>
            </w:r>
          </w:p>
        </w:tc>
        <w:tc>
          <w:tcPr>
            <w:tcW w:w="34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需要</w:t>
            </w:r>
            <w:r>
              <w:rPr>
                <w:rFonts w:hint="eastAsia" w:ascii="Times New Roman" w:hAnsi="Times New Roman" w:eastAsia="宋体" w:cs="Times New Roman"/>
                <w:color w:val="FF0000"/>
                <w:sz w:val="24"/>
                <w:szCs w:val="24"/>
              </w:rPr>
              <w:t>供应商</w:t>
            </w:r>
            <w:r>
              <w:rPr>
                <w:rFonts w:ascii="Times New Roman" w:hAnsi="Times New Roman" w:eastAsia="宋体" w:cs="Times New Roman"/>
                <w:sz w:val="24"/>
                <w:szCs w:val="24"/>
              </w:rPr>
              <w:t>提供的业绩证明材料</w:t>
            </w:r>
          </w:p>
        </w:tc>
        <w:tc>
          <w:tcPr>
            <w:tcW w:w="17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是否满足业绩要求</w:t>
            </w:r>
          </w:p>
        </w:tc>
        <w:tc>
          <w:tcPr>
            <w:tcW w:w="18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是否提供了支持材料</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在第几页）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Times New Roman" w:hAnsi="Times New Roman" w:eastAsia="宋体" w:cs="Times New Roman"/>
                <w:i w:val="0"/>
                <w:iCs w:val="0"/>
                <w:color w:val="auto"/>
                <w:sz w:val="21"/>
                <w:szCs w:val="21"/>
                <w:highlight w:val="none"/>
              </w:rPr>
            </w:pPr>
            <w:r>
              <w:rPr>
                <w:rFonts w:ascii="Times New Roman" w:hAnsi="Times New Roman" w:eastAsia="宋体" w:cs="Times New Roman"/>
                <w:i w:val="0"/>
                <w:iCs w:val="0"/>
                <w:color w:val="auto"/>
                <w:sz w:val="21"/>
                <w:szCs w:val="21"/>
                <w:highlight w:val="none"/>
              </w:rPr>
              <w:t>1</w:t>
            </w:r>
          </w:p>
        </w:tc>
        <w:tc>
          <w:tcPr>
            <w:tcW w:w="6180" w:type="dxa"/>
            <w:tcBorders>
              <w:top w:val="single" w:color="auto" w:sz="4" w:space="0"/>
              <w:left w:val="single" w:color="auto" w:sz="4" w:space="0"/>
              <w:bottom w:val="single" w:color="auto" w:sz="4" w:space="0"/>
              <w:right w:val="single" w:color="auto" w:sz="4" w:space="0"/>
            </w:tcBorders>
            <w:vAlign w:val="center"/>
          </w:tcPr>
          <w:p>
            <w:pPr>
              <w:widowControl w:val="0"/>
              <w:topLinePunct/>
              <w:adjustRightInd w:val="0"/>
              <w:spacing w:after="0" w:line="240" w:lineRule="auto"/>
              <w:jc w:val="both"/>
              <w:textAlignment w:val="baseline"/>
              <w:rPr>
                <w:rFonts w:hint="eastAsia" w:ascii="宋体" w:hAnsi="宋体" w:eastAsia="宋体" w:cs="Times New Roman"/>
                <w:i w:val="0"/>
                <w:iCs w:val="0"/>
                <w:color w:val="auto"/>
                <w:kern w:val="2"/>
                <w:sz w:val="21"/>
                <w:szCs w:val="21"/>
                <w:highlight w:val="none"/>
              </w:rPr>
            </w:pPr>
            <w:r>
              <w:rPr>
                <w:rFonts w:hint="eastAsia" w:ascii="宋体" w:hAnsi="宋体" w:eastAsia="宋体" w:cs="Times New Roman"/>
                <w:i w:val="0"/>
                <w:iCs w:val="0"/>
                <w:color w:val="auto"/>
                <w:kern w:val="2"/>
                <w:sz w:val="21"/>
                <w:szCs w:val="21"/>
                <w:highlight w:val="none"/>
              </w:rPr>
              <w:t>★2020年1月1日至投标截止日（以合同签署时间为准，如未体现合同签署时间则以合同生效时间为准），投标人应具有至少2个合同的新建房屋工程总承包竣工验收业绩，且均满足如下要求①建筑面积3万平方米以上；②地上建筑高度65米以上，地下室至少1层。</w:t>
            </w:r>
          </w:p>
          <w:p>
            <w:pPr>
              <w:widowControl w:val="0"/>
              <w:topLinePunct/>
              <w:adjustRightInd w:val="0"/>
              <w:spacing w:after="0" w:line="240" w:lineRule="auto"/>
              <w:jc w:val="both"/>
              <w:textAlignment w:val="baseline"/>
              <w:rPr>
                <w:rFonts w:ascii="宋体" w:hAnsi="宋体" w:eastAsia="宋体" w:cs="Times New Roman"/>
                <w:i w:val="0"/>
                <w:iCs w:val="0"/>
                <w:color w:val="auto"/>
                <w:kern w:val="2"/>
                <w:sz w:val="21"/>
                <w:szCs w:val="21"/>
                <w:highlight w:val="none"/>
              </w:rPr>
            </w:pPr>
            <w:r>
              <w:rPr>
                <w:rFonts w:hint="eastAsia" w:ascii="宋体" w:hAnsi="宋体" w:eastAsia="宋体" w:cs="Times New Roman"/>
                <w:i w:val="0"/>
                <w:iCs w:val="0"/>
                <w:color w:val="auto"/>
                <w:kern w:val="2"/>
                <w:sz w:val="21"/>
                <w:szCs w:val="21"/>
                <w:highlight w:val="none"/>
              </w:rPr>
              <w:t>投标人须按规定格式提交业绩表，并提交相关业绩证明文件。业绩证明文件包括：1）中标通知书及合同和2）服务验收证明材料。投标人所提交的业绩证明文件必须至少体现以下内容：中标通知书、合同签署时间(或合同生效时间）、合同名称、验收证明材料（提供竣工验收报告或竣工验收备案表原件扫描件以及在全国建筑市场监管公共服务平台(https:/jzsc.mohurd.gov.cn查询截图）。</w:t>
            </w:r>
          </w:p>
        </w:tc>
        <w:tc>
          <w:tcPr>
            <w:tcW w:w="348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宋体" w:cs="Times New Roman"/>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bidi="ar-SA"/>
              </w:rPr>
              <w:t>根据左侧要求提供相关材料</w:t>
            </w:r>
          </w:p>
        </w:tc>
        <w:tc>
          <w:tcPr>
            <w:tcW w:w="17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宋体" w:cs="Times New Roman"/>
                <w:i w:val="0"/>
                <w:iCs w:val="0"/>
                <w:color w:val="auto"/>
                <w:sz w:val="21"/>
                <w:szCs w:val="21"/>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宋体" w:cs="Times New Roman"/>
                <w:i w:val="0"/>
                <w:iCs w:val="0"/>
                <w:color w:val="auto"/>
                <w:sz w:val="21"/>
                <w:szCs w:val="21"/>
                <w:highlight w:val="none"/>
              </w:rPr>
            </w:pPr>
          </w:p>
        </w:tc>
      </w:tr>
    </w:tbl>
    <w:p>
      <w:pPr>
        <w:pStyle w:val="9"/>
        <w:keepNext w:val="0"/>
        <w:keepLines w:val="0"/>
        <w:pageBreakBefore w:val="0"/>
        <w:widowControl/>
        <w:kinsoku/>
        <w:wordWrap/>
        <w:overflowPunct/>
        <w:topLinePunct w:val="0"/>
        <w:autoSpaceDE/>
        <w:autoSpaceDN/>
        <w:bidi w:val="0"/>
        <w:adjustRightInd/>
        <w:snapToGrid/>
        <w:spacing w:before="313" w:beforeLines="100" w:after="156" w:afterLines="50" w:line="360" w:lineRule="exact"/>
        <w:ind w:firstLine="640"/>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（四）商务</w:t>
      </w:r>
      <w:r>
        <w:rPr>
          <w:rFonts w:hint="eastAsia" w:ascii="Times New Roman" w:hAnsi="Times New Roman" w:eastAsia="楷体_GB2312"/>
          <w:color w:val="000000"/>
          <w:sz w:val="32"/>
          <w:szCs w:val="32"/>
        </w:rPr>
        <w:t>指标</w:t>
      </w:r>
      <w:r>
        <w:rPr>
          <w:rFonts w:ascii="Times New Roman" w:hAnsi="Times New Roman" w:eastAsia="楷体_GB2312"/>
          <w:color w:val="000000"/>
          <w:sz w:val="32"/>
          <w:szCs w:val="32"/>
        </w:rPr>
        <w:t>要求</w:t>
      </w:r>
      <w:r>
        <w:rPr>
          <w:rFonts w:hint="eastAsia" w:ascii="宋体" w:hAnsi="宋体"/>
          <w:color w:val="FF0000"/>
          <w:sz w:val="28"/>
          <w:szCs w:val="28"/>
        </w:rPr>
        <w:t>（需用“★”标注）</w:t>
      </w:r>
    </w:p>
    <w:tbl>
      <w:tblPr>
        <w:tblStyle w:val="5"/>
        <w:tblpPr w:leftFromText="180" w:rightFromText="180" w:vertAnchor="text" w:tblpY="1"/>
        <w:tblOverlap w:val="never"/>
        <w:tblW w:w="14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183"/>
        <w:gridCol w:w="4440"/>
        <w:gridCol w:w="17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469"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招标方要求</w:t>
            </w:r>
          </w:p>
        </w:tc>
        <w:tc>
          <w:tcPr>
            <w:tcW w:w="3660"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供应商确认</w:t>
            </w:r>
          </w:p>
          <w:p>
            <w:pPr>
              <w:spacing w:after="0" w:line="240" w:lineRule="auto"/>
              <w:rPr>
                <w:rFonts w:ascii="Times New Roman" w:hAnsi="Times New Roman" w:eastAsia="宋体" w:cs="Times New Roman"/>
                <w:color w:val="000000"/>
                <w:kern w:val="2"/>
                <w:sz w:val="21"/>
                <w:szCs w:val="24"/>
              </w:rPr>
            </w:pPr>
            <w:r>
              <w:rPr>
                <w:rFonts w:hint="eastAsia" w:ascii="宋体" w:hAnsi="宋体" w:eastAsia="宋体" w:cs="Times New Roman"/>
                <w:color w:val="000000"/>
                <w:sz w:val="24"/>
                <w:szCs w:val="24"/>
              </w:rPr>
              <w:t>（</w:t>
            </w:r>
            <w:r>
              <w:rPr>
                <w:rFonts w:hint="eastAsia" w:ascii="宋体" w:hAnsi="宋体" w:eastAsia="宋体" w:cs="Times New Roman"/>
                <w:i w:val="0"/>
                <w:iCs w:val="0"/>
                <w:color w:val="FF0000"/>
                <w:sz w:val="21"/>
                <w:szCs w:val="21"/>
              </w:rPr>
              <w:t>关于</w:t>
            </w:r>
            <w:r>
              <w:rPr>
                <w:rFonts w:hint="eastAsia" w:ascii="Times New Roman" w:hAnsi="Times New Roman" w:eastAsia="宋体" w:cs="Times New Roman"/>
                <w:i w:val="0"/>
                <w:iCs w:val="0"/>
                <w:color w:val="FF0000"/>
                <w:kern w:val="2"/>
                <w:sz w:val="21"/>
                <w:szCs w:val="21"/>
              </w:rPr>
              <w:t>下面</w:t>
            </w:r>
            <w:r>
              <w:rPr>
                <w:rFonts w:hint="eastAsia" w:ascii="Times New Roman" w:hAnsi="Times New Roman" w:eastAsia="宋体" w:cs="Times New Roman"/>
                <w:i w:val="0"/>
                <w:iCs w:val="0"/>
                <w:color w:val="FF0000"/>
                <w:kern w:val="2"/>
                <w:sz w:val="21"/>
                <w:szCs w:val="21"/>
                <w:highlight w:val="yellow"/>
              </w:rPr>
              <w:t>第1</w:t>
            </w:r>
            <w:r>
              <w:rPr>
                <w:rFonts w:ascii="Times New Roman" w:hAnsi="Times New Roman" w:eastAsia="宋体" w:cs="Times New Roman"/>
                <w:i w:val="0"/>
                <w:iCs w:val="0"/>
                <w:color w:val="FF0000"/>
                <w:kern w:val="2"/>
                <w:sz w:val="21"/>
                <w:szCs w:val="21"/>
                <w:highlight w:val="yellow"/>
              </w:rPr>
              <w:t>-14</w:t>
            </w:r>
            <w:r>
              <w:rPr>
                <w:rFonts w:hint="eastAsia" w:ascii="Times New Roman" w:hAnsi="Times New Roman" w:eastAsia="宋体" w:cs="Times New Roman"/>
                <w:i w:val="0"/>
                <w:iCs w:val="0"/>
                <w:color w:val="FF0000"/>
                <w:kern w:val="2"/>
                <w:sz w:val="21"/>
                <w:szCs w:val="21"/>
                <w:highlight w:val="yellow"/>
              </w:rPr>
              <w:t>项</w:t>
            </w:r>
            <w:r>
              <w:rPr>
                <w:rFonts w:hint="eastAsia" w:ascii="Times New Roman" w:hAnsi="Times New Roman" w:eastAsia="宋体" w:cs="Times New Roman"/>
                <w:i w:val="0"/>
                <w:iCs w:val="0"/>
                <w:color w:val="FF0000"/>
                <w:kern w:val="2"/>
                <w:sz w:val="21"/>
                <w:szCs w:val="21"/>
              </w:rPr>
              <w:t>招标方要求的商务条款内容，我公司（即供应商）在此承诺，如因向招标方回复及提供的信息不实，将承担一切法律后果</w:t>
            </w:r>
            <w:r>
              <w:rPr>
                <w:rFonts w:hint="eastAsia" w:ascii="宋体" w:hAnsi="宋体" w:eastAsia="宋体" w:cs="Times New Roman"/>
                <w:i w:val="0"/>
                <w:iCs w:val="0"/>
                <w:color w:val="000000"/>
                <w:sz w:val="24"/>
                <w:szCs w:val="24"/>
              </w:rPr>
              <w:t>。</w:t>
            </w:r>
            <w:r>
              <w:rPr>
                <w:rFonts w:hint="eastAsia" w:ascii="宋体" w:hAnsi="宋体" w:eastAsia="宋体" w:cs="Times New Roman"/>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Times New Roman"/>
                <w:color w:val="000000"/>
                <w:sz w:val="24"/>
                <w:szCs w:val="24"/>
              </w:rPr>
            </w:pPr>
            <w:r>
              <w:rPr>
                <w:rFonts w:hint="eastAsia" w:ascii="宋体" w:hAnsi="宋体" w:eastAsia="宋体" w:cs="Times New Roman"/>
                <w:b/>
                <w:color w:val="000000"/>
                <w:sz w:val="24"/>
                <w:szCs w:val="24"/>
              </w:rPr>
              <w:t xml:space="preserve"> </w:t>
            </w:r>
            <w:r>
              <w:rPr>
                <w:rFonts w:hint="eastAsia" w:ascii="宋体" w:hAnsi="宋体" w:eastAsia="宋体" w:cs="Times New Roman"/>
                <w:color w:val="000000"/>
                <w:sz w:val="24"/>
                <w:szCs w:val="24"/>
              </w:rPr>
              <w:t>序号</w:t>
            </w:r>
          </w:p>
        </w:tc>
        <w:tc>
          <w:tcPr>
            <w:tcW w:w="518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宋体" w:hAnsi="宋体" w:eastAsia="宋体" w:cs="Times New Roman"/>
                <w:color w:val="000000"/>
                <w:sz w:val="24"/>
                <w:szCs w:val="24"/>
              </w:rPr>
            </w:pPr>
            <w:r>
              <w:rPr>
                <w:rFonts w:hint="eastAsia" w:ascii="宋体" w:hAnsi="宋体" w:eastAsia="宋体" w:cs="Times New Roman"/>
                <w:color w:val="000000"/>
                <w:sz w:val="24"/>
                <w:szCs w:val="24"/>
              </w:rPr>
              <w:t>内容</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宋体" w:hAnsi="宋体" w:eastAsia="宋体" w:cs="Times New Roman"/>
                <w:sz w:val="24"/>
                <w:szCs w:val="24"/>
              </w:rPr>
            </w:pPr>
            <w:r>
              <w:rPr>
                <w:rFonts w:hint="eastAsia" w:ascii="宋体" w:hAnsi="宋体" w:eastAsia="宋体" w:cs="Times New Roman"/>
                <w:sz w:val="24"/>
                <w:szCs w:val="24"/>
              </w:rPr>
              <w:t>需要</w:t>
            </w:r>
            <w:r>
              <w:rPr>
                <w:rFonts w:hint="eastAsia" w:ascii="宋体" w:hAnsi="宋体" w:eastAsia="宋体" w:cs="Times New Roman"/>
                <w:color w:val="FF0000"/>
                <w:sz w:val="24"/>
                <w:szCs w:val="24"/>
              </w:rPr>
              <w:t>供应商</w:t>
            </w:r>
            <w:r>
              <w:rPr>
                <w:rFonts w:hint="eastAsia" w:ascii="宋体" w:hAnsi="宋体" w:eastAsia="宋体" w:cs="Times New Roman"/>
                <w:sz w:val="24"/>
                <w:szCs w:val="24"/>
              </w:rPr>
              <w:t>提供的证明材料</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宋体" w:hAnsi="宋体" w:eastAsia="宋体" w:cs="Times New Roman"/>
                <w:sz w:val="24"/>
                <w:szCs w:val="24"/>
              </w:rPr>
            </w:pPr>
            <w:r>
              <w:rPr>
                <w:rFonts w:hint="eastAsia" w:ascii="宋体" w:hAnsi="宋体" w:eastAsia="宋体" w:cs="Times New Roman"/>
                <w:sz w:val="24"/>
                <w:szCs w:val="24"/>
              </w:rPr>
              <w:t>是否满足要求</w:t>
            </w: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ascii="宋体" w:hAnsi="宋体" w:eastAsia="宋体" w:cs="Times New Roman"/>
                <w:sz w:val="24"/>
                <w:szCs w:val="24"/>
              </w:rPr>
            </w:pPr>
            <w:r>
              <w:rPr>
                <w:rFonts w:hint="eastAsia" w:ascii="宋体" w:hAnsi="宋体" w:eastAsia="宋体" w:cs="Times New Roman"/>
                <w:sz w:val="24"/>
                <w:szCs w:val="24"/>
              </w:rPr>
              <w:t>是否提供了支持材料</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在第几页）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eastAsia="宋体" w:cs="Times New Roman"/>
                <w:color w:val="000000"/>
                <w:sz w:val="24"/>
                <w:szCs w:val="24"/>
              </w:rPr>
            </w:pPr>
            <w:r>
              <w:rPr>
                <w:rFonts w:ascii="宋体" w:hAnsi="宋体" w:eastAsia="宋体" w:cs="Times New Roman"/>
                <w:color w:val="000000"/>
                <w:sz w:val="24"/>
                <w:szCs w:val="24"/>
              </w:rPr>
              <w:t>1</w:t>
            </w:r>
          </w:p>
        </w:tc>
        <w:tc>
          <w:tcPr>
            <w:tcW w:w="518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textAlignment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投标人需具有合法有效的企业法人营业执照、税务登记证及组织机构代码证或证照合一的营业执照，投标时需提供原件扫描件（原件备查）。如分公司进行投标，须提供总公司的法人营业执照及分公司的营业执照，同时提供总公司的授权文件，分公司与上级法人单位只可一家参与投标，同时参与投标的，投标均无效。如投标人为事业单位的，应具有合法有效的事业单位法人证书，如投标人不具有事业单位法人证书，须提供上级单位的事业单位法人证书及相关授权文件，投标时需提供原件扫描件（原件备查）。</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rPr>
              <w:t>提供有效的合法有效的企业法人营业执照、税务登记证及组织机构代码证或证照合一的营业执照，如分公司进行投标，须提供总公司的法人营业执照及分公司的营业执照，同时提供总公司的授权文件。如果供应商为事业单位，则供应商需提供合法有效的事业单位法人证书</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如投标人不具有事业单位法人证书，须提供上级单位的事业单位法人证书及相关授权文件</w:t>
            </w:r>
            <w:r>
              <w:rPr>
                <w:rFonts w:hint="eastAsia" w:ascii="宋体" w:hAnsi="宋体" w:eastAsia="宋体" w:cs="宋体"/>
                <w:color w:val="000000"/>
                <w:kern w:val="2"/>
                <w:sz w:val="21"/>
                <w:szCs w:val="21"/>
                <w:lang w:eastAsia="zh-CN"/>
              </w:rPr>
              <w:t>。</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宋体" w:hAnsi="宋体" w:eastAsia="宋体" w:cs="宋体"/>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2</w:t>
            </w:r>
          </w:p>
        </w:tc>
        <w:tc>
          <w:tcPr>
            <w:tcW w:w="5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存在投标人近5年（以事故书面认定材料出具时间为准）所承担的工程项目（含施工、勘察、设计、监理）出现重大及以上生产安全事故，且经过官方机构或第三方权威机构调查并出具了明确的书面证据，认定应由投标人承担重大及以上安全事故责任并对投标人进行处理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sz w:val="21"/>
                <w:szCs w:val="21"/>
              </w:rPr>
            </w:pPr>
            <w:r>
              <w:rPr>
                <w:rFonts w:hint="eastAsia" w:ascii="宋体" w:hAnsi="宋体" w:eastAsia="宋体" w:cs="宋体"/>
                <w:sz w:val="21"/>
                <w:szCs w:val="21"/>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3</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存在投标人或投标人本次招标相关业务范围被中国海洋石油集团有限公司或本次招标的所属单位禁用的；在处罚期或处罚期满但在系统中的供应商档案中的“档案状态”为“采购冻结”或“业务状态”为“冻结”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sz w:val="21"/>
                <w:szCs w:val="21"/>
              </w:rPr>
            </w:pPr>
            <w:r>
              <w:rPr>
                <w:rFonts w:hint="eastAsia" w:ascii="宋体" w:hAnsi="宋体" w:eastAsia="宋体" w:cs="宋体"/>
                <w:sz w:val="21"/>
                <w:szCs w:val="21"/>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4</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★不存在投标人a)处于责令整顿、停业或b)财产已被接管、冻结或c)处于破产状态的；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5</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★不存在投标人在“信用中国”网站（https://www.creditchina.gov.cn，需将查询结果的所有页面截图打印出来并加盖公司公章）被列入严重失信主体名单；</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提供签章版承诺函，并提供相关支持材料</w:t>
            </w:r>
            <w:r>
              <w:rPr>
                <w:rFonts w:hint="eastAsia" w:ascii="宋体" w:hAnsi="宋体" w:eastAsia="宋体" w:cs="宋体"/>
                <w:color w:val="000000"/>
                <w:sz w:val="21"/>
                <w:szCs w:val="21"/>
              </w:rPr>
              <w:t>（查询网址：www.creditchina.gov.cn，需将查询结果的所有页面截图打印出来并加盖公司公章）</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6</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★不存在投标人在全国企业信用信息公示系统（http://www.gsxt.gov.cn，需将查询结果的所有页面截图打印出来并加盖公司公章）被列入严重违法失信名单（黑名单）信息或营业执照登记状态为吊销或注销的；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提供签章版承诺函，并提供相关支持材料</w:t>
            </w:r>
            <w:r>
              <w:rPr>
                <w:rFonts w:hint="eastAsia" w:ascii="宋体" w:hAnsi="宋体" w:eastAsia="宋体" w:cs="宋体"/>
                <w:color w:val="000000"/>
                <w:sz w:val="21"/>
                <w:szCs w:val="21"/>
              </w:rPr>
              <w:t>（查询网址：</w:t>
            </w:r>
            <w:r>
              <w:rPr>
                <w:rFonts w:hint="eastAsia" w:ascii="宋体" w:hAnsi="宋体" w:eastAsia="宋体" w:cs="宋体"/>
                <w:color w:val="000000"/>
                <w:kern w:val="2"/>
                <w:sz w:val="21"/>
                <w:szCs w:val="21"/>
              </w:rPr>
              <w:t>http://www.gsxt.gov.cn</w:t>
            </w:r>
            <w:r>
              <w:rPr>
                <w:rFonts w:hint="eastAsia" w:ascii="宋体" w:hAnsi="宋体" w:eastAsia="宋体" w:cs="宋体"/>
                <w:color w:val="000000"/>
                <w:sz w:val="21"/>
                <w:szCs w:val="21"/>
              </w:rPr>
              <w:t>，需将查询结果的所有页面截图打印出来并加盖公司公章）</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7</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★不存在投标人在“中国执行信息公开网”网站（http://zxgk.court.gov.cn，需将查询结果的所有页面截图打印出来并加盖公司公章）被列入失信被执行人名单；</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提供签章版承诺函，并提供相关支持材料</w:t>
            </w:r>
            <w:r>
              <w:rPr>
                <w:rFonts w:hint="eastAsia" w:ascii="宋体" w:hAnsi="宋体" w:eastAsia="宋体" w:cs="宋体"/>
                <w:color w:val="000000"/>
                <w:sz w:val="21"/>
                <w:szCs w:val="21"/>
              </w:rPr>
              <w:t>（查询网址：</w:t>
            </w:r>
            <w:r>
              <w:rPr>
                <w:rFonts w:hint="eastAsia" w:ascii="宋体" w:hAnsi="宋体" w:eastAsia="宋体" w:cs="宋体"/>
                <w:color w:val="000000"/>
                <w:kern w:val="2"/>
                <w:sz w:val="21"/>
                <w:szCs w:val="21"/>
              </w:rPr>
              <w:t xml:space="preserve"> http://zxgk.court.gov.cn</w:t>
            </w:r>
            <w:r>
              <w:rPr>
                <w:rFonts w:hint="eastAsia" w:ascii="宋体" w:hAnsi="宋体" w:eastAsia="宋体" w:cs="宋体"/>
                <w:color w:val="000000"/>
                <w:sz w:val="21"/>
                <w:szCs w:val="21"/>
              </w:rPr>
              <w:t>，需将查询结果的所有页面截图打印出来并加盖公司公章）</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8</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★不存在投标人与本招标项目其他投标人单位负责人为同一人或存在控股、管理关系的；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9</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★不存在投标人与招标人、招标机构有利害关系且可能影响招标公正性的；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10</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★投标人不存在危害国家安全和损害中海油合法权益的情形，在涉及国家机密或商业秘密的项目中不存在不遵守相关法律法规及政府主管部门要求的情形；</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11</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★过去三年内，投标人公司、公司法定代表人及拟委任的项目负责人不存在行贿犯罪行为（查询网址http://wenshu.court.gov.cn，需将查询结果的所有页面截图打印出来并加盖公司公章）；</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sz w:val="21"/>
                <w:szCs w:val="21"/>
              </w:rPr>
            </w:pPr>
            <w:r>
              <w:rPr>
                <w:rFonts w:hint="eastAsia" w:ascii="宋体" w:hAnsi="宋体" w:eastAsia="宋体" w:cs="宋体"/>
                <w:sz w:val="21"/>
                <w:szCs w:val="21"/>
              </w:rPr>
              <w:t>提供签章版承诺函，并提供相关支持材料</w:t>
            </w:r>
            <w:r>
              <w:rPr>
                <w:rFonts w:hint="eastAsia" w:ascii="宋体" w:hAnsi="宋体" w:eastAsia="宋体" w:cs="宋体"/>
                <w:color w:val="000000"/>
                <w:sz w:val="21"/>
                <w:szCs w:val="21"/>
              </w:rPr>
              <w:t>（查询网址：</w:t>
            </w:r>
            <w:r>
              <w:rPr>
                <w:rFonts w:hint="eastAsia" w:ascii="宋体" w:hAnsi="宋体" w:eastAsia="宋体" w:cs="宋体"/>
                <w:color w:val="000000"/>
                <w:kern w:val="2"/>
                <w:sz w:val="21"/>
                <w:szCs w:val="21"/>
              </w:rPr>
              <w:t xml:space="preserve"> http://wenshu.court.gov.cn</w:t>
            </w:r>
            <w:r>
              <w:rPr>
                <w:rFonts w:hint="eastAsia" w:ascii="宋体" w:hAnsi="宋体" w:eastAsia="宋体" w:cs="宋体"/>
                <w:color w:val="000000"/>
                <w:sz w:val="21"/>
                <w:szCs w:val="21"/>
              </w:rPr>
              <w:t>，需将查询结果的所有页面截图打印出来并加盖公司公章）</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ascii="等线" w:hAnsi="等线" w:eastAsia="等线" w:cs="Times New Roman"/>
                <w:color w:val="000000"/>
              </w:rPr>
              <w:t>12</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w:t>
            </w:r>
            <w:r>
              <w:rPr>
                <w:rFonts w:hint="eastAsia" w:ascii="宋体" w:hAnsi="宋体" w:eastAsia="宋体" w:cs="宋体"/>
                <w:color w:val="000000"/>
                <w:kern w:val="2"/>
                <w:sz w:val="21"/>
                <w:szCs w:val="21"/>
              </w:rPr>
              <w:t>不存在《中华人民共和国招投标法》和《中华人民共和国招投标法实施条例》规定的投标人弄虚作假和不得参加本项目投标的情形。</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hint="eastAsia" w:ascii="等线" w:hAnsi="等线" w:eastAsia="等线" w:cs="Times New Roman"/>
                <w:color w:val="000000"/>
              </w:rPr>
              <w:t>1</w:t>
            </w:r>
            <w:r>
              <w:rPr>
                <w:rFonts w:ascii="等线" w:hAnsi="等线" w:eastAsia="等线" w:cs="Times New Roman"/>
                <w:color w:val="000000"/>
              </w:rPr>
              <w:t>3</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★不存在投标人所提供的建筑业企业资质证书无法在全国建筑市场监管公共服务平台（https://jzsc.mohurd.gov.cn)查询到或经查询失效，经澄清仍无法提供有效证据的；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等线" w:hAnsi="等线" w:eastAsia="等线" w:cs="Times New Roman"/>
                <w:color w:val="000000"/>
              </w:rPr>
            </w:pPr>
            <w:r>
              <w:rPr>
                <w:rFonts w:hint="eastAsia" w:ascii="等线" w:hAnsi="等线" w:eastAsia="等线" w:cs="Times New Roman"/>
                <w:color w:val="000000"/>
              </w:rPr>
              <w:t>1</w:t>
            </w:r>
            <w:r>
              <w:rPr>
                <w:rFonts w:ascii="等线" w:hAnsi="等线" w:eastAsia="等线" w:cs="Times New Roman"/>
                <w:color w:val="000000"/>
              </w:rPr>
              <w:t>4</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★不存在投标人拟委派项目经理所提供的注册建造师证书无法在全国建筑市场监管公共服务平台（https://jzsc.mohurd.gov.cn)查询到或经查询失效，经澄清仍无法提供有效证据的。</w:t>
            </w:r>
          </w:p>
        </w:tc>
        <w:tc>
          <w:tcPr>
            <w:tcW w:w="44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提供签章版承诺函</w:t>
            </w:r>
          </w:p>
        </w:tc>
        <w:tc>
          <w:tcPr>
            <w:tcW w:w="17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hint="eastAsia" w:ascii="宋体" w:hAnsi="宋体" w:eastAsia="宋体" w:cs="宋体"/>
                <w:color w:val="000000"/>
                <w:sz w:val="21"/>
                <w:szCs w:val="21"/>
              </w:rPr>
            </w:pPr>
          </w:p>
        </w:tc>
      </w:tr>
    </w:tbl>
    <w:p>
      <w:pPr>
        <w:pStyle w:val="9"/>
        <w:spacing w:after="0" w:line="240" w:lineRule="auto"/>
        <w:ind w:firstLine="422"/>
        <w:rPr>
          <w:rFonts w:ascii="Times New Roman" w:hAnsi="Times New Roman" w:eastAsia="宋体"/>
          <w:b/>
          <w:iCs/>
          <w:color w:val="FF0000"/>
          <w:sz w:val="21"/>
        </w:rPr>
      </w:pPr>
      <w:r>
        <w:rPr>
          <w:rFonts w:ascii="Times New Roman" w:hAnsi="Times New Roman" w:eastAsia="宋体"/>
          <w:b/>
          <w:iCs/>
          <w:color w:val="FF0000"/>
          <w:sz w:val="21"/>
        </w:rPr>
        <w:t>说明：1.供应商响应信息确认函需供应商每一页盖章。</w:t>
      </w:r>
    </w:p>
    <w:p>
      <w:pPr>
        <w:pStyle w:val="9"/>
        <w:spacing w:after="0" w:line="240" w:lineRule="auto"/>
        <w:ind w:firstLine="1054" w:firstLineChars="500"/>
        <w:rPr>
          <w:rFonts w:ascii="Times New Roman" w:hAnsi="Times New Roman" w:eastAsia="宋体"/>
          <w:b/>
          <w:iCs/>
          <w:color w:val="FF0000"/>
          <w:sz w:val="21"/>
        </w:rPr>
      </w:pPr>
      <w:r>
        <w:rPr>
          <w:rFonts w:ascii="Times New Roman" w:hAnsi="Times New Roman" w:eastAsia="宋体"/>
          <w:b/>
          <w:iCs/>
          <w:color w:val="FF0000"/>
          <w:sz w:val="21"/>
        </w:rPr>
        <w:t>2.供应商提供的支持材料需要每一页盖章。</w:t>
      </w:r>
    </w:p>
    <w:p>
      <w:pPr>
        <w:pStyle w:val="9"/>
        <w:spacing w:after="0" w:line="240" w:lineRule="auto"/>
        <w:ind w:firstLine="1052" w:firstLineChars="499"/>
        <w:rPr>
          <w:rFonts w:ascii="Times New Roman" w:hAnsi="Times New Roman" w:eastAsia="宋体"/>
          <w:b/>
          <w:iCs/>
          <w:color w:val="FF0000"/>
          <w:sz w:val="21"/>
        </w:rPr>
      </w:pPr>
      <w:r>
        <w:rPr>
          <w:rFonts w:hint="eastAsia" w:ascii="Times New Roman" w:hAnsi="Times New Roman" w:eastAsia="宋体"/>
          <w:b/>
          <w:iCs/>
          <w:color w:val="FF0000"/>
          <w:sz w:val="21"/>
        </w:rPr>
        <w:t>3</w:t>
      </w:r>
      <w:r>
        <w:rPr>
          <w:rFonts w:ascii="Times New Roman" w:hAnsi="Times New Roman" w:eastAsia="宋体"/>
          <w:b/>
          <w:iCs/>
          <w:color w:val="FF0000"/>
          <w:sz w:val="21"/>
        </w:rPr>
        <w:t>.</w:t>
      </w:r>
      <w:r>
        <w:rPr>
          <w:rFonts w:hint="eastAsia" w:ascii="Times New Roman" w:hAnsi="Times New Roman" w:eastAsia="宋体"/>
          <w:b/>
          <w:iCs/>
          <w:color w:val="FF0000"/>
          <w:sz w:val="21"/>
        </w:rPr>
        <w:t>承诺函内容，详见附件，供应商需对承诺函每一页盖章。</w:t>
      </w:r>
    </w:p>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000000"/>
          <w:kern w:val="2"/>
          <w:sz w:val="24"/>
          <w:szCs w:val="24"/>
        </w:rPr>
      </w:pPr>
      <w:r>
        <w:rPr>
          <w:rFonts w:ascii="Times New Roman" w:hAnsi="Times New Roman" w:eastAsia="宋体" w:cs="Times New Roman"/>
          <w:color w:val="000000"/>
          <w:sz w:val="24"/>
          <w:szCs w:val="24"/>
        </w:rPr>
        <w:t xml:space="preserve">                                                              （签名、盖单位公章）</w:t>
      </w:r>
      <w:r>
        <w:rPr>
          <w:rFonts w:ascii="Times New Roman" w:hAnsi="Times New Roman" w:eastAsia="宋体"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val="0"/>
        <w:spacing w:line="240" w:lineRule="auto"/>
        <w:ind w:left="3780" w:firstLine="4320" w:firstLineChars="180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（职务）</w:t>
      </w:r>
      <w:r>
        <w:rPr>
          <w:rFonts w:ascii="Times New Roman" w:hAnsi="Times New Roman" w:eastAsia="宋体" w:cs="Times New Roman"/>
          <w:color w:val="000000"/>
          <w:sz w:val="24"/>
          <w:szCs w:val="24"/>
          <w:u w:val="single"/>
        </w:rPr>
        <w:t xml:space="preserve">                           </w:t>
      </w:r>
    </w:p>
    <w:p>
      <w:pPr>
        <w:keepNext w:val="0"/>
        <w:keepLines w:val="0"/>
        <w:pageBreakBefore w:val="0"/>
        <w:kinsoku/>
        <w:wordWrap/>
        <w:overflowPunct/>
        <w:topLinePunct w:val="0"/>
        <w:autoSpaceDE/>
        <w:autoSpaceDN/>
        <w:bidi w:val="0"/>
        <w:adjustRightInd/>
        <w:snapToGrid w:val="0"/>
        <w:spacing w:line="240" w:lineRule="auto"/>
        <w:ind w:left="550" w:leftChars="250" w:firstLine="8280" w:firstLineChars="3450"/>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年    月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日</w:t>
      </w:r>
    </w:p>
    <w:p>
      <w:pPr>
        <w:keepNext w:val="0"/>
        <w:keepLines w:val="0"/>
        <w:pageBreakBefore w:val="0"/>
        <w:widowControl w:val="0"/>
        <w:kinsoku/>
        <w:wordWrap/>
        <w:overflowPunct/>
        <w:topLinePunct w:val="0"/>
        <w:autoSpaceDE/>
        <w:autoSpaceDN/>
        <w:bidi w:val="0"/>
        <w:adjustRightInd/>
        <w:spacing w:after="0" w:line="240" w:lineRule="auto"/>
        <w:ind w:right="420"/>
        <w:jc w:val="center"/>
        <w:textAlignment w:val="auto"/>
        <w:rPr>
          <w:rFonts w:ascii="宋体" w:hAnsi="宋体" w:eastAsia="黑体" w:cs="宋体"/>
          <w:b/>
          <w:bCs/>
          <w:color w:val="000000"/>
          <w:kern w:val="2"/>
          <w:sz w:val="32"/>
          <w:szCs w:val="32"/>
        </w:rPr>
        <w:sectPr>
          <w:headerReference r:id="rId5" w:type="default"/>
          <w:footerReference r:id="rId6" w:type="default"/>
          <w:pgSz w:w="16838" w:h="11906" w:orient="landscape"/>
          <w:pgMar w:top="1757" w:right="1417" w:bottom="964" w:left="1531" w:header="680" w:footer="510" w:gutter="0"/>
          <w:pgNumType w:fmt="decimal"/>
          <w:cols w:space="720" w:num="1"/>
          <w:docGrid w:type="lines" w:linePitch="312" w:charSpace="0"/>
        </w:sectPr>
      </w:pPr>
    </w:p>
    <w:p>
      <w:pPr>
        <w:widowControl w:val="0"/>
        <w:spacing w:after="0" w:line="360" w:lineRule="exact"/>
        <w:ind w:right="420"/>
        <w:jc w:val="center"/>
        <w:rPr>
          <w:rFonts w:hint="eastAsia" w:ascii="宋体" w:hAnsi="宋体" w:eastAsia="黑体" w:cs="宋体"/>
          <w:b/>
          <w:bCs/>
          <w:color w:val="000000"/>
          <w:kern w:val="2"/>
          <w:sz w:val="32"/>
          <w:szCs w:val="32"/>
          <w:lang w:val="en-US" w:eastAsia="zh-CN"/>
        </w:rPr>
      </w:pPr>
      <w:r>
        <w:rPr>
          <w:rFonts w:hint="eastAsia" w:ascii="宋体" w:hAnsi="宋体" w:eastAsia="黑体" w:cs="宋体"/>
          <w:b/>
          <w:bCs/>
          <w:color w:val="000000"/>
          <w:kern w:val="2"/>
          <w:sz w:val="32"/>
          <w:szCs w:val="32"/>
          <w:lang w:val="en-US" w:eastAsia="zh-CN"/>
        </w:rPr>
        <w:t>承诺函1</w:t>
      </w:r>
    </w:p>
    <w:p>
      <w:pPr>
        <w:widowControl w:val="0"/>
        <w:spacing w:before="156" w:beforeLines="50" w:after="156" w:afterLines="50" w:line="360" w:lineRule="exact"/>
        <w:jc w:val="both"/>
        <w:rPr>
          <w:rFonts w:ascii="Times New Roman" w:hAnsi="Times New Roman" w:eastAsia="宋体" w:cs="Times New Roman"/>
          <w:color w:val="000000"/>
          <w:kern w:val="2"/>
          <w:sz w:val="21"/>
          <w:szCs w:val="24"/>
        </w:rPr>
      </w:pPr>
      <w:r>
        <w:rPr>
          <w:rFonts w:hint="eastAsia" w:ascii="Times New Roman" w:hAnsi="Times New Roman" w:eastAsia="宋体" w:cs="Times New Roman"/>
          <w:b/>
          <w:color w:val="FF0000"/>
          <w:kern w:val="2"/>
          <w:sz w:val="21"/>
          <w:szCs w:val="24"/>
        </w:rPr>
        <w:t>中海石油(中国)有限公司湛江分公司</w:t>
      </w:r>
      <w:r>
        <w:rPr>
          <w:rFonts w:hint="eastAsia" w:ascii="Times New Roman" w:hAnsi="Times New Roman" w:eastAsia="宋体" w:cs="Times New Roman"/>
          <w:color w:val="000000"/>
          <w:kern w:val="2"/>
          <w:sz w:val="21"/>
          <w:szCs w:val="24"/>
        </w:rPr>
        <w:t xml:space="preserve"> ：</w:t>
      </w:r>
    </w:p>
    <w:p>
      <w:pPr>
        <w:pStyle w:val="9"/>
        <w:spacing w:after="0" w:line="360" w:lineRule="exact"/>
        <w:jc w:val="both"/>
        <w:rPr>
          <w:rFonts w:ascii="Times New Roman" w:hAnsi="Times New Roman" w:eastAsia="宋体"/>
          <w:color w:val="000000"/>
          <w:kern w:val="2"/>
          <w:sz w:val="21"/>
          <w:szCs w:val="24"/>
        </w:rPr>
      </w:pPr>
      <w:r>
        <w:rPr>
          <w:rFonts w:hint="eastAsia" w:ascii="Times New Roman" w:hAnsi="Times New Roman" w:eastAsia="宋体"/>
          <w:color w:val="000000"/>
          <w:kern w:val="2"/>
          <w:sz w:val="21"/>
          <w:szCs w:val="24"/>
        </w:rPr>
        <w:t>关于</w:t>
      </w:r>
      <w:r>
        <w:rPr>
          <w:rFonts w:hint="eastAsia" w:ascii="Times New Roman" w:hAnsi="Times New Roman" w:eastAsia="宋体"/>
          <w:color w:val="FF0000"/>
          <w:kern w:val="2"/>
          <w:sz w:val="21"/>
          <w:szCs w:val="24"/>
          <w:u w:val="single"/>
          <w:lang w:val="en-US" w:eastAsia="zh-CN"/>
        </w:rPr>
        <w:t xml:space="preserve"> </w:t>
      </w:r>
      <w:r>
        <w:rPr>
          <w:rFonts w:hint="eastAsia" w:ascii="Times New Roman" w:hAnsi="Times New Roman" w:eastAsia="宋体"/>
          <w:b/>
          <w:color w:val="FF0000"/>
          <w:kern w:val="2"/>
          <w:sz w:val="21"/>
          <w:szCs w:val="24"/>
          <w:u w:val="single"/>
        </w:rPr>
        <w:t>乌石终端后勤基地项目设计施工总承包（EPC）项目</w:t>
      </w:r>
      <w:r>
        <w:rPr>
          <w:rFonts w:hint="eastAsia" w:ascii="Times New Roman" w:hAnsi="Times New Roman" w:eastAsia="宋体"/>
          <w:b/>
          <w:color w:val="FF0000"/>
          <w:kern w:val="2"/>
          <w:sz w:val="21"/>
          <w:szCs w:val="24"/>
          <w:u w:val="single"/>
          <w:lang w:val="en-US" w:eastAsia="zh-CN"/>
        </w:rPr>
        <w:t xml:space="preserve"> </w:t>
      </w:r>
      <w:r>
        <w:rPr>
          <w:rFonts w:hint="eastAsia" w:ascii="Times New Roman" w:hAnsi="Times New Roman" w:eastAsia="宋体"/>
          <w:color w:val="000000"/>
          <w:kern w:val="2"/>
          <w:sz w:val="21"/>
          <w:szCs w:val="24"/>
        </w:rPr>
        <w:t>，我公司在此声明，所递交的资料内容完整、真实和准确，并承诺如下：</w:t>
      </w:r>
      <w:r>
        <w:rPr>
          <w:rFonts w:ascii="Times New Roman" w:hAnsi="Times New Roman" w:eastAsia="宋体"/>
          <w:color w:val="000000"/>
          <w:kern w:val="2"/>
          <w:sz w:val="21"/>
          <w:szCs w:val="24"/>
        </w:rPr>
        <w:t xml:space="preserve"> </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20" w:firstLineChars="200"/>
        <w:jc w:val="both"/>
        <w:textAlignment w:val="auto"/>
        <w:rPr>
          <w:rFonts w:hint="eastAsia" w:ascii="Times New Roman" w:hAnsi="Times New Roman" w:eastAsia="宋体"/>
          <w:color w:val="000000"/>
          <w:kern w:val="2"/>
          <w:sz w:val="21"/>
          <w:szCs w:val="24"/>
          <w:lang w:val="en-US" w:eastAsia="zh-CN"/>
        </w:rPr>
      </w:pPr>
      <w:r>
        <w:rPr>
          <w:rFonts w:hint="eastAsia" w:ascii="宋体" w:hAnsi="宋体" w:eastAsia="宋体"/>
          <w:color w:val="000000" w:themeColor="text1"/>
          <w:sz w:val="21"/>
          <w:szCs w:val="21"/>
          <w:lang w:val="en-US" w:eastAsia="zh-CN"/>
          <w14:textFill>
            <w14:solidFill>
              <w14:schemeClr w14:val="tx1"/>
            </w14:solidFill>
          </w14:textFill>
        </w:rPr>
        <w:t>1、</w:t>
      </w:r>
      <w:r>
        <w:rPr>
          <w:rFonts w:hint="eastAsia" w:ascii="宋体" w:hAnsi="宋体" w:eastAsia="宋体"/>
          <w:color w:val="000000" w:themeColor="text1"/>
          <w:sz w:val="21"/>
          <w:szCs w:val="21"/>
          <w14:textFill>
            <w14:solidFill>
              <w14:schemeClr w14:val="tx1"/>
            </w14:solidFill>
          </w14:textFill>
        </w:rPr>
        <w:t>★</w:t>
      </w:r>
      <w:r>
        <w:rPr>
          <w:rFonts w:hint="eastAsia" w:ascii="Times New Roman" w:hAnsi="Times New Roman" w:eastAsia="宋体"/>
          <w:color w:val="000000"/>
          <w:kern w:val="2"/>
          <w:sz w:val="21"/>
          <w:szCs w:val="24"/>
          <w:lang w:val="en-US" w:eastAsia="zh-CN"/>
        </w:rPr>
        <w:t>项目经理无在建项目；</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20" w:firstLineChars="200"/>
        <w:jc w:val="both"/>
        <w:textAlignment w:val="auto"/>
        <w:rPr>
          <w:rFonts w:hint="eastAsia" w:ascii="Times New Roman" w:hAnsi="Times New Roman" w:eastAsia="宋体"/>
          <w:color w:val="000000"/>
          <w:kern w:val="2"/>
          <w:sz w:val="21"/>
          <w:szCs w:val="24"/>
          <w:lang w:val="en-US" w:eastAsia="zh-CN"/>
        </w:rPr>
      </w:pPr>
      <w:r>
        <w:rPr>
          <w:rFonts w:hint="eastAsia" w:ascii="Times New Roman" w:hAnsi="Times New Roman" w:eastAsia="宋体"/>
          <w:color w:val="000000"/>
          <w:kern w:val="2"/>
          <w:sz w:val="21"/>
          <w:szCs w:val="24"/>
          <w:lang w:val="en-US" w:eastAsia="zh-CN"/>
        </w:rPr>
        <w:t>2、★项目管理人员不得兼职要求：项目经理、施工负责人、施工技术负责人、设计负责人、安全负责人以及专职安全员不得相互兼职；</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20" w:firstLineChars="200"/>
        <w:jc w:val="both"/>
        <w:textAlignment w:val="auto"/>
        <w:rPr>
          <w:rFonts w:hint="eastAsia" w:ascii="Times New Roman" w:hAnsi="Times New Roman" w:eastAsia="宋体"/>
          <w:color w:val="000000"/>
          <w:kern w:val="2"/>
          <w:sz w:val="21"/>
          <w:szCs w:val="24"/>
          <w:highlight w:val="none"/>
          <w:lang w:val="en-US" w:eastAsia="zh-CN"/>
        </w:rPr>
      </w:pPr>
      <w:r>
        <w:rPr>
          <w:rFonts w:hint="eastAsia" w:ascii="Times New Roman" w:hAnsi="Times New Roman" w:eastAsia="宋体"/>
          <w:color w:val="000000"/>
          <w:kern w:val="2"/>
          <w:sz w:val="21"/>
          <w:szCs w:val="24"/>
          <w:lang w:val="en-US" w:eastAsia="zh-CN"/>
        </w:rPr>
        <w:t>3、★项目管理人员其他要求：①投标人投标时提供的管理人员（项目经理、施工负责人、施工技术负责人、安全负责人），每月在施工现场时间不低于20天；②投标人投标时提供的管理人员（项目经理、施工负责人、施工技术负责人、设计负责人、安全负责人），不得随意更换，确需更换，需提前提出书面申请，并取得招标人书面审核同意后方可换人，整个</w:t>
      </w:r>
      <w:r>
        <w:rPr>
          <w:rFonts w:hint="eastAsia" w:ascii="Times New Roman" w:hAnsi="Times New Roman" w:eastAsia="宋体"/>
          <w:color w:val="000000"/>
          <w:kern w:val="2"/>
          <w:sz w:val="21"/>
          <w:szCs w:val="24"/>
          <w:highlight w:val="none"/>
          <w:lang w:val="en-US" w:eastAsia="zh-CN"/>
        </w:rPr>
        <w:t>工程施工期间应保证主要项目管理人员的相对稳定。</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20" w:firstLineChars="200"/>
        <w:jc w:val="both"/>
        <w:textAlignment w:val="auto"/>
        <w:rPr>
          <w:rFonts w:hint="eastAsia" w:ascii="Times New Roman" w:hAnsi="Times New Roman" w:eastAsia="宋体"/>
          <w:color w:val="auto"/>
          <w:kern w:val="2"/>
          <w:sz w:val="21"/>
          <w:szCs w:val="24"/>
          <w:highlight w:val="none"/>
          <w:lang w:val="en-US" w:eastAsia="zh-CN"/>
        </w:rPr>
      </w:pPr>
      <w:r>
        <w:rPr>
          <w:rFonts w:hint="eastAsia" w:ascii="Times New Roman" w:hAnsi="Times New Roman" w:eastAsia="宋体"/>
          <w:color w:val="000000"/>
          <w:kern w:val="2"/>
          <w:sz w:val="21"/>
          <w:szCs w:val="24"/>
          <w:highlight w:val="none"/>
          <w:lang w:val="en-US" w:eastAsia="zh-CN"/>
        </w:rPr>
        <w:t>4、★工期要求：合同签订生效后，580个日历日完成所有设计和施工工作，达到竣工验收、投用条件；（1）施工图设计工期要求：90个日历天；（2）报批及施工工期要求：490个日历日，招标人审核审批时间不计入工期，计划2026年5月30日开工，2027年1月31日</w:t>
      </w:r>
      <w:r>
        <w:rPr>
          <w:rFonts w:hint="eastAsia" w:ascii="Times New Roman" w:hAnsi="Times New Roman" w:eastAsia="宋体"/>
          <w:color w:val="auto"/>
          <w:kern w:val="2"/>
          <w:sz w:val="21"/>
          <w:szCs w:val="24"/>
          <w:highlight w:val="none"/>
          <w:lang w:val="en-US" w:eastAsia="zh-CN"/>
        </w:rPr>
        <w:t>主体结构封顶，2027年12月30日完工。</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20" w:firstLineChars="200"/>
        <w:jc w:val="both"/>
        <w:textAlignment w:val="auto"/>
        <w:rPr>
          <w:rFonts w:hint="eastAsia" w:ascii="Times New Roman" w:hAnsi="Times New Roman" w:eastAsia="宋体"/>
          <w:color w:val="auto"/>
          <w:kern w:val="2"/>
          <w:sz w:val="21"/>
          <w:szCs w:val="24"/>
          <w:highlight w:val="none"/>
          <w:lang w:val="en-US" w:eastAsia="zh-CN"/>
        </w:rPr>
      </w:pPr>
      <w:r>
        <w:rPr>
          <w:rFonts w:hint="eastAsia" w:ascii="Times New Roman" w:hAnsi="Times New Roman" w:eastAsia="宋体"/>
          <w:color w:val="auto"/>
          <w:kern w:val="2"/>
          <w:sz w:val="21"/>
          <w:szCs w:val="24"/>
          <w:highlight w:val="none"/>
          <w:lang w:val="en-US" w:eastAsia="zh-CN"/>
        </w:rPr>
        <w:t>5、★施工工人工资保障要求：签订合同后30天内，需依据《工程建设领域农民工工资专用账户管理暂行办法》，开立农民工工资专用账户，并按规定存储工资保证金，提供建筑施工企业工人工资保证金存储凭证工人工资专用账户开立证明。</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60" w:lineRule="exact"/>
        <w:ind w:firstLine="420" w:firstLineChars="200"/>
        <w:jc w:val="both"/>
        <w:textAlignment w:val="auto"/>
        <w:rPr>
          <w:rFonts w:hint="eastAsia" w:ascii="宋体" w:hAnsi="宋体" w:eastAsia="黑体" w:cs="宋体"/>
          <w:b/>
          <w:bCs/>
          <w:color w:val="000000"/>
          <w:kern w:val="2"/>
          <w:sz w:val="32"/>
          <w:szCs w:val="32"/>
          <w:highlight w:val="none"/>
        </w:rPr>
      </w:pPr>
      <w:r>
        <w:rPr>
          <w:rFonts w:hint="eastAsia" w:ascii="Times New Roman" w:hAnsi="Times New Roman" w:eastAsia="宋体"/>
          <w:color w:val="auto"/>
          <w:kern w:val="2"/>
          <w:sz w:val="21"/>
          <w:szCs w:val="24"/>
          <w:highlight w:val="none"/>
          <w:lang w:val="en-US" w:eastAsia="zh-CN"/>
        </w:rPr>
        <w:t>6、★本项</w:t>
      </w:r>
      <w:r>
        <w:rPr>
          <w:rFonts w:hint="eastAsia" w:ascii="Times New Roman" w:hAnsi="Times New Roman" w:eastAsia="宋体"/>
          <w:color w:val="000000"/>
          <w:kern w:val="2"/>
          <w:sz w:val="21"/>
          <w:szCs w:val="24"/>
          <w:highlight w:val="none"/>
          <w:lang w:val="en-US" w:eastAsia="zh-CN"/>
        </w:rPr>
        <w:t>目不联合体投标。</w:t>
      </w:r>
    </w:p>
    <w:p>
      <w:pPr>
        <w:widowControl w:val="0"/>
        <w:spacing w:after="0" w:line="360" w:lineRule="exact"/>
        <w:ind w:right="420"/>
        <w:jc w:val="center"/>
        <w:rPr>
          <w:rFonts w:hint="eastAsia" w:ascii="宋体" w:hAnsi="宋体" w:eastAsia="宋体" w:cs="宋体"/>
          <w:b w:val="0"/>
          <w:bCs w:val="0"/>
          <w:color w:val="000000"/>
          <w:kern w:val="2"/>
          <w:sz w:val="21"/>
          <w:szCs w:val="21"/>
        </w:rPr>
      </w:pPr>
    </w:p>
    <w:p>
      <w:pPr>
        <w:widowControl w:val="0"/>
        <w:spacing w:after="0" w:line="360" w:lineRule="exact"/>
        <w:ind w:firstLine="843" w:firstLineChars="400"/>
        <w:jc w:val="both"/>
        <w:rPr>
          <w:rFonts w:ascii="Times New Roman" w:hAnsi="Times New Roman" w:eastAsia="宋体" w:cs="Times New Roman"/>
          <w:color w:val="000000"/>
          <w:kern w:val="2"/>
          <w:sz w:val="21"/>
          <w:szCs w:val="24"/>
        </w:rPr>
      </w:pPr>
      <w:r>
        <w:rPr>
          <w:rFonts w:hint="eastAsia" w:ascii="Times New Roman" w:hAnsi="Times New Roman" w:eastAsia="宋体" w:cs="Times New Roman"/>
          <w:b/>
          <w:bCs/>
          <w:color w:val="000000"/>
          <w:kern w:val="2"/>
          <w:sz w:val="21"/>
          <w:szCs w:val="24"/>
        </w:rPr>
        <w:t>我公司在此承诺，如因上述保证不实，将承担一切法律后果。</w:t>
      </w:r>
    </w:p>
    <w:p>
      <w:pPr>
        <w:widowControl w:val="0"/>
        <w:spacing w:after="0" w:line="360" w:lineRule="exact"/>
        <w:ind w:firstLine="2730" w:firstLineChars="1300"/>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申请人：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(盖单位章)</w:t>
      </w:r>
    </w:p>
    <w:p>
      <w:pPr>
        <w:widowControl w:val="0"/>
        <w:spacing w:after="0" w:line="360" w:lineRule="exac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xml:space="preserve">                          法定代表人或其委托代理人：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(签字)</w:t>
      </w:r>
    </w:p>
    <w:p>
      <w:pPr>
        <w:widowControl w:val="0"/>
        <w:spacing w:after="0" w:line="360" w:lineRule="exact"/>
        <w:rPr>
          <w:rFonts w:ascii="Times New Roman" w:hAnsi="Times New Roman" w:eastAsia="宋体" w:cs="Times New Roman"/>
          <w:color w:val="000000"/>
          <w:kern w:val="2"/>
          <w:sz w:val="21"/>
          <w:szCs w:val="21"/>
          <w:u w:val="single"/>
        </w:rPr>
      </w:pPr>
      <w:r>
        <w:rPr>
          <w:rFonts w:ascii="Times New Roman" w:hAnsi="Times New Roman" w:eastAsia="宋体" w:cs="Times New Roman"/>
          <w:color w:val="000000"/>
          <w:kern w:val="2"/>
          <w:sz w:val="21"/>
          <w:szCs w:val="21"/>
        </w:rPr>
        <w:t xml:space="preserve">                          电 话：</w:t>
      </w:r>
      <w:r>
        <w:rPr>
          <w:rFonts w:ascii="Times New Roman" w:hAnsi="Times New Roman" w:eastAsia="宋体" w:cs="Times New Roman"/>
          <w:color w:val="000000"/>
          <w:kern w:val="2"/>
          <w:sz w:val="21"/>
          <w:szCs w:val="21"/>
          <w:u w:val="single"/>
        </w:rPr>
        <w:t xml:space="preserve">      </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u w:val="single"/>
        </w:rPr>
        <w:t xml:space="preserve">                          </w:t>
      </w:r>
    </w:p>
    <w:p>
      <w:pPr>
        <w:widowControl w:val="0"/>
        <w:spacing w:after="0" w:line="360" w:lineRule="exact"/>
        <w:rPr>
          <w:rFonts w:ascii="Times New Roman" w:hAnsi="Times New Roman" w:eastAsia="宋体" w:cs="Times New Roman"/>
          <w:color w:val="000000"/>
          <w:kern w:val="2"/>
          <w:sz w:val="21"/>
          <w:szCs w:val="21"/>
          <w:u w:val="single"/>
        </w:rPr>
      </w:pPr>
      <w:r>
        <w:rPr>
          <w:rFonts w:ascii="Times New Roman" w:hAnsi="Times New Roman" w:eastAsia="宋体" w:cs="Times New Roman"/>
          <w:color w:val="000000"/>
          <w:kern w:val="2"/>
          <w:sz w:val="21"/>
          <w:szCs w:val="21"/>
        </w:rPr>
        <w:t xml:space="preserve">                          申请人地址：</w:t>
      </w:r>
      <w:r>
        <w:rPr>
          <w:rFonts w:ascii="Times New Roman" w:hAnsi="Times New Roman" w:eastAsia="宋体" w:cs="Times New Roman"/>
          <w:color w:val="000000"/>
          <w:kern w:val="2"/>
          <w:sz w:val="21"/>
          <w:szCs w:val="21"/>
          <w:u w:val="single"/>
        </w:rPr>
        <w:t xml:space="preserve">         </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u w:val="single"/>
        </w:rPr>
        <w:t xml:space="preserve">                         </w:t>
      </w:r>
    </w:p>
    <w:p>
      <w:pPr>
        <w:widowControl w:val="0"/>
        <w:spacing w:after="0" w:line="360" w:lineRule="exac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xml:space="preserve">                          </w:t>
      </w:r>
      <w:r>
        <w:rPr>
          <w:rFonts w:hint="eastAsia" w:ascii="Times New Roman" w:hAnsi="Times New Roman" w:eastAsia="宋体" w:cs="Times New Roman"/>
          <w:color w:val="000000"/>
          <w:kern w:val="2"/>
          <w:sz w:val="21"/>
          <w:szCs w:val="21"/>
        </w:rPr>
        <w:t xml:space="preserve"> </w:t>
      </w:r>
      <w:r>
        <w:rPr>
          <w:rFonts w:ascii="Times New Roman" w:hAnsi="Times New Roman" w:eastAsia="宋体" w:cs="Times New Roman"/>
          <w:color w:val="000000"/>
          <w:kern w:val="2"/>
          <w:sz w:val="21"/>
          <w:szCs w:val="21"/>
        </w:rPr>
        <w:t xml:space="preserve">    </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年</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月</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日</w:t>
      </w:r>
    </w:p>
    <w:p>
      <w:pPr>
        <w:widowControl w:val="0"/>
        <w:spacing w:after="0" w:line="360" w:lineRule="exact"/>
        <w:ind w:right="420"/>
        <w:jc w:val="center"/>
        <w:rPr>
          <w:rFonts w:hint="eastAsia" w:ascii="宋体" w:hAnsi="宋体" w:eastAsia="黑体" w:cs="宋体"/>
          <w:b/>
          <w:bCs/>
          <w:color w:val="000000"/>
          <w:kern w:val="2"/>
          <w:sz w:val="32"/>
          <w:szCs w:val="32"/>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pPr>
        <w:widowControl w:val="0"/>
        <w:spacing w:after="0" w:line="360" w:lineRule="exact"/>
        <w:ind w:right="420"/>
        <w:jc w:val="center"/>
        <w:rPr>
          <w:rFonts w:ascii="宋体" w:hAnsi="宋体" w:eastAsia="黑体" w:cs="宋体"/>
          <w:b/>
          <w:bCs/>
          <w:color w:val="000000"/>
          <w:kern w:val="2"/>
          <w:sz w:val="32"/>
          <w:szCs w:val="32"/>
        </w:rPr>
      </w:pPr>
      <w:r>
        <w:rPr>
          <w:rFonts w:hint="eastAsia" w:ascii="宋体" w:hAnsi="宋体" w:eastAsia="黑体" w:cs="宋体"/>
          <w:b/>
          <w:bCs/>
          <w:color w:val="000000"/>
          <w:kern w:val="2"/>
          <w:sz w:val="32"/>
          <w:szCs w:val="32"/>
        </w:rPr>
        <w:t>一、承诺函</w:t>
      </w:r>
    </w:p>
    <w:p>
      <w:pPr>
        <w:widowControl w:val="0"/>
        <w:spacing w:before="156" w:beforeLines="50" w:after="156" w:afterLines="50" w:line="360" w:lineRule="exact"/>
        <w:jc w:val="both"/>
        <w:rPr>
          <w:rFonts w:ascii="Times New Roman" w:hAnsi="Times New Roman" w:eastAsia="宋体" w:cs="Times New Roman"/>
          <w:color w:val="000000"/>
          <w:kern w:val="2"/>
          <w:sz w:val="21"/>
          <w:szCs w:val="24"/>
        </w:rPr>
      </w:pPr>
      <w:r>
        <w:rPr>
          <w:rFonts w:hint="eastAsia" w:ascii="Times New Roman" w:hAnsi="Times New Roman" w:eastAsia="宋体" w:cs="Times New Roman"/>
          <w:color w:val="FF0000"/>
          <w:kern w:val="2"/>
          <w:sz w:val="21"/>
          <w:szCs w:val="24"/>
        </w:rPr>
        <w:t xml:space="preserve"> </w:t>
      </w:r>
      <w:r>
        <w:rPr>
          <w:rFonts w:hint="eastAsia" w:ascii="Times New Roman" w:hAnsi="Times New Roman" w:eastAsia="宋体" w:cs="Times New Roman"/>
          <w:b/>
          <w:color w:val="FF0000"/>
          <w:kern w:val="2"/>
          <w:sz w:val="21"/>
          <w:szCs w:val="24"/>
        </w:rPr>
        <w:t>中海石油(中国)有限公司湛江分公司</w:t>
      </w:r>
      <w:r>
        <w:rPr>
          <w:rFonts w:hint="eastAsia" w:ascii="Times New Roman" w:hAnsi="Times New Roman" w:eastAsia="宋体" w:cs="Times New Roman"/>
          <w:color w:val="000000"/>
          <w:kern w:val="2"/>
          <w:sz w:val="21"/>
          <w:szCs w:val="24"/>
        </w:rPr>
        <w:t xml:space="preserve"> ：</w:t>
      </w:r>
    </w:p>
    <w:p>
      <w:pPr>
        <w:pStyle w:val="9"/>
        <w:spacing w:after="0" w:line="360" w:lineRule="exact"/>
        <w:jc w:val="both"/>
        <w:rPr>
          <w:rFonts w:ascii="宋体" w:hAnsi="宋体" w:eastAsia="宋体" w:cs="宋体"/>
          <w:iCs/>
          <w:sz w:val="24"/>
          <w:szCs w:val="28"/>
        </w:rPr>
      </w:pPr>
      <w:r>
        <w:rPr>
          <w:rFonts w:hint="eastAsia" w:ascii="Times New Roman" w:hAnsi="Times New Roman" w:eastAsia="宋体"/>
          <w:color w:val="000000"/>
          <w:kern w:val="2"/>
          <w:sz w:val="21"/>
          <w:szCs w:val="24"/>
        </w:rPr>
        <w:t>关于</w:t>
      </w:r>
      <w:r>
        <w:rPr>
          <w:rFonts w:hint="eastAsia" w:ascii="Times New Roman" w:hAnsi="Times New Roman" w:eastAsia="宋体"/>
          <w:color w:val="FF0000"/>
          <w:kern w:val="2"/>
          <w:sz w:val="21"/>
          <w:szCs w:val="24"/>
          <w:u w:val="single"/>
          <w:lang w:val="en-US" w:eastAsia="zh-CN"/>
        </w:rPr>
        <w:t xml:space="preserve"> </w:t>
      </w:r>
      <w:r>
        <w:rPr>
          <w:rFonts w:hint="eastAsia" w:ascii="Times New Roman" w:hAnsi="Times New Roman" w:eastAsia="宋体"/>
          <w:b/>
          <w:color w:val="FF0000"/>
          <w:kern w:val="2"/>
          <w:sz w:val="21"/>
          <w:szCs w:val="24"/>
          <w:u w:val="single"/>
        </w:rPr>
        <w:t>乌石终端后勤基地项目设计施工总承包（EPC）项目</w:t>
      </w:r>
      <w:r>
        <w:rPr>
          <w:rFonts w:hint="eastAsia" w:ascii="Times New Roman" w:hAnsi="Times New Roman" w:eastAsia="宋体"/>
          <w:b/>
          <w:color w:val="FF0000"/>
          <w:kern w:val="2"/>
          <w:sz w:val="21"/>
          <w:szCs w:val="24"/>
          <w:u w:val="single"/>
          <w:lang w:val="en-US" w:eastAsia="zh-CN"/>
        </w:rPr>
        <w:t xml:space="preserve"> </w:t>
      </w:r>
      <w:r>
        <w:rPr>
          <w:rFonts w:hint="eastAsia" w:ascii="Times New Roman" w:hAnsi="Times New Roman" w:eastAsia="宋体"/>
          <w:color w:val="000000"/>
          <w:kern w:val="2"/>
          <w:sz w:val="21"/>
          <w:szCs w:val="24"/>
        </w:rPr>
        <w:t>，我公司在此声明，所递交的资料内容完整、真实和准确，并对我公司的投标人资质、商业信誉等承诺如下：</w:t>
      </w:r>
      <w:r>
        <w:rPr>
          <w:rFonts w:ascii="Times New Roman" w:hAnsi="Times New Roman" w:eastAsia="宋体"/>
          <w:color w:val="000000"/>
          <w:kern w:val="2"/>
          <w:sz w:val="21"/>
          <w:szCs w:val="24"/>
        </w:rPr>
        <w:t xml:space="preserve"> </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近5年（以事故书面认定材料出具时间为准）所承担的工程项目（含施工、勘察、设计、监理）出现重大及以上生产安全事故，且经过官方机构或第三方权威机构调查并出具了明确的书面证据，认定应由投标人承担重大及以上安全事故责任并对投标人进行处理的；</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或投标人本次招标相关业务范围被中国海洋石油集团有限公司或本次招标的所属单位禁用的；在处罚期或处罚期满但在系统中的供应商档案中的“档案状态”为“采购冻结”或“业务状态”为“冻结”的；</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★不存在投标人a)处于责令整顿、停业或b)财产已被接管、冻结或c)处于破产状态的；</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★不存在投标人在“信用中国”网站（</w:t>
      </w:r>
      <w:r>
        <w:fldChar w:fldCharType="begin"/>
      </w:r>
      <w:r>
        <w:instrText xml:space="preserve"> HYPERLINK "https://www.creditchina.gov.cn/" </w:instrText>
      </w:r>
      <w:r>
        <w:fldChar w:fldCharType="separate"/>
      </w:r>
      <w:r>
        <w:rPr>
          <w:rFonts w:hint="eastAsia" w:ascii="宋体" w:hAnsi="宋体" w:eastAsia="宋体"/>
          <w:color w:val="000000" w:themeColor="text1"/>
          <w:sz w:val="21"/>
          <w:szCs w:val="21"/>
          <w14:textFill>
            <w14:solidFill>
              <w14:schemeClr w14:val="tx1"/>
            </w14:solidFill>
          </w14:textFill>
        </w:rPr>
        <w:t>https://www.creditchina.gov.cn</w:t>
      </w:r>
      <w:r>
        <w:rPr>
          <w:rFonts w:hint="eastAsia" w:ascii="宋体" w:hAnsi="宋体" w:eastAsia="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1"/>
          <w14:textFill>
            <w14:solidFill>
              <w14:schemeClr w14:val="tx1"/>
            </w14:solidFill>
          </w14:textFill>
        </w:rPr>
        <w:t>，需将查询结果的所有页面截图打印出来并加盖公司公章）被列入严重失信主体名单；</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★不存在投标人在全国企业信用信息公示系统（</w:t>
      </w:r>
      <w:r>
        <w:fldChar w:fldCharType="begin"/>
      </w:r>
      <w:r>
        <w:instrText xml:space="preserve"> HYPERLINK "http://www.gsxt.gov.cn" </w:instrText>
      </w:r>
      <w:r>
        <w:fldChar w:fldCharType="separate"/>
      </w:r>
      <w:r>
        <w:rPr>
          <w:rFonts w:hint="eastAsia" w:ascii="宋体" w:hAnsi="宋体" w:eastAsia="宋体"/>
          <w:color w:val="000000" w:themeColor="text1"/>
          <w:sz w:val="21"/>
          <w:szCs w:val="21"/>
          <w14:textFill>
            <w14:solidFill>
              <w14:schemeClr w14:val="tx1"/>
            </w14:solidFill>
          </w14:textFill>
        </w:rPr>
        <w:t>http://www.gsxt.gov.cn</w:t>
      </w:r>
      <w:r>
        <w:rPr>
          <w:rFonts w:hint="eastAsia" w:ascii="宋体" w:hAnsi="宋体" w:eastAsia="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1"/>
          <w14:textFill>
            <w14:solidFill>
              <w14:schemeClr w14:val="tx1"/>
            </w14:solidFill>
          </w14:textFill>
        </w:rPr>
        <w:t>，需将查询结果的所有页面截图打印出来并加盖公司公章）被列入严重违法失信名单（黑名单）信息或营业执照登记状态为吊销或注销的；</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★不存在投标人在“中国执行信息公开网”网站（http://zxgk.court.gov.cn，需将查询结果的所有页面截图打印出来并加盖公司公章）被列入失信被执行人名单；</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★不存在投标人与本招标项目其他投标人单位负责人为同一人或存在控股、管理关系的；</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★不存在投标人与招标人、招标机构有利害关系且可能影响招标公正性的；</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★投标人不存在危害国家安全和损害中海油合法权益的情形，在涉及国家机密或商业秘密的项目中不存在不遵守相关法律法规及政府主管部门要求的情形；</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★过去三年内，投标人公司、公司法定代表人及拟委任的项目负责人不存在行贿犯罪行为（查询网址</w:t>
      </w:r>
      <w:r>
        <w:fldChar w:fldCharType="begin"/>
      </w:r>
      <w:r>
        <w:instrText xml:space="preserve"> HYPERLINK "http://wenshu.court.gov.cn" </w:instrText>
      </w:r>
      <w:r>
        <w:fldChar w:fldCharType="separate"/>
      </w:r>
      <w:r>
        <w:rPr>
          <w:rFonts w:hint="eastAsia" w:ascii="宋体" w:hAnsi="宋体" w:eastAsia="宋体"/>
          <w:color w:val="000000" w:themeColor="text1"/>
          <w:sz w:val="21"/>
          <w:szCs w:val="21"/>
          <w14:textFill>
            <w14:solidFill>
              <w14:schemeClr w14:val="tx1"/>
            </w14:solidFill>
          </w14:textFill>
        </w:rPr>
        <w:t>http://wenshu.court.gov.cn</w:t>
      </w:r>
      <w:r>
        <w:rPr>
          <w:rFonts w:hint="eastAsia" w:ascii="宋体" w:hAnsi="宋体" w:eastAsia="宋体"/>
          <w:color w:val="000000" w:themeColor="text1"/>
          <w:sz w:val="21"/>
          <w:szCs w:val="21"/>
          <w14:textFill>
            <w14:solidFill>
              <w14:schemeClr w14:val="tx1"/>
            </w14:solidFill>
          </w14:textFill>
        </w:rPr>
        <w:fldChar w:fldCharType="end"/>
      </w:r>
      <w:r>
        <w:rPr>
          <w:rFonts w:hint="eastAsia" w:ascii="宋体" w:hAnsi="宋体" w:eastAsia="宋体"/>
          <w:color w:val="000000" w:themeColor="text1"/>
          <w:sz w:val="21"/>
          <w:szCs w:val="21"/>
          <w14:textFill>
            <w14:solidFill>
              <w14:schemeClr w14:val="tx1"/>
            </w14:solidFill>
          </w14:textFill>
        </w:rPr>
        <w:t>，需将查询结果的所有页面截图打印出来并加盖公司公章）；</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★不存在《中华人民共和国招投标法》和《中华人民共和国招投标法实施条例》规定的投标人弄虚作假和不得参加本项目投标的情形。</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★不存在投标人所提供的建筑业企业资质证书无法在全国建筑市场监管公共服务平台（</w:t>
      </w:r>
      <w:r>
        <w:rPr>
          <w:rFonts w:ascii="宋体" w:hAnsi="宋体" w:eastAsia="宋体"/>
          <w:color w:val="000000" w:themeColor="text1"/>
          <w:sz w:val="21"/>
          <w:szCs w:val="21"/>
          <w14:textFill>
            <w14:solidFill>
              <w14:schemeClr w14:val="tx1"/>
            </w14:solidFill>
          </w14:textFill>
        </w:rPr>
        <w:t>https://jzsc.mohurd.gov.cn)查询到或经查询失效，经澄清仍无法提供有效证据的；</w:t>
      </w:r>
    </w:p>
    <w:p>
      <w:pPr>
        <w:numPr>
          <w:ilvl w:val="0"/>
          <w:numId w:val="1"/>
        </w:numPr>
        <w:autoSpaceDE w:val="0"/>
        <w:autoSpaceDN w:val="0"/>
        <w:adjustRightInd w:val="0"/>
        <w:spacing w:after="0" w:line="240" w:lineRule="auto"/>
        <w:ind w:left="420" w:leftChars="0"/>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★不存在投标人拟委派项目经理所提供的注册建造师证书无法在全国建筑市场监管公共服务平台（</w:t>
      </w:r>
      <w:r>
        <w:rPr>
          <w:rFonts w:ascii="宋体" w:hAnsi="宋体" w:eastAsia="宋体"/>
          <w:color w:val="000000" w:themeColor="text1"/>
          <w:sz w:val="21"/>
          <w:szCs w:val="21"/>
          <w14:textFill>
            <w14:solidFill>
              <w14:schemeClr w14:val="tx1"/>
            </w14:solidFill>
          </w14:textFill>
        </w:rPr>
        <w:t>https://jzsc.mohurd.gov.cn)查询到或经查询失效，经澄清仍无法提供有效证据的。</w:t>
      </w:r>
    </w:p>
    <w:p>
      <w:pPr>
        <w:widowControl w:val="0"/>
        <w:spacing w:after="0" w:line="360" w:lineRule="exact"/>
        <w:ind w:firstLine="843" w:firstLineChars="400"/>
        <w:jc w:val="both"/>
        <w:rPr>
          <w:rFonts w:ascii="Times New Roman" w:hAnsi="Times New Roman" w:eastAsia="宋体" w:cs="Times New Roman"/>
          <w:color w:val="000000"/>
          <w:kern w:val="2"/>
          <w:sz w:val="21"/>
          <w:szCs w:val="24"/>
        </w:rPr>
      </w:pPr>
      <w:r>
        <w:rPr>
          <w:rFonts w:hint="eastAsia" w:ascii="Times New Roman" w:hAnsi="Times New Roman" w:eastAsia="宋体" w:cs="Times New Roman"/>
          <w:b/>
          <w:bCs/>
          <w:color w:val="000000"/>
          <w:kern w:val="2"/>
          <w:sz w:val="21"/>
          <w:szCs w:val="24"/>
        </w:rPr>
        <w:t>我公司在此承诺，如因上述保证不实，将承担一切法律后果。</w:t>
      </w:r>
    </w:p>
    <w:p>
      <w:pPr>
        <w:widowControl w:val="0"/>
        <w:spacing w:after="0" w:line="360" w:lineRule="exact"/>
        <w:ind w:firstLine="2730" w:firstLineChars="1300"/>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申请人：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(盖单位章)</w:t>
      </w:r>
    </w:p>
    <w:p>
      <w:pPr>
        <w:widowControl w:val="0"/>
        <w:spacing w:after="0" w:line="360" w:lineRule="exac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xml:space="preserve">                          法定代表人或其委托代理人：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(签字)</w:t>
      </w:r>
    </w:p>
    <w:p>
      <w:pPr>
        <w:widowControl w:val="0"/>
        <w:spacing w:after="0" w:line="360" w:lineRule="exact"/>
        <w:rPr>
          <w:rFonts w:ascii="Times New Roman" w:hAnsi="Times New Roman" w:eastAsia="宋体" w:cs="Times New Roman"/>
          <w:color w:val="000000"/>
          <w:kern w:val="2"/>
          <w:sz w:val="21"/>
          <w:szCs w:val="21"/>
          <w:u w:val="single"/>
        </w:rPr>
      </w:pPr>
      <w:r>
        <w:rPr>
          <w:rFonts w:ascii="Times New Roman" w:hAnsi="Times New Roman" w:eastAsia="宋体" w:cs="Times New Roman"/>
          <w:color w:val="000000"/>
          <w:kern w:val="2"/>
          <w:sz w:val="21"/>
          <w:szCs w:val="21"/>
        </w:rPr>
        <w:t xml:space="preserve">                          电 话：</w:t>
      </w:r>
      <w:r>
        <w:rPr>
          <w:rFonts w:ascii="Times New Roman" w:hAnsi="Times New Roman" w:eastAsia="宋体" w:cs="Times New Roman"/>
          <w:color w:val="000000"/>
          <w:kern w:val="2"/>
          <w:sz w:val="21"/>
          <w:szCs w:val="21"/>
          <w:u w:val="single"/>
        </w:rPr>
        <w:t xml:space="preserve">      </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u w:val="single"/>
        </w:rPr>
        <w:t xml:space="preserve">                          </w:t>
      </w:r>
    </w:p>
    <w:p>
      <w:pPr>
        <w:widowControl w:val="0"/>
        <w:spacing w:after="0" w:line="360" w:lineRule="exact"/>
        <w:rPr>
          <w:rFonts w:ascii="Times New Roman" w:hAnsi="Times New Roman" w:eastAsia="宋体" w:cs="Times New Roman"/>
          <w:color w:val="000000"/>
          <w:kern w:val="2"/>
          <w:sz w:val="21"/>
          <w:szCs w:val="21"/>
          <w:u w:val="single"/>
        </w:rPr>
      </w:pPr>
      <w:r>
        <w:rPr>
          <w:rFonts w:ascii="Times New Roman" w:hAnsi="Times New Roman" w:eastAsia="宋体" w:cs="Times New Roman"/>
          <w:color w:val="000000"/>
          <w:kern w:val="2"/>
          <w:sz w:val="21"/>
          <w:szCs w:val="21"/>
        </w:rPr>
        <w:t xml:space="preserve">                          申请人地址：</w:t>
      </w:r>
      <w:r>
        <w:rPr>
          <w:rFonts w:ascii="Times New Roman" w:hAnsi="Times New Roman" w:eastAsia="宋体" w:cs="Times New Roman"/>
          <w:color w:val="000000"/>
          <w:kern w:val="2"/>
          <w:sz w:val="21"/>
          <w:szCs w:val="21"/>
          <w:u w:val="single"/>
        </w:rPr>
        <w:t xml:space="preserve">         </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u w:val="single"/>
        </w:rPr>
        <w:t xml:space="preserve">                         </w:t>
      </w:r>
    </w:p>
    <w:p>
      <w:pPr>
        <w:widowControl w:val="0"/>
        <w:spacing w:after="0" w:line="360" w:lineRule="exact"/>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xml:space="preserve">                          </w:t>
      </w:r>
      <w:r>
        <w:rPr>
          <w:rFonts w:hint="eastAsia" w:ascii="Times New Roman" w:hAnsi="Times New Roman" w:eastAsia="宋体" w:cs="Times New Roman"/>
          <w:color w:val="000000"/>
          <w:kern w:val="2"/>
          <w:sz w:val="21"/>
          <w:szCs w:val="21"/>
        </w:rPr>
        <w:t xml:space="preserve"> </w:t>
      </w:r>
      <w:r>
        <w:rPr>
          <w:rFonts w:ascii="Times New Roman" w:hAnsi="Times New Roman" w:eastAsia="宋体" w:cs="Times New Roman"/>
          <w:color w:val="000000"/>
          <w:kern w:val="2"/>
          <w:sz w:val="21"/>
          <w:szCs w:val="21"/>
        </w:rPr>
        <w:t xml:space="preserve">    </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年</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月</w:t>
      </w:r>
      <w:r>
        <w:rPr>
          <w:rFonts w:hint="eastAsia"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日</w:t>
      </w:r>
    </w:p>
    <w:p>
      <w:pPr>
        <w:widowControl w:val="0"/>
        <w:spacing w:after="0" w:line="500" w:lineRule="exact"/>
        <w:ind w:right="420"/>
        <w:jc w:val="center"/>
        <w:rPr>
          <w:rFonts w:ascii="宋体" w:hAnsi="宋体" w:eastAsia="黑体" w:cs="宋体"/>
          <w:b/>
          <w:bCs/>
          <w:color w:val="000000"/>
          <w:kern w:val="2"/>
          <w:sz w:val="32"/>
          <w:szCs w:val="32"/>
        </w:rPr>
      </w:pPr>
      <w:r>
        <w:rPr>
          <w:rFonts w:hint="eastAsia" w:ascii="宋体" w:hAnsi="宋体" w:eastAsia="黑体" w:cs="宋体"/>
          <w:b/>
          <w:bCs/>
          <w:color w:val="000000"/>
          <w:kern w:val="2"/>
          <w:sz w:val="32"/>
          <w:szCs w:val="32"/>
        </w:rPr>
        <w:t>二、法定代表人身份证明</w:t>
      </w:r>
    </w:p>
    <w:p>
      <w:pPr>
        <w:widowControl w:val="0"/>
        <w:spacing w:after="0" w:line="400" w:lineRule="exact"/>
        <w:jc w:val="both"/>
        <w:rPr>
          <w:rFonts w:ascii="Times New Roman" w:hAnsi="Times New Roman" w:eastAsia="宋体" w:cs="Times New Roman"/>
          <w:color w:val="000000"/>
          <w:kern w:val="2"/>
          <w:sz w:val="21"/>
          <w:szCs w:val="24"/>
        </w:rPr>
      </w:pPr>
      <w:r>
        <w:rPr>
          <w:rFonts w:ascii="Times New Roman" w:hAnsi="Times New Roman" w:eastAsia="宋体" w:cs="Times New Roman"/>
          <w:color w:val="000000"/>
          <w:kern w:val="2"/>
          <w:sz w:val="21"/>
          <w:szCs w:val="24"/>
        </w:rPr>
        <w:t xml:space="preserve"> </w:t>
      </w:r>
    </w:p>
    <w:p>
      <w:pPr>
        <w:widowControl w:val="0"/>
        <w:topLinePunct/>
        <w:spacing w:after="0" w:line="600" w:lineRule="exact"/>
        <w:jc w:val="both"/>
        <w:rPr>
          <w:rFonts w:ascii="Times New Roman" w:hAnsi="Times New Roman" w:eastAsia="宋体" w:cs="Times New Roman"/>
          <w:bCs/>
          <w:color w:val="000000"/>
          <w:kern w:val="2"/>
          <w:sz w:val="21"/>
          <w:szCs w:val="21"/>
          <w:u w:val="single"/>
        </w:rPr>
      </w:pPr>
      <w:r>
        <w:rPr>
          <w:rFonts w:ascii="Times New Roman" w:hAnsi="Times New Roman" w:eastAsia="宋体" w:cs="Times New Roman"/>
          <w:bCs/>
          <w:color w:val="000000"/>
          <w:kern w:val="2"/>
          <w:sz w:val="21"/>
          <w:szCs w:val="21"/>
        </w:rPr>
        <w:t>申请人名称：</w:t>
      </w:r>
      <w:r>
        <w:rPr>
          <w:rFonts w:ascii="Times New Roman" w:hAnsi="Times New Roman" w:eastAsia="宋体" w:cs="Times New Roman"/>
          <w:bCs/>
          <w:color w:val="000000"/>
          <w:kern w:val="2"/>
          <w:sz w:val="21"/>
          <w:szCs w:val="21"/>
          <w:u w:val="single"/>
        </w:rPr>
        <w:t xml:space="preserve">                         </w:t>
      </w:r>
    </w:p>
    <w:p>
      <w:pPr>
        <w:widowControl w:val="0"/>
        <w:topLinePunct/>
        <w:spacing w:after="0" w:line="600" w:lineRule="exact"/>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单位性质：</w:t>
      </w:r>
      <w:r>
        <w:rPr>
          <w:rFonts w:ascii="Times New Roman" w:hAnsi="Times New Roman" w:eastAsia="宋体" w:cs="Times New Roman"/>
          <w:bCs/>
          <w:color w:val="000000"/>
          <w:kern w:val="2"/>
          <w:sz w:val="21"/>
          <w:szCs w:val="21"/>
          <w:u w:val="single"/>
        </w:rPr>
        <w:t xml:space="preserve">                           </w:t>
      </w:r>
    </w:p>
    <w:p>
      <w:pPr>
        <w:widowControl w:val="0"/>
        <w:topLinePunct/>
        <w:spacing w:after="0" w:line="600" w:lineRule="exact"/>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成立时间：</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年</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月</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日</w:t>
      </w:r>
    </w:p>
    <w:p>
      <w:pPr>
        <w:widowControl w:val="0"/>
        <w:topLinePunct/>
        <w:spacing w:after="0" w:line="600" w:lineRule="exact"/>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经营期限：</w:t>
      </w:r>
      <w:r>
        <w:rPr>
          <w:rFonts w:ascii="Times New Roman" w:hAnsi="Times New Roman" w:eastAsia="宋体" w:cs="Times New Roman"/>
          <w:bCs/>
          <w:color w:val="000000"/>
          <w:kern w:val="2"/>
          <w:sz w:val="21"/>
          <w:szCs w:val="21"/>
          <w:u w:val="single"/>
        </w:rPr>
        <w:t xml:space="preserve">            </w:t>
      </w:r>
    </w:p>
    <w:p>
      <w:pPr>
        <w:widowControl w:val="0"/>
        <w:topLinePunct/>
        <w:spacing w:after="0" w:line="600" w:lineRule="exact"/>
        <w:jc w:val="both"/>
        <w:rPr>
          <w:rFonts w:ascii="Times New Roman" w:hAnsi="Times New Roman" w:eastAsia="宋体" w:cs="Times New Roman"/>
          <w:bCs/>
          <w:color w:val="000000"/>
          <w:kern w:val="2"/>
          <w:sz w:val="21"/>
          <w:szCs w:val="21"/>
          <w:u w:val="single"/>
        </w:rPr>
      </w:pPr>
      <w:r>
        <w:rPr>
          <w:rFonts w:ascii="Times New Roman" w:hAnsi="Times New Roman" w:eastAsia="宋体" w:cs="Times New Roman"/>
          <w:bCs/>
          <w:color w:val="000000"/>
          <w:kern w:val="2"/>
          <w:sz w:val="21"/>
          <w:szCs w:val="21"/>
        </w:rPr>
        <w:t>姓名：</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性别：</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年龄：</w:t>
      </w:r>
      <w:r>
        <w:rPr>
          <w:rFonts w:ascii="Times New Roman" w:hAnsi="Times New Roman" w:eastAsia="宋体" w:cs="Times New Roman"/>
          <w:bCs/>
          <w:color w:val="000000"/>
          <w:kern w:val="2"/>
          <w:sz w:val="21"/>
          <w:szCs w:val="21"/>
          <w:u w:val="single"/>
        </w:rPr>
        <w:t xml:space="preserve">        </w:t>
      </w:r>
      <w:r>
        <w:rPr>
          <w:rFonts w:hint="eastAsia"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职务：</w:t>
      </w:r>
      <w:r>
        <w:rPr>
          <w:rFonts w:ascii="Times New Roman" w:hAnsi="Times New Roman" w:eastAsia="宋体" w:cs="Times New Roman"/>
          <w:bCs/>
          <w:color w:val="000000"/>
          <w:kern w:val="2"/>
          <w:sz w:val="21"/>
          <w:szCs w:val="21"/>
          <w:u w:val="single"/>
        </w:rPr>
        <w:t xml:space="preserve">        </w:t>
      </w:r>
      <w:r>
        <w:rPr>
          <w:rFonts w:hint="eastAsia" w:ascii="Times New Roman" w:hAnsi="Times New Roman" w:eastAsia="宋体" w:cs="Times New Roman"/>
          <w:bCs/>
          <w:color w:val="000000"/>
          <w:kern w:val="2"/>
          <w:sz w:val="21"/>
          <w:szCs w:val="21"/>
          <w:u w:val="single"/>
        </w:rPr>
        <w:t xml:space="preserve"> </w:t>
      </w:r>
    </w:p>
    <w:p>
      <w:pPr>
        <w:widowControl w:val="0"/>
        <w:topLinePunct/>
        <w:spacing w:after="0" w:line="600" w:lineRule="exact"/>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系</w:t>
      </w:r>
      <w:r>
        <w:rPr>
          <w:rFonts w:ascii="Times New Roman" w:hAnsi="Times New Roman" w:eastAsia="宋体" w:cs="Times New Roman"/>
          <w:bCs/>
          <w:color w:val="000000"/>
          <w:kern w:val="2"/>
          <w:sz w:val="21"/>
          <w:szCs w:val="21"/>
          <w:u w:val="single"/>
        </w:rPr>
        <w:t xml:space="preserve">                   </w:t>
      </w:r>
      <w:r>
        <w:rPr>
          <w:rFonts w:hint="eastAsia" w:ascii="Times New Roman" w:hAnsi="Times New Roman" w:eastAsia="宋体" w:cs="Times New Roman"/>
          <w:bCs/>
          <w:color w:val="000000"/>
          <w:kern w:val="2"/>
          <w:sz w:val="21"/>
          <w:szCs w:val="21"/>
        </w:rPr>
        <w:t>(</w:t>
      </w:r>
      <w:r>
        <w:rPr>
          <w:rFonts w:ascii="Times New Roman" w:hAnsi="Times New Roman" w:eastAsia="宋体" w:cs="Times New Roman"/>
          <w:bCs/>
          <w:color w:val="000000"/>
          <w:kern w:val="2"/>
          <w:sz w:val="21"/>
          <w:szCs w:val="21"/>
        </w:rPr>
        <w:t>申请人名称</w:t>
      </w:r>
      <w:r>
        <w:rPr>
          <w:rFonts w:hint="eastAsia" w:ascii="Times New Roman" w:hAnsi="Times New Roman" w:eastAsia="宋体" w:cs="Times New Roman"/>
          <w:bCs/>
          <w:color w:val="000000"/>
          <w:kern w:val="2"/>
          <w:sz w:val="21"/>
          <w:szCs w:val="21"/>
        </w:rPr>
        <w:t>)</w:t>
      </w:r>
      <w:r>
        <w:rPr>
          <w:rFonts w:ascii="Times New Roman" w:hAnsi="Times New Roman" w:eastAsia="宋体" w:cs="Times New Roman"/>
          <w:bCs/>
          <w:color w:val="000000"/>
          <w:kern w:val="2"/>
          <w:sz w:val="21"/>
          <w:szCs w:val="21"/>
        </w:rPr>
        <w:t>的法定代表人。</w:t>
      </w:r>
    </w:p>
    <w:p>
      <w:pPr>
        <w:widowControl w:val="0"/>
        <w:topLinePunct/>
        <w:spacing w:after="0" w:line="600" w:lineRule="exact"/>
        <w:ind w:firstLine="420" w:firstLineChars="200"/>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特此证明。</w:t>
      </w:r>
    </w:p>
    <w:p>
      <w:pPr>
        <w:widowControl w:val="0"/>
        <w:topLinePunct/>
        <w:spacing w:after="0" w:line="440" w:lineRule="exact"/>
        <w:jc w:val="both"/>
        <w:rPr>
          <w:rFonts w:ascii="Times New Roman" w:hAnsi="Times New Roman" w:eastAsia="宋体" w:cs="Times New Roman"/>
          <w:bCs/>
          <w:color w:val="000000"/>
          <w:kern w:val="2"/>
          <w:sz w:val="21"/>
          <w:szCs w:val="21"/>
        </w:rPr>
      </w:pPr>
    </w:p>
    <w:p>
      <w:pPr>
        <w:widowControl w:val="0"/>
        <w:topLinePunct/>
        <w:spacing w:after="0" w:line="440" w:lineRule="exact"/>
        <w:jc w:val="both"/>
        <w:rPr>
          <w:rFonts w:ascii="Times New Roman" w:hAnsi="Times New Roman" w:eastAsia="宋体" w:cs="Times New Roman"/>
          <w:bCs/>
          <w:color w:val="000000"/>
          <w:kern w:val="2"/>
          <w:sz w:val="21"/>
          <w:szCs w:val="21"/>
        </w:rPr>
      </w:pPr>
    </w:p>
    <w:p>
      <w:pPr>
        <w:widowControl w:val="0"/>
        <w:topLinePunct/>
        <w:spacing w:after="0" w:line="440" w:lineRule="exact"/>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 xml:space="preserve">                             申请人：</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(盖单位章)</w:t>
      </w:r>
    </w:p>
    <w:p>
      <w:pPr>
        <w:widowControl w:val="0"/>
        <w:topLinePunct/>
        <w:spacing w:after="0" w:line="440" w:lineRule="exact"/>
        <w:jc w:val="both"/>
        <w:rPr>
          <w:rFonts w:ascii="Times New Roman" w:hAnsi="Times New Roman" w:eastAsia="宋体" w:cs="Times New Roman"/>
          <w:bCs/>
          <w:color w:val="000000"/>
          <w:kern w:val="2"/>
          <w:sz w:val="21"/>
          <w:szCs w:val="21"/>
        </w:rPr>
      </w:pPr>
      <w:r>
        <w:rPr>
          <w:rFonts w:ascii="Times New Roman" w:hAnsi="Times New Roman" w:eastAsia="宋体" w:cs="Times New Roman"/>
          <w:bCs/>
          <w:color w:val="000000"/>
          <w:kern w:val="2"/>
          <w:sz w:val="21"/>
          <w:szCs w:val="21"/>
        </w:rPr>
        <w:t xml:space="preserve">                             </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年</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月</w:t>
      </w:r>
      <w:r>
        <w:rPr>
          <w:rFonts w:ascii="Times New Roman" w:hAnsi="Times New Roman" w:eastAsia="宋体" w:cs="Times New Roman"/>
          <w:bCs/>
          <w:color w:val="000000"/>
          <w:kern w:val="2"/>
          <w:sz w:val="21"/>
          <w:szCs w:val="21"/>
          <w:u w:val="single"/>
        </w:rPr>
        <w:t xml:space="preserve">        </w:t>
      </w:r>
      <w:r>
        <w:rPr>
          <w:rFonts w:ascii="Times New Roman" w:hAnsi="Times New Roman" w:eastAsia="宋体" w:cs="Times New Roman"/>
          <w:bCs/>
          <w:color w:val="000000"/>
          <w:kern w:val="2"/>
          <w:sz w:val="21"/>
          <w:szCs w:val="21"/>
        </w:rPr>
        <w:t>日</w:t>
      </w: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400" w:lineRule="exact"/>
        <w:jc w:val="both"/>
        <w:rPr>
          <w:rFonts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附法定代表人身份证复印件。</w:t>
      </w:r>
    </w:p>
    <w:p>
      <w:pPr>
        <w:widowControl w:val="0"/>
        <w:spacing w:after="0" w:line="400" w:lineRule="exact"/>
        <w:jc w:val="both"/>
        <w:rPr>
          <w:rFonts w:ascii="Times New Roman" w:hAnsi="Times New Roman" w:eastAsia="宋体" w:cs="Times New Roman"/>
          <w:color w:val="000000"/>
          <w:kern w:val="2"/>
          <w:sz w:val="21"/>
          <w:szCs w:val="24"/>
        </w:rPr>
      </w:pPr>
      <w:r>
        <w:rPr>
          <w:rFonts w:ascii="Times New Roman" w:hAnsi="Times New Roman" w:eastAsia="宋体" w:cs="Times New Roman"/>
          <w:color w:val="000000"/>
          <w:kern w:val="2"/>
          <w:sz w:val="21"/>
          <w:szCs w:val="24"/>
        </w:rPr>
        <w:br w:type="page"/>
      </w:r>
    </w:p>
    <w:p>
      <w:pPr>
        <w:widowControl w:val="0"/>
        <w:spacing w:after="0" w:line="500" w:lineRule="exact"/>
        <w:ind w:right="420"/>
        <w:jc w:val="center"/>
        <w:rPr>
          <w:rFonts w:ascii="宋体" w:hAnsi="宋体" w:eastAsia="黑体" w:cs="宋体"/>
          <w:b/>
          <w:bCs/>
          <w:color w:val="000000"/>
          <w:kern w:val="2"/>
          <w:sz w:val="32"/>
          <w:szCs w:val="32"/>
        </w:rPr>
      </w:pPr>
      <w:bookmarkStart w:id="1" w:name="_Toc33628579"/>
      <w:bookmarkStart w:id="2" w:name="_Toc54367376"/>
      <w:r>
        <w:rPr>
          <w:rFonts w:hint="eastAsia" w:ascii="宋体" w:hAnsi="宋体" w:eastAsia="黑体" w:cs="宋体"/>
          <w:b/>
          <w:bCs/>
          <w:color w:val="000000"/>
          <w:kern w:val="2"/>
          <w:sz w:val="32"/>
          <w:szCs w:val="32"/>
        </w:rPr>
        <w:t>三、授权委托书</w:t>
      </w:r>
      <w:bookmarkEnd w:id="1"/>
      <w:bookmarkEnd w:id="2"/>
    </w:p>
    <w:p>
      <w:pPr>
        <w:widowControl w:val="0"/>
        <w:spacing w:after="0" w:line="400" w:lineRule="exact"/>
        <w:jc w:val="both"/>
        <w:rPr>
          <w:rFonts w:ascii="Times New Roman" w:hAnsi="Times New Roman" w:eastAsia="宋体" w:cs="Times New Roman"/>
          <w:color w:val="000000"/>
          <w:kern w:val="2"/>
          <w:sz w:val="21"/>
          <w:szCs w:val="21"/>
        </w:rPr>
      </w:pPr>
    </w:p>
    <w:p>
      <w:pPr>
        <w:widowControl w:val="0"/>
        <w:topLinePunct/>
        <w:spacing w:after="0" w:line="440" w:lineRule="exact"/>
        <w:ind w:firstLine="420" w:firstLineChars="20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本人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(姓名)系</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(申请人名称)的法定代表人，现委托</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(姓名)为我方代理人。代理人根据授权，以我方名义签署、澄清、递交、撤回、修改</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w:t>
      </w:r>
      <w:r>
        <w:rPr>
          <w:rFonts w:hint="eastAsia" w:ascii="Times New Roman" w:hAnsi="Times New Roman" w:eastAsia="宋体" w:cs="Times New Roman"/>
          <w:color w:val="FF0000"/>
          <w:kern w:val="2"/>
          <w:sz w:val="21"/>
          <w:szCs w:val="21"/>
        </w:rPr>
        <w:t>采购包</w:t>
      </w:r>
      <w:r>
        <w:rPr>
          <w:rFonts w:ascii="Times New Roman" w:hAnsi="Times New Roman" w:eastAsia="宋体" w:cs="Times New Roman"/>
          <w:color w:val="FF0000"/>
          <w:kern w:val="2"/>
          <w:sz w:val="21"/>
          <w:szCs w:val="21"/>
        </w:rPr>
        <w:t>名称</w:t>
      </w:r>
      <w:r>
        <w:rPr>
          <w:rFonts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1"/>
          <w:u w:val="single"/>
        </w:rPr>
        <w:t xml:space="preserve">       </w:t>
      </w:r>
      <w:r>
        <w:rPr>
          <w:rFonts w:hint="eastAsia" w:ascii="Times New Roman" w:hAnsi="Times New Roman" w:eastAsia="宋体" w:cs="Times New Roman"/>
          <w:color w:val="000000"/>
          <w:kern w:val="2"/>
          <w:sz w:val="21"/>
          <w:szCs w:val="21"/>
        </w:rPr>
        <w:t>采购/服务招标</w:t>
      </w:r>
      <w:r>
        <w:rPr>
          <w:rFonts w:ascii="Times New Roman" w:hAnsi="Times New Roman" w:eastAsia="宋体" w:cs="Times New Roman"/>
          <w:color w:val="000000"/>
          <w:kern w:val="2"/>
          <w:sz w:val="21"/>
          <w:szCs w:val="21"/>
        </w:rPr>
        <w:t>资格预审申请文件，其法律后果由我方承担。</w:t>
      </w:r>
    </w:p>
    <w:p>
      <w:pPr>
        <w:widowControl w:val="0"/>
        <w:topLinePunct/>
        <w:spacing w:after="0" w:line="440" w:lineRule="exact"/>
        <w:jc w:val="both"/>
        <w:rPr>
          <w:rFonts w:ascii="Times New Roman" w:hAnsi="Times New Roman" w:eastAsia="宋体" w:cs="Times New Roman"/>
          <w:color w:val="000000"/>
          <w:kern w:val="2"/>
          <w:sz w:val="21"/>
          <w:szCs w:val="21"/>
          <w:u w:val="single"/>
        </w:rPr>
      </w:pPr>
      <w:r>
        <w:rPr>
          <w:rFonts w:ascii="Times New Roman" w:hAnsi="Times New Roman" w:eastAsia="宋体" w:cs="Times New Roman"/>
          <w:color w:val="000000"/>
          <w:kern w:val="2"/>
          <w:sz w:val="21"/>
          <w:szCs w:val="21"/>
        </w:rPr>
        <w:t xml:space="preserve">    委托期限：</w:t>
      </w:r>
      <w:r>
        <w:rPr>
          <w:rFonts w:ascii="Times New Roman" w:hAnsi="Times New Roman" w:eastAsia="宋体" w:cs="Times New Roman"/>
          <w:color w:val="000000"/>
          <w:kern w:val="2"/>
          <w:sz w:val="21"/>
          <w:szCs w:val="21"/>
          <w:u w:val="single"/>
        </w:rPr>
        <w:t xml:space="preserve">       </w:t>
      </w:r>
      <w:r>
        <w:rPr>
          <w:rFonts w:hint="eastAsia" w:ascii="Times New Roman" w:hAnsi="Times New Roman" w:eastAsia="宋体" w:cs="Times New Roman"/>
          <w:color w:val="000000"/>
          <w:kern w:val="2"/>
          <w:sz w:val="21"/>
          <w:szCs w:val="24"/>
        </w:rPr>
        <w:t>。</w:t>
      </w:r>
    </w:p>
    <w:p>
      <w:pPr>
        <w:widowControl w:val="0"/>
        <w:topLinePunct/>
        <w:spacing w:after="0" w:line="440" w:lineRule="exact"/>
        <w:ind w:firstLine="420" w:firstLineChars="20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代理人无转委托权。</w:t>
      </w:r>
    </w:p>
    <w:p>
      <w:pPr>
        <w:widowControl w:val="0"/>
        <w:topLinePunct/>
        <w:spacing w:after="0" w:line="440" w:lineRule="exact"/>
        <w:ind w:firstLine="420" w:firstLineChars="20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附：</w:t>
      </w:r>
      <w:r>
        <w:rPr>
          <w:rFonts w:hint="eastAsia" w:ascii="Times New Roman" w:hAnsi="Times New Roman" w:eastAsia="宋体" w:cs="Times New Roman"/>
          <w:color w:val="000000"/>
          <w:kern w:val="2"/>
          <w:sz w:val="21"/>
          <w:szCs w:val="24"/>
        </w:rPr>
        <w:t>法定代表人身份证明</w:t>
      </w:r>
    </w:p>
    <w:p>
      <w:pPr>
        <w:widowControl w:val="0"/>
        <w:topLinePunct/>
        <w:spacing w:after="0" w:line="440" w:lineRule="exact"/>
        <w:ind w:firstLine="610"/>
        <w:jc w:val="both"/>
        <w:rPr>
          <w:rFonts w:ascii="Times New Roman" w:hAnsi="Times New Roman" w:eastAsia="宋体" w:cs="Times New Roman"/>
          <w:color w:val="000000"/>
          <w:kern w:val="2"/>
          <w:sz w:val="21"/>
          <w:szCs w:val="21"/>
        </w:rPr>
      </w:pPr>
    </w:p>
    <w:p>
      <w:pPr>
        <w:widowControl w:val="0"/>
        <w:topLinePunct/>
        <w:spacing w:after="0" w:line="440" w:lineRule="exact"/>
        <w:ind w:firstLine="61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xml:space="preserve">  </w:t>
      </w: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申请人：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(盖单位章)</w:t>
      </w: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rPr>
      </w:pP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法定代表人：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(签字)</w:t>
      </w: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rPr>
      </w:pP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u w:val="single"/>
        </w:rPr>
      </w:pPr>
      <w:r>
        <w:rPr>
          <w:rFonts w:ascii="Times New Roman" w:hAnsi="Times New Roman" w:eastAsia="宋体" w:cs="Times New Roman"/>
          <w:color w:val="000000"/>
          <w:kern w:val="2"/>
          <w:sz w:val="21"/>
          <w:szCs w:val="21"/>
        </w:rPr>
        <w:t>身份证号码：</w:t>
      </w:r>
      <w:r>
        <w:rPr>
          <w:rFonts w:ascii="Times New Roman" w:hAnsi="Times New Roman" w:eastAsia="宋体" w:cs="Times New Roman"/>
          <w:color w:val="000000"/>
          <w:kern w:val="2"/>
          <w:sz w:val="21"/>
          <w:szCs w:val="21"/>
          <w:u w:val="single"/>
        </w:rPr>
        <w:t xml:space="preserve">                            </w:t>
      </w: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rPr>
      </w:pP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委托代理人：</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(签字)</w:t>
      </w:r>
    </w:p>
    <w:p>
      <w:pPr>
        <w:widowControl w:val="0"/>
        <w:topLinePunct/>
        <w:spacing w:after="0" w:line="440" w:lineRule="exact"/>
        <w:ind w:left="2699" w:firstLine="2879" w:firstLineChars="1371"/>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 xml:space="preserve">    </w:t>
      </w: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u w:val="single"/>
        </w:rPr>
      </w:pPr>
      <w:r>
        <w:rPr>
          <w:rFonts w:ascii="Times New Roman" w:hAnsi="Times New Roman" w:eastAsia="宋体" w:cs="Times New Roman"/>
          <w:color w:val="000000"/>
          <w:kern w:val="2"/>
          <w:sz w:val="21"/>
          <w:szCs w:val="21"/>
        </w:rPr>
        <w:t>身份证号码：</w:t>
      </w:r>
      <w:r>
        <w:rPr>
          <w:rFonts w:ascii="Times New Roman" w:hAnsi="Times New Roman" w:eastAsia="宋体" w:cs="Times New Roman"/>
          <w:color w:val="000000"/>
          <w:kern w:val="2"/>
          <w:sz w:val="21"/>
          <w:szCs w:val="21"/>
          <w:u w:val="single"/>
        </w:rPr>
        <w:t xml:space="preserve">                            </w:t>
      </w:r>
    </w:p>
    <w:p>
      <w:pPr>
        <w:widowControl w:val="0"/>
        <w:topLinePunct/>
        <w:spacing w:after="0" w:line="440" w:lineRule="exact"/>
        <w:ind w:firstLine="2879" w:firstLineChars="1371"/>
        <w:jc w:val="both"/>
        <w:rPr>
          <w:rFonts w:ascii="Times New Roman" w:hAnsi="Times New Roman" w:eastAsia="宋体" w:cs="Times New Roman"/>
          <w:color w:val="000000"/>
          <w:kern w:val="2"/>
          <w:sz w:val="21"/>
          <w:szCs w:val="21"/>
        </w:rPr>
      </w:pPr>
    </w:p>
    <w:p>
      <w:pPr>
        <w:widowControl w:val="0"/>
        <w:topLinePunct/>
        <w:spacing w:after="0" w:line="440" w:lineRule="exact"/>
        <w:ind w:left="438" w:leftChars="199" w:firstLine="3885" w:firstLineChars="1850"/>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年</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月</w:t>
      </w:r>
      <w:r>
        <w:rPr>
          <w:rFonts w:ascii="Times New Roman" w:hAnsi="Times New Roman" w:eastAsia="宋体" w:cs="Times New Roman"/>
          <w:color w:val="000000"/>
          <w:kern w:val="2"/>
          <w:sz w:val="21"/>
          <w:szCs w:val="21"/>
          <w:u w:val="single"/>
        </w:rPr>
        <w:t xml:space="preserve">       </w:t>
      </w:r>
      <w:r>
        <w:rPr>
          <w:rFonts w:ascii="Times New Roman" w:hAnsi="Times New Roman" w:eastAsia="宋体" w:cs="Times New Roman"/>
          <w:color w:val="000000"/>
          <w:kern w:val="2"/>
          <w:sz w:val="21"/>
          <w:szCs w:val="21"/>
        </w:rPr>
        <w:t>日</w:t>
      </w:r>
    </w:p>
    <w:p>
      <w:pPr>
        <w:widowControl w:val="0"/>
        <w:topLinePunct/>
        <w:spacing w:after="0" w:line="440" w:lineRule="exact"/>
        <w:ind w:left="438" w:leftChars="199" w:firstLine="3885" w:firstLineChars="1850"/>
        <w:rPr>
          <w:rFonts w:ascii="Times New Roman" w:hAnsi="Times New Roman" w:eastAsia="宋体" w:cs="Times New Roman"/>
          <w:color w:val="000000"/>
          <w:kern w:val="2"/>
          <w:sz w:val="21"/>
          <w:szCs w:val="21"/>
        </w:rPr>
      </w:pPr>
    </w:p>
    <w:p>
      <w:pPr>
        <w:widowControl w:val="0"/>
        <w:topLinePunct/>
        <w:spacing w:after="0" w:line="440" w:lineRule="exact"/>
        <w:ind w:left="438" w:leftChars="199" w:firstLine="3885" w:firstLineChars="1850"/>
        <w:rPr>
          <w:rFonts w:ascii="Times New Roman" w:hAnsi="Times New Roman" w:eastAsia="宋体" w:cs="Times New Roman"/>
          <w:color w:val="000000"/>
          <w:kern w:val="2"/>
          <w:sz w:val="21"/>
          <w:szCs w:val="21"/>
        </w:rPr>
      </w:pPr>
    </w:p>
    <w:p>
      <w:pPr>
        <w:widowControl w:val="0"/>
        <w:topLinePunct/>
        <w:spacing w:after="0" w:line="440" w:lineRule="exact"/>
        <w:ind w:left="438" w:leftChars="199" w:firstLine="3885" w:firstLineChars="1850"/>
        <w:rPr>
          <w:rFonts w:ascii="Times New Roman" w:hAnsi="Times New Roman" w:eastAsia="宋体" w:cs="Times New Roman"/>
          <w:color w:val="000000"/>
          <w:kern w:val="2"/>
          <w:sz w:val="21"/>
          <w:szCs w:val="21"/>
        </w:rPr>
      </w:pPr>
    </w:p>
    <w:p>
      <w:pPr>
        <w:widowControl w:val="0"/>
        <w:spacing w:after="0" w:line="400" w:lineRule="exact"/>
        <w:jc w:val="both"/>
        <w:rPr>
          <w:rFonts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附代理人身份证复印件。</w:t>
      </w:r>
    </w:p>
    <w:p>
      <w:pPr>
        <w:widowControl w:val="0"/>
        <w:spacing w:after="0" w:line="500" w:lineRule="exact"/>
        <w:ind w:right="420"/>
        <w:jc w:val="center"/>
        <w:rPr>
          <w:rFonts w:ascii="宋体" w:hAnsi="宋体" w:eastAsia="黑体" w:cs="宋体"/>
          <w:b/>
          <w:bCs/>
          <w:color w:val="000000"/>
          <w:kern w:val="2"/>
          <w:sz w:val="32"/>
          <w:szCs w:val="32"/>
        </w:rPr>
      </w:pPr>
      <w:r>
        <w:rPr>
          <w:rFonts w:ascii="Arial" w:hAnsi="Arial" w:eastAsia="黑体" w:cs="宋体"/>
          <w:b/>
          <w:bCs/>
          <w:color w:val="000000"/>
          <w:kern w:val="2"/>
          <w:sz w:val="28"/>
          <w:szCs w:val="32"/>
        </w:rPr>
        <w:br w:type="page"/>
      </w:r>
      <w:bookmarkStart w:id="3" w:name="_Toc33628580"/>
      <w:bookmarkStart w:id="4" w:name="_Toc54367377"/>
      <w:r>
        <w:rPr>
          <w:rFonts w:hint="eastAsia" w:ascii="宋体" w:hAnsi="宋体" w:eastAsia="黑体" w:cs="宋体"/>
          <w:b/>
          <w:bCs/>
          <w:color w:val="000000"/>
          <w:kern w:val="2"/>
          <w:sz w:val="32"/>
          <w:szCs w:val="32"/>
        </w:rPr>
        <w:t>四、申请人基本情况表</w:t>
      </w:r>
      <w:bookmarkEnd w:id="3"/>
      <w:bookmarkEnd w:id="4"/>
    </w:p>
    <w:p>
      <w:pPr>
        <w:widowControl w:val="0"/>
        <w:spacing w:after="0" w:line="400" w:lineRule="exact"/>
        <w:jc w:val="both"/>
        <w:rPr>
          <w:rFonts w:ascii="Times New Roman" w:hAnsi="Times New Roman" w:eastAsia="宋体" w:cs="Times New Roman"/>
          <w:color w:val="000000"/>
          <w:kern w:val="2"/>
          <w:sz w:val="21"/>
          <w:szCs w:val="24"/>
        </w:rPr>
      </w:pPr>
    </w:p>
    <w:tbl>
      <w:tblPr>
        <w:tblStyle w:val="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申请人名称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 xml:space="preserve">邮 </w:t>
            </w:r>
            <w:r>
              <w:rPr>
                <w:rFonts w:ascii="Times New Roman" w:hAnsi="Times New Roman" w:eastAsia="宋体" w:cs="Times New Roman"/>
                <w:color w:val="000000"/>
                <w:kern w:val="2"/>
                <w:sz w:val="21"/>
                <w:szCs w:val="21"/>
              </w:rPr>
              <w:t xml:space="preserve"> </w:t>
            </w:r>
            <w:r>
              <w:rPr>
                <w:rFonts w:hint="eastAsia" w:ascii="Times New Roman" w:hAnsi="Times New Roman" w:eastAsia="宋体" w:cs="Times New Roman"/>
                <w:color w:val="000000"/>
                <w:kern w:val="2"/>
                <w:sz w:val="21"/>
                <w:szCs w:val="21"/>
              </w:rPr>
              <w:t>箱</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姓名</w:t>
            </w:r>
          </w:p>
        </w:tc>
        <w:tc>
          <w:tcPr>
            <w:tcW w:w="4090" w:type="dxa"/>
            <w:gridSpan w:val="6"/>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ind w:firstLine="1050" w:firstLineChars="50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widowControl w:val="0"/>
              <w:spacing w:after="0" w:line="240" w:lineRule="auto"/>
              <w:jc w:val="center"/>
              <w:rPr>
                <w:rFonts w:ascii="Times New Roman" w:hAnsi="Times New Roman" w:eastAsia="宋体" w:cs="Times New Roman"/>
                <w:color w:val="000000"/>
                <w:kern w:val="2"/>
                <w:sz w:val="21"/>
                <w:szCs w:val="24"/>
              </w:rPr>
            </w:pPr>
            <w:r>
              <w:rPr>
                <w:rFonts w:hint="eastAsia" w:ascii="Times New Roman" w:hAnsi="Times New Roman" w:eastAsia="宋体" w:cs="Times New Roman"/>
                <w:color w:val="000000"/>
                <w:kern w:val="2"/>
                <w:sz w:val="21"/>
                <w:szCs w:val="24"/>
              </w:rPr>
              <w:t>技</w:t>
            </w:r>
            <w:r>
              <w:rPr>
                <w:rFonts w:ascii="Times New Roman" w:hAnsi="Times New Roman" w:eastAsia="宋体" w:cs="Times New Roman"/>
                <w:color w:val="000000"/>
                <w:kern w:val="2"/>
                <w:sz w:val="21"/>
                <w:szCs w:val="24"/>
              </w:rPr>
              <w:t xml:space="preserve">  </w:t>
            </w:r>
            <w:r>
              <w:rPr>
                <w:rFonts w:hint="eastAsia" w:ascii="Times New Roman" w:hAnsi="Times New Roman" w:eastAsia="宋体" w:cs="Times New Roman"/>
                <w:color w:val="000000"/>
                <w:kern w:val="2"/>
                <w:sz w:val="21"/>
                <w:szCs w:val="24"/>
              </w:rPr>
              <w:t>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widowControl w:val="0"/>
              <w:topLinePunct/>
              <w:spacing w:after="0" w:line="440" w:lineRule="exact"/>
              <w:ind w:firstLine="210" w:firstLineChars="10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经营范围</w:t>
            </w:r>
          </w:p>
        </w:tc>
        <w:tc>
          <w:tcPr>
            <w:tcW w:w="6840" w:type="dxa"/>
            <w:gridSpan w:val="9"/>
            <w:tcBorders>
              <w:top w:val="single" w:color="auto" w:sz="4" w:space="0"/>
              <w:left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p>
            <w:pPr>
              <w:widowControl w:val="0"/>
              <w:topLinePunct/>
              <w:spacing w:after="0" w:line="440" w:lineRule="exact"/>
              <w:jc w:val="center"/>
              <w:rPr>
                <w:rFonts w:ascii="Times New Roman" w:hAnsi="Times New Roman" w:eastAsia="宋体" w:cs="Times New Roman"/>
                <w:color w:val="000000"/>
                <w:kern w:val="2"/>
                <w:sz w:val="21"/>
                <w:szCs w:val="21"/>
              </w:rPr>
            </w:pPr>
          </w:p>
          <w:p>
            <w:pPr>
              <w:widowControl w:val="0"/>
              <w:topLinePunct/>
              <w:spacing w:after="0" w:line="440" w:lineRule="exact"/>
              <w:jc w:val="center"/>
              <w:rPr>
                <w:rFonts w:ascii="Times New Roman" w:hAnsi="Times New Roman" w:eastAsia="宋体" w:cs="Times New Roman"/>
                <w:color w:val="000000"/>
                <w:kern w:val="2"/>
                <w:sz w:val="21"/>
                <w:szCs w:val="21"/>
              </w:rPr>
            </w:pPr>
          </w:p>
          <w:p>
            <w:pPr>
              <w:widowControl w:val="0"/>
              <w:topLinePunct/>
              <w:spacing w:after="0" w:line="440" w:lineRule="exact"/>
              <w:jc w:val="center"/>
              <w:rPr>
                <w:rFonts w:ascii="Times New Roman" w:hAnsi="Times New Roman" w:eastAsia="宋体" w:cs="Times New Roman"/>
                <w:color w:val="000000"/>
                <w:kern w:val="2"/>
                <w:sz w:val="21"/>
                <w:szCs w:val="21"/>
              </w:rPr>
            </w:pPr>
          </w:p>
          <w:p>
            <w:pPr>
              <w:widowControl w:val="0"/>
              <w:topLinePunct/>
              <w:spacing w:after="0" w:line="440" w:lineRule="exact"/>
              <w:jc w:val="center"/>
              <w:rPr>
                <w:rFonts w:ascii="Times New Roman" w:hAnsi="Times New Roman" w:eastAsia="宋体" w:cs="Times New Roman"/>
                <w:color w:val="000000"/>
                <w:kern w:val="2"/>
                <w:sz w:val="21"/>
                <w:szCs w:val="21"/>
              </w:rPr>
            </w:pPr>
          </w:p>
          <w:p>
            <w:pPr>
              <w:widowControl w:val="0"/>
              <w:topLinePunct/>
              <w:spacing w:after="0" w:line="440" w:lineRule="exact"/>
              <w:jc w:val="center"/>
              <w:rPr>
                <w:rFonts w:ascii="Times New Roman" w:hAnsi="Times New Roman" w:eastAsia="宋体" w:cs="Times New Roman"/>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widowControl w:val="0"/>
              <w:topLinePunct/>
              <w:spacing w:after="0" w:line="440" w:lineRule="exact"/>
              <w:jc w:val="center"/>
              <w:rPr>
                <w:rFonts w:ascii="Times New Roman" w:hAnsi="Times New Roman" w:eastAsia="宋体" w:cs="Times New Roman"/>
                <w:color w:val="000000"/>
                <w:kern w:val="2"/>
                <w:sz w:val="21"/>
                <w:szCs w:val="21"/>
              </w:rPr>
            </w:pPr>
          </w:p>
        </w:tc>
      </w:tr>
    </w:tbl>
    <w:p>
      <w:pPr>
        <w:widowControl w:val="0"/>
        <w:spacing w:after="0" w:line="400" w:lineRule="exact"/>
        <w:jc w:val="both"/>
        <w:rPr>
          <w:rFonts w:ascii="黑体" w:hAnsi="Times New Roman" w:eastAsia="黑体" w:cs="Times New Roman"/>
          <w:color w:val="000000"/>
          <w:kern w:val="2"/>
          <w:sz w:val="24"/>
          <w:szCs w:val="24"/>
        </w:rPr>
      </w:pPr>
      <w:r>
        <w:rPr>
          <w:rFonts w:hint="eastAsia" w:ascii="Times New Roman" w:hAnsi="Times New Roman" w:eastAsia="宋体" w:cs="Times New Roman"/>
          <w:color w:val="000000"/>
          <w:kern w:val="2"/>
          <w:sz w:val="21"/>
          <w:szCs w:val="24"/>
        </w:rPr>
        <w:t>附申请人营业执照副本、资质证书副本和安全生产许可证、组织机构代码证、税务登记证等材料的复印件。</w:t>
      </w:r>
    </w:p>
    <w:p>
      <w:pPr>
        <w:widowControl w:val="0"/>
        <w:spacing w:after="0" w:line="400" w:lineRule="exact"/>
        <w:jc w:val="both"/>
        <w:rPr>
          <w:rFonts w:ascii="Times New Roman" w:hAnsi="Times New Roman" w:eastAsia="宋体" w:cs="Times New Roman"/>
          <w:color w:val="000000"/>
          <w:kern w:val="2"/>
          <w:sz w:val="21"/>
          <w:szCs w:val="24"/>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宋体" w:cs="Times New Roman"/>
          <w:color w:val="000000"/>
          <w:kern w:val="2"/>
          <w:sz w:val="21"/>
          <w:szCs w:val="24"/>
        </w:rPr>
        <w:t>提供公司组织机构图、本项目组织机构图(部门健全、人员配置合理、职责明确)及拟派人员表。</w:t>
      </w:r>
    </w:p>
    <w:p>
      <w:pPr>
        <w:widowControl w:val="0"/>
        <w:spacing w:after="0" w:line="500" w:lineRule="exact"/>
        <w:ind w:right="420"/>
        <w:jc w:val="center"/>
        <w:rPr>
          <w:rFonts w:ascii="宋体" w:hAnsi="宋体" w:eastAsia="黑体" w:cs="宋体"/>
          <w:b/>
          <w:bCs/>
          <w:color w:val="000000"/>
          <w:kern w:val="2"/>
          <w:sz w:val="32"/>
          <w:szCs w:val="32"/>
        </w:rPr>
      </w:pPr>
      <w:bookmarkStart w:id="5" w:name="_Toc54367378"/>
      <w:bookmarkStart w:id="6" w:name="_Toc33628581"/>
      <w:r>
        <w:rPr>
          <w:rFonts w:hint="eastAsia" w:ascii="宋体" w:hAnsi="宋体" w:eastAsia="黑体" w:cs="宋体"/>
          <w:b/>
          <w:bCs/>
          <w:color w:val="000000"/>
          <w:kern w:val="2"/>
          <w:sz w:val="32"/>
          <w:szCs w:val="32"/>
        </w:rPr>
        <w:t>五、近三年财务状况表</w:t>
      </w:r>
      <w:bookmarkEnd w:id="5"/>
      <w:bookmarkEnd w:id="6"/>
      <w:r>
        <w:rPr>
          <w:rFonts w:hint="eastAsia" w:ascii="宋体" w:hAnsi="宋体" w:eastAsia="黑体" w:cs="宋体"/>
          <w:b w:val="0"/>
          <w:bCs w:val="0"/>
          <w:color w:val="FF0000"/>
          <w:kern w:val="2"/>
          <w:sz w:val="24"/>
          <w:szCs w:val="24"/>
          <w:highlight w:val="yellow"/>
          <w:lang w:eastAsia="zh-CN"/>
        </w:rPr>
        <w:t>（</w:t>
      </w:r>
      <w:r>
        <w:rPr>
          <w:rFonts w:hint="eastAsia" w:ascii="宋体" w:hAnsi="宋体" w:eastAsia="黑体" w:cs="宋体"/>
          <w:b w:val="0"/>
          <w:bCs w:val="0"/>
          <w:color w:val="FF0000"/>
          <w:kern w:val="2"/>
          <w:sz w:val="24"/>
          <w:szCs w:val="24"/>
          <w:highlight w:val="yellow"/>
          <w:lang w:val="en-US" w:eastAsia="zh-CN"/>
        </w:rPr>
        <w:t>烦请作为一份独立的文件另附</w:t>
      </w:r>
      <w:r>
        <w:rPr>
          <w:rFonts w:hint="eastAsia" w:ascii="宋体" w:hAnsi="宋体" w:eastAsia="黑体" w:cs="宋体"/>
          <w:b w:val="0"/>
          <w:bCs w:val="0"/>
          <w:color w:val="FF0000"/>
          <w:kern w:val="2"/>
          <w:sz w:val="24"/>
          <w:szCs w:val="24"/>
          <w:highlight w:val="yellow"/>
          <w:lang w:eastAsia="zh-CN"/>
        </w:rPr>
        <w:t>）</w:t>
      </w:r>
    </w:p>
    <w:p>
      <w:pPr>
        <w:widowControl w:val="0"/>
        <w:spacing w:after="0" w:line="400" w:lineRule="exact"/>
        <w:jc w:val="both"/>
        <w:rPr>
          <w:rFonts w:ascii="Times New Roman" w:hAnsi="Times New Roman" w:eastAsia="宋体" w:cs="Times New Roman"/>
          <w:color w:val="000000"/>
          <w:kern w:val="2"/>
          <w:sz w:val="21"/>
          <w:szCs w:val="24"/>
        </w:rPr>
      </w:pPr>
    </w:p>
    <w:tbl>
      <w:tblPr>
        <w:tblStyle w:val="5"/>
        <w:tblW w:w="877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109"/>
        <w:gridCol w:w="1984"/>
        <w:gridCol w:w="1843"/>
        <w:gridCol w:w="1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8779" w:type="dxa"/>
            <w:gridSpan w:val="4"/>
            <w:tcBorders>
              <w:top w:val="single" w:color="auto" w:sz="8" w:space="0"/>
              <w:left w:val="single" w:color="auto" w:sz="8" w:space="0"/>
              <w:bottom w:val="single" w:color="auto" w:sz="8" w:space="0"/>
              <w:right w:val="single" w:color="auto" w:sz="8" w:space="0"/>
            </w:tcBorders>
            <w:vAlign w:val="center"/>
          </w:tcPr>
          <w:p>
            <w:pPr>
              <w:widowControl w:val="0"/>
              <w:spacing w:after="0" w:line="400" w:lineRule="exact"/>
              <w:jc w:val="both"/>
              <w:rPr>
                <w:rFonts w:ascii="宋体" w:hAnsi="宋体" w:eastAsia="宋体" w:cs="Arial"/>
                <w:color w:val="000000"/>
                <w:kern w:val="2"/>
                <w:sz w:val="21"/>
                <w:szCs w:val="21"/>
              </w:rPr>
            </w:pPr>
            <w:r>
              <w:rPr>
                <w:rFonts w:hint="eastAsia" w:ascii="宋体" w:hAnsi="宋体" w:eastAsia="宋体" w:cs="Arial"/>
                <w:color w:val="000000"/>
                <w:kern w:val="2"/>
                <w:sz w:val="21"/>
                <w:szCs w:val="21"/>
              </w:rPr>
              <w:t>请填下表并提供贵公司近三年经第三方审计的财务报表(复印件加盖公章附于本表后，包括资产负债表、现金流量表、利润表和财务情况说明书的复印件，原件备查)。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0" w:hRule="atLeast"/>
        </w:trPr>
        <w:tc>
          <w:tcPr>
            <w:tcW w:w="3109" w:type="dxa"/>
            <w:vAlign w:val="center"/>
          </w:tcPr>
          <w:p>
            <w:pPr>
              <w:widowControl w:val="0"/>
              <w:spacing w:after="0" w:line="300" w:lineRule="exact"/>
              <w:jc w:val="center"/>
              <w:rPr>
                <w:rFonts w:ascii="宋体" w:hAnsi="宋体" w:eastAsia="宋体" w:cs="Arial"/>
                <w:bCs/>
                <w:color w:val="000000"/>
                <w:kern w:val="2"/>
                <w:sz w:val="21"/>
                <w:szCs w:val="21"/>
              </w:rPr>
            </w:pPr>
            <w:r>
              <w:rPr>
                <w:rFonts w:hint="eastAsia" w:ascii="宋体" w:hAnsi="宋体" w:eastAsia="宋体" w:cs="Arial"/>
                <w:color w:val="000000"/>
                <w:kern w:val="2"/>
                <w:sz w:val="21"/>
                <w:szCs w:val="21"/>
              </w:rPr>
              <w:t>财务状况(以</w:t>
            </w:r>
            <w:r>
              <w:rPr>
                <w:rFonts w:hint="eastAsia" w:ascii="宋体" w:hAnsi="宋体" w:eastAsia="宋体" w:cs="Arial"/>
                <w:color w:val="FF0000"/>
                <w:kern w:val="2"/>
                <w:sz w:val="21"/>
                <w:szCs w:val="21"/>
              </w:rPr>
              <w:t>人民币</w:t>
            </w:r>
            <w:r>
              <w:rPr>
                <w:rFonts w:hint="eastAsia" w:ascii="宋体" w:hAnsi="宋体" w:eastAsia="宋体" w:cs="Arial"/>
                <w:color w:val="000000"/>
                <w:kern w:val="2"/>
                <w:sz w:val="21"/>
                <w:szCs w:val="21"/>
              </w:rPr>
              <w:t>为单位)</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r>
              <w:rPr>
                <w:rFonts w:hint="eastAsia" w:ascii="宋体" w:hAnsi="宋体" w:eastAsia="宋体" w:cs="Arial"/>
                <w:bCs/>
                <w:color w:val="000000"/>
                <w:kern w:val="2"/>
                <w:sz w:val="21"/>
                <w:szCs w:val="21"/>
              </w:rPr>
              <w:t>20</w:t>
            </w:r>
            <w:r>
              <w:rPr>
                <w:rFonts w:hint="eastAsia" w:ascii="宋体" w:hAnsi="宋体" w:eastAsia="宋体" w:cs="Arial"/>
                <w:bCs/>
                <w:color w:val="000000"/>
                <w:kern w:val="2"/>
                <w:sz w:val="21"/>
                <w:szCs w:val="21"/>
                <w:lang w:val="en-US" w:eastAsia="zh-CN"/>
              </w:rPr>
              <w:t>22</w:t>
            </w:r>
            <w:r>
              <w:rPr>
                <w:rFonts w:hint="eastAsia" w:ascii="宋体" w:hAnsi="宋体" w:eastAsia="宋体" w:cs="Arial"/>
                <w:bCs/>
                <w:color w:val="000000"/>
                <w:kern w:val="2"/>
                <w:sz w:val="21"/>
                <w:szCs w:val="21"/>
              </w:rPr>
              <w:t>年（</w:t>
            </w:r>
            <w:r>
              <w:rPr>
                <w:rFonts w:hint="eastAsia" w:ascii="宋体" w:hAnsi="宋体" w:eastAsia="宋体" w:cs="Arial"/>
                <w:bCs/>
                <w:color w:val="FF0000"/>
                <w:kern w:val="2"/>
                <w:sz w:val="21"/>
                <w:szCs w:val="21"/>
              </w:rPr>
              <w:t>万元</w:t>
            </w:r>
            <w:r>
              <w:rPr>
                <w:rFonts w:hint="eastAsia" w:ascii="宋体" w:hAnsi="宋体" w:eastAsia="宋体" w:cs="Arial"/>
                <w:bCs/>
                <w:color w:val="000000"/>
                <w:kern w:val="2"/>
                <w:sz w:val="21"/>
                <w:szCs w:val="21"/>
              </w:rPr>
              <w:t>）</w:t>
            </w: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r>
              <w:rPr>
                <w:rFonts w:hint="eastAsia" w:ascii="宋体" w:hAnsi="宋体" w:eastAsia="宋体" w:cs="Arial"/>
                <w:bCs/>
                <w:color w:val="000000"/>
                <w:kern w:val="2"/>
                <w:sz w:val="21"/>
                <w:szCs w:val="21"/>
              </w:rPr>
              <w:t>20</w:t>
            </w:r>
            <w:r>
              <w:rPr>
                <w:rFonts w:hint="eastAsia" w:ascii="宋体" w:hAnsi="宋体" w:eastAsia="宋体" w:cs="Arial"/>
                <w:bCs/>
                <w:color w:val="000000"/>
                <w:kern w:val="2"/>
                <w:sz w:val="21"/>
                <w:szCs w:val="21"/>
                <w:lang w:val="en-US" w:eastAsia="zh-CN"/>
              </w:rPr>
              <w:t>23</w:t>
            </w:r>
            <w:r>
              <w:rPr>
                <w:rFonts w:hint="eastAsia" w:ascii="宋体" w:hAnsi="宋体" w:eastAsia="宋体" w:cs="Arial"/>
                <w:bCs/>
                <w:color w:val="000000"/>
                <w:kern w:val="2"/>
                <w:sz w:val="21"/>
                <w:szCs w:val="21"/>
              </w:rPr>
              <w:t>年（万元）</w:t>
            </w: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r>
              <w:rPr>
                <w:rFonts w:hint="eastAsia" w:ascii="宋体" w:hAnsi="宋体" w:eastAsia="宋体" w:cs="Arial"/>
                <w:bCs/>
                <w:color w:val="000000"/>
                <w:kern w:val="2"/>
                <w:sz w:val="21"/>
                <w:szCs w:val="21"/>
              </w:rPr>
              <w:t>20</w:t>
            </w:r>
            <w:r>
              <w:rPr>
                <w:rFonts w:hint="eastAsia" w:ascii="宋体" w:hAnsi="宋体" w:eastAsia="宋体" w:cs="Arial"/>
                <w:bCs/>
                <w:color w:val="000000"/>
                <w:kern w:val="2"/>
                <w:sz w:val="21"/>
                <w:szCs w:val="21"/>
                <w:lang w:val="en-US" w:eastAsia="zh-CN"/>
              </w:rPr>
              <w:t>24</w:t>
            </w:r>
            <w:r>
              <w:rPr>
                <w:rFonts w:hint="eastAsia" w:ascii="宋体" w:hAnsi="宋体" w:eastAsia="宋体" w:cs="Arial"/>
                <w:bCs/>
                <w:color w:val="000000"/>
                <w:kern w:val="2"/>
                <w:sz w:val="21"/>
                <w:szCs w:val="21"/>
              </w:rPr>
              <w:t>年（万元）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1．注册资金</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2．净资产</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3．流动资产</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4．总资产</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5．流动负债</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6．总负债</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7．营业收入</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8．利润总额</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9．净利润</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3109" w:type="dxa"/>
            <w:vAlign w:val="center"/>
          </w:tcPr>
          <w:p>
            <w:pPr>
              <w:widowControl w:val="0"/>
              <w:spacing w:before="46" w:beforeLines="15" w:after="46" w:afterLines="15" w:line="240" w:lineRule="auto"/>
              <w:jc w:val="both"/>
              <w:rPr>
                <w:rFonts w:ascii="宋体" w:hAnsi="宋体" w:eastAsia="宋体" w:cs="Arial"/>
                <w:bCs/>
                <w:color w:val="000000"/>
                <w:kern w:val="2"/>
                <w:sz w:val="21"/>
                <w:szCs w:val="21"/>
              </w:rPr>
            </w:pPr>
            <w:r>
              <w:rPr>
                <w:rFonts w:hint="eastAsia" w:ascii="宋体" w:hAnsi="宋体" w:eastAsia="宋体" w:cs="Arial"/>
                <w:color w:val="000000"/>
                <w:kern w:val="2"/>
                <w:sz w:val="21"/>
                <w:szCs w:val="21"/>
              </w:rPr>
              <w:t>10．经营活动产生的现金净流量</w:t>
            </w:r>
          </w:p>
        </w:tc>
        <w:tc>
          <w:tcPr>
            <w:tcW w:w="1984"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c>
          <w:tcPr>
            <w:tcW w:w="1843" w:type="dxa"/>
            <w:vAlign w:val="center"/>
          </w:tcPr>
          <w:p>
            <w:pPr>
              <w:widowControl w:val="0"/>
              <w:spacing w:before="46" w:beforeLines="15" w:after="46" w:afterLines="15" w:line="240" w:lineRule="auto"/>
              <w:jc w:val="center"/>
              <w:rPr>
                <w:rFonts w:ascii="宋体" w:hAnsi="宋体" w:eastAsia="宋体" w:cs="Arial"/>
                <w:bCs/>
                <w:color w:val="000000"/>
                <w:kern w:val="2"/>
                <w:sz w:val="21"/>
                <w:szCs w:val="21"/>
              </w:rPr>
            </w:pPr>
          </w:p>
        </w:tc>
      </w:tr>
    </w:tbl>
    <w:p>
      <w:pPr>
        <w:widowControl w:val="0"/>
        <w:spacing w:after="0" w:line="400" w:lineRule="exact"/>
        <w:jc w:val="both"/>
        <w:rPr>
          <w:rFonts w:ascii="Times New Roman" w:hAnsi="Times New Roman" w:eastAsia="宋体" w:cs="Times New Roman"/>
          <w:color w:val="000000"/>
          <w:kern w:val="2"/>
          <w:sz w:val="21"/>
          <w:szCs w:val="24"/>
        </w:rPr>
      </w:pPr>
    </w:p>
    <w:p>
      <w:pPr>
        <w:widowControl w:val="0"/>
        <w:spacing w:after="0" w:line="240" w:lineRule="auto"/>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备注说明：</w:t>
      </w:r>
    </w:p>
    <w:p>
      <w:pPr>
        <w:spacing w:before="100" w:beforeAutospacing="1" w:after="100" w:afterAutospacing="1" w:line="240" w:lineRule="auto"/>
        <w:rPr>
          <w:rFonts w:ascii="Times New Roman" w:hAnsi="Times New Roman" w:eastAsia="宋体" w:cs="Times New Roman"/>
          <w:kern w:val="2"/>
          <w:sz w:val="21"/>
          <w:szCs w:val="24"/>
        </w:rPr>
      </w:pPr>
      <w:r>
        <w:rPr>
          <w:rFonts w:ascii="Times New Roman" w:hAnsi="Times New Roman" w:eastAsia="宋体" w:cs="Times New Roman"/>
          <w:kern w:val="2"/>
          <w:sz w:val="21"/>
          <w:szCs w:val="24"/>
        </w:rPr>
        <w:t>1）填写金额必须以“万元”为单位，小数点后保留两位小数；</w:t>
      </w:r>
    </w:p>
    <w:p>
      <w:pPr>
        <w:spacing w:before="100" w:beforeAutospacing="1" w:after="100" w:afterAutospacing="1" w:line="240" w:lineRule="auto"/>
        <w:rPr>
          <w:rFonts w:ascii="Times New Roman" w:hAnsi="Times New Roman" w:eastAsia="宋体" w:cs="Times New Roman"/>
          <w:kern w:val="2"/>
          <w:sz w:val="21"/>
          <w:szCs w:val="24"/>
        </w:rPr>
      </w:pPr>
      <w:r>
        <w:rPr>
          <w:rFonts w:ascii="Times New Roman" w:hAnsi="Times New Roman" w:eastAsia="宋体" w:cs="Times New Roman"/>
          <w:kern w:val="2"/>
          <w:sz w:val="21"/>
          <w:szCs w:val="24"/>
        </w:rPr>
        <w:t>2）不得擅自更改该表格</w:t>
      </w:r>
      <w:r>
        <w:rPr>
          <w:rFonts w:hint="eastAsia" w:ascii="Times New Roman" w:hAnsi="Times New Roman" w:eastAsia="宋体" w:cs="Times New Roman"/>
          <w:kern w:val="2"/>
          <w:sz w:val="21"/>
          <w:szCs w:val="24"/>
        </w:rPr>
        <w:t>格式</w:t>
      </w:r>
      <w:r>
        <w:rPr>
          <w:rFonts w:ascii="Times New Roman" w:hAnsi="Times New Roman" w:eastAsia="宋体" w:cs="Times New Roman"/>
          <w:kern w:val="2"/>
          <w:sz w:val="21"/>
          <w:szCs w:val="24"/>
        </w:rPr>
        <w:t>。</w:t>
      </w:r>
    </w:p>
    <w:p>
      <w:pPr>
        <w:widowControl w:val="0"/>
        <w:spacing w:after="0" w:line="240" w:lineRule="auto"/>
        <w:jc w:val="both"/>
        <w:rPr>
          <w:rFonts w:ascii="Times New Roman" w:hAnsi="Times New Roman" w:eastAsia="宋体" w:cs="Times New Roman"/>
          <w:kern w:val="2"/>
          <w:sz w:val="21"/>
          <w:szCs w:val="24"/>
        </w:rPr>
        <w:sectPr>
          <w:pgSz w:w="11906" w:h="16838"/>
          <w:pgMar w:top="1440" w:right="1800" w:bottom="1440" w:left="1800" w:header="851" w:footer="992" w:gutter="0"/>
          <w:pgNumType w:fmt="decimal"/>
          <w:cols w:space="720" w:num="1"/>
          <w:docGrid w:type="lines" w:linePitch="312" w:charSpace="0"/>
        </w:sectPr>
      </w:pPr>
    </w:p>
    <w:p>
      <w:pPr>
        <w:widowControl w:val="0"/>
        <w:spacing w:after="0" w:line="500" w:lineRule="exact"/>
        <w:ind w:right="420"/>
        <w:jc w:val="center"/>
        <w:rPr>
          <w:rFonts w:ascii="宋体" w:hAnsi="宋体" w:eastAsia="黑体" w:cs="宋体"/>
          <w:b/>
          <w:bCs/>
          <w:color w:val="000000"/>
          <w:kern w:val="2"/>
          <w:sz w:val="32"/>
          <w:szCs w:val="32"/>
        </w:rPr>
      </w:pPr>
      <w:bookmarkStart w:id="7" w:name="_Toc33628582"/>
      <w:bookmarkStart w:id="8" w:name="_Toc54367379"/>
      <w:r>
        <w:rPr>
          <w:rFonts w:hint="eastAsia" w:ascii="宋体" w:hAnsi="宋体" w:eastAsia="黑体" w:cs="宋体"/>
          <w:b/>
          <w:bCs/>
          <w:color w:val="000000"/>
          <w:kern w:val="2"/>
          <w:sz w:val="32"/>
          <w:szCs w:val="32"/>
        </w:rPr>
        <w:t>六、</w:t>
      </w:r>
      <w:bookmarkEnd w:id="7"/>
      <w:r>
        <w:rPr>
          <w:rFonts w:hint="eastAsia" w:ascii="宋体" w:hAnsi="宋体" w:eastAsia="黑体" w:cs="宋体"/>
          <w:b/>
          <w:bCs/>
          <w:color w:val="000000"/>
          <w:kern w:val="2"/>
          <w:sz w:val="32"/>
          <w:szCs w:val="32"/>
        </w:rPr>
        <w:t>类似项目</w:t>
      </w:r>
      <w:r>
        <w:rPr>
          <w:rFonts w:ascii="宋体" w:hAnsi="宋体" w:eastAsia="黑体" w:cs="宋体"/>
          <w:b/>
          <w:bCs/>
          <w:color w:val="000000"/>
          <w:kern w:val="2"/>
          <w:sz w:val="32"/>
          <w:szCs w:val="32"/>
        </w:rPr>
        <w:t>业绩表</w:t>
      </w:r>
      <w:bookmarkEnd w:id="8"/>
    </w:p>
    <w:p>
      <w:pPr>
        <w:widowControl w:val="0"/>
        <w:topLinePunct/>
        <w:adjustRightInd w:val="0"/>
        <w:spacing w:after="0" w:line="400" w:lineRule="exact"/>
        <w:jc w:val="both"/>
        <w:textAlignment w:val="baseline"/>
        <w:rPr>
          <w:rFonts w:hint="eastAsia" w:ascii="宋体" w:hAnsi="宋体"/>
          <w:i w:val="0"/>
          <w:iCs/>
          <w:color w:val="auto"/>
          <w:szCs w:val="21"/>
          <w:highlight w:val="none"/>
        </w:rPr>
      </w:pPr>
      <w:r>
        <w:rPr>
          <w:rFonts w:hint="eastAsia" w:ascii="宋体" w:hAnsi="宋体"/>
          <w:i w:val="0"/>
          <w:iCs/>
          <w:color w:val="auto"/>
          <w:szCs w:val="21"/>
          <w:highlight w:val="none"/>
        </w:rPr>
        <w:t>★2020年1月1日至投标截止日（以合同签署时间为准，如未体现合同签署时间则以合同生效时间为准），投标人应具有至少2个合同的新建房屋工程总承包竣工验收业绩，且均满足如下要求①建筑面积3万平方米以上；②地上建筑高度65米以上，地下室至少1层。</w:t>
      </w:r>
    </w:p>
    <w:p>
      <w:pPr>
        <w:widowControl w:val="0"/>
        <w:topLinePunct/>
        <w:adjustRightInd w:val="0"/>
        <w:spacing w:after="0" w:line="400" w:lineRule="exact"/>
        <w:jc w:val="both"/>
        <w:textAlignment w:val="baseline"/>
        <w:rPr>
          <w:rFonts w:hint="eastAsia" w:ascii="宋体" w:hAnsi="宋体"/>
          <w:i w:val="0"/>
          <w:iCs/>
          <w:color w:val="auto"/>
          <w:szCs w:val="21"/>
          <w:highlight w:val="none"/>
        </w:rPr>
      </w:pPr>
      <w:r>
        <w:rPr>
          <w:rFonts w:hint="eastAsia" w:ascii="宋体" w:hAnsi="宋体"/>
          <w:i w:val="0"/>
          <w:iCs/>
          <w:color w:val="auto"/>
          <w:szCs w:val="21"/>
          <w:highlight w:val="none"/>
        </w:rPr>
        <w:t>投标人须按规定格式提交业绩表，并提交相关业绩证明文件。业绩证明文件包括：1）中标通知书及合同和2）服务验收证明材料。投标人所提交的业绩证明文件必须至少体现以下内容：中标通知书、合同签署时间(或合同生效时间）、合同名称、验收证明材料（提供竣工验收报告或竣工验收备案表原件扫描件以及在全国建筑市场监管公共服务平台(https:/jzsc.mohurd.gov.cn查询截图）。</w:t>
      </w:r>
    </w:p>
    <w:p>
      <w:pPr>
        <w:widowControl w:val="0"/>
        <w:topLinePunct/>
        <w:adjustRightInd w:val="0"/>
        <w:spacing w:after="0" w:line="400" w:lineRule="exact"/>
        <w:jc w:val="both"/>
        <w:textAlignment w:val="baseline"/>
        <w:rPr>
          <w:rFonts w:hint="eastAsia" w:ascii="宋体" w:hAnsi="宋体"/>
          <w:i w:val="0"/>
          <w:iCs/>
          <w:color w:val="auto"/>
          <w:szCs w:val="21"/>
          <w:highlight w:val="none"/>
        </w:rPr>
      </w:pPr>
    </w:p>
    <w:tbl>
      <w:tblPr>
        <w:tblStyle w:val="5"/>
        <w:tblW w:w="12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1701"/>
        <w:gridCol w:w="1560"/>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31" w:type="dxa"/>
            <w:tcBorders>
              <w:bottom w:val="single" w:color="auto" w:sz="4" w:space="0"/>
            </w:tcBorders>
            <w:vAlign w:val="center"/>
          </w:tcPr>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bCs/>
                <w:color w:val="000000"/>
                <w:kern w:val="2"/>
                <w:sz w:val="21"/>
                <w:szCs w:val="24"/>
              </w:rPr>
              <w:t>项目名称</w:t>
            </w:r>
          </w:p>
        </w:tc>
        <w:tc>
          <w:tcPr>
            <w:tcW w:w="1701" w:type="dxa"/>
            <w:tcBorders>
              <w:bottom w:val="single" w:color="auto" w:sz="4" w:space="0"/>
            </w:tcBorders>
            <w:vAlign w:val="center"/>
          </w:tcPr>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color w:val="000000"/>
                <w:kern w:val="2"/>
                <w:sz w:val="21"/>
                <w:szCs w:val="24"/>
              </w:rPr>
              <w:t>项目地点</w:t>
            </w:r>
          </w:p>
        </w:tc>
        <w:tc>
          <w:tcPr>
            <w:tcW w:w="1560" w:type="dxa"/>
            <w:tcBorders>
              <w:bottom w:val="single" w:color="auto" w:sz="4" w:space="0"/>
            </w:tcBorders>
            <w:vAlign w:val="center"/>
          </w:tcPr>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bCs/>
                <w:color w:val="000000"/>
                <w:kern w:val="2"/>
                <w:sz w:val="21"/>
                <w:szCs w:val="24"/>
              </w:rPr>
              <w:t>业主名称</w:t>
            </w:r>
          </w:p>
        </w:tc>
        <w:tc>
          <w:tcPr>
            <w:tcW w:w="1134" w:type="dxa"/>
            <w:tcBorders>
              <w:bottom w:val="single" w:color="auto" w:sz="4" w:space="0"/>
            </w:tcBorders>
            <w:vAlign w:val="center"/>
          </w:tcPr>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bCs/>
                <w:color w:val="000000"/>
                <w:kern w:val="2"/>
                <w:sz w:val="21"/>
                <w:szCs w:val="24"/>
              </w:rPr>
              <w:t>业主</w:t>
            </w:r>
          </w:p>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bCs/>
                <w:color w:val="000000"/>
                <w:kern w:val="2"/>
                <w:sz w:val="21"/>
                <w:szCs w:val="24"/>
              </w:rPr>
              <w:t>联系人</w:t>
            </w:r>
          </w:p>
        </w:tc>
        <w:tc>
          <w:tcPr>
            <w:tcW w:w="1134" w:type="dxa"/>
            <w:tcBorders>
              <w:bottom w:val="single" w:color="auto" w:sz="4" w:space="0"/>
            </w:tcBorders>
            <w:vAlign w:val="center"/>
          </w:tcPr>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bCs/>
                <w:color w:val="000000"/>
                <w:kern w:val="2"/>
                <w:sz w:val="21"/>
                <w:szCs w:val="24"/>
              </w:rPr>
              <w:t>业主联系电话</w:t>
            </w:r>
          </w:p>
        </w:tc>
        <w:tc>
          <w:tcPr>
            <w:tcW w:w="1134" w:type="dxa"/>
            <w:tcBorders>
              <w:bottom w:val="single" w:color="auto" w:sz="4" w:space="0"/>
            </w:tcBorders>
            <w:vAlign w:val="center"/>
          </w:tcPr>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bCs/>
                <w:color w:val="000000"/>
                <w:kern w:val="2"/>
                <w:sz w:val="21"/>
                <w:szCs w:val="24"/>
              </w:rPr>
              <w:t>完成时间</w:t>
            </w:r>
          </w:p>
        </w:tc>
        <w:tc>
          <w:tcPr>
            <w:tcW w:w="1134" w:type="dxa"/>
            <w:tcBorders>
              <w:bottom w:val="single" w:color="auto" w:sz="4" w:space="0"/>
            </w:tcBorders>
          </w:tcPr>
          <w:p>
            <w:pPr>
              <w:widowControl w:val="0"/>
              <w:spacing w:after="0" w:line="240" w:lineRule="auto"/>
              <w:jc w:val="center"/>
              <w:rPr>
                <w:rFonts w:ascii="Times New Roman" w:hAnsi="Times New Roman" w:eastAsia="宋体" w:cs="Times New Roman"/>
                <w:b/>
                <w:bCs/>
                <w:color w:val="000000"/>
                <w:kern w:val="2"/>
                <w:sz w:val="21"/>
                <w:szCs w:val="24"/>
              </w:rPr>
            </w:pPr>
            <w:r>
              <w:rPr>
                <w:rFonts w:hint="eastAsia" w:ascii="Times New Roman" w:hAnsi="Times New Roman" w:eastAsia="宋体" w:cs="Times New Roman"/>
                <w:b/>
                <w:bCs/>
                <w:color w:val="000000"/>
                <w:kern w:val="2"/>
                <w:sz w:val="21"/>
                <w:szCs w:val="24"/>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531" w:type="dxa"/>
            <w:vAlign w:val="center"/>
          </w:tcPr>
          <w:p>
            <w:pPr>
              <w:widowControl w:val="0"/>
              <w:spacing w:after="0" w:line="240" w:lineRule="auto"/>
              <w:jc w:val="both"/>
              <w:rPr>
                <w:rFonts w:ascii="Times New Roman" w:hAnsi="Times New Roman" w:eastAsia="宋体" w:cs="Times New Roman"/>
                <w:color w:val="000000"/>
                <w:kern w:val="2"/>
                <w:sz w:val="21"/>
                <w:szCs w:val="24"/>
              </w:rPr>
            </w:pPr>
          </w:p>
        </w:tc>
        <w:tc>
          <w:tcPr>
            <w:tcW w:w="1701"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560"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531" w:type="dxa"/>
            <w:vAlign w:val="center"/>
          </w:tcPr>
          <w:p>
            <w:pPr>
              <w:widowControl w:val="0"/>
              <w:spacing w:after="0" w:line="240" w:lineRule="auto"/>
              <w:jc w:val="both"/>
              <w:rPr>
                <w:rFonts w:ascii="Times New Roman" w:hAnsi="Times New Roman" w:eastAsia="宋体" w:cs="Times New Roman"/>
                <w:color w:val="000000"/>
                <w:kern w:val="2"/>
                <w:sz w:val="21"/>
                <w:szCs w:val="24"/>
              </w:rPr>
            </w:pPr>
          </w:p>
        </w:tc>
        <w:tc>
          <w:tcPr>
            <w:tcW w:w="1701"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560"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531" w:type="dxa"/>
            <w:vAlign w:val="center"/>
          </w:tcPr>
          <w:p>
            <w:pPr>
              <w:widowControl w:val="0"/>
              <w:spacing w:after="0" w:line="240" w:lineRule="auto"/>
              <w:jc w:val="both"/>
              <w:rPr>
                <w:rFonts w:ascii="Times New Roman" w:hAnsi="Times New Roman" w:eastAsia="宋体" w:cs="Times New Roman"/>
                <w:color w:val="000000"/>
                <w:kern w:val="2"/>
                <w:sz w:val="21"/>
                <w:szCs w:val="24"/>
              </w:rPr>
            </w:pPr>
          </w:p>
        </w:tc>
        <w:tc>
          <w:tcPr>
            <w:tcW w:w="1701"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560"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531" w:type="dxa"/>
          </w:tcPr>
          <w:p>
            <w:pPr>
              <w:widowControl w:val="0"/>
              <w:spacing w:after="0" w:line="240" w:lineRule="auto"/>
              <w:jc w:val="both"/>
              <w:rPr>
                <w:rFonts w:ascii="Times New Roman" w:hAnsi="Times New Roman" w:eastAsia="宋体" w:cs="Times New Roman"/>
                <w:color w:val="000000"/>
                <w:kern w:val="2"/>
                <w:sz w:val="21"/>
                <w:szCs w:val="24"/>
              </w:rPr>
            </w:pPr>
          </w:p>
        </w:tc>
        <w:tc>
          <w:tcPr>
            <w:tcW w:w="1701" w:type="dxa"/>
          </w:tcPr>
          <w:p>
            <w:pPr>
              <w:widowControl w:val="0"/>
              <w:spacing w:after="0" w:line="240" w:lineRule="auto"/>
              <w:jc w:val="both"/>
              <w:rPr>
                <w:rFonts w:ascii="Times New Roman" w:hAnsi="Times New Roman" w:eastAsia="宋体" w:cs="Times New Roman"/>
                <w:color w:val="000000"/>
                <w:kern w:val="2"/>
                <w:sz w:val="21"/>
                <w:szCs w:val="24"/>
              </w:rPr>
            </w:pPr>
          </w:p>
        </w:tc>
        <w:tc>
          <w:tcPr>
            <w:tcW w:w="1560"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531" w:type="dxa"/>
          </w:tcPr>
          <w:p>
            <w:pPr>
              <w:widowControl w:val="0"/>
              <w:spacing w:after="0" w:line="240" w:lineRule="auto"/>
              <w:jc w:val="both"/>
              <w:rPr>
                <w:rFonts w:ascii="Times New Roman" w:hAnsi="Times New Roman" w:eastAsia="宋体" w:cs="Times New Roman"/>
                <w:color w:val="000000"/>
                <w:kern w:val="2"/>
                <w:sz w:val="21"/>
                <w:szCs w:val="24"/>
              </w:rPr>
            </w:pPr>
            <w:r>
              <w:rPr>
                <w:rFonts w:ascii="Times New Roman" w:hAnsi="Times New Roman" w:eastAsia="宋体" w:cs="Times New Roman"/>
                <w:color w:val="000000"/>
                <w:kern w:val="2"/>
                <w:sz w:val="21"/>
                <w:szCs w:val="24"/>
              </w:rPr>
              <w:t>……</w:t>
            </w:r>
          </w:p>
        </w:tc>
        <w:tc>
          <w:tcPr>
            <w:tcW w:w="1701" w:type="dxa"/>
          </w:tcPr>
          <w:p>
            <w:pPr>
              <w:widowControl w:val="0"/>
              <w:spacing w:after="0" w:line="240" w:lineRule="auto"/>
              <w:jc w:val="both"/>
              <w:rPr>
                <w:rFonts w:ascii="Times New Roman" w:hAnsi="Times New Roman" w:eastAsia="宋体" w:cs="Times New Roman"/>
                <w:color w:val="000000"/>
                <w:kern w:val="2"/>
                <w:sz w:val="21"/>
                <w:szCs w:val="24"/>
              </w:rPr>
            </w:pPr>
          </w:p>
        </w:tc>
        <w:tc>
          <w:tcPr>
            <w:tcW w:w="1560"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c>
          <w:tcPr>
            <w:tcW w:w="1134" w:type="dxa"/>
          </w:tcPr>
          <w:p>
            <w:pPr>
              <w:widowControl w:val="0"/>
              <w:spacing w:after="0" w:line="240" w:lineRule="auto"/>
              <w:jc w:val="both"/>
              <w:rPr>
                <w:rFonts w:ascii="Times New Roman" w:hAnsi="Times New Roman" w:eastAsia="宋体" w:cs="Times New Roman"/>
                <w:color w:val="00000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4531" w:type="dxa"/>
          </w:tcPr>
          <w:p>
            <w:pPr>
              <w:widowControl w:val="0"/>
              <w:spacing w:after="0" w:line="240" w:lineRule="auto"/>
              <w:jc w:val="both"/>
              <w:rPr>
                <w:rFonts w:ascii="Times New Roman" w:hAnsi="Times New Roman" w:eastAsia="宋体" w:cs="Times New Roman"/>
                <w:color w:val="000000"/>
                <w:kern w:val="2"/>
                <w:sz w:val="21"/>
                <w:szCs w:val="24"/>
              </w:rPr>
            </w:pPr>
          </w:p>
        </w:tc>
        <w:tc>
          <w:tcPr>
            <w:tcW w:w="1701"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560"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c>
          <w:tcPr>
            <w:tcW w:w="1134" w:type="dxa"/>
          </w:tcPr>
          <w:p>
            <w:pPr>
              <w:widowControl w:val="0"/>
              <w:spacing w:after="0" w:line="240" w:lineRule="auto"/>
              <w:jc w:val="center"/>
              <w:rPr>
                <w:rFonts w:ascii="Times New Roman" w:hAnsi="Times New Roman" w:eastAsia="宋体" w:cs="Times New Roman"/>
                <w:color w:val="000000"/>
                <w:kern w:val="2"/>
                <w:sz w:val="21"/>
                <w:szCs w:val="24"/>
              </w:rPr>
            </w:pPr>
          </w:p>
        </w:tc>
      </w:tr>
    </w:tbl>
    <w:p>
      <w:pPr>
        <w:widowControl/>
        <w:spacing w:after="0" w:line="240" w:lineRule="auto"/>
        <w:ind w:firstLine="0"/>
        <w:rPr>
          <w:rFonts w:hint="eastAsia" w:asciiTheme="minorHAnsi" w:hAnsiTheme="minorHAnsi" w:eastAsiaTheme="minorEastAsia" w:cstheme="minorBidi"/>
          <w:sz w:val="22"/>
          <w:szCs w:val="22"/>
          <w:lang w:val="en-US" w:eastAsia="zh-CN" w:bidi="ar-SA"/>
        </w:rPr>
      </w:pPr>
    </w:p>
    <w:sectPr>
      <w:headerReference r:id="rId9" w:type="default"/>
      <w:footerReference r:id="rId10" w:type="default"/>
      <w:pgSz w:w="16838" w:h="11906" w:orient="landscape"/>
      <w:pgMar w:top="2098" w:right="1474" w:bottom="1985" w:left="1588" w:header="851" w:footer="992" w:gutter="0"/>
      <w:pgNumType w:fmt="decimal"/>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27</w:t>
                    </w:r>
                    <w: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ind w:firstLine="48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25</w:t>
                          </w:r>
                          <w:r>
                            <w:fldChar w:fldCharType="end"/>
                          </w:r>
                          <w:r>
                            <w:t xml:space="preserve"> / </w:t>
                          </w:r>
                          <w:r>
                            <w:fldChar w:fldCharType="begin"/>
                          </w:r>
                          <w:r>
                            <w:instrText xml:space="preserve"> NUMPAGES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25</w:t>
                    </w:r>
                    <w:r>
                      <w:fldChar w:fldCharType="end"/>
                    </w:r>
                    <w:r>
                      <w:t xml:space="preserve"> / </w:t>
                    </w:r>
                    <w:r>
                      <w:fldChar w:fldCharType="begin"/>
                    </w:r>
                    <w:r>
                      <w:instrText xml:space="preserve"> NUMPAGES  \* MERGEFORMAT </w:instrText>
                    </w:r>
                    <w:r>
                      <w:fldChar w:fldCharType="separate"/>
                    </w:r>
                    <w:r>
                      <w:t>27</w:t>
                    </w:r>
                    <w:r>
                      <w:fldChar w:fldCharType="end"/>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rPr>
        <w:kern w:val="2"/>
        <w:u w:val="single"/>
      </w:rPr>
    </w:pPr>
    <w:r>
      <w:rPr>
        <w:rFonts w:hint="eastAsia"/>
        <w:kern w:val="2"/>
        <w:u w:val="single"/>
      </w:rPr>
      <w:t xml:space="preserve"> </w:t>
    </w:r>
    <w:r>
      <w:rPr>
        <w:kern w:val="2"/>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01ED9"/>
    <w:multiLevelType w:val="singleLevel"/>
    <w:tmpl w:val="23901E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C78"/>
    <w:rsid w:val="00020E34"/>
    <w:rsid w:val="00063AE2"/>
    <w:rsid w:val="00064B99"/>
    <w:rsid w:val="00082FE1"/>
    <w:rsid w:val="000856DD"/>
    <w:rsid w:val="000A427F"/>
    <w:rsid w:val="000B34B8"/>
    <w:rsid w:val="000C649E"/>
    <w:rsid w:val="000D1C52"/>
    <w:rsid w:val="000D3926"/>
    <w:rsid w:val="000E70D8"/>
    <w:rsid w:val="00107ADF"/>
    <w:rsid w:val="00147383"/>
    <w:rsid w:val="00147C78"/>
    <w:rsid w:val="0016079E"/>
    <w:rsid w:val="0016117B"/>
    <w:rsid w:val="00165EB7"/>
    <w:rsid w:val="00183949"/>
    <w:rsid w:val="001A788F"/>
    <w:rsid w:val="001C1B98"/>
    <w:rsid w:val="001E62C9"/>
    <w:rsid w:val="001F798E"/>
    <w:rsid w:val="00207D72"/>
    <w:rsid w:val="0022336F"/>
    <w:rsid w:val="002652EF"/>
    <w:rsid w:val="002A13F5"/>
    <w:rsid w:val="002C50CE"/>
    <w:rsid w:val="002F2192"/>
    <w:rsid w:val="002F5564"/>
    <w:rsid w:val="00321B82"/>
    <w:rsid w:val="00334FA5"/>
    <w:rsid w:val="00336511"/>
    <w:rsid w:val="00356984"/>
    <w:rsid w:val="00363ABC"/>
    <w:rsid w:val="0038056C"/>
    <w:rsid w:val="003D4522"/>
    <w:rsid w:val="003E210D"/>
    <w:rsid w:val="003F2866"/>
    <w:rsid w:val="003F2901"/>
    <w:rsid w:val="00402512"/>
    <w:rsid w:val="00424AAF"/>
    <w:rsid w:val="004322A4"/>
    <w:rsid w:val="00447E85"/>
    <w:rsid w:val="0045025E"/>
    <w:rsid w:val="00472E97"/>
    <w:rsid w:val="004A476C"/>
    <w:rsid w:val="004A4C46"/>
    <w:rsid w:val="004E41F7"/>
    <w:rsid w:val="004F1BB1"/>
    <w:rsid w:val="00507A07"/>
    <w:rsid w:val="00542284"/>
    <w:rsid w:val="00543EFB"/>
    <w:rsid w:val="00551B71"/>
    <w:rsid w:val="0055253B"/>
    <w:rsid w:val="00580318"/>
    <w:rsid w:val="005B089F"/>
    <w:rsid w:val="005B2DC2"/>
    <w:rsid w:val="005B5D15"/>
    <w:rsid w:val="005C2B69"/>
    <w:rsid w:val="005D26A0"/>
    <w:rsid w:val="005D73F5"/>
    <w:rsid w:val="006126E8"/>
    <w:rsid w:val="0063164B"/>
    <w:rsid w:val="00661EEB"/>
    <w:rsid w:val="0067534A"/>
    <w:rsid w:val="00677893"/>
    <w:rsid w:val="006A7943"/>
    <w:rsid w:val="006D28CD"/>
    <w:rsid w:val="006D7E11"/>
    <w:rsid w:val="00705B47"/>
    <w:rsid w:val="007075E1"/>
    <w:rsid w:val="0077068A"/>
    <w:rsid w:val="00776210"/>
    <w:rsid w:val="007809EE"/>
    <w:rsid w:val="0078669D"/>
    <w:rsid w:val="00787D67"/>
    <w:rsid w:val="007A7167"/>
    <w:rsid w:val="007C4342"/>
    <w:rsid w:val="007C4E6E"/>
    <w:rsid w:val="007E6C36"/>
    <w:rsid w:val="00816EEB"/>
    <w:rsid w:val="00835AD9"/>
    <w:rsid w:val="00861302"/>
    <w:rsid w:val="00863119"/>
    <w:rsid w:val="008D3346"/>
    <w:rsid w:val="008E0011"/>
    <w:rsid w:val="008E346D"/>
    <w:rsid w:val="008E697B"/>
    <w:rsid w:val="008F3AFD"/>
    <w:rsid w:val="008F7504"/>
    <w:rsid w:val="009337F8"/>
    <w:rsid w:val="00941DD8"/>
    <w:rsid w:val="00951E44"/>
    <w:rsid w:val="009A01A8"/>
    <w:rsid w:val="009A32E2"/>
    <w:rsid w:val="009C16E8"/>
    <w:rsid w:val="009C7D1C"/>
    <w:rsid w:val="009D2021"/>
    <w:rsid w:val="009D6811"/>
    <w:rsid w:val="00A62CA0"/>
    <w:rsid w:val="00A66144"/>
    <w:rsid w:val="00A83E5B"/>
    <w:rsid w:val="00A91143"/>
    <w:rsid w:val="00A9289A"/>
    <w:rsid w:val="00A960CB"/>
    <w:rsid w:val="00AD27B1"/>
    <w:rsid w:val="00AE054B"/>
    <w:rsid w:val="00AE31A9"/>
    <w:rsid w:val="00AE4D5A"/>
    <w:rsid w:val="00B41923"/>
    <w:rsid w:val="00B5344B"/>
    <w:rsid w:val="00B610C2"/>
    <w:rsid w:val="00BC4EDF"/>
    <w:rsid w:val="00BE1CBB"/>
    <w:rsid w:val="00BF24D4"/>
    <w:rsid w:val="00C02477"/>
    <w:rsid w:val="00C32472"/>
    <w:rsid w:val="00C32AFE"/>
    <w:rsid w:val="00C77A0B"/>
    <w:rsid w:val="00C94885"/>
    <w:rsid w:val="00CA0023"/>
    <w:rsid w:val="00CA24EE"/>
    <w:rsid w:val="00CA2F21"/>
    <w:rsid w:val="00CA669A"/>
    <w:rsid w:val="00CB41A5"/>
    <w:rsid w:val="00CB6C41"/>
    <w:rsid w:val="00CD5CB0"/>
    <w:rsid w:val="00CE05B1"/>
    <w:rsid w:val="00CE1A88"/>
    <w:rsid w:val="00CE32B7"/>
    <w:rsid w:val="00CE69C2"/>
    <w:rsid w:val="00CF65D9"/>
    <w:rsid w:val="00D17D6B"/>
    <w:rsid w:val="00D2215C"/>
    <w:rsid w:val="00D37478"/>
    <w:rsid w:val="00D40CCE"/>
    <w:rsid w:val="00D4589F"/>
    <w:rsid w:val="00D53BB4"/>
    <w:rsid w:val="00D8318E"/>
    <w:rsid w:val="00DA75C6"/>
    <w:rsid w:val="00DD60DD"/>
    <w:rsid w:val="00DE24F9"/>
    <w:rsid w:val="00DE4605"/>
    <w:rsid w:val="00DE7238"/>
    <w:rsid w:val="00DF189A"/>
    <w:rsid w:val="00E12CB9"/>
    <w:rsid w:val="00E23194"/>
    <w:rsid w:val="00E40DF4"/>
    <w:rsid w:val="00E715F7"/>
    <w:rsid w:val="00EA172A"/>
    <w:rsid w:val="00EB4A86"/>
    <w:rsid w:val="00EB6657"/>
    <w:rsid w:val="00EE0A95"/>
    <w:rsid w:val="00F021BD"/>
    <w:rsid w:val="00F36AE5"/>
    <w:rsid w:val="00F42E2E"/>
    <w:rsid w:val="00F730B8"/>
    <w:rsid w:val="00FD76BB"/>
    <w:rsid w:val="00FE2668"/>
    <w:rsid w:val="01F11ABC"/>
    <w:rsid w:val="020E3E06"/>
    <w:rsid w:val="02CA179F"/>
    <w:rsid w:val="04D974A8"/>
    <w:rsid w:val="05B12834"/>
    <w:rsid w:val="06744454"/>
    <w:rsid w:val="06F51BFA"/>
    <w:rsid w:val="09195D38"/>
    <w:rsid w:val="0AF17E80"/>
    <w:rsid w:val="0B7A4561"/>
    <w:rsid w:val="0BE35DF1"/>
    <w:rsid w:val="0E9106C4"/>
    <w:rsid w:val="105F3DEA"/>
    <w:rsid w:val="13216E71"/>
    <w:rsid w:val="158B5FE6"/>
    <w:rsid w:val="16117544"/>
    <w:rsid w:val="16476399"/>
    <w:rsid w:val="198F3DB2"/>
    <w:rsid w:val="1C3A255C"/>
    <w:rsid w:val="20BD3045"/>
    <w:rsid w:val="20F766A2"/>
    <w:rsid w:val="21C115EE"/>
    <w:rsid w:val="21E5632B"/>
    <w:rsid w:val="222D671F"/>
    <w:rsid w:val="235C53E9"/>
    <w:rsid w:val="26B84614"/>
    <w:rsid w:val="26EC15EB"/>
    <w:rsid w:val="279C25E1"/>
    <w:rsid w:val="28354A63"/>
    <w:rsid w:val="2A0F7B8F"/>
    <w:rsid w:val="2C4F221D"/>
    <w:rsid w:val="2C666469"/>
    <w:rsid w:val="2C856399"/>
    <w:rsid w:val="2CFF30D4"/>
    <w:rsid w:val="2E1A1CB3"/>
    <w:rsid w:val="2EAC37A0"/>
    <w:rsid w:val="2F6354CD"/>
    <w:rsid w:val="2F6376CB"/>
    <w:rsid w:val="336F02F9"/>
    <w:rsid w:val="337E30D0"/>
    <w:rsid w:val="36AB673F"/>
    <w:rsid w:val="37060C86"/>
    <w:rsid w:val="37496599"/>
    <w:rsid w:val="38060F79"/>
    <w:rsid w:val="39E7368D"/>
    <w:rsid w:val="3CE504B5"/>
    <w:rsid w:val="3D062660"/>
    <w:rsid w:val="3EAF52E8"/>
    <w:rsid w:val="3FD249C2"/>
    <w:rsid w:val="41464524"/>
    <w:rsid w:val="46FA78FD"/>
    <w:rsid w:val="4A03532A"/>
    <w:rsid w:val="4CB26265"/>
    <w:rsid w:val="4D472ED5"/>
    <w:rsid w:val="4DED6EE6"/>
    <w:rsid w:val="4F587A3C"/>
    <w:rsid w:val="504F0388"/>
    <w:rsid w:val="510725D4"/>
    <w:rsid w:val="518741CF"/>
    <w:rsid w:val="559C2E60"/>
    <w:rsid w:val="59330EBD"/>
    <w:rsid w:val="59CD5363"/>
    <w:rsid w:val="5A82623A"/>
    <w:rsid w:val="5CA31609"/>
    <w:rsid w:val="5D622736"/>
    <w:rsid w:val="5DB10016"/>
    <w:rsid w:val="5FAC7002"/>
    <w:rsid w:val="60A3539C"/>
    <w:rsid w:val="62007857"/>
    <w:rsid w:val="62533A5E"/>
    <w:rsid w:val="65181A3D"/>
    <w:rsid w:val="65A50952"/>
    <w:rsid w:val="680254F4"/>
    <w:rsid w:val="68DF0621"/>
    <w:rsid w:val="6960343F"/>
    <w:rsid w:val="6B1F06CE"/>
    <w:rsid w:val="6B6A4DF7"/>
    <w:rsid w:val="6D085546"/>
    <w:rsid w:val="6DD72E46"/>
    <w:rsid w:val="72053C07"/>
    <w:rsid w:val="73181E6F"/>
    <w:rsid w:val="73897028"/>
    <w:rsid w:val="73BF7973"/>
    <w:rsid w:val="751A43AC"/>
    <w:rsid w:val="79284D18"/>
    <w:rsid w:val="7A134F5D"/>
    <w:rsid w:val="7A4661AB"/>
    <w:rsid w:val="7AC0141A"/>
    <w:rsid w:val="7C212DD5"/>
    <w:rsid w:val="7E22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widowControl w:val="0"/>
      <w:spacing w:after="0" w:line="240" w:lineRule="auto"/>
    </w:pPr>
    <w:rPr>
      <w:rFonts w:ascii="Times New Roman" w:hAnsi="Times New Roman" w:eastAsia="宋体" w:cs="Times New Roman"/>
      <w:kern w:val="2"/>
      <w:sz w:val="21"/>
      <w:szCs w:val="21"/>
    </w:rPr>
  </w:style>
  <w:style w:type="paragraph" w:styleId="3">
    <w:name w:val="footer"/>
    <w:basedOn w:val="1"/>
    <w:link w:val="11"/>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customStyle="1" w:styleId="9">
    <w:name w:val="List Paragraph1"/>
    <w:basedOn w:val="1"/>
    <w:qFormat/>
    <w:uiPriority w:val="0"/>
    <w:pPr>
      <w:ind w:firstLine="420" w:firstLineChars="200"/>
    </w:pPr>
    <w:rPr>
      <w:rFonts w:ascii="等线" w:hAnsi="等线" w:eastAsia="等线" w:cs="Times New Roman"/>
      <w:szCs w:val="21"/>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font21"/>
    <w:basedOn w:val="6"/>
    <w:qFormat/>
    <w:uiPriority w:val="0"/>
    <w:rPr>
      <w:rFonts w:hint="eastAsia" w:ascii="宋体" w:hAnsi="宋体" w:eastAsia="宋体"/>
      <w:color w:val="000000"/>
      <w:sz w:val="24"/>
      <w:szCs w:val="24"/>
      <w:u w:val="none"/>
    </w:rPr>
  </w:style>
  <w:style w:type="character" w:customStyle="1" w:styleId="13">
    <w:name w:val="font11"/>
    <w:basedOn w:val="6"/>
    <w:qFormat/>
    <w:uiPriority w:val="0"/>
    <w:rPr>
      <w:rFonts w:hint="eastAsia" w:ascii="宋体" w:hAnsi="宋体" w:eastAsia="宋体"/>
      <w:color w:val="FF0000"/>
      <w:sz w:val="24"/>
      <w:szCs w:val="24"/>
      <w:u w:val="none"/>
    </w:rPr>
  </w:style>
  <w:style w:type="paragraph" w:customStyle="1" w:styleId="14">
    <w:name w:val="p"/>
    <w:basedOn w:val="1"/>
    <w:qFormat/>
    <w:uiPriority w:val="0"/>
    <w:pPr>
      <w:spacing w:before="100" w:beforeAutospacing="1" w:after="100" w:afterAutospacing="1" w:line="240" w:lineRule="auto"/>
    </w:pPr>
    <w:rPr>
      <w:rFonts w:ascii="宋体" w:hAnsi="宋体" w:eastAsia="宋体" w:cs="宋体"/>
      <w:sz w:val="24"/>
      <w:szCs w:val="24"/>
    </w:rPr>
  </w:style>
  <w:style w:type="character" w:customStyle="1" w:styleId="15">
    <w:name w:val="批注文字 字符"/>
    <w:basedOn w:val="6"/>
    <w:link w:val="2"/>
    <w:qFormat/>
    <w:uiPriority w:val="99"/>
    <w:rPr>
      <w:rFonts w:ascii="Times New Roman" w:hAnsi="Times New Roman" w:eastAsia="宋体" w:cs="Times New Roman"/>
      <w:kern w:val="2"/>
      <w:sz w:val="21"/>
      <w:szCs w:val="21"/>
    </w:rPr>
  </w:style>
  <w:style w:type="character" w:customStyle="1" w:styleId="16">
    <w:name w:val="页眉 Char_0"/>
    <w:link w:val="17"/>
    <w:qFormat/>
    <w:uiPriority w:val="99"/>
    <w:rPr>
      <w:sz w:val="18"/>
      <w:szCs w:val="18"/>
    </w:rPr>
  </w:style>
  <w:style w:type="paragraph" w:customStyle="1" w:styleId="17">
    <w:name w:val="页眉1"/>
    <w:basedOn w:val="1"/>
    <w:link w:val="16"/>
    <w:unhideWhenUsed/>
    <w:qFormat/>
    <w:uiPriority w:val="99"/>
    <w:pPr>
      <w:widowControl w:val="0"/>
      <w:pBdr>
        <w:bottom w:val="single" w:color="auto" w:sz="6" w:space="1"/>
      </w:pBdr>
      <w:tabs>
        <w:tab w:val="center" w:pos="4153"/>
        <w:tab w:val="right" w:pos="8306"/>
      </w:tabs>
      <w:snapToGrid w:val="0"/>
      <w:spacing w:after="0"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9796</Words>
  <Characters>11332</Characters>
  <Lines>92</Lines>
  <Paragraphs>25</Paragraphs>
  <TotalTime>4</TotalTime>
  <ScaleCrop>false</ScaleCrop>
  <LinksUpToDate>false</LinksUpToDate>
  <CharactersWithSpaces>12387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2025-02-27T06:47:00Z</dcterms:created>
  <dc:creator>ex_quyang</dc:creator>
  <cp:lastModifiedBy>ex_quyang</cp:lastModifiedBy>
  <dcterms:modified xsi:type="dcterms:W3CDTF">2026-01-15T08:15:11Z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5FA3D3F827614156BA934A3ABA2E395B</vt:lpwstr>
  </property>
</Properties>
</file>