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BDD2B" w14:textId="77777777" w:rsidR="00790319" w:rsidRDefault="00000000">
      <w:pPr>
        <w:pStyle w:val="1"/>
        <w:spacing w:before="120" w:after="120" w:line="400" w:lineRule="exact"/>
        <w:jc w:val="center"/>
        <w:rPr>
          <w:rFonts w:ascii="仿宋_GB2312" w:eastAsia="仿宋_GB2312" w:hAnsi="仿宋_GB2312" w:cs="仿宋_GB2312" w:hint="eastAsia"/>
          <w:bCs w:val="0"/>
          <w:sz w:val="32"/>
        </w:rPr>
      </w:pPr>
      <w:r>
        <w:rPr>
          <w:rFonts w:ascii="仿宋_GB2312" w:eastAsia="仿宋_GB2312" w:hAnsi="仿宋_GB2312" w:cs="仿宋_GB2312" w:hint="eastAsia"/>
          <w:bCs w:val="0"/>
          <w:sz w:val="32"/>
        </w:rPr>
        <w:t>报价文件格式</w:t>
      </w:r>
    </w:p>
    <w:p w14:paraId="1380A193" w14:textId="77777777" w:rsidR="00790319" w:rsidRDefault="00790319">
      <w:pPr>
        <w:jc w:val="center"/>
        <w:rPr>
          <w:rFonts w:ascii="仿宋_GB2312" w:eastAsia="仿宋_GB2312" w:hAnsi="仿宋_GB2312" w:cs="仿宋_GB2312" w:hint="eastAsia"/>
        </w:rPr>
      </w:pPr>
    </w:p>
    <w:p w14:paraId="48C34DE8" w14:textId="77777777" w:rsidR="00790319" w:rsidRDefault="00790319">
      <w:pPr>
        <w:jc w:val="center"/>
        <w:rPr>
          <w:rFonts w:ascii="仿宋_GB2312" w:eastAsia="仿宋_GB2312" w:hAnsi="仿宋_GB2312" w:cs="仿宋_GB2312" w:hint="eastAsia"/>
        </w:rPr>
      </w:pPr>
    </w:p>
    <w:p w14:paraId="07909E64" w14:textId="77777777" w:rsidR="00790319" w:rsidRDefault="00790319">
      <w:pPr>
        <w:jc w:val="center"/>
        <w:rPr>
          <w:rFonts w:ascii="仿宋_GB2312" w:eastAsia="仿宋_GB2312" w:hAnsi="仿宋_GB2312" w:cs="仿宋_GB2312" w:hint="eastAsia"/>
        </w:rPr>
      </w:pPr>
    </w:p>
    <w:p w14:paraId="52192563" w14:textId="77777777" w:rsidR="00790319" w:rsidRDefault="00790319">
      <w:pPr>
        <w:jc w:val="center"/>
        <w:rPr>
          <w:rFonts w:ascii="仿宋_GB2312" w:eastAsia="仿宋_GB2312" w:hAnsi="仿宋_GB2312" w:cs="仿宋_GB2312" w:hint="eastAsia"/>
        </w:rPr>
      </w:pPr>
    </w:p>
    <w:p w14:paraId="29BC369C" w14:textId="77777777" w:rsidR="00790319" w:rsidRDefault="00790319">
      <w:pPr>
        <w:jc w:val="center"/>
        <w:rPr>
          <w:rFonts w:ascii="仿宋_GB2312" w:eastAsia="仿宋_GB2312" w:hAnsi="仿宋_GB2312" w:cs="仿宋_GB2312" w:hint="eastAsia"/>
        </w:rPr>
      </w:pPr>
    </w:p>
    <w:p w14:paraId="3487CAE0" w14:textId="77777777" w:rsidR="00790319" w:rsidRDefault="00790319">
      <w:pPr>
        <w:jc w:val="center"/>
        <w:rPr>
          <w:rFonts w:ascii="仿宋_GB2312" w:eastAsia="仿宋_GB2312" w:hAnsi="仿宋_GB2312" w:cs="仿宋_GB2312" w:hint="eastAsia"/>
        </w:rPr>
      </w:pPr>
    </w:p>
    <w:p w14:paraId="587EC2CC" w14:textId="77777777" w:rsidR="00790319" w:rsidRDefault="00000000">
      <w:pPr>
        <w:jc w:val="center"/>
        <w:rPr>
          <w:rFonts w:ascii="仿宋_GB2312" w:eastAsia="仿宋_GB2312" w:hAnsi="仿宋_GB2312" w:cs="仿宋_GB2312" w:hint="eastAsia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（项目名称）</w:t>
      </w:r>
      <w:r>
        <w:rPr>
          <w:rFonts w:ascii="仿宋_GB2312" w:eastAsia="仿宋_GB2312" w:hAnsi="仿宋_GB2312" w:cs="仿宋_GB2312" w:hint="eastAsia"/>
          <w:b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（物资品种）</w:t>
      </w:r>
      <w:r>
        <w:rPr>
          <w:rFonts w:ascii="仿宋_GB2312" w:eastAsia="仿宋_GB2312" w:hAnsi="仿宋_GB2312" w:cs="仿宋_GB2312" w:hint="eastAsia"/>
          <w:b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（采购编号）询价</w:t>
      </w:r>
    </w:p>
    <w:p w14:paraId="1203FAA2" w14:textId="77777777" w:rsidR="00790319" w:rsidRDefault="00790319">
      <w:pPr>
        <w:jc w:val="center"/>
        <w:rPr>
          <w:rFonts w:ascii="仿宋_GB2312" w:eastAsia="仿宋_GB2312" w:hAnsi="仿宋_GB2312" w:cs="仿宋_GB2312" w:hint="eastAsia"/>
          <w:b/>
          <w:sz w:val="20"/>
          <w:szCs w:val="20"/>
        </w:rPr>
      </w:pPr>
    </w:p>
    <w:p w14:paraId="3DB2C941" w14:textId="77777777" w:rsidR="00790319" w:rsidRDefault="00790319">
      <w:pPr>
        <w:jc w:val="center"/>
        <w:rPr>
          <w:rFonts w:ascii="仿宋_GB2312" w:eastAsia="仿宋_GB2312" w:hAnsi="仿宋_GB2312" w:cs="仿宋_GB2312" w:hint="eastAsia"/>
          <w:b/>
          <w:sz w:val="20"/>
          <w:szCs w:val="20"/>
        </w:rPr>
      </w:pPr>
    </w:p>
    <w:p w14:paraId="0EDFA97E" w14:textId="77777777" w:rsidR="00790319" w:rsidRDefault="00790319">
      <w:pPr>
        <w:jc w:val="center"/>
        <w:rPr>
          <w:rFonts w:ascii="仿宋_GB2312" w:eastAsia="仿宋_GB2312" w:hAnsi="仿宋_GB2312" w:cs="仿宋_GB2312" w:hint="eastAsia"/>
          <w:b/>
          <w:sz w:val="44"/>
          <w:szCs w:val="44"/>
        </w:rPr>
      </w:pPr>
    </w:p>
    <w:p w14:paraId="35760950" w14:textId="77777777" w:rsidR="00790319" w:rsidRDefault="00790319">
      <w:pPr>
        <w:jc w:val="center"/>
        <w:rPr>
          <w:rFonts w:ascii="仿宋_GB2312" w:eastAsia="仿宋_GB2312" w:hAnsi="仿宋_GB2312" w:cs="仿宋_GB2312" w:hint="eastAsia"/>
          <w:b/>
          <w:sz w:val="44"/>
          <w:szCs w:val="44"/>
        </w:rPr>
      </w:pPr>
    </w:p>
    <w:p w14:paraId="0C5000EE" w14:textId="77777777" w:rsidR="00790319" w:rsidRDefault="00790319">
      <w:pPr>
        <w:jc w:val="center"/>
        <w:rPr>
          <w:rFonts w:ascii="仿宋_GB2312" w:eastAsia="仿宋_GB2312" w:hAnsi="仿宋_GB2312" w:cs="仿宋_GB2312" w:hint="eastAsia"/>
          <w:b/>
          <w:sz w:val="44"/>
          <w:szCs w:val="44"/>
        </w:rPr>
      </w:pPr>
    </w:p>
    <w:p w14:paraId="74406D25" w14:textId="77777777" w:rsidR="00790319" w:rsidRDefault="00000000">
      <w:pPr>
        <w:jc w:val="center"/>
        <w:rPr>
          <w:rFonts w:ascii="仿宋_GB2312" w:eastAsia="仿宋_GB2312" w:hAnsi="仿宋_GB2312" w:cs="仿宋_GB2312" w:hint="eastAsia"/>
          <w:b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sz w:val="44"/>
          <w:szCs w:val="44"/>
        </w:rPr>
        <w:t>报  价  文  件</w:t>
      </w:r>
    </w:p>
    <w:p w14:paraId="66A8179B" w14:textId="77777777" w:rsidR="00790319" w:rsidRDefault="00790319">
      <w:pPr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599E7631" w14:textId="77777777" w:rsidR="00790319" w:rsidRDefault="00790319">
      <w:pPr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2F290A52" w14:textId="77777777" w:rsidR="00790319" w:rsidRDefault="00790319">
      <w:pPr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547DC16E" w14:textId="77777777" w:rsidR="00790319" w:rsidRDefault="00790319">
      <w:pPr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77728A66" w14:textId="77777777" w:rsidR="00790319" w:rsidRDefault="00790319">
      <w:pPr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00346B69" w14:textId="77777777" w:rsidR="00790319" w:rsidRDefault="00790319">
      <w:pPr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76095476" w14:textId="77777777" w:rsidR="00790319" w:rsidRDefault="00790319">
      <w:pPr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5EFA3159" w14:textId="77777777" w:rsidR="00790319" w:rsidRDefault="00000000">
      <w:pPr>
        <w:jc w:val="center"/>
        <w:rPr>
          <w:rFonts w:ascii="仿宋_GB2312" w:eastAsia="仿宋_GB2312" w:hAnsi="仿宋_GB2312" w:cs="仿宋_GB2312" w:hint="eastAsia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投标人：</w:t>
      </w:r>
      <w:r>
        <w:rPr>
          <w:rFonts w:ascii="仿宋_GB2312" w:eastAsia="仿宋_GB2312" w:hAnsi="仿宋_GB2312" w:cs="仿宋_GB2312" w:hint="eastAsia"/>
          <w:b/>
          <w:sz w:val="28"/>
          <w:szCs w:val="28"/>
          <w:u w:val="single"/>
        </w:rPr>
        <w:t xml:space="preserve">                              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（盖单位章）</w:t>
      </w:r>
    </w:p>
    <w:p w14:paraId="3F43FC92" w14:textId="77777777" w:rsidR="00790319" w:rsidRDefault="00790319">
      <w:pPr>
        <w:jc w:val="center"/>
        <w:rPr>
          <w:rFonts w:ascii="仿宋_GB2312" w:eastAsia="仿宋_GB2312" w:hAnsi="仿宋_GB2312" w:cs="仿宋_GB2312" w:hint="eastAsia"/>
          <w:b/>
          <w:sz w:val="28"/>
          <w:szCs w:val="28"/>
        </w:rPr>
      </w:pPr>
    </w:p>
    <w:p w14:paraId="2E3D53B1" w14:textId="77777777" w:rsidR="00790319" w:rsidRDefault="00790319">
      <w:pPr>
        <w:jc w:val="center"/>
        <w:rPr>
          <w:rFonts w:ascii="仿宋_GB2312" w:eastAsia="仿宋_GB2312" w:hAnsi="仿宋_GB2312" w:cs="仿宋_GB2312" w:hint="eastAsia"/>
          <w:b/>
          <w:sz w:val="28"/>
          <w:szCs w:val="28"/>
        </w:rPr>
      </w:pPr>
    </w:p>
    <w:p w14:paraId="01C0814D" w14:textId="77777777" w:rsidR="00790319" w:rsidRDefault="00000000">
      <w:pPr>
        <w:jc w:val="center"/>
        <w:rPr>
          <w:rFonts w:ascii="仿宋_GB2312" w:eastAsia="仿宋_GB2312" w:hAnsi="仿宋_GB2312" w:cs="仿宋_GB2312" w:hint="eastAsia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法定代表人或其委托代理人：</w:t>
      </w:r>
      <w:r>
        <w:rPr>
          <w:rFonts w:ascii="仿宋_GB2312" w:eastAsia="仿宋_GB2312" w:hAnsi="仿宋_GB2312" w:cs="仿宋_GB2312" w:hint="eastAsia"/>
          <w:b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（签字）</w:t>
      </w:r>
    </w:p>
    <w:p w14:paraId="512D0BD6" w14:textId="77777777" w:rsidR="00790319" w:rsidRDefault="00790319">
      <w:pPr>
        <w:jc w:val="center"/>
        <w:rPr>
          <w:rFonts w:ascii="仿宋_GB2312" w:eastAsia="仿宋_GB2312" w:hAnsi="仿宋_GB2312" w:cs="仿宋_GB2312" w:hint="eastAsia"/>
          <w:b/>
          <w:sz w:val="28"/>
          <w:szCs w:val="28"/>
        </w:rPr>
      </w:pPr>
    </w:p>
    <w:p w14:paraId="482BF8AB" w14:textId="77777777" w:rsidR="00790319" w:rsidRDefault="00790319">
      <w:pPr>
        <w:jc w:val="center"/>
        <w:rPr>
          <w:rFonts w:ascii="仿宋_GB2312" w:eastAsia="仿宋_GB2312" w:hAnsi="仿宋_GB2312" w:cs="仿宋_GB2312" w:hint="eastAsia"/>
          <w:b/>
          <w:sz w:val="28"/>
          <w:szCs w:val="28"/>
        </w:rPr>
      </w:pPr>
    </w:p>
    <w:p w14:paraId="59EFA67D" w14:textId="77777777" w:rsidR="00790319" w:rsidRDefault="00790319">
      <w:pPr>
        <w:jc w:val="center"/>
        <w:rPr>
          <w:rFonts w:ascii="仿宋_GB2312" w:eastAsia="仿宋_GB2312" w:hAnsi="仿宋_GB2312" w:cs="仿宋_GB2312" w:hint="eastAsia"/>
          <w:b/>
          <w:sz w:val="28"/>
          <w:szCs w:val="28"/>
        </w:rPr>
      </w:pPr>
    </w:p>
    <w:p w14:paraId="59D2F89A" w14:textId="77777777" w:rsidR="00790319" w:rsidRDefault="00790319">
      <w:pPr>
        <w:jc w:val="center"/>
        <w:rPr>
          <w:rFonts w:ascii="仿宋_GB2312" w:eastAsia="仿宋_GB2312" w:hAnsi="仿宋_GB2312" w:cs="仿宋_GB2312" w:hint="eastAsia"/>
          <w:b/>
          <w:sz w:val="28"/>
          <w:szCs w:val="28"/>
        </w:rPr>
      </w:pPr>
    </w:p>
    <w:p w14:paraId="0D981B11" w14:textId="77777777" w:rsidR="00790319" w:rsidRDefault="00790319">
      <w:pPr>
        <w:jc w:val="center"/>
        <w:rPr>
          <w:rFonts w:ascii="仿宋_GB2312" w:eastAsia="仿宋_GB2312" w:hAnsi="仿宋_GB2312" w:cs="仿宋_GB2312" w:hint="eastAsia"/>
          <w:b/>
          <w:sz w:val="28"/>
          <w:szCs w:val="28"/>
        </w:rPr>
      </w:pPr>
    </w:p>
    <w:p w14:paraId="1F531CF7" w14:textId="77777777" w:rsidR="00790319" w:rsidRDefault="00790319">
      <w:pPr>
        <w:jc w:val="center"/>
        <w:rPr>
          <w:rFonts w:ascii="仿宋_GB2312" w:eastAsia="仿宋_GB2312" w:hAnsi="仿宋_GB2312" w:cs="仿宋_GB2312" w:hint="eastAsia"/>
          <w:b/>
          <w:sz w:val="28"/>
          <w:szCs w:val="28"/>
        </w:rPr>
      </w:pPr>
    </w:p>
    <w:p w14:paraId="528AF5A3" w14:textId="77777777" w:rsidR="00790319" w:rsidRDefault="00000000">
      <w:pPr>
        <w:jc w:val="center"/>
        <w:rPr>
          <w:rFonts w:ascii="仿宋_GB2312" w:eastAsia="仿宋_GB2312" w:hAnsi="仿宋_GB2312" w:cs="仿宋_GB2312" w:hint="eastAsia"/>
          <w:b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b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b/>
          <w:sz w:val="28"/>
          <w:szCs w:val="28"/>
          <w:u w:val="single"/>
        </w:rPr>
        <w:t xml:space="preserve">        </w:t>
      </w:r>
      <w:bookmarkStart w:id="0" w:name="_Toc152042576"/>
      <w:bookmarkStart w:id="1" w:name="_Toc410391993"/>
      <w:bookmarkStart w:id="2" w:name="_Toc531007608"/>
      <w:bookmarkStart w:id="3" w:name="_Toc144974856"/>
      <w:bookmarkStart w:id="4" w:name="_Toc238797661"/>
      <w:bookmarkStart w:id="5" w:name="_Toc152045787"/>
      <w:bookmarkStart w:id="6" w:name="_Toc238552299"/>
      <w:r>
        <w:rPr>
          <w:rFonts w:ascii="仿宋_GB2312" w:eastAsia="仿宋_GB2312" w:hAnsi="仿宋_GB2312" w:cs="仿宋_GB2312" w:hint="eastAsia"/>
          <w:b/>
          <w:sz w:val="28"/>
          <w:szCs w:val="28"/>
          <w:u w:val="single"/>
        </w:rPr>
        <w:t>日</w:t>
      </w:r>
    </w:p>
    <w:p w14:paraId="37FE5A1D" w14:textId="77777777" w:rsidR="00790319" w:rsidRDefault="00790319">
      <w:pPr>
        <w:jc w:val="center"/>
        <w:rPr>
          <w:rFonts w:ascii="仿宋_GB2312" w:eastAsia="仿宋_GB2312" w:hAnsi="仿宋_GB2312" w:cs="仿宋_GB2312" w:hint="eastAsia"/>
          <w:b/>
          <w:sz w:val="28"/>
          <w:szCs w:val="28"/>
          <w:u w:val="single"/>
        </w:rPr>
      </w:pPr>
    </w:p>
    <w:p w14:paraId="33D3D397" w14:textId="77777777" w:rsidR="00790319" w:rsidRDefault="00790319">
      <w:pPr>
        <w:jc w:val="center"/>
        <w:rPr>
          <w:rFonts w:ascii="仿宋_GB2312" w:eastAsia="仿宋_GB2312" w:hAnsi="仿宋_GB2312" w:cs="仿宋_GB2312" w:hint="eastAsia"/>
          <w:b/>
          <w:sz w:val="28"/>
          <w:szCs w:val="28"/>
          <w:u w:val="single"/>
        </w:rPr>
      </w:pPr>
    </w:p>
    <w:p w14:paraId="60692584" w14:textId="77777777" w:rsidR="00790319" w:rsidRDefault="00790319">
      <w:pPr>
        <w:jc w:val="center"/>
        <w:rPr>
          <w:rFonts w:ascii="仿宋_GB2312" w:eastAsia="仿宋_GB2312" w:hAnsi="仿宋_GB2312" w:cs="仿宋_GB2312" w:hint="eastAsia"/>
          <w:b/>
          <w:sz w:val="28"/>
          <w:szCs w:val="28"/>
          <w:u w:val="single"/>
        </w:rPr>
      </w:pPr>
    </w:p>
    <w:p w14:paraId="3CD114BE" w14:textId="77777777" w:rsidR="00790319" w:rsidRDefault="00790319">
      <w:pPr>
        <w:rPr>
          <w:rFonts w:ascii="仿宋_GB2312" w:eastAsia="仿宋_GB2312" w:hAnsi="仿宋_GB2312" w:cs="仿宋_GB2312" w:hint="eastAsia"/>
          <w:b/>
          <w:sz w:val="28"/>
          <w:szCs w:val="28"/>
          <w:u w:val="single"/>
        </w:rPr>
      </w:pPr>
    </w:p>
    <w:p w14:paraId="3C15840E" w14:textId="77777777" w:rsidR="00790319" w:rsidRDefault="00000000">
      <w:pPr>
        <w:pStyle w:val="2TimesNewRoman5020"/>
        <w:jc w:val="center"/>
        <w:rPr>
          <w:rFonts w:ascii="仿宋_GB2312" w:eastAsia="仿宋_GB2312" w:hAnsi="仿宋_GB2312" w:cs="仿宋_GB2312" w:hint="eastAsia"/>
          <w:b/>
        </w:rPr>
      </w:pPr>
      <w:r>
        <w:rPr>
          <w:rFonts w:ascii="仿宋_GB2312" w:eastAsia="仿宋_GB2312" w:hAnsi="仿宋_GB2312" w:cs="仿宋_GB2312" w:hint="eastAsia"/>
          <w:b/>
          <w:sz w:val="44"/>
          <w:szCs w:val="44"/>
        </w:rPr>
        <w:lastRenderedPageBreak/>
        <w:t>目    录</w:t>
      </w:r>
      <w:bookmarkEnd w:id="0"/>
      <w:bookmarkEnd w:id="1"/>
      <w:bookmarkEnd w:id="2"/>
      <w:bookmarkEnd w:id="3"/>
      <w:bookmarkEnd w:id="4"/>
      <w:bookmarkEnd w:id="5"/>
      <w:bookmarkEnd w:id="6"/>
    </w:p>
    <w:p w14:paraId="2077EE6C" w14:textId="77777777" w:rsidR="00790319" w:rsidRDefault="00790319">
      <w:pPr>
        <w:spacing w:line="540" w:lineRule="exact"/>
        <w:rPr>
          <w:rFonts w:ascii="仿宋_GB2312" w:eastAsia="仿宋_GB2312" w:hAnsi="仿宋_GB2312" w:cs="仿宋_GB2312" w:hint="eastAsia"/>
        </w:rPr>
      </w:pPr>
    </w:p>
    <w:p w14:paraId="340256D7" w14:textId="77777777" w:rsidR="00790319" w:rsidRDefault="00000000">
      <w:pPr>
        <w:spacing w:line="360" w:lineRule="auto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一、资格审查资料</w:t>
      </w:r>
    </w:p>
    <w:p w14:paraId="58CA3305" w14:textId="77777777" w:rsidR="00790319" w:rsidRDefault="00000000">
      <w:pPr>
        <w:spacing w:line="360" w:lineRule="auto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二、投标报价资料</w:t>
      </w:r>
    </w:p>
    <w:p w14:paraId="60143A81" w14:textId="77777777" w:rsidR="00790319" w:rsidRDefault="00000000">
      <w:pPr>
        <w:spacing w:line="360" w:lineRule="auto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三、组织安全供应的专项运输服务方案</w:t>
      </w:r>
    </w:p>
    <w:p w14:paraId="03155217" w14:textId="77777777" w:rsidR="00790319" w:rsidRDefault="00000000">
      <w:pPr>
        <w:spacing w:line="360" w:lineRule="auto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四、投标材料质量标准的详细描述</w:t>
      </w:r>
    </w:p>
    <w:p w14:paraId="63FAED0F" w14:textId="77777777" w:rsidR="00790319" w:rsidRDefault="00000000">
      <w:pPr>
        <w:spacing w:line="360" w:lineRule="auto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五、付款说明</w:t>
      </w:r>
    </w:p>
    <w:p w14:paraId="2C6534D7" w14:textId="77777777" w:rsidR="00790319" w:rsidRDefault="00000000">
      <w:pPr>
        <w:spacing w:line="360" w:lineRule="auto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六、其他资料</w:t>
      </w:r>
    </w:p>
    <w:p w14:paraId="41A8E529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076C338F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5D02AA5F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4A4EEBE8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50BD049D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7E66D2FF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49B98A48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6DFAB98E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46AD6EC7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067F9B3E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68734FEB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2ACDE5A1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37EF239C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6C35F481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6CF1FB16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1A3A6F82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4ED49316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4C1B8A0F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578C3DD6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3A2D1329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6E44CC41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605CDAF0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654816CE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199FD313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23714B82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4C6A7844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2B94B1D4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0276E5CA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265A2CB5" w14:textId="77777777" w:rsidR="00790319" w:rsidRDefault="00790319">
      <w:pPr>
        <w:spacing w:line="360" w:lineRule="auto"/>
        <w:rPr>
          <w:rFonts w:ascii="宋体" w:hAnsi="宋体" w:hint="eastAsia"/>
          <w:szCs w:val="21"/>
        </w:rPr>
      </w:pPr>
      <w:bookmarkStart w:id="7" w:name="_Toc410391997"/>
      <w:bookmarkStart w:id="8" w:name="_Toc152045794"/>
      <w:bookmarkStart w:id="9" w:name="_Toc238797666"/>
      <w:bookmarkStart w:id="10" w:name="_Toc152042583"/>
      <w:bookmarkStart w:id="11" w:name="_Toc144974862"/>
      <w:bookmarkStart w:id="12" w:name="_Toc531007611"/>
      <w:bookmarkStart w:id="13" w:name="_Toc238552304"/>
    </w:p>
    <w:p w14:paraId="6C71E9AE" w14:textId="77777777" w:rsidR="00790319" w:rsidRDefault="00790319">
      <w:pPr>
        <w:rPr>
          <w:rFonts w:ascii="仿宋_GB2312" w:eastAsia="仿宋_GB2312" w:hAnsi="仿宋_GB2312" w:cs="仿宋_GB2312" w:hint="eastAsia"/>
          <w:sz w:val="24"/>
        </w:rPr>
        <w:sectPr w:rsidR="00790319" w:rsidSect="00A06E41">
          <w:headerReference w:type="default" r:id="rId8"/>
          <w:footerReference w:type="default" r:id="rId9"/>
          <w:pgSz w:w="11910" w:h="16840"/>
          <w:pgMar w:top="1440" w:right="1080" w:bottom="1440" w:left="1080" w:header="0" w:footer="752" w:gutter="0"/>
          <w:cols w:space="720"/>
          <w:docGrid w:linePitch="299"/>
        </w:sectPr>
      </w:pPr>
    </w:p>
    <w:bookmarkEnd w:id="7"/>
    <w:bookmarkEnd w:id="8"/>
    <w:bookmarkEnd w:id="9"/>
    <w:bookmarkEnd w:id="10"/>
    <w:bookmarkEnd w:id="11"/>
    <w:bookmarkEnd w:id="12"/>
    <w:bookmarkEnd w:id="13"/>
    <w:p w14:paraId="691EA574" w14:textId="77777777" w:rsidR="00790319" w:rsidRDefault="00000000">
      <w:pPr>
        <w:pStyle w:val="2TimesNewRoman5020"/>
        <w:jc w:val="center"/>
        <w:rPr>
          <w:rFonts w:ascii="仿宋_GB2312" w:eastAsia="仿宋_GB2312" w:hAnsi="仿宋_GB2312" w:cs="仿宋_GB2312" w:hint="eastAsia"/>
          <w:b/>
        </w:rPr>
      </w:pPr>
      <w:r>
        <w:rPr>
          <w:rFonts w:ascii="仿宋_GB2312" w:eastAsia="仿宋_GB2312" w:hAnsi="仿宋_GB2312" w:cs="仿宋_GB2312" w:hint="eastAsia"/>
          <w:b/>
        </w:rPr>
        <w:lastRenderedPageBreak/>
        <w:t>一、资格审查资料</w:t>
      </w:r>
    </w:p>
    <w:p w14:paraId="57BE4D0C" w14:textId="77777777" w:rsidR="00790319" w:rsidRDefault="00790319">
      <w:pPr>
        <w:spacing w:line="360" w:lineRule="auto"/>
        <w:rPr>
          <w:rFonts w:ascii="仿宋_GB2312" w:eastAsia="仿宋_GB2312" w:hAnsi="仿宋_GB2312" w:cs="仿宋_GB2312" w:hint="eastAsia"/>
          <w:sz w:val="24"/>
        </w:rPr>
      </w:pPr>
    </w:p>
    <w:p w14:paraId="3A9EB381" w14:textId="77777777" w:rsidR="00790319" w:rsidRDefault="00000000">
      <w:pPr>
        <w:spacing w:line="36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1、营业执照扫描件</w:t>
      </w:r>
    </w:p>
    <w:p w14:paraId="75593626" w14:textId="77777777" w:rsidR="00790319" w:rsidRDefault="00000000">
      <w:pPr>
        <w:spacing w:line="36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2、开户许可证扫描件</w:t>
      </w:r>
    </w:p>
    <w:p w14:paraId="7A7F4B49" w14:textId="77777777" w:rsidR="00790319" w:rsidRDefault="00000000">
      <w:pPr>
        <w:spacing w:line="36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3、法定代表人（单位负责人）身份证扫描件（若授权委托他人办理，则需提供授权委托书及被授权代理人身份证明）</w:t>
      </w:r>
    </w:p>
    <w:p w14:paraId="0078168D" w14:textId="77777777" w:rsidR="00790319" w:rsidRDefault="00000000">
      <w:pPr>
        <w:spacing w:line="36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4、其他单位资质证件</w:t>
      </w:r>
    </w:p>
    <w:p w14:paraId="1A05C969" w14:textId="77777777" w:rsidR="00790319" w:rsidRDefault="00000000">
      <w:pPr>
        <w:spacing w:line="360" w:lineRule="auto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" w:eastAsia="仿宋" w:hAnsi="仿宋" w:cs="仿宋" w:hint="eastAsia"/>
          <w:sz w:val="24"/>
        </w:rPr>
        <w:t>附、授权委托书</w:t>
      </w:r>
    </w:p>
    <w:p w14:paraId="6B0C7EBC" w14:textId="77777777" w:rsidR="00790319" w:rsidRDefault="00790319">
      <w:pPr>
        <w:spacing w:line="360" w:lineRule="auto"/>
        <w:rPr>
          <w:rFonts w:ascii="仿宋_GB2312" w:eastAsia="仿宋_GB2312" w:hAnsi="仿宋_GB2312" w:cs="仿宋_GB2312" w:hint="eastAsia"/>
          <w:sz w:val="24"/>
        </w:rPr>
      </w:pPr>
    </w:p>
    <w:p w14:paraId="5966E37A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5B319436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180FD41B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3248C648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2CEB9405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649A51D1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0F419C24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630FC30E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6EBACFD7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0FC4708E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7E1EBE64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7C7AF51D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141A643B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5383E74D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064D53D6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5F95EA91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1554B4DD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6DAB433F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5E3FB43B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4CF22E73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01ECC4A7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7340EA18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1C619A1A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676199E8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265A378B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6E11964D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33BFFAC4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6703EF2B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1CFB26C8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6A0B782E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550E7F63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2839CA6A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4C1708FE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2AC0D2DD" w14:textId="77777777" w:rsidR="00790319" w:rsidRDefault="00000000">
      <w:pPr>
        <w:pStyle w:val="2TimesNewRoman5020"/>
        <w:jc w:val="center"/>
        <w:rPr>
          <w:rFonts w:ascii="仿宋" w:eastAsia="仿宋" w:hAnsi="仿宋" w:cs="仿宋" w:hint="eastAsia"/>
          <w:b/>
        </w:rPr>
      </w:pPr>
      <w:r>
        <w:rPr>
          <w:rFonts w:ascii="仿宋" w:eastAsia="仿宋" w:hAnsi="仿宋" w:cs="仿宋" w:hint="eastAsia"/>
          <w:b/>
        </w:rPr>
        <w:t>授权委托书</w:t>
      </w:r>
    </w:p>
    <w:p w14:paraId="426632EA" w14:textId="77777777" w:rsidR="00790319" w:rsidRDefault="00790319">
      <w:pPr>
        <w:spacing w:line="440" w:lineRule="exact"/>
        <w:rPr>
          <w:rFonts w:ascii="仿宋" w:eastAsia="仿宋" w:hAnsi="仿宋" w:cs="仿宋" w:hint="eastAsia"/>
          <w:szCs w:val="21"/>
        </w:rPr>
      </w:pPr>
    </w:p>
    <w:p w14:paraId="65BC118C" w14:textId="77777777" w:rsidR="00790319" w:rsidRDefault="00000000">
      <w:pPr>
        <w:pStyle w:val="a5"/>
        <w:snapToGrid w:val="0"/>
        <w:spacing w:line="360" w:lineRule="auto"/>
        <w:ind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本授权书声明：注册于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>省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>市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>县工商管理局的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</w:t>
      </w:r>
      <w:r>
        <w:rPr>
          <w:rFonts w:ascii="仿宋" w:eastAsia="仿宋" w:hAnsi="仿宋" w:cs="仿宋" w:hint="eastAsia"/>
          <w:sz w:val="24"/>
          <w:szCs w:val="24"/>
        </w:rPr>
        <w:t xml:space="preserve">（单位名称）在下面签字的 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</w:t>
      </w:r>
      <w:r>
        <w:rPr>
          <w:rFonts w:ascii="仿宋" w:eastAsia="仿宋" w:hAnsi="仿宋" w:cs="仿宋" w:hint="eastAsia"/>
          <w:sz w:val="24"/>
          <w:szCs w:val="24"/>
        </w:rPr>
        <w:t>（法定代表人姓名和职务）授权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   </w:t>
      </w:r>
      <w:r>
        <w:rPr>
          <w:rFonts w:ascii="仿宋" w:eastAsia="仿宋" w:hAnsi="仿宋" w:cs="仿宋" w:hint="eastAsia"/>
          <w:sz w:val="24"/>
          <w:szCs w:val="24"/>
        </w:rPr>
        <w:t>（单位、部门名称）在下面签字的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</w:t>
      </w:r>
      <w:r>
        <w:rPr>
          <w:rFonts w:ascii="仿宋" w:eastAsia="仿宋" w:hAnsi="仿宋" w:cs="仿宋" w:hint="eastAsia"/>
          <w:sz w:val="24"/>
          <w:szCs w:val="24"/>
        </w:rPr>
        <w:t>（职务、姓名）为本公司的合法代理人，就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 </w:t>
      </w:r>
      <w:r>
        <w:rPr>
          <w:rFonts w:ascii="仿宋" w:eastAsia="仿宋" w:hAnsi="仿宋" w:cs="仿宋" w:hint="eastAsia"/>
          <w:sz w:val="24"/>
          <w:szCs w:val="24"/>
        </w:rPr>
        <w:t>（采购编号）询价函的投标及合同的签订、履行直至完成，并以本公司名义处理一切与之有关的事务。本授权书于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</w:t>
      </w:r>
      <w:r>
        <w:rPr>
          <w:rFonts w:ascii="仿宋" w:eastAsia="仿宋" w:hAnsi="仿宋" w:cs="仿宋" w:hint="eastAsia"/>
          <w:sz w:val="24"/>
          <w:szCs w:val="24"/>
        </w:rPr>
        <w:t>年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>月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>日签字生效。</w:t>
      </w:r>
    </w:p>
    <w:p w14:paraId="7AFA2031" w14:textId="77777777" w:rsidR="00790319" w:rsidRDefault="00790319">
      <w:pPr>
        <w:pStyle w:val="a5"/>
        <w:snapToGrid w:val="0"/>
        <w:spacing w:line="400" w:lineRule="exact"/>
        <w:ind w:firstLine="480"/>
        <w:rPr>
          <w:rFonts w:ascii="仿宋" w:eastAsia="仿宋" w:hAnsi="仿宋" w:cs="仿宋" w:hint="eastAsia"/>
          <w:sz w:val="24"/>
          <w:szCs w:val="24"/>
        </w:rPr>
      </w:pPr>
    </w:p>
    <w:p w14:paraId="68B1ED10" w14:textId="77777777" w:rsidR="00790319" w:rsidRDefault="00000000">
      <w:pPr>
        <w:pStyle w:val="a5"/>
        <w:snapToGrid w:val="0"/>
        <w:spacing w:line="360" w:lineRule="auto"/>
        <w:ind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法定代表人签字或盖章：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        </w:t>
      </w:r>
    </w:p>
    <w:p w14:paraId="0CE062FF" w14:textId="77777777" w:rsidR="00790319" w:rsidRDefault="00000000">
      <w:pPr>
        <w:pStyle w:val="a5"/>
        <w:snapToGrid w:val="0"/>
        <w:spacing w:line="360" w:lineRule="auto"/>
        <w:ind w:firstLine="480"/>
        <w:rPr>
          <w:rFonts w:ascii="仿宋" w:eastAsia="仿宋" w:hAnsi="仿宋" w:cs="仿宋" w:hint="eastAsia"/>
          <w:sz w:val="24"/>
          <w:szCs w:val="24"/>
          <w:u w:val="single"/>
        </w:rPr>
      </w:pPr>
      <w:r>
        <w:rPr>
          <w:rFonts w:ascii="仿宋" w:eastAsia="仿宋" w:hAnsi="仿宋" w:cs="仿宋" w:hint="eastAsia"/>
          <w:sz w:val="24"/>
          <w:szCs w:val="24"/>
        </w:rPr>
        <w:t>法定代表人身份证号码：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        </w:t>
      </w:r>
    </w:p>
    <w:p w14:paraId="17427E7F" w14:textId="77777777" w:rsidR="00790319" w:rsidRDefault="00000000">
      <w:pPr>
        <w:pStyle w:val="a5"/>
        <w:snapToGrid w:val="0"/>
        <w:spacing w:line="360" w:lineRule="auto"/>
        <w:ind w:firstLine="480"/>
        <w:rPr>
          <w:rFonts w:ascii="仿宋" w:eastAsia="仿宋" w:hAnsi="仿宋" w:cs="仿宋" w:hint="eastAsia"/>
          <w:sz w:val="24"/>
          <w:szCs w:val="24"/>
          <w:u w:val="single"/>
        </w:rPr>
      </w:pPr>
      <w:r>
        <w:rPr>
          <w:rFonts w:ascii="仿宋" w:eastAsia="仿宋" w:hAnsi="仿宋" w:cs="仿宋" w:hint="eastAsia"/>
          <w:sz w:val="24"/>
          <w:szCs w:val="24"/>
        </w:rPr>
        <w:t>法定代表人联系方式：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          </w:t>
      </w:r>
    </w:p>
    <w:p w14:paraId="6CFB87E7" w14:textId="77777777" w:rsidR="00790319" w:rsidRDefault="00000000">
      <w:pPr>
        <w:pStyle w:val="a5"/>
        <w:snapToGrid w:val="0"/>
        <w:spacing w:line="360" w:lineRule="auto"/>
        <w:ind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被授权代理人签字或盖章：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      </w:t>
      </w:r>
    </w:p>
    <w:p w14:paraId="0899AAD9" w14:textId="77777777" w:rsidR="00790319" w:rsidRDefault="00000000">
      <w:pPr>
        <w:pStyle w:val="a5"/>
        <w:snapToGrid w:val="0"/>
        <w:spacing w:line="360" w:lineRule="auto"/>
        <w:ind w:firstLine="480"/>
        <w:rPr>
          <w:rFonts w:ascii="仿宋" w:eastAsia="仿宋" w:hAnsi="仿宋" w:cs="仿宋" w:hint="eastAsia"/>
          <w:sz w:val="24"/>
          <w:szCs w:val="24"/>
          <w:u w:val="single"/>
        </w:rPr>
      </w:pPr>
      <w:r>
        <w:rPr>
          <w:rFonts w:ascii="仿宋" w:eastAsia="仿宋" w:hAnsi="仿宋" w:cs="仿宋" w:hint="eastAsia"/>
          <w:sz w:val="24"/>
          <w:szCs w:val="24"/>
        </w:rPr>
        <w:t>被授权代理人身份证号码：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      </w:t>
      </w:r>
    </w:p>
    <w:p w14:paraId="0A3BF91D" w14:textId="77777777" w:rsidR="00790319" w:rsidRDefault="00000000">
      <w:pPr>
        <w:pStyle w:val="a5"/>
        <w:snapToGrid w:val="0"/>
        <w:spacing w:line="360" w:lineRule="auto"/>
        <w:ind w:firstLine="480"/>
        <w:rPr>
          <w:rFonts w:ascii="仿宋" w:eastAsia="仿宋" w:hAnsi="仿宋" w:cs="仿宋" w:hint="eastAsia"/>
          <w:sz w:val="24"/>
          <w:szCs w:val="24"/>
          <w:u w:val="single"/>
        </w:rPr>
      </w:pPr>
      <w:r>
        <w:rPr>
          <w:rFonts w:ascii="仿宋" w:eastAsia="仿宋" w:hAnsi="仿宋" w:cs="仿宋" w:hint="eastAsia"/>
          <w:sz w:val="24"/>
          <w:szCs w:val="24"/>
        </w:rPr>
        <w:t>被授权代理人联系方式：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        </w:t>
      </w:r>
    </w:p>
    <w:p w14:paraId="39D07C71" w14:textId="77777777" w:rsidR="00790319" w:rsidRDefault="00000000">
      <w:pPr>
        <w:pStyle w:val="a5"/>
        <w:snapToGrid w:val="0"/>
        <w:spacing w:line="360" w:lineRule="auto"/>
        <w:ind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单位名称（公章）：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            </w:t>
      </w:r>
    </w:p>
    <w:p w14:paraId="0E42C9A7" w14:textId="77777777" w:rsidR="00790319" w:rsidRDefault="00000000">
      <w:pPr>
        <w:pStyle w:val="a5"/>
        <w:snapToGrid w:val="0"/>
        <w:spacing w:line="360" w:lineRule="auto"/>
        <w:ind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单位地址：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                    </w:t>
      </w:r>
    </w:p>
    <w:p w14:paraId="333ED3E6" w14:textId="77777777" w:rsidR="00790319" w:rsidRDefault="00790319">
      <w:pPr>
        <w:spacing w:line="440" w:lineRule="exact"/>
        <w:ind w:firstLineChars="1100" w:firstLine="2640"/>
        <w:rPr>
          <w:rFonts w:ascii="仿宋" w:eastAsia="仿宋" w:hAnsi="仿宋" w:cs="仿宋" w:hint="eastAsia"/>
          <w:sz w:val="24"/>
        </w:rPr>
      </w:pPr>
    </w:p>
    <w:p w14:paraId="0C53FC4B" w14:textId="77777777" w:rsidR="00790319" w:rsidRDefault="00000000">
      <w:pPr>
        <w:spacing w:line="440" w:lineRule="exact"/>
        <w:ind w:firstLineChars="2300" w:firstLine="552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日期：</w:t>
      </w:r>
      <w:r>
        <w:rPr>
          <w:rFonts w:ascii="仿宋" w:eastAsia="仿宋" w:hAnsi="仿宋" w:cs="仿宋" w:hint="eastAsia"/>
          <w:sz w:val="24"/>
          <w:u w:val="single"/>
        </w:rPr>
        <w:t xml:space="preserve">       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  <w:u w:val="single"/>
        </w:rPr>
        <w:t xml:space="preserve">     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  <w:u w:val="single"/>
        </w:rPr>
        <w:t xml:space="preserve">    </w:t>
      </w:r>
      <w:r>
        <w:rPr>
          <w:rFonts w:ascii="仿宋" w:eastAsia="仿宋" w:hAnsi="仿宋" w:cs="仿宋" w:hint="eastAsia"/>
          <w:sz w:val="24"/>
        </w:rPr>
        <w:t>日</w:t>
      </w:r>
    </w:p>
    <w:p w14:paraId="0D0285A4" w14:textId="77777777" w:rsidR="00790319" w:rsidRDefault="00790319">
      <w:pPr>
        <w:rPr>
          <w:rFonts w:ascii="仿宋" w:eastAsia="仿宋" w:hAnsi="仿宋" w:cs="仿宋" w:hint="eastAsia"/>
          <w:sz w:val="24"/>
        </w:rPr>
      </w:pPr>
    </w:p>
    <w:p w14:paraId="34CDA77D" w14:textId="77777777" w:rsidR="00790319" w:rsidRDefault="00790319">
      <w:pPr>
        <w:rPr>
          <w:rFonts w:ascii="仿宋" w:eastAsia="仿宋" w:hAnsi="仿宋" w:cs="仿宋" w:hint="eastAsia"/>
          <w:sz w:val="24"/>
        </w:rPr>
      </w:pPr>
    </w:p>
    <w:p w14:paraId="509F481E" w14:textId="77777777" w:rsidR="00790319" w:rsidRDefault="00000000">
      <w:pPr>
        <w:spacing w:line="40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注：</w:t>
      </w:r>
    </w:p>
    <w:p w14:paraId="099E7B59" w14:textId="77777777" w:rsidR="00790319" w:rsidRDefault="00000000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仿宋" w:eastAsia="仿宋" w:hAnsi="仿宋" w:cs="仿宋" w:hint="eastAsia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1、法定代表人和委托代理人必须在授权书上亲笔签名，不得使用印章、签名章或其他电子制版签名；</w:t>
      </w:r>
    </w:p>
    <w:p w14:paraId="1FEEADA5" w14:textId="77777777" w:rsidR="00790319" w:rsidRDefault="00000000">
      <w:pPr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kern w:val="0"/>
          <w:sz w:val="24"/>
        </w:rPr>
        <w:t>2、附授权代理人身份证扫描件或复印件。</w:t>
      </w:r>
    </w:p>
    <w:p w14:paraId="22886225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6529D8B1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116AE16F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4C571EB7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45421F95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14C26D73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01ED91D9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1200E6BC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47A076EB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71FEDDD3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5990DA4B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251345CA" w14:textId="77777777" w:rsidR="00790319" w:rsidRDefault="00790319">
      <w:pPr>
        <w:rPr>
          <w:rFonts w:ascii="仿宋_GB2312" w:eastAsia="仿宋_GB2312" w:hAnsi="仿宋_GB2312" w:cs="仿宋_GB2312" w:hint="eastAsia"/>
        </w:rPr>
        <w:sectPr w:rsidR="00790319" w:rsidSect="00A06E41">
          <w:pgSz w:w="11906" w:h="16838"/>
          <w:pgMar w:top="1134" w:right="1191" w:bottom="1134" w:left="1474" w:header="851" w:footer="992" w:gutter="0"/>
          <w:cols w:space="720"/>
          <w:docGrid w:type="lines" w:linePitch="312"/>
        </w:sectPr>
      </w:pPr>
    </w:p>
    <w:p w14:paraId="6F69285A" w14:textId="77777777" w:rsidR="00790319" w:rsidRDefault="00000000">
      <w:pPr>
        <w:pStyle w:val="2TimesNewRoman5020"/>
        <w:jc w:val="center"/>
        <w:rPr>
          <w:rFonts w:ascii="仿宋_GB2312" w:eastAsia="仿宋_GB2312" w:hAnsi="仿宋_GB2312" w:cs="仿宋_GB2312" w:hint="eastAsia"/>
          <w:b/>
        </w:rPr>
      </w:pPr>
      <w:bookmarkStart w:id="14" w:name="_Toc531007615"/>
      <w:r>
        <w:rPr>
          <w:rFonts w:ascii="仿宋_GB2312" w:eastAsia="仿宋_GB2312" w:hAnsi="仿宋_GB2312" w:cs="仿宋_GB2312" w:hint="eastAsia"/>
          <w:b/>
        </w:rPr>
        <w:lastRenderedPageBreak/>
        <w:t>二、投标报价资料</w:t>
      </w:r>
      <w:bookmarkEnd w:id="14"/>
    </w:p>
    <w:p w14:paraId="303DF9F6" w14:textId="77777777" w:rsidR="00790319" w:rsidRDefault="00000000">
      <w:pPr>
        <w:pStyle w:val="2TimesNewRoman5020"/>
        <w:jc w:val="center"/>
        <w:rPr>
          <w:rFonts w:ascii="仿宋_GB2312" w:eastAsia="仿宋_GB2312" w:hAnsi="仿宋_GB2312" w:cs="仿宋_GB2312" w:hint="eastAsia"/>
          <w:b/>
        </w:rPr>
      </w:pPr>
      <w:bookmarkStart w:id="15" w:name="_Toc531007616"/>
      <w:r>
        <w:rPr>
          <w:rFonts w:ascii="仿宋_GB2312" w:eastAsia="仿宋_GB2312" w:hAnsi="仿宋_GB2312" w:cs="仿宋_GB2312" w:hint="eastAsia"/>
          <w:b/>
        </w:rPr>
        <w:t>投标报价表</w:t>
      </w:r>
      <w:bookmarkEnd w:id="15"/>
    </w:p>
    <w:p w14:paraId="54AB102F" w14:textId="77777777" w:rsidR="00790319" w:rsidRDefault="00000000">
      <w:pPr>
        <w:adjustRightInd w:val="0"/>
        <w:spacing w:line="40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采购人名称：中交第二公路工程局有限公司西成铁路XCTJ11标项目经理部</w:t>
      </w:r>
    </w:p>
    <w:p w14:paraId="4198AF4B" w14:textId="5E2F46A8" w:rsidR="00790319" w:rsidRDefault="00000000">
      <w:pPr>
        <w:pStyle w:val="a5"/>
        <w:snapToGrid w:val="0"/>
        <w:spacing w:line="360" w:lineRule="exact"/>
        <w:ind w:firstLineChars="0" w:firstLine="0"/>
        <w:rPr>
          <w:rFonts w:eastAsia="宋体" w:hAnsi="宋体" w:hint="eastAsia"/>
          <w:szCs w:val="20"/>
        </w:rPr>
      </w:pPr>
      <w:r>
        <w:rPr>
          <w:rFonts w:ascii="仿宋" w:eastAsia="仿宋" w:hAnsi="仿宋" w:cs="仿宋" w:hint="eastAsia"/>
          <w:sz w:val="24"/>
          <w:szCs w:val="24"/>
        </w:rPr>
        <w:t>采购编号：</w:t>
      </w:r>
      <w:r w:rsidR="003717C2" w:rsidRPr="003717C2">
        <w:rPr>
          <w:rFonts w:ascii="仿宋" w:eastAsia="仿宋" w:hAnsi="仿宋" w:cs="仿宋" w:hint="eastAsia"/>
          <w:sz w:val="24"/>
          <w:szCs w:val="24"/>
        </w:rPr>
        <w:t>FA00000339822</w:t>
      </w: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</w:t>
      </w:r>
      <w:r>
        <w:rPr>
          <w:rFonts w:eastAsia="宋体" w:hAnsi="宋体" w:hint="eastAsia"/>
          <w:szCs w:val="20"/>
        </w:rPr>
        <w:t xml:space="preserve">                                   </w:t>
      </w:r>
    </w:p>
    <w:tbl>
      <w:tblPr>
        <w:tblW w:w="13320" w:type="dxa"/>
        <w:tblInd w:w="113" w:type="dxa"/>
        <w:tblLook w:val="04A0" w:firstRow="1" w:lastRow="0" w:firstColumn="1" w:lastColumn="0" w:noHBand="0" w:noVBand="1"/>
      </w:tblPr>
      <w:tblGrid>
        <w:gridCol w:w="800"/>
        <w:gridCol w:w="2100"/>
        <w:gridCol w:w="3320"/>
        <w:gridCol w:w="740"/>
        <w:gridCol w:w="1140"/>
        <w:gridCol w:w="1818"/>
        <w:gridCol w:w="1559"/>
        <w:gridCol w:w="1843"/>
      </w:tblGrid>
      <w:tr w:rsidR="000154FF" w:rsidRPr="00397978" w14:paraId="634A7E78" w14:textId="77777777" w:rsidTr="000154FF">
        <w:trPr>
          <w:trHeight w:val="56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AB1FA" w14:textId="77777777" w:rsidR="00397978" w:rsidRPr="00397978" w:rsidRDefault="00397978" w:rsidP="003979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979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9CE8" w14:textId="77777777" w:rsidR="00397978" w:rsidRPr="00397978" w:rsidRDefault="00397978" w:rsidP="0039797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397978">
              <w:rPr>
                <w:rFonts w:ascii="宋体" w:hAnsi="宋体" w:cs="宋体" w:hint="eastAsia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26F5C" w14:textId="77777777" w:rsidR="00397978" w:rsidRPr="00397978" w:rsidRDefault="00397978" w:rsidP="0039797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397978">
              <w:rPr>
                <w:rFonts w:ascii="宋体" w:hAnsi="宋体" w:cs="宋体" w:hint="eastAsia"/>
                <w:kern w:val="0"/>
                <w:sz w:val="22"/>
                <w:szCs w:val="22"/>
              </w:rPr>
              <w:t>规格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6F8AA" w14:textId="77777777" w:rsidR="00397978" w:rsidRPr="00397978" w:rsidRDefault="00397978" w:rsidP="0039797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397978">
              <w:rPr>
                <w:rFonts w:ascii="宋体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35E0" w14:textId="77777777" w:rsidR="00397978" w:rsidRPr="00397978" w:rsidRDefault="00397978" w:rsidP="0039797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397978">
              <w:rPr>
                <w:rFonts w:ascii="宋体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9AFC" w14:textId="42F78874" w:rsidR="00397978" w:rsidRPr="00397978" w:rsidRDefault="00397978" w:rsidP="0039797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397978">
              <w:rPr>
                <w:rFonts w:ascii="宋体" w:hAnsi="宋体" w:cs="宋体" w:hint="eastAsia"/>
                <w:kern w:val="0"/>
                <w:sz w:val="22"/>
                <w:szCs w:val="22"/>
              </w:rPr>
              <w:t>含税单价</w:t>
            </w:r>
            <w:r w:rsidR="000154FF">
              <w:rPr>
                <w:rFonts w:ascii="宋体" w:hAnsi="宋体" w:cs="宋体" w:hint="eastAsia"/>
                <w:kern w:val="0"/>
                <w:sz w:val="22"/>
                <w:szCs w:val="22"/>
              </w:rPr>
              <w:t>（元）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8066" w14:textId="77777777" w:rsidR="00397978" w:rsidRPr="00397978" w:rsidRDefault="00397978" w:rsidP="0039797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397978">
              <w:rPr>
                <w:rFonts w:ascii="宋体" w:hAnsi="宋体" w:cs="宋体" w:hint="eastAsia"/>
                <w:kern w:val="0"/>
                <w:sz w:val="22"/>
                <w:szCs w:val="22"/>
              </w:rPr>
              <w:t>含税金额（元）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5B481" w14:textId="77777777" w:rsidR="00397978" w:rsidRPr="00397978" w:rsidRDefault="00397978" w:rsidP="0039797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397978"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397978" w:rsidRPr="00397978" w14:paraId="078D2E36" w14:textId="77777777" w:rsidTr="000154FF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2B7FB" w14:textId="77777777" w:rsidR="00397978" w:rsidRPr="00397978" w:rsidRDefault="00397978" w:rsidP="003979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979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8F1BA" w14:textId="6FD6EFDF" w:rsidR="00397978" w:rsidRPr="00397978" w:rsidRDefault="00397978" w:rsidP="003979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E225E" w14:textId="1CEA9EB3" w:rsidR="00397978" w:rsidRPr="00397978" w:rsidRDefault="00397978" w:rsidP="0039797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95A06" w14:textId="68E46459" w:rsidR="00397978" w:rsidRPr="00397978" w:rsidRDefault="00397978" w:rsidP="003979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F64E9" w14:textId="53F0A8BF" w:rsidR="00397978" w:rsidRPr="00397978" w:rsidRDefault="00397978" w:rsidP="003979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EF21F" w14:textId="0CF688A2" w:rsidR="00397978" w:rsidRPr="00397978" w:rsidRDefault="00397978" w:rsidP="003979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B60F0" w14:textId="26AA8CBB" w:rsidR="00397978" w:rsidRPr="00397978" w:rsidRDefault="00397978" w:rsidP="003979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28A36" w14:textId="491ADD59" w:rsidR="00397978" w:rsidRPr="00397978" w:rsidRDefault="00397978" w:rsidP="003979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397978" w:rsidRPr="00397978" w14:paraId="13FA29FC" w14:textId="77777777" w:rsidTr="000154FF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27302" w14:textId="77777777" w:rsidR="00397978" w:rsidRPr="00397978" w:rsidRDefault="00397978" w:rsidP="003979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979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2DFB5" w14:textId="691F9082" w:rsidR="00397978" w:rsidRPr="00397978" w:rsidRDefault="00397978" w:rsidP="003979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CDD46" w14:textId="7CE49B1D" w:rsidR="00397978" w:rsidRPr="00397978" w:rsidRDefault="00397978" w:rsidP="0039797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19AF3" w14:textId="2DCF1851" w:rsidR="00397978" w:rsidRPr="00397978" w:rsidRDefault="00397978" w:rsidP="003979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23D62" w14:textId="52867C48" w:rsidR="00397978" w:rsidRPr="00397978" w:rsidRDefault="00397978" w:rsidP="003979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9C208" w14:textId="23BD3CB8" w:rsidR="00397978" w:rsidRPr="00397978" w:rsidRDefault="00397978" w:rsidP="003979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54FD4" w14:textId="3EC121E2" w:rsidR="00397978" w:rsidRPr="00397978" w:rsidRDefault="00397978" w:rsidP="003979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41DDB" w14:textId="77E59CE6" w:rsidR="00397978" w:rsidRPr="00397978" w:rsidRDefault="00397978" w:rsidP="003979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0154FF" w:rsidRPr="00397978" w14:paraId="60158695" w14:textId="77777777" w:rsidTr="000154FF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EA75E" w14:textId="34D8F1FF" w:rsidR="000154FF" w:rsidRPr="00397978" w:rsidRDefault="000154FF" w:rsidP="003979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7A781" w14:textId="77777777" w:rsidR="000154FF" w:rsidRPr="00397978" w:rsidRDefault="000154FF" w:rsidP="003979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1B7FD" w14:textId="77777777" w:rsidR="000154FF" w:rsidRPr="00397978" w:rsidRDefault="000154FF" w:rsidP="0039797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C1A43" w14:textId="77777777" w:rsidR="000154FF" w:rsidRPr="00397978" w:rsidRDefault="000154FF" w:rsidP="003979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83C69" w14:textId="77777777" w:rsidR="000154FF" w:rsidRPr="00397978" w:rsidRDefault="000154FF" w:rsidP="003979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237DD" w14:textId="77777777" w:rsidR="000154FF" w:rsidRPr="00397978" w:rsidRDefault="000154FF" w:rsidP="003979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5FEEE" w14:textId="77777777" w:rsidR="000154FF" w:rsidRPr="00397978" w:rsidRDefault="000154FF" w:rsidP="003979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1A00A" w14:textId="77777777" w:rsidR="000154FF" w:rsidRPr="00397978" w:rsidRDefault="000154FF" w:rsidP="003979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0154FF" w:rsidRPr="00397978" w14:paraId="243DE332" w14:textId="77777777" w:rsidTr="001C7A0D">
        <w:trPr>
          <w:trHeight w:val="285"/>
        </w:trPr>
        <w:tc>
          <w:tcPr>
            <w:tcW w:w="6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705D4" w14:textId="122CE881" w:rsidR="000154FF" w:rsidRPr="00397978" w:rsidRDefault="000154FF" w:rsidP="0039797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75913" w14:textId="77777777" w:rsidR="000154FF" w:rsidRPr="00397978" w:rsidRDefault="000154FF" w:rsidP="003979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11D8D" w14:textId="77777777" w:rsidR="000154FF" w:rsidRPr="00397978" w:rsidRDefault="000154FF" w:rsidP="003979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75010" w14:textId="77777777" w:rsidR="000154FF" w:rsidRPr="00397978" w:rsidRDefault="000154FF" w:rsidP="003979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7453D" w14:textId="77777777" w:rsidR="000154FF" w:rsidRPr="00397978" w:rsidRDefault="000154FF" w:rsidP="003979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7FD50" w14:textId="77777777" w:rsidR="000154FF" w:rsidRPr="00397978" w:rsidRDefault="000154FF" w:rsidP="003979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0154FF" w:rsidRPr="00397978" w14:paraId="0780379E" w14:textId="77777777" w:rsidTr="009616FB">
        <w:trPr>
          <w:trHeight w:val="285"/>
        </w:trPr>
        <w:tc>
          <w:tcPr>
            <w:tcW w:w="133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E5FDC" w14:textId="3E0201F9" w:rsidR="000154FF" w:rsidRPr="00397978" w:rsidRDefault="000154FF" w:rsidP="000154F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154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合计金额大写：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增值税税率  %</w:t>
            </w:r>
          </w:p>
        </w:tc>
      </w:tr>
    </w:tbl>
    <w:p w14:paraId="55955023" w14:textId="77777777" w:rsidR="00397978" w:rsidRDefault="00397978">
      <w:pPr>
        <w:rPr>
          <w:rFonts w:ascii="宋体" w:hAnsi="宋体" w:cs="宋体" w:hint="eastAsia"/>
          <w:b/>
          <w:bCs/>
          <w:sz w:val="18"/>
          <w:szCs w:val="18"/>
        </w:rPr>
      </w:pPr>
    </w:p>
    <w:p w14:paraId="6A9CC584" w14:textId="39E9B36E" w:rsidR="00790319" w:rsidRDefault="00000000">
      <w:pPr>
        <w:rPr>
          <w:rFonts w:ascii="宋体" w:hAnsi="宋体" w:cs="宋体" w:hint="eastAsia"/>
          <w:b/>
          <w:bCs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投标报价说明：</w:t>
      </w:r>
    </w:p>
    <w:p w14:paraId="1B523CC3" w14:textId="77777777" w:rsidR="00790319" w:rsidRDefault="00000000">
      <w:pPr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1、除非合同另有规定，该表中“综合单价”为买方支付卖方的货物运输服务等的单价，其包含但不限于：为实施和完成货物运输服务所需的机械、劳务、服务、质检、装货、运输、损耗、管理、保险、利润税金等一切费用，以及明示或暗示的所有责任和风险。此次报价为含税单价，投标人须明确税率。</w:t>
      </w:r>
    </w:p>
    <w:p w14:paraId="3CF1B638" w14:textId="77777777" w:rsidR="00790319" w:rsidRDefault="00000000">
      <w:pPr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2、若投标人对供货及结算（款项支付等）有优惠条件的，应在投标报价表附注中明示，采购人会充分考虑。</w:t>
      </w:r>
    </w:p>
    <w:p w14:paraId="1FE850B9" w14:textId="77777777" w:rsidR="00790319" w:rsidRDefault="00000000">
      <w:pPr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3、若投标人需对上述条件和资料作修改和补充的，应在其投标报价中明示。</w:t>
      </w:r>
    </w:p>
    <w:p w14:paraId="0B43D67F" w14:textId="77777777" w:rsidR="00C33DE9" w:rsidRDefault="00000000">
      <w:pPr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4、上表中“结算价”在整个合同履行期间为固定价，不予调整，</w:t>
      </w:r>
      <w:r>
        <w:rPr>
          <w:rFonts w:ascii="宋体" w:hAnsi="宋体" w:cs="宋体" w:hint="eastAsia"/>
          <w:b/>
          <w:bCs/>
          <w:sz w:val="18"/>
          <w:szCs w:val="18"/>
        </w:rPr>
        <w:t>且与中交集团供应链管理信息系统中综合单价保持一致</w:t>
      </w:r>
      <w:r>
        <w:rPr>
          <w:rFonts w:ascii="宋体" w:hAnsi="宋体" w:cs="宋体" w:hint="eastAsia"/>
          <w:sz w:val="18"/>
          <w:szCs w:val="18"/>
        </w:rPr>
        <w:t>。</w:t>
      </w:r>
    </w:p>
    <w:p w14:paraId="2E6D7C89" w14:textId="2221F4EE" w:rsidR="00790319" w:rsidRDefault="00C33DE9">
      <w:pPr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5、报价单格式以附件</w:t>
      </w:r>
      <w:r w:rsidR="003811C5">
        <w:rPr>
          <w:rFonts w:ascii="宋体" w:hAnsi="宋体" w:cs="宋体" w:hint="eastAsia"/>
          <w:sz w:val="18"/>
          <w:szCs w:val="18"/>
        </w:rPr>
        <w:t>2</w:t>
      </w:r>
      <w:r>
        <w:rPr>
          <w:rFonts w:ascii="宋体" w:hAnsi="宋体" w:cs="宋体" w:hint="eastAsia"/>
          <w:sz w:val="18"/>
          <w:szCs w:val="18"/>
        </w:rPr>
        <w:t xml:space="preserve">清单格式为准                                                               </w:t>
      </w:r>
    </w:p>
    <w:p w14:paraId="394F5781" w14:textId="77777777" w:rsidR="00790319" w:rsidRDefault="00000000">
      <w:pPr>
        <w:ind w:leftChars="3610" w:left="7581"/>
        <w:rPr>
          <w:rFonts w:ascii="宋体" w:hAnsi="宋体" w:cs="宋体" w:hint="eastAsia"/>
          <w:sz w:val="18"/>
          <w:szCs w:val="18"/>
          <w:u w:val="single"/>
        </w:rPr>
      </w:pPr>
      <w:r>
        <w:rPr>
          <w:rFonts w:ascii="宋体" w:hAnsi="宋体" w:cs="宋体" w:hint="eastAsia"/>
          <w:sz w:val="18"/>
          <w:szCs w:val="18"/>
        </w:rPr>
        <w:t>投标人：</w:t>
      </w:r>
      <w:r>
        <w:rPr>
          <w:rFonts w:ascii="宋体" w:hAnsi="宋体" w:cs="宋体" w:hint="eastAsia"/>
          <w:sz w:val="18"/>
          <w:szCs w:val="18"/>
          <w:u w:val="single"/>
        </w:rPr>
        <w:t xml:space="preserve">     （全称）（盖章）             </w:t>
      </w:r>
    </w:p>
    <w:p w14:paraId="33DCD17F" w14:textId="77777777" w:rsidR="00790319" w:rsidRDefault="00000000">
      <w:pPr>
        <w:ind w:firstLineChars="3800" w:firstLine="6840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 xml:space="preserve">        法定代表人（或授权代理人）（签字）：       </w:t>
      </w:r>
    </w:p>
    <w:p w14:paraId="395DC29D" w14:textId="77777777" w:rsidR="00790319" w:rsidRDefault="00000000">
      <w:pPr>
        <w:ind w:firstLineChars="3800" w:firstLine="6840"/>
        <w:rPr>
          <w:rFonts w:ascii="宋体" w:hAnsi="宋体" w:cs="宋体" w:hint="eastAsia"/>
          <w:b/>
          <w:sz w:val="18"/>
          <w:szCs w:val="18"/>
        </w:rPr>
        <w:sectPr w:rsidR="00790319" w:rsidSect="00A06E41">
          <w:headerReference w:type="default" r:id="rId10"/>
          <w:footerReference w:type="default" r:id="rId11"/>
          <w:pgSz w:w="16838" w:h="11906" w:orient="landscape"/>
          <w:pgMar w:top="1559" w:right="1440" w:bottom="1559" w:left="1440" w:header="851" w:footer="992" w:gutter="0"/>
          <w:cols w:space="0"/>
          <w:docGrid w:type="lines" w:linePitch="312"/>
        </w:sectPr>
      </w:pPr>
      <w:r>
        <w:rPr>
          <w:rFonts w:ascii="宋体" w:hAnsi="宋体" w:cs="宋体" w:hint="eastAsia"/>
          <w:sz w:val="18"/>
          <w:szCs w:val="18"/>
        </w:rPr>
        <w:t xml:space="preserve">        日期：    年   月   日</w:t>
      </w:r>
    </w:p>
    <w:p w14:paraId="5CFFD3D4" w14:textId="77777777" w:rsidR="00790319" w:rsidRDefault="00000000">
      <w:pPr>
        <w:pStyle w:val="2TimesNewRoman5020"/>
        <w:jc w:val="center"/>
        <w:rPr>
          <w:rFonts w:ascii="仿宋" w:eastAsia="仿宋" w:hAnsi="仿宋" w:cs="仿宋" w:hint="eastAsia"/>
          <w:b/>
        </w:rPr>
      </w:pPr>
      <w:r>
        <w:rPr>
          <w:rFonts w:ascii="仿宋" w:eastAsia="仿宋" w:hAnsi="仿宋" w:cs="仿宋" w:hint="eastAsia"/>
          <w:b/>
        </w:rPr>
        <w:lastRenderedPageBreak/>
        <w:t>三、组织安全供应的专项运输服务方案</w:t>
      </w:r>
    </w:p>
    <w:p w14:paraId="5D6E6134" w14:textId="77777777" w:rsidR="00790319" w:rsidRDefault="00000000">
      <w:pPr>
        <w:pStyle w:val="2TimesNewRoman5020"/>
        <w:ind w:firstLineChars="200" w:firstLine="480"/>
        <w:jc w:val="left"/>
        <w:rPr>
          <w:rFonts w:ascii="仿宋_GB2312" w:eastAsia="仿宋_GB2312" w:hAnsi="仿宋_GB2312" w:cs="仿宋_GB2312" w:hint="eastAsia"/>
          <w:bCs/>
          <w:sz w:val="24"/>
          <w:szCs w:val="18"/>
        </w:rPr>
      </w:pPr>
      <w:r>
        <w:rPr>
          <w:rFonts w:ascii="仿宋" w:eastAsia="仿宋" w:hAnsi="仿宋" w:cs="仿宋" w:hint="eastAsia"/>
          <w:bCs/>
          <w:sz w:val="24"/>
          <w:szCs w:val="18"/>
        </w:rPr>
        <w:t>要求根据本项目所处的地理位置、环境、气候、交通和工期等情况，编制切实可行的运输方案。</w:t>
      </w:r>
      <w:r>
        <w:rPr>
          <w:rFonts w:ascii="仿宋_GB2312" w:eastAsia="仿宋_GB2312" w:hAnsi="仿宋_GB2312" w:cs="仿宋_GB2312" w:hint="eastAsia"/>
          <w:bCs/>
          <w:sz w:val="24"/>
          <w:szCs w:val="18"/>
        </w:rPr>
        <w:t xml:space="preserve"> </w:t>
      </w:r>
    </w:p>
    <w:p w14:paraId="6E93E506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3AC60EEA" w14:textId="77777777" w:rsidR="00790319" w:rsidRDefault="00000000">
      <w:pPr>
        <w:pStyle w:val="2TimesNewRoman5020"/>
        <w:jc w:val="center"/>
        <w:rPr>
          <w:rFonts w:ascii="仿宋" w:eastAsia="仿宋" w:hAnsi="仿宋" w:cs="仿宋" w:hint="eastAsia"/>
          <w:b/>
        </w:rPr>
      </w:pPr>
      <w:r>
        <w:rPr>
          <w:rFonts w:ascii="仿宋" w:eastAsia="仿宋" w:hAnsi="仿宋" w:cs="仿宋" w:hint="eastAsia"/>
          <w:b/>
        </w:rPr>
        <w:lastRenderedPageBreak/>
        <w:t>四、投标材料质量标准的详细描述</w:t>
      </w:r>
    </w:p>
    <w:p w14:paraId="5B370B09" w14:textId="77777777" w:rsidR="00790319" w:rsidRDefault="00000000">
      <w:pPr>
        <w:pStyle w:val="2TimesNewRoman5020"/>
        <w:spacing w:before="0"/>
        <w:rPr>
          <w:rFonts w:ascii="仿宋" w:eastAsia="仿宋" w:hAnsi="仿宋" w:cs="仿宋" w:hint="eastAsia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1.原材料来源</w:t>
      </w:r>
    </w:p>
    <w:p w14:paraId="69AF44EA" w14:textId="77777777" w:rsidR="00790319" w:rsidRDefault="00000000">
      <w:pPr>
        <w:pStyle w:val="2TimesNewRoman5020"/>
        <w:spacing w:before="0"/>
        <w:rPr>
          <w:rFonts w:ascii="仿宋" w:eastAsia="仿宋" w:hAnsi="仿宋" w:cs="仿宋" w:hint="eastAsia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2.执行的质量标准</w:t>
      </w:r>
    </w:p>
    <w:p w14:paraId="03F3AD63" w14:textId="77777777" w:rsidR="00790319" w:rsidRDefault="00000000">
      <w:pPr>
        <w:pStyle w:val="2TimesNewRoman5020"/>
        <w:spacing w:before="0"/>
        <w:rPr>
          <w:rFonts w:ascii="仿宋" w:eastAsia="仿宋" w:hAnsi="仿宋" w:cs="仿宋" w:hint="eastAsia"/>
          <w:bCs/>
          <w:sz w:val="24"/>
          <w:szCs w:val="24"/>
        </w:rPr>
      </w:pPr>
      <w:bookmarkStart w:id="16" w:name="_Toc531007664"/>
      <w:bookmarkStart w:id="17" w:name="_Toc501115634"/>
      <w:bookmarkStart w:id="18" w:name="_Toc498360386"/>
      <w:r>
        <w:rPr>
          <w:rFonts w:ascii="仿宋" w:eastAsia="仿宋" w:hAnsi="仿宋" w:cs="仿宋" w:hint="eastAsia"/>
          <w:bCs/>
          <w:sz w:val="24"/>
          <w:szCs w:val="24"/>
        </w:rPr>
        <w:t>3.质量保证能力证明</w:t>
      </w:r>
      <w:bookmarkStart w:id="19" w:name="_Toc531007665"/>
      <w:bookmarkEnd w:id="16"/>
      <w:r>
        <w:rPr>
          <w:rFonts w:ascii="仿宋" w:eastAsia="仿宋" w:hAnsi="仿宋" w:cs="仿宋" w:hint="eastAsia"/>
          <w:bCs/>
          <w:sz w:val="24"/>
          <w:szCs w:val="24"/>
        </w:rPr>
        <w:t>：</w:t>
      </w:r>
      <w:bookmarkEnd w:id="17"/>
      <w:bookmarkEnd w:id="18"/>
      <w:r>
        <w:rPr>
          <w:rFonts w:ascii="仿宋" w:eastAsia="仿宋" w:hAnsi="仿宋" w:cs="仿宋" w:hint="eastAsia"/>
          <w:bCs/>
          <w:sz w:val="24"/>
          <w:szCs w:val="24"/>
        </w:rPr>
        <w:t>提供近期产品质量证明报告或产品合格证复印件。</w:t>
      </w:r>
      <w:bookmarkStart w:id="20" w:name="_Toc531007666"/>
      <w:bookmarkStart w:id="21" w:name="_Toc501115635"/>
      <w:bookmarkStart w:id="22" w:name="_Toc498360387"/>
      <w:bookmarkEnd w:id="19"/>
    </w:p>
    <w:p w14:paraId="364F636A" w14:textId="77777777" w:rsidR="00790319" w:rsidRDefault="00000000">
      <w:pPr>
        <w:pStyle w:val="2TimesNewRoman5020"/>
        <w:spacing w:before="0"/>
        <w:rPr>
          <w:rFonts w:ascii="仿宋" w:eastAsia="仿宋" w:hAnsi="仿宋" w:cs="仿宋" w:hint="eastAsia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4.其他</w:t>
      </w:r>
      <w:bookmarkEnd w:id="20"/>
      <w:bookmarkEnd w:id="21"/>
      <w:bookmarkEnd w:id="22"/>
    </w:p>
    <w:p w14:paraId="1EA5B90B" w14:textId="77777777" w:rsidR="00790319" w:rsidRDefault="00790319">
      <w:pPr>
        <w:pStyle w:val="2TimesNewRoman5020"/>
        <w:jc w:val="center"/>
        <w:rPr>
          <w:rFonts w:ascii="仿宋_GB2312" w:eastAsia="仿宋_GB2312" w:hAnsi="仿宋_GB2312" w:cs="仿宋_GB2312" w:hint="eastAsia"/>
          <w:b/>
        </w:rPr>
      </w:pPr>
    </w:p>
    <w:p w14:paraId="56B8A52D" w14:textId="77777777" w:rsidR="00790319" w:rsidRDefault="00790319">
      <w:pPr>
        <w:pStyle w:val="2TimesNewRoman5020"/>
        <w:jc w:val="center"/>
        <w:rPr>
          <w:rFonts w:ascii="仿宋_GB2312" w:eastAsia="仿宋_GB2312" w:hAnsi="仿宋_GB2312" w:cs="仿宋_GB2312" w:hint="eastAsia"/>
          <w:b/>
        </w:rPr>
      </w:pPr>
    </w:p>
    <w:p w14:paraId="04A58272" w14:textId="77777777" w:rsidR="00790319" w:rsidRDefault="00790319">
      <w:pPr>
        <w:pStyle w:val="2TimesNewRoman5020"/>
        <w:jc w:val="center"/>
        <w:rPr>
          <w:rFonts w:ascii="仿宋_GB2312" w:eastAsia="仿宋_GB2312" w:hAnsi="仿宋_GB2312" w:cs="仿宋_GB2312" w:hint="eastAsia"/>
          <w:b/>
        </w:rPr>
      </w:pPr>
    </w:p>
    <w:p w14:paraId="5C8A13BF" w14:textId="77777777" w:rsidR="00790319" w:rsidRDefault="00790319">
      <w:pPr>
        <w:pStyle w:val="2TimesNewRoman5020"/>
        <w:jc w:val="center"/>
        <w:rPr>
          <w:rFonts w:ascii="仿宋_GB2312" w:eastAsia="仿宋_GB2312" w:hAnsi="仿宋_GB2312" w:cs="仿宋_GB2312" w:hint="eastAsia"/>
          <w:b/>
        </w:rPr>
      </w:pPr>
    </w:p>
    <w:p w14:paraId="38247967" w14:textId="77777777" w:rsidR="00790319" w:rsidRDefault="00790319">
      <w:pPr>
        <w:pStyle w:val="2TimesNewRoman5020"/>
        <w:jc w:val="center"/>
        <w:rPr>
          <w:rFonts w:ascii="仿宋_GB2312" w:eastAsia="仿宋_GB2312" w:hAnsi="仿宋_GB2312" w:cs="仿宋_GB2312" w:hint="eastAsia"/>
          <w:b/>
        </w:rPr>
      </w:pPr>
    </w:p>
    <w:p w14:paraId="6A523749" w14:textId="77777777" w:rsidR="00790319" w:rsidRDefault="00790319">
      <w:pPr>
        <w:pStyle w:val="2TimesNewRoman5020"/>
        <w:jc w:val="center"/>
        <w:rPr>
          <w:rFonts w:ascii="仿宋_GB2312" w:eastAsia="仿宋_GB2312" w:hAnsi="仿宋_GB2312" w:cs="仿宋_GB2312" w:hint="eastAsia"/>
          <w:b/>
        </w:rPr>
      </w:pPr>
    </w:p>
    <w:p w14:paraId="6F1FE7AC" w14:textId="77777777" w:rsidR="00790319" w:rsidRDefault="00790319">
      <w:pPr>
        <w:pStyle w:val="2TimesNewRoman5020"/>
        <w:jc w:val="center"/>
        <w:rPr>
          <w:rFonts w:ascii="仿宋_GB2312" w:eastAsia="仿宋_GB2312" w:hAnsi="仿宋_GB2312" w:cs="仿宋_GB2312" w:hint="eastAsia"/>
          <w:b/>
        </w:rPr>
      </w:pPr>
    </w:p>
    <w:p w14:paraId="3607B0DD" w14:textId="77777777" w:rsidR="00790319" w:rsidRDefault="00790319">
      <w:pPr>
        <w:pStyle w:val="2TimesNewRoman5020"/>
        <w:jc w:val="center"/>
        <w:rPr>
          <w:rFonts w:ascii="仿宋_GB2312" w:eastAsia="仿宋_GB2312" w:hAnsi="仿宋_GB2312" w:cs="仿宋_GB2312" w:hint="eastAsia"/>
          <w:b/>
        </w:rPr>
      </w:pPr>
    </w:p>
    <w:p w14:paraId="6018E008" w14:textId="77777777" w:rsidR="00790319" w:rsidRDefault="00790319">
      <w:pPr>
        <w:pStyle w:val="2TimesNewRoman5020"/>
        <w:jc w:val="center"/>
        <w:rPr>
          <w:rFonts w:ascii="仿宋_GB2312" w:eastAsia="仿宋_GB2312" w:hAnsi="仿宋_GB2312" w:cs="仿宋_GB2312" w:hint="eastAsia"/>
          <w:b/>
        </w:rPr>
      </w:pPr>
    </w:p>
    <w:p w14:paraId="35577344" w14:textId="77777777" w:rsidR="00790319" w:rsidRDefault="00790319">
      <w:pPr>
        <w:pStyle w:val="2TimesNewRoman5020"/>
        <w:jc w:val="center"/>
        <w:rPr>
          <w:rFonts w:ascii="仿宋_GB2312" w:eastAsia="仿宋_GB2312" w:hAnsi="仿宋_GB2312" w:cs="仿宋_GB2312" w:hint="eastAsia"/>
          <w:b/>
        </w:rPr>
      </w:pPr>
    </w:p>
    <w:p w14:paraId="76EDC1CE" w14:textId="77777777" w:rsidR="00790319" w:rsidRDefault="00790319">
      <w:pPr>
        <w:pStyle w:val="2TimesNewRoman5020"/>
        <w:jc w:val="center"/>
        <w:rPr>
          <w:rFonts w:ascii="仿宋_GB2312" w:eastAsia="仿宋_GB2312" w:hAnsi="仿宋_GB2312" w:cs="仿宋_GB2312" w:hint="eastAsia"/>
          <w:b/>
        </w:rPr>
      </w:pPr>
    </w:p>
    <w:p w14:paraId="1A30EE54" w14:textId="77777777" w:rsidR="00790319" w:rsidRDefault="00790319">
      <w:pPr>
        <w:pStyle w:val="2TimesNewRoman5020"/>
        <w:jc w:val="center"/>
        <w:rPr>
          <w:rFonts w:ascii="仿宋_GB2312" w:eastAsia="仿宋_GB2312" w:hAnsi="仿宋_GB2312" w:cs="仿宋_GB2312" w:hint="eastAsia"/>
          <w:b/>
        </w:rPr>
      </w:pPr>
    </w:p>
    <w:p w14:paraId="6233D4F8" w14:textId="77777777" w:rsidR="00790319" w:rsidRDefault="00790319">
      <w:pPr>
        <w:pStyle w:val="2TimesNewRoman5020"/>
        <w:jc w:val="center"/>
        <w:rPr>
          <w:rFonts w:ascii="仿宋_GB2312" w:eastAsia="仿宋_GB2312" w:hAnsi="仿宋_GB2312" w:cs="仿宋_GB2312" w:hint="eastAsia"/>
          <w:b/>
        </w:rPr>
      </w:pPr>
    </w:p>
    <w:p w14:paraId="797E20BB" w14:textId="77777777" w:rsidR="00790319" w:rsidRDefault="00790319">
      <w:pPr>
        <w:pStyle w:val="2TimesNewRoman5020"/>
        <w:jc w:val="center"/>
        <w:rPr>
          <w:rFonts w:ascii="仿宋_GB2312" w:eastAsia="仿宋_GB2312" w:hAnsi="仿宋_GB2312" w:cs="仿宋_GB2312" w:hint="eastAsia"/>
          <w:b/>
        </w:rPr>
      </w:pPr>
    </w:p>
    <w:p w14:paraId="76BAA2B0" w14:textId="77777777" w:rsidR="00790319" w:rsidRDefault="00790319">
      <w:pPr>
        <w:pStyle w:val="2TimesNewRoman5020"/>
        <w:jc w:val="center"/>
        <w:rPr>
          <w:rFonts w:ascii="仿宋_GB2312" w:eastAsia="仿宋_GB2312" w:hAnsi="仿宋_GB2312" w:cs="仿宋_GB2312" w:hint="eastAsia"/>
          <w:b/>
        </w:rPr>
      </w:pPr>
    </w:p>
    <w:p w14:paraId="71002468" w14:textId="77777777" w:rsidR="00790319" w:rsidRDefault="00790319">
      <w:pPr>
        <w:pStyle w:val="2TimesNewRoman5020"/>
        <w:jc w:val="center"/>
        <w:rPr>
          <w:rFonts w:ascii="仿宋_GB2312" w:eastAsia="仿宋_GB2312" w:hAnsi="仿宋_GB2312" w:cs="仿宋_GB2312" w:hint="eastAsia"/>
          <w:b/>
        </w:rPr>
      </w:pPr>
    </w:p>
    <w:p w14:paraId="2D81AE55" w14:textId="77777777" w:rsidR="00790319" w:rsidRDefault="00790319">
      <w:pPr>
        <w:pStyle w:val="2TimesNewRoman5020"/>
        <w:jc w:val="center"/>
        <w:rPr>
          <w:rFonts w:ascii="仿宋_GB2312" w:eastAsia="仿宋_GB2312" w:hAnsi="仿宋_GB2312" w:cs="仿宋_GB2312" w:hint="eastAsia"/>
          <w:b/>
        </w:rPr>
      </w:pPr>
    </w:p>
    <w:p w14:paraId="6309B2CA" w14:textId="77777777" w:rsidR="00790319" w:rsidRDefault="00790319">
      <w:pPr>
        <w:pStyle w:val="2TimesNewRoman5020"/>
        <w:jc w:val="center"/>
        <w:rPr>
          <w:rFonts w:ascii="仿宋_GB2312" w:eastAsia="仿宋_GB2312" w:hAnsi="仿宋_GB2312" w:cs="仿宋_GB2312" w:hint="eastAsia"/>
          <w:b/>
        </w:rPr>
      </w:pPr>
    </w:p>
    <w:p w14:paraId="061CED44" w14:textId="77777777" w:rsidR="00790319" w:rsidRDefault="00790319">
      <w:pPr>
        <w:pStyle w:val="2TimesNewRoman5020"/>
        <w:jc w:val="center"/>
        <w:rPr>
          <w:rFonts w:ascii="仿宋_GB2312" w:eastAsia="仿宋_GB2312" w:hAnsi="仿宋_GB2312" w:cs="仿宋_GB2312" w:hint="eastAsia"/>
          <w:b/>
        </w:rPr>
      </w:pPr>
    </w:p>
    <w:p w14:paraId="1EC7032D" w14:textId="77777777" w:rsidR="00790319" w:rsidRDefault="00790319">
      <w:pPr>
        <w:pStyle w:val="2TimesNewRoman5020"/>
        <w:jc w:val="center"/>
        <w:rPr>
          <w:rFonts w:ascii="仿宋_GB2312" w:eastAsia="仿宋_GB2312" w:hAnsi="仿宋_GB2312" w:cs="仿宋_GB2312" w:hint="eastAsia"/>
          <w:b/>
        </w:rPr>
      </w:pPr>
    </w:p>
    <w:p w14:paraId="53D19509" w14:textId="77777777" w:rsidR="00790319" w:rsidRDefault="00790319">
      <w:pPr>
        <w:pStyle w:val="2TimesNewRoman5020"/>
        <w:rPr>
          <w:rFonts w:ascii="仿宋_GB2312" w:eastAsia="仿宋_GB2312" w:hAnsi="仿宋_GB2312" w:cs="仿宋_GB2312" w:hint="eastAsia"/>
          <w:b/>
        </w:rPr>
      </w:pPr>
    </w:p>
    <w:p w14:paraId="2A4F633F" w14:textId="77777777" w:rsidR="00790319" w:rsidRDefault="00790319">
      <w:pPr>
        <w:pStyle w:val="2TimesNewRoman5020"/>
        <w:jc w:val="center"/>
        <w:rPr>
          <w:rFonts w:ascii="仿宋_GB2312" w:eastAsia="仿宋_GB2312" w:hAnsi="仿宋_GB2312" w:cs="仿宋_GB2312" w:hint="eastAsia"/>
          <w:b/>
        </w:rPr>
      </w:pPr>
    </w:p>
    <w:p w14:paraId="429F2DB8" w14:textId="77777777" w:rsidR="00790319" w:rsidRDefault="00790319">
      <w:pPr>
        <w:pStyle w:val="2TimesNewRoman5020"/>
        <w:jc w:val="center"/>
        <w:rPr>
          <w:rFonts w:ascii="仿宋_GB2312" w:eastAsia="仿宋_GB2312" w:hAnsi="仿宋_GB2312" w:cs="仿宋_GB2312" w:hint="eastAsia"/>
          <w:b/>
        </w:rPr>
      </w:pPr>
    </w:p>
    <w:p w14:paraId="6FA9D0C5" w14:textId="77777777" w:rsidR="00790319" w:rsidRDefault="00000000">
      <w:pPr>
        <w:pStyle w:val="2TimesNewRoman5020"/>
        <w:jc w:val="center"/>
        <w:rPr>
          <w:rFonts w:ascii="仿宋" w:eastAsia="仿宋" w:hAnsi="仿宋" w:cs="仿宋" w:hint="eastAsia"/>
          <w:b/>
        </w:rPr>
      </w:pPr>
      <w:r>
        <w:rPr>
          <w:rFonts w:ascii="仿宋" w:eastAsia="仿宋" w:hAnsi="仿宋" w:cs="仿宋" w:hint="eastAsia"/>
          <w:b/>
        </w:rPr>
        <w:lastRenderedPageBreak/>
        <w:t>五、付款说明</w:t>
      </w:r>
    </w:p>
    <w:p w14:paraId="60BB091B" w14:textId="77777777" w:rsidR="00790319" w:rsidRDefault="00790319">
      <w:pPr>
        <w:rPr>
          <w:rFonts w:ascii="仿宋" w:eastAsia="仿宋" w:hAnsi="仿宋" w:cs="仿宋" w:hint="eastAsia"/>
        </w:rPr>
      </w:pPr>
    </w:p>
    <w:p w14:paraId="02592E40" w14:textId="77777777" w:rsidR="00790319" w:rsidRDefault="00000000">
      <w:pPr>
        <w:topLinePunct/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响应支付条款或对供货及结算（款项支付等）有优惠条件，或对本项目有垫资承诺，在此处明示，采购人在评标过程中予以充分考虑。</w:t>
      </w:r>
    </w:p>
    <w:p w14:paraId="324FEDC5" w14:textId="77777777" w:rsidR="00790319" w:rsidRDefault="00790319">
      <w:pPr>
        <w:topLinePunct/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</w:p>
    <w:p w14:paraId="3F6171F7" w14:textId="77777777" w:rsidR="00790319" w:rsidRDefault="00790319">
      <w:pPr>
        <w:topLinePunct/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</w:p>
    <w:p w14:paraId="185DE195" w14:textId="77777777" w:rsidR="00790319" w:rsidRDefault="00790319">
      <w:pPr>
        <w:topLinePunct/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</w:p>
    <w:p w14:paraId="64A3C43A" w14:textId="77777777" w:rsidR="00790319" w:rsidRDefault="00790319">
      <w:pPr>
        <w:topLinePunct/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</w:p>
    <w:p w14:paraId="79ABE0A0" w14:textId="77777777" w:rsidR="00790319" w:rsidRDefault="00790319">
      <w:pPr>
        <w:topLinePunct/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</w:p>
    <w:p w14:paraId="51D5481E" w14:textId="77777777" w:rsidR="00790319" w:rsidRDefault="00790319">
      <w:pPr>
        <w:topLinePunct/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</w:p>
    <w:p w14:paraId="7E3C999C" w14:textId="77777777" w:rsidR="00790319" w:rsidRDefault="00790319">
      <w:pPr>
        <w:topLinePunct/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</w:p>
    <w:p w14:paraId="75DDF965" w14:textId="77777777" w:rsidR="00790319" w:rsidRDefault="00790319">
      <w:pPr>
        <w:topLinePunct/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</w:p>
    <w:p w14:paraId="5FB57E1E" w14:textId="77777777" w:rsidR="00790319" w:rsidRDefault="00790319">
      <w:pPr>
        <w:topLinePunct/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</w:p>
    <w:p w14:paraId="50B42A6D" w14:textId="77777777" w:rsidR="00790319" w:rsidRDefault="00790319">
      <w:pPr>
        <w:topLinePunct/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</w:p>
    <w:p w14:paraId="2ACC7629" w14:textId="77777777" w:rsidR="00790319" w:rsidRDefault="00790319">
      <w:pPr>
        <w:topLinePunct/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</w:p>
    <w:p w14:paraId="00DDBF37" w14:textId="77777777" w:rsidR="00790319" w:rsidRDefault="00790319">
      <w:pPr>
        <w:topLinePunct/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</w:p>
    <w:p w14:paraId="55FD5CEC" w14:textId="77777777" w:rsidR="00790319" w:rsidRDefault="00790319">
      <w:pPr>
        <w:topLinePunct/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</w:p>
    <w:p w14:paraId="73E2AF8F" w14:textId="77777777" w:rsidR="00790319" w:rsidRDefault="00790319">
      <w:pPr>
        <w:topLinePunct/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</w:p>
    <w:p w14:paraId="5A7606D8" w14:textId="77777777" w:rsidR="00790319" w:rsidRDefault="00790319">
      <w:pPr>
        <w:topLinePunct/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</w:p>
    <w:p w14:paraId="7CF17D15" w14:textId="77777777" w:rsidR="00790319" w:rsidRDefault="00790319">
      <w:pPr>
        <w:topLinePunct/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</w:p>
    <w:p w14:paraId="57588F0E" w14:textId="77777777" w:rsidR="00790319" w:rsidRDefault="00790319">
      <w:pPr>
        <w:topLinePunct/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</w:p>
    <w:p w14:paraId="7B74F2CF" w14:textId="77777777" w:rsidR="00790319" w:rsidRDefault="00790319">
      <w:pPr>
        <w:topLinePunct/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</w:p>
    <w:p w14:paraId="5093F086" w14:textId="77777777" w:rsidR="00790319" w:rsidRDefault="00790319">
      <w:pPr>
        <w:topLinePunct/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</w:p>
    <w:p w14:paraId="567F324C" w14:textId="77777777" w:rsidR="00790319" w:rsidRDefault="00790319">
      <w:pPr>
        <w:topLinePunct/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</w:p>
    <w:p w14:paraId="68B983D8" w14:textId="77777777" w:rsidR="00790319" w:rsidRDefault="00790319">
      <w:pPr>
        <w:topLinePunct/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</w:p>
    <w:p w14:paraId="3003E770" w14:textId="77777777" w:rsidR="00790319" w:rsidRDefault="00790319">
      <w:pPr>
        <w:topLinePunct/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</w:p>
    <w:p w14:paraId="20D271BB" w14:textId="77777777" w:rsidR="00790319" w:rsidRDefault="00790319">
      <w:pPr>
        <w:topLinePunct/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</w:p>
    <w:p w14:paraId="4461D5B2" w14:textId="77777777" w:rsidR="00790319" w:rsidRDefault="00790319">
      <w:pPr>
        <w:topLinePunct/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</w:p>
    <w:p w14:paraId="784FE16E" w14:textId="77777777" w:rsidR="00790319" w:rsidRDefault="00790319">
      <w:pPr>
        <w:topLinePunct/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</w:p>
    <w:p w14:paraId="2B883C03" w14:textId="77777777" w:rsidR="00790319" w:rsidRDefault="00790319">
      <w:pPr>
        <w:topLinePunct/>
        <w:spacing w:line="360" w:lineRule="auto"/>
        <w:rPr>
          <w:rFonts w:ascii="仿宋" w:eastAsia="仿宋" w:hAnsi="仿宋" w:cs="仿宋" w:hint="eastAsia"/>
          <w:sz w:val="24"/>
        </w:rPr>
      </w:pPr>
    </w:p>
    <w:p w14:paraId="24730D18" w14:textId="77777777" w:rsidR="00790319" w:rsidRDefault="00000000">
      <w:pPr>
        <w:topLinePunct/>
        <w:spacing w:line="360" w:lineRule="auto"/>
        <w:jc w:val="center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六、其他资料</w:t>
      </w:r>
    </w:p>
    <w:p w14:paraId="6CCA0890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1DB77B05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22F7284A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7ED15E91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4125F004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67758F5C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2409A852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218B1AD9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7091AE20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1FD203C7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56E7B066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1167215C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3C7773E7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4DA64892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7F3AF934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14773CE0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3D670FF4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35DBCE6C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4C8AC359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02751D6E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61F6AE3F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4F8783F3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1CDDE2B0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074E3283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5DF48462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088797AB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54D23C75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20663D55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0D4B9DC7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28F0A21A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32878BE0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150DCE58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4DB1C1C3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37632DBB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72DE3B3E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5293B155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0706F4CE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30EA3E08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255A7F6A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1BD6DC6D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1CD3100D" w14:textId="77777777" w:rsidR="00790319" w:rsidRDefault="00790319">
      <w:pPr>
        <w:rPr>
          <w:rFonts w:ascii="仿宋_GB2312" w:eastAsia="仿宋_GB2312" w:hAnsi="仿宋_GB2312" w:cs="仿宋_GB2312" w:hint="eastAsia"/>
        </w:rPr>
      </w:pPr>
    </w:p>
    <w:p w14:paraId="681B7D04" w14:textId="77777777" w:rsidR="00790319" w:rsidRDefault="00790319">
      <w:pPr>
        <w:adjustRightInd w:val="0"/>
        <w:spacing w:line="400" w:lineRule="exact"/>
        <w:rPr>
          <w:szCs w:val="21"/>
        </w:rPr>
      </w:pPr>
    </w:p>
    <w:sectPr w:rsidR="00790319">
      <w:pgSz w:w="11906" w:h="16838"/>
      <w:pgMar w:top="1440" w:right="1559" w:bottom="1440" w:left="155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220F3" w14:textId="77777777" w:rsidR="007C159F" w:rsidRDefault="007C159F">
      <w:r>
        <w:separator/>
      </w:r>
    </w:p>
  </w:endnote>
  <w:endnote w:type="continuationSeparator" w:id="0">
    <w:p w14:paraId="1A2C7BEA" w14:textId="77777777" w:rsidR="007C159F" w:rsidRDefault="007C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08475" w14:textId="77777777" w:rsidR="00790319" w:rsidRDefault="0000000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35362DA8" w14:textId="77777777" w:rsidR="00790319" w:rsidRDefault="0079031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B22FF" w14:textId="77777777" w:rsidR="00790319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58A053" wp14:editId="550B42B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0BCAB7" w14:textId="77777777" w:rsidR="00790319" w:rsidRDefault="00000000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58A053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C0BCAB7" w14:textId="77777777" w:rsidR="00790319" w:rsidRDefault="00000000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656DE" w14:textId="77777777" w:rsidR="007C159F" w:rsidRDefault="007C159F">
      <w:r>
        <w:separator/>
      </w:r>
    </w:p>
  </w:footnote>
  <w:footnote w:type="continuationSeparator" w:id="0">
    <w:p w14:paraId="56B14298" w14:textId="77777777" w:rsidR="007C159F" w:rsidRDefault="007C1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4FA39" w14:textId="77777777" w:rsidR="00790319" w:rsidRDefault="00790319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AB556" w14:textId="77777777" w:rsidR="00790319" w:rsidRDefault="00790319">
    <w:pPr>
      <w:pStyle w:val="a7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74DFEF"/>
    <w:multiLevelType w:val="singleLevel"/>
    <w:tmpl w:val="8E74DFEF"/>
    <w:lvl w:ilvl="0">
      <w:start w:val="4"/>
      <w:numFmt w:val="decimal"/>
      <w:suff w:val="nothing"/>
      <w:lvlText w:val="%1、"/>
      <w:lvlJc w:val="left"/>
    </w:lvl>
  </w:abstractNum>
  <w:abstractNum w:abstractNumId="1" w15:restartNumberingAfterBreak="0">
    <w:nsid w:val="4F553781"/>
    <w:multiLevelType w:val="hybridMultilevel"/>
    <w:tmpl w:val="941EE010"/>
    <w:lvl w:ilvl="0" w:tplc="DD661680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72711802">
    <w:abstractNumId w:val="0"/>
  </w:num>
  <w:num w:numId="2" w16cid:durableId="1897275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defaultTabStop w:val="420"/>
  <w:drawingGridVerticalSpacing w:val="15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21D61F7"/>
    <w:rsid w:val="000154FF"/>
    <w:rsid w:val="00042DF7"/>
    <w:rsid w:val="00113899"/>
    <w:rsid w:val="001179B6"/>
    <w:rsid w:val="0013628A"/>
    <w:rsid w:val="00154F2A"/>
    <w:rsid w:val="00155CBD"/>
    <w:rsid w:val="0016279E"/>
    <w:rsid w:val="00181E4E"/>
    <w:rsid w:val="00184808"/>
    <w:rsid w:val="001D7213"/>
    <w:rsid w:val="00216377"/>
    <w:rsid w:val="00233E59"/>
    <w:rsid w:val="00267636"/>
    <w:rsid w:val="00284F21"/>
    <w:rsid w:val="002B2760"/>
    <w:rsid w:val="002B6189"/>
    <w:rsid w:val="002C0953"/>
    <w:rsid w:val="00341316"/>
    <w:rsid w:val="003717C2"/>
    <w:rsid w:val="0038064D"/>
    <w:rsid w:val="003811C5"/>
    <w:rsid w:val="00384717"/>
    <w:rsid w:val="00396A0B"/>
    <w:rsid w:val="00397978"/>
    <w:rsid w:val="003B74CB"/>
    <w:rsid w:val="003E0F3A"/>
    <w:rsid w:val="003F2329"/>
    <w:rsid w:val="004437BC"/>
    <w:rsid w:val="004A7276"/>
    <w:rsid w:val="00575008"/>
    <w:rsid w:val="00577D51"/>
    <w:rsid w:val="00585A7C"/>
    <w:rsid w:val="005A323B"/>
    <w:rsid w:val="005B1B75"/>
    <w:rsid w:val="005B27B6"/>
    <w:rsid w:val="005E5DD1"/>
    <w:rsid w:val="00631927"/>
    <w:rsid w:val="006512F9"/>
    <w:rsid w:val="006A2742"/>
    <w:rsid w:val="006C475C"/>
    <w:rsid w:val="006C56DC"/>
    <w:rsid w:val="006E6D9D"/>
    <w:rsid w:val="0073497A"/>
    <w:rsid w:val="0074049F"/>
    <w:rsid w:val="00790319"/>
    <w:rsid w:val="007C159F"/>
    <w:rsid w:val="007E43AE"/>
    <w:rsid w:val="007F06FE"/>
    <w:rsid w:val="00854C10"/>
    <w:rsid w:val="00864D32"/>
    <w:rsid w:val="00872C08"/>
    <w:rsid w:val="00887168"/>
    <w:rsid w:val="008E3F68"/>
    <w:rsid w:val="008F4D96"/>
    <w:rsid w:val="0092607E"/>
    <w:rsid w:val="009574A7"/>
    <w:rsid w:val="009D1B1F"/>
    <w:rsid w:val="009F593F"/>
    <w:rsid w:val="00A06E41"/>
    <w:rsid w:val="00A143E5"/>
    <w:rsid w:val="00A96F9D"/>
    <w:rsid w:val="00AA5BB6"/>
    <w:rsid w:val="00AC5A38"/>
    <w:rsid w:val="00B03F18"/>
    <w:rsid w:val="00B956C8"/>
    <w:rsid w:val="00BB3365"/>
    <w:rsid w:val="00BF22A6"/>
    <w:rsid w:val="00BF51DD"/>
    <w:rsid w:val="00C33DE9"/>
    <w:rsid w:val="00C4270D"/>
    <w:rsid w:val="00C463BF"/>
    <w:rsid w:val="00C611AF"/>
    <w:rsid w:val="00C6787D"/>
    <w:rsid w:val="00C76396"/>
    <w:rsid w:val="00CB5619"/>
    <w:rsid w:val="00D10A2B"/>
    <w:rsid w:val="00D31318"/>
    <w:rsid w:val="00D45D1A"/>
    <w:rsid w:val="00DA6D7B"/>
    <w:rsid w:val="00DF1CF7"/>
    <w:rsid w:val="00E207A8"/>
    <w:rsid w:val="00E30DB6"/>
    <w:rsid w:val="00E44624"/>
    <w:rsid w:val="00E7434B"/>
    <w:rsid w:val="00E75A81"/>
    <w:rsid w:val="00EB0A54"/>
    <w:rsid w:val="00EB5449"/>
    <w:rsid w:val="00EC6F04"/>
    <w:rsid w:val="00EE62B4"/>
    <w:rsid w:val="00F144EF"/>
    <w:rsid w:val="00F24EB2"/>
    <w:rsid w:val="00F64BCC"/>
    <w:rsid w:val="00F7170D"/>
    <w:rsid w:val="00FB7B18"/>
    <w:rsid w:val="00FC264D"/>
    <w:rsid w:val="00FD0819"/>
    <w:rsid w:val="021D61F7"/>
    <w:rsid w:val="034D4769"/>
    <w:rsid w:val="09B0012F"/>
    <w:rsid w:val="0B180BFC"/>
    <w:rsid w:val="0B342F59"/>
    <w:rsid w:val="1BC90A78"/>
    <w:rsid w:val="1D6140C6"/>
    <w:rsid w:val="23200AEE"/>
    <w:rsid w:val="23294238"/>
    <w:rsid w:val="2ACB3B4E"/>
    <w:rsid w:val="2CEA7865"/>
    <w:rsid w:val="313F714D"/>
    <w:rsid w:val="3A767F19"/>
    <w:rsid w:val="3B124BE4"/>
    <w:rsid w:val="452C1661"/>
    <w:rsid w:val="586E091C"/>
    <w:rsid w:val="5E10116D"/>
    <w:rsid w:val="737E423D"/>
    <w:rsid w:val="747E0671"/>
    <w:rsid w:val="75417367"/>
    <w:rsid w:val="766C5998"/>
    <w:rsid w:val="7E4C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16AA41"/>
  <w15:docId w15:val="{821C550C-F591-4A17-A132-7CD323D3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uiPriority="99" w:unhideWhenUsed="1" w:qFormat="1"/>
    <w:lsdException w:name="Hyperlink" w:uiPriority="99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Body Text"/>
    <w:basedOn w:val="a"/>
    <w:next w:val="a"/>
    <w:qFormat/>
    <w:pPr>
      <w:spacing w:after="120"/>
    </w:pPr>
  </w:style>
  <w:style w:type="paragraph" w:styleId="a5">
    <w:name w:val="Plain Text"/>
    <w:basedOn w:val="a"/>
    <w:uiPriority w:val="99"/>
    <w:qFormat/>
    <w:pPr>
      <w:ind w:firstLineChars="200" w:firstLine="200"/>
    </w:pPr>
    <w:rPr>
      <w:rFonts w:ascii="宋体" w:eastAsia="仿宋_GB2312" w:hAnsi="Courier New"/>
      <w:kern w:val="0"/>
      <w:sz w:val="20"/>
      <w:szCs w:val="21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uiPriority w:val="99"/>
    <w:qFormat/>
    <w:rPr>
      <w:color w:val="0000FF"/>
      <w:u w:val="single"/>
    </w:rPr>
  </w:style>
  <w:style w:type="paragraph" w:customStyle="1" w:styleId="2TimesNewRoman5020">
    <w:name w:val="样式 标题 2 + Times New Roman 四号 非加粗 段前: 5 磅 段后: 0 磅 行距: 固定值 20..."/>
    <w:basedOn w:val="20"/>
    <w:qFormat/>
    <w:pPr>
      <w:spacing w:before="100" w:after="0" w:line="400" w:lineRule="exact"/>
    </w:pPr>
    <w:rPr>
      <w:rFonts w:ascii="Times New Roman" w:hAnsi="Times New Roman" w:cs="宋体"/>
      <w:b w:val="0"/>
      <w:bCs w:val="0"/>
      <w:kern w:val="0"/>
      <w:sz w:val="28"/>
      <w:szCs w:val="20"/>
    </w:rPr>
  </w:style>
  <w:style w:type="paragraph" w:customStyle="1" w:styleId="21">
    <w:name w:val="封面标准号2"/>
    <w:basedOn w:val="10"/>
    <w:qFormat/>
    <w:pPr>
      <w:adjustRightInd w:val="0"/>
      <w:spacing w:before="357" w:line="280" w:lineRule="exact"/>
    </w:pPr>
  </w:style>
  <w:style w:type="paragraph" w:customStyle="1" w:styleId="10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18"/>
      <w:szCs w:val="18"/>
      <w:u w:val="single"/>
    </w:rPr>
  </w:style>
  <w:style w:type="paragraph" w:styleId="a9">
    <w:name w:val="List Paragraph"/>
    <w:basedOn w:val="a"/>
    <w:uiPriority w:val="99"/>
    <w:unhideWhenUsed/>
    <w:rsid w:val="009574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sun-4566</dc:creator>
  <cp:lastModifiedBy>康飞 李</cp:lastModifiedBy>
  <cp:revision>4</cp:revision>
  <dcterms:created xsi:type="dcterms:W3CDTF">2025-07-26T00:36:00Z</dcterms:created>
  <dcterms:modified xsi:type="dcterms:W3CDTF">2025-07-26T00:54:00Z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0AE794D9C3654B4099940AA56FC790D0</vt:lpwstr>
  </property>
</Properties>
</file>