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1905"/>
          <w:tab w:val="center" w:pos="4153"/>
        </w:tabs>
        <w:spacing w:line="560" w:lineRule="exact"/>
        <w:ind w:firstLine="0" w:firstLineChars="0"/>
        <w:jc w:val="center"/>
        <w:rPr>
          <w:rFonts w:hint="eastAsia" w:ascii="微软简标宋" w:hAnsi="微软简标宋" w:eastAsia="微软简标宋" w:cs="微软简标宋"/>
          <w:color w:val="auto"/>
          <w:sz w:val="36"/>
          <w:szCs w:val="36"/>
          <w:lang w:eastAsia="zh-CN"/>
        </w:rPr>
      </w:pPr>
      <w:r>
        <w:rPr>
          <w:rFonts w:hint="eastAsia" w:ascii="微软简标宋" w:hAnsi="微软简标宋" w:eastAsia="微软简标宋" w:cs="微软简标宋"/>
          <w:color w:val="auto"/>
          <w:sz w:val="36"/>
          <w:szCs w:val="36"/>
          <w:lang w:val="en-US" w:eastAsia="zh-CN"/>
        </w:rPr>
        <w:t>劳务</w:t>
      </w:r>
      <w:r>
        <w:rPr>
          <w:rFonts w:hint="eastAsia" w:ascii="微软简标宋" w:hAnsi="微软简标宋" w:eastAsia="微软简标宋" w:cs="微软简标宋"/>
          <w:color w:val="auto"/>
          <w:sz w:val="36"/>
          <w:szCs w:val="36"/>
        </w:rPr>
        <w:t>分包合同</w:t>
      </w:r>
    </w:p>
    <w:p>
      <w:pPr>
        <w:spacing w:line="560" w:lineRule="exact"/>
        <w:ind w:firstLine="6300" w:firstLineChars="2100"/>
        <w:jc w:val="both"/>
        <w:rPr>
          <w:rFonts w:hint="default" w:ascii="Times New Roman" w:hAnsi="Times New Roman" w:eastAsia="方正仿宋简体" w:cs="Times New Roman"/>
          <w:b/>
          <w:color w:val="auto"/>
          <w:sz w:val="30"/>
          <w:szCs w:val="30"/>
        </w:rPr>
      </w:pPr>
      <w:r>
        <w:rPr>
          <w:rFonts w:hint="default" w:ascii="Times New Roman" w:hAnsi="Times New Roman" w:eastAsia="方正仿宋简体" w:cs="Times New Roman"/>
          <w:color w:val="auto"/>
          <w:sz w:val="30"/>
          <w:szCs w:val="30"/>
        </w:rPr>
        <w:t>合同编号：</w:t>
      </w:r>
    </w:p>
    <w:p>
      <w:pPr>
        <w:spacing w:line="560" w:lineRule="exact"/>
        <w:ind w:firstLine="600" w:firstLineChars="200"/>
        <w:jc w:val="both"/>
        <w:rPr>
          <w:rFonts w:hint="default" w:ascii="Times New Roman" w:hAnsi="Times New Roman" w:eastAsia="方正仿宋简体" w:cs="Times New Roman"/>
          <w:color w:val="auto"/>
          <w:sz w:val="30"/>
          <w:szCs w:val="30"/>
          <w:highlight w:val="none"/>
          <w:lang w:val="en-US" w:eastAsia="zh-CN"/>
        </w:rPr>
      </w:pPr>
      <w:r>
        <w:rPr>
          <w:rFonts w:hint="default" w:ascii="Times New Roman" w:hAnsi="Times New Roman" w:eastAsia="方正仿宋简体" w:cs="Times New Roman"/>
          <w:color w:val="auto"/>
          <w:sz w:val="30"/>
          <w:szCs w:val="30"/>
        </w:rPr>
        <w:t>承</w:t>
      </w:r>
      <w:r>
        <w:rPr>
          <w:rFonts w:hint="default" w:ascii="Times New Roman" w:hAnsi="Times New Roman" w:eastAsia="方正仿宋简体" w:cs="Times New Roman"/>
          <w:color w:val="auto"/>
          <w:sz w:val="30"/>
          <w:szCs w:val="30"/>
          <w:highlight w:val="none"/>
        </w:rPr>
        <w:t>包方：</w:t>
      </w:r>
      <w:r>
        <w:rPr>
          <w:rFonts w:hint="eastAsia" w:ascii="Times New Roman" w:hAnsi="Times New Roman" w:eastAsia="方正仿宋简体" w:cs="Times New Roman"/>
          <w:sz w:val="30"/>
          <w:szCs w:val="30"/>
          <w:u w:val="single"/>
          <w:lang w:val="en-US" w:eastAsia="zh-CN"/>
        </w:rPr>
        <w:t>中煤第五建设有限公司第五工程处</w:t>
      </w:r>
      <w:r>
        <w:rPr>
          <w:rFonts w:hint="default" w:ascii="Times New Roman" w:hAnsi="Times New Roman" w:eastAsia="方正仿宋简体" w:cs="Times New Roman"/>
          <w:color w:val="auto"/>
          <w:sz w:val="30"/>
          <w:szCs w:val="30"/>
          <w:highlight w:val="none"/>
          <w:lang w:val="en-US" w:eastAsia="zh-CN"/>
        </w:rPr>
        <w:t xml:space="preserve"> </w:t>
      </w:r>
    </w:p>
    <w:p>
      <w:pPr>
        <w:spacing w:line="560" w:lineRule="exact"/>
        <w:ind w:firstLine="600" w:firstLineChars="200"/>
        <w:jc w:val="both"/>
        <w:rPr>
          <w:rFonts w:hint="default" w:ascii="Times New Roman" w:hAnsi="Times New Roman" w:eastAsia="方正仿宋简体" w:cs="Times New Roman"/>
          <w:color w:val="auto"/>
          <w:sz w:val="30"/>
          <w:szCs w:val="30"/>
          <w:highlight w:val="none"/>
        </w:rPr>
      </w:pPr>
      <w:r>
        <w:rPr>
          <w:rFonts w:hint="default" w:ascii="Times New Roman" w:hAnsi="Times New Roman" w:eastAsia="方正仿宋简体" w:cs="Times New Roman"/>
          <w:color w:val="auto"/>
          <w:sz w:val="30"/>
          <w:szCs w:val="30"/>
          <w:highlight w:val="none"/>
        </w:rPr>
        <w:t>分包方：</w:t>
      </w:r>
      <w:r>
        <w:rPr>
          <w:rFonts w:hint="eastAsia" w:ascii="Times New Roman" w:hAnsi="Times New Roman" w:eastAsia="方正仿宋简体" w:cs="Times New Roman"/>
          <w:color w:val="auto"/>
          <w:sz w:val="30"/>
          <w:szCs w:val="30"/>
          <w:highlight w:val="none"/>
          <w:u w:val="single"/>
          <w:lang w:val="en-US" w:eastAsia="zh-CN"/>
        </w:rPr>
        <w:t xml:space="preserve">                </w:t>
      </w:r>
      <w:r>
        <w:rPr>
          <w:rFonts w:hint="default" w:ascii="Times New Roman" w:hAnsi="Times New Roman" w:eastAsia="方正仿宋简体" w:cs="Times New Roman"/>
          <w:color w:val="auto"/>
          <w:sz w:val="30"/>
          <w:szCs w:val="30"/>
          <w:highlight w:val="none"/>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sz w:val="30"/>
          <w:szCs w:val="30"/>
          <w:highlight w:val="none"/>
        </w:rPr>
      </w:pPr>
      <w:r>
        <w:rPr>
          <w:rFonts w:hint="default" w:ascii="Times New Roman" w:hAnsi="Times New Roman" w:eastAsia="方正仿宋简体" w:cs="Times New Roman"/>
          <w:sz w:val="30"/>
          <w:szCs w:val="30"/>
          <w:highlight w:val="none"/>
        </w:rPr>
        <w:t>根据《中华人民共和国</w:t>
      </w:r>
      <w:r>
        <w:rPr>
          <w:rFonts w:hint="default" w:ascii="Times New Roman" w:hAnsi="Times New Roman" w:eastAsia="方正仿宋简体" w:cs="Times New Roman"/>
          <w:sz w:val="30"/>
          <w:szCs w:val="30"/>
          <w:highlight w:val="none"/>
          <w:lang w:val="en-US" w:eastAsia="zh-CN"/>
        </w:rPr>
        <w:t>民法典</w:t>
      </w:r>
      <w:r>
        <w:rPr>
          <w:rFonts w:hint="default" w:ascii="Times New Roman" w:hAnsi="Times New Roman" w:eastAsia="方正仿宋简体" w:cs="Times New Roman"/>
          <w:sz w:val="30"/>
          <w:szCs w:val="30"/>
          <w:highlight w:val="none"/>
        </w:rPr>
        <w:t>》《中华人民共和国建筑法》《建筑工程质量管理条例》《建设工程安全生产管理条例》</w:t>
      </w:r>
      <w:bookmarkStart w:id="1" w:name="_GoBack"/>
      <w:bookmarkEnd w:id="1"/>
      <w:r>
        <w:rPr>
          <w:rFonts w:hint="default" w:ascii="Times New Roman" w:hAnsi="Times New Roman" w:eastAsia="方正仿宋简体" w:cs="Times New Roman"/>
          <w:sz w:val="30"/>
          <w:szCs w:val="30"/>
          <w:highlight w:val="none"/>
          <w:lang w:eastAsia="zh-CN"/>
        </w:rPr>
        <w:t>《</w:t>
      </w:r>
      <w:r>
        <w:rPr>
          <w:rFonts w:hint="default" w:ascii="Times New Roman" w:hAnsi="Times New Roman" w:eastAsia="方正仿宋简体" w:cs="Times New Roman"/>
          <w:sz w:val="30"/>
          <w:szCs w:val="30"/>
          <w:highlight w:val="none"/>
          <w:lang w:val="en-US" w:eastAsia="zh-CN"/>
        </w:rPr>
        <w:t>农民工工资支付保障条例</w:t>
      </w:r>
      <w:r>
        <w:rPr>
          <w:rFonts w:hint="default" w:ascii="Times New Roman" w:hAnsi="Times New Roman" w:eastAsia="方正仿宋简体" w:cs="Times New Roman"/>
          <w:sz w:val="30"/>
          <w:szCs w:val="30"/>
          <w:highlight w:val="none"/>
          <w:lang w:eastAsia="zh-CN"/>
        </w:rPr>
        <w:t>》</w:t>
      </w:r>
      <w:r>
        <w:rPr>
          <w:rFonts w:hint="default" w:ascii="Times New Roman" w:hAnsi="Times New Roman" w:eastAsia="方正仿宋简体" w:cs="Times New Roman"/>
          <w:sz w:val="30"/>
          <w:szCs w:val="30"/>
          <w:highlight w:val="none"/>
        </w:rPr>
        <w:t>及其它相关法律法规，并遵循平等、自愿、公平和诚实信用的原则，鉴于</w:t>
      </w:r>
      <w:r>
        <w:rPr>
          <w:rFonts w:hint="eastAsia" w:ascii="Times New Roman" w:hAnsi="Times New Roman" w:eastAsia="方正仿宋简体" w:cs="Times New Roman"/>
          <w:color w:val="auto"/>
          <w:sz w:val="30"/>
          <w:szCs w:val="30"/>
          <w:highlight w:val="none"/>
          <w:u w:val="single"/>
          <w:lang w:val="en-US" w:eastAsia="zh-CN"/>
        </w:rPr>
        <w:t xml:space="preserve">             </w:t>
      </w:r>
      <w:r>
        <w:rPr>
          <w:rFonts w:hint="default" w:ascii="Times New Roman" w:hAnsi="Times New Roman" w:eastAsia="方正仿宋简体" w:cs="Times New Roman"/>
          <w:color w:val="auto"/>
          <w:sz w:val="30"/>
          <w:szCs w:val="30"/>
          <w:highlight w:val="none"/>
        </w:rPr>
        <w:t>（以下简称为“业主”或“</w:t>
      </w:r>
      <w:r>
        <w:rPr>
          <w:rFonts w:hint="default" w:ascii="Times New Roman" w:hAnsi="Times New Roman" w:eastAsia="方正仿宋简体" w:cs="Times New Roman"/>
          <w:color w:val="auto"/>
          <w:sz w:val="30"/>
          <w:szCs w:val="30"/>
          <w:highlight w:val="none"/>
          <w:lang w:val="en-US" w:eastAsia="zh-CN"/>
        </w:rPr>
        <w:t>总包单位</w:t>
      </w:r>
      <w:r>
        <w:rPr>
          <w:rFonts w:hint="default" w:ascii="Times New Roman" w:hAnsi="Times New Roman" w:eastAsia="方正仿宋简体" w:cs="Times New Roman"/>
          <w:color w:val="auto"/>
          <w:sz w:val="30"/>
          <w:szCs w:val="30"/>
          <w:highlight w:val="none"/>
        </w:rPr>
        <w:t>”）已与</w:t>
      </w:r>
      <w:r>
        <w:rPr>
          <w:rFonts w:hint="default" w:ascii="Times New Roman" w:hAnsi="Times New Roman" w:eastAsia="方正仿宋简体" w:cs="Times New Roman"/>
          <w:color w:val="auto"/>
          <w:sz w:val="30"/>
          <w:szCs w:val="30"/>
          <w:highlight w:val="none"/>
          <w:lang w:val="en-US" w:eastAsia="zh-CN"/>
        </w:rPr>
        <w:t>承包</w:t>
      </w:r>
      <w:r>
        <w:rPr>
          <w:rFonts w:hint="default" w:ascii="Times New Roman" w:hAnsi="Times New Roman" w:eastAsia="方正仿宋简体" w:cs="Times New Roman"/>
          <w:color w:val="auto"/>
          <w:sz w:val="30"/>
          <w:szCs w:val="30"/>
          <w:highlight w:val="none"/>
        </w:rPr>
        <w:t>方签订施工总承包合同</w:t>
      </w:r>
      <w:r>
        <w:rPr>
          <w:rFonts w:hint="eastAsia" w:ascii="Times New Roman" w:hAnsi="Times New Roman" w:eastAsia="方正仿宋简体" w:cs="Times New Roman"/>
          <w:color w:val="auto"/>
          <w:sz w:val="30"/>
          <w:szCs w:val="30"/>
          <w:highlight w:val="none"/>
          <w:u w:val="single"/>
          <w:lang w:val="en-US" w:eastAsia="zh-CN"/>
        </w:rPr>
        <w:t xml:space="preserve">                  </w:t>
      </w:r>
      <w:r>
        <w:rPr>
          <w:rFonts w:hint="default" w:ascii="Times New Roman" w:hAnsi="Times New Roman" w:eastAsia="方正仿宋简体" w:cs="Times New Roman"/>
          <w:color w:val="auto"/>
          <w:sz w:val="30"/>
          <w:szCs w:val="30"/>
          <w:highlight w:val="none"/>
        </w:rPr>
        <w:t>（以下称为“总包合同”），经</w:t>
      </w:r>
      <w:r>
        <w:rPr>
          <w:rFonts w:hint="default" w:ascii="Times New Roman" w:hAnsi="Times New Roman" w:eastAsia="方正仿宋简体" w:cs="Times New Roman"/>
          <w:color w:val="auto"/>
          <w:sz w:val="30"/>
          <w:szCs w:val="30"/>
          <w:highlight w:val="none"/>
          <w:lang w:val="en-US" w:eastAsia="zh-CN"/>
        </w:rPr>
        <w:t>分包</w:t>
      </w:r>
      <w:r>
        <w:rPr>
          <w:rFonts w:hint="default" w:ascii="Times New Roman" w:hAnsi="Times New Roman" w:eastAsia="方正仿宋简体" w:cs="Times New Roman"/>
          <w:color w:val="auto"/>
          <w:sz w:val="30"/>
          <w:szCs w:val="30"/>
          <w:highlight w:val="none"/>
        </w:rPr>
        <w:t>方实地踏勘施工现场并对施工环境条件及施工难度进行充分评估，在充分理解施工承包要求的基础上，</w:t>
      </w:r>
      <w:r>
        <w:rPr>
          <w:rFonts w:hint="default" w:ascii="Times New Roman" w:hAnsi="Times New Roman" w:eastAsia="方正仿宋简体" w:cs="Times New Roman"/>
          <w:color w:val="auto"/>
          <w:sz w:val="30"/>
          <w:szCs w:val="30"/>
          <w:highlight w:val="none"/>
          <w:lang w:val="en-US" w:eastAsia="zh-CN"/>
        </w:rPr>
        <w:t>承包</w:t>
      </w:r>
      <w:r>
        <w:rPr>
          <w:rFonts w:hint="default" w:ascii="Times New Roman" w:hAnsi="Times New Roman" w:eastAsia="方正仿宋简体" w:cs="Times New Roman"/>
          <w:color w:val="auto"/>
          <w:sz w:val="30"/>
          <w:szCs w:val="30"/>
          <w:highlight w:val="none"/>
        </w:rPr>
        <w:t>方和</w:t>
      </w:r>
      <w:r>
        <w:rPr>
          <w:rFonts w:hint="default" w:ascii="Times New Roman" w:hAnsi="Times New Roman" w:eastAsia="方正仿宋简体" w:cs="Times New Roman"/>
          <w:color w:val="auto"/>
          <w:sz w:val="30"/>
          <w:szCs w:val="30"/>
          <w:highlight w:val="none"/>
          <w:lang w:val="en-US" w:eastAsia="zh-CN"/>
        </w:rPr>
        <w:t>分包</w:t>
      </w:r>
      <w:r>
        <w:rPr>
          <w:rFonts w:hint="default" w:ascii="Times New Roman" w:hAnsi="Times New Roman" w:eastAsia="方正仿宋简体" w:cs="Times New Roman"/>
          <w:color w:val="auto"/>
          <w:sz w:val="30"/>
          <w:szCs w:val="30"/>
          <w:highlight w:val="none"/>
        </w:rPr>
        <w:t>方双方就</w:t>
      </w:r>
      <w:r>
        <w:rPr>
          <w:rFonts w:hint="eastAsia" w:ascii="Times New Roman" w:hAnsi="Times New Roman" w:eastAsia="方正仿宋简体" w:cs="Times New Roman"/>
          <w:color w:val="auto"/>
          <w:sz w:val="30"/>
          <w:szCs w:val="30"/>
          <w:highlight w:val="none"/>
          <w:u w:val="single"/>
          <w:lang w:val="en-US" w:eastAsia="zh-CN"/>
        </w:rPr>
        <w:t xml:space="preserve">                       </w:t>
      </w:r>
      <w:r>
        <w:rPr>
          <w:rFonts w:hint="eastAsia" w:ascii="Times New Roman" w:hAnsi="Times New Roman" w:eastAsia="方正仿宋简体" w:cs="Times New Roman"/>
          <w:color w:val="auto"/>
          <w:sz w:val="30"/>
          <w:szCs w:val="30"/>
          <w:highlight w:val="none"/>
          <w:lang w:val="en-US" w:eastAsia="zh-CN"/>
        </w:rPr>
        <w:t>劳务</w:t>
      </w:r>
      <w:r>
        <w:rPr>
          <w:rFonts w:hint="default" w:ascii="Times New Roman" w:hAnsi="Times New Roman" w:eastAsia="方正仿宋简体" w:cs="Times New Roman"/>
          <w:color w:val="auto"/>
          <w:sz w:val="30"/>
          <w:szCs w:val="30"/>
          <w:highlight w:val="none"/>
        </w:rPr>
        <w:t>分包</w:t>
      </w:r>
      <w:r>
        <w:rPr>
          <w:rFonts w:hint="default" w:ascii="Times New Roman" w:hAnsi="Times New Roman" w:eastAsia="方正仿宋简体" w:cs="Times New Roman"/>
          <w:sz w:val="30"/>
          <w:szCs w:val="30"/>
          <w:highlight w:val="none"/>
        </w:rPr>
        <w:t>事项经协商达成一致，订立本合同。</w:t>
      </w:r>
    </w:p>
    <w:p>
      <w:pPr>
        <w:spacing w:line="560" w:lineRule="exact"/>
        <w:ind w:firstLine="600" w:firstLineChars="200"/>
        <w:jc w:val="both"/>
        <w:rPr>
          <w:rFonts w:hint="default" w:ascii="Times New Roman" w:hAnsi="Times New Roman" w:eastAsia="黑体" w:cs="Times New Roman"/>
          <w:color w:val="auto"/>
          <w:sz w:val="30"/>
          <w:szCs w:val="30"/>
          <w:highlight w:val="none"/>
        </w:rPr>
      </w:pPr>
      <w:r>
        <w:rPr>
          <w:rFonts w:hint="default" w:ascii="Times New Roman" w:hAnsi="Times New Roman" w:eastAsia="黑体" w:cs="Times New Roman"/>
          <w:color w:val="auto"/>
          <w:sz w:val="30"/>
          <w:szCs w:val="30"/>
          <w:highlight w:val="none"/>
        </w:rPr>
        <w:t>第</w:t>
      </w:r>
      <w:r>
        <w:rPr>
          <w:rFonts w:hint="default" w:ascii="Times New Roman" w:hAnsi="Times New Roman" w:eastAsia="黑体" w:cs="Times New Roman"/>
          <w:color w:val="auto"/>
          <w:sz w:val="30"/>
          <w:szCs w:val="30"/>
          <w:highlight w:val="none"/>
          <w:lang w:val="en-US" w:eastAsia="zh-CN"/>
        </w:rPr>
        <w:t>一</w:t>
      </w:r>
      <w:r>
        <w:rPr>
          <w:rFonts w:hint="default" w:ascii="Times New Roman" w:hAnsi="Times New Roman" w:eastAsia="黑体" w:cs="Times New Roman"/>
          <w:color w:val="auto"/>
          <w:sz w:val="30"/>
          <w:szCs w:val="30"/>
          <w:highlight w:val="none"/>
        </w:rPr>
        <w:t xml:space="preserve">条  </w:t>
      </w:r>
      <w:r>
        <w:rPr>
          <w:rFonts w:hint="default" w:ascii="Times New Roman" w:hAnsi="Times New Roman" w:eastAsia="黑体" w:cs="Times New Roman"/>
          <w:color w:val="auto"/>
          <w:sz w:val="30"/>
          <w:szCs w:val="30"/>
          <w:highlight w:val="none"/>
          <w:lang w:eastAsia="zh-CN"/>
        </w:rPr>
        <w:t>分包</w:t>
      </w:r>
      <w:r>
        <w:rPr>
          <w:rFonts w:hint="default" w:ascii="Times New Roman" w:hAnsi="Times New Roman" w:eastAsia="黑体" w:cs="Times New Roman"/>
          <w:color w:val="auto"/>
          <w:sz w:val="30"/>
          <w:szCs w:val="30"/>
          <w:highlight w:val="none"/>
        </w:rPr>
        <w:t>项目名称</w:t>
      </w:r>
    </w:p>
    <w:p>
      <w:pPr>
        <w:spacing w:line="560" w:lineRule="exact"/>
        <w:ind w:left="2696" w:leftChars="284" w:hanging="2100" w:hangingChars="700"/>
        <w:jc w:val="both"/>
        <w:rPr>
          <w:rFonts w:hint="default" w:ascii="Times New Roman" w:hAnsi="Times New Roman" w:eastAsia="方正仿宋简体" w:cs="Times New Roman"/>
          <w:color w:val="auto"/>
          <w:sz w:val="30"/>
          <w:szCs w:val="30"/>
          <w:highlight w:val="none"/>
          <w:lang w:val="en-US"/>
        </w:rPr>
      </w:pPr>
      <w:r>
        <w:rPr>
          <w:rFonts w:hint="default" w:ascii="Times New Roman" w:hAnsi="Times New Roman" w:eastAsia="方正仿宋简体" w:cs="Times New Roman"/>
          <w:color w:val="auto"/>
          <w:sz w:val="30"/>
          <w:szCs w:val="30"/>
          <w:highlight w:val="none"/>
          <w:lang w:eastAsia="zh-CN"/>
        </w:rPr>
        <w:t>分包</w:t>
      </w:r>
      <w:r>
        <w:rPr>
          <w:rFonts w:hint="default" w:ascii="Times New Roman" w:hAnsi="Times New Roman" w:eastAsia="方正仿宋简体" w:cs="Times New Roman"/>
          <w:color w:val="auto"/>
          <w:sz w:val="30"/>
          <w:szCs w:val="30"/>
          <w:highlight w:val="none"/>
        </w:rPr>
        <w:t>项目名称：</w:t>
      </w:r>
      <w:r>
        <w:rPr>
          <w:rFonts w:hint="eastAsia" w:ascii="Times New Roman" w:hAnsi="Times New Roman" w:eastAsia="方正仿宋简体" w:cs="Times New Roman"/>
          <w:color w:val="auto"/>
          <w:sz w:val="30"/>
          <w:szCs w:val="30"/>
          <w:highlight w:val="none"/>
          <w:u w:val="single"/>
          <w:lang w:val="en-US" w:eastAsia="zh-CN"/>
        </w:rPr>
        <w:t xml:space="preserve">                      </w:t>
      </w:r>
    </w:p>
    <w:p>
      <w:pPr>
        <w:spacing w:line="560" w:lineRule="exact"/>
        <w:ind w:firstLine="600" w:firstLineChars="200"/>
        <w:jc w:val="both"/>
        <w:rPr>
          <w:rFonts w:hint="default" w:ascii="Times New Roman" w:hAnsi="Times New Roman" w:eastAsia="黑体" w:cs="Times New Roman"/>
          <w:color w:val="auto"/>
          <w:sz w:val="30"/>
          <w:szCs w:val="30"/>
          <w:highlight w:val="none"/>
        </w:rPr>
      </w:pPr>
      <w:r>
        <w:rPr>
          <w:rFonts w:hint="default" w:ascii="Times New Roman" w:hAnsi="Times New Roman" w:eastAsia="黑体" w:cs="Times New Roman"/>
          <w:color w:val="auto"/>
          <w:sz w:val="30"/>
          <w:szCs w:val="30"/>
          <w:highlight w:val="none"/>
        </w:rPr>
        <w:t>第</w:t>
      </w:r>
      <w:r>
        <w:rPr>
          <w:rFonts w:hint="default" w:ascii="Times New Roman" w:hAnsi="Times New Roman" w:eastAsia="黑体" w:cs="Times New Roman"/>
          <w:color w:val="auto"/>
          <w:sz w:val="30"/>
          <w:szCs w:val="30"/>
          <w:highlight w:val="none"/>
          <w:lang w:val="en-US" w:eastAsia="zh-CN"/>
        </w:rPr>
        <w:t>二</w:t>
      </w:r>
      <w:r>
        <w:rPr>
          <w:rFonts w:hint="default" w:ascii="Times New Roman" w:hAnsi="Times New Roman" w:eastAsia="黑体" w:cs="Times New Roman"/>
          <w:color w:val="auto"/>
          <w:sz w:val="30"/>
          <w:szCs w:val="30"/>
          <w:highlight w:val="none"/>
        </w:rPr>
        <w:t>条  工作地点</w:t>
      </w:r>
    </w:p>
    <w:p>
      <w:pPr>
        <w:spacing w:line="560" w:lineRule="exact"/>
        <w:ind w:left="2096" w:leftChars="284" w:hanging="1500" w:hangingChars="500"/>
        <w:jc w:val="both"/>
        <w:rPr>
          <w:rFonts w:hint="default" w:ascii="Times New Roman" w:hAnsi="Times New Roman" w:eastAsia="方正仿宋简体" w:cs="Times New Roman"/>
          <w:color w:val="auto"/>
          <w:sz w:val="30"/>
          <w:szCs w:val="30"/>
          <w:highlight w:val="none"/>
          <w:lang w:val="en-US"/>
        </w:rPr>
      </w:pPr>
      <w:r>
        <w:rPr>
          <w:rFonts w:hint="default" w:ascii="Times New Roman" w:hAnsi="Times New Roman" w:eastAsia="方正仿宋简体" w:cs="Times New Roman"/>
          <w:color w:val="auto"/>
          <w:sz w:val="30"/>
          <w:szCs w:val="30"/>
          <w:highlight w:val="none"/>
        </w:rPr>
        <w:t>工作地点：</w:t>
      </w:r>
      <w:r>
        <w:rPr>
          <w:rFonts w:hint="eastAsia" w:ascii="Times New Roman" w:hAnsi="Times New Roman" w:eastAsia="方正仿宋简体" w:cs="Times New Roman"/>
          <w:color w:val="auto"/>
          <w:sz w:val="30"/>
          <w:szCs w:val="30"/>
          <w:highlight w:val="none"/>
          <w:u w:val="single"/>
          <w:lang w:val="en-US" w:eastAsia="zh-CN"/>
        </w:rPr>
        <w:t xml:space="preserve">              </w:t>
      </w:r>
    </w:p>
    <w:p>
      <w:pPr>
        <w:spacing w:line="560" w:lineRule="exact"/>
        <w:ind w:firstLine="600" w:firstLineChars="200"/>
        <w:jc w:val="both"/>
        <w:rPr>
          <w:rFonts w:hint="default" w:ascii="Times New Roman" w:hAnsi="Times New Roman" w:eastAsia="黑体" w:cs="Times New Roman"/>
          <w:color w:val="auto"/>
          <w:sz w:val="30"/>
          <w:szCs w:val="30"/>
          <w:highlight w:val="none"/>
        </w:rPr>
      </w:pPr>
      <w:r>
        <w:rPr>
          <w:rFonts w:hint="default" w:ascii="Times New Roman" w:hAnsi="Times New Roman" w:eastAsia="黑体" w:cs="Times New Roman"/>
          <w:color w:val="auto"/>
          <w:sz w:val="30"/>
          <w:szCs w:val="30"/>
          <w:highlight w:val="none"/>
        </w:rPr>
        <w:t>第</w:t>
      </w:r>
      <w:r>
        <w:rPr>
          <w:rFonts w:hint="default" w:ascii="Times New Roman" w:hAnsi="Times New Roman" w:eastAsia="黑体" w:cs="Times New Roman"/>
          <w:color w:val="auto"/>
          <w:sz w:val="30"/>
          <w:szCs w:val="30"/>
          <w:highlight w:val="none"/>
          <w:lang w:val="en-US" w:eastAsia="zh-CN"/>
        </w:rPr>
        <w:t>三</w:t>
      </w:r>
      <w:r>
        <w:rPr>
          <w:rFonts w:hint="default" w:ascii="Times New Roman" w:hAnsi="Times New Roman" w:eastAsia="黑体" w:cs="Times New Roman"/>
          <w:color w:val="auto"/>
          <w:sz w:val="30"/>
          <w:szCs w:val="30"/>
          <w:highlight w:val="none"/>
        </w:rPr>
        <w:t xml:space="preserve">条  </w:t>
      </w:r>
      <w:r>
        <w:rPr>
          <w:rFonts w:hint="default" w:ascii="Times New Roman" w:hAnsi="Times New Roman" w:eastAsia="黑体" w:cs="Times New Roman"/>
          <w:color w:val="auto"/>
          <w:sz w:val="30"/>
          <w:szCs w:val="30"/>
          <w:highlight w:val="none"/>
          <w:lang w:eastAsia="zh-CN"/>
        </w:rPr>
        <w:t>工作</w:t>
      </w:r>
      <w:r>
        <w:rPr>
          <w:rFonts w:hint="default" w:ascii="Times New Roman" w:hAnsi="Times New Roman" w:eastAsia="黑体" w:cs="Times New Roman"/>
          <w:color w:val="auto"/>
          <w:sz w:val="30"/>
          <w:szCs w:val="30"/>
          <w:highlight w:val="none"/>
        </w:rPr>
        <w:t>内容</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color w:val="auto"/>
          <w:sz w:val="30"/>
          <w:szCs w:val="30"/>
          <w:highlight w:val="none"/>
          <w:lang w:val="en-US"/>
        </w:rPr>
      </w:pPr>
      <w:r>
        <w:rPr>
          <w:rFonts w:hint="default" w:ascii="Times New Roman" w:hAnsi="Times New Roman" w:eastAsia="方正仿宋简体" w:cs="Times New Roman"/>
          <w:color w:val="auto"/>
          <w:sz w:val="30"/>
          <w:szCs w:val="30"/>
          <w:highlight w:val="none"/>
          <w:lang w:eastAsia="zh-CN"/>
        </w:rPr>
        <w:t>工作</w:t>
      </w:r>
      <w:r>
        <w:rPr>
          <w:rFonts w:hint="default" w:ascii="Times New Roman" w:hAnsi="Times New Roman" w:eastAsia="方正仿宋简体" w:cs="Times New Roman"/>
          <w:color w:val="auto"/>
          <w:sz w:val="30"/>
          <w:szCs w:val="30"/>
          <w:highlight w:val="none"/>
        </w:rPr>
        <w:t>内容：</w:t>
      </w:r>
      <w:r>
        <w:rPr>
          <w:rFonts w:hint="eastAsia" w:ascii="Times New Roman" w:hAnsi="Times New Roman" w:eastAsia="方正仿宋简体" w:cs="Times New Roman"/>
          <w:color w:val="auto"/>
          <w:sz w:val="30"/>
          <w:szCs w:val="30"/>
          <w:highlight w:val="none"/>
          <w:u w:val="single"/>
          <w:lang w:val="en-US" w:eastAsia="zh-CN"/>
        </w:rPr>
        <w:t xml:space="preserve">                     </w:t>
      </w:r>
    </w:p>
    <w:p>
      <w:pPr>
        <w:numPr>
          <w:ilvl w:val="0"/>
          <w:numId w:val="0"/>
        </w:numPr>
        <w:spacing w:line="560" w:lineRule="exact"/>
        <w:ind w:firstLine="600" w:firstLineChars="200"/>
        <w:jc w:val="both"/>
        <w:rPr>
          <w:rFonts w:hint="default" w:ascii="Times New Roman" w:hAnsi="Times New Roman" w:eastAsia="黑体" w:cs="Times New Roman"/>
          <w:color w:val="auto"/>
          <w:sz w:val="30"/>
          <w:szCs w:val="30"/>
          <w:highlight w:val="none"/>
          <w:lang w:val="en-US" w:eastAsia="zh-CN"/>
        </w:rPr>
      </w:pPr>
      <w:r>
        <w:rPr>
          <w:rFonts w:hint="default" w:ascii="Times New Roman" w:hAnsi="Times New Roman" w:eastAsia="黑体" w:cs="Times New Roman"/>
          <w:color w:val="auto"/>
          <w:sz w:val="30"/>
          <w:szCs w:val="30"/>
          <w:highlight w:val="none"/>
          <w:lang w:val="en-US" w:eastAsia="zh-CN"/>
        </w:rPr>
        <w:t>第四条  分包工期</w:t>
      </w:r>
    </w:p>
    <w:p>
      <w:pPr>
        <w:spacing w:line="560" w:lineRule="exact"/>
        <w:jc w:val="both"/>
        <w:rPr>
          <w:rFonts w:hint="default" w:ascii="Times New Roman" w:hAnsi="Times New Roman" w:eastAsia="方正仿宋简体" w:cs="Times New Roman"/>
          <w:color w:val="auto"/>
          <w:sz w:val="30"/>
          <w:szCs w:val="30"/>
          <w:highlight w:val="none"/>
        </w:rPr>
      </w:pPr>
      <w:r>
        <w:rPr>
          <w:rFonts w:hint="default" w:ascii="Times New Roman" w:hAnsi="Times New Roman" w:eastAsia="方正仿宋简体" w:cs="Times New Roman"/>
          <w:color w:val="auto"/>
          <w:sz w:val="30"/>
          <w:szCs w:val="30"/>
          <w:highlight w:val="none"/>
          <w:lang w:eastAsia="zh-CN"/>
        </w:rPr>
        <w:t>（</w:t>
      </w:r>
      <w:r>
        <w:rPr>
          <w:rFonts w:hint="default" w:ascii="Times New Roman" w:hAnsi="Times New Roman" w:eastAsia="方正仿宋简体" w:cs="Times New Roman"/>
          <w:color w:val="auto"/>
          <w:sz w:val="30"/>
          <w:szCs w:val="30"/>
          <w:highlight w:val="none"/>
          <w:lang w:val="en-US" w:eastAsia="zh-CN"/>
        </w:rPr>
        <w:t>一</w:t>
      </w:r>
      <w:r>
        <w:rPr>
          <w:rFonts w:hint="default" w:ascii="Times New Roman" w:hAnsi="Times New Roman" w:eastAsia="方正仿宋简体" w:cs="Times New Roman"/>
          <w:color w:val="auto"/>
          <w:sz w:val="30"/>
          <w:szCs w:val="30"/>
          <w:highlight w:val="none"/>
          <w:lang w:eastAsia="zh-CN"/>
        </w:rPr>
        <w:t>）</w:t>
      </w:r>
      <w:r>
        <w:rPr>
          <w:rFonts w:hint="default" w:ascii="Times New Roman" w:hAnsi="Times New Roman" w:eastAsia="方正仿宋简体" w:cs="Times New Roman"/>
          <w:color w:val="auto"/>
          <w:sz w:val="30"/>
          <w:szCs w:val="30"/>
          <w:highlight w:val="none"/>
        </w:rPr>
        <w:t xml:space="preserve"> 本分包工程定于</w:t>
      </w:r>
      <w:r>
        <w:rPr>
          <w:rFonts w:hint="eastAsia" w:ascii="Times New Roman" w:hAnsi="Times New Roman" w:eastAsia="方正仿宋简体" w:cs="Times New Roman"/>
          <w:color w:val="auto"/>
          <w:sz w:val="30"/>
          <w:szCs w:val="30"/>
          <w:highlight w:val="none"/>
          <w:u w:val="single"/>
          <w:lang w:val="en-US" w:eastAsia="zh-CN"/>
        </w:rPr>
        <w:t xml:space="preserve"> /</w:t>
      </w:r>
      <w:r>
        <w:rPr>
          <w:rFonts w:hint="default" w:ascii="Times New Roman" w:hAnsi="Times New Roman" w:eastAsia="方正仿宋简体" w:cs="Times New Roman"/>
          <w:color w:val="auto"/>
          <w:sz w:val="30"/>
          <w:szCs w:val="30"/>
          <w:highlight w:val="none"/>
        </w:rPr>
        <w:t>年</w:t>
      </w:r>
      <w:r>
        <w:rPr>
          <w:rFonts w:hint="default" w:ascii="Times New Roman" w:hAnsi="Times New Roman" w:eastAsia="方正仿宋简体" w:cs="Times New Roman"/>
          <w:color w:val="auto"/>
          <w:sz w:val="30"/>
          <w:szCs w:val="30"/>
          <w:highlight w:val="none"/>
          <w:u w:val="single"/>
        </w:rPr>
        <w:t xml:space="preserve"> </w:t>
      </w:r>
      <w:r>
        <w:rPr>
          <w:rFonts w:hint="eastAsia" w:ascii="Times New Roman" w:hAnsi="Times New Roman" w:eastAsia="方正仿宋简体" w:cs="Times New Roman"/>
          <w:color w:val="auto"/>
          <w:sz w:val="30"/>
          <w:szCs w:val="30"/>
          <w:highlight w:val="none"/>
          <w:u w:val="single"/>
          <w:lang w:val="en-US" w:eastAsia="zh-CN"/>
        </w:rPr>
        <w:t>/</w:t>
      </w:r>
      <w:r>
        <w:rPr>
          <w:rFonts w:hint="default" w:ascii="Times New Roman" w:hAnsi="Times New Roman" w:eastAsia="方正仿宋简体" w:cs="Times New Roman"/>
          <w:color w:val="auto"/>
          <w:sz w:val="30"/>
          <w:szCs w:val="30"/>
          <w:highlight w:val="none"/>
          <w:u w:val="single"/>
          <w:lang w:val="en-US" w:eastAsia="zh-CN"/>
        </w:rPr>
        <w:t xml:space="preserve"> </w:t>
      </w:r>
      <w:r>
        <w:rPr>
          <w:rFonts w:hint="default" w:ascii="Times New Roman" w:hAnsi="Times New Roman" w:eastAsia="方正仿宋简体" w:cs="Times New Roman"/>
          <w:color w:val="auto"/>
          <w:sz w:val="30"/>
          <w:szCs w:val="30"/>
          <w:highlight w:val="none"/>
        </w:rPr>
        <w:t>月</w:t>
      </w:r>
      <w:r>
        <w:rPr>
          <w:rFonts w:hint="default" w:ascii="Times New Roman" w:hAnsi="Times New Roman" w:eastAsia="方正仿宋简体" w:cs="Times New Roman"/>
          <w:color w:val="auto"/>
          <w:sz w:val="30"/>
          <w:szCs w:val="30"/>
          <w:highlight w:val="none"/>
          <w:u w:val="single"/>
        </w:rPr>
        <w:t xml:space="preserve"> </w:t>
      </w:r>
      <w:r>
        <w:rPr>
          <w:rFonts w:hint="eastAsia" w:ascii="Times New Roman" w:hAnsi="Times New Roman" w:eastAsia="方正仿宋简体" w:cs="Times New Roman"/>
          <w:color w:val="auto"/>
          <w:sz w:val="30"/>
          <w:szCs w:val="30"/>
          <w:highlight w:val="none"/>
          <w:u w:val="single"/>
          <w:lang w:val="en-US" w:eastAsia="zh-CN"/>
        </w:rPr>
        <w:t>/</w:t>
      </w:r>
      <w:r>
        <w:rPr>
          <w:rFonts w:hint="default" w:ascii="Times New Roman" w:hAnsi="Times New Roman" w:eastAsia="方正仿宋简体" w:cs="Times New Roman"/>
          <w:color w:val="auto"/>
          <w:sz w:val="30"/>
          <w:szCs w:val="30"/>
          <w:highlight w:val="none"/>
          <w:u w:val="single"/>
          <w:lang w:val="en-US" w:eastAsia="zh-CN"/>
        </w:rPr>
        <w:t xml:space="preserve"> </w:t>
      </w:r>
      <w:r>
        <w:rPr>
          <w:rFonts w:hint="default" w:ascii="Times New Roman" w:hAnsi="Times New Roman" w:eastAsia="方正仿宋简体" w:cs="Times New Roman"/>
          <w:color w:val="auto"/>
          <w:sz w:val="30"/>
          <w:szCs w:val="30"/>
          <w:highlight w:val="none"/>
        </w:rPr>
        <w:t>日开工（以</w:t>
      </w:r>
      <w:r>
        <w:rPr>
          <w:rFonts w:hint="default" w:ascii="Times New Roman" w:hAnsi="Times New Roman" w:eastAsia="方正仿宋简体" w:cs="Times New Roman"/>
          <w:color w:val="auto"/>
          <w:sz w:val="30"/>
          <w:szCs w:val="30"/>
          <w:highlight w:val="none"/>
          <w:lang w:val="en-US" w:eastAsia="zh-CN"/>
        </w:rPr>
        <w:t>承包</w:t>
      </w:r>
      <w:r>
        <w:rPr>
          <w:rFonts w:hint="default" w:ascii="Times New Roman" w:hAnsi="Times New Roman" w:eastAsia="方正仿宋简体" w:cs="Times New Roman"/>
          <w:color w:val="auto"/>
          <w:sz w:val="30"/>
          <w:szCs w:val="30"/>
          <w:highlight w:val="none"/>
        </w:rPr>
        <w:t>方签发的开工通知为准），定于</w:t>
      </w:r>
      <w:r>
        <w:rPr>
          <w:rFonts w:hint="eastAsia" w:ascii="Times New Roman" w:hAnsi="Times New Roman" w:eastAsia="方正仿宋简体" w:cs="Times New Roman"/>
          <w:color w:val="auto"/>
          <w:sz w:val="30"/>
          <w:szCs w:val="30"/>
          <w:highlight w:val="none"/>
          <w:u w:val="single"/>
          <w:lang w:val="en-US" w:eastAsia="zh-CN"/>
        </w:rPr>
        <w:t xml:space="preserve"> / </w:t>
      </w:r>
      <w:r>
        <w:rPr>
          <w:rFonts w:hint="default" w:ascii="Times New Roman" w:hAnsi="Times New Roman" w:eastAsia="方正仿宋简体" w:cs="Times New Roman"/>
          <w:color w:val="auto"/>
          <w:sz w:val="30"/>
          <w:szCs w:val="30"/>
          <w:highlight w:val="none"/>
        </w:rPr>
        <w:t>年</w:t>
      </w:r>
      <w:r>
        <w:rPr>
          <w:rFonts w:hint="default" w:ascii="Times New Roman" w:hAnsi="Times New Roman" w:eastAsia="方正仿宋简体" w:cs="Times New Roman"/>
          <w:color w:val="auto"/>
          <w:sz w:val="30"/>
          <w:szCs w:val="30"/>
          <w:highlight w:val="none"/>
          <w:u w:val="single"/>
        </w:rPr>
        <w:t xml:space="preserve"> </w:t>
      </w:r>
      <w:r>
        <w:rPr>
          <w:rFonts w:hint="eastAsia" w:ascii="Times New Roman" w:hAnsi="Times New Roman" w:eastAsia="方正仿宋简体" w:cs="Times New Roman"/>
          <w:color w:val="auto"/>
          <w:sz w:val="30"/>
          <w:szCs w:val="30"/>
          <w:highlight w:val="none"/>
          <w:u w:val="single"/>
          <w:lang w:val="en-US" w:eastAsia="zh-CN"/>
        </w:rPr>
        <w:t>/</w:t>
      </w:r>
      <w:r>
        <w:rPr>
          <w:rFonts w:hint="default" w:ascii="Times New Roman" w:hAnsi="Times New Roman" w:eastAsia="方正仿宋简体" w:cs="Times New Roman"/>
          <w:color w:val="auto"/>
          <w:sz w:val="30"/>
          <w:szCs w:val="30"/>
          <w:highlight w:val="none"/>
          <w:u w:val="single"/>
          <w:lang w:val="en-US" w:eastAsia="zh-CN"/>
        </w:rPr>
        <w:t xml:space="preserve"> </w:t>
      </w:r>
      <w:r>
        <w:rPr>
          <w:rFonts w:hint="default" w:ascii="Times New Roman" w:hAnsi="Times New Roman" w:eastAsia="方正仿宋简体" w:cs="Times New Roman"/>
          <w:color w:val="auto"/>
          <w:sz w:val="30"/>
          <w:szCs w:val="30"/>
          <w:highlight w:val="none"/>
        </w:rPr>
        <w:t>月</w:t>
      </w:r>
      <w:r>
        <w:rPr>
          <w:rFonts w:hint="default" w:ascii="Times New Roman" w:hAnsi="Times New Roman" w:eastAsia="方正仿宋简体" w:cs="Times New Roman"/>
          <w:color w:val="auto"/>
          <w:sz w:val="30"/>
          <w:szCs w:val="30"/>
          <w:highlight w:val="none"/>
          <w:u w:val="single"/>
        </w:rPr>
        <w:t xml:space="preserve"> </w:t>
      </w:r>
      <w:r>
        <w:rPr>
          <w:rFonts w:hint="eastAsia" w:ascii="Times New Roman" w:hAnsi="Times New Roman" w:eastAsia="方正仿宋简体" w:cs="Times New Roman"/>
          <w:color w:val="auto"/>
          <w:sz w:val="30"/>
          <w:szCs w:val="30"/>
          <w:highlight w:val="none"/>
          <w:u w:val="single"/>
          <w:lang w:val="en-US" w:eastAsia="zh-CN"/>
        </w:rPr>
        <w:t>/</w:t>
      </w:r>
      <w:r>
        <w:rPr>
          <w:rFonts w:hint="default" w:ascii="Times New Roman" w:hAnsi="Times New Roman" w:eastAsia="方正仿宋简体" w:cs="Times New Roman"/>
          <w:color w:val="auto"/>
          <w:sz w:val="30"/>
          <w:szCs w:val="30"/>
          <w:highlight w:val="none"/>
          <w:u w:val="single"/>
          <w:lang w:val="en-US" w:eastAsia="zh-CN"/>
        </w:rPr>
        <w:t xml:space="preserve"> </w:t>
      </w:r>
      <w:r>
        <w:rPr>
          <w:rFonts w:hint="default" w:ascii="Times New Roman" w:hAnsi="Times New Roman" w:eastAsia="方正仿宋简体" w:cs="Times New Roman"/>
          <w:color w:val="auto"/>
          <w:sz w:val="30"/>
          <w:szCs w:val="30"/>
          <w:highlight w:val="none"/>
        </w:rPr>
        <w:t>日竣工，合同工期总日历天数为：</w:t>
      </w:r>
      <w:r>
        <w:rPr>
          <w:rFonts w:hint="eastAsia" w:ascii="Times New Roman" w:hAnsi="Times New Roman" w:eastAsia="方正仿宋简体" w:cs="Times New Roman"/>
          <w:color w:val="auto"/>
          <w:sz w:val="30"/>
          <w:szCs w:val="30"/>
          <w:highlight w:val="none"/>
          <w:u w:val="single"/>
          <w:lang w:val="en-US" w:eastAsia="zh-CN"/>
        </w:rPr>
        <w:t xml:space="preserve">   </w:t>
      </w:r>
      <w:r>
        <w:rPr>
          <w:rFonts w:hint="default" w:ascii="Times New Roman" w:hAnsi="Times New Roman" w:eastAsia="方正仿宋简体" w:cs="Times New Roman"/>
          <w:color w:val="auto"/>
          <w:sz w:val="30"/>
          <w:szCs w:val="30"/>
          <w:highlight w:val="none"/>
          <w:u w:val="single"/>
        </w:rPr>
        <w:t>天</w:t>
      </w:r>
      <w:r>
        <w:rPr>
          <w:rFonts w:hint="eastAsia" w:ascii="Times New Roman" w:hAnsi="Times New Roman" w:eastAsia="方正仿宋简体" w:cs="Times New Roman"/>
          <w:color w:val="auto"/>
          <w:sz w:val="30"/>
          <w:szCs w:val="30"/>
          <w:highlight w:val="none"/>
          <w:u w:val="single"/>
          <w:lang w:eastAsia="zh-CN"/>
        </w:rPr>
        <w:t>。</w:t>
      </w:r>
      <w:r>
        <w:rPr>
          <w:rFonts w:hint="default" w:ascii="Times New Roman" w:hAnsi="Times New Roman" w:eastAsia="方正仿宋简体" w:cs="Times New Roman"/>
          <w:color w:val="auto"/>
          <w:sz w:val="30"/>
          <w:szCs w:val="30"/>
          <w:highlight w:val="none"/>
        </w:rPr>
        <w:t>同时，</w:t>
      </w:r>
      <w:r>
        <w:rPr>
          <w:rFonts w:hint="default" w:ascii="Times New Roman" w:hAnsi="Times New Roman" w:eastAsia="方正仿宋简体" w:cs="Times New Roman"/>
          <w:color w:val="auto"/>
          <w:sz w:val="30"/>
          <w:szCs w:val="30"/>
          <w:highlight w:val="none"/>
          <w:lang w:val="en-US" w:eastAsia="zh-CN"/>
        </w:rPr>
        <w:t>分包</w:t>
      </w:r>
      <w:r>
        <w:rPr>
          <w:rFonts w:hint="default" w:ascii="Times New Roman" w:hAnsi="Times New Roman" w:eastAsia="方正仿宋简体" w:cs="Times New Roman"/>
          <w:color w:val="auto"/>
          <w:sz w:val="30"/>
          <w:szCs w:val="30"/>
          <w:highlight w:val="none"/>
        </w:rPr>
        <w:t>方必须满足</w:t>
      </w:r>
      <w:r>
        <w:rPr>
          <w:rFonts w:hint="default" w:ascii="Times New Roman" w:hAnsi="Times New Roman" w:eastAsia="方正仿宋简体" w:cs="Times New Roman"/>
          <w:color w:val="auto"/>
          <w:sz w:val="30"/>
          <w:szCs w:val="30"/>
          <w:highlight w:val="none"/>
          <w:lang w:val="en-US" w:eastAsia="zh-CN"/>
        </w:rPr>
        <w:t>承包</w:t>
      </w:r>
      <w:r>
        <w:rPr>
          <w:rFonts w:hint="default" w:ascii="Times New Roman" w:hAnsi="Times New Roman" w:eastAsia="方正仿宋简体" w:cs="Times New Roman"/>
          <w:color w:val="auto"/>
          <w:sz w:val="30"/>
          <w:szCs w:val="30"/>
          <w:highlight w:val="none"/>
        </w:rPr>
        <w:t>方施工总进度的要求（具体执行</w:t>
      </w:r>
      <w:r>
        <w:rPr>
          <w:rFonts w:hint="default" w:ascii="Times New Roman" w:hAnsi="Times New Roman" w:eastAsia="方正仿宋简体" w:cs="Times New Roman"/>
          <w:color w:val="auto"/>
          <w:sz w:val="30"/>
          <w:szCs w:val="30"/>
          <w:highlight w:val="none"/>
          <w:lang w:val="en-US" w:eastAsia="zh-CN"/>
        </w:rPr>
        <w:t>承包</w:t>
      </w:r>
      <w:r>
        <w:rPr>
          <w:rFonts w:hint="default" w:ascii="Times New Roman" w:hAnsi="Times New Roman" w:eastAsia="方正仿宋简体" w:cs="Times New Roman"/>
          <w:color w:val="auto"/>
          <w:sz w:val="30"/>
          <w:szCs w:val="30"/>
          <w:highlight w:val="none"/>
        </w:rPr>
        <w:t>方发至</w:t>
      </w:r>
      <w:r>
        <w:rPr>
          <w:rFonts w:hint="default" w:ascii="Times New Roman" w:hAnsi="Times New Roman" w:eastAsia="方正仿宋简体" w:cs="Times New Roman"/>
          <w:color w:val="auto"/>
          <w:sz w:val="30"/>
          <w:szCs w:val="30"/>
          <w:highlight w:val="none"/>
          <w:lang w:val="en-US" w:eastAsia="zh-CN"/>
        </w:rPr>
        <w:t>分包</w:t>
      </w:r>
      <w:r>
        <w:rPr>
          <w:rFonts w:hint="default" w:ascii="Times New Roman" w:hAnsi="Times New Roman" w:eastAsia="方正仿宋简体" w:cs="Times New Roman"/>
          <w:color w:val="auto"/>
          <w:sz w:val="30"/>
          <w:szCs w:val="30"/>
          <w:highlight w:val="none"/>
        </w:rPr>
        <w:t>方的书面周、月、总进度计划）。</w:t>
      </w:r>
      <w:r>
        <w:rPr>
          <w:rFonts w:hint="eastAsia" w:ascii="Times New Roman" w:hAnsi="Times New Roman" w:eastAsia="方正仿宋简体" w:cs="Times New Roman"/>
          <w:color w:val="auto"/>
          <w:sz w:val="30"/>
          <w:szCs w:val="30"/>
          <w:highlight w:val="none"/>
          <w:lang w:val="en-US" w:eastAsia="zh-CN"/>
        </w:rPr>
        <w:t>具体按发包方工期要求完成。</w:t>
      </w:r>
    </w:p>
    <w:p>
      <w:pPr>
        <w:spacing w:line="560" w:lineRule="exact"/>
        <w:ind w:firstLine="600" w:firstLineChars="200"/>
        <w:jc w:val="both"/>
        <w:rPr>
          <w:rFonts w:hint="default" w:ascii="Times New Roman" w:hAnsi="Times New Roman" w:eastAsia="方正仿宋简体" w:cs="Times New Roman"/>
          <w:color w:val="auto"/>
          <w:sz w:val="30"/>
          <w:szCs w:val="30"/>
          <w:highlight w:val="none"/>
        </w:rPr>
      </w:pPr>
      <w:r>
        <w:rPr>
          <w:rFonts w:hint="default" w:ascii="Times New Roman" w:hAnsi="Times New Roman" w:eastAsia="方正仿宋简体" w:cs="Times New Roman"/>
          <w:color w:val="auto"/>
          <w:sz w:val="30"/>
          <w:szCs w:val="30"/>
          <w:highlight w:val="none"/>
          <w:lang w:eastAsia="zh-CN"/>
        </w:rPr>
        <w:t>（</w:t>
      </w:r>
      <w:r>
        <w:rPr>
          <w:rFonts w:hint="default" w:ascii="Times New Roman" w:hAnsi="Times New Roman" w:eastAsia="方正仿宋简体" w:cs="Times New Roman"/>
          <w:color w:val="auto"/>
          <w:sz w:val="30"/>
          <w:szCs w:val="30"/>
          <w:highlight w:val="none"/>
          <w:lang w:val="en-US" w:eastAsia="zh-CN"/>
        </w:rPr>
        <w:t>二</w:t>
      </w:r>
      <w:r>
        <w:rPr>
          <w:rFonts w:hint="default" w:ascii="Times New Roman" w:hAnsi="Times New Roman" w:eastAsia="方正仿宋简体" w:cs="Times New Roman"/>
          <w:color w:val="auto"/>
          <w:sz w:val="30"/>
          <w:szCs w:val="30"/>
          <w:highlight w:val="none"/>
          <w:lang w:eastAsia="zh-CN"/>
        </w:rPr>
        <w:t>）</w:t>
      </w:r>
      <w:r>
        <w:rPr>
          <w:rFonts w:hint="default" w:ascii="Times New Roman" w:hAnsi="Times New Roman" w:eastAsia="方正仿宋简体" w:cs="Times New Roman"/>
          <w:color w:val="auto"/>
          <w:sz w:val="30"/>
          <w:szCs w:val="30"/>
          <w:highlight w:val="none"/>
        </w:rPr>
        <w:t xml:space="preserve"> 节点工期要求：</w:t>
      </w:r>
    </w:p>
    <w:p>
      <w:pPr>
        <w:spacing w:line="560" w:lineRule="exact"/>
        <w:ind w:firstLine="600" w:firstLineChars="200"/>
        <w:jc w:val="both"/>
        <w:rPr>
          <w:rFonts w:hint="default" w:ascii="Times New Roman" w:hAnsi="Times New Roman" w:eastAsia="方正仿宋简体" w:cs="Times New Roman"/>
          <w:color w:val="auto"/>
          <w:sz w:val="30"/>
          <w:szCs w:val="30"/>
          <w:highlight w:val="none"/>
          <w:u w:val="single"/>
          <w:lang w:val="en-US" w:eastAsia="zh-CN"/>
        </w:rPr>
      </w:pPr>
      <w:r>
        <w:rPr>
          <w:rFonts w:hint="default" w:ascii="Times New Roman" w:hAnsi="Times New Roman" w:eastAsia="方正仿宋简体" w:cs="Times New Roman"/>
          <w:color w:val="auto"/>
          <w:sz w:val="30"/>
          <w:szCs w:val="30"/>
          <w:highlight w:val="none"/>
          <w:lang w:val="en-US" w:eastAsia="zh-CN"/>
        </w:rPr>
        <w:t>1.</w:t>
      </w:r>
      <w:r>
        <w:rPr>
          <w:rFonts w:hint="default" w:ascii="Times New Roman" w:hAnsi="Times New Roman" w:eastAsia="方正仿宋简体" w:cs="Times New Roman"/>
          <w:color w:val="auto"/>
          <w:sz w:val="30"/>
          <w:szCs w:val="30"/>
          <w:highlight w:val="none"/>
          <w:u w:val="single"/>
        </w:rPr>
        <w:t xml:space="preserve"> </w:t>
      </w:r>
      <w:r>
        <w:rPr>
          <w:rFonts w:hint="eastAsia" w:ascii="Times New Roman" w:hAnsi="Times New Roman" w:eastAsia="方正仿宋简体" w:cs="Times New Roman"/>
          <w:color w:val="auto"/>
          <w:sz w:val="30"/>
          <w:szCs w:val="30"/>
          <w:highlight w:val="none"/>
          <w:u w:val="single"/>
          <w:lang w:val="en-US" w:eastAsia="zh-CN"/>
        </w:rPr>
        <w:t xml:space="preserve"> /</w:t>
      </w:r>
      <w:r>
        <w:rPr>
          <w:rFonts w:hint="default" w:ascii="Times New Roman" w:hAnsi="Times New Roman" w:eastAsia="方正仿宋简体" w:cs="Times New Roman"/>
          <w:color w:val="auto"/>
          <w:sz w:val="30"/>
          <w:szCs w:val="30"/>
          <w:highlight w:val="none"/>
          <w:u w:val="single"/>
          <w:lang w:val="en-US" w:eastAsia="zh-CN"/>
        </w:rPr>
        <w:t xml:space="preserve">  </w:t>
      </w:r>
    </w:p>
    <w:p>
      <w:pPr>
        <w:spacing w:line="560" w:lineRule="exact"/>
        <w:ind w:firstLine="600" w:firstLineChars="200"/>
        <w:jc w:val="both"/>
        <w:rPr>
          <w:rFonts w:hint="default" w:ascii="Times New Roman" w:hAnsi="Times New Roman" w:eastAsia="方正仿宋简体" w:cs="Times New Roman"/>
          <w:color w:val="auto"/>
          <w:sz w:val="30"/>
          <w:szCs w:val="30"/>
          <w:highlight w:val="none"/>
          <w:u w:val="single"/>
          <w:lang w:val="en-US" w:eastAsia="zh-CN"/>
        </w:rPr>
      </w:pPr>
      <w:r>
        <w:rPr>
          <w:rFonts w:hint="default" w:ascii="Times New Roman" w:hAnsi="Times New Roman" w:eastAsia="方正仿宋简体" w:cs="Times New Roman"/>
          <w:color w:val="auto"/>
          <w:sz w:val="30"/>
          <w:szCs w:val="30"/>
          <w:highlight w:val="none"/>
          <w:lang w:val="en-US" w:eastAsia="zh-CN"/>
        </w:rPr>
        <w:t>2.</w:t>
      </w:r>
      <w:r>
        <w:rPr>
          <w:rFonts w:hint="default" w:ascii="Times New Roman" w:hAnsi="Times New Roman" w:eastAsia="方正仿宋简体" w:cs="Times New Roman"/>
          <w:color w:val="auto"/>
          <w:sz w:val="30"/>
          <w:szCs w:val="30"/>
          <w:highlight w:val="none"/>
          <w:u w:val="single"/>
          <w:lang w:val="en-US" w:eastAsia="zh-CN"/>
        </w:rPr>
        <w:t xml:space="preserve">  </w:t>
      </w:r>
      <w:r>
        <w:rPr>
          <w:rFonts w:hint="eastAsia" w:ascii="Times New Roman" w:hAnsi="Times New Roman" w:eastAsia="方正仿宋简体" w:cs="Times New Roman"/>
          <w:color w:val="auto"/>
          <w:sz w:val="30"/>
          <w:szCs w:val="30"/>
          <w:highlight w:val="none"/>
          <w:u w:val="single"/>
          <w:lang w:val="en-US" w:eastAsia="zh-CN"/>
        </w:rPr>
        <w:t>/</w:t>
      </w:r>
      <w:r>
        <w:rPr>
          <w:rFonts w:hint="default" w:ascii="Times New Roman" w:hAnsi="Times New Roman" w:eastAsia="方正仿宋简体" w:cs="Times New Roman"/>
          <w:color w:val="auto"/>
          <w:sz w:val="30"/>
          <w:szCs w:val="30"/>
          <w:highlight w:val="none"/>
          <w:u w:val="single"/>
          <w:lang w:val="en-US" w:eastAsia="zh-CN"/>
        </w:rPr>
        <w:t xml:space="preserve">  </w:t>
      </w:r>
    </w:p>
    <w:p>
      <w:pPr>
        <w:spacing w:line="560" w:lineRule="exact"/>
        <w:ind w:firstLine="600" w:firstLineChars="200"/>
        <w:jc w:val="both"/>
        <w:rPr>
          <w:rFonts w:hint="default" w:ascii="Times New Roman" w:hAnsi="Times New Roman" w:eastAsia="方正仿宋简体" w:cs="Times New Roman"/>
          <w:color w:val="auto"/>
          <w:sz w:val="30"/>
          <w:szCs w:val="30"/>
          <w:highlight w:val="none"/>
        </w:rPr>
      </w:pPr>
      <w:r>
        <w:rPr>
          <w:rFonts w:hint="default" w:ascii="Times New Roman" w:hAnsi="Times New Roman" w:eastAsia="方正仿宋简体" w:cs="Times New Roman"/>
          <w:color w:val="auto"/>
          <w:sz w:val="30"/>
          <w:szCs w:val="30"/>
          <w:highlight w:val="none"/>
          <w:lang w:eastAsia="zh-CN"/>
        </w:rPr>
        <w:t>（</w:t>
      </w:r>
      <w:r>
        <w:rPr>
          <w:rFonts w:hint="default" w:ascii="Times New Roman" w:hAnsi="Times New Roman" w:eastAsia="方正仿宋简体" w:cs="Times New Roman"/>
          <w:color w:val="auto"/>
          <w:sz w:val="30"/>
          <w:szCs w:val="30"/>
          <w:highlight w:val="none"/>
          <w:lang w:val="en-US" w:eastAsia="zh-CN"/>
        </w:rPr>
        <w:t>三</w:t>
      </w:r>
      <w:r>
        <w:rPr>
          <w:rFonts w:hint="default" w:ascii="Times New Roman" w:hAnsi="Times New Roman" w:eastAsia="方正仿宋简体" w:cs="Times New Roman"/>
          <w:color w:val="auto"/>
          <w:sz w:val="30"/>
          <w:szCs w:val="30"/>
          <w:highlight w:val="none"/>
          <w:lang w:eastAsia="zh-CN"/>
        </w:rPr>
        <w:t>）</w:t>
      </w:r>
      <w:r>
        <w:rPr>
          <w:rFonts w:hint="default" w:ascii="Times New Roman" w:hAnsi="Times New Roman" w:eastAsia="方正仿宋简体" w:cs="Times New Roman"/>
          <w:color w:val="auto"/>
          <w:sz w:val="30"/>
          <w:szCs w:val="30"/>
          <w:highlight w:val="none"/>
        </w:rPr>
        <w:t>上述合同工期已考虑停电、停水、设计变更、工程量增减等</w:t>
      </w:r>
      <w:r>
        <w:rPr>
          <w:rFonts w:hint="default" w:ascii="Times New Roman" w:hAnsi="Times New Roman" w:eastAsia="方正仿宋简体" w:cs="Times New Roman"/>
          <w:color w:val="auto"/>
          <w:sz w:val="30"/>
          <w:szCs w:val="30"/>
          <w:highlight w:val="none"/>
          <w:lang w:val="en-US" w:eastAsia="zh-CN"/>
        </w:rPr>
        <w:t>各种</w:t>
      </w:r>
      <w:r>
        <w:rPr>
          <w:rFonts w:hint="default" w:ascii="Times New Roman" w:hAnsi="Times New Roman" w:eastAsia="方正仿宋简体" w:cs="Times New Roman"/>
          <w:color w:val="auto"/>
          <w:sz w:val="30"/>
          <w:szCs w:val="30"/>
          <w:highlight w:val="none"/>
        </w:rPr>
        <w:t>不确定因素可能对工程进度造成的影响，非经</w:t>
      </w:r>
      <w:r>
        <w:rPr>
          <w:rFonts w:hint="default" w:ascii="Times New Roman" w:hAnsi="Times New Roman" w:eastAsia="方正仿宋简体" w:cs="Times New Roman"/>
          <w:color w:val="auto"/>
          <w:sz w:val="30"/>
          <w:szCs w:val="30"/>
          <w:highlight w:val="none"/>
          <w:lang w:val="en-US" w:eastAsia="zh-CN"/>
        </w:rPr>
        <w:t>承包</w:t>
      </w:r>
      <w:r>
        <w:rPr>
          <w:rFonts w:hint="default" w:ascii="Times New Roman" w:hAnsi="Times New Roman" w:eastAsia="方正仿宋简体" w:cs="Times New Roman"/>
          <w:color w:val="auto"/>
          <w:sz w:val="30"/>
          <w:szCs w:val="30"/>
          <w:highlight w:val="none"/>
        </w:rPr>
        <w:t>方书面同意，工期不予顺延。</w:t>
      </w:r>
    </w:p>
    <w:p>
      <w:pPr>
        <w:spacing w:line="560" w:lineRule="exact"/>
        <w:ind w:firstLine="600" w:firstLineChars="200"/>
        <w:jc w:val="both"/>
        <w:rPr>
          <w:rFonts w:hint="default" w:ascii="Times New Roman" w:hAnsi="Times New Roman" w:eastAsia="方正仿宋简体" w:cs="Times New Roman"/>
          <w:color w:val="auto"/>
          <w:sz w:val="30"/>
          <w:szCs w:val="30"/>
          <w:highlight w:val="none"/>
        </w:rPr>
      </w:pPr>
      <w:r>
        <w:rPr>
          <w:rFonts w:hint="default" w:ascii="Times New Roman" w:hAnsi="Times New Roman" w:eastAsia="方正仿宋简体" w:cs="Times New Roman"/>
          <w:color w:val="auto"/>
          <w:sz w:val="30"/>
          <w:szCs w:val="30"/>
          <w:highlight w:val="none"/>
          <w:lang w:eastAsia="zh-CN"/>
        </w:rPr>
        <w:t>（</w:t>
      </w:r>
      <w:r>
        <w:rPr>
          <w:rFonts w:hint="default" w:ascii="Times New Roman" w:hAnsi="Times New Roman" w:eastAsia="方正仿宋简体" w:cs="Times New Roman"/>
          <w:color w:val="auto"/>
          <w:sz w:val="30"/>
          <w:szCs w:val="30"/>
          <w:highlight w:val="none"/>
          <w:lang w:val="en-US" w:eastAsia="zh-CN"/>
        </w:rPr>
        <w:t>四</w:t>
      </w:r>
      <w:r>
        <w:rPr>
          <w:rFonts w:hint="default" w:ascii="Times New Roman" w:hAnsi="Times New Roman" w:eastAsia="方正仿宋简体" w:cs="Times New Roman"/>
          <w:color w:val="auto"/>
          <w:sz w:val="30"/>
          <w:szCs w:val="30"/>
          <w:highlight w:val="none"/>
          <w:lang w:eastAsia="zh-CN"/>
        </w:rPr>
        <w:t>）</w:t>
      </w:r>
      <w:r>
        <w:rPr>
          <w:rFonts w:hint="default" w:ascii="Times New Roman" w:hAnsi="Times New Roman" w:eastAsia="方正仿宋简体" w:cs="Times New Roman"/>
          <w:color w:val="auto"/>
          <w:sz w:val="30"/>
          <w:szCs w:val="30"/>
          <w:highlight w:val="none"/>
        </w:rPr>
        <w:t>本分包工程合同履行过程中发生总包合同约定的工期顺延情形的</w:t>
      </w:r>
      <w:r>
        <w:rPr>
          <w:rFonts w:hint="default" w:ascii="Times New Roman" w:hAnsi="Times New Roman" w:eastAsia="方正仿宋简体" w:cs="Times New Roman"/>
          <w:color w:val="auto"/>
          <w:sz w:val="30"/>
          <w:szCs w:val="30"/>
          <w:highlight w:val="none"/>
          <w:lang w:eastAsia="zh-CN"/>
        </w:rPr>
        <w:t>，</w:t>
      </w:r>
      <w:r>
        <w:rPr>
          <w:rFonts w:hint="default" w:ascii="Times New Roman" w:hAnsi="Times New Roman" w:eastAsia="方正仿宋简体" w:cs="Times New Roman"/>
          <w:color w:val="auto"/>
          <w:sz w:val="30"/>
          <w:szCs w:val="30"/>
          <w:highlight w:val="none"/>
          <w:lang w:val="en-GB"/>
        </w:rPr>
        <w:t>并不能免除</w:t>
      </w:r>
      <w:r>
        <w:rPr>
          <w:rFonts w:hint="default" w:ascii="Times New Roman" w:hAnsi="Times New Roman" w:eastAsia="方正仿宋简体" w:cs="Times New Roman"/>
          <w:color w:val="auto"/>
          <w:sz w:val="30"/>
          <w:szCs w:val="30"/>
          <w:highlight w:val="none"/>
          <w:lang w:val="en-US" w:eastAsia="zh-CN"/>
        </w:rPr>
        <w:t>分包</w:t>
      </w:r>
      <w:r>
        <w:rPr>
          <w:rFonts w:hint="default" w:ascii="Times New Roman" w:hAnsi="Times New Roman" w:eastAsia="方正仿宋简体" w:cs="Times New Roman"/>
          <w:color w:val="auto"/>
          <w:sz w:val="30"/>
          <w:szCs w:val="30"/>
          <w:highlight w:val="none"/>
          <w:lang w:val="en-GB"/>
        </w:rPr>
        <w:t>方对</w:t>
      </w:r>
      <w:r>
        <w:rPr>
          <w:rFonts w:hint="default" w:ascii="Times New Roman" w:hAnsi="Times New Roman" w:eastAsia="方正仿宋简体" w:cs="Times New Roman"/>
          <w:color w:val="auto"/>
          <w:sz w:val="30"/>
          <w:szCs w:val="30"/>
          <w:highlight w:val="none"/>
          <w:lang w:val="en-US" w:eastAsia="zh-CN"/>
        </w:rPr>
        <w:t>承包</w:t>
      </w:r>
      <w:r>
        <w:rPr>
          <w:rFonts w:hint="default" w:ascii="Times New Roman" w:hAnsi="Times New Roman" w:eastAsia="方正仿宋简体" w:cs="Times New Roman"/>
          <w:color w:val="auto"/>
          <w:sz w:val="30"/>
          <w:szCs w:val="30"/>
          <w:highlight w:val="none"/>
          <w:lang w:val="en-GB"/>
        </w:rPr>
        <w:t>方所负的工期责任</w:t>
      </w:r>
      <w:r>
        <w:rPr>
          <w:rFonts w:hint="default" w:ascii="Times New Roman" w:hAnsi="Times New Roman" w:eastAsia="方正仿宋简体" w:cs="Times New Roman"/>
          <w:color w:val="auto"/>
          <w:sz w:val="30"/>
          <w:szCs w:val="30"/>
          <w:highlight w:val="none"/>
          <w:lang w:val="en-GB" w:eastAsia="zh-CN"/>
        </w:rPr>
        <w:t>，</w:t>
      </w:r>
      <w:r>
        <w:rPr>
          <w:rFonts w:hint="default" w:ascii="Times New Roman" w:hAnsi="Times New Roman" w:eastAsia="方正仿宋简体" w:cs="Times New Roman"/>
          <w:color w:val="auto"/>
          <w:sz w:val="30"/>
          <w:szCs w:val="30"/>
          <w:highlight w:val="none"/>
          <w:lang w:val="en-US" w:eastAsia="zh-CN"/>
        </w:rPr>
        <w:t>但</w:t>
      </w:r>
      <w:r>
        <w:rPr>
          <w:rFonts w:hint="default" w:ascii="Times New Roman" w:hAnsi="Times New Roman" w:eastAsia="方正仿宋简体" w:cs="Times New Roman"/>
          <w:color w:val="auto"/>
          <w:sz w:val="30"/>
          <w:szCs w:val="30"/>
          <w:highlight w:val="none"/>
        </w:rPr>
        <w:t>经</w:t>
      </w:r>
      <w:r>
        <w:rPr>
          <w:rFonts w:hint="default" w:ascii="Times New Roman" w:hAnsi="Times New Roman" w:eastAsia="方正仿宋简体" w:cs="Times New Roman"/>
          <w:color w:val="auto"/>
          <w:sz w:val="30"/>
          <w:szCs w:val="30"/>
          <w:highlight w:val="none"/>
          <w:lang w:val="en-US" w:eastAsia="zh-CN"/>
        </w:rPr>
        <w:t>承包方</w:t>
      </w:r>
      <w:r>
        <w:rPr>
          <w:rFonts w:hint="default" w:ascii="Times New Roman" w:hAnsi="Times New Roman" w:eastAsia="方正仿宋简体" w:cs="Times New Roman"/>
          <w:color w:val="auto"/>
          <w:sz w:val="30"/>
          <w:szCs w:val="30"/>
          <w:highlight w:val="none"/>
        </w:rPr>
        <w:t>签证后，工期可以顺延。</w:t>
      </w:r>
    </w:p>
    <w:p>
      <w:pPr>
        <w:spacing w:line="560" w:lineRule="exact"/>
        <w:ind w:firstLine="600" w:firstLineChars="200"/>
        <w:jc w:val="both"/>
        <w:rPr>
          <w:rFonts w:hint="default" w:ascii="Times New Roman" w:hAnsi="Times New Roman" w:eastAsia="方正仿宋简体" w:cs="Times New Roman"/>
          <w:color w:val="auto"/>
          <w:sz w:val="30"/>
          <w:szCs w:val="30"/>
          <w:highlight w:val="none"/>
        </w:rPr>
      </w:pPr>
      <w:r>
        <w:rPr>
          <w:rFonts w:hint="default" w:ascii="Times New Roman" w:hAnsi="Times New Roman" w:eastAsia="方正仿宋简体" w:cs="Times New Roman"/>
          <w:color w:val="auto"/>
          <w:sz w:val="30"/>
          <w:szCs w:val="30"/>
          <w:highlight w:val="none"/>
          <w:lang w:eastAsia="zh-CN"/>
        </w:rPr>
        <w:t>（</w:t>
      </w:r>
      <w:r>
        <w:rPr>
          <w:rFonts w:hint="default" w:ascii="Times New Roman" w:hAnsi="Times New Roman" w:eastAsia="方正仿宋简体" w:cs="Times New Roman"/>
          <w:color w:val="auto"/>
          <w:sz w:val="30"/>
          <w:szCs w:val="30"/>
          <w:highlight w:val="none"/>
          <w:lang w:val="en-US" w:eastAsia="zh-CN"/>
        </w:rPr>
        <w:t>五</w:t>
      </w:r>
      <w:r>
        <w:rPr>
          <w:rFonts w:hint="default" w:ascii="Times New Roman" w:hAnsi="Times New Roman" w:eastAsia="方正仿宋简体" w:cs="Times New Roman"/>
          <w:color w:val="auto"/>
          <w:sz w:val="30"/>
          <w:szCs w:val="30"/>
          <w:highlight w:val="none"/>
          <w:lang w:eastAsia="zh-CN"/>
        </w:rPr>
        <w:t>）</w:t>
      </w:r>
      <w:r>
        <w:rPr>
          <w:rFonts w:hint="default" w:ascii="Times New Roman" w:hAnsi="Times New Roman" w:eastAsia="方正仿宋简体" w:cs="Times New Roman"/>
          <w:color w:val="auto"/>
          <w:sz w:val="30"/>
          <w:szCs w:val="30"/>
          <w:highlight w:val="none"/>
        </w:rPr>
        <w:t xml:space="preserve"> </w:t>
      </w:r>
      <w:r>
        <w:rPr>
          <w:rFonts w:hint="default" w:ascii="Times New Roman" w:hAnsi="Times New Roman" w:eastAsia="方正仿宋简体" w:cs="Times New Roman"/>
          <w:color w:val="auto"/>
          <w:sz w:val="30"/>
          <w:szCs w:val="30"/>
          <w:highlight w:val="none"/>
          <w:lang w:val="en-US" w:eastAsia="zh-CN"/>
        </w:rPr>
        <w:t>分包</w:t>
      </w:r>
      <w:r>
        <w:rPr>
          <w:rFonts w:hint="default" w:ascii="Times New Roman" w:hAnsi="Times New Roman" w:eastAsia="方正仿宋简体" w:cs="Times New Roman"/>
          <w:color w:val="auto"/>
          <w:sz w:val="30"/>
          <w:szCs w:val="30"/>
          <w:highlight w:val="none"/>
        </w:rPr>
        <w:t>方应按照本合同约定的竣工日期或</w:t>
      </w:r>
      <w:r>
        <w:rPr>
          <w:rFonts w:hint="default" w:ascii="Times New Roman" w:hAnsi="Times New Roman" w:eastAsia="方正仿宋简体" w:cs="Times New Roman"/>
          <w:color w:val="auto"/>
          <w:sz w:val="30"/>
          <w:szCs w:val="30"/>
          <w:highlight w:val="none"/>
          <w:lang w:val="en-US" w:eastAsia="zh-CN"/>
        </w:rPr>
        <w:t>经承包方</w:t>
      </w:r>
      <w:r>
        <w:rPr>
          <w:rFonts w:hint="default" w:ascii="Times New Roman" w:hAnsi="Times New Roman" w:eastAsia="方正仿宋简体" w:cs="Times New Roman"/>
          <w:color w:val="auto"/>
          <w:sz w:val="30"/>
          <w:szCs w:val="30"/>
          <w:highlight w:val="none"/>
        </w:rPr>
        <w:t>签证同意顺延的工期竣工</w:t>
      </w:r>
      <w:r>
        <w:rPr>
          <w:rFonts w:hint="default" w:ascii="Times New Roman" w:hAnsi="Times New Roman" w:eastAsia="方正仿宋简体" w:cs="Times New Roman"/>
          <w:color w:val="auto"/>
          <w:sz w:val="30"/>
          <w:szCs w:val="30"/>
          <w:highlight w:val="none"/>
          <w:lang w:val="en-US" w:eastAsia="zh-CN"/>
        </w:rPr>
        <w:t>完成分包工程施工</w:t>
      </w:r>
      <w:r>
        <w:rPr>
          <w:rFonts w:hint="default" w:ascii="Times New Roman" w:hAnsi="Times New Roman" w:eastAsia="方正仿宋简体" w:cs="Times New Roman"/>
          <w:color w:val="auto"/>
          <w:sz w:val="30"/>
          <w:szCs w:val="30"/>
          <w:highlight w:val="none"/>
        </w:rPr>
        <w:t>。因</w:t>
      </w:r>
      <w:r>
        <w:rPr>
          <w:rFonts w:hint="default" w:ascii="Times New Roman" w:hAnsi="Times New Roman" w:eastAsia="方正仿宋简体" w:cs="Times New Roman"/>
          <w:color w:val="auto"/>
          <w:sz w:val="30"/>
          <w:szCs w:val="30"/>
          <w:highlight w:val="none"/>
          <w:lang w:val="en-US" w:eastAsia="zh-CN"/>
        </w:rPr>
        <w:t>分包</w:t>
      </w:r>
      <w:r>
        <w:rPr>
          <w:rFonts w:hint="default" w:ascii="Times New Roman" w:hAnsi="Times New Roman" w:eastAsia="方正仿宋简体" w:cs="Times New Roman"/>
          <w:color w:val="auto"/>
          <w:sz w:val="30"/>
          <w:szCs w:val="30"/>
          <w:highlight w:val="none"/>
        </w:rPr>
        <w:t>方原因</w:t>
      </w:r>
      <w:r>
        <w:rPr>
          <w:rFonts w:hint="default" w:ascii="Times New Roman" w:hAnsi="Times New Roman" w:eastAsia="方正仿宋简体" w:cs="Times New Roman"/>
          <w:color w:val="auto"/>
          <w:sz w:val="30"/>
          <w:szCs w:val="30"/>
          <w:highlight w:val="none"/>
          <w:lang w:val="en-US" w:eastAsia="zh-CN"/>
        </w:rPr>
        <w:t>未</w:t>
      </w:r>
      <w:r>
        <w:rPr>
          <w:rFonts w:hint="default" w:ascii="Times New Roman" w:hAnsi="Times New Roman" w:eastAsia="方正仿宋简体" w:cs="Times New Roman"/>
          <w:color w:val="auto"/>
          <w:sz w:val="30"/>
          <w:szCs w:val="30"/>
          <w:highlight w:val="none"/>
        </w:rPr>
        <w:t>按照本合同约定的竣工日期或</w:t>
      </w:r>
      <w:r>
        <w:rPr>
          <w:rFonts w:hint="default" w:ascii="Times New Roman" w:hAnsi="Times New Roman" w:eastAsia="方正仿宋简体" w:cs="Times New Roman"/>
          <w:color w:val="auto"/>
          <w:sz w:val="30"/>
          <w:szCs w:val="30"/>
          <w:highlight w:val="none"/>
          <w:lang w:val="en-US" w:eastAsia="zh-CN"/>
        </w:rPr>
        <w:t>经承包方</w:t>
      </w:r>
      <w:r>
        <w:rPr>
          <w:rFonts w:hint="default" w:ascii="Times New Roman" w:hAnsi="Times New Roman" w:eastAsia="方正仿宋简体" w:cs="Times New Roman"/>
          <w:color w:val="auto"/>
          <w:sz w:val="30"/>
          <w:szCs w:val="30"/>
          <w:highlight w:val="none"/>
        </w:rPr>
        <w:t>签证同意顺延的工期竣工的，</w:t>
      </w:r>
      <w:r>
        <w:rPr>
          <w:rFonts w:hint="default" w:ascii="Times New Roman" w:hAnsi="Times New Roman" w:eastAsia="方正仿宋简体" w:cs="Times New Roman"/>
          <w:color w:val="auto"/>
          <w:sz w:val="30"/>
          <w:szCs w:val="30"/>
          <w:highlight w:val="none"/>
          <w:lang w:val="en-US" w:eastAsia="zh-CN"/>
        </w:rPr>
        <w:t>分包</w:t>
      </w:r>
      <w:r>
        <w:rPr>
          <w:rFonts w:hint="default" w:ascii="Times New Roman" w:hAnsi="Times New Roman" w:eastAsia="方正仿宋简体" w:cs="Times New Roman"/>
          <w:color w:val="auto"/>
          <w:sz w:val="30"/>
          <w:szCs w:val="30"/>
          <w:highlight w:val="none"/>
        </w:rPr>
        <w:t>方承担违约责任。</w:t>
      </w:r>
    </w:p>
    <w:p>
      <w:pPr>
        <w:spacing w:line="560" w:lineRule="exact"/>
        <w:ind w:firstLine="600" w:firstLineChars="200"/>
        <w:jc w:val="both"/>
        <w:rPr>
          <w:rFonts w:hint="default" w:ascii="Times New Roman" w:hAnsi="Times New Roman" w:eastAsia="方正仿宋简体" w:cs="Times New Roman"/>
          <w:color w:val="auto"/>
          <w:sz w:val="30"/>
          <w:szCs w:val="30"/>
          <w:highlight w:val="none"/>
        </w:rPr>
      </w:pPr>
      <w:r>
        <w:rPr>
          <w:rFonts w:hint="default" w:ascii="Times New Roman" w:hAnsi="Times New Roman" w:eastAsia="方正仿宋简体" w:cs="Times New Roman"/>
          <w:color w:val="auto"/>
          <w:sz w:val="30"/>
          <w:szCs w:val="30"/>
          <w:highlight w:val="none"/>
          <w:lang w:eastAsia="zh-CN"/>
        </w:rPr>
        <w:t>（</w:t>
      </w:r>
      <w:r>
        <w:rPr>
          <w:rFonts w:hint="default" w:ascii="Times New Roman" w:hAnsi="Times New Roman" w:eastAsia="方正仿宋简体" w:cs="Times New Roman"/>
          <w:color w:val="auto"/>
          <w:sz w:val="30"/>
          <w:szCs w:val="30"/>
          <w:highlight w:val="none"/>
          <w:lang w:val="en-US" w:eastAsia="zh-CN"/>
        </w:rPr>
        <w:t>六</w:t>
      </w:r>
      <w:r>
        <w:rPr>
          <w:rFonts w:hint="default" w:ascii="Times New Roman" w:hAnsi="Times New Roman" w:eastAsia="方正仿宋简体" w:cs="Times New Roman"/>
          <w:color w:val="auto"/>
          <w:sz w:val="30"/>
          <w:szCs w:val="30"/>
          <w:highlight w:val="none"/>
          <w:lang w:eastAsia="zh-CN"/>
        </w:rPr>
        <w:t>）</w:t>
      </w:r>
      <w:r>
        <w:rPr>
          <w:rFonts w:hint="default" w:ascii="Times New Roman" w:hAnsi="Times New Roman" w:eastAsia="方正仿宋简体" w:cs="Times New Roman"/>
          <w:color w:val="auto"/>
          <w:sz w:val="30"/>
          <w:szCs w:val="30"/>
          <w:highlight w:val="none"/>
        </w:rPr>
        <w:t xml:space="preserve"> </w:t>
      </w:r>
      <w:r>
        <w:rPr>
          <w:rFonts w:hint="default" w:ascii="Times New Roman" w:hAnsi="Times New Roman" w:eastAsia="方正仿宋简体" w:cs="Times New Roman"/>
          <w:color w:val="auto"/>
          <w:sz w:val="30"/>
          <w:szCs w:val="30"/>
          <w:highlight w:val="none"/>
          <w:lang w:val="en-US" w:eastAsia="zh-CN"/>
        </w:rPr>
        <w:t>分包</w:t>
      </w:r>
      <w:r>
        <w:rPr>
          <w:rFonts w:hint="default" w:ascii="Times New Roman" w:hAnsi="Times New Roman" w:eastAsia="方正仿宋简体" w:cs="Times New Roman"/>
          <w:color w:val="auto"/>
          <w:sz w:val="30"/>
          <w:szCs w:val="30"/>
          <w:highlight w:val="none"/>
        </w:rPr>
        <w:t>方应当无条件服从</w:t>
      </w:r>
      <w:r>
        <w:rPr>
          <w:rFonts w:hint="default" w:ascii="Times New Roman" w:hAnsi="Times New Roman" w:eastAsia="方正仿宋简体" w:cs="Times New Roman"/>
          <w:color w:val="auto"/>
          <w:sz w:val="30"/>
          <w:szCs w:val="30"/>
          <w:highlight w:val="none"/>
          <w:lang w:val="en-US" w:eastAsia="zh-CN"/>
        </w:rPr>
        <w:t>承包</w:t>
      </w:r>
      <w:r>
        <w:rPr>
          <w:rFonts w:hint="default" w:ascii="Times New Roman" w:hAnsi="Times New Roman" w:eastAsia="方正仿宋简体" w:cs="Times New Roman"/>
          <w:color w:val="auto"/>
          <w:sz w:val="30"/>
          <w:szCs w:val="30"/>
          <w:highlight w:val="none"/>
        </w:rPr>
        <w:t>方安排的施工</w:t>
      </w:r>
      <w:r>
        <w:rPr>
          <w:rFonts w:hint="default" w:ascii="Times New Roman" w:hAnsi="Times New Roman" w:eastAsia="方正仿宋简体" w:cs="Times New Roman"/>
          <w:color w:val="auto"/>
          <w:sz w:val="30"/>
          <w:szCs w:val="30"/>
          <w:highlight w:val="none"/>
          <w:lang w:val="en-US" w:eastAsia="zh-CN"/>
        </w:rPr>
        <w:t>范围及</w:t>
      </w:r>
      <w:r>
        <w:rPr>
          <w:rFonts w:hint="default" w:ascii="Times New Roman" w:hAnsi="Times New Roman" w:eastAsia="方正仿宋简体" w:cs="Times New Roman"/>
          <w:color w:val="auto"/>
          <w:sz w:val="30"/>
          <w:szCs w:val="30"/>
          <w:highlight w:val="none"/>
        </w:rPr>
        <w:t>顺序，以及因</w:t>
      </w:r>
      <w:r>
        <w:rPr>
          <w:rFonts w:hint="default" w:ascii="Times New Roman" w:hAnsi="Times New Roman" w:eastAsia="方正仿宋简体" w:cs="Times New Roman"/>
          <w:color w:val="auto"/>
          <w:sz w:val="30"/>
          <w:szCs w:val="30"/>
          <w:highlight w:val="none"/>
          <w:lang w:val="en-US" w:eastAsia="zh-CN"/>
        </w:rPr>
        <w:t>承包</w:t>
      </w:r>
      <w:r>
        <w:rPr>
          <w:rFonts w:hint="default" w:ascii="Times New Roman" w:hAnsi="Times New Roman" w:eastAsia="方正仿宋简体" w:cs="Times New Roman"/>
          <w:color w:val="auto"/>
          <w:sz w:val="30"/>
          <w:szCs w:val="30"/>
          <w:highlight w:val="none"/>
        </w:rPr>
        <w:t>方总体施工</w:t>
      </w:r>
      <w:r>
        <w:rPr>
          <w:rFonts w:hint="default" w:ascii="Times New Roman" w:hAnsi="Times New Roman" w:eastAsia="方正仿宋简体" w:cs="Times New Roman"/>
          <w:color w:val="auto"/>
          <w:sz w:val="30"/>
          <w:szCs w:val="30"/>
          <w:highlight w:val="none"/>
          <w:lang w:val="en-US" w:eastAsia="zh-CN"/>
        </w:rPr>
        <w:t>范围及</w:t>
      </w:r>
      <w:r>
        <w:rPr>
          <w:rFonts w:hint="default" w:ascii="Times New Roman" w:hAnsi="Times New Roman" w:eastAsia="方正仿宋简体" w:cs="Times New Roman"/>
          <w:color w:val="auto"/>
          <w:sz w:val="30"/>
          <w:szCs w:val="30"/>
          <w:highlight w:val="none"/>
        </w:rPr>
        <w:t>顺序调整而发生的施工</w:t>
      </w:r>
      <w:r>
        <w:rPr>
          <w:rFonts w:hint="default" w:ascii="Times New Roman" w:hAnsi="Times New Roman" w:eastAsia="方正仿宋简体" w:cs="Times New Roman"/>
          <w:color w:val="auto"/>
          <w:sz w:val="30"/>
          <w:szCs w:val="30"/>
          <w:highlight w:val="none"/>
          <w:lang w:val="en-US" w:eastAsia="zh-CN"/>
        </w:rPr>
        <w:t>范围及</w:t>
      </w:r>
      <w:r>
        <w:rPr>
          <w:rFonts w:hint="default" w:ascii="Times New Roman" w:hAnsi="Times New Roman" w:eastAsia="方正仿宋简体" w:cs="Times New Roman"/>
          <w:color w:val="auto"/>
          <w:sz w:val="30"/>
          <w:szCs w:val="30"/>
          <w:highlight w:val="none"/>
        </w:rPr>
        <w:t>顺序调整。</w:t>
      </w:r>
    </w:p>
    <w:p>
      <w:pPr>
        <w:spacing w:line="560" w:lineRule="exact"/>
        <w:ind w:firstLine="600" w:firstLineChars="200"/>
        <w:jc w:val="both"/>
        <w:rPr>
          <w:rFonts w:hint="default" w:ascii="Times New Roman" w:hAnsi="Times New Roman" w:eastAsia="黑体" w:cs="Times New Roman"/>
          <w:color w:val="auto"/>
          <w:sz w:val="30"/>
          <w:szCs w:val="30"/>
          <w:highlight w:val="none"/>
        </w:rPr>
      </w:pPr>
      <w:r>
        <w:rPr>
          <w:rFonts w:hint="default" w:ascii="Times New Roman" w:hAnsi="Times New Roman" w:eastAsia="黑体" w:cs="Times New Roman"/>
          <w:color w:val="auto"/>
          <w:sz w:val="30"/>
          <w:szCs w:val="30"/>
          <w:highlight w:val="none"/>
        </w:rPr>
        <w:t>第</w:t>
      </w:r>
      <w:r>
        <w:rPr>
          <w:rFonts w:hint="default" w:ascii="Times New Roman" w:hAnsi="Times New Roman" w:eastAsia="黑体" w:cs="Times New Roman"/>
          <w:color w:val="auto"/>
          <w:sz w:val="30"/>
          <w:szCs w:val="30"/>
          <w:highlight w:val="none"/>
          <w:lang w:val="en-US" w:eastAsia="zh-CN"/>
        </w:rPr>
        <w:t>五</w:t>
      </w:r>
      <w:r>
        <w:rPr>
          <w:rFonts w:hint="default" w:ascii="Times New Roman" w:hAnsi="Times New Roman" w:eastAsia="黑体" w:cs="Times New Roman"/>
          <w:color w:val="auto"/>
          <w:sz w:val="30"/>
          <w:szCs w:val="30"/>
          <w:highlight w:val="none"/>
        </w:rPr>
        <w:t>条  工程质量</w:t>
      </w:r>
    </w:p>
    <w:p>
      <w:pPr>
        <w:spacing w:line="560" w:lineRule="exact"/>
        <w:ind w:firstLine="600" w:firstLineChars="200"/>
        <w:jc w:val="both"/>
        <w:rPr>
          <w:rFonts w:hint="default" w:ascii="Times New Roman" w:hAnsi="Times New Roman" w:eastAsia="方正仿宋简体" w:cs="Times New Roman"/>
          <w:color w:val="auto"/>
          <w:sz w:val="30"/>
          <w:szCs w:val="30"/>
          <w:highlight w:val="none"/>
        </w:rPr>
      </w:pPr>
      <w:r>
        <w:rPr>
          <w:rFonts w:hint="default" w:ascii="Times New Roman" w:hAnsi="Times New Roman" w:eastAsia="方正仿宋简体" w:cs="Times New Roman"/>
          <w:color w:val="auto"/>
          <w:sz w:val="30"/>
          <w:szCs w:val="30"/>
          <w:highlight w:val="none"/>
          <w:lang w:eastAsia="zh-CN"/>
        </w:rPr>
        <w:t>（</w:t>
      </w:r>
      <w:r>
        <w:rPr>
          <w:rFonts w:hint="default" w:ascii="Times New Roman" w:hAnsi="Times New Roman" w:eastAsia="方正仿宋简体" w:cs="Times New Roman"/>
          <w:color w:val="auto"/>
          <w:sz w:val="30"/>
          <w:szCs w:val="30"/>
          <w:highlight w:val="none"/>
          <w:lang w:val="en-US" w:eastAsia="zh-CN"/>
        </w:rPr>
        <w:t>一</w:t>
      </w:r>
      <w:r>
        <w:rPr>
          <w:rFonts w:hint="default" w:ascii="Times New Roman" w:hAnsi="Times New Roman" w:eastAsia="方正仿宋简体" w:cs="Times New Roman"/>
          <w:color w:val="auto"/>
          <w:sz w:val="30"/>
          <w:szCs w:val="30"/>
          <w:highlight w:val="none"/>
          <w:lang w:eastAsia="zh-CN"/>
        </w:rPr>
        <w:t>）</w:t>
      </w:r>
      <w:r>
        <w:rPr>
          <w:rFonts w:hint="default" w:ascii="Times New Roman" w:hAnsi="Times New Roman" w:eastAsia="方正仿宋简体" w:cs="Times New Roman"/>
          <w:color w:val="auto"/>
          <w:sz w:val="30"/>
          <w:szCs w:val="30"/>
          <w:highlight w:val="none"/>
        </w:rPr>
        <w:t>工程质量及评定办法等按照承包方与业主签订的合同执行。</w:t>
      </w:r>
    </w:p>
    <w:p>
      <w:pPr>
        <w:spacing w:line="560" w:lineRule="exact"/>
        <w:ind w:firstLine="600" w:firstLineChars="200"/>
        <w:jc w:val="both"/>
        <w:rPr>
          <w:rFonts w:hint="default" w:ascii="Times New Roman" w:hAnsi="Times New Roman" w:eastAsia="方正仿宋简体" w:cs="Times New Roman"/>
          <w:color w:val="auto"/>
          <w:sz w:val="30"/>
          <w:szCs w:val="30"/>
          <w:highlight w:val="none"/>
        </w:rPr>
      </w:pPr>
      <w:r>
        <w:rPr>
          <w:rFonts w:hint="default" w:ascii="Times New Roman" w:hAnsi="Times New Roman" w:eastAsia="方正仿宋简体" w:cs="Times New Roman"/>
          <w:color w:val="auto"/>
          <w:sz w:val="30"/>
          <w:szCs w:val="30"/>
          <w:highlight w:val="none"/>
          <w:lang w:eastAsia="zh-CN"/>
        </w:rPr>
        <w:t>（</w:t>
      </w:r>
      <w:r>
        <w:rPr>
          <w:rFonts w:hint="default" w:ascii="Times New Roman" w:hAnsi="Times New Roman" w:eastAsia="方正仿宋简体" w:cs="Times New Roman"/>
          <w:color w:val="auto"/>
          <w:sz w:val="30"/>
          <w:szCs w:val="30"/>
          <w:highlight w:val="none"/>
          <w:lang w:val="en-US" w:eastAsia="zh-CN"/>
        </w:rPr>
        <w:t>二</w:t>
      </w:r>
      <w:r>
        <w:rPr>
          <w:rFonts w:hint="default" w:ascii="Times New Roman" w:hAnsi="Times New Roman" w:eastAsia="方正仿宋简体" w:cs="Times New Roman"/>
          <w:color w:val="auto"/>
          <w:sz w:val="30"/>
          <w:szCs w:val="30"/>
          <w:highlight w:val="none"/>
          <w:lang w:eastAsia="zh-CN"/>
        </w:rPr>
        <w:t>）</w:t>
      </w:r>
      <w:r>
        <w:rPr>
          <w:rFonts w:hint="default" w:ascii="Times New Roman" w:hAnsi="Times New Roman" w:eastAsia="方正仿宋简体" w:cs="Times New Roman"/>
          <w:color w:val="auto"/>
          <w:sz w:val="30"/>
          <w:szCs w:val="30"/>
          <w:highlight w:val="none"/>
        </w:rPr>
        <w:t>本分包工程质保期为</w:t>
      </w:r>
      <w:r>
        <w:rPr>
          <w:rFonts w:hint="eastAsia" w:ascii="Times New Roman" w:hAnsi="Times New Roman" w:eastAsia="方正仿宋简体" w:cs="Times New Roman"/>
          <w:color w:val="auto"/>
          <w:sz w:val="30"/>
          <w:szCs w:val="30"/>
          <w:highlight w:val="none"/>
          <w:u w:val="single"/>
          <w:lang w:val="en-US" w:eastAsia="zh-CN"/>
        </w:rPr>
        <w:t xml:space="preserve"> </w:t>
      </w:r>
      <w:r>
        <w:rPr>
          <w:rFonts w:hint="eastAsia" w:ascii="Times New Roman" w:hAnsi="Times New Roman" w:eastAsia="方正仿宋简体" w:cs="Times New Roman"/>
          <w:color w:val="auto"/>
          <w:sz w:val="30"/>
          <w:szCs w:val="30"/>
          <w:highlight w:val="yellow"/>
          <w:u w:val="single"/>
          <w:lang w:val="en-US" w:eastAsia="zh-CN"/>
        </w:rPr>
        <w:t xml:space="preserve">12 </w:t>
      </w:r>
      <w:r>
        <w:rPr>
          <w:rFonts w:hint="eastAsia" w:ascii="Times New Roman" w:hAnsi="Times New Roman" w:eastAsia="方正仿宋简体" w:cs="Times New Roman"/>
          <w:color w:val="auto"/>
          <w:sz w:val="30"/>
          <w:szCs w:val="30"/>
          <w:highlight w:val="none"/>
          <w:u w:val="single"/>
          <w:lang w:val="en-US" w:eastAsia="zh-CN"/>
        </w:rPr>
        <w:t>个</w:t>
      </w:r>
      <w:r>
        <w:rPr>
          <w:rFonts w:hint="default" w:ascii="Times New Roman" w:hAnsi="Times New Roman" w:eastAsia="方正仿宋简体" w:cs="Times New Roman"/>
          <w:color w:val="auto"/>
          <w:sz w:val="30"/>
          <w:szCs w:val="30"/>
          <w:highlight w:val="none"/>
          <w:lang w:val="en-US" w:eastAsia="zh-CN"/>
        </w:rPr>
        <w:t>月</w:t>
      </w:r>
      <w:r>
        <w:rPr>
          <w:rFonts w:hint="default" w:ascii="Times New Roman" w:hAnsi="Times New Roman" w:eastAsia="方正仿宋简体" w:cs="Times New Roman"/>
          <w:color w:val="auto"/>
          <w:sz w:val="30"/>
          <w:szCs w:val="30"/>
          <w:highlight w:val="none"/>
        </w:rPr>
        <w:t>，自承包方与业主之间签订的合同所约定的</w:t>
      </w:r>
      <w:r>
        <w:rPr>
          <w:rFonts w:hint="default" w:ascii="Times New Roman" w:hAnsi="Times New Roman" w:eastAsia="方正仿宋简体" w:cs="Times New Roman"/>
          <w:color w:val="auto"/>
          <w:sz w:val="30"/>
          <w:szCs w:val="30"/>
          <w:highlight w:val="none"/>
          <w:lang w:val="en-US" w:eastAsia="zh-CN"/>
        </w:rPr>
        <w:t>整体</w:t>
      </w:r>
      <w:r>
        <w:rPr>
          <w:rFonts w:hint="default" w:ascii="Times New Roman" w:hAnsi="Times New Roman" w:eastAsia="方正仿宋简体" w:cs="Times New Roman"/>
          <w:color w:val="auto"/>
          <w:sz w:val="30"/>
          <w:szCs w:val="30"/>
          <w:highlight w:val="none"/>
        </w:rPr>
        <w:t>工程竣工验收合格之日起起算。若质保期间出现质量问题，分包方负责按承包方与业主之间的合同所约定的方式、期限等进行返修，费用由分包方承担。若分包方没有按照要求履行返修义务，承包方有权自行或委托第三人进行返修，返修费用从尚未向分包方支付的款项中扣除，不足部分仍由分包方承担。</w:t>
      </w:r>
    </w:p>
    <w:p>
      <w:pPr>
        <w:spacing w:line="560" w:lineRule="exact"/>
        <w:ind w:firstLine="600" w:firstLineChars="200"/>
        <w:jc w:val="both"/>
        <w:rPr>
          <w:rFonts w:hint="default" w:ascii="Times New Roman" w:hAnsi="Times New Roman" w:eastAsia="方正仿宋简体" w:cs="Times New Roman"/>
          <w:color w:val="auto"/>
          <w:highlight w:val="none"/>
          <w:lang w:eastAsia="zh-CN"/>
        </w:rPr>
      </w:pPr>
      <w:r>
        <w:rPr>
          <w:rFonts w:hint="default" w:ascii="Times New Roman" w:hAnsi="Times New Roman" w:eastAsia="方正仿宋简体" w:cs="Times New Roman"/>
          <w:color w:val="auto"/>
          <w:sz w:val="30"/>
          <w:szCs w:val="30"/>
          <w:highlight w:val="none"/>
          <w:lang w:eastAsia="zh-CN"/>
        </w:rPr>
        <w:t>（</w:t>
      </w:r>
      <w:r>
        <w:rPr>
          <w:rFonts w:hint="default" w:ascii="Times New Roman" w:hAnsi="Times New Roman" w:eastAsia="方正仿宋简体" w:cs="Times New Roman"/>
          <w:color w:val="auto"/>
          <w:sz w:val="30"/>
          <w:szCs w:val="30"/>
          <w:highlight w:val="none"/>
          <w:lang w:val="en-US" w:eastAsia="zh-CN"/>
        </w:rPr>
        <w:t>三</w:t>
      </w:r>
      <w:r>
        <w:rPr>
          <w:rFonts w:hint="default" w:ascii="Times New Roman" w:hAnsi="Times New Roman" w:eastAsia="方正仿宋简体" w:cs="Times New Roman"/>
          <w:color w:val="auto"/>
          <w:sz w:val="30"/>
          <w:szCs w:val="30"/>
          <w:highlight w:val="none"/>
          <w:lang w:eastAsia="zh-CN"/>
        </w:rPr>
        <w:t>）</w:t>
      </w:r>
      <w:r>
        <w:rPr>
          <w:rFonts w:hint="default" w:ascii="Times New Roman" w:hAnsi="Times New Roman" w:eastAsia="方正仿宋简体" w:cs="Times New Roman"/>
          <w:color w:val="auto"/>
          <w:sz w:val="30"/>
          <w:szCs w:val="30"/>
          <w:highlight w:val="none"/>
        </w:rPr>
        <w:t>在保修期内，若因工程质量缺陷或</w:t>
      </w:r>
      <w:r>
        <w:rPr>
          <w:rFonts w:hint="default" w:ascii="Times New Roman" w:hAnsi="Times New Roman" w:eastAsia="方正仿宋简体" w:cs="Times New Roman"/>
          <w:color w:val="auto"/>
          <w:sz w:val="30"/>
          <w:szCs w:val="30"/>
          <w:highlight w:val="none"/>
          <w:lang w:val="en-US" w:eastAsia="zh-CN"/>
        </w:rPr>
        <w:t>分包</w:t>
      </w:r>
      <w:r>
        <w:rPr>
          <w:rFonts w:hint="default" w:ascii="Times New Roman" w:hAnsi="Times New Roman" w:eastAsia="方正仿宋简体" w:cs="Times New Roman"/>
          <w:color w:val="auto"/>
          <w:sz w:val="30"/>
          <w:szCs w:val="30"/>
          <w:highlight w:val="none"/>
        </w:rPr>
        <w:t>方维修不及时以及维修过程中给</w:t>
      </w:r>
      <w:r>
        <w:rPr>
          <w:rFonts w:hint="default" w:ascii="Times New Roman" w:hAnsi="Times New Roman" w:eastAsia="方正仿宋简体" w:cs="Times New Roman"/>
          <w:color w:val="auto"/>
          <w:sz w:val="30"/>
          <w:szCs w:val="30"/>
          <w:highlight w:val="none"/>
          <w:lang w:val="en-US" w:eastAsia="zh-CN"/>
        </w:rPr>
        <w:t>承包</w:t>
      </w:r>
      <w:r>
        <w:rPr>
          <w:rFonts w:hint="default" w:ascii="Times New Roman" w:hAnsi="Times New Roman" w:eastAsia="方正仿宋简体" w:cs="Times New Roman"/>
          <w:color w:val="auto"/>
          <w:sz w:val="30"/>
          <w:szCs w:val="30"/>
          <w:highlight w:val="none"/>
        </w:rPr>
        <w:t>方、业主或第三方造成人身、财产损害的，</w:t>
      </w:r>
      <w:r>
        <w:rPr>
          <w:rFonts w:hint="default" w:ascii="Times New Roman" w:hAnsi="Times New Roman" w:eastAsia="方正仿宋简体" w:cs="Times New Roman"/>
          <w:color w:val="auto"/>
          <w:sz w:val="30"/>
          <w:szCs w:val="30"/>
          <w:highlight w:val="none"/>
          <w:lang w:val="en-US" w:eastAsia="zh-CN"/>
        </w:rPr>
        <w:t>承包</w:t>
      </w:r>
      <w:r>
        <w:rPr>
          <w:rFonts w:hint="default" w:ascii="Times New Roman" w:hAnsi="Times New Roman" w:eastAsia="方正仿宋简体" w:cs="Times New Roman"/>
          <w:color w:val="auto"/>
          <w:sz w:val="30"/>
          <w:szCs w:val="30"/>
          <w:highlight w:val="none"/>
        </w:rPr>
        <w:t>方、业主或第三方的任何损失均由</w:t>
      </w:r>
      <w:r>
        <w:rPr>
          <w:rFonts w:hint="default" w:ascii="Times New Roman" w:hAnsi="Times New Roman" w:eastAsia="方正仿宋简体" w:cs="Times New Roman"/>
          <w:color w:val="auto"/>
          <w:sz w:val="30"/>
          <w:szCs w:val="30"/>
          <w:highlight w:val="none"/>
          <w:lang w:val="en-US" w:eastAsia="zh-CN"/>
        </w:rPr>
        <w:t>分包</w:t>
      </w:r>
      <w:r>
        <w:rPr>
          <w:rFonts w:hint="default" w:ascii="Times New Roman" w:hAnsi="Times New Roman" w:eastAsia="方正仿宋简体" w:cs="Times New Roman"/>
          <w:color w:val="auto"/>
          <w:sz w:val="30"/>
          <w:szCs w:val="30"/>
          <w:highlight w:val="none"/>
        </w:rPr>
        <w:t>方承担。如第三方向</w:t>
      </w:r>
      <w:r>
        <w:rPr>
          <w:rFonts w:hint="default" w:ascii="Times New Roman" w:hAnsi="Times New Roman" w:eastAsia="方正仿宋简体" w:cs="Times New Roman"/>
          <w:color w:val="auto"/>
          <w:sz w:val="30"/>
          <w:szCs w:val="30"/>
          <w:highlight w:val="none"/>
          <w:lang w:val="en-US" w:eastAsia="zh-CN"/>
        </w:rPr>
        <w:t>承包</w:t>
      </w:r>
      <w:r>
        <w:rPr>
          <w:rFonts w:hint="default" w:ascii="Times New Roman" w:hAnsi="Times New Roman" w:eastAsia="方正仿宋简体" w:cs="Times New Roman"/>
          <w:color w:val="auto"/>
          <w:sz w:val="30"/>
          <w:szCs w:val="30"/>
          <w:highlight w:val="none"/>
        </w:rPr>
        <w:t>方提出赔偿要求时，</w:t>
      </w:r>
      <w:r>
        <w:rPr>
          <w:rFonts w:hint="default" w:ascii="Times New Roman" w:hAnsi="Times New Roman" w:eastAsia="方正仿宋简体" w:cs="Times New Roman"/>
          <w:color w:val="auto"/>
          <w:sz w:val="30"/>
          <w:szCs w:val="30"/>
          <w:highlight w:val="none"/>
          <w:lang w:val="en-US" w:eastAsia="zh-CN"/>
        </w:rPr>
        <w:t>承包</w:t>
      </w:r>
      <w:r>
        <w:rPr>
          <w:rFonts w:hint="default" w:ascii="Times New Roman" w:hAnsi="Times New Roman" w:eastAsia="方正仿宋简体" w:cs="Times New Roman"/>
          <w:color w:val="auto"/>
          <w:sz w:val="30"/>
          <w:szCs w:val="30"/>
          <w:highlight w:val="none"/>
        </w:rPr>
        <w:t>方有权要求</w:t>
      </w:r>
      <w:r>
        <w:rPr>
          <w:rFonts w:hint="default" w:ascii="Times New Roman" w:hAnsi="Times New Roman" w:eastAsia="方正仿宋简体" w:cs="Times New Roman"/>
          <w:color w:val="auto"/>
          <w:sz w:val="30"/>
          <w:szCs w:val="30"/>
          <w:highlight w:val="none"/>
          <w:lang w:val="en-US" w:eastAsia="zh-CN"/>
        </w:rPr>
        <w:t>分包</w:t>
      </w:r>
      <w:r>
        <w:rPr>
          <w:rFonts w:hint="default" w:ascii="Times New Roman" w:hAnsi="Times New Roman" w:eastAsia="方正仿宋简体" w:cs="Times New Roman"/>
          <w:color w:val="auto"/>
          <w:sz w:val="30"/>
          <w:szCs w:val="30"/>
          <w:highlight w:val="none"/>
        </w:rPr>
        <w:t>方直接向第三方支付相应索赔费用或经通知</w:t>
      </w:r>
      <w:r>
        <w:rPr>
          <w:rFonts w:hint="default" w:ascii="Times New Roman" w:hAnsi="Times New Roman" w:eastAsia="方正仿宋简体" w:cs="Times New Roman"/>
          <w:color w:val="auto"/>
          <w:sz w:val="30"/>
          <w:szCs w:val="30"/>
          <w:highlight w:val="none"/>
          <w:lang w:val="en-US" w:eastAsia="zh-CN"/>
        </w:rPr>
        <w:t>分包</w:t>
      </w:r>
      <w:r>
        <w:rPr>
          <w:rFonts w:hint="default" w:ascii="Times New Roman" w:hAnsi="Times New Roman" w:eastAsia="方正仿宋简体" w:cs="Times New Roman"/>
          <w:color w:val="auto"/>
          <w:sz w:val="30"/>
          <w:szCs w:val="30"/>
          <w:highlight w:val="none"/>
        </w:rPr>
        <w:t>方后，先行向第三方赔付，然后向</w:t>
      </w:r>
      <w:r>
        <w:rPr>
          <w:rFonts w:hint="default" w:ascii="Times New Roman" w:hAnsi="Times New Roman" w:eastAsia="方正仿宋简体" w:cs="Times New Roman"/>
          <w:color w:val="auto"/>
          <w:sz w:val="30"/>
          <w:szCs w:val="30"/>
          <w:highlight w:val="none"/>
          <w:lang w:val="en-US" w:eastAsia="zh-CN"/>
        </w:rPr>
        <w:t>分包</w:t>
      </w:r>
      <w:r>
        <w:rPr>
          <w:rFonts w:hint="default" w:ascii="Times New Roman" w:hAnsi="Times New Roman" w:eastAsia="方正仿宋简体" w:cs="Times New Roman"/>
          <w:color w:val="auto"/>
          <w:sz w:val="30"/>
          <w:szCs w:val="30"/>
          <w:highlight w:val="none"/>
        </w:rPr>
        <w:t>方追偿。若</w:t>
      </w:r>
      <w:r>
        <w:rPr>
          <w:rFonts w:hint="default" w:ascii="Times New Roman" w:hAnsi="Times New Roman" w:eastAsia="方正仿宋简体" w:cs="Times New Roman"/>
          <w:color w:val="auto"/>
          <w:sz w:val="30"/>
          <w:szCs w:val="30"/>
          <w:highlight w:val="none"/>
          <w:lang w:val="en-US" w:eastAsia="zh-CN"/>
        </w:rPr>
        <w:t>分包</w:t>
      </w:r>
      <w:r>
        <w:rPr>
          <w:rFonts w:hint="default" w:ascii="Times New Roman" w:hAnsi="Times New Roman" w:eastAsia="方正仿宋简体" w:cs="Times New Roman"/>
          <w:color w:val="auto"/>
          <w:sz w:val="30"/>
          <w:szCs w:val="30"/>
          <w:highlight w:val="none"/>
        </w:rPr>
        <w:t>方拒绝赔偿</w:t>
      </w:r>
      <w:r>
        <w:rPr>
          <w:rFonts w:hint="default" w:ascii="Times New Roman" w:hAnsi="Times New Roman" w:eastAsia="方正仿宋简体" w:cs="Times New Roman"/>
          <w:color w:val="auto"/>
          <w:sz w:val="30"/>
          <w:szCs w:val="30"/>
          <w:highlight w:val="none"/>
          <w:lang w:val="en-US" w:eastAsia="zh-CN"/>
        </w:rPr>
        <w:t>承包</w:t>
      </w:r>
      <w:r>
        <w:rPr>
          <w:rFonts w:hint="default" w:ascii="Times New Roman" w:hAnsi="Times New Roman" w:eastAsia="方正仿宋简体" w:cs="Times New Roman"/>
          <w:color w:val="auto"/>
          <w:sz w:val="30"/>
          <w:szCs w:val="30"/>
          <w:highlight w:val="none"/>
        </w:rPr>
        <w:t>方、业主或第三方的损失，</w:t>
      </w:r>
      <w:r>
        <w:rPr>
          <w:rFonts w:hint="default" w:ascii="Times New Roman" w:hAnsi="Times New Roman" w:eastAsia="方正仿宋简体" w:cs="Times New Roman"/>
          <w:color w:val="auto"/>
          <w:sz w:val="30"/>
          <w:szCs w:val="30"/>
          <w:highlight w:val="none"/>
          <w:lang w:val="en-US" w:eastAsia="zh-CN"/>
        </w:rPr>
        <w:t>承包</w:t>
      </w:r>
      <w:r>
        <w:rPr>
          <w:rFonts w:hint="default" w:ascii="Times New Roman" w:hAnsi="Times New Roman" w:eastAsia="方正仿宋简体" w:cs="Times New Roman"/>
          <w:color w:val="auto"/>
          <w:sz w:val="30"/>
          <w:szCs w:val="30"/>
          <w:highlight w:val="none"/>
        </w:rPr>
        <w:t>方有权按每次相应索赔费用的</w:t>
      </w:r>
      <w:r>
        <w:rPr>
          <w:rFonts w:hint="eastAsia" w:ascii="Times New Roman" w:hAnsi="Times New Roman" w:eastAsia="方正仿宋简体" w:cs="Times New Roman"/>
          <w:color w:val="auto"/>
          <w:sz w:val="30"/>
          <w:szCs w:val="30"/>
          <w:highlight w:val="none"/>
          <w:u w:val="single"/>
          <w:lang w:val="en-US" w:eastAsia="zh-CN"/>
        </w:rPr>
        <w:t>100</w:t>
      </w:r>
      <w:r>
        <w:rPr>
          <w:rFonts w:hint="default" w:ascii="Times New Roman" w:hAnsi="Times New Roman" w:eastAsia="方正仿宋简体" w:cs="Times New Roman"/>
          <w:color w:val="auto"/>
          <w:sz w:val="30"/>
          <w:szCs w:val="30"/>
          <w:highlight w:val="none"/>
        </w:rPr>
        <w:t>%向</w:t>
      </w:r>
      <w:r>
        <w:rPr>
          <w:rFonts w:hint="default" w:ascii="Times New Roman" w:hAnsi="Times New Roman" w:eastAsia="方正仿宋简体" w:cs="Times New Roman"/>
          <w:color w:val="auto"/>
          <w:sz w:val="30"/>
          <w:szCs w:val="30"/>
          <w:highlight w:val="none"/>
          <w:lang w:val="en-US" w:eastAsia="zh-CN"/>
        </w:rPr>
        <w:t>分包</w:t>
      </w:r>
      <w:r>
        <w:rPr>
          <w:rFonts w:hint="default" w:ascii="Times New Roman" w:hAnsi="Times New Roman" w:eastAsia="方正仿宋简体" w:cs="Times New Roman"/>
          <w:color w:val="auto"/>
          <w:sz w:val="30"/>
          <w:szCs w:val="30"/>
          <w:highlight w:val="none"/>
        </w:rPr>
        <w:t>方追偿违约金。</w:t>
      </w:r>
    </w:p>
    <w:p>
      <w:pPr>
        <w:spacing w:line="560" w:lineRule="exact"/>
        <w:ind w:firstLine="600" w:firstLineChars="200"/>
        <w:jc w:val="both"/>
        <w:rPr>
          <w:rFonts w:hint="default" w:ascii="Times New Roman" w:hAnsi="Times New Roman" w:eastAsia="黑体" w:cs="Times New Roman"/>
          <w:color w:val="auto"/>
          <w:sz w:val="30"/>
          <w:szCs w:val="30"/>
          <w:highlight w:val="none"/>
          <w:lang w:val="en-US" w:eastAsia="zh-CN"/>
        </w:rPr>
      </w:pPr>
      <w:r>
        <w:rPr>
          <w:rFonts w:hint="default" w:ascii="Times New Roman" w:hAnsi="Times New Roman" w:eastAsia="黑体" w:cs="Times New Roman"/>
          <w:color w:val="auto"/>
          <w:sz w:val="30"/>
          <w:szCs w:val="30"/>
          <w:highlight w:val="none"/>
        </w:rPr>
        <w:t>第</w:t>
      </w:r>
      <w:r>
        <w:rPr>
          <w:rFonts w:hint="default" w:ascii="Times New Roman" w:hAnsi="Times New Roman" w:eastAsia="黑体" w:cs="Times New Roman"/>
          <w:color w:val="auto"/>
          <w:sz w:val="30"/>
          <w:szCs w:val="30"/>
          <w:highlight w:val="none"/>
          <w:lang w:val="en-US" w:eastAsia="zh-CN"/>
        </w:rPr>
        <w:t>六</w:t>
      </w:r>
      <w:r>
        <w:rPr>
          <w:rFonts w:hint="default" w:ascii="Times New Roman" w:hAnsi="Times New Roman" w:eastAsia="黑体" w:cs="Times New Roman"/>
          <w:color w:val="auto"/>
          <w:sz w:val="30"/>
          <w:szCs w:val="30"/>
          <w:highlight w:val="none"/>
        </w:rPr>
        <w:t>条  合同价款</w:t>
      </w:r>
      <w:r>
        <w:rPr>
          <w:rFonts w:hint="default" w:ascii="Times New Roman" w:hAnsi="Times New Roman" w:eastAsia="黑体" w:cs="Times New Roman"/>
          <w:color w:val="auto"/>
          <w:sz w:val="30"/>
          <w:szCs w:val="30"/>
          <w:highlight w:val="none"/>
          <w:lang w:val="en-US" w:eastAsia="zh-CN"/>
        </w:rPr>
        <w:t>及结算</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color w:val="auto"/>
          <w:sz w:val="30"/>
          <w:szCs w:val="30"/>
          <w:highlight w:val="none"/>
          <w:lang w:val="en-US" w:eastAsia="zh-CN"/>
        </w:rPr>
      </w:pPr>
      <w:r>
        <w:rPr>
          <w:rFonts w:hint="default" w:ascii="Times New Roman" w:hAnsi="Times New Roman" w:eastAsia="方正仿宋简体" w:cs="Times New Roman"/>
          <w:color w:val="auto"/>
          <w:sz w:val="30"/>
          <w:szCs w:val="30"/>
          <w:highlight w:val="none"/>
          <w:lang w:val="en-US" w:eastAsia="zh-CN"/>
        </w:rPr>
        <w:t>（一）本合同采用下列第</w:t>
      </w:r>
      <w:r>
        <w:rPr>
          <w:rFonts w:hint="default" w:ascii="Times New Roman" w:hAnsi="Times New Roman" w:eastAsia="方正仿宋简体" w:cs="Times New Roman"/>
          <w:color w:val="auto"/>
          <w:sz w:val="30"/>
          <w:szCs w:val="30"/>
          <w:highlight w:val="none"/>
          <w:u w:val="single"/>
          <w:lang w:val="en-US" w:eastAsia="zh-CN"/>
        </w:rPr>
        <w:t xml:space="preserve"> </w:t>
      </w:r>
      <w:r>
        <w:rPr>
          <w:rFonts w:hint="default" w:ascii="Times New Roman" w:hAnsi="Times New Roman" w:eastAsia="方正仿宋简体" w:cs="Times New Roman"/>
          <w:color w:val="auto"/>
          <w:sz w:val="30"/>
          <w:szCs w:val="30"/>
          <w:highlight w:val="yellow"/>
          <w:u w:val="single"/>
          <w:lang w:val="en-US" w:eastAsia="zh-CN"/>
        </w:rPr>
        <w:t xml:space="preserve">  </w:t>
      </w:r>
      <w:r>
        <w:rPr>
          <w:rFonts w:hint="eastAsia" w:ascii="Times New Roman" w:hAnsi="Times New Roman" w:eastAsia="方正仿宋简体" w:cs="Times New Roman"/>
          <w:color w:val="auto"/>
          <w:sz w:val="30"/>
          <w:szCs w:val="30"/>
          <w:highlight w:val="yellow"/>
          <w:u w:val="single"/>
          <w:lang w:val="en-US" w:eastAsia="zh-CN"/>
        </w:rPr>
        <w:t>（3）</w:t>
      </w:r>
      <w:r>
        <w:rPr>
          <w:rFonts w:hint="default" w:ascii="Times New Roman" w:hAnsi="Times New Roman" w:eastAsia="方正仿宋简体" w:cs="Times New Roman"/>
          <w:color w:val="auto"/>
          <w:sz w:val="30"/>
          <w:szCs w:val="30"/>
          <w:highlight w:val="none"/>
          <w:u w:val="single"/>
          <w:lang w:val="en-US" w:eastAsia="zh-CN"/>
        </w:rPr>
        <w:t xml:space="preserve">   </w:t>
      </w:r>
      <w:r>
        <w:rPr>
          <w:rFonts w:hint="default" w:ascii="Times New Roman" w:hAnsi="Times New Roman" w:eastAsia="方正仿宋简体" w:cs="Times New Roman"/>
          <w:color w:val="auto"/>
          <w:sz w:val="30"/>
          <w:szCs w:val="30"/>
          <w:highlight w:val="none"/>
          <w:lang w:val="en-US" w:eastAsia="zh-CN"/>
        </w:rPr>
        <w:t>种方式确定分包合同价款及结算方式：</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color w:val="auto"/>
          <w:sz w:val="30"/>
          <w:szCs w:val="30"/>
          <w:highlight w:val="none"/>
          <w:lang w:val="en-US" w:eastAsia="zh-CN"/>
        </w:rPr>
      </w:pPr>
      <w:r>
        <w:rPr>
          <w:rFonts w:hint="default" w:ascii="Times New Roman" w:hAnsi="Times New Roman" w:eastAsia="方正仿宋简体" w:cs="Times New Roman"/>
          <w:color w:val="auto"/>
          <w:sz w:val="30"/>
          <w:szCs w:val="30"/>
          <w:highlight w:val="none"/>
          <w:lang w:val="en-US" w:eastAsia="zh-CN"/>
        </w:rPr>
        <w:t>（1）固定劳务报酬（人工费、辅助材料费、小型机具使用费和综合管理费等），劳务报酬共计</w:t>
      </w:r>
      <w:r>
        <w:rPr>
          <w:rFonts w:hint="default" w:ascii="Times New Roman" w:hAnsi="Times New Roman" w:eastAsia="方正仿宋简体" w:cs="Times New Roman"/>
          <w:color w:val="auto"/>
          <w:sz w:val="30"/>
          <w:szCs w:val="30"/>
          <w:highlight w:val="none"/>
          <w:u w:val="single"/>
          <w:lang w:val="en-US" w:eastAsia="zh-CN"/>
        </w:rPr>
        <w:t xml:space="preserve"> </w:t>
      </w:r>
      <w:r>
        <w:rPr>
          <w:rFonts w:hint="eastAsia" w:ascii="Times New Roman" w:hAnsi="Times New Roman" w:eastAsia="方正仿宋简体" w:cs="Times New Roman"/>
          <w:color w:val="auto"/>
          <w:sz w:val="30"/>
          <w:szCs w:val="30"/>
          <w:highlight w:val="none"/>
          <w:u w:val="single"/>
          <w:lang w:val="en-US" w:eastAsia="zh-CN"/>
        </w:rPr>
        <w:t>/</w:t>
      </w:r>
      <w:r>
        <w:rPr>
          <w:rFonts w:hint="default" w:ascii="Times New Roman" w:hAnsi="Times New Roman" w:eastAsia="方正仿宋简体" w:cs="Times New Roman"/>
          <w:color w:val="auto"/>
          <w:sz w:val="30"/>
          <w:szCs w:val="30"/>
          <w:highlight w:val="none"/>
          <w:u w:val="single"/>
          <w:lang w:val="en-US" w:eastAsia="zh-CN"/>
        </w:rPr>
        <w:t xml:space="preserve"> </w:t>
      </w:r>
      <w:r>
        <w:rPr>
          <w:rFonts w:hint="default" w:ascii="Times New Roman" w:hAnsi="Times New Roman" w:eastAsia="方正仿宋简体" w:cs="Times New Roman"/>
          <w:color w:val="auto"/>
          <w:sz w:val="30"/>
          <w:szCs w:val="30"/>
          <w:highlight w:val="none"/>
          <w:lang w:val="en-US" w:eastAsia="zh-CN"/>
        </w:rPr>
        <w:t>元；大写</w:t>
      </w:r>
      <w:r>
        <w:rPr>
          <w:rFonts w:hint="default" w:ascii="Times New Roman" w:hAnsi="Times New Roman" w:eastAsia="方正仿宋简体" w:cs="Times New Roman"/>
          <w:color w:val="auto"/>
          <w:sz w:val="30"/>
          <w:szCs w:val="30"/>
          <w:highlight w:val="none"/>
          <w:u w:val="single"/>
          <w:lang w:val="en-US" w:eastAsia="zh-CN"/>
        </w:rPr>
        <w:t xml:space="preserve">（  </w:t>
      </w:r>
      <w:r>
        <w:rPr>
          <w:rFonts w:hint="eastAsia" w:ascii="Times New Roman" w:hAnsi="Times New Roman" w:eastAsia="方正仿宋简体" w:cs="Times New Roman"/>
          <w:color w:val="auto"/>
          <w:sz w:val="30"/>
          <w:szCs w:val="30"/>
          <w:highlight w:val="none"/>
          <w:u w:val="single"/>
          <w:lang w:val="en-US" w:eastAsia="zh-CN"/>
        </w:rPr>
        <w:t>/</w:t>
      </w:r>
      <w:r>
        <w:rPr>
          <w:rFonts w:hint="default" w:ascii="Times New Roman" w:hAnsi="Times New Roman" w:eastAsia="方正仿宋简体" w:cs="Times New Roman"/>
          <w:color w:val="auto"/>
          <w:sz w:val="30"/>
          <w:szCs w:val="30"/>
          <w:highlight w:val="none"/>
          <w:u w:val="single"/>
          <w:lang w:val="en-US" w:eastAsia="zh-CN"/>
        </w:rPr>
        <w:t xml:space="preserve">  ）</w:t>
      </w:r>
      <w:r>
        <w:rPr>
          <w:rFonts w:hint="eastAsia" w:ascii="Times New Roman" w:hAnsi="Times New Roman" w:eastAsia="方正仿宋简体" w:cs="Times New Roman"/>
          <w:color w:val="auto"/>
          <w:sz w:val="30"/>
          <w:szCs w:val="30"/>
          <w:highlight w:val="none"/>
          <w:u w:val="single"/>
          <w:lang w:val="en-US" w:eastAsia="zh-CN"/>
        </w:rPr>
        <w:t xml:space="preserve"> </w:t>
      </w:r>
      <w:r>
        <w:rPr>
          <w:rFonts w:hint="default" w:ascii="Times New Roman" w:hAnsi="Times New Roman" w:eastAsia="方正仿宋简体" w:cs="Times New Roman"/>
          <w:color w:val="auto"/>
          <w:sz w:val="30"/>
          <w:szCs w:val="30"/>
          <w:highlight w:val="none"/>
          <w:u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color w:val="auto"/>
          <w:sz w:val="30"/>
          <w:szCs w:val="30"/>
          <w:highlight w:val="none"/>
          <w:u w:val="single"/>
          <w:lang w:val="en-US" w:eastAsia="zh-CN"/>
        </w:rPr>
      </w:pPr>
      <w:r>
        <w:rPr>
          <w:rFonts w:hint="default" w:ascii="Times New Roman" w:hAnsi="Times New Roman" w:eastAsia="方正仿宋简体" w:cs="Times New Roman"/>
          <w:color w:val="auto"/>
          <w:sz w:val="30"/>
          <w:szCs w:val="30"/>
          <w:highlight w:val="none"/>
          <w:lang w:val="en-US" w:eastAsia="zh-CN"/>
        </w:rPr>
        <w:t>（2）</w:t>
      </w:r>
      <w:r>
        <w:rPr>
          <w:rFonts w:hint="eastAsia" w:ascii="Times New Roman" w:hAnsi="Times New Roman" w:eastAsia="方正仿宋简体" w:cs="Times New Roman"/>
          <w:color w:val="auto"/>
          <w:sz w:val="30"/>
          <w:szCs w:val="30"/>
          <w:highlight w:val="none"/>
          <w:lang w:val="en-US" w:eastAsia="zh-CN"/>
        </w:rPr>
        <w:t>约定不同工种劳务的工日单价，按确认的定额工日计算。该单价包含完成该工序所需的人工费、管理费、利润、规费、安全费用、施工期间的各种风险费用</w:t>
      </w:r>
      <w:r>
        <w:rPr>
          <w:rFonts w:hint="default" w:ascii="Times New Roman" w:hAnsi="Times New Roman" w:eastAsia="方正仿宋简体" w:cs="Times New Roman"/>
          <w:color w:val="auto"/>
          <w:sz w:val="30"/>
          <w:szCs w:val="30"/>
          <w:highlight w:val="none"/>
          <w:lang w:val="en-US" w:eastAsia="zh-CN"/>
        </w:rPr>
        <w:t>；不同工种劳务的</w:t>
      </w:r>
      <w:r>
        <w:rPr>
          <w:rFonts w:hint="eastAsia" w:ascii="Times New Roman" w:hAnsi="Times New Roman" w:eastAsia="方正仿宋简体" w:cs="Times New Roman"/>
          <w:color w:val="auto"/>
          <w:sz w:val="30"/>
          <w:szCs w:val="30"/>
          <w:highlight w:val="none"/>
          <w:lang w:val="en-US" w:eastAsia="zh-CN"/>
        </w:rPr>
        <w:t>工日</w:t>
      </w:r>
      <w:r>
        <w:rPr>
          <w:rFonts w:hint="default" w:ascii="Times New Roman" w:hAnsi="Times New Roman" w:eastAsia="方正仿宋简体" w:cs="Times New Roman"/>
          <w:color w:val="auto"/>
          <w:sz w:val="30"/>
          <w:szCs w:val="30"/>
          <w:highlight w:val="none"/>
          <w:lang w:val="en-US" w:eastAsia="zh-CN"/>
        </w:rPr>
        <w:t>单价分别为：</w:t>
      </w:r>
      <w:r>
        <w:rPr>
          <w:rFonts w:hint="eastAsia" w:ascii="Times New Roman" w:hAnsi="Times New Roman" w:eastAsia="方正仿宋简体" w:cs="Times New Roman"/>
          <w:color w:val="auto"/>
          <w:sz w:val="30"/>
          <w:szCs w:val="30"/>
          <w:highlight w:val="none"/>
          <w:u w:val="single"/>
          <w:lang w:val="en-US" w:eastAsia="zh-CN"/>
        </w:rPr>
        <w:t xml:space="preserve"> / </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color w:val="auto"/>
          <w:sz w:val="30"/>
          <w:szCs w:val="30"/>
          <w:lang w:val="en-US" w:eastAsia="zh-CN"/>
        </w:rPr>
      </w:pPr>
      <w:r>
        <w:rPr>
          <w:rFonts w:hint="default" w:ascii="Times New Roman" w:hAnsi="Times New Roman" w:eastAsia="方正仿宋简体" w:cs="Times New Roman"/>
          <w:color w:val="auto"/>
          <w:sz w:val="30"/>
          <w:szCs w:val="30"/>
          <w:highlight w:val="none"/>
          <w:lang w:val="en-US" w:eastAsia="zh-CN"/>
        </w:rPr>
        <w:t>（3）不同工作成果的计件单价，按确认的工程量计算</w:t>
      </w:r>
      <w:r>
        <w:rPr>
          <w:rFonts w:hint="eastAsia" w:ascii="Times New Roman" w:hAnsi="Times New Roman" w:eastAsia="方正仿宋简体" w:cs="Times New Roman"/>
          <w:color w:val="auto"/>
          <w:sz w:val="30"/>
          <w:szCs w:val="30"/>
          <w:highlight w:val="none"/>
          <w:lang w:val="en-US" w:eastAsia="zh-CN"/>
        </w:rPr>
        <w:t>，</w:t>
      </w:r>
      <w:r>
        <w:rPr>
          <w:rFonts w:hint="default" w:ascii="Times New Roman" w:hAnsi="Times New Roman" w:eastAsia="方正仿宋简体" w:cs="Times New Roman"/>
          <w:color w:val="auto"/>
          <w:sz w:val="30"/>
          <w:szCs w:val="30"/>
          <w:highlight w:val="none"/>
          <w:lang w:val="en-US" w:eastAsia="zh-CN"/>
        </w:rPr>
        <w:t>不</w:t>
      </w:r>
      <w:r>
        <w:rPr>
          <w:rFonts w:hint="default" w:ascii="Times New Roman" w:hAnsi="Times New Roman" w:eastAsia="方正仿宋简体" w:cs="Times New Roman"/>
          <w:color w:val="auto"/>
          <w:sz w:val="30"/>
          <w:szCs w:val="30"/>
          <w:lang w:val="en-US" w:eastAsia="zh-CN"/>
        </w:rPr>
        <w:t>同工作成果的计件价格分别为：</w:t>
      </w:r>
      <w:r>
        <w:rPr>
          <w:rFonts w:hint="default" w:ascii="Times New Roman" w:hAnsi="Times New Roman" w:eastAsia="方正仿宋简体" w:cs="Times New Roman"/>
          <w:color w:val="auto"/>
          <w:sz w:val="30"/>
          <w:szCs w:val="30"/>
          <w:u w:val="single"/>
          <w:lang w:val="en-US" w:eastAsia="zh-CN"/>
        </w:rPr>
        <w:t xml:space="preserve"> </w:t>
      </w:r>
      <w:r>
        <w:rPr>
          <w:rFonts w:hint="eastAsia" w:ascii="Times New Roman" w:hAnsi="Times New Roman" w:eastAsia="方正仿宋简体" w:cs="Times New Roman"/>
          <w:color w:val="auto"/>
          <w:sz w:val="30"/>
          <w:szCs w:val="30"/>
          <w:u w:val="single"/>
          <w:lang w:val="en-US" w:eastAsia="zh-CN"/>
        </w:rPr>
        <w:t>详见下表</w:t>
      </w:r>
      <w:r>
        <w:rPr>
          <w:rFonts w:hint="default" w:ascii="Times New Roman" w:hAnsi="Times New Roman" w:eastAsia="方正仿宋简体" w:cs="Times New Roman"/>
          <w:color w:val="auto"/>
          <w:sz w:val="30"/>
          <w:szCs w:val="30"/>
          <w:u w:val="single"/>
          <w:lang w:val="en-US" w:eastAsia="zh-CN"/>
        </w:rPr>
        <w:t xml:space="preserve"> </w:t>
      </w:r>
      <w:r>
        <w:rPr>
          <w:rFonts w:hint="default" w:ascii="Times New Roman" w:hAnsi="Times New Roman" w:eastAsia="方正仿宋简体" w:cs="Times New Roman"/>
          <w:color w:val="auto"/>
          <w:sz w:val="30"/>
          <w:szCs w:val="30"/>
          <w:lang w:val="en-US" w:eastAsia="zh-CN"/>
        </w:rPr>
        <w:t xml:space="preserve"> </w:t>
      </w:r>
    </w:p>
    <w:p>
      <w:pPr>
        <w:pStyle w:val="11"/>
        <w:jc w:val="center"/>
        <w:rPr>
          <w:rFonts w:hint="default"/>
          <w:lang w:val="en-US" w:eastAsia="zh-CN"/>
        </w:rPr>
      </w:pPr>
      <w:r>
        <w:rPr>
          <w:rFonts w:hint="eastAsia" w:ascii="Times New Roman" w:hAnsi="Times New Roman" w:eastAsia="方正仿宋简体" w:cs="Times New Roman"/>
          <w:color w:val="auto"/>
          <w:sz w:val="30"/>
          <w:szCs w:val="30"/>
          <w:lang w:val="en-US" w:eastAsia="zh-CN"/>
        </w:rPr>
        <w:t>单价明细表</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黑体" w:cs="Times New Roman"/>
          <w:color w:val="auto"/>
          <w:sz w:val="30"/>
          <w:szCs w:val="30"/>
          <w:highlight w:val="none"/>
          <w:lang w:val="en-US" w:eastAsia="zh-CN"/>
        </w:rPr>
      </w:pPr>
      <w:r>
        <w:rPr>
          <w:rFonts w:hint="default" w:ascii="Times New Roman" w:hAnsi="Times New Roman" w:eastAsia="方正仿宋简体" w:cs="Times New Roman"/>
          <w:color w:val="auto"/>
          <w:sz w:val="30"/>
          <w:szCs w:val="30"/>
          <w:lang w:val="en-US" w:eastAsia="zh-CN"/>
        </w:rPr>
        <w:t>（4）其他费用计算方式：</w:t>
      </w:r>
      <w:r>
        <w:rPr>
          <w:rFonts w:hint="default" w:ascii="Times New Roman" w:hAnsi="Times New Roman" w:eastAsia="方正仿宋简体" w:cs="Times New Roman"/>
          <w:color w:val="auto"/>
          <w:sz w:val="30"/>
          <w:szCs w:val="30"/>
          <w:u w:val="single"/>
          <w:lang w:val="en-US" w:eastAsia="zh-CN"/>
        </w:rPr>
        <w:t xml:space="preserve">     </w:t>
      </w:r>
      <w:r>
        <w:rPr>
          <w:rFonts w:hint="eastAsia" w:ascii="Times New Roman" w:hAnsi="Times New Roman" w:eastAsia="方正仿宋简体" w:cs="Times New Roman"/>
          <w:color w:val="auto"/>
          <w:sz w:val="30"/>
          <w:szCs w:val="30"/>
          <w:u w:val="single"/>
          <w:lang w:val="en-US" w:eastAsia="zh-CN"/>
        </w:rPr>
        <w:t>/</w:t>
      </w:r>
      <w:r>
        <w:rPr>
          <w:rFonts w:hint="default" w:ascii="Times New Roman" w:hAnsi="Times New Roman" w:eastAsia="方正仿宋简体" w:cs="Times New Roman"/>
          <w:color w:val="auto"/>
          <w:sz w:val="30"/>
          <w:szCs w:val="30"/>
          <w:u w:val="single"/>
          <w:lang w:val="en-US" w:eastAsia="zh-CN"/>
        </w:rPr>
        <w:t xml:space="preserve">     </w:t>
      </w:r>
      <w:r>
        <w:rPr>
          <w:rFonts w:hint="default" w:ascii="Times New Roman" w:hAnsi="Times New Roman" w:eastAsia="方正仿宋简体" w:cs="Times New Roman"/>
          <w:color w:val="auto"/>
          <w:sz w:val="30"/>
          <w:szCs w:val="30"/>
          <w:u w:val="single"/>
          <w:lang w:val="en-US" w:eastAsia="zh-CN"/>
        </w:rPr>
        <w:tab/>
      </w:r>
      <w:r>
        <w:rPr>
          <w:rFonts w:hint="default" w:ascii="Times New Roman" w:hAnsi="Times New Roman" w:eastAsia="方正仿宋简体" w:cs="Times New Roman"/>
          <w:color w:val="auto"/>
          <w:sz w:val="30"/>
          <w:szCs w:val="30"/>
          <w:u w:val="single"/>
          <w:lang w:val="en-US" w:eastAsia="zh-CN"/>
        </w:rPr>
        <w:tab/>
      </w:r>
      <w:r>
        <w:rPr>
          <w:rFonts w:hint="default" w:ascii="Times New Roman" w:hAnsi="Times New Roman" w:eastAsia="方正仿宋简体" w:cs="Times New Roman"/>
          <w:color w:val="auto"/>
          <w:sz w:val="30"/>
          <w:szCs w:val="30"/>
          <w:u w:val="single"/>
          <w:lang w:val="en-US" w:eastAsia="zh-CN"/>
        </w:rPr>
        <w:t xml:space="preserve">  </w:t>
      </w:r>
      <w:r>
        <w:rPr>
          <w:rFonts w:hint="default" w:ascii="Times New Roman" w:hAnsi="Times New Roman" w:eastAsia="方正仿宋简体" w:cs="Times New Roman"/>
          <w:color w:val="auto"/>
          <w:sz w:val="30"/>
          <w:szCs w:val="30"/>
          <w:u w:val="single"/>
          <w:lang w:val="en-US" w:eastAsia="zh-CN"/>
        </w:rPr>
        <w:tab/>
      </w:r>
      <w:r>
        <w:rPr>
          <w:rFonts w:hint="default" w:ascii="Times New Roman" w:hAnsi="Times New Roman" w:eastAsia="方正仿宋简体" w:cs="Times New Roman"/>
          <w:color w:val="auto"/>
          <w:sz w:val="30"/>
          <w:szCs w:val="30"/>
          <w:u w:val="single"/>
          <w:lang w:val="en-US" w:eastAsia="zh-CN"/>
        </w:rPr>
        <w:tab/>
      </w:r>
      <w:r>
        <w:rPr>
          <w:rFonts w:hint="default" w:ascii="Times New Roman" w:hAnsi="Times New Roman" w:eastAsia="方正仿宋简体" w:cs="Times New Roman"/>
          <w:color w:val="auto"/>
          <w:sz w:val="30"/>
          <w:szCs w:val="30"/>
          <w:u w:val="single"/>
          <w:lang w:val="en-US" w:eastAsia="zh-CN"/>
        </w:rPr>
        <w:tab/>
      </w:r>
      <w:r>
        <w:rPr>
          <w:rFonts w:hint="default" w:ascii="Times New Roman" w:hAnsi="Times New Roman" w:eastAsia="方正仿宋简体" w:cs="Times New Roman"/>
          <w:color w:val="auto"/>
          <w:sz w:val="30"/>
          <w:szCs w:val="30"/>
          <w:u w:val="single"/>
          <w:lang w:val="en-US" w:eastAsia="zh-CN"/>
        </w:rPr>
        <w:tab/>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color w:val="auto"/>
          <w:sz w:val="30"/>
          <w:szCs w:val="30"/>
          <w:highlight w:val="none"/>
        </w:rPr>
      </w:pPr>
      <w:r>
        <w:rPr>
          <w:rFonts w:hint="default" w:ascii="Times New Roman" w:hAnsi="Times New Roman" w:eastAsia="方正仿宋简体" w:cs="Times New Roman"/>
          <w:color w:val="auto"/>
          <w:sz w:val="30"/>
          <w:szCs w:val="30"/>
          <w:highlight w:val="none"/>
          <w:lang w:val="en-US" w:eastAsia="zh-CN"/>
        </w:rPr>
        <w:t>（二）以上合同价款</w:t>
      </w:r>
      <w:r>
        <w:rPr>
          <w:rFonts w:hint="default" w:ascii="Times New Roman" w:hAnsi="Times New Roman" w:eastAsia="方正仿宋简体" w:cs="Times New Roman"/>
          <w:color w:val="auto"/>
          <w:sz w:val="30"/>
          <w:szCs w:val="30"/>
          <w:highlight w:val="none"/>
        </w:rPr>
        <w:t>是分包方为完成工作和服务所应获得的全部报酬，包括但不限于分包方管理费、成本、利润、地方关系协调费、环境保护、侵权赔偿费、资料整理费、各类风险和依法应缴纳的税费（包括但不限于增值税及其他税费）。除</w:t>
      </w:r>
      <w:r>
        <w:rPr>
          <w:rFonts w:hint="default" w:ascii="Times New Roman" w:hAnsi="Times New Roman" w:eastAsia="方正仿宋简体" w:cs="Times New Roman"/>
          <w:color w:val="auto"/>
          <w:sz w:val="30"/>
          <w:szCs w:val="30"/>
          <w:highlight w:val="none"/>
          <w:lang w:val="en-US" w:eastAsia="zh-CN"/>
        </w:rPr>
        <w:t>本</w:t>
      </w:r>
      <w:r>
        <w:rPr>
          <w:rFonts w:hint="default" w:ascii="Times New Roman" w:hAnsi="Times New Roman" w:eastAsia="方正仿宋简体" w:cs="Times New Roman"/>
          <w:color w:val="auto"/>
          <w:sz w:val="30"/>
          <w:szCs w:val="30"/>
          <w:highlight w:val="none"/>
        </w:rPr>
        <w:t>合同另有约定，合同价款一律不作调整。</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color w:val="auto"/>
          <w:sz w:val="30"/>
          <w:szCs w:val="30"/>
          <w:highlight w:val="none"/>
          <w:lang w:eastAsia="zh-CN"/>
        </w:rPr>
      </w:pPr>
      <w:r>
        <w:rPr>
          <w:rFonts w:hint="default" w:ascii="Times New Roman" w:hAnsi="Times New Roman" w:eastAsia="方正仿宋简体" w:cs="Times New Roman"/>
          <w:color w:val="auto"/>
          <w:sz w:val="30"/>
          <w:szCs w:val="30"/>
          <w:highlight w:val="none"/>
          <w:lang w:val="en-US" w:eastAsia="zh-CN"/>
        </w:rPr>
        <w:t>（三）</w:t>
      </w:r>
      <w:r>
        <w:rPr>
          <w:rFonts w:hint="default" w:ascii="Times New Roman" w:hAnsi="Times New Roman" w:eastAsia="方正仿宋简体" w:cs="Times New Roman"/>
          <w:color w:val="auto"/>
          <w:sz w:val="30"/>
          <w:szCs w:val="30"/>
          <w:highlight w:val="none"/>
        </w:rPr>
        <w:t>双方约定的合同</w:t>
      </w:r>
      <w:r>
        <w:rPr>
          <w:rFonts w:hint="default" w:ascii="Times New Roman" w:hAnsi="Times New Roman" w:eastAsia="方正仿宋简体" w:cs="Times New Roman"/>
          <w:color w:val="auto"/>
          <w:sz w:val="30"/>
          <w:szCs w:val="30"/>
          <w:highlight w:val="none"/>
          <w:lang w:val="en-US" w:eastAsia="zh-CN"/>
        </w:rPr>
        <w:t>价格</w:t>
      </w:r>
      <w:r>
        <w:rPr>
          <w:rFonts w:hint="default" w:ascii="Times New Roman" w:hAnsi="Times New Roman" w:eastAsia="方正仿宋简体" w:cs="Times New Roman"/>
          <w:color w:val="auto"/>
          <w:sz w:val="30"/>
          <w:szCs w:val="30"/>
          <w:highlight w:val="none"/>
        </w:rPr>
        <w:t>调整方法</w:t>
      </w:r>
      <w:r>
        <w:rPr>
          <w:rFonts w:hint="default" w:ascii="Times New Roman" w:hAnsi="Times New Roman" w:eastAsia="方正仿宋简体" w:cs="Times New Roman"/>
          <w:color w:val="auto"/>
          <w:sz w:val="30"/>
          <w:szCs w:val="30"/>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方正仿宋简体" w:cs="Times New Roman"/>
          <w:color w:val="auto"/>
          <w:sz w:val="30"/>
          <w:szCs w:val="30"/>
          <w:highlight w:val="none"/>
          <w:u w:val="single"/>
          <w:lang w:val="en-US" w:eastAsia="zh-CN"/>
        </w:rPr>
      </w:pPr>
      <w:r>
        <w:rPr>
          <w:rFonts w:hint="eastAsia" w:ascii="Times New Roman" w:hAnsi="Times New Roman" w:eastAsia="方正仿宋简体" w:cs="Times New Roman"/>
          <w:color w:val="auto"/>
          <w:sz w:val="30"/>
          <w:szCs w:val="30"/>
          <w:highlight w:val="none"/>
          <w:lang w:val="en-US" w:eastAsia="zh-CN"/>
        </w:rPr>
        <w:t>1、</w:t>
      </w:r>
      <w:r>
        <w:rPr>
          <w:rFonts w:hint="eastAsia" w:ascii="Times New Roman" w:hAnsi="Times New Roman" w:eastAsia="方正仿宋简体" w:cs="Times New Roman"/>
          <w:color w:val="auto"/>
          <w:sz w:val="30"/>
          <w:szCs w:val="30"/>
          <w:highlight w:val="none"/>
          <w:u w:val="single"/>
          <w:lang w:val="en-US" w:eastAsia="zh-CN"/>
        </w:rPr>
        <w:t>双方约定</w:t>
      </w:r>
      <w:r>
        <w:rPr>
          <w:rFonts w:hint="eastAsia" w:ascii="微软雅黑" w:hAnsi="微软雅黑" w:eastAsia="微软雅黑" w:cs="微软雅黑"/>
          <w:color w:val="auto"/>
          <w:sz w:val="28"/>
          <w:szCs w:val="28"/>
          <w:highlight w:val="none"/>
          <w:u w:val="single"/>
        </w:rPr>
        <w:t>在下列情况</w:t>
      </w:r>
      <w:r>
        <w:rPr>
          <w:rFonts w:hint="eastAsia" w:ascii="微软雅黑" w:hAnsi="微软雅黑" w:eastAsia="微软雅黑" w:cs="微软雅黑"/>
          <w:color w:val="auto"/>
          <w:sz w:val="28"/>
          <w:szCs w:val="28"/>
          <w:highlight w:val="none"/>
          <w:u w:val="single"/>
          <w:lang w:val="en-US" w:eastAsia="zh-CN"/>
        </w:rPr>
        <w:t>发生时可调整合同价款：经</w:t>
      </w:r>
      <w:r>
        <w:rPr>
          <w:rFonts w:hint="eastAsia" w:ascii="Times New Roman" w:hAnsi="Times New Roman" w:eastAsia="方正仿宋简体" w:cs="Times New Roman"/>
          <w:color w:val="auto"/>
          <w:sz w:val="30"/>
          <w:szCs w:val="30"/>
          <w:highlight w:val="none"/>
          <w:u w:val="single"/>
          <w:lang w:val="en-US" w:eastAsia="zh-CN"/>
        </w:rPr>
        <w:t>发包方、承包方确认的经济签证、设计变更；</w:t>
      </w:r>
    </w:p>
    <w:p>
      <w:pPr>
        <w:pStyle w:val="2"/>
        <w:rPr>
          <w:rFonts w:hint="default"/>
          <w:lang w:val="en-US"/>
        </w:rPr>
      </w:pPr>
      <w:r>
        <w:rPr>
          <w:rFonts w:hint="eastAsia" w:ascii="Times New Roman" w:hAnsi="Times New Roman" w:eastAsia="方正仿宋简体" w:cs="Times New Roman"/>
          <w:color w:val="auto"/>
          <w:sz w:val="30"/>
          <w:szCs w:val="30"/>
          <w:highlight w:val="none"/>
          <w:u w:val="single"/>
          <w:lang w:val="en-US" w:eastAsia="zh-CN"/>
        </w:rPr>
        <w:t>2、价款调整依据：本合同价款中有相同或相近的价格时，执行本合同中相同或相近的单价；如没有相同或相近的单价时，执行承包方与发包方结算时执行的定额标准，只计取定额人工费＋人工价差调整。</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b w:val="0"/>
          <w:bCs w:val="0"/>
          <w:color w:val="auto"/>
          <w:sz w:val="30"/>
          <w:szCs w:val="30"/>
          <w:highlight w:val="none"/>
        </w:rPr>
      </w:pPr>
      <w:r>
        <w:rPr>
          <w:rFonts w:hint="default" w:ascii="Times New Roman" w:hAnsi="Times New Roman" w:eastAsia="方正仿宋简体" w:cs="Times New Roman"/>
          <w:b w:val="0"/>
          <w:bCs w:val="0"/>
          <w:color w:val="auto"/>
          <w:sz w:val="30"/>
          <w:szCs w:val="30"/>
          <w:highlight w:val="none"/>
          <w:lang w:eastAsia="zh-CN"/>
        </w:rPr>
        <w:t>（</w:t>
      </w:r>
      <w:r>
        <w:rPr>
          <w:rFonts w:hint="default" w:ascii="Times New Roman" w:hAnsi="Times New Roman" w:eastAsia="方正仿宋简体" w:cs="Times New Roman"/>
          <w:b w:val="0"/>
          <w:bCs w:val="0"/>
          <w:color w:val="auto"/>
          <w:sz w:val="30"/>
          <w:szCs w:val="30"/>
          <w:highlight w:val="none"/>
          <w:lang w:val="en-US" w:eastAsia="zh-CN"/>
        </w:rPr>
        <w:t>四</w:t>
      </w:r>
      <w:r>
        <w:rPr>
          <w:rFonts w:hint="default" w:ascii="Times New Roman" w:hAnsi="Times New Roman" w:eastAsia="方正仿宋简体" w:cs="Times New Roman"/>
          <w:b w:val="0"/>
          <w:bCs w:val="0"/>
          <w:color w:val="auto"/>
          <w:sz w:val="30"/>
          <w:szCs w:val="30"/>
          <w:highlight w:val="none"/>
          <w:lang w:eastAsia="zh-CN"/>
        </w:rPr>
        <w:t>）</w:t>
      </w:r>
      <w:r>
        <w:rPr>
          <w:rFonts w:hint="default" w:ascii="Times New Roman" w:hAnsi="Times New Roman" w:eastAsia="方正仿宋简体" w:cs="Times New Roman"/>
          <w:b w:val="0"/>
          <w:bCs w:val="0"/>
          <w:color w:val="auto"/>
          <w:sz w:val="30"/>
          <w:szCs w:val="30"/>
          <w:highlight w:val="none"/>
        </w:rPr>
        <w:t>价格调整特别条款</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b w:val="0"/>
          <w:bCs w:val="0"/>
          <w:color w:val="auto"/>
          <w:sz w:val="30"/>
          <w:szCs w:val="30"/>
          <w:highlight w:val="none"/>
        </w:rPr>
      </w:pPr>
      <w:r>
        <w:rPr>
          <w:rFonts w:hint="default" w:ascii="Times New Roman" w:hAnsi="Times New Roman" w:eastAsia="方正仿宋简体" w:cs="Times New Roman"/>
          <w:b w:val="0"/>
          <w:bCs w:val="0"/>
          <w:color w:val="auto"/>
          <w:sz w:val="30"/>
          <w:szCs w:val="30"/>
          <w:highlight w:val="none"/>
          <w:lang w:val="en-US" w:eastAsia="zh-CN"/>
        </w:rPr>
        <w:t>（1）</w:t>
      </w:r>
      <w:r>
        <w:rPr>
          <w:rFonts w:hint="default" w:ascii="Times New Roman" w:hAnsi="Times New Roman" w:eastAsia="方正仿宋简体" w:cs="Times New Roman"/>
          <w:b w:val="0"/>
          <w:bCs w:val="0"/>
          <w:color w:val="auto"/>
          <w:sz w:val="30"/>
          <w:szCs w:val="30"/>
          <w:highlight w:val="none"/>
        </w:rPr>
        <w:t>无论选用何种计价方式，</w:t>
      </w:r>
      <w:r>
        <w:rPr>
          <w:rFonts w:hint="default" w:ascii="Times New Roman" w:hAnsi="Times New Roman" w:eastAsia="方正仿宋简体" w:cs="Times New Roman"/>
          <w:b w:val="0"/>
          <w:bCs w:val="0"/>
          <w:color w:val="auto"/>
          <w:sz w:val="30"/>
          <w:szCs w:val="30"/>
          <w:highlight w:val="none"/>
          <w:lang w:val="en-US" w:eastAsia="zh-CN"/>
        </w:rPr>
        <w:t>除本合同另有约定外，分包</w:t>
      </w:r>
      <w:r>
        <w:rPr>
          <w:rFonts w:hint="default" w:ascii="Times New Roman" w:hAnsi="Times New Roman" w:eastAsia="方正仿宋简体" w:cs="Times New Roman"/>
          <w:b w:val="0"/>
          <w:bCs w:val="0"/>
          <w:color w:val="auto"/>
          <w:sz w:val="30"/>
          <w:szCs w:val="30"/>
          <w:highlight w:val="none"/>
        </w:rPr>
        <w:t>方不得以人工或材料涨价</w:t>
      </w:r>
      <w:r>
        <w:rPr>
          <w:rFonts w:hint="default" w:ascii="Times New Roman" w:hAnsi="Times New Roman" w:eastAsia="方正仿宋简体" w:cs="Times New Roman"/>
          <w:b w:val="0"/>
          <w:bCs w:val="0"/>
          <w:color w:val="auto"/>
          <w:sz w:val="30"/>
          <w:szCs w:val="30"/>
          <w:highlight w:val="none"/>
          <w:lang w:val="en-US" w:eastAsia="zh-CN"/>
        </w:rPr>
        <w:t>以及各种原因的工期延误</w:t>
      </w:r>
      <w:r>
        <w:rPr>
          <w:rFonts w:hint="default" w:ascii="Times New Roman" w:hAnsi="Times New Roman" w:eastAsia="方正仿宋简体" w:cs="Times New Roman"/>
          <w:b w:val="0"/>
          <w:bCs w:val="0"/>
          <w:color w:val="auto"/>
          <w:sz w:val="30"/>
          <w:szCs w:val="30"/>
          <w:highlight w:val="none"/>
        </w:rPr>
        <w:t>等为由主张调整工程价款，更不得据此停工，否则应当根据本合同</w:t>
      </w:r>
      <w:r>
        <w:rPr>
          <w:rFonts w:hint="default" w:ascii="Times New Roman" w:hAnsi="Times New Roman" w:eastAsia="方正仿宋简体" w:cs="Times New Roman"/>
          <w:b w:val="0"/>
          <w:bCs w:val="0"/>
          <w:color w:val="auto"/>
          <w:sz w:val="30"/>
          <w:szCs w:val="30"/>
          <w:highlight w:val="none"/>
          <w:lang w:val="en-US" w:eastAsia="zh-CN"/>
        </w:rPr>
        <w:t>及总包合同</w:t>
      </w:r>
      <w:r>
        <w:rPr>
          <w:rFonts w:hint="default" w:ascii="Times New Roman" w:hAnsi="Times New Roman" w:eastAsia="方正仿宋简体" w:cs="Times New Roman"/>
          <w:b w:val="0"/>
          <w:bCs w:val="0"/>
          <w:color w:val="auto"/>
          <w:sz w:val="30"/>
          <w:szCs w:val="30"/>
          <w:highlight w:val="none"/>
        </w:rPr>
        <w:t>承担相应违约责任。</w:t>
      </w:r>
      <w:r>
        <w:rPr>
          <w:rFonts w:hint="default" w:ascii="Times New Roman" w:hAnsi="Times New Roman" w:eastAsia="方正仿宋简体" w:cs="Times New Roman"/>
          <w:b w:val="0"/>
          <w:bCs w:val="0"/>
          <w:color w:val="auto"/>
          <w:sz w:val="30"/>
          <w:szCs w:val="30"/>
          <w:highlight w:val="none"/>
          <w:lang w:val="en-US" w:eastAsia="zh-CN"/>
        </w:rPr>
        <w:t>承包</w:t>
      </w:r>
      <w:r>
        <w:rPr>
          <w:rFonts w:hint="default" w:ascii="Times New Roman" w:hAnsi="Times New Roman" w:eastAsia="方正仿宋简体" w:cs="Times New Roman"/>
          <w:b w:val="0"/>
          <w:bCs w:val="0"/>
          <w:color w:val="auto"/>
          <w:sz w:val="30"/>
          <w:szCs w:val="30"/>
          <w:highlight w:val="none"/>
        </w:rPr>
        <w:t>方有权视情况自行决定是否共同与</w:t>
      </w:r>
      <w:r>
        <w:rPr>
          <w:rFonts w:hint="default" w:ascii="Times New Roman" w:hAnsi="Times New Roman" w:eastAsia="方正仿宋简体" w:cs="Times New Roman"/>
          <w:b w:val="0"/>
          <w:bCs w:val="0"/>
          <w:color w:val="auto"/>
          <w:sz w:val="30"/>
          <w:szCs w:val="30"/>
          <w:highlight w:val="none"/>
          <w:lang w:val="en-US" w:eastAsia="zh-CN"/>
        </w:rPr>
        <w:t>分包</w:t>
      </w:r>
      <w:r>
        <w:rPr>
          <w:rFonts w:hint="default" w:ascii="Times New Roman" w:hAnsi="Times New Roman" w:eastAsia="方正仿宋简体" w:cs="Times New Roman"/>
          <w:b w:val="0"/>
          <w:bCs w:val="0"/>
          <w:color w:val="auto"/>
          <w:sz w:val="30"/>
          <w:szCs w:val="30"/>
          <w:highlight w:val="none"/>
        </w:rPr>
        <w:t>方或单独以</w:t>
      </w:r>
      <w:r>
        <w:rPr>
          <w:rFonts w:hint="default" w:ascii="Times New Roman" w:hAnsi="Times New Roman" w:eastAsia="方正仿宋简体" w:cs="Times New Roman"/>
          <w:b w:val="0"/>
          <w:bCs w:val="0"/>
          <w:color w:val="auto"/>
          <w:sz w:val="30"/>
          <w:szCs w:val="30"/>
          <w:highlight w:val="none"/>
          <w:lang w:val="en-US" w:eastAsia="zh-CN"/>
        </w:rPr>
        <w:t>承包</w:t>
      </w:r>
      <w:r>
        <w:rPr>
          <w:rFonts w:hint="default" w:ascii="Times New Roman" w:hAnsi="Times New Roman" w:eastAsia="方正仿宋简体" w:cs="Times New Roman"/>
          <w:b w:val="0"/>
          <w:bCs w:val="0"/>
          <w:color w:val="auto"/>
          <w:sz w:val="30"/>
          <w:szCs w:val="30"/>
          <w:highlight w:val="none"/>
        </w:rPr>
        <w:t>方名义向业主申请调整价格。</w:t>
      </w:r>
      <w:r>
        <w:rPr>
          <w:rFonts w:hint="default" w:ascii="Times New Roman" w:hAnsi="Times New Roman" w:eastAsia="方正仿宋简体" w:cs="Times New Roman"/>
          <w:b w:val="0"/>
          <w:bCs w:val="0"/>
          <w:color w:val="auto"/>
          <w:sz w:val="30"/>
          <w:szCs w:val="30"/>
          <w:highlight w:val="none"/>
          <w:lang w:val="en-GB"/>
        </w:rPr>
        <w:t>因</w:t>
      </w:r>
      <w:r>
        <w:rPr>
          <w:rFonts w:hint="default" w:ascii="Times New Roman" w:hAnsi="Times New Roman" w:eastAsia="方正仿宋简体" w:cs="Times New Roman"/>
          <w:b w:val="0"/>
          <w:bCs w:val="0"/>
          <w:color w:val="auto"/>
          <w:sz w:val="30"/>
          <w:szCs w:val="30"/>
          <w:highlight w:val="none"/>
          <w:lang w:val="en-US" w:eastAsia="zh-CN"/>
        </w:rPr>
        <w:t>分包</w:t>
      </w:r>
      <w:r>
        <w:rPr>
          <w:rFonts w:hint="default" w:ascii="Times New Roman" w:hAnsi="Times New Roman" w:eastAsia="方正仿宋简体" w:cs="Times New Roman"/>
          <w:b w:val="0"/>
          <w:bCs w:val="0"/>
          <w:color w:val="auto"/>
          <w:sz w:val="30"/>
          <w:szCs w:val="30"/>
          <w:highlight w:val="none"/>
          <w:lang w:val="en-GB"/>
        </w:rPr>
        <w:t>方未能及时上报</w:t>
      </w:r>
      <w:r>
        <w:rPr>
          <w:rFonts w:hint="default" w:ascii="Times New Roman" w:hAnsi="Times New Roman" w:eastAsia="方正仿宋简体" w:cs="Times New Roman"/>
          <w:b w:val="0"/>
          <w:bCs w:val="0"/>
          <w:color w:val="auto"/>
          <w:sz w:val="30"/>
          <w:szCs w:val="30"/>
          <w:highlight w:val="none"/>
          <w:lang w:val="en-US" w:eastAsia="zh-CN"/>
        </w:rPr>
        <w:t>相关资料致使承包方未能向业主或建设方索赔的，所发生</w:t>
      </w:r>
      <w:r>
        <w:rPr>
          <w:rFonts w:hint="default" w:ascii="Times New Roman" w:hAnsi="Times New Roman" w:eastAsia="方正仿宋简体" w:cs="Times New Roman"/>
          <w:b w:val="0"/>
          <w:bCs w:val="0"/>
          <w:color w:val="auto"/>
          <w:sz w:val="30"/>
          <w:szCs w:val="30"/>
          <w:highlight w:val="none"/>
          <w:lang w:val="en-GB"/>
        </w:rPr>
        <w:t>的</w:t>
      </w:r>
      <w:r>
        <w:rPr>
          <w:rFonts w:hint="default" w:ascii="Times New Roman" w:hAnsi="Times New Roman" w:eastAsia="方正仿宋简体" w:cs="Times New Roman"/>
          <w:b w:val="0"/>
          <w:bCs w:val="0"/>
          <w:color w:val="auto"/>
          <w:sz w:val="30"/>
          <w:szCs w:val="30"/>
          <w:highlight w:val="none"/>
          <w:lang w:val="en-US" w:eastAsia="zh-CN"/>
        </w:rPr>
        <w:t>承包方及分包方的</w:t>
      </w:r>
      <w:r>
        <w:rPr>
          <w:rFonts w:hint="default" w:ascii="Times New Roman" w:hAnsi="Times New Roman" w:eastAsia="方正仿宋简体" w:cs="Times New Roman"/>
          <w:b w:val="0"/>
          <w:bCs w:val="0"/>
          <w:color w:val="auto"/>
          <w:sz w:val="30"/>
          <w:szCs w:val="30"/>
          <w:highlight w:val="none"/>
          <w:lang w:val="en-GB"/>
        </w:rPr>
        <w:t>一切损失由</w:t>
      </w:r>
      <w:r>
        <w:rPr>
          <w:rFonts w:hint="default" w:ascii="Times New Roman" w:hAnsi="Times New Roman" w:eastAsia="方正仿宋简体" w:cs="Times New Roman"/>
          <w:b w:val="0"/>
          <w:bCs w:val="0"/>
          <w:color w:val="auto"/>
          <w:sz w:val="30"/>
          <w:szCs w:val="30"/>
          <w:highlight w:val="none"/>
          <w:lang w:val="en-US" w:eastAsia="zh-CN"/>
        </w:rPr>
        <w:t>分包</w:t>
      </w:r>
      <w:r>
        <w:rPr>
          <w:rFonts w:hint="default" w:ascii="Times New Roman" w:hAnsi="Times New Roman" w:eastAsia="方正仿宋简体" w:cs="Times New Roman"/>
          <w:b w:val="0"/>
          <w:bCs w:val="0"/>
          <w:color w:val="auto"/>
          <w:sz w:val="30"/>
          <w:szCs w:val="30"/>
          <w:highlight w:val="none"/>
          <w:lang w:val="en-GB"/>
        </w:rPr>
        <w:t>方承担。</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b w:val="0"/>
          <w:bCs w:val="0"/>
          <w:color w:val="auto"/>
          <w:sz w:val="30"/>
          <w:szCs w:val="30"/>
          <w:highlight w:val="none"/>
          <w:lang w:val="en-US" w:eastAsia="zh-CN"/>
        </w:rPr>
      </w:pPr>
      <w:r>
        <w:rPr>
          <w:rFonts w:hint="default" w:ascii="Times New Roman" w:hAnsi="Times New Roman" w:eastAsia="方正仿宋简体" w:cs="Times New Roman"/>
          <w:b w:val="0"/>
          <w:bCs w:val="0"/>
          <w:color w:val="auto"/>
          <w:sz w:val="30"/>
          <w:szCs w:val="30"/>
          <w:highlight w:val="none"/>
          <w:lang w:val="en-US" w:eastAsia="zh-CN"/>
        </w:rPr>
        <w:t>分</w:t>
      </w:r>
      <w:r>
        <w:rPr>
          <w:rFonts w:hint="eastAsia" w:ascii="Times New Roman" w:hAnsi="Times New Roman" w:eastAsia="方正仿宋简体" w:cs="Times New Roman"/>
          <w:b w:val="0"/>
          <w:bCs w:val="0"/>
          <w:color w:val="auto"/>
          <w:sz w:val="30"/>
          <w:szCs w:val="30"/>
          <w:highlight w:val="none"/>
          <w:lang w:val="en-US" w:eastAsia="zh-CN"/>
        </w:rPr>
        <w:t>包</w:t>
      </w:r>
      <w:r>
        <w:rPr>
          <w:rFonts w:hint="default" w:ascii="Times New Roman" w:hAnsi="Times New Roman" w:eastAsia="方正仿宋简体" w:cs="Times New Roman"/>
          <w:b w:val="0"/>
          <w:bCs w:val="0"/>
          <w:color w:val="auto"/>
          <w:sz w:val="30"/>
          <w:szCs w:val="30"/>
          <w:highlight w:val="none"/>
        </w:rPr>
        <w:t>方不得以</w:t>
      </w:r>
      <w:r>
        <w:rPr>
          <w:rFonts w:hint="default" w:ascii="Times New Roman" w:hAnsi="Times New Roman" w:eastAsia="方正仿宋简体" w:cs="Times New Roman"/>
          <w:b w:val="0"/>
          <w:bCs w:val="0"/>
          <w:color w:val="auto"/>
          <w:sz w:val="30"/>
          <w:szCs w:val="30"/>
          <w:highlight w:val="none"/>
          <w:lang w:val="en-US" w:eastAsia="zh-CN"/>
        </w:rPr>
        <w:t>承包方</w:t>
      </w:r>
      <w:r>
        <w:rPr>
          <w:rFonts w:hint="default" w:ascii="Times New Roman" w:hAnsi="Times New Roman" w:eastAsia="方正仿宋简体" w:cs="Times New Roman"/>
          <w:b w:val="0"/>
          <w:bCs w:val="0"/>
          <w:color w:val="auto"/>
          <w:sz w:val="30"/>
          <w:szCs w:val="30"/>
          <w:highlight w:val="none"/>
        </w:rPr>
        <w:t>已向业主申请调整价格为由，要求</w:t>
      </w:r>
      <w:r>
        <w:rPr>
          <w:rFonts w:hint="default" w:ascii="Times New Roman" w:hAnsi="Times New Roman" w:eastAsia="方正仿宋简体" w:cs="Times New Roman"/>
          <w:b w:val="0"/>
          <w:bCs w:val="0"/>
          <w:color w:val="auto"/>
          <w:sz w:val="30"/>
          <w:szCs w:val="30"/>
          <w:highlight w:val="none"/>
          <w:lang w:val="en-US" w:eastAsia="zh-CN"/>
        </w:rPr>
        <w:t>承包</w:t>
      </w:r>
      <w:r>
        <w:rPr>
          <w:rFonts w:hint="default" w:ascii="Times New Roman" w:hAnsi="Times New Roman" w:eastAsia="方正仿宋简体" w:cs="Times New Roman"/>
          <w:b w:val="0"/>
          <w:bCs w:val="0"/>
          <w:color w:val="auto"/>
          <w:sz w:val="30"/>
          <w:szCs w:val="30"/>
          <w:highlight w:val="none"/>
        </w:rPr>
        <w:t>方调整工程款，且不论是否调整，</w:t>
      </w:r>
      <w:r>
        <w:rPr>
          <w:rFonts w:hint="default" w:ascii="Times New Roman" w:hAnsi="Times New Roman" w:eastAsia="方正仿宋简体" w:cs="Times New Roman"/>
          <w:b w:val="0"/>
          <w:bCs w:val="0"/>
          <w:color w:val="auto"/>
          <w:sz w:val="30"/>
          <w:szCs w:val="30"/>
          <w:highlight w:val="none"/>
          <w:lang w:val="en-US" w:eastAsia="zh-CN"/>
        </w:rPr>
        <w:t>分包</w:t>
      </w:r>
      <w:r>
        <w:rPr>
          <w:rFonts w:hint="default" w:ascii="Times New Roman" w:hAnsi="Times New Roman" w:eastAsia="方正仿宋简体" w:cs="Times New Roman"/>
          <w:b w:val="0"/>
          <w:bCs w:val="0"/>
          <w:color w:val="auto"/>
          <w:sz w:val="30"/>
          <w:szCs w:val="30"/>
          <w:highlight w:val="none"/>
        </w:rPr>
        <w:t>方</w:t>
      </w:r>
      <w:r>
        <w:rPr>
          <w:rFonts w:hint="default" w:ascii="Times New Roman" w:hAnsi="Times New Roman" w:eastAsia="方正仿宋简体" w:cs="Times New Roman"/>
          <w:b w:val="0"/>
          <w:bCs w:val="0"/>
          <w:color w:val="auto"/>
          <w:sz w:val="30"/>
          <w:szCs w:val="30"/>
          <w:highlight w:val="none"/>
          <w:lang w:val="en-US" w:eastAsia="zh-CN"/>
        </w:rPr>
        <w:t>均应按本合同约定完成施工任务</w:t>
      </w:r>
      <w:r>
        <w:rPr>
          <w:rFonts w:hint="default" w:ascii="Times New Roman" w:hAnsi="Times New Roman" w:eastAsia="方正仿宋简体" w:cs="Times New Roman"/>
          <w:b w:val="0"/>
          <w:bCs w:val="0"/>
          <w:color w:val="auto"/>
          <w:sz w:val="30"/>
          <w:szCs w:val="30"/>
          <w:highlight w:val="none"/>
        </w:rPr>
        <w:t>。</w:t>
      </w:r>
      <w:r>
        <w:rPr>
          <w:rFonts w:hint="default" w:ascii="Times New Roman" w:hAnsi="Times New Roman" w:eastAsia="方正仿宋简体" w:cs="Times New Roman"/>
          <w:b w:val="0"/>
          <w:bCs w:val="0"/>
          <w:color w:val="auto"/>
          <w:sz w:val="30"/>
          <w:szCs w:val="30"/>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b w:val="0"/>
          <w:bCs w:val="0"/>
          <w:color w:val="auto"/>
          <w:sz w:val="30"/>
          <w:szCs w:val="30"/>
          <w:highlight w:val="none"/>
        </w:rPr>
      </w:pPr>
      <w:r>
        <w:rPr>
          <w:rFonts w:hint="default" w:ascii="Times New Roman" w:hAnsi="Times New Roman" w:eastAsia="方正仿宋简体" w:cs="Times New Roman"/>
          <w:b w:val="0"/>
          <w:bCs w:val="0"/>
          <w:color w:val="auto"/>
          <w:sz w:val="30"/>
          <w:szCs w:val="30"/>
          <w:highlight w:val="none"/>
          <w:lang w:eastAsia="zh-CN"/>
        </w:rPr>
        <w:t>（</w:t>
      </w:r>
      <w:r>
        <w:rPr>
          <w:rFonts w:hint="default" w:ascii="Times New Roman" w:hAnsi="Times New Roman" w:eastAsia="方正仿宋简体" w:cs="Times New Roman"/>
          <w:b w:val="0"/>
          <w:bCs w:val="0"/>
          <w:color w:val="auto"/>
          <w:sz w:val="30"/>
          <w:szCs w:val="30"/>
          <w:highlight w:val="none"/>
          <w:lang w:val="en-US" w:eastAsia="zh-CN"/>
        </w:rPr>
        <w:t>2</w:t>
      </w:r>
      <w:r>
        <w:rPr>
          <w:rFonts w:hint="default" w:ascii="Times New Roman" w:hAnsi="Times New Roman" w:eastAsia="方正仿宋简体" w:cs="Times New Roman"/>
          <w:b w:val="0"/>
          <w:bCs w:val="0"/>
          <w:color w:val="auto"/>
          <w:sz w:val="30"/>
          <w:szCs w:val="30"/>
          <w:highlight w:val="none"/>
          <w:lang w:eastAsia="zh-CN"/>
        </w:rPr>
        <w:t>）</w:t>
      </w:r>
      <w:r>
        <w:rPr>
          <w:rFonts w:hint="default" w:ascii="Times New Roman" w:hAnsi="Times New Roman" w:eastAsia="方正仿宋简体" w:cs="Times New Roman"/>
          <w:b w:val="0"/>
          <w:bCs w:val="0"/>
          <w:color w:val="auto"/>
          <w:sz w:val="30"/>
          <w:szCs w:val="30"/>
          <w:highlight w:val="none"/>
        </w:rPr>
        <w:t>如果</w:t>
      </w:r>
      <w:r>
        <w:rPr>
          <w:rFonts w:hint="default" w:ascii="Times New Roman" w:hAnsi="Times New Roman" w:eastAsia="方正仿宋简体" w:cs="Times New Roman"/>
          <w:b w:val="0"/>
          <w:bCs w:val="0"/>
          <w:color w:val="auto"/>
          <w:sz w:val="30"/>
          <w:szCs w:val="30"/>
          <w:highlight w:val="none"/>
          <w:lang w:val="en-US" w:eastAsia="zh-CN"/>
        </w:rPr>
        <w:t>分包</w:t>
      </w:r>
      <w:r>
        <w:rPr>
          <w:rFonts w:hint="default" w:ascii="Times New Roman" w:hAnsi="Times New Roman" w:eastAsia="方正仿宋简体" w:cs="Times New Roman"/>
          <w:b w:val="0"/>
          <w:bCs w:val="0"/>
          <w:color w:val="auto"/>
          <w:sz w:val="30"/>
          <w:szCs w:val="30"/>
          <w:highlight w:val="none"/>
        </w:rPr>
        <w:t>方以人工或材料等涨价为由单方主张调整工程价款，</w:t>
      </w:r>
      <w:r>
        <w:rPr>
          <w:rFonts w:hint="default" w:ascii="Times New Roman" w:hAnsi="Times New Roman" w:eastAsia="方正仿宋简体" w:cs="Times New Roman"/>
          <w:b w:val="0"/>
          <w:bCs w:val="0"/>
          <w:color w:val="auto"/>
          <w:sz w:val="30"/>
          <w:szCs w:val="30"/>
          <w:highlight w:val="none"/>
          <w:lang w:val="en-US" w:eastAsia="zh-CN"/>
        </w:rPr>
        <w:t>承包</w:t>
      </w:r>
      <w:r>
        <w:rPr>
          <w:rFonts w:hint="default" w:ascii="Times New Roman" w:hAnsi="Times New Roman" w:eastAsia="方正仿宋简体" w:cs="Times New Roman"/>
          <w:b w:val="0"/>
          <w:bCs w:val="0"/>
          <w:color w:val="auto"/>
          <w:sz w:val="30"/>
          <w:szCs w:val="30"/>
          <w:highlight w:val="none"/>
        </w:rPr>
        <w:t>方有权解除本合同</w:t>
      </w:r>
      <w:r>
        <w:rPr>
          <w:rFonts w:hint="default" w:ascii="Times New Roman" w:hAnsi="Times New Roman" w:eastAsia="方正仿宋简体" w:cs="Times New Roman"/>
          <w:b w:val="0"/>
          <w:bCs w:val="0"/>
          <w:color w:val="auto"/>
          <w:sz w:val="30"/>
          <w:szCs w:val="30"/>
          <w:highlight w:val="none"/>
          <w:lang w:eastAsia="zh-CN"/>
        </w:rPr>
        <w:t>，</w:t>
      </w:r>
      <w:r>
        <w:rPr>
          <w:rFonts w:hint="default" w:ascii="Times New Roman" w:hAnsi="Times New Roman" w:eastAsia="方正仿宋简体" w:cs="Times New Roman"/>
          <w:b w:val="0"/>
          <w:bCs w:val="0"/>
          <w:color w:val="auto"/>
          <w:sz w:val="30"/>
          <w:szCs w:val="30"/>
          <w:highlight w:val="none"/>
          <w:lang w:val="en-US" w:eastAsia="zh-CN"/>
        </w:rPr>
        <w:t>分包方按已结算款项的10%承担违约责任，且承包方有权</w:t>
      </w:r>
      <w:r>
        <w:rPr>
          <w:rFonts w:hint="default" w:ascii="Times New Roman" w:hAnsi="Times New Roman" w:eastAsia="方正仿宋简体" w:cs="Times New Roman"/>
          <w:b w:val="0"/>
          <w:bCs w:val="0"/>
          <w:color w:val="auto"/>
          <w:sz w:val="30"/>
          <w:szCs w:val="30"/>
          <w:highlight w:val="none"/>
        </w:rPr>
        <w:t>将本合同项下未完工程委托第三人完成，并有权要求</w:t>
      </w:r>
      <w:r>
        <w:rPr>
          <w:rFonts w:hint="default" w:ascii="Times New Roman" w:hAnsi="Times New Roman" w:eastAsia="方正仿宋简体" w:cs="Times New Roman"/>
          <w:b w:val="0"/>
          <w:bCs w:val="0"/>
          <w:color w:val="auto"/>
          <w:sz w:val="30"/>
          <w:szCs w:val="30"/>
          <w:highlight w:val="none"/>
          <w:lang w:val="en-US" w:eastAsia="zh-CN"/>
        </w:rPr>
        <w:t>分包</w:t>
      </w:r>
      <w:r>
        <w:rPr>
          <w:rFonts w:hint="default" w:ascii="Times New Roman" w:hAnsi="Times New Roman" w:eastAsia="方正仿宋简体" w:cs="Times New Roman"/>
          <w:b w:val="0"/>
          <w:bCs w:val="0"/>
          <w:color w:val="auto"/>
          <w:sz w:val="30"/>
          <w:szCs w:val="30"/>
          <w:highlight w:val="none"/>
        </w:rPr>
        <w:t>方赔偿</w:t>
      </w:r>
      <w:r>
        <w:rPr>
          <w:rFonts w:hint="default" w:ascii="Times New Roman" w:hAnsi="Times New Roman" w:eastAsia="方正仿宋简体" w:cs="Times New Roman"/>
          <w:b w:val="0"/>
          <w:bCs w:val="0"/>
          <w:color w:val="auto"/>
          <w:sz w:val="30"/>
          <w:szCs w:val="30"/>
          <w:highlight w:val="none"/>
          <w:lang w:val="en-US" w:eastAsia="zh-CN"/>
        </w:rPr>
        <w:t>承包</w:t>
      </w:r>
      <w:r>
        <w:rPr>
          <w:rFonts w:hint="default" w:ascii="Times New Roman" w:hAnsi="Times New Roman" w:eastAsia="方正仿宋简体" w:cs="Times New Roman"/>
          <w:b w:val="0"/>
          <w:bCs w:val="0"/>
          <w:color w:val="auto"/>
          <w:sz w:val="30"/>
          <w:szCs w:val="30"/>
          <w:highlight w:val="none"/>
        </w:rPr>
        <w:t>方因此遭受的包括但不限于如下损失：</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b w:val="0"/>
          <w:bCs w:val="0"/>
          <w:color w:val="auto"/>
          <w:sz w:val="30"/>
          <w:szCs w:val="30"/>
          <w:highlight w:val="none"/>
          <w:lang w:eastAsia="zh-CN"/>
        </w:rPr>
      </w:pPr>
      <w:r>
        <w:rPr>
          <w:rFonts w:hint="default" w:ascii="Times New Roman" w:hAnsi="Times New Roman" w:eastAsia="方正仿宋简体" w:cs="Times New Roman"/>
          <w:b w:val="0"/>
          <w:bCs w:val="0"/>
          <w:color w:val="auto"/>
          <w:sz w:val="30"/>
          <w:szCs w:val="30"/>
          <w:highlight w:val="none"/>
          <w:lang w:val="en-US" w:eastAsia="zh-CN"/>
        </w:rPr>
        <w:t>1.</w:t>
      </w:r>
      <w:r>
        <w:rPr>
          <w:rFonts w:hint="default" w:ascii="Times New Roman" w:hAnsi="Times New Roman" w:eastAsia="方正仿宋简体" w:cs="Times New Roman"/>
          <w:b w:val="0"/>
          <w:bCs w:val="0"/>
          <w:color w:val="auto"/>
          <w:sz w:val="30"/>
          <w:szCs w:val="30"/>
          <w:highlight w:val="none"/>
        </w:rPr>
        <w:t>业主的处罚</w:t>
      </w:r>
      <w:r>
        <w:rPr>
          <w:rFonts w:hint="default" w:ascii="Times New Roman" w:hAnsi="Times New Roman" w:eastAsia="方正仿宋简体" w:cs="Times New Roman"/>
          <w:b w:val="0"/>
          <w:bCs w:val="0"/>
          <w:color w:val="auto"/>
          <w:sz w:val="30"/>
          <w:szCs w:val="30"/>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b w:val="0"/>
          <w:bCs w:val="0"/>
          <w:color w:val="auto"/>
          <w:sz w:val="30"/>
          <w:szCs w:val="30"/>
          <w:highlight w:val="none"/>
          <w:lang w:eastAsia="zh-CN"/>
        </w:rPr>
      </w:pPr>
      <w:r>
        <w:rPr>
          <w:rFonts w:hint="default" w:ascii="Times New Roman" w:hAnsi="Times New Roman" w:eastAsia="方正仿宋简体" w:cs="Times New Roman"/>
          <w:b w:val="0"/>
          <w:bCs w:val="0"/>
          <w:color w:val="auto"/>
          <w:sz w:val="30"/>
          <w:szCs w:val="30"/>
          <w:highlight w:val="none"/>
          <w:lang w:val="en-US" w:eastAsia="zh-CN"/>
        </w:rPr>
        <w:t>2.</w:t>
      </w:r>
      <w:r>
        <w:rPr>
          <w:rFonts w:hint="default" w:ascii="Times New Roman" w:hAnsi="Times New Roman" w:eastAsia="方正仿宋简体" w:cs="Times New Roman"/>
          <w:b w:val="0"/>
          <w:bCs w:val="0"/>
          <w:color w:val="auto"/>
          <w:sz w:val="30"/>
          <w:szCs w:val="30"/>
          <w:highlight w:val="none"/>
        </w:rPr>
        <w:t>因工期延误造成的机械设备租赁费用增加、窝工费等全部损失</w:t>
      </w:r>
      <w:r>
        <w:rPr>
          <w:rFonts w:hint="default" w:ascii="Times New Roman" w:hAnsi="Times New Roman" w:eastAsia="方正仿宋简体" w:cs="Times New Roman"/>
          <w:b w:val="0"/>
          <w:bCs w:val="0"/>
          <w:color w:val="auto"/>
          <w:sz w:val="30"/>
          <w:szCs w:val="30"/>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b w:val="0"/>
          <w:bCs w:val="0"/>
          <w:color w:val="auto"/>
          <w:sz w:val="30"/>
          <w:szCs w:val="30"/>
          <w:highlight w:val="none"/>
          <w:lang w:eastAsia="zh-CN"/>
        </w:rPr>
      </w:pPr>
      <w:r>
        <w:rPr>
          <w:rFonts w:hint="default" w:ascii="Times New Roman" w:hAnsi="Times New Roman" w:eastAsia="方正仿宋简体" w:cs="Times New Roman"/>
          <w:b w:val="0"/>
          <w:bCs w:val="0"/>
          <w:color w:val="auto"/>
          <w:sz w:val="30"/>
          <w:szCs w:val="30"/>
          <w:highlight w:val="none"/>
          <w:lang w:val="en-US" w:eastAsia="zh-CN"/>
        </w:rPr>
        <w:t>3.承包</w:t>
      </w:r>
      <w:r>
        <w:rPr>
          <w:rFonts w:hint="default" w:ascii="Times New Roman" w:hAnsi="Times New Roman" w:eastAsia="方正仿宋简体" w:cs="Times New Roman"/>
          <w:b w:val="0"/>
          <w:bCs w:val="0"/>
          <w:color w:val="auto"/>
          <w:sz w:val="30"/>
          <w:szCs w:val="30"/>
          <w:highlight w:val="none"/>
        </w:rPr>
        <w:t>方委托第三人施工发生的费用</w:t>
      </w:r>
      <w:r>
        <w:rPr>
          <w:rFonts w:hint="default" w:ascii="Times New Roman" w:hAnsi="Times New Roman" w:eastAsia="方正仿宋简体" w:cs="Times New Roman"/>
          <w:b w:val="0"/>
          <w:bCs w:val="0"/>
          <w:color w:val="auto"/>
          <w:sz w:val="30"/>
          <w:szCs w:val="30"/>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b w:val="0"/>
          <w:bCs w:val="0"/>
          <w:color w:val="auto"/>
          <w:sz w:val="30"/>
          <w:szCs w:val="30"/>
          <w:highlight w:val="none"/>
          <w:lang w:val="en-US" w:eastAsia="zh-CN"/>
        </w:rPr>
      </w:pPr>
      <w:r>
        <w:rPr>
          <w:rFonts w:hint="default" w:ascii="Times New Roman" w:hAnsi="Times New Roman" w:eastAsia="方正仿宋简体" w:cs="Times New Roman"/>
          <w:b w:val="0"/>
          <w:bCs w:val="0"/>
          <w:color w:val="auto"/>
          <w:sz w:val="30"/>
          <w:szCs w:val="30"/>
          <w:highlight w:val="none"/>
          <w:lang w:val="en-US" w:eastAsia="zh-CN"/>
        </w:rPr>
        <w:t>4.</w:t>
      </w:r>
      <w:r>
        <w:rPr>
          <w:rFonts w:hint="default" w:ascii="Times New Roman" w:hAnsi="Times New Roman" w:eastAsia="方正仿宋简体" w:cs="Times New Roman"/>
          <w:b w:val="0"/>
          <w:bCs w:val="0"/>
          <w:color w:val="auto"/>
          <w:sz w:val="30"/>
          <w:szCs w:val="30"/>
          <w:highlight w:val="none"/>
        </w:rPr>
        <w:t>本合同其他条款约定的违约责任</w:t>
      </w:r>
      <w:r>
        <w:rPr>
          <w:rFonts w:hint="default" w:ascii="Times New Roman" w:hAnsi="Times New Roman" w:eastAsia="方正仿宋简体" w:cs="Times New Roman"/>
          <w:b w:val="0"/>
          <w:bCs w:val="0"/>
          <w:color w:val="auto"/>
          <w:sz w:val="30"/>
          <w:szCs w:val="30"/>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b w:val="0"/>
          <w:bCs w:val="0"/>
          <w:color w:val="auto"/>
          <w:sz w:val="30"/>
          <w:szCs w:val="30"/>
          <w:highlight w:val="none"/>
        </w:rPr>
      </w:pPr>
      <w:r>
        <w:rPr>
          <w:rFonts w:hint="default" w:ascii="Times New Roman" w:hAnsi="Times New Roman" w:eastAsia="方正仿宋简体" w:cs="Times New Roman"/>
          <w:b w:val="0"/>
          <w:bCs w:val="0"/>
          <w:color w:val="auto"/>
          <w:sz w:val="30"/>
          <w:szCs w:val="30"/>
          <w:highlight w:val="none"/>
        </w:rPr>
        <w:t>对于上述赔偿及违约金，</w:t>
      </w:r>
      <w:r>
        <w:rPr>
          <w:rFonts w:hint="default" w:ascii="Times New Roman" w:hAnsi="Times New Roman" w:eastAsia="方正仿宋简体" w:cs="Times New Roman"/>
          <w:b w:val="0"/>
          <w:bCs w:val="0"/>
          <w:color w:val="auto"/>
          <w:sz w:val="30"/>
          <w:szCs w:val="30"/>
          <w:highlight w:val="none"/>
          <w:lang w:val="en-US" w:eastAsia="zh-CN"/>
        </w:rPr>
        <w:t>承包</w:t>
      </w:r>
      <w:r>
        <w:rPr>
          <w:rFonts w:hint="default" w:ascii="Times New Roman" w:hAnsi="Times New Roman" w:eastAsia="方正仿宋简体" w:cs="Times New Roman"/>
          <w:b w:val="0"/>
          <w:bCs w:val="0"/>
          <w:color w:val="auto"/>
          <w:sz w:val="30"/>
          <w:szCs w:val="30"/>
          <w:highlight w:val="none"/>
        </w:rPr>
        <w:t>方有权直接从</w:t>
      </w:r>
      <w:r>
        <w:rPr>
          <w:rFonts w:hint="default" w:ascii="Times New Roman" w:hAnsi="Times New Roman" w:eastAsia="方正仿宋简体" w:cs="Times New Roman"/>
          <w:b w:val="0"/>
          <w:bCs w:val="0"/>
          <w:color w:val="auto"/>
          <w:sz w:val="30"/>
          <w:szCs w:val="30"/>
          <w:highlight w:val="none"/>
          <w:lang w:val="en-US" w:eastAsia="zh-CN"/>
        </w:rPr>
        <w:t>分包</w:t>
      </w:r>
      <w:r>
        <w:rPr>
          <w:rFonts w:hint="default" w:ascii="Times New Roman" w:hAnsi="Times New Roman" w:eastAsia="方正仿宋简体" w:cs="Times New Roman"/>
          <w:b w:val="0"/>
          <w:bCs w:val="0"/>
          <w:color w:val="auto"/>
          <w:sz w:val="30"/>
          <w:szCs w:val="30"/>
          <w:highlight w:val="none"/>
        </w:rPr>
        <w:t>方缴纳的履约保证金</w:t>
      </w:r>
      <w:r>
        <w:rPr>
          <w:rFonts w:hint="default" w:ascii="Times New Roman" w:hAnsi="Times New Roman" w:eastAsia="方正仿宋简体" w:cs="Times New Roman"/>
          <w:b w:val="0"/>
          <w:bCs w:val="0"/>
          <w:color w:val="auto"/>
          <w:sz w:val="30"/>
          <w:szCs w:val="30"/>
          <w:highlight w:val="none"/>
          <w:lang w:val="en-US" w:eastAsia="zh-CN"/>
        </w:rPr>
        <w:t>或应付分包方分包</w:t>
      </w:r>
      <w:r>
        <w:rPr>
          <w:rFonts w:hint="eastAsia" w:ascii="Times New Roman" w:hAnsi="Times New Roman" w:eastAsia="方正仿宋简体" w:cs="Times New Roman"/>
          <w:b w:val="0"/>
          <w:bCs w:val="0"/>
          <w:color w:val="auto"/>
          <w:sz w:val="30"/>
          <w:szCs w:val="30"/>
          <w:highlight w:val="none"/>
          <w:lang w:val="en-US" w:eastAsia="zh-CN"/>
        </w:rPr>
        <w:t>款项</w:t>
      </w:r>
      <w:r>
        <w:rPr>
          <w:rFonts w:hint="default" w:ascii="Times New Roman" w:hAnsi="Times New Roman" w:eastAsia="方正仿宋简体" w:cs="Times New Roman"/>
          <w:b w:val="0"/>
          <w:bCs w:val="0"/>
          <w:color w:val="auto"/>
          <w:sz w:val="30"/>
          <w:szCs w:val="30"/>
          <w:highlight w:val="none"/>
        </w:rPr>
        <w:t>中</w:t>
      </w:r>
      <w:r>
        <w:rPr>
          <w:rFonts w:hint="default" w:ascii="Times New Roman" w:hAnsi="Times New Roman" w:eastAsia="方正仿宋简体" w:cs="Times New Roman"/>
          <w:b w:val="0"/>
          <w:bCs w:val="0"/>
          <w:color w:val="auto"/>
          <w:sz w:val="30"/>
          <w:szCs w:val="30"/>
          <w:highlight w:val="none"/>
          <w:lang w:val="en-US" w:eastAsia="zh-CN"/>
        </w:rPr>
        <w:t>直接</w:t>
      </w:r>
      <w:r>
        <w:rPr>
          <w:rFonts w:hint="default" w:ascii="Times New Roman" w:hAnsi="Times New Roman" w:eastAsia="方正仿宋简体" w:cs="Times New Roman"/>
          <w:b w:val="0"/>
          <w:bCs w:val="0"/>
          <w:color w:val="auto"/>
          <w:sz w:val="30"/>
          <w:szCs w:val="30"/>
          <w:highlight w:val="none"/>
        </w:rPr>
        <w:t>扣除。</w:t>
      </w:r>
    </w:p>
    <w:p>
      <w:pPr>
        <w:spacing w:line="560" w:lineRule="exact"/>
        <w:ind w:firstLine="600" w:firstLineChars="200"/>
        <w:jc w:val="both"/>
        <w:rPr>
          <w:rFonts w:hint="default" w:ascii="Times New Roman" w:hAnsi="Times New Roman" w:eastAsia="方正仿宋简体" w:cs="Times New Roman"/>
          <w:b w:val="0"/>
          <w:bCs w:val="0"/>
          <w:color w:val="auto"/>
          <w:sz w:val="30"/>
          <w:szCs w:val="30"/>
          <w:highlight w:val="none"/>
        </w:rPr>
      </w:pPr>
      <w:r>
        <w:rPr>
          <w:rFonts w:hint="default" w:ascii="Times New Roman" w:hAnsi="Times New Roman" w:eastAsia="方正仿宋简体" w:cs="Times New Roman"/>
          <w:b w:val="0"/>
          <w:bCs w:val="0"/>
          <w:color w:val="auto"/>
          <w:sz w:val="30"/>
          <w:szCs w:val="30"/>
          <w:lang w:eastAsia="zh-CN"/>
        </w:rPr>
        <w:t>（</w:t>
      </w:r>
      <w:r>
        <w:rPr>
          <w:rFonts w:hint="default" w:ascii="Times New Roman" w:hAnsi="Times New Roman" w:eastAsia="方正仿宋简体" w:cs="Times New Roman"/>
          <w:b w:val="0"/>
          <w:bCs w:val="0"/>
          <w:color w:val="auto"/>
          <w:sz w:val="30"/>
          <w:szCs w:val="30"/>
          <w:lang w:val="en-US" w:eastAsia="zh-CN"/>
        </w:rPr>
        <w:t>3</w:t>
      </w:r>
      <w:r>
        <w:rPr>
          <w:rFonts w:hint="default" w:ascii="Times New Roman" w:hAnsi="Times New Roman" w:eastAsia="方正仿宋简体" w:cs="Times New Roman"/>
          <w:b w:val="0"/>
          <w:bCs w:val="0"/>
          <w:color w:val="auto"/>
          <w:sz w:val="30"/>
          <w:szCs w:val="30"/>
          <w:lang w:eastAsia="zh-CN"/>
        </w:rPr>
        <w:t>）</w:t>
      </w:r>
      <w:r>
        <w:rPr>
          <w:rFonts w:hint="default" w:ascii="Times New Roman" w:hAnsi="Times New Roman" w:eastAsia="方正仿宋简体" w:cs="Times New Roman"/>
          <w:b w:val="0"/>
          <w:bCs w:val="0"/>
          <w:color w:val="auto"/>
          <w:sz w:val="30"/>
          <w:szCs w:val="30"/>
        </w:rPr>
        <w:t>对业主或承包方安排的零星用工，只有在业主给予承包方另行签证，并另行计算相关费用的情况下，承包方可在业主另行计算的费用限额内酌情向分包方支付零星用工费用，否则，一律不予另行计算费用。</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b w:val="0"/>
          <w:bCs w:val="0"/>
          <w:color w:val="auto"/>
          <w:sz w:val="30"/>
          <w:szCs w:val="30"/>
          <w:highlight w:val="none"/>
        </w:rPr>
      </w:pPr>
      <w:r>
        <w:rPr>
          <w:rFonts w:hint="default" w:ascii="Times New Roman" w:hAnsi="Times New Roman" w:eastAsia="方正仿宋简体" w:cs="Times New Roman"/>
          <w:b w:val="0"/>
          <w:bCs w:val="0"/>
          <w:color w:val="auto"/>
          <w:sz w:val="30"/>
          <w:szCs w:val="30"/>
          <w:highlight w:val="none"/>
          <w:lang w:eastAsia="zh-CN"/>
        </w:rPr>
        <w:t>（</w:t>
      </w:r>
      <w:r>
        <w:rPr>
          <w:rFonts w:hint="default" w:ascii="Times New Roman" w:hAnsi="Times New Roman" w:eastAsia="方正仿宋简体" w:cs="Times New Roman"/>
          <w:b w:val="0"/>
          <w:bCs w:val="0"/>
          <w:color w:val="auto"/>
          <w:sz w:val="30"/>
          <w:szCs w:val="30"/>
          <w:highlight w:val="none"/>
          <w:lang w:val="en-US" w:eastAsia="zh-CN"/>
        </w:rPr>
        <w:t>五</w:t>
      </w:r>
      <w:r>
        <w:rPr>
          <w:rFonts w:hint="default" w:ascii="Times New Roman" w:hAnsi="Times New Roman" w:eastAsia="方正仿宋简体" w:cs="Times New Roman"/>
          <w:b w:val="0"/>
          <w:bCs w:val="0"/>
          <w:color w:val="auto"/>
          <w:sz w:val="30"/>
          <w:szCs w:val="30"/>
          <w:highlight w:val="none"/>
          <w:lang w:eastAsia="zh-CN"/>
        </w:rPr>
        <w:t>）</w:t>
      </w:r>
      <w:r>
        <w:rPr>
          <w:rFonts w:hint="default" w:ascii="Times New Roman" w:hAnsi="Times New Roman" w:eastAsia="方正仿宋简体" w:cs="Times New Roman"/>
          <w:b w:val="0"/>
          <w:bCs w:val="0"/>
          <w:color w:val="auto"/>
          <w:sz w:val="30"/>
          <w:szCs w:val="30"/>
          <w:highlight w:val="none"/>
        </w:rPr>
        <w:t>对</w:t>
      </w:r>
      <w:r>
        <w:rPr>
          <w:rFonts w:hint="default" w:ascii="Times New Roman" w:hAnsi="Times New Roman" w:eastAsia="方正仿宋简体" w:cs="Times New Roman"/>
          <w:b w:val="0"/>
          <w:bCs w:val="0"/>
          <w:color w:val="auto"/>
          <w:sz w:val="30"/>
          <w:szCs w:val="30"/>
          <w:highlight w:val="none"/>
          <w:lang w:val="en-US" w:eastAsia="zh-CN"/>
        </w:rPr>
        <w:t>已包含</w:t>
      </w:r>
      <w:r>
        <w:rPr>
          <w:rFonts w:hint="default" w:ascii="Times New Roman" w:hAnsi="Times New Roman" w:eastAsia="方正仿宋简体" w:cs="Times New Roman"/>
          <w:b w:val="0"/>
          <w:bCs w:val="0"/>
          <w:color w:val="auto"/>
          <w:sz w:val="30"/>
          <w:szCs w:val="30"/>
          <w:highlight w:val="none"/>
        </w:rPr>
        <w:t>于本合同约定</w:t>
      </w:r>
      <w:r>
        <w:rPr>
          <w:rFonts w:hint="default" w:ascii="Times New Roman" w:hAnsi="Times New Roman" w:eastAsia="方正仿宋简体" w:cs="Times New Roman"/>
          <w:b w:val="0"/>
          <w:bCs w:val="0"/>
          <w:color w:val="auto"/>
          <w:sz w:val="30"/>
          <w:szCs w:val="30"/>
          <w:highlight w:val="none"/>
          <w:lang w:val="en-US" w:eastAsia="zh-CN"/>
        </w:rPr>
        <w:t>工程范围，</w:t>
      </w:r>
      <w:r>
        <w:rPr>
          <w:rFonts w:hint="default" w:ascii="Times New Roman" w:hAnsi="Times New Roman" w:eastAsia="方正仿宋简体" w:cs="Times New Roman"/>
          <w:b w:val="0"/>
          <w:bCs w:val="0"/>
          <w:color w:val="auto"/>
          <w:sz w:val="30"/>
          <w:szCs w:val="30"/>
          <w:highlight w:val="none"/>
        </w:rPr>
        <w:t>但</w:t>
      </w:r>
      <w:r>
        <w:rPr>
          <w:rFonts w:hint="default" w:ascii="Times New Roman" w:hAnsi="Times New Roman" w:eastAsia="方正仿宋简体" w:cs="Times New Roman"/>
          <w:b w:val="0"/>
          <w:bCs w:val="0"/>
          <w:color w:val="auto"/>
          <w:sz w:val="30"/>
          <w:szCs w:val="30"/>
          <w:highlight w:val="none"/>
          <w:lang w:val="en-US" w:eastAsia="zh-CN"/>
        </w:rPr>
        <w:t>分包方投标报价清单或分包方向承包方报审结算文件</w:t>
      </w:r>
      <w:r>
        <w:rPr>
          <w:rFonts w:hint="default" w:ascii="Times New Roman" w:hAnsi="Times New Roman" w:eastAsia="方正仿宋简体" w:cs="Times New Roman"/>
          <w:b w:val="0"/>
          <w:bCs w:val="0"/>
          <w:color w:val="auto"/>
          <w:sz w:val="30"/>
          <w:szCs w:val="30"/>
          <w:highlight w:val="none"/>
        </w:rPr>
        <w:t>中</w:t>
      </w:r>
      <w:r>
        <w:rPr>
          <w:rFonts w:hint="default" w:ascii="Times New Roman" w:hAnsi="Times New Roman" w:eastAsia="方正仿宋简体" w:cs="Times New Roman"/>
          <w:b w:val="0"/>
          <w:bCs w:val="0"/>
          <w:color w:val="auto"/>
          <w:sz w:val="30"/>
          <w:szCs w:val="30"/>
          <w:highlight w:val="none"/>
          <w:lang w:val="en-US" w:eastAsia="zh-CN"/>
        </w:rPr>
        <w:t>未</w:t>
      </w:r>
      <w:r>
        <w:rPr>
          <w:rFonts w:hint="default" w:ascii="Times New Roman" w:hAnsi="Times New Roman" w:eastAsia="方正仿宋简体" w:cs="Times New Roman"/>
          <w:b w:val="0"/>
          <w:bCs w:val="0"/>
          <w:color w:val="auto"/>
          <w:sz w:val="30"/>
          <w:szCs w:val="30"/>
          <w:highlight w:val="none"/>
        </w:rPr>
        <w:t>列明的项目，视为</w:t>
      </w:r>
      <w:r>
        <w:rPr>
          <w:rFonts w:hint="default" w:ascii="Times New Roman" w:hAnsi="Times New Roman" w:eastAsia="方正仿宋简体" w:cs="Times New Roman"/>
          <w:b w:val="0"/>
          <w:bCs w:val="0"/>
          <w:color w:val="auto"/>
          <w:sz w:val="30"/>
          <w:szCs w:val="30"/>
          <w:highlight w:val="none"/>
          <w:lang w:val="en-US" w:eastAsia="zh-CN"/>
        </w:rPr>
        <w:t>分包</w:t>
      </w:r>
      <w:r>
        <w:rPr>
          <w:rFonts w:hint="default" w:ascii="Times New Roman" w:hAnsi="Times New Roman" w:eastAsia="方正仿宋简体" w:cs="Times New Roman"/>
          <w:b w:val="0"/>
          <w:bCs w:val="0"/>
          <w:color w:val="auto"/>
          <w:sz w:val="30"/>
          <w:szCs w:val="30"/>
          <w:highlight w:val="none"/>
        </w:rPr>
        <w:t>方优惠项目，结算时不再增加任何费用；对于施工图纸或本合同</w:t>
      </w:r>
      <w:r>
        <w:rPr>
          <w:rFonts w:hint="default" w:ascii="Times New Roman" w:hAnsi="Times New Roman" w:eastAsia="方正仿宋简体" w:cs="Times New Roman"/>
          <w:b w:val="0"/>
          <w:bCs w:val="0"/>
          <w:color w:val="auto"/>
          <w:sz w:val="30"/>
          <w:szCs w:val="30"/>
          <w:highlight w:val="none"/>
          <w:lang w:eastAsia="zh-CN"/>
        </w:rPr>
        <w:t>已</w:t>
      </w:r>
      <w:r>
        <w:rPr>
          <w:rFonts w:hint="default" w:ascii="Times New Roman" w:hAnsi="Times New Roman" w:eastAsia="方正仿宋简体" w:cs="Times New Roman"/>
          <w:b w:val="0"/>
          <w:bCs w:val="0"/>
          <w:color w:val="auto"/>
          <w:sz w:val="30"/>
          <w:szCs w:val="30"/>
          <w:highlight w:val="none"/>
        </w:rPr>
        <w:t>包含、清单已列明，但并未实际发生的项目，</w:t>
      </w:r>
      <w:r>
        <w:rPr>
          <w:rFonts w:hint="default" w:ascii="Times New Roman" w:hAnsi="Times New Roman" w:eastAsia="方正仿宋简体" w:cs="Times New Roman"/>
          <w:b w:val="0"/>
          <w:bCs w:val="0"/>
          <w:color w:val="auto"/>
          <w:sz w:val="30"/>
          <w:szCs w:val="30"/>
          <w:highlight w:val="none"/>
          <w:lang w:val="en-US" w:eastAsia="zh-CN"/>
        </w:rPr>
        <w:t>承包</w:t>
      </w:r>
      <w:r>
        <w:rPr>
          <w:rFonts w:hint="default" w:ascii="Times New Roman" w:hAnsi="Times New Roman" w:eastAsia="方正仿宋简体" w:cs="Times New Roman"/>
          <w:b w:val="0"/>
          <w:bCs w:val="0"/>
          <w:color w:val="auto"/>
          <w:sz w:val="30"/>
          <w:szCs w:val="30"/>
          <w:highlight w:val="none"/>
        </w:rPr>
        <w:t>方有权在结算时按清单价格扣除该等项目费用。</w:t>
      </w:r>
    </w:p>
    <w:p>
      <w:pPr>
        <w:numPr>
          <w:ilvl w:val="0"/>
          <w:numId w:val="0"/>
        </w:numPr>
        <w:spacing w:line="560" w:lineRule="exact"/>
        <w:ind w:firstLine="600" w:firstLineChars="200"/>
        <w:jc w:val="both"/>
        <w:rPr>
          <w:rFonts w:hint="default" w:ascii="Times New Roman" w:hAnsi="Times New Roman" w:eastAsia="方正仿宋简体" w:cs="Times New Roman"/>
          <w:b w:val="0"/>
          <w:bCs w:val="0"/>
          <w:color w:val="auto"/>
          <w:sz w:val="30"/>
          <w:szCs w:val="30"/>
        </w:rPr>
      </w:pPr>
      <w:r>
        <w:rPr>
          <w:rFonts w:hint="default" w:ascii="Times New Roman" w:hAnsi="Times New Roman" w:eastAsia="黑体" w:cs="Times New Roman"/>
          <w:color w:val="auto"/>
          <w:sz w:val="30"/>
          <w:szCs w:val="30"/>
          <w:highlight w:val="none"/>
          <w:lang w:val="en-US" w:eastAsia="zh-CN"/>
        </w:rPr>
        <w:t xml:space="preserve">第七条  </w:t>
      </w:r>
      <w:r>
        <w:rPr>
          <w:rFonts w:hint="default" w:ascii="Times New Roman" w:hAnsi="Times New Roman" w:eastAsia="黑体" w:cs="Times New Roman"/>
          <w:color w:val="auto"/>
          <w:sz w:val="30"/>
          <w:szCs w:val="30"/>
          <w:highlight w:val="none"/>
        </w:rPr>
        <w:t>付款</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b w:val="0"/>
          <w:bCs w:val="0"/>
          <w:color w:val="auto"/>
          <w:sz w:val="30"/>
          <w:szCs w:val="30"/>
        </w:rPr>
      </w:pPr>
      <w:r>
        <w:rPr>
          <w:rFonts w:hint="default" w:ascii="Times New Roman" w:hAnsi="Times New Roman" w:eastAsia="方正仿宋简体" w:cs="Times New Roman"/>
          <w:b w:val="0"/>
          <w:bCs w:val="0"/>
          <w:color w:val="auto"/>
          <w:sz w:val="30"/>
          <w:szCs w:val="30"/>
        </w:rPr>
        <w:t>本分包工程的工程款支付采取</w:t>
      </w:r>
      <w:r>
        <w:rPr>
          <w:rFonts w:hint="default" w:ascii="Times New Roman" w:hAnsi="Times New Roman" w:eastAsia="方正仿宋简体" w:cs="Times New Roman"/>
          <w:b w:val="0"/>
          <w:bCs w:val="0"/>
          <w:color w:val="auto"/>
          <w:sz w:val="30"/>
          <w:szCs w:val="30"/>
          <w:highlight w:val="none"/>
        </w:rPr>
        <w:t>下列第</w:t>
      </w:r>
      <w:r>
        <w:rPr>
          <w:rFonts w:hint="default" w:ascii="Times New Roman" w:hAnsi="Times New Roman" w:eastAsia="方正仿宋简体" w:cs="Times New Roman"/>
          <w:b w:val="0"/>
          <w:bCs w:val="0"/>
          <w:color w:val="auto"/>
          <w:sz w:val="30"/>
          <w:szCs w:val="30"/>
          <w:highlight w:val="none"/>
          <w:u w:val="single"/>
          <w:lang w:val="en-US" w:eastAsia="zh-CN"/>
        </w:rPr>
        <w:t xml:space="preserve"> </w:t>
      </w:r>
      <w:r>
        <w:rPr>
          <w:rFonts w:hint="eastAsia" w:ascii="Times New Roman" w:hAnsi="Times New Roman" w:eastAsia="方正仿宋简体" w:cs="Times New Roman"/>
          <w:b w:val="0"/>
          <w:bCs w:val="0"/>
          <w:color w:val="auto"/>
          <w:sz w:val="30"/>
          <w:szCs w:val="30"/>
          <w:highlight w:val="none"/>
          <w:u w:val="single"/>
          <w:lang w:val="en-US" w:eastAsia="zh-CN"/>
        </w:rPr>
        <w:t>（五）</w:t>
      </w:r>
      <w:r>
        <w:rPr>
          <w:rFonts w:hint="default" w:ascii="Times New Roman" w:hAnsi="Times New Roman" w:eastAsia="方正仿宋简体" w:cs="Times New Roman"/>
          <w:b w:val="0"/>
          <w:bCs w:val="0"/>
          <w:color w:val="auto"/>
          <w:sz w:val="30"/>
          <w:szCs w:val="30"/>
          <w:highlight w:val="none"/>
          <w:u w:val="single"/>
          <w:lang w:val="en-US" w:eastAsia="zh-CN"/>
        </w:rPr>
        <w:t xml:space="preserve"> </w:t>
      </w:r>
      <w:r>
        <w:rPr>
          <w:rFonts w:hint="default" w:ascii="Times New Roman" w:hAnsi="Times New Roman" w:eastAsia="方正仿宋简体" w:cs="Times New Roman"/>
          <w:b w:val="0"/>
          <w:bCs w:val="0"/>
          <w:color w:val="auto"/>
          <w:sz w:val="30"/>
          <w:szCs w:val="30"/>
          <w:highlight w:val="none"/>
        </w:rPr>
        <w:t>种支付方式</w:t>
      </w:r>
      <w:r>
        <w:rPr>
          <w:rFonts w:hint="default" w:ascii="Times New Roman" w:hAnsi="Times New Roman" w:eastAsia="方正仿宋简体" w:cs="Times New Roman"/>
          <w:b w:val="0"/>
          <w:bCs w:val="0"/>
          <w:color w:val="auto"/>
          <w:sz w:val="30"/>
          <w:szCs w:val="30"/>
        </w:rPr>
        <w:t>：</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b w:val="0"/>
          <w:bCs w:val="0"/>
          <w:color w:val="auto"/>
          <w:sz w:val="30"/>
          <w:szCs w:val="30"/>
        </w:rPr>
      </w:pPr>
      <w:r>
        <w:rPr>
          <w:rFonts w:hint="default" w:ascii="Times New Roman" w:hAnsi="Times New Roman" w:eastAsia="方正仿宋简体" w:cs="Times New Roman"/>
          <w:b w:val="0"/>
          <w:bCs w:val="0"/>
          <w:color w:val="auto"/>
          <w:sz w:val="30"/>
          <w:szCs w:val="30"/>
          <w:lang w:eastAsia="zh-CN"/>
        </w:rPr>
        <w:t>（</w:t>
      </w:r>
      <w:r>
        <w:rPr>
          <w:rFonts w:hint="default" w:ascii="Times New Roman" w:hAnsi="Times New Roman" w:eastAsia="方正仿宋简体" w:cs="Times New Roman"/>
          <w:b w:val="0"/>
          <w:bCs w:val="0"/>
          <w:color w:val="auto"/>
          <w:sz w:val="30"/>
          <w:szCs w:val="30"/>
          <w:lang w:val="en-US" w:eastAsia="zh-CN"/>
        </w:rPr>
        <w:t>一</w:t>
      </w:r>
      <w:r>
        <w:rPr>
          <w:rFonts w:hint="default" w:ascii="Times New Roman" w:hAnsi="Times New Roman" w:eastAsia="方正仿宋简体" w:cs="Times New Roman"/>
          <w:b w:val="0"/>
          <w:bCs w:val="0"/>
          <w:color w:val="auto"/>
          <w:sz w:val="30"/>
          <w:szCs w:val="30"/>
          <w:lang w:eastAsia="zh-CN"/>
        </w:rPr>
        <w:t>）</w:t>
      </w:r>
      <w:r>
        <w:rPr>
          <w:rFonts w:hint="default" w:ascii="Times New Roman" w:hAnsi="Times New Roman" w:eastAsia="方正仿宋简体" w:cs="Times New Roman"/>
          <w:b w:val="0"/>
          <w:bCs w:val="0"/>
          <w:color w:val="auto"/>
          <w:sz w:val="30"/>
          <w:szCs w:val="30"/>
        </w:rPr>
        <w:t>与总包合同付款条件相匹配</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b w:val="0"/>
          <w:bCs w:val="0"/>
          <w:color w:val="auto"/>
          <w:sz w:val="30"/>
          <w:szCs w:val="30"/>
        </w:rPr>
      </w:pPr>
      <w:r>
        <w:rPr>
          <w:rFonts w:hint="default" w:ascii="Times New Roman" w:hAnsi="Times New Roman" w:eastAsia="方正仿宋简体" w:cs="Times New Roman"/>
          <w:b w:val="0"/>
          <w:bCs w:val="0"/>
          <w:color w:val="auto"/>
          <w:sz w:val="30"/>
          <w:szCs w:val="30"/>
          <w:lang w:val="en-US" w:eastAsia="zh-CN"/>
        </w:rPr>
        <w:t>承包</w:t>
      </w:r>
      <w:r>
        <w:rPr>
          <w:rFonts w:hint="default" w:ascii="Times New Roman" w:hAnsi="Times New Roman" w:eastAsia="方正仿宋简体" w:cs="Times New Roman"/>
          <w:b w:val="0"/>
          <w:bCs w:val="0"/>
          <w:color w:val="auto"/>
          <w:sz w:val="30"/>
          <w:szCs w:val="30"/>
        </w:rPr>
        <w:t>方在收到业主相应工程款后，在</w:t>
      </w:r>
      <w:r>
        <w:rPr>
          <w:rFonts w:hint="eastAsia" w:ascii="Times New Roman" w:hAnsi="Times New Roman" w:eastAsia="方正仿宋简体" w:cs="Times New Roman"/>
          <w:b w:val="0"/>
          <w:bCs w:val="0"/>
          <w:color w:val="auto"/>
          <w:sz w:val="30"/>
          <w:szCs w:val="30"/>
          <w:highlight w:val="none"/>
          <w:u w:val="single"/>
          <w:lang w:val="en-US" w:eastAsia="zh-CN"/>
        </w:rPr>
        <w:t xml:space="preserve"> / </w:t>
      </w:r>
      <w:r>
        <w:rPr>
          <w:rFonts w:hint="default" w:ascii="Times New Roman" w:hAnsi="Times New Roman" w:eastAsia="方正仿宋简体" w:cs="Times New Roman"/>
          <w:b w:val="0"/>
          <w:bCs w:val="0"/>
          <w:color w:val="auto"/>
          <w:sz w:val="30"/>
          <w:szCs w:val="30"/>
        </w:rPr>
        <w:t>日内按</w:t>
      </w:r>
      <w:r>
        <w:rPr>
          <w:rFonts w:hint="default" w:ascii="Times New Roman" w:hAnsi="Times New Roman" w:eastAsia="方正仿宋简体" w:cs="Times New Roman"/>
          <w:b w:val="0"/>
          <w:bCs w:val="0"/>
          <w:color w:val="auto"/>
          <w:sz w:val="30"/>
          <w:szCs w:val="30"/>
          <w:lang w:val="en-US" w:eastAsia="zh-CN"/>
        </w:rPr>
        <w:t>承包、分包</w:t>
      </w:r>
      <w:r>
        <w:rPr>
          <w:rFonts w:hint="default" w:ascii="Times New Roman" w:hAnsi="Times New Roman" w:eastAsia="方正仿宋简体" w:cs="Times New Roman"/>
          <w:b w:val="0"/>
          <w:bCs w:val="0"/>
          <w:color w:val="auto"/>
          <w:sz w:val="30"/>
          <w:szCs w:val="30"/>
        </w:rPr>
        <w:t>双方确认的工程款支付。如果业主向</w:t>
      </w:r>
      <w:r>
        <w:rPr>
          <w:rFonts w:hint="default" w:ascii="Times New Roman" w:hAnsi="Times New Roman" w:eastAsia="方正仿宋简体" w:cs="Times New Roman"/>
          <w:b w:val="0"/>
          <w:bCs w:val="0"/>
          <w:color w:val="auto"/>
          <w:sz w:val="30"/>
          <w:szCs w:val="30"/>
          <w:lang w:val="en-US" w:eastAsia="zh-CN"/>
        </w:rPr>
        <w:t>承包</w:t>
      </w:r>
      <w:r>
        <w:rPr>
          <w:rFonts w:hint="default" w:ascii="Times New Roman" w:hAnsi="Times New Roman" w:eastAsia="方正仿宋简体" w:cs="Times New Roman"/>
          <w:b w:val="0"/>
          <w:bCs w:val="0"/>
          <w:color w:val="auto"/>
          <w:sz w:val="30"/>
          <w:szCs w:val="30"/>
        </w:rPr>
        <w:t>方支付工程款的实际条件/进度与总包合同相关约定不一致，则应以业主实际支付工程款的条件/进度作为支付分包工程款的依据。</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b w:val="0"/>
          <w:bCs w:val="0"/>
          <w:color w:val="auto"/>
          <w:sz w:val="30"/>
          <w:szCs w:val="30"/>
        </w:rPr>
      </w:pPr>
      <w:r>
        <w:rPr>
          <w:rFonts w:hint="default" w:ascii="Times New Roman" w:hAnsi="Times New Roman" w:eastAsia="方正仿宋简体" w:cs="Times New Roman"/>
          <w:b w:val="0"/>
          <w:bCs w:val="0"/>
          <w:color w:val="auto"/>
          <w:sz w:val="30"/>
          <w:szCs w:val="30"/>
          <w:lang w:eastAsia="zh-CN"/>
        </w:rPr>
        <w:t>（</w:t>
      </w:r>
      <w:r>
        <w:rPr>
          <w:rFonts w:hint="default" w:ascii="Times New Roman" w:hAnsi="Times New Roman" w:eastAsia="方正仿宋简体" w:cs="Times New Roman"/>
          <w:b w:val="0"/>
          <w:bCs w:val="0"/>
          <w:color w:val="auto"/>
          <w:sz w:val="30"/>
          <w:szCs w:val="30"/>
          <w:lang w:val="en-US" w:eastAsia="zh-CN"/>
        </w:rPr>
        <w:t>二</w:t>
      </w:r>
      <w:r>
        <w:rPr>
          <w:rFonts w:hint="default" w:ascii="Times New Roman" w:hAnsi="Times New Roman" w:eastAsia="方正仿宋简体" w:cs="Times New Roman"/>
          <w:b w:val="0"/>
          <w:bCs w:val="0"/>
          <w:color w:val="auto"/>
          <w:sz w:val="30"/>
          <w:szCs w:val="30"/>
          <w:lang w:eastAsia="zh-CN"/>
        </w:rPr>
        <w:t>）</w:t>
      </w:r>
      <w:r>
        <w:rPr>
          <w:rFonts w:hint="default" w:ascii="Times New Roman" w:hAnsi="Times New Roman" w:eastAsia="方正仿宋简体" w:cs="Times New Roman"/>
          <w:b w:val="0"/>
          <w:bCs w:val="0"/>
          <w:color w:val="auto"/>
          <w:sz w:val="30"/>
          <w:szCs w:val="30"/>
        </w:rPr>
        <w:t>按月进度支付</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b w:val="0"/>
          <w:bCs w:val="0"/>
          <w:color w:val="auto"/>
          <w:sz w:val="30"/>
          <w:szCs w:val="30"/>
        </w:rPr>
      </w:pPr>
      <w:r>
        <w:rPr>
          <w:rFonts w:hint="default" w:ascii="Times New Roman" w:hAnsi="Times New Roman" w:eastAsia="方正仿宋简体" w:cs="Times New Roman"/>
          <w:b w:val="0"/>
          <w:bCs w:val="0"/>
          <w:color w:val="auto"/>
          <w:sz w:val="30"/>
          <w:szCs w:val="30"/>
        </w:rPr>
        <w:t>（1）每月完成工程量经双方确认后，在次月</w:t>
      </w:r>
      <w:r>
        <w:rPr>
          <w:rFonts w:hint="default" w:ascii="Times New Roman" w:hAnsi="Times New Roman" w:eastAsia="方正仿宋简体" w:cs="Times New Roman"/>
          <w:b w:val="0"/>
          <w:bCs w:val="0"/>
          <w:color w:val="auto"/>
          <w:sz w:val="30"/>
          <w:szCs w:val="30"/>
          <w:u w:val="single"/>
        </w:rPr>
        <w:t xml:space="preserve">  </w:t>
      </w:r>
      <w:r>
        <w:rPr>
          <w:rFonts w:hint="eastAsia" w:ascii="Times New Roman" w:hAnsi="Times New Roman" w:eastAsia="方正仿宋简体" w:cs="Times New Roman"/>
          <w:b w:val="0"/>
          <w:bCs w:val="0"/>
          <w:color w:val="auto"/>
          <w:sz w:val="30"/>
          <w:szCs w:val="30"/>
          <w:u w:val="single"/>
          <w:lang w:val="en-US" w:eastAsia="zh-CN"/>
        </w:rPr>
        <w:t xml:space="preserve">/ </w:t>
      </w:r>
      <w:r>
        <w:rPr>
          <w:rFonts w:hint="default" w:ascii="Times New Roman" w:hAnsi="Times New Roman" w:eastAsia="方正仿宋简体" w:cs="Times New Roman"/>
          <w:b w:val="0"/>
          <w:bCs w:val="0"/>
          <w:color w:val="auto"/>
          <w:sz w:val="30"/>
          <w:szCs w:val="30"/>
          <w:u w:val="single"/>
        </w:rPr>
        <w:t xml:space="preserve"> </w:t>
      </w:r>
      <w:r>
        <w:rPr>
          <w:rFonts w:hint="default" w:ascii="Times New Roman" w:hAnsi="Times New Roman" w:eastAsia="方正仿宋简体" w:cs="Times New Roman"/>
          <w:b w:val="0"/>
          <w:bCs w:val="0"/>
          <w:color w:val="auto"/>
          <w:sz w:val="30"/>
          <w:szCs w:val="30"/>
        </w:rPr>
        <w:t>日前支付确认工程款的</w:t>
      </w:r>
      <w:r>
        <w:rPr>
          <w:rFonts w:hint="default" w:ascii="Times New Roman" w:hAnsi="Times New Roman" w:eastAsia="方正仿宋简体" w:cs="Times New Roman"/>
          <w:b w:val="0"/>
          <w:bCs w:val="0"/>
          <w:color w:val="auto"/>
          <w:sz w:val="30"/>
          <w:szCs w:val="30"/>
          <w:u w:val="single"/>
        </w:rPr>
        <w:t xml:space="preserve"> </w:t>
      </w:r>
      <w:r>
        <w:rPr>
          <w:rFonts w:hint="eastAsia" w:ascii="Times New Roman" w:hAnsi="Times New Roman" w:eastAsia="方正仿宋简体" w:cs="Times New Roman"/>
          <w:b w:val="0"/>
          <w:bCs w:val="0"/>
          <w:color w:val="auto"/>
          <w:sz w:val="30"/>
          <w:szCs w:val="30"/>
          <w:u w:val="single"/>
          <w:lang w:val="en-US" w:eastAsia="zh-CN"/>
        </w:rPr>
        <w:t xml:space="preserve"> /</w:t>
      </w:r>
      <w:r>
        <w:rPr>
          <w:rFonts w:hint="default" w:ascii="Times New Roman" w:hAnsi="Times New Roman" w:eastAsia="方正仿宋简体" w:cs="Times New Roman"/>
          <w:b w:val="0"/>
          <w:bCs w:val="0"/>
          <w:color w:val="auto"/>
          <w:sz w:val="30"/>
          <w:szCs w:val="30"/>
          <w:u w:val="single"/>
          <w:lang w:val="en-US" w:eastAsia="zh-CN"/>
        </w:rPr>
        <w:t xml:space="preserve">  </w:t>
      </w:r>
      <w:r>
        <w:rPr>
          <w:rFonts w:hint="default" w:ascii="Times New Roman" w:hAnsi="Times New Roman" w:eastAsia="方正仿宋简体" w:cs="Times New Roman"/>
          <w:b w:val="0"/>
          <w:bCs w:val="0"/>
          <w:color w:val="auto"/>
          <w:sz w:val="30"/>
          <w:szCs w:val="30"/>
        </w:rPr>
        <w:t>%。</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b w:val="0"/>
          <w:bCs w:val="0"/>
          <w:color w:val="auto"/>
          <w:sz w:val="30"/>
          <w:szCs w:val="30"/>
        </w:rPr>
      </w:pPr>
      <w:r>
        <w:rPr>
          <w:rFonts w:hint="default" w:ascii="Times New Roman" w:hAnsi="Times New Roman" w:eastAsia="方正仿宋简体" w:cs="Times New Roman"/>
          <w:b w:val="0"/>
          <w:bCs w:val="0"/>
          <w:color w:val="auto"/>
          <w:sz w:val="30"/>
          <w:szCs w:val="30"/>
        </w:rPr>
        <w:t>（3）分包工程完工并通过</w:t>
      </w:r>
      <w:r>
        <w:rPr>
          <w:rFonts w:hint="default" w:ascii="Times New Roman" w:hAnsi="Times New Roman" w:eastAsia="方正仿宋简体" w:cs="Times New Roman"/>
          <w:b w:val="0"/>
          <w:bCs w:val="0"/>
          <w:color w:val="auto"/>
          <w:sz w:val="30"/>
          <w:szCs w:val="30"/>
          <w:lang w:val="en-US" w:eastAsia="zh-CN"/>
        </w:rPr>
        <w:t>承包</w:t>
      </w:r>
      <w:r>
        <w:rPr>
          <w:rFonts w:hint="default" w:ascii="Times New Roman" w:hAnsi="Times New Roman" w:eastAsia="方正仿宋简体" w:cs="Times New Roman"/>
          <w:b w:val="0"/>
          <w:bCs w:val="0"/>
          <w:color w:val="auto"/>
          <w:sz w:val="30"/>
          <w:szCs w:val="30"/>
        </w:rPr>
        <w:t>方及监理、业主验收后，在次月的</w:t>
      </w:r>
      <w:r>
        <w:rPr>
          <w:rFonts w:hint="default" w:ascii="Times New Roman" w:hAnsi="Times New Roman" w:eastAsia="方正仿宋简体" w:cs="Times New Roman"/>
          <w:b w:val="0"/>
          <w:bCs w:val="0"/>
          <w:color w:val="auto"/>
          <w:sz w:val="30"/>
          <w:szCs w:val="30"/>
          <w:u w:val="single"/>
        </w:rPr>
        <w:t xml:space="preserve"> </w:t>
      </w:r>
      <w:r>
        <w:rPr>
          <w:rFonts w:hint="default" w:ascii="Times New Roman" w:hAnsi="Times New Roman" w:eastAsia="方正仿宋简体" w:cs="Times New Roman"/>
          <w:b w:val="0"/>
          <w:bCs w:val="0"/>
          <w:color w:val="auto"/>
          <w:sz w:val="30"/>
          <w:szCs w:val="30"/>
          <w:u w:val="single"/>
          <w:lang w:val="en-US" w:eastAsia="zh-CN"/>
        </w:rPr>
        <w:t xml:space="preserve"> </w:t>
      </w:r>
      <w:r>
        <w:rPr>
          <w:rFonts w:hint="eastAsia" w:ascii="Times New Roman" w:hAnsi="Times New Roman" w:eastAsia="方正仿宋简体" w:cs="Times New Roman"/>
          <w:b w:val="0"/>
          <w:bCs w:val="0"/>
          <w:color w:val="auto"/>
          <w:sz w:val="30"/>
          <w:szCs w:val="30"/>
          <w:u w:val="single"/>
          <w:lang w:val="en-US" w:eastAsia="zh-CN"/>
        </w:rPr>
        <w:t>/</w:t>
      </w:r>
      <w:r>
        <w:rPr>
          <w:rFonts w:hint="default" w:ascii="Times New Roman" w:hAnsi="Times New Roman" w:eastAsia="方正仿宋简体" w:cs="Times New Roman"/>
          <w:b w:val="0"/>
          <w:bCs w:val="0"/>
          <w:color w:val="auto"/>
          <w:sz w:val="30"/>
          <w:szCs w:val="30"/>
          <w:u w:val="single"/>
          <w:lang w:val="en-US" w:eastAsia="zh-CN"/>
        </w:rPr>
        <w:t xml:space="preserve"> </w:t>
      </w:r>
      <w:r>
        <w:rPr>
          <w:rFonts w:hint="default" w:ascii="Times New Roman" w:hAnsi="Times New Roman" w:eastAsia="方正仿宋简体" w:cs="Times New Roman"/>
          <w:b w:val="0"/>
          <w:bCs w:val="0"/>
          <w:color w:val="auto"/>
          <w:sz w:val="30"/>
          <w:szCs w:val="30"/>
          <w:u w:val="single"/>
        </w:rPr>
        <w:t xml:space="preserve"> </w:t>
      </w:r>
      <w:r>
        <w:rPr>
          <w:rFonts w:hint="default" w:ascii="Times New Roman" w:hAnsi="Times New Roman" w:eastAsia="方正仿宋简体" w:cs="Times New Roman"/>
          <w:b w:val="0"/>
          <w:bCs w:val="0"/>
          <w:color w:val="auto"/>
          <w:sz w:val="30"/>
          <w:szCs w:val="30"/>
        </w:rPr>
        <w:t>日前支付至合同价款的</w:t>
      </w:r>
      <w:r>
        <w:rPr>
          <w:rFonts w:hint="default" w:ascii="Times New Roman" w:hAnsi="Times New Roman" w:eastAsia="方正仿宋简体" w:cs="Times New Roman"/>
          <w:b w:val="0"/>
          <w:bCs w:val="0"/>
          <w:color w:val="auto"/>
          <w:sz w:val="30"/>
          <w:szCs w:val="30"/>
          <w:u w:val="single"/>
        </w:rPr>
        <w:t xml:space="preserve"> </w:t>
      </w:r>
      <w:r>
        <w:rPr>
          <w:rFonts w:hint="default" w:ascii="Times New Roman" w:hAnsi="Times New Roman" w:eastAsia="方正仿宋简体" w:cs="Times New Roman"/>
          <w:b w:val="0"/>
          <w:bCs w:val="0"/>
          <w:color w:val="auto"/>
          <w:sz w:val="30"/>
          <w:szCs w:val="30"/>
          <w:u w:val="single"/>
          <w:lang w:val="en-US" w:eastAsia="zh-CN"/>
        </w:rPr>
        <w:t xml:space="preserve"> </w:t>
      </w:r>
      <w:r>
        <w:rPr>
          <w:rFonts w:hint="eastAsia" w:ascii="Times New Roman" w:hAnsi="Times New Roman" w:eastAsia="方正仿宋简体" w:cs="Times New Roman"/>
          <w:b w:val="0"/>
          <w:bCs w:val="0"/>
          <w:color w:val="auto"/>
          <w:sz w:val="30"/>
          <w:szCs w:val="30"/>
          <w:u w:val="single"/>
          <w:lang w:val="en-US" w:eastAsia="zh-CN"/>
        </w:rPr>
        <w:t>/</w:t>
      </w:r>
      <w:r>
        <w:rPr>
          <w:rFonts w:hint="default" w:ascii="Times New Roman" w:hAnsi="Times New Roman" w:eastAsia="方正仿宋简体" w:cs="Times New Roman"/>
          <w:b w:val="0"/>
          <w:bCs w:val="0"/>
          <w:color w:val="auto"/>
          <w:sz w:val="30"/>
          <w:szCs w:val="30"/>
          <w:u w:val="single"/>
          <w:lang w:val="en-US" w:eastAsia="zh-CN"/>
        </w:rPr>
        <w:t xml:space="preserve"> </w:t>
      </w:r>
      <w:r>
        <w:rPr>
          <w:rFonts w:hint="default" w:ascii="Times New Roman" w:hAnsi="Times New Roman" w:eastAsia="方正仿宋简体" w:cs="Times New Roman"/>
          <w:b w:val="0"/>
          <w:bCs w:val="0"/>
          <w:color w:val="auto"/>
          <w:sz w:val="30"/>
          <w:szCs w:val="30"/>
          <w:u w:val="single"/>
        </w:rPr>
        <w:t xml:space="preserve"> </w:t>
      </w:r>
      <w:r>
        <w:rPr>
          <w:rFonts w:hint="default" w:ascii="Times New Roman" w:hAnsi="Times New Roman" w:eastAsia="方正仿宋简体" w:cs="Times New Roman"/>
          <w:b w:val="0"/>
          <w:bCs w:val="0"/>
          <w:color w:val="auto"/>
          <w:sz w:val="30"/>
          <w:szCs w:val="30"/>
        </w:rPr>
        <w:t>%；</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b w:val="0"/>
          <w:bCs w:val="0"/>
          <w:color w:val="auto"/>
          <w:sz w:val="30"/>
          <w:szCs w:val="30"/>
        </w:rPr>
      </w:pPr>
      <w:r>
        <w:rPr>
          <w:rFonts w:hint="default" w:ascii="Times New Roman" w:hAnsi="Times New Roman" w:eastAsia="方正仿宋简体" w:cs="Times New Roman"/>
          <w:b w:val="0"/>
          <w:bCs w:val="0"/>
          <w:color w:val="auto"/>
          <w:sz w:val="30"/>
          <w:szCs w:val="30"/>
        </w:rPr>
        <w:t>（3）在包含分包工程在内的整个总包工程竣工验收通过并经过</w:t>
      </w:r>
      <w:r>
        <w:rPr>
          <w:rFonts w:hint="default" w:ascii="Times New Roman" w:hAnsi="Times New Roman" w:eastAsia="方正仿宋简体" w:cs="Times New Roman"/>
          <w:b w:val="0"/>
          <w:bCs w:val="0"/>
          <w:color w:val="auto"/>
          <w:sz w:val="30"/>
          <w:szCs w:val="30"/>
          <w:lang w:val="en-US" w:eastAsia="zh-CN"/>
        </w:rPr>
        <w:t>承包、分包</w:t>
      </w:r>
      <w:r>
        <w:rPr>
          <w:rFonts w:hint="default" w:ascii="Times New Roman" w:hAnsi="Times New Roman" w:eastAsia="方正仿宋简体" w:cs="Times New Roman"/>
          <w:b w:val="0"/>
          <w:bCs w:val="0"/>
          <w:color w:val="auto"/>
          <w:sz w:val="30"/>
          <w:szCs w:val="30"/>
        </w:rPr>
        <w:t>双方结算后的10日内付至分包合同结算价款的</w:t>
      </w:r>
      <w:r>
        <w:rPr>
          <w:rFonts w:hint="default" w:ascii="Times New Roman" w:hAnsi="Times New Roman" w:eastAsia="方正仿宋简体" w:cs="Times New Roman"/>
          <w:b w:val="0"/>
          <w:bCs w:val="0"/>
          <w:color w:val="auto"/>
          <w:sz w:val="30"/>
          <w:szCs w:val="30"/>
          <w:u w:val="single"/>
        </w:rPr>
        <w:t xml:space="preserve">  </w:t>
      </w:r>
      <w:r>
        <w:rPr>
          <w:rFonts w:hint="eastAsia" w:ascii="Times New Roman" w:hAnsi="Times New Roman" w:eastAsia="方正仿宋简体" w:cs="Times New Roman"/>
          <w:b w:val="0"/>
          <w:bCs w:val="0"/>
          <w:color w:val="auto"/>
          <w:sz w:val="30"/>
          <w:szCs w:val="30"/>
          <w:u w:val="single"/>
          <w:lang w:val="en-US" w:eastAsia="zh-CN"/>
        </w:rPr>
        <w:t xml:space="preserve">/ </w:t>
      </w:r>
      <w:r>
        <w:rPr>
          <w:rFonts w:hint="default" w:ascii="Times New Roman" w:hAnsi="Times New Roman" w:eastAsia="方正仿宋简体" w:cs="Times New Roman"/>
          <w:b w:val="0"/>
          <w:bCs w:val="0"/>
          <w:color w:val="auto"/>
          <w:sz w:val="30"/>
          <w:szCs w:val="30"/>
        </w:rPr>
        <w:t>%，留</w:t>
      </w:r>
      <w:r>
        <w:rPr>
          <w:rFonts w:hint="default" w:ascii="Times New Roman" w:hAnsi="Times New Roman" w:eastAsia="方正仿宋简体" w:cs="Times New Roman"/>
          <w:b w:val="0"/>
          <w:bCs w:val="0"/>
          <w:color w:val="auto"/>
          <w:sz w:val="30"/>
          <w:szCs w:val="30"/>
          <w:u w:val="single"/>
        </w:rPr>
        <w:t xml:space="preserve"> </w:t>
      </w:r>
      <w:r>
        <w:rPr>
          <w:rFonts w:hint="default" w:ascii="Times New Roman" w:hAnsi="Times New Roman" w:eastAsia="方正仿宋简体" w:cs="Times New Roman"/>
          <w:b w:val="0"/>
          <w:bCs w:val="0"/>
          <w:color w:val="auto"/>
          <w:sz w:val="30"/>
          <w:szCs w:val="30"/>
          <w:u w:val="single"/>
          <w:lang w:val="en-US" w:eastAsia="zh-CN"/>
        </w:rPr>
        <w:t xml:space="preserve"> </w:t>
      </w:r>
      <w:r>
        <w:rPr>
          <w:rFonts w:hint="eastAsia" w:ascii="Times New Roman" w:hAnsi="Times New Roman" w:eastAsia="方正仿宋简体" w:cs="Times New Roman"/>
          <w:b w:val="0"/>
          <w:bCs w:val="0"/>
          <w:color w:val="auto"/>
          <w:sz w:val="30"/>
          <w:szCs w:val="30"/>
          <w:u w:val="single"/>
          <w:lang w:val="en-US" w:eastAsia="zh-CN"/>
        </w:rPr>
        <w:t>/</w:t>
      </w:r>
      <w:r>
        <w:rPr>
          <w:rFonts w:hint="default" w:ascii="Times New Roman" w:hAnsi="Times New Roman" w:eastAsia="方正仿宋简体" w:cs="Times New Roman"/>
          <w:b w:val="0"/>
          <w:bCs w:val="0"/>
          <w:color w:val="auto"/>
          <w:sz w:val="30"/>
          <w:szCs w:val="30"/>
          <w:u w:val="single"/>
          <w:lang w:val="en-US" w:eastAsia="zh-CN"/>
        </w:rPr>
        <w:t xml:space="preserve"> </w:t>
      </w:r>
      <w:r>
        <w:rPr>
          <w:rFonts w:hint="default" w:ascii="Times New Roman" w:hAnsi="Times New Roman" w:eastAsia="方正仿宋简体" w:cs="Times New Roman"/>
          <w:b w:val="0"/>
          <w:bCs w:val="0"/>
          <w:color w:val="auto"/>
          <w:sz w:val="30"/>
          <w:szCs w:val="30"/>
          <w:u w:val="single"/>
        </w:rPr>
        <w:t xml:space="preserve"> </w:t>
      </w:r>
      <w:r>
        <w:rPr>
          <w:rFonts w:hint="default" w:ascii="Times New Roman" w:hAnsi="Times New Roman" w:eastAsia="方正仿宋简体" w:cs="Times New Roman"/>
          <w:b w:val="0"/>
          <w:bCs w:val="0"/>
          <w:color w:val="auto"/>
          <w:sz w:val="30"/>
          <w:szCs w:val="30"/>
        </w:rPr>
        <w:t>%作为</w:t>
      </w:r>
      <w:r>
        <w:rPr>
          <w:rFonts w:hint="default" w:ascii="Times New Roman" w:hAnsi="Times New Roman" w:eastAsia="方正仿宋简体" w:cs="Times New Roman"/>
          <w:b w:val="0"/>
          <w:bCs w:val="0"/>
          <w:color w:val="auto"/>
          <w:sz w:val="30"/>
          <w:szCs w:val="30"/>
          <w:lang w:val="en-US" w:eastAsia="zh-CN"/>
        </w:rPr>
        <w:t>质保</w:t>
      </w:r>
      <w:r>
        <w:rPr>
          <w:rFonts w:hint="default" w:ascii="Times New Roman" w:hAnsi="Times New Roman" w:eastAsia="方正仿宋简体" w:cs="Times New Roman"/>
          <w:b w:val="0"/>
          <w:bCs w:val="0"/>
          <w:color w:val="auto"/>
          <w:sz w:val="30"/>
          <w:szCs w:val="30"/>
        </w:rPr>
        <w:t>金，</w:t>
      </w:r>
      <w:r>
        <w:rPr>
          <w:rFonts w:hint="default" w:ascii="Times New Roman" w:hAnsi="Times New Roman" w:eastAsia="方正仿宋简体" w:cs="Times New Roman"/>
          <w:b w:val="0"/>
          <w:bCs w:val="0"/>
          <w:color w:val="auto"/>
          <w:sz w:val="30"/>
          <w:szCs w:val="30"/>
          <w:lang w:val="en-US" w:eastAsia="zh-CN"/>
        </w:rPr>
        <w:t>质保</w:t>
      </w:r>
      <w:r>
        <w:rPr>
          <w:rFonts w:hint="default" w:ascii="Times New Roman" w:hAnsi="Times New Roman" w:eastAsia="方正仿宋简体" w:cs="Times New Roman"/>
          <w:b w:val="0"/>
          <w:bCs w:val="0"/>
          <w:color w:val="auto"/>
          <w:sz w:val="30"/>
          <w:szCs w:val="30"/>
        </w:rPr>
        <w:t>期满且收到业主支付的相应保修金并扣除相关保修等费用后（如发生）30天内付清，不计利息。</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b w:val="0"/>
          <w:bCs w:val="0"/>
          <w:color w:val="auto"/>
          <w:sz w:val="30"/>
          <w:szCs w:val="30"/>
        </w:rPr>
      </w:pPr>
      <w:r>
        <w:rPr>
          <w:rFonts w:hint="default" w:ascii="Times New Roman" w:hAnsi="Times New Roman" w:eastAsia="方正仿宋简体" w:cs="Times New Roman"/>
          <w:b w:val="0"/>
          <w:bCs w:val="0"/>
          <w:color w:val="auto"/>
          <w:sz w:val="30"/>
          <w:szCs w:val="30"/>
          <w:lang w:eastAsia="zh-CN"/>
        </w:rPr>
        <w:t>（</w:t>
      </w:r>
      <w:r>
        <w:rPr>
          <w:rFonts w:hint="default" w:ascii="Times New Roman" w:hAnsi="Times New Roman" w:eastAsia="方正仿宋简体" w:cs="Times New Roman"/>
          <w:b w:val="0"/>
          <w:bCs w:val="0"/>
          <w:color w:val="auto"/>
          <w:sz w:val="30"/>
          <w:szCs w:val="30"/>
          <w:lang w:val="en-US" w:eastAsia="zh-CN"/>
        </w:rPr>
        <w:t>三</w:t>
      </w:r>
      <w:r>
        <w:rPr>
          <w:rFonts w:hint="default" w:ascii="Times New Roman" w:hAnsi="Times New Roman" w:eastAsia="方正仿宋简体" w:cs="Times New Roman"/>
          <w:b w:val="0"/>
          <w:bCs w:val="0"/>
          <w:color w:val="auto"/>
          <w:sz w:val="30"/>
          <w:szCs w:val="30"/>
          <w:lang w:eastAsia="zh-CN"/>
        </w:rPr>
        <w:t>）</w:t>
      </w:r>
      <w:r>
        <w:rPr>
          <w:rFonts w:hint="default" w:ascii="Times New Roman" w:hAnsi="Times New Roman" w:eastAsia="方正仿宋简体" w:cs="Times New Roman"/>
          <w:b w:val="0"/>
          <w:bCs w:val="0"/>
          <w:color w:val="auto"/>
          <w:sz w:val="30"/>
          <w:szCs w:val="30"/>
        </w:rPr>
        <w:t xml:space="preserve"> 按</w:t>
      </w:r>
      <w:r>
        <w:rPr>
          <w:rFonts w:hint="default" w:ascii="Times New Roman" w:hAnsi="Times New Roman" w:eastAsia="方正仿宋简体" w:cs="Times New Roman"/>
          <w:b w:val="0"/>
          <w:bCs w:val="0"/>
          <w:color w:val="auto"/>
          <w:sz w:val="30"/>
          <w:szCs w:val="30"/>
          <w:lang w:val="en-US" w:eastAsia="zh-CN"/>
        </w:rPr>
        <w:t>工程</w:t>
      </w:r>
      <w:r>
        <w:rPr>
          <w:rFonts w:hint="default" w:ascii="Times New Roman" w:hAnsi="Times New Roman" w:eastAsia="方正仿宋简体" w:cs="Times New Roman"/>
          <w:b w:val="0"/>
          <w:bCs w:val="0"/>
          <w:color w:val="auto"/>
          <w:sz w:val="30"/>
          <w:szCs w:val="30"/>
        </w:rPr>
        <w:t>节点进度支付</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b w:val="0"/>
          <w:bCs w:val="0"/>
          <w:color w:val="auto"/>
          <w:sz w:val="30"/>
          <w:szCs w:val="30"/>
        </w:rPr>
      </w:pPr>
      <w:r>
        <w:rPr>
          <w:rFonts w:hint="default" w:ascii="Times New Roman" w:hAnsi="Times New Roman" w:eastAsia="方正仿宋简体" w:cs="Times New Roman"/>
          <w:b w:val="0"/>
          <w:bCs w:val="0"/>
          <w:color w:val="auto"/>
          <w:sz w:val="30"/>
          <w:szCs w:val="30"/>
        </w:rPr>
        <w:t>（1）在本分包工程</w:t>
      </w:r>
      <w:r>
        <w:rPr>
          <w:rFonts w:hint="default" w:ascii="Times New Roman" w:hAnsi="Times New Roman" w:eastAsia="方正仿宋简体" w:cs="Times New Roman"/>
          <w:b w:val="0"/>
          <w:bCs w:val="0"/>
          <w:color w:val="auto"/>
          <w:sz w:val="30"/>
          <w:szCs w:val="30"/>
          <w:u w:val="single"/>
        </w:rPr>
        <w:t xml:space="preserve">   </w:t>
      </w:r>
      <w:r>
        <w:rPr>
          <w:rFonts w:hint="eastAsia" w:ascii="Times New Roman" w:hAnsi="Times New Roman" w:eastAsia="方正仿宋简体" w:cs="Times New Roman"/>
          <w:b w:val="0"/>
          <w:bCs w:val="0"/>
          <w:color w:val="auto"/>
          <w:sz w:val="30"/>
          <w:szCs w:val="30"/>
          <w:u w:val="single"/>
          <w:lang w:val="en-US" w:eastAsia="zh-CN"/>
        </w:rPr>
        <w:t>/</w:t>
      </w:r>
      <w:r>
        <w:rPr>
          <w:rFonts w:hint="default" w:ascii="Times New Roman" w:hAnsi="Times New Roman" w:eastAsia="方正仿宋简体" w:cs="Times New Roman"/>
          <w:b w:val="0"/>
          <w:bCs w:val="0"/>
          <w:color w:val="auto"/>
          <w:sz w:val="30"/>
          <w:szCs w:val="30"/>
          <w:u w:val="single"/>
        </w:rPr>
        <w:t xml:space="preserve">   </w:t>
      </w:r>
      <w:r>
        <w:rPr>
          <w:rFonts w:hint="default" w:ascii="Times New Roman" w:hAnsi="Times New Roman" w:eastAsia="方正仿宋简体" w:cs="Times New Roman"/>
          <w:b w:val="0"/>
          <w:bCs w:val="0"/>
          <w:color w:val="auto"/>
          <w:sz w:val="30"/>
          <w:szCs w:val="30"/>
        </w:rPr>
        <w:t>、</w:t>
      </w:r>
      <w:r>
        <w:rPr>
          <w:rFonts w:hint="default" w:ascii="Times New Roman" w:hAnsi="Times New Roman" w:eastAsia="方正仿宋简体" w:cs="Times New Roman"/>
          <w:b w:val="0"/>
          <w:bCs w:val="0"/>
          <w:color w:val="auto"/>
          <w:sz w:val="30"/>
          <w:szCs w:val="30"/>
          <w:u w:val="single"/>
        </w:rPr>
        <w:t xml:space="preserve">   </w:t>
      </w:r>
      <w:r>
        <w:rPr>
          <w:rFonts w:hint="eastAsia" w:ascii="Times New Roman" w:hAnsi="Times New Roman" w:eastAsia="方正仿宋简体" w:cs="Times New Roman"/>
          <w:b w:val="0"/>
          <w:bCs w:val="0"/>
          <w:color w:val="auto"/>
          <w:sz w:val="30"/>
          <w:szCs w:val="30"/>
          <w:u w:val="single"/>
          <w:lang w:val="en-US" w:eastAsia="zh-CN"/>
        </w:rPr>
        <w:t>/</w:t>
      </w:r>
      <w:r>
        <w:rPr>
          <w:rFonts w:hint="default" w:ascii="Times New Roman" w:hAnsi="Times New Roman" w:eastAsia="方正仿宋简体" w:cs="Times New Roman"/>
          <w:b w:val="0"/>
          <w:bCs w:val="0"/>
          <w:color w:val="auto"/>
          <w:sz w:val="30"/>
          <w:szCs w:val="30"/>
          <w:u w:val="single"/>
        </w:rPr>
        <w:t xml:space="preserve"> </w:t>
      </w:r>
      <w:r>
        <w:rPr>
          <w:rFonts w:hint="default" w:ascii="Times New Roman" w:hAnsi="Times New Roman" w:eastAsia="方正仿宋简体" w:cs="Times New Roman"/>
          <w:b w:val="0"/>
          <w:bCs w:val="0"/>
          <w:color w:val="auto"/>
          <w:sz w:val="30"/>
          <w:szCs w:val="30"/>
          <w:u w:val="single"/>
          <w:lang w:val="en-US" w:eastAsia="zh-CN"/>
        </w:rPr>
        <w:t xml:space="preserve"> </w:t>
      </w:r>
      <w:r>
        <w:rPr>
          <w:rFonts w:hint="default" w:ascii="Times New Roman" w:hAnsi="Times New Roman" w:eastAsia="方正仿宋简体" w:cs="Times New Roman"/>
          <w:b w:val="0"/>
          <w:bCs w:val="0"/>
          <w:color w:val="auto"/>
          <w:sz w:val="30"/>
          <w:szCs w:val="30"/>
          <w:u w:val="single"/>
        </w:rPr>
        <w:t xml:space="preserve"> </w:t>
      </w:r>
      <w:r>
        <w:rPr>
          <w:rFonts w:hint="default" w:ascii="Times New Roman" w:hAnsi="Times New Roman" w:eastAsia="方正仿宋简体" w:cs="Times New Roman"/>
          <w:b w:val="0"/>
          <w:bCs w:val="0"/>
          <w:color w:val="auto"/>
          <w:sz w:val="30"/>
          <w:szCs w:val="30"/>
        </w:rPr>
        <w:t>、</w:t>
      </w:r>
      <w:r>
        <w:rPr>
          <w:rFonts w:hint="default" w:ascii="Times New Roman" w:hAnsi="Times New Roman" w:eastAsia="方正仿宋简体" w:cs="Times New Roman"/>
          <w:b w:val="0"/>
          <w:bCs w:val="0"/>
          <w:color w:val="auto"/>
          <w:sz w:val="30"/>
          <w:szCs w:val="30"/>
          <w:u w:val="single"/>
        </w:rPr>
        <w:t xml:space="preserve">   </w:t>
      </w:r>
      <w:r>
        <w:rPr>
          <w:rFonts w:hint="eastAsia" w:ascii="Times New Roman" w:hAnsi="Times New Roman" w:eastAsia="方正仿宋简体" w:cs="Times New Roman"/>
          <w:b w:val="0"/>
          <w:bCs w:val="0"/>
          <w:color w:val="auto"/>
          <w:sz w:val="30"/>
          <w:szCs w:val="30"/>
          <w:u w:val="single"/>
          <w:lang w:val="en-US" w:eastAsia="zh-CN"/>
        </w:rPr>
        <w:t>/</w:t>
      </w:r>
      <w:r>
        <w:rPr>
          <w:rFonts w:hint="default" w:ascii="Times New Roman" w:hAnsi="Times New Roman" w:eastAsia="方正仿宋简体" w:cs="Times New Roman"/>
          <w:b w:val="0"/>
          <w:bCs w:val="0"/>
          <w:color w:val="auto"/>
          <w:sz w:val="30"/>
          <w:szCs w:val="30"/>
          <w:u w:val="single"/>
          <w:lang w:val="en-US" w:eastAsia="zh-CN"/>
        </w:rPr>
        <w:t xml:space="preserve"> </w:t>
      </w:r>
      <w:r>
        <w:rPr>
          <w:rFonts w:hint="default" w:ascii="Times New Roman" w:hAnsi="Times New Roman" w:eastAsia="方正仿宋简体" w:cs="Times New Roman"/>
          <w:b w:val="0"/>
          <w:bCs w:val="0"/>
          <w:color w:val="auto"/>
          <w:sz w:val="30"/>
          <w:szCs w:val="30"/>
          <w:u w:val="single"/>
        </w:rPr>
        <w:t xml:space="preserve">  </w:t>
      </w:r>
      <w:r>
        <w:rPr>
          <w:rFonts w:hint="default" w:ascii="Times New Roman" w:hAnsi="Times New Roman" w:eastAsia="方正仿宋简体" w:cs="Times New Roman"/>
          <w:b w:val="0"/>
          <w:bCs w:val="0"/>
          <w:color w:val="auto"/>
          <w:sz w:val="30"/>
          <w:szCs w:val="30"/>
          <w:lang w:val="en-US" w:eastAsia="zh-CN"/>
        </w:rPr>
        <w:t>等</w:t>
      </w:r>
      <w:r>
        <w:rPr>
          <w:rFonts w:hint="default" w:ascii="Times New Roman" w:hAnsi="Times New Roman" w:eastAsia="方正仿宋简体" w:cs="Times New Roman"/>
          <w:b w:val="0"/>
          <w:bCs w:val="0"/>
          <w:color w:val="auto"/>
          <w:sz w:val="30"/>
          <w:szCs w:val="30"/>
        </w:rPr>
        <w:t>节点完成后，分别在次月的</w:t>
      </w:r>
      <w:r>
        <w:rPr>
          <w:rFonts w:hint="default" w:ascii="Times New Roman" w:hAnsi="Times New Roman" w:eastAsia="方正仿宋简体" w:cs="Times New Roman"/>
          <w:b w:val="0"/>
          <w:bCs w:val="0"/>
          <w:color w:val="auto"/>
          <w:sz w:val="30"/>
          <w:szCs w:val="30"/>
          <w:u w:val="single"/>
          <w:lang w:val="en-US" w:eastAsia="zh-CN"/>
        </w:rPr>
        <w:t xml:space="preserve">  </w:t>
      </w:r>
      <w:r>
        <w:rPr>
          <w:rFonts w:hint="eastAsia" w:ascii="Times New Roman" w:hAnsi="Times New Roman" w:eastAsia="方正仿宋简体" w:cs="Times New Roman"/>
          <w:b w:val="0"/>
          <w:bCs w:val="0"/>
          <w:color w:val="auto"/>
          <w:sz w:val="30"/>
          <w:szCs w:val="30"/>
          <w:u w:val="single"/>
          <w:lang w:val="en-US" w:eastAsia="zh-CN"/>
        </w:rPr>
        <w:t>/</w:t>
      </w:r>
      <w:r>
        <w:rPr>
          <w:rFonts w:hint="default" w:ascii="Times New Roman" w:hAnsi="Times New Roman" w:eastAsia="方正仿宋简体" w:cs="Times New Roman"/>
          <w:b w:val="0"/>
          <w:bCs w:val="0"/>
          <w:color w:val="auto"/>
          <w:sz w:val="30"/>
          <w:szCs w:val="30"/>
          <w:u w:val="single"/>
        </w:rPr>
        <w:t xml:space="preserve">  </w:t>
      </w:r>
      <w:r>
        <w:rPr>
          <w:rFonts w:hint="default" w:ascii="Times New Roman" w:hAnsi="Times New Roman" w:eastAsia="方正仿宋简体" w:cs="Times New Roman"/>
          <w:b w:val="0"/>
          <w:bCs w:val="0"/>
          <w:color w:val="auto"/>
          <w:sz w:val="30"/>
          <w:szCs w:val="30"/>
        </w:rPr>
        <w:t>日前支付已完工程款的</w:t>
      </w:r>
      <w:r>
        <w:rPr>
          <w:rFonts w:hint="default" w:ascii="Times New Roman" w:hAnsi="Times New Roman" w:eastAsia="方正仿宋简体" w:cs="Times New Roman"/>
          <w:b w:val="0"/>
          <w:bCs w:val="0"/>
          <w:color w:val="auto"/>
          <w:sz w:val="30"/>
          <w:szCs w:val="30"/>
          <w:u w:val="single"/>
        </w:rPr>
        <w:t xml:space="preserve"> </w:t>
      </w:r>
      <w:r>
        <w:rPr>
          <w:rFonts w:hint="default" w:ascii="Times New Roman" w:hAnsi="Times New Roman" w:eastAsia="方正仿宋简体" w:cs="Times New Roman"/>
          <w:b w:val="0"/>
          <w:bCs w:val="0"/>
          <w:color w:val="auto"/>
          <w:sz w:val="30"/>
          <w:szCs w:val="30"/>
          <w:u w:val="single"/>
          <w:lang w:val="en-US" w:eastAsia="zh-CN"/>
        </w:rPr>
        <w:t xml:space="preserve"> </w:t>
      </w:r>
      <w:r>
        <w:rPr>
          <w:rFonts w:hint="eastAsia" w:ascii="Times New Roman" w:hAnsi="Times New Roman" w:eastAsia="方正仿宋简体" w:cs="Times New Roman"/>
          <w:b w:val="0"/>
          <w:bCs w:val="0"/>
          <w:color w:val="auto"/>
          <w:sz w:val="30"/>
          <w:szCs w:val="30"/>
          <w:u w:val="single"/>
          <w:lang w:val="en-US" w:eastAsia="zh-CN"/>
        </w:rPr>
        <w:t>/</w:t>
      </w:r>
      <w:r>
        <w:rPr>
          <w:rFonts w:hint="default" w:ascii="Times New Roman" w:hAnsi="Times New Roman" w:eastAsia="方正仿宋简体" w:cs="Times New Roman"/>
          <w:b w:val="0"/>
          <w:bCs w:val="0"/>
          <w:color w:val="auto"/>
          <w:sz w:val="30"/>
          <w:szCs w:val="30"/>
          <w:u w:val="single"/>
          <w:lang w:val="en-US" w:eastAsia="zh-CN"/>
        </w:rPr>
        <w:t xml:space="preserve"> </w:t>
      </w:r>
      <w:r>
        <w:rPr>
          <w:rFonts w:hint="default" w:ascii="Times New Roman" w:hAnsi="Times New Roman" w:eastAsia="方正仿宋简体" w:cs="Times New Roman"/>
          <w:b w:val="0"/>
          <w:bCs w:val="0"/>
          <w:color w:val="auto"/>
          <w:sz w:val="30"/>
          <w:szCs w:val="30"/>
          <w:u w:val="single"/>
        </w:rPr>
        <w:t xml:space="preserve"> </w:t>
      </w:r>
      <w:r>
        <w:rPr>
          <w:rFonts w:hint="default" w:ascii="Times New Roman" w:hAnsi="Times New Roman" w:eastAsia="方正仿宋简体" w:cs="Times New Roman"/>
          <w:b w:val="0"/>
          <w:bCs w:val="0"/>
          <w:color w:val="auto"/>
          <w:sz w:val="30"/>
          <w:szCs w:val="30"/>
        </w:rPr>
        <w:t>%。</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b w:val="0"/>
          <w:bCs w:val="0"/>
          <w:color w:val="auto"/>
          <w:sz w:val="30"/>
          <w:szCs w:val="30"/>
        </w:rPr>
      </w:pPr>
      <w:r>
        <w:rPr>
          <w:rFonts w:hint="default" w:ascii="Times New Roman" w:hAnsi="Times New Roman" w:eastAsia="方正仿宋简体" w:cs="Times New Roman"/>
          <w:b w:val="0"/>
          <w:bCs w:val="0"/>
          <w:color w:val="auto"/>
          <w:sz w:val="30"/>
          <w:szCs w:val="30"/>
        </w:rPr>
        <w:t>（2）分包工程完工并通过</w:t>
      </w:r>
      <w:r>
        <w:rPr>
          <w:rFonts w:hint="default" w:ascii="Times New Roman" w:hAnsi="Times New Roman" w:eastAsia="方正仿宋简体" w:cs="Times New Roman"/>
          <w:b w:val="0"/>
          <w:bCs w:val="0"/>
          <w:color w:val="auto"/>
          <w:sz w:val="30"/>
          <w:szCs w:val="30"/>
          <w:lang w:val="en-US" w:eastAsia="zh-CN"/>
        </w:rPr>
        <w:t>承</w:t>
      </w:r>
      <w:r>
        <w:rPr>
          <w:rFonts w:hint="default" w:ascii="Times New Roman" w:hAnsi="Times New Roman" w:eastAsia="方正仿宋简体" w:cs="Times New Roman"/>
          <w:b w:val="0"/>
          <w:bCs w:val="0"/>
          <w:color w:val="auto"/>
          <w:sz w:val="30"/>
          <w:szCs w:val="30"/>
        </w:rPr>
        <w:t>方及监理、业主验收后，在次月的</w:t>
      </w:r>
      <w:r>
        <w:rPr>
          <w:rFonts w:hint="default" w:ascii="Times New Roman" w:hAnsi="Times New Roman" w:eastAsia="方正仿宋简体" w:cs="Times New Roman"/>
          <w:b w:val="0"/>
          <w:bCs w:val="0"/>
          <w:color w:val="auto"/>
          <w:sz w:val="30"/>
          <w:szCs w:val="30"/>
          <w:u w:val="single"/>
          <w:lang w:val="en-US" w:eastAsia="zh-CN"/>
        </w:rPr>
        <w:t xml:space="preserve">  </w:t>
      </w:r>
      <w:r>
        <w:rPr>
          <w:rFonts w:hint="eastAsia" w:ascii="Times New Roman" w:hAnsi="Times New Roman" w:eastAsia="方正仿宋简体" w:cs="Times New Roman"/>
          <w:b w:val="0"/>
          <w:bCs w:val="0"/>
          <w:color w:val="auto"/>
          <w:sz w:val="30"/>
          <w:szCs w:val="30"/>
          <w:u w:val="single"/>
          <w:lang w:val="en-US" w:eastAsia="zh-CN"/>
        </w:rPr>
        <w:t>/</w:t>
      </w:r>
      <w:r>
        <w:rPr>
          <w:rFonts w:hint="default" w:ascii="Times New Roman" w:hAnsi="Times New Roman" w:eastAsia="方正仿宋简体" w:cs="Times New Roman"/>
          <w:b w:val="0"/>
          <w:bCs w:val="0"/>
          <w:color w:val="auto"/>
          <w:sz w:val="30"/>
          <w:szCs w:val="30"/>
          <w:u w:val="single"/>
          <w:lang w:val="en-US" w:eastAsia="zh-CN"/>
        </w:rPr>
        <w:t xml:space="preserve"> </w:t>
      </w:r>
      <w:r>
        <w:rPr>
          <w:rFonts w:hint="default" w:ascii="Times New Roman" w:hAnsi="Times New Roman" w:eastAsia="方正仿宋简体" w:cs="Times New Roman"/>
          <w:b w:val="0"/>
          <w:bCs w:val="0"/>
          <w:color w:val="auto"/>
          <w:sz w:val="30"/>
          <w:szCs w:val="30"/>
          <w:u w:val="single"/>
        </w:rPr>
        <w:t xml:space="preserve"> </w:t>
      </w:r>
      <w:r>
        <w:rPr>
          <w:rFonts w:hint="default" w:ascii="Times New Roman" w:hAnsi="Times New Roman" w:eastAsia="方正仿宋简体" w:cs="Times New Roman"/>
          <w:b w:val="0"/>
          <w:bCs w:val="0"/>
          <w:color w:val="auto"/>
          <w:sz w:val="30"/>
          <w:szCs w:val="30"/>
        </w:rPr>
        <w:t>日前支付至合同价款的</w:t>
      </w:r>
      <w:r>
        <w:rPr>
          <w:rFonts w:hint="default" w:ascii="Times New Roman" w:hAnsi="Times New Roman" w:eastAsia="方正仿宋简体" w:cs="Times New Roman"/>
          <w:b w:val="0"/>
          <w:bCs w:val="0"/>
          <w:color w:val="auto"/>
          <w:sz w:val="30"/>
          <w:szCs w:val="30"/>
          <w:u w:val="single"/>
        </w:rPr>
        <w:t xml:space="preserve">  </w:t>
      </w:r>
      <w:r>
        <w:rPr>
          <w:rFonts w:hint="eastAsia" w:ascii="Times New Roman" w:hAnsi="Times New Roman" w:eastAsia="方正仿宋简体" w:cs="Times New Roman"/>
          <w:b w:val="0"/>
          <w:bCs w:val="0"/>
          <w:color w:val="auto"/>
          <w:sz w:val="30"/>
          <w:szCs w:val="30"/>
          <w:u w:val="single"/>
          <w:lang w:val="en-US" w:eastAsia="zh-CN"/>
        </w:rPr>
        <w:t>/</w:t>
      </w:r>
      <w:r>
        <w:rPr>
          <w:rFonts w:hint="default" w:ascii="Times New Roman" w:hAnsi="Times New Roman" w:eastAsia="方正仿宋简体" w:cs="Times New Roman"/>
          <w:b w:val="0"/>
          <w:bCs w:val="0"/>
          <w:color w:val="auto"/>
          <w:sz w:val="30"/>
          <w:szCs w:val="30"/>
          <w:u w:val="single"/>
        </w:rPr>
        <w:t xml:space="preserve">  </w:t>
      </w:r>
      <w:r>
        <w:rPr>
          <w:rFonts w:hint="default" w:ascii="Times New Roman" w:hAnsi="Times New Roman" w:eastAsia="方正仿宋简体" w:cs="Times New Roman"/>
          <w:b w:val="0"/>
          <w:bCs w:val="0"/>
          <w:color w:val="auto"/>
          <w:sz w:val="30"/>
          <w:szCs w:val="30"/>
        </w:rPr>
        <w:t>%；</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b w:val="0"/>
          <w:bCs w:val="0"/>
          <w:color w:val="auto"/>
          <w:sz w:val="30"/>
          <w:szCs w:val="30"/>
        </w:rPr>
      </w:pPr>
      <w:r>
        <w:rPr>
          <w:rFonts w:hint="default" w:ascii="Times New Roman" w:hAnsi="Times New Roman" w:eastAsia="方正仿宋简体" w:cs="Times New Roman"/>
          <w:b w:val="0"/>
          <w:bCs w:val="0"/>
          <w:color w:val="auto"/>
          <w:sz w:val="30"/>
          <w:szCs w:val="30"/>
        </w:rPr>
        <w:t>（3）在包含分包工程在内的整个总包工程竣工验收通过并经过</w:t>
      </w:r>
      <w:r>
        <w:rPr>
          <w:rFonts w:hint="default" w:ascii="Times New Roman" w:hAnsi="Times New Roman" w:eastAsia="方正仿宋简体" w:cs="Times New Roman"/>
          <w:b w:val="0"/>
          <w:bCs w:val="0"/>
          <w:color w:val="auto"/>
          <w:sz w:val="30"/>
          <w:szCs w:val="30"/>
          <w:lang w:val="en-US" w:eastAsia="zh-CN"/>
        </w:rPr>
        <w:t>承包、分包</w:t>
      </w:r>
      <w:r>
        <w:rPr>
          <w:rFonts w:hint="default" w:ascii="Times New Roman" w:hAnsi="Times New Roman" w:eastAsia="方正仿宋简体" w:cs="Times New Roman"/>
          <w:b w:val="0"/>
          <w:bCs w:val="0"/>
          <w:color w:val="auto"/>
          <w:sz w:val="30"/>
          <w:szCs w:val="30"/>
        </w:rPr>
        <w:t>双方结算后的</w:t>
      </w:r>
      <w:r>
        <w:rPr>
          <w:rFonts w:hint="default" w:ascii="Times New Roman" w:hAnsi="Times New Roman" w:eastAsia="方正仿宋简体" w:cs="Times New Roman"/>
          <w:b w:val="0"/>
          <w:bCs w:val="0"/>
          <w:color w:val="auto"/>
          <w:sz w:val="30"/>
          <w:szCs w:val="30"/>
          <w:u w:val="single"/>
        </w:rPr>
        <w:t xml:space="preserve"> </w:t>
      </w:r>
      <w:r>
        <w:rPr>
          <w:rFonts w:hint="default" w:ascii="Times New Roman" w:hAnsi="Times New Roman" w:eastAsia="方正仿宋简体" w:cs="Times New Roman"/>
          <w:b w:val="0"/>
          <w:bCs w:val="0"/>
          <w:color w:val="auto"/>
          <w:sz w:val="30"/>
          <w:szCs w:val="30"/>
          <w:u w:val="single"/>
          <w:lang w:val="en-US" w:eastAsia="zh-CN"/>
        </w:rPr>
        <w:t xml:space="preserve"> </w:t>
      </w:r>
      <w:r>
        <w:rPr>
          <w:rFonts w:hint="eastAsia" w:ascii="Times New Roman" w:hAnsi="Times New Roman" w:eastAsia="方正仿宋简体" w:cs="Times New Roman"/>
          <w:b w:val="0"/>
          <w:bCs w:val="0"/>
          <w:color w:val="auto"/>
          <w:sz w:val="30"/>
          <w:szCs w:val="30"/>
          <w:u w:val="single"/>
          <w:lang w:val="en-US" w:eastAsia="zh-CN"/>
        </w:rPr>
        <w:t>/</w:t>
      </w:r>
      <w:r>
        <w:rPr>
          <w:rFonts w:hint="default" w:ascii="Times New Roman" w:hAnsi="Times New Roman" w:eastAsia="方正仿宋简体" w:cs="Times New Roman"/>
          <w:b w:val="0"/>
          <w:bCs w:val="0"/>
          <w:color w:val="auto"/>
          <w:sz w:val="30"/>
          <w:szCs w:val="30"/>
          <w:u w:val="single"/>
          <w:lang w:val="en-US" w:eastAsia="zh-CN"/>
        </w:rPr>
        <w:t xml:space="preserve"> </w:t>
      </w:r>
      <w:r>
        <w:rPr>
          <w:rFonts w:hint="default" w:ascii="Times New Roman" w:hAnsi="Times New Roman" w:eastAsia="方正仿宋简体" w:cs="Times New Roman"/>
          <w:b w:val="0"/>
          <w:bCs w:val="0"/>
          <w:color w:val="auto"/>
          <w:sz w:val="30"/>
          <w:szCs w:val="30"/>
          <w:u w:val="single"/>
        </w:rPr>
        <w:t xml:space="preserve"> </w:t>
      </w:r>
      <w:r>
        <w:rPr>
          <w:rFonts w:hint="default" w:ascii="Times New Roman" w:hAnsi="Times New Roman" w:eastAsia="方正仿宋简体" w:cs="Times New Roman"/>
          <w:b w:val="0"/>
          <w:bCs w:val="0"/>
          <w:color w:val="auto"/>
          <w:sz w:val="30"/>
          <w:szCs w:val="30"/>
        </w:rPr>
        <w:t>日内付至分包合同结算价款的</w:t>
      </w:r>
      <w:r>
        <w:rPr>
          <w:rFonts w:hint="default" w:ascii="Times New Roman" w:hAnsi="Times New Roman" w:eastAsia="方正仿宋简体" w:cs="Times New Roman"/>
          <w:b w:val="0"/>
          <w:bCs w:val="0"/>
          <w:color w:val="auto"/>
          <w:sz w:val="30"/>
          <w:szCs w:val="30"/>
          <w:u w:val="single"/>
        </w:rPr>
        <w:t xml:space="preserve"> </w:t>
      </w:r>
      <w:r>
        <w:rPr>
          <w:rFonts w:hint="default" w:ascii="Times New Roman" w:hAnsi="Times New Roman" w:eastAsia="方正仿宋简体" w:cs="Times New Roman"/>
          <w:b w:val="0"/>
          <w:bCs w:val="0"/>
          <w:color w:val="auto"/>
          <w:sz w:val="30"/>
          <w:szCs w:val="30"/>
          <w:u w:val="single"/>
          <w:lang w:val="en-US" w:eastAsia="zh-CN"/>
        </w:rPr>
        <w:t xml:space="preserve"> </w:t>
      </w:r>
      <w:r>
        <w:rPr>
          <w:rFonts w:hint="eastAsia" w:ascii="Times New Roman" w:hAnsi="Times New Roman" w:eastAsia="方正仿宋简体" w:cs="Times New Roman"/>
          <w:b w:val="0"/>
          <w:bCs w:val="0"/>
          <w:color w:val="auto"/>
          <w:sz w:val="30"/>
          <w:szCs w:val="30"/>
          <w:u w:val="single"/>
          <w:lang w:val="en-US" w:eastAsia="zh-CN"/>
        </w:rPr>
        <w:t>/</w:t>
      </w:r>
      <w:r>
        <w:rPr>
          <w:rFonts w:hint="default" w:ascii="Times New Roman" w:hAnsi="Times New Roman" w:eastAsia="方正仿宋简体" w:cs="Times New Roman"/>
          <w:b w:val="0"/>
          <w:bCs w:val="0"/>
          <w:color w:val="auto"/>
          <w:sz w:val="30"/>
          <w:szCs w:val="30"/>
          <w:u w:val="single"/>
          <w:lang w:val="en-US" w:eastAsia="zh-CN"/>
        </w:rPr>
        <w:t xml:space="preserve"> </w:t>
      </w:r>
      <w:r>
        <w:rPr>
          <w:rFonts w:hint="default" w:ascii="Times New Roman" w:hAnsi="Times New Roman" w:eastAsia="方正仿宋简体" w:cs="Times New Roman"/>
          <w:b w:val="0"/>
          <w:bCs w:val="0"/>
          <w:color w:val="auto"/>
          <w:sz w:val="30"/>
          <w:szCs w:val="30"/>
          <w:u w:val="single"/>
        </w:rPr>
        <w:t xml:space="preserve"> </w:t>
      </w:r>
      <w:r>
        <w:rPr>
          <w:rFonts w:hint="default" w:ascii="Times New Roman" w:hAnsi="Times New Roman" w:eastAsia="方正仿宋简体" w:cs="Times New Roman"/>
          <w:b w:val="0"/>
          <w:bCs w:val="0"/>
          <w:color w:val="auto"/>
          <w:sz w:val="30"/>
          <w:szCs w:val="30"/>
        </w:rPr>
        <w:t>%，留</w:t>
      </w:r>
      <w:r>
        <w:rPr>
          <w:rFonts w:hint="default" w:ascii="Times New Roman" w:hAnsi="Times New Roman" w:eastAsia="方正仿宋简体" w:cs="Times New Roman"/>
          <w:b w:val="0"/>
          <w:bCs w:val="0"/>
          <w:color w:val="auto"/>
          <w:sz w:val="30"/>
          <w:szCs w:val="30"/>
          <w:u w:val="single"/>
          <w:lang w:val="en-US" w:eastAsia="zh-CN"/>
        </w:rPr>
        <w:t xml:space="preserve">  </w:t>
      </w:r>
      <w:r>
        <w:rPr>
          <w:rFonts w:hint="eastAsia" w:ascii="Times New Roman" w:hAnsi="Times New Roman" w:eastAsia="方正仿宋简体" w:cs="Times New Roman"/>
          <w:b w:val="0"/>
          <w:bCs w:val="0"/>
          <w:color w:val="auto"/>
          <w:sz w:val="30"/>
          <w:szCs w:val="30"/>
          <w:u w:val="single"/>
          <w:lang w:val="en-US" w:eastAsia="zh-CN"/>
        </w:rPr>
        <w:t>/</w:t>
      </w:r>
      <w:r>
        <w:rPr>
          <w:rFonts w:hint="default" w:ascii="Times New Roman" w:hAnsi="Times New Roman" w:eastAsia="方正仿宋简体" w:cs="Times New Roman"/>
          <w:b w:val="0"/>
          <w:bCs w:val="0"/>
          <w:color w:val="auto"/>
          <w:sz w:val="30"/>
          <w:szCs w:val="30"/>
          <w:u w:val="single"/>
        </w:rPr>
        <w:t xml:space="preserve">  </w:t>
      </w:r>
      <w:r>
        <w:rPr>
          <w:rFonts w:hint="default" w:ascii="Times New Roman" w:hAnsi="Times New Roman" w:eastAsia="方正仿宋简体" w:cs="Times New Roman"/>
          <w:b w:val="0"/>
          <w:bCs w:val="0"/>
          <w:color w:val="auto"/>
          <w:sz w:val="30"/>
          <w:szCs w:val="30"/>
        </w:rPr>
        <w:t>%作为</w:t>
      </w:r>
      <w:r>
        <w:rPr>
          <w:rFonts w:hint="default" w:ascii="Times New Roman" w:hAnsi="Times New Roman" w:eastAsia="方正仿宋简体" w:cs="Times New Roman"/>
          <w:b w:val="0"/>
          <w:bCs w:val="0"/>
          <w:color w:val="auto"/>
          <w:sz w:val="30"/>
          <w:szCs w:val="30"/>
          <w:lang w:val="en-US" w:eastAsia="zh-CN"/>
        </w:rPr>
        <w:t>质保</w:t>
      </w:r>
      <w:r>
        <w:rPr>
          <w:rFonts w:hint="default" w:ascii="Times New Roman" w:hAnsi="Times New Roman" w:eastAsia="方正仿宋简体" w:cs="Times New Roman"/>
          <w:b w:val="0"/>
          <w:bCs w:val="0"/>
          <w:color w:val="auto"/>
          <w:sz w:val="30"/>
          <w:szCs w:val="30"/>
        </w:rPr>
        <w:t>金，</w:t>
      </w:r>
      <w:r>
        <w:rPr>
          <w:rFonts w:hint="default" w:ascii="Times New Roman" w:hAnsi="Times New Roman" w:eastAsia="方正仿宋简体" w:cs="Times New Roman"/>
          <w:b w:val="0"/>
          <w:bCs w:val="0"/>
          <w:color w:val="auto"/>
          <w:sz w:val="30"/>
          <w:szCs w:val="30"/>
          <w:lang w:val="en-US" w:eastAsia="zh-CN"/>
        </w:rPr>
        <w:t>质保期</w:t>
      </w:r>
      <w:r>
        <w:rPr>
          <w:rFonts w:hint="default" w:ascii="Times New Roman" w:hAnsi="Times New Roman" w:eastAsia="方正仿宋简体" w:cs="Times New Roman"/>
          <w:b w:val="0"/>
          <w:bCs w:val="0"/>
          <w:color w:val="auto"/>
          <w:sz w:val="30"/>
          <w:szCs w:val="30"/>
        </w:rPr>
        <w:t>满且收到业主支付的相应</w:t>
      </w:r>
      <w:r>
        <w:rPr>
          <w:rFonts w:hint="default" w:ascii="Times New Roman" w:hAnsi="Times New Roman" w:eastAsia="方正仿宋简体" w:cs="Times New Roman"/>
          <w:b w:val="0"/>
          <w:bCs w:val="0"/>
          <w:color w:val="auto"/>
          <w:sz w:val="30"/>
          <w:szCs w:val="30"/>
          <w:lang w:val="en-US" w:eastAsia="zh-CN"/>
        </w:rPr>
        <w:t>质保</w:t>
      </w:r>
      <w:r>
        <w:rPr>
          <w:rFonts w:hint="default" w:ascii="Times New Roman" w:hAnsi="Times New Roman" w:eastAsia="方正仿宋简体" w:cs="Times New Roman"/>
          <w:b w:val="0"/>
          <w:bCs w:val="0"/>
          <w:color w:val="auto"/>
          <w:sz w:val="30"/>
          <w:szCs w:val="30"/>
        </w:rPr>
        <w:t>金并扣除相关保修等费用后（如发生）30天内付清，不计利息。</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b w:val="0"/>
          <w:bCs w:val="0"/>
          <w:color w:val="auto"/>
          <w:sz w:val="30"/>
          <w:szCs w:val="30"/>
        </w:rPr>
      </w:pPr>
      <w:r>
        <w:rPr>
          <w:rFonts w:hint="default" w:ascii="Times New Roman" w:hAnsi="Times New Roman" w:eastAsia="方正仿宋简体" w:cs="Times New Roman"/>
          <w:b w:val="0"/>
          <w:bCs w:val="0"/>
          <w:color w:val="auto"/>
          <w:sz w:val="30"/>
          <w:szCs w:val="30"/>
          <w:lang w:eastAsia="zh-CN"/>
        </w:rPr>
        <w:t>（</w:t>
      </w:r>
      <w:r>
        <w:rPr>
          <w:rFonts w:hint="default" w:ascii="Times New Roman" w:hAnsi="Times New Roman" w:eastAsia="方正仿宋简体" w:cs="Times New Roman"/>
          <w:b w:val="0"/>
          <w:bCs w:val="0"/>
          <w:color w:val="auto"/>
          <w:sz w:val="30"/>
          <w:szCs w:val="30"/>
          <w:lang w:val="en-US" w:eastAsia="zh-CN"/>
        </w:rPr>
        <w:t>四</w:t>
      </w:r>
      <w:r>
        <w:rPr>
          <w:rFonts w:hint="default" w:ascii="Times New Roman" w:hAnsi="Times New Roman" w:eastAsia="方正仿宋简体" w:cs="Times New Roman"/>
          <w:b w:val="0"/>
          <w:bCs w:val="0"/>
          <w:color w:val="auto"/>
          <w:sz w:val="30"/>
          <w:szCs w:val="30"/>
          <w:lang w:eastAsia="zh-CN"/>
        </w:rPr>
        <w:t>）</w:t>
      </w:r>
      <w:r>
        <w:rPr>
          <w:rFonts w:hint="default" w:ascii="Times New Roman" w:hAnsi="Times New Roman" w:eastAsia="方正仿宋简体" w:cs="Times New Roman"/>
          <w:b w:val="0"/>
          <w:bCs w:val="0"/>
          <w:color w:val="auto"/>
          <w:sz w:val="30"/>
          <w:szCs w:val="30"/>
        </w:rPr>
        <w:t>工程完工后支付</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b w:val="0"/>
          <w:bCs w:val="0"/>
          <w:color w:val="auto"/>
          <w:sz w:val="30"/>
          <w:szCs w:val="30"/>
        </w:rPr>
      </w:pPr>
      <w:r>
        <w:rPr>
          <w:rFonts w:hint="default" w:ascii="Times New Roman" w:hAnsi="Times New Roman" w:eastAsia="方正仿宋简体" w:cs="Times New Roman"/>
          <w:b w:val="0"/>
          <w:bCs w:val="0"/>
          <w:color w:val="auto"/>
          <w:sz w:val="30"/>
          <w:szCs w:val="30"/>
        </w:rPr>
        <w:t>（1）分包工程完工并通过</w:t>
      </w:r>
      <w:r>
        <w:rPr>
          <w:rFonts w:hint="default" w:ascii="Times New Roman" w:hAnsi="Times New Roman" w:eastAsia="方正仿宋简体" w:cs="Times New Roman"/>
          <w:b w:val="0"/>
          <w:bCs w:val="0"/>
          <w:color w:val="auto"/>
          <w:sz w:val="30"/>
          <w:szCs w:val="30"/>
          <w:lang w:val="en-US" w:eastAsia="zh-CN"/>
        </w:rPr>
        <w:t>承包</w:t>
      </w:r>
      <w:r>
        <w:rPr>
          <w:rFonts w:hint="default" w:ascii="Times New Roman" w:hAnsi="Times New Roman" w:eastAsia="方正仿宋简体" w:cs="Times New Roman"/>
          <w:b w:val="0"/>
          <w:bCs w:val="0"/>
          <w:color w:val="auto"/>
          <w:sz w:val="30"/>
          <w:szCs w:val="30"/>
        </w:rPr>
        <w:t>方及监理、业主验收后，在次月的</w:t>
      </w:r>
      <w:r>
        <w:rPr>
          <w:rFonts w:hint="default" w:ascii="Times New Roman" w:hAnsi="Times New Roman" w:eastAsia="方正仿宋简体" w:cs="Times New Roman"/>
          <w:b w:val="0"/>
          <w:bCs w:val="0"/>
          <w:color w:val="auto"/>
          <w:sz w:val="30"/>
          <w:szCs w:val="30"/>
          <w:u w:val="single"/>
          <w:lang w:val="en-US" w:eastAsia="zh-CN"/>
        </w:rPr>
        <w:t xml:space="preserve">  </w:t>
      </w:r>
      <w:r>
        <w:rPr>
          <w:rFonts w:hint="eastAsia" w:ascii="Times New Roman" w:hAnsi="Times New Roman" w:eastAsia="方正仿宋简体" w:cs="Times New Roman"/>
          <w:b w:val="0"/>
          <w:bCs w:val="0"/>
          <w:color w:val="auto"/>
          <w:sz w:val="30"/>
          <w:szCs w:val="30"/>
          <w:u w:val="single"/>
          <w:lang w:val="en-US" w:eastAsia="zh-CN"/>
        </w:rPr>
        <w:t>/</w:t>
      </w:r>
      <w:r>
        <w:rPr>
          <w:rFonts w:hint="default" w:ascii="Times New Roman" w:hAnsi="Times New Roman" w:eastAsia="方正仿宋简体" w:cs="Times New Roman"/>
          <w:b w:val="0"/>
          <w:bCs w:val="0"/>
          <w:color w:val="auto"/>
          <w:sz w:val="30"/>
          <w:szCs w:val="30"/>
          <w:u w:val="single"/>
        </w:rPr>
        <w:t xml:space="preserve">  </w:t>
      </w:r>
      <w:r>
        <w:rPr>
          <w:rFonts w:hint="default" w:ascii="Times New Roman" w:hAnsi="Times New Roman" w:eastAsia="方正仿宋简体" w:cs="Times New Roman"/>
          <w:b w:val="0"/>
          <w:bCs w:val="0"/>
          <w:color w:val="auto"/>
          <w:sz w:val="30"/>
          <w:szCs w:val="30"/>
        </w:rPr>
        <w:t>日前支付至合同价款的</w:t>
      </w:r>
      <w:r>
        <w:rPr>
          <w:rFonts w:hint="default" w:ascii="Times New Roman" w:hAnsi="Times New Roman" w:eastAsia="方正仿宋简体" w:cs="Times New Roman"/>
          <w:b w:val="0"/>
          <w:bCs w:val="0"/>
          <w:color w:val="auto"/>
          <w:sz w:val="30"/>
          <w:szCs w:val="30"/>
          <w:u w:val="single"/>
          <w:lang w:val="en-US" w:eastAsia="zh-CN"/>
        </w:rPr>
        <w:t xml:space="preserve">  </w:t>
      </w:r>
      <w:r>
        <w:rPr>
          <w:rFonts w:hint="eastAsia" w:ascii="Times New Roman" w:hAnsi="Times New Roman" w:eastAsia="方正仿宋简体" w:cs="Times New Roman"/>
          <w:b w:val="0"/>
          <w:bCs w:val="0"/>
          <w:color w:val="auto"/>
          <w:sz w:val="30"/>
          <w:szCs w:val="30"/>
          <w:u w:val="single"/>
          <w:lang w:val="en-US" w:eastAsia="zh-CN"/>
        </w:rPr>
        <w:t>/</w:t>
      </w:r>
      <w:r>
        <w:rPr>
          <w:rFonts w:hint="default" w:ascii="Times New Roman" w:hAnsi="Times New Roman" w:eastAsia="方正仿宋简体" w:cs="Times New Roman"/>
          <w:b w:val="0"/>
          <w:bCs w:val="0"/>
          <w:color w:val="auto"/>
          <w:sz w:val="30"/>
          <w:szCs w:val="30"/>
          <w:u w:val="single"/>
        </w:rPr>
        <w:t xml:space="preserve">  </w:t>
      </w:r>
      <w:r>
        <w:rPr>
          <w:rFonts w:hint="default" w:ascii="Times New Roman" w:hAnsi="Times New Roman" w:eastAsia="方正仿宋简体" w:cs="Times New Roman"/>
          <w:b w:val="0"/>
          <w:bCs w:val="0"/>
          <w:color w:val="auto"/>
          <w:sz w:val="30"/>
          <w:szCs w:val="30"/>
        </w:rPr>
        <w:t>%；</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b w:val="0"/>
          <w:bCs w:val="0"/>
          <w:color w:val="auto"/>
          <w:sz w:val="30"/>
          <w:szCs w:val="30"/>
        </w:rPr>
      </w:pPr>
      <w:r>
        <w:rPr>
          <w:rFonts w:hint="default" w:ascii="Times New Roman" w:hAnsi="Times New Roman" w:eastAsia="方正仿宋简体" w:cs="Times New Roman"/>
          <w:b w:val="0"/>
          <w:bCs w:val="0"/>
          <w:color w:val="auto"/>
          <w:sz w:val="30"/>
          <w:szCs w:val="30"/>
        </w:rPr>
        <w:t>（2）在包含分包工程在内的整个总包工程竣工验收通过并经过</w:t>
      </w:r>
      <w:r>
        <w:rPr>
          <w:rFonts w:hint="default" w:ascii="Times New Roman" w:hAnsi="Times New Roman" w:eastAsia="方正仿宋简体" w:cs="Times New Roman"/>
          <w:b w:val="0"/>
          <w:bCs w:val="0"/>
          <w:color w:val="auto"/>
          <w:sz w:val="30"/>
          <w:szCs w:val="30"/>
          <w:lang w:val="en-US" w:eastAsia="zh-CN"/>
        </w:rPr>
        <w:t>承包、分包</w:t>
      </w:r>
      <w:r>
        <w:rPr>
          <w:rFonts w:hint="default" w:ascii="Times New Roman" w:hAnsi="Times New Roman" w:eastAsia="方正仿宋简体" w:cs="Times New Roman"/>
          <w:b w:val="0"/>
          <w:bCs w:val="0"/>
          <w:color w:val="auto"/>
          <w:sz w:val="30"/>
          <w:szCs w:val="30"/>
        </w:rPr>
        <w:t>双方结算后的10日内付至分包合同结算价款的</w:t>
      </w:r>
      <w:r>
        <w:rPr>
          <w:rFonts w:hint="default" w:ascii="Times New Roman" w:hAnsi="Times New Roman" w:eastAsia="方正仿宋简体" w:cs="Times New Roman"/>
          <w:b w:val="0"/>
          <w:bCs w:val="0"/>
          <w:color w:val="auto"/>
          <w:sz w:val="30"/>
          <w:szCs w:val="30"/>
          <w:u w:val="single"/>
        </w:rPr>
        <w:t xml:space="preserve"> </w:t>
      </w:r>
      <w:r>
        <w:rPr>
          <w:rFonts w:hint="default" w:ascii="Times New Roman" w:hAnsi="Times New Roman" w:eastAsia="方正仿宋简体" w:cs="Times New Roman"/>
          <w:b w:val="0"/>
          <w:bCs w:val="0"/>
          <w:color w:val="auto"/>
          <w:sz w:val="30"/>
          <w:szCs w:val="30"/>
          <w:u w:val="single"/>
          <w:lang w:val="en-US" w:eastAsia="zh-CN"/>
        </w:rPr>
        <w:t xml:space="preserve">  </w:t>
      </w:r>
      <w:r>
        <w:rPr>
          <w:rFonts w:hint="eastAsia" w:ascii="Times New Roman" w:hAnsi="Times New Roman" w:eastAsia="方正仿宋简体" w:cs="Times New Roman"/>
          <w:b w:val="0"/>
          <w:bCs w:val="0"/>
          <w:color w:val="auto"/>
          <w:sz w:val="30"/>
          <w:szCs w:val="30"/>
          <w:u w:val="single"/>
          <w:lang w:val="en-US" w:eastAsia="zh-CN"/>
        </w:rPr>
        <w:t>/</w:t>
      </w:r>
      <w:r>
        <w:rPr>
          <w:rFonts w:hint="default" w:ascii="Times New Roman" w:hAnsi="Times New Roman" w:eastAsia="方正仿宋简体" w:cs="Times New Roman"/>
          <w:b w:val="0"/>
          <w:bCs w:val="0"/>
          <w:color w:val="auto"/>
          <w:sz w:val="30"/>
          <w:szCs w:val="30"/>
          <w:u w:val="single"/>
        </w:rPr>
        <w:t xml:space="preserve">  </w:t>
      </w:r>
      <w:r>
        <w:rPr>
          <w:rFonts w:hint="default" w:ascii="Times New Roman" w:hAnsi="Times New Roman" w:eastAsia="方正仿宋简体" w:cs="Times New Roman"/>
          <w:b w:val="0"/>
          <w:bCs w:val="0"/>
          <w:color w:val="auto"/>
          <w:sz w:val="30"/>
          <w:szCs w:val="30"/>
        </w:rPr>
        <w:t>%，留</w:t>
      </w:r>
      <w:r>
        <w:rPr>
          <w:rFonts w:hint="default" w:ascii="Times New Roman" w:hAnsi="Times New Roman" w:eastAsia="方正仿宋简体" w:cs="Times New Roman"/>
          <w:b w:val="0"/>
          <w:bCs w:val="0"/>
          <w:color w:val="auto"/>
          <w:sz w:val="30"/>
          <w:szCs w:val="30"/>
          <w:u w:val="single"/>
        </w:rPr>
        <w:t xml:space="preserve"> </w:t>
      </w:r>
      <w:r>
        <w:rPr>
          <w:rFonts w:hint="default" w:ascii="Times New Roman" w:hAnsi="Times New Roman" w:eastAsia="方正仿宋简体" w:cs="Times New Roman"/>
          <w:b w:val="0"/>
          <w:bCs w:val="0"/>
          <w:color w:val="auto"/>
          <w:sz w:val="30"/>
          <w:szCs w:val="30"/>
          <w:u w:val="single"/>
          <w:lang w:val="en-US" w:eastAsia="zh-CN"/>
        </w:rPr>
        <w:t xml:space="preserve">  </w:t>
      </w:r>
      <w:r>
        <w:rPr>
          <w:rFonts w:hint="eastAsia" w:ascii="Times New Roman" w:hAnsi="Times New Roman" w:eastAsia="方正仿宋简体" w:cs="Times New Roman"/>
          <w:b w:val="0"/>
          <w:bCs w:val="0"/>
          <w:color w:val="auto"/>
          <w:sz w:val="30"/>
          <w:szCs w:val="30"/>
          <w:u w:val="single"/>
          <w:lang w:val="en-US" w:eastAsia="zh-CN"/>
        </w:rPr>
        <w:t>/</w:t>
      </w:r>
      <w:r>
        <w:rPr>
          <w:rFonts w:hint="default" w:ascii="Times New Roman" w:hAnsi="Times New Roman" w:eastAsia="方正仿宋简体" w:cs="Times New Roman"/>
          <w:b w:val="0"/>
          <w:bCs w:val="0"/>
          <w:color w:val="auto"/>
          <w:sz w:val="30"/>
          <w:szCs w:val="30"/>
          <w:u w:val="single"/>
        </w:rPr>
        <w:t xml:space="preserve">  </w:t>
      </w:r>
      <w:r>
        <w:rPr>
          <w:rFonts w:hint="default" w:ascii="Times New Roman" w:hAnsi="Times New Roman" w:eastAsia="方正仿宋简体" w:cs="Times New Roman"/>
          <w:b w:val="0"/>
          <w:bCs w:val="0"/>
          <w:color w:val="auto"/>
          <w:sz w:val="30"/>
          <w:szCs w:val="30"/>
        </w:rPr>
        <w:t>%作为保修金，保修期且收到业主支付的相应保修金并扣除相关保修等费用后（如发生）30天内付清，不计利息。</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b w:val="0"/>
          <w:bCs w:val="0"/>
          <w:color w:val="auto"/>
          <w:sz w:val="30"/>
          <w:szCs w:val="30"/>
          <w:highlight w:val="none"/>
          <w:lang w:val="en-US" w:eastAsia="zh-CN"/>
        </w:rPr>
      </w:pPr>
      <w:r>
        <w:rPr>
          <w:rFonts w:hint="default" w:ascii="Times New Roman" w:hAnsi="Times New Roman" w:eastAsia="方正仿宋简体" w:cs="Times New Roman"/>
          <w:b w:val="0"/>
          <w:bCs w:val="0"/>
          <w:color w:val="auto"/>
          <w:sz w:val="30"/>
          <w:szCs w:val="30"/>
          <w:lang w:eastAsia="zh-CN"/>
        </w:rPr>
        <w:t>（</w:t>
      </w:r>
      <w:r>
        <w:rPr>
          <w:rFonts w:hint="default" w:ascii="Times New Roman" w:hAnsi="Times New Roman" w:eastAsia="方正仿宋简体" w:cs="Times New Roman"/>
          <w:b w:val="0"/>
          <w:bCs w:val="0"/>
          <w:color w:val="auto"/>
          <w:sz w:val="30"/>
          <w:szCs w:val="30"/>
          <w:lang w:val="en-US" w:eastAsia="zh-CN"/>
        </w:rPr>
        <w:t>五</w:t>
      </w:r>
      <w:r>
        <w:rPr>
          <w:rFonts w:hint="default" w:ascii="Times New Roman" w:hAnsi="Times New Roman" w:eastAsia="方正仿宋简体" w:cs="Times New Roman"/>
          <w:b w:val="0"/>
          <w:bCs w:val="0"/>
          <w:color w:val="auto"/>
          <w:sz w:val="30"/>
          <w:szCs w:val="30"/>
          <w:lang w:eastAsia="zh-CN"/>
        </w:rPr>
        <w:t>）</w:t>
      </w:r>
      <w:r>
        <w:rPr>
          <w:rFonts w:hint="default" w:ascii="Times New Roman" w:hAnsi="Times New Roman" w:eastAsia="方正仿宋简体" w:cs="Times New Roman"/>
          <w:b w:val="0"/>
          <w:bCs w:val="0"/>
          <w:color w:val="auto"/>
          <w:sz w:val="30"/>
          <w:szCs w:val="30"/>
        </w:rPr>
        <w:t>其他支付方式</w:t>
      </w:r>
      <w:r>
        <w:rPr>
          <w:rFonts w:hint="default" w:ascii="Times New Roman" w:hAnsi="Times New Roman" w:eastAsia="方正仿宋简体" w:cs="Times New Roman"/>
          <w:b w:val="0"/>
          <w:bCs w:val="0"/>
          <w:color w:val="auto"/>
          <w:sz w:val="30"/>
          <w:szCs w:val="30"/>
          <w:lang w:eastAsia="zh-CN"/>
        </w:rPr>
        <w:t>：</w:t>
      </w:r>
      <w:r>
        <w:rPr>
          <w:rFonts w:hint="eastAsia" w:ascii="Times New Roman" w:hAnsi="Times New Roman" w:eastAsia="方正仿宋简体" w:cs="Times New Roman"/>
          <w:b w:val="0"/>
          <w:bCs w:val="0"/>
          <w:color w:val="auto"/>
          <w:sz w:val="30"/>
          <w:szCs w:val="30"/>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b w:val="0"/>
          <w:bCs w:val="0"/>
          <w:color w:val="auto"/>
          <w:sz w:val="30"/>
          <w:szCs w:val="30"/>
          <w:highlight w:val="none"/>
          <w:lang w:val="en-US" w:eastAsia="zh-CN"/>
        </w:rPr>
      </w:pPr>
      <w:r>
        <w:rPr>
          <w:rFonts w:hint="default" w:ascii="Times New Roman" w:hAnsi="Times New Roman" w:eastAsia="方正仿宋简体" w:cs="Times New Roman"/>
          <w:b w:val="0"/>
          <w:bCs w:val="0"/>
          <w:color w:val="auto"/>
          <w:sz w:val="30"/>
          <w:szCs w:val="30"/>
          <w:highlight w:val="none"/>
          <w:lang w:eastAsia="zh-CN"/>
        </w:rPr>
        <w:t>（</w:t>
      </w:r>
      <w:r>
        <w:rPr>
          <w:rFonts w:hint="default" w:ascii="Times New Roman" w:hAnsi="Times New Roman" w:eastAsia="方正仿宋简体" w:cs="Times New Roman"/>
          <w:b w:val="0"/>
          <w:bCs w:val="0"/>
          <w:color w:val="auto"/>
          <w:sz w:val="30"/>
          <w:szCs w:val="30"/>
          <w:highlight w:val="none"/>
          <w:lang w:val="en-US" w:eastAsia="zh-CN"/>
        </w:rPr>
        <w:t>六</w:t>
      </w:r>
      <w:r>
        <w:rPr>
          <w:rFonts w:hint="default" w:ascii="Times New Roman" w:hAnsi="Times New Roman" w:eastAsia="方正仿宋简体" w:cs="Times New Roman"/>
          <w:b w:val="0"/>
          <w:bCs w:val="0"/>
          <w:color w:val="auto"/>
          <w:sz w:val="30"/>
          <w:szCs w:val="30"/>
          <w:highlight w:val="none"/>
          <w:lang w:eastAsia="zh-CN"/>
        </w:rPr>
        <w:t>）</w:t>
      </w:r>
      <w:r>
        <w:rPr>
          <w:rFonts w:hint="default" w:ascii="Times New Roman" w:hAnsi="Times New Roman" w:eastAsia="方正仿宋简体" w:cs="Times New Roman"/>
          <w:b w:val="0"/>
          <w:bCs w:val="0"/>
          <w:color w:val="auto"/>
          <w:sz w:val="30"/>
          <w:szCs w:val="30"/>
          <w:highlight w:val="none"/>
          <w:lang w:val="en-US" w:eastAsia="zh-CN"/>
        </w:rPr>
        <w:t>分包收款账户如下：</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b w:val="0"/>
          <w:bCs w:val="0"/>
          <w:color w:val="auto"/>
          <w:kern w:val="2"/>
          <w:sz w:val="30"/>
          <w:szCs w:val="30"/>
          <w:highlight w:val="none"/>
          <w:u w:val="single"/>
          <w:lang w:val="en-US" w:eastAsia="zh-CN" w:bidi="ar-SA"/>
        </w:rPr>
      </w:pPr>
      <w:r>
        <w:rPr>
          <w:rFonts w:hint="default" w:ascii="Times New Roman" w:hAnsi="Times New Roman" w:eastAsia="方正仿宋简体" w:cs="Times New Roman"/>
          <w:b w:val="0"/>
          <w:bCs w:val="0"/>
          <w:color w:val="auto"/>
          <w:sz w:val="30"/>
          <w:szCs w:val="30"/>
          <w:highlight w:val="none"/>
          <w:lang w:val="en-US" w:eastAsia="zh-CN"/>
        </w:rPr>
        <w:t>1.单位名称</w:t>
      </w:r>
      <w:r>
        <w:rPr>
          <w:rFonts w:hint="eastAsia" w:ascii="Times New Roman" w:hAnsi="Times New Roman" w:eastAsia="方正仿宋简体" w:cs="Times New Roman"/>
          <w:b w:val="0"/>
          <w:bCs w:val="0"/>
          <w:color w:val="auto"/>
          <w:sz w:val="30"/>
          <w:szCs w:val="30"/>
          <w:highlight w:val="none"/>
          <w:lang w:val="en-US" w:eastAsia="zh-CN"/>
        </w:rPr>
        <w:t>：</w:t>
      </w:r>
      <w:r>
        <w:rPr>
          <w:rFonts w:hint="eastAsia" w:ascii="Times New Roman" w:hAnsi="Times New Roman" w:eastAsia="方正仿宋简体" w:cs="Times New Roman"/>
          <w:color w:val="auto"/>
          <w:sz w:val="30"/>
          <w:szCs w:val="30"/>
          <w:highlight w:val="none"/>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left="2396" w:leftChars="284" w:hanging="1800" w:hangingChars="600"/>
        <w:jc w:val="both"/>
        <w:textAlignment w:val="auto"/>
        <w:rPr>
          <w:rFonts w:hint="default" w:ascii="Times New Roman" w:hAnsi="Times New Roman" w:eastAsia="方正仿宋简体" w:cs="Times New Roman"/>
          <w:b w:val="0"/>
          <w:bCs w:val="0"/>
          <w:color w:val="auto"/>
          <w:sz w:val="30"/>
          <w:szCs w:val="30"/>
          <w:highlight w:val="none"/>
        </w:rPr>
      </w:pPr>
      <w:r>
        <w:rPr>
          <w:rFonts w:hint="default" w:ascii="Times New Roman" w:hAnsi="Times New Roman" w:eastAsia="方正仿宋简体" w:cs="Times New Roman"/>
          <w:b w:val="0"/>
          <w:bCs w:val="0"/>
          <w:color w:val="auto"/>
          <w:sz w:val="30"/>
          <w:szCs w:val="30"/>
          <w:highlight w:val="none"/>
          <w:lang w:val="en-US" w:eastAsia="zh-CN"/>
        </w:rPr>
        <w:t>2.</w:t>
      </w:r>
      <w:r>
        <w:rPr>
          <w:rFonts w:hint="default" w:ascii="Times New Roman" w:hAnsi="Times New Roman" w:eastAsia="方正仿宋简体" w:cs="Times New Roman"/>
          <w:b w:val="0"/>
          <w:bCs w:val="0"/>
          <w:color w:val="auto"/>
          <w:sz w:val="30"/>
          <w:szCs w:val="30"/>
          <w:highlight w:val="none"/>
        </w:rPr>
        <w:t>开户银行</w:t>
      </w:r>
      <w:r>
        <w:rPr>
          <w:rFonts w:hint="eastAsia" w:ascii="Times New Roman" w:hAnsi="Times New Roman" w:eastAsia="方正仿宋简体" w:cs="Times New Roman"/>
          <w:b w:val="0"/>
          <w:bCs w:val="0"/>
          <w:color w:val="auto"/>
          <w:sz w:val="30"/>
          <w:szCs w:val="30"/>
          <w:highlight w:val="none"/>
          <w:lang w:val="en-US" w:eastAsia="zh-CN"/>
        </w:rPr>
        <w:t>：</w:t>
      </w:r>
      <w:r>
        <w:rPr>
          <w:rFonts w:hint="eastAsia" w:ascii="Times New Roman" w:hAnsi="Times New Roman" w:eastAsia="方正仿宋简体" w:cs="Times New Roman"/>
          <w:b w:val="0"/>
          <w:bCs w:val="0"/>
          <w:color w:val="auto"/>
          <w:sz w:val="30"/>
          <w:szCs w:val="30"/>
          <w:highlight w:val="none"/>
          <w:u w:val="single"/>
          <w:lang w:val="en-US" w:eastAsia="zh-CN"/>
        </w:rPr>
        <w:t xml:space="preserve">                         </w:t>
      </w:r>
      <w:r>
        <w:rPr>
          <w:rFonts w:hint="default" w:ascii="Times New Roman" w:hAnsi="Times New Roman" w:eastAsia="方正仿宋简体" w:cs="Times New Roman"/>
          <w:b w:val="0"/>
          <w:bCs w:val="0"/>
          <w:color w:val="auto"/>
          <w:sz w:val="30"/>
          <w:szCs w:val="30"/>
          <w:highlight w:val="none"/>
          <w:lang w:val="en-US" w:eastAsia="zh-CN"/>
        </w:rPr>
        <w:t xml:space="preserve">   </w:t>
      </w:r>
      <w:r>
        <w:rPr>
          <w:rFonts w:hint="default" w:ascii="Times New Roman" w:hAnsi="Times New Roman" w:eastAsia="方正仿宋简体" w:cs="Times New Roman"/>
          <w:b w:val="0"/>
          <w:bCs w:val="0"/>
          <w:color w:val="auto"/>
          <w:sz w:val="30"/>
          <w:szCs w:val="30"/>
          <w:highlight w:val="none"/>
        </w:rPr>
        <w:t xml:space="preserve">    </w:t>
      </w:r>
      <w:r>
        <w:rPr>
          <w:rFonts w:hint="default" w:ascii="Times New Roman" w:hAnsi="Times New Roman" w:eastAsia="方正仿宋简体" w:cs="Times New Roman"/>
          <w:b w:val="0"/>
          <w:bCs w:val="0"/>
          <w:color w:val="auto"/>
          <w:sz w:val="30"/>
          <w:szCs w:val="30"/>
          <w:highlight w:val="none"/>
          <w:lang w:val="en-US" w:eastAsia="zh-CN"/>
        </w:rPr>
        <w:t xml:space="preserve"> </w:t>
      </w:r>
      <w:r>
        <w:rPr>
          <w:rFonts w:hint="default" w:ascii="Times New Roman" w:hAnsi="Times New Roman" w:eastAsia="方正仿宋简体" w:cs="Times New Roman"/>
          <w:b w:val="0"/>
          <w:bCs w:val="0"/>
          <w:color w:val="auto"/>
          <w:sz w:val="30"/>
          <w:szCs w:val="30"/>
          <w:highlight w:val="none"/>
        </w:rPr>
        <w:t xml:space="preserve">                     </w:t>
      </w:r>
      <w:r>
        <w:rPr>
          <w:rFonts w:hint="default" w:ascii="Times New Roman" w:hAnsi="Times New Roman" w:eastAsia="方正仿宋简体" w:cs="Times New Roman"/>
          <w:b w:val="0"/>
          <w:bCs w:val="0"/>
          <w:color w:val="auto"/>
          <w:sz w:val="30"/>
          <w:szCs w:val="30"/>
          <w:highlight w:val="none"/>
          <w:lang w:val="en-US" w:eastAsia="zh-CN"/>
        </w:rPr>
        <w:t xml:space="preserve">  </w:t>
      </w:r>
      <w:r>
        <w:rPr>
          <w:rFonts w:hint="default" w:ascii="Times New Roman" w:hAnsi="Times New Roman" w:eastAsia="方正仿宋简体" w:cs="Times New Roman"/>
          <w:b w:val="0"/>
          <w:bCs w:val="0"/>
          <w:color w:val="auto"/>
          <w:sz w:val="30"/>
          <w:szCs w:val="30"/>
          <w:highlight w:val="none"/>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b w:val="0"/>
          <w:bCs w:val="0"/>
          <w:color w:val="auto"/>
          <w:sz w:val="30"/>
          <w:szCs w:val="30"/>
          <w:highlight w:val="none"/>
          <w:lang w:val="en-US" w:eastAsia="zh-CN"/>
        </w:rPr>
      </w:pPr>
      <w:r>
        <w:rPr>
          <w:rFonts w:hint="default" w:ascii="Times New Roman" w:hAnsi="Times New Roman" w:eastAsia="方正仿宋简体" w:cs="Times New Roman"/>
          <w:b w:val="0"/>
          <w:bCs w:val="0"/>
          <w:color w:val="auto"/>
          <w:sz w:val="30"/>
          <w:szCs w:val="30"/>
          <w:highlight w:val="none"/>
          <w:lang w:val="en-US" w:eastAsia="zh-CN"/>
        </w:rPr>
        <w:t>3.</w:t>
      </w:r>
      <w:r>
        <w:rPr>
          <w:rFonts w:hint="default" w:ascii="Times New Roman" w:hAnsi="Times New Roman" w:eastAsia="方正仿宋简体" w:cs="Times New Roman"/>
          <w:b w:val="0"/>
          <w:bCs w:val="0"/>
          <w:color w:val="auto"/>
          <w:sz w:val="30"/>
          <w:szCs w:val="30"/>
          <w:highlight w:val="none"/>
        </w:rPr>
        <w:t>银行账户</w:t>
      </w:r>
      <w:r>
        <w:rPr>
          <w:rFonts w:hint="eastAsia" w:ascii="Times New Roman" w:hAnsi="Times New Roman" w:eastAsia="方正仿宋简体" w:cs="Times New Roman"/>
          <w:b w:val="0"/>
          <w:bCs w:val="0"/>
          <w:color w:val="auto"/>
          <w:sz w:val="30"/>
          <w:szCs w:val="30"/>
          <w:highlight w:val="none"/>
          <w:lang w:val="en-US" w:eastAsia="zh-CN"/>
        </w:rPr>
        <w:t>：</w:t>
      </w:r>
      <w:r>
        <w:rPr>
          <w:rFonts w:hint="eastAsia" w:ascii="Times New Roman" w:hAnsi="Times New Roman" w:eastAsia="方正仿宋简体" w:cs="Times New Roman"/>
          <w:b w:val="0"/>
          <w:bCs w:val="0"/>
          <w:color w:val="auto"/>
          <w:sz w:val="30"/>
          <w:szCs w:val="30"/>
          <w:highlight w:val="none"/>
          <w:u w:val="single"/>
          <w:lang w:val="en-US" w:eastAsia="zh-CN"/>
        </w:rPr>
        <w:t xml:space="preserve">                      </w:t>
      </w:r>
      <w:r>
        <w:rPr>
          <w:rFonts w:hint="default" w:ascii="Times New Roman" w:hAnsi="Times New Roman" w:eastAsia="方正仿宋简体" w:cs="Times New Roman"/>
          <w:b w:val="0"/>
          <w:bCs w:val="0"/>
          <w:color w:val="auto"/>
          <w:sz w:val="30"/>
          <w:szCs w:val="30"/>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cs="Times New Roman"/>
          <w:b w:val="0"/>
          <w:bCs w:val="0"/>
          <w:color w:val="auto"/>
          <w:sz w:val="24"/>
          <w:lang w:eastAsia="zh-CN"/>
        </w:rPr>
      </w:pPr>
      <w:r>
        <w:rPr>
          <w:rFonts w:hint="default" w:ascii="Times New Roman" w:hAnsi="Times New Roman" w:eastAsia="方正仿宋简体" w:cs="Times New Roman"/>
          <w:b w:val="0"/>
          <w:bCs w:val="0"/>
          <w:color w:val="auto"/>
          <w:sz w:val="30"/>
          <w:szCs w:val="30"/>
          <w:highlight w:val="none"/>
          <w:lang w:val="en-US" w:eastAsia="zh-CN"/>
        </w:rPr>
        <w:t>分包方上述账户发生变更时，应在变更前书面通知承包方，若未通知承包方，</w:t>
      </w:r>
      <w:r>
        <w:rPr>
          <w:rFonts w:hint="default" w:ascii="Times New Roman" w:hAnsi="Times New Roman" w:eastAsia="方正仿宋简体" w:cs="Times New Roman"/>
          <w:b w:val="0"/>
          <w:bCs w:val="0"/>
          <w:color w:val="auto"/>
          <w:sz w:val="30"/>
          <w:szCs w:val="30"/>
          <w:highlight w:val="none"/>
        </w:rPr>
        <w:t>视为</w:t>
      </w:r>
      <w:r>
        <w:rPr>
          <w:rFonts w:hint="default" w:ascii="Times New Roman" w:hAnsi="Times New Roman" w:eastAsia="方正仿宋简体" w:cs="Times New Roman"/>
          <w:b w:val="0"/>
          <w:bCs w:val="0"/>
          <w:color w:val="auto"/>
          <w:sz w:val="30"/>
          <w:szCs w:val="30"/>
          <w:highlight w:val="none"/>
          <w:lang w:val="en-US" w:eastAsia="zh-CN"/>
        </w:rPr>
        <w:t>分包方</w:t>
      </w:r>
      <w:r>
        <w:rPr>
          <w:rFonts w:hint="default" w:ascii="Times New Roman" w:hAnsi="Times New Roman" w:eastAsia="方正仿宋简体" w:cs="Times New Roman"/>
          <w:b w:val="0"/>
          <w:bCs w:val="0"/>
          <w:color w:val="auto"/>
          <w:sz w:val="30"/>
          <w:szCs w:val="30"/>
          <w:highlight w:val="none"/>
        </w:rPr>
        <w:t>收款账户未变更，</w:t>
      </w:r>
      <w:r>
        <w:rPr>
          <w:rFonts w:hint="default" w:ascii="Times New Roman" w:hAnsi="Times New Roman" w:eastAsia="方正仿宋简体" w:cs="Times New Roman"/>
          <w:b w:val="0"/>
          <w:bCs w:val="0"/>
          <w:color w:val="auto"/>
          <w:sz w:val="30"/>
          <w:szCs w:val="30"/>
          <w:highlight w:val="none"/>
          <w:lang w:val="en-US" w:eastAsia="zh-CN"/>
        </w:rPr>
        <w:t>承包</w:t>
      </w:r>
      <w:r>
        <w:rPr>
          <w:rFonts w:hint="default" w:ascii="Times New Roman" w:hAnsi="Times New Roman" w:eastAsia="方正仿宋简体" w:cs="Times New Roman"/>
          <w:b w:val="0"/>
          <w:bCs w:val="0"/>
          <w:color w:val="auto"/>
          <w:sz w:val="30"/>
          <w:szCs w:val="30"/>
          <w:highlight w:val="none"/>
        </w:rPr>
        <w:t>方向该账户转账、汇款仍视为合法、有效的付款行为，</w:t>
      </w:r>
      <w:r>
        <w:rPr>
          <w:rFonts w:hint="default" w:ascii="Times New Roman" w:hAnsi="Times New Roman" w:eastAsia="方正仿宋简体" w:cs="Times New Roman"/>
          <w:b w:val="0"/>
          <w:bCs w:val="0"/>
          <w:color w:val="auto"/>
          <w:sz w:val="30"/>
          <w:szCs w:val="30"/>
          <w:highlight w:val="none"/>
          <w:lang w:val="en-US" w:eastAsia="zh-CN"/>
        </w:rPr>
        <w:t>分包</w:t>
      </w:r>
      <w:r>
        <w:rPr>
          <w:rFonts w:hint="default" w:ascii="Times New Roman" w:hAnsi="Times New Roman" w:eastAsia="方正仿宋简体" w:cs="Times New Roman"/>
          <w:b w:val="0"/>
          <w:bCs w:val="0"/>
          <w:color w:val="auto"/>
          <w:sz w:val="30"/>
          <w:szCs w:val="30"/>
        </w:rPr>
        <w:t>方不得再主张由</w:t>
      </w:r>
      <w:r>
        <w:rPr>
          <w:rFonts w:hint="default" w:ascii="Times New Roman" w:hAnsi="Times New Roman" w:eastAsia="方正仿宋简体" w:cs="Times New Roman"/>
          <w:b w:val="0"/>
          <w:bCs w:val="0"/>
          <w:color w:val="auto"/>
          <w:sz w:val="30"/>
          <w:szCs w:val="30"/>
          <w:lang w:val="en-US" w:eastAsia="zh-CN"/>
        </w:rPr>
        <w:t>承包</w:t>
      </w:r>
      <w:r>
        <w:rPr>
          <w:rFonts w:hint="default" w:ascii="Times New Roman" w:hAnsi="Times New Roman" w:eastAsia="方正仿宋简体" w:cs="Times New Roman"/>
          <w:b w:val="0"/>
          <w:bCs w:val="0"/>
          <w:color w:val="auto"/>
          <w:sz w:val="30"/>
          <w:szCs w:val="30"/>
        </w:rPr>
        <w:t>方重新支付。</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b w:val="0"/>
          <w:bCs w:val="0"/>
          <w:color w:val="auto"/>
          <w:sz w:val="30"/>
          <w:szCs w:val="30"/>
        </w:rPr>
      </w:pPr>
      <w:r>
        <w:rPr>
          <w:rFonts w:hint="default" w:ascii="Times New Roman" w:hAnsi="Times New Roman" w:eastAsia="方正仿宋简体" w:cs="Times New Roman"/>
          <w:b w:val="0"/>
          <w:bCs w:val="0"/>
          <w:color w:val="auto"/>
          <w:sz w:val="30"/>
          <w:szCs w:val="30"/>
          <w:lang w:eastAsia="zh-CN"/>
        </w:rPr>
        <w:t>（</w:t>
      </w:r>
      <w:r>
        <w:rPr>
          <w:rFonts w:hint="default" w:ascii="Times New Roman" w:hAnsi="Times New Roman" w:eastAsia="方正仿宋简体" w:cs="Times New Roman"/>
          <w:b w:val="0"/>
          <w:bCs w:val="0"/>
          <w:color w:val="auto"/>
          <w:sz w:val="30"/>
          <w:szCs w:val="30"/>
          <w:lang w:val="en-US" w:eastAsia="zh-CN"/>
        </w:rPr>
        <w:t>七</w:t>
      </w:r>
      <w:r>
        <w:rPr>
          <w:rFonts w:hint="default" w:ascii="Times New Roman" w:hAnsi="Times New Roman" w:eastAsia="方正仿宋简体" w:cs="Times New Roman"/>
          <w:b w:val="0"/>
          <w:bCs w:val="0"/>
          <w:color w:val="auto"/>
          <w:sz w:val="30"/>
          <w:szCs w:val="30"/>
          <w:lang w:eastAsia="zh-CN"/>
        </w:rPr>
        <w:t>）</w:t>
      </w:r>
      <w:r>
        <w:rPr>
          <w:rFonts w:hint="default" w:ascii="Times New Roman" w:hAnsi="Times New Roman" w:eastAsia="方正仿宋简体" w:cs="Times New Roman"/>
          <w:b w:val="0"/>
          <w:bCs w:val="0"/>
          <w:color w:val="auto"/>
          <w:sz w:val="30"/>
          <w:szCs w:val="30"/>
        </w:rPr>
        <w:t xml:space="preserve"> 关于工程款支付的其他约定</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b w:val="0"/>
          <w:bCs w:val="0"/>
          <w:color w:val="auto"/>
          <w:sz w:val="30"/>
          <w:szCs w:val="30"/>
        </w:rPr>
      </w:pPr>
      <w:r>
        <w:rPr>
          <w:rFonts w:hint="default" w:ascii="Times New Roman" w:hAnsi="Times New Roman" w:eastAsia="方正仿宋简体" w:cs="Times New Roman"/>
          <w:b w:val="0"/>
          <w:bCs w:val="0"/>
          <w:color w:val="auto"/>
          <w:sz w:val="30"/>
          <w:szCs w:val="30"/>
          <w:lang w:eastAsia="zh-CN"/>
        </w:rPr>
        <w:t>（</w:t>
      </w:r>
      <w:r>
        <w:rPr>
          <w:rFonts w:hint="default" w:ascii="Times New Roman" w:hAnsi="Times New Roman" w:eastAsia="方正仿宋简体" w:cs="Times New Roman"/>
          <w:b w:val="0"/>
          <w:bCs w:val="0"/>
          <w:color w:val="auto"/>
          <w:sz w:val="30"/>
          <w:szCs w:val="30"/>
          <w:lang w:val="en-US" w:eastAsia="zh-CN"/>
        </w:rPr>
        <w:t>1</w:t>
      </w:r>
      <w:r>
        <w:rPr>
          <w:rFonts w:hint="default" w:ascii="Times New Roman" w:hAnsi="Times New Roman" w:eastAsia="方正仿宋简体" w:cs="Times New Roman"/>
          <w:b w:val="0"/>
          <w:bCs w:val="0"/>
          <w:color w:val="auto"/>
          <w:sz w:val="30"/>
          <w:szCs w:val="30"/>
          <w:lang w:eastAsia="zh-CN"/>
        </w:rPr>
        <w:t>）</w:t>
      </w:r>
      <w:r>
        <w:rPr>
          <w:rFonts w:hint="default" w:ascii="Times New Roman" w:hAnsi="Times New Roman" w:eastAsia="方正仿宋简体" w:cs="Times New Roman"/>
          <w:b w:val="0"/>
          <w:bCs w:val="0"/>
          <w:color w:val="auto"/>
          <w:sz w:val="30"/>
          <w:szCs w:val="30"/>
          <w:lang w:val="en-US" w:eastAsia="zh-CN"/>
        </w:rPr>
        <w:t>承包</w:t>
      </w:r>
      <w:r>
        <w:rPr>
          <w:rFonts w:hint="default" w:ascii="Times New Roman" w:hAnsi="Times New Roman" w:eastAsia="方正仿宋简体" w:cs="Times New Roman"/>
          <w:b w:val="0"/>
          <w:bCs w:val="0"/>
          <w:color w:val="auto"/>
          <w:sz w:val="30"/>
          <w:szCs w:val="30"/>
        </w:rPr>
        <w:t>方可以支票、银行承兑汇票、商业承兑汇票或者银行转账汇款等方式支付工程款，</w:t>
      </w:r>
      <w:r>
        <w:rPr>
          <w:rFonts w:hint="default" w:ascii="Times New Roman" w:hAnsi="Times New Roman" w:eastAsia="方正仿宋简体" w:cs="Times New Roman"/>
          <w:b w:val="0"/>
          <w:bCs w:val="0"/>
          <w:color w:val="auto"/>
          <w:sz w:val="30"/>
          <w:szCs w:val="30"/>
          <w:lang w:val="en-US" w:eastAsia="zh-CN"/>
        </w:rPr>
        <w:t>并不</w:t>
      </w:r>
      <w:r>
        <w:rPr>
          <w:rFonts w:hint="default" w:ascii="Times New Roman" w:hAnsi="Times New Roman" w:eastAsia="方正仿宋简体" w:cs="Times New Roman"/>
          <w:b w:val="0"/>
          <w:bCs w:val="0"/>
          <w:color w:val="auto"/>
          <w:sz w:val="30"/>
          <w:szCs w:val="30"/>
        </w:rPr>
        <w:t>承担贴息</w:t>
      </w:r>
      <w:r>
        <w:rPr>
          <w:rFonts w:hint="default" w:ascii="Times New Roman" w:hAnsi="Times New Roman" w:eastAsia="方正仿宋简体" w:cs="Times New Roman"/>
          <w:b w:val="0"/>
          <w:bCs w:val="0"/>
          <w:color w:val="auto"/>
          <w:sz w:val="30"/>
          <w:szCs w:val="30"/>
          <w:lang w:val="en-US" w:eastAsia="zh-CN"/>
        </w:rPr>
        <w:t>等</w:t>
      </w:r>
      <w:r>
        <w:rPr>
          <w:rFonts w:hint="default" w:ascii="Times New Roman" w:hAnsi="Times New Roman" w:eastAsia="方正仿宋简体" w:cs="Times New Roman"/>
          <w:b w:val="0"/>
          <w:bCs w:val="0"/>
          <w:color w:val="auto"/>
          <w:sz w:val="30"/>
          <w:szCs w:val="30"/>
        </w:rPr>
        <w:t>费用。</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b w:val="0"/>
          <w:bCs w:val="0"/>
          <w:color w:val="auto"/>
          <w:sz w:val="30"/>
          <w:szCs w:val="30"/>
          <w:lang w:eastAsia="zh-CN"/>
        </w:rPr>
      </w:pPr>
      <w:r>
        <w:rPr>
          <w:rFonts w:hint="default" w:ascii="Times New Roman" w:hAnsi="Times New Roman" w:eastAsia="方正仿宋简体" w:cs="Times New Roman"/>
          <w:b w:val="0"/>
          <w:bCs w:val="0"/>
          <w:color w:val="auto"/>
          <w:sz w:val="30"/>
          <w:szCs w:val="30"/>
        </w:rPr>
        <w:t>（</w:t>
      </w:r>
      <w:r>
        <w:rPr>
          <w:rFonts w:hint="default" w:ascii="Times New Roman" w:hAnsi="Times New Roman" w:eastAsia="方正仿宋简体" w:cs="Times New Roman"/>
          <w:b w:val="0"/>
          <w:bCs w:val="0"/>
          <w:color w:val="auto"/>
          <w:sz w:val="30"/>
          <w:szCs w:val="30"/>
          <w:lang w:val="en-US" w:eastAsia="zh-CN"/>
        </w:rPr>
        <w:t>2</w:t>
      </w:r>
      <w:r>
        <w:rPr>
          <w:rFonts w:hint="default" w:ascii="Times New Roman" w:hAnsi="Times New Roman" w:eastAsia="方正仿宋简体" w:cs="Times New Roman"/>
          <w:b w:val="0"/>
          <w:bCs w:val="0"/>
          <w:color w:val="auto"/>
          <w:sz w:val="30"/>
          <w:szCs w:val="30"/>
        </w:rPr>
        <w:t>）分包方应在承包方每次付款前按本合同要求向承包方开具增值税发票并按承包方要求办理相关财务手续，否则承包方有权拒绝支付分包方任何款项并不承担任何违约及民事赔偿责任。</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b w:val="0"/>
          <w:bCs w:val="0"/>
          <w:color w:val="auto"/>
          <w:sz w:val="30"/>
          <w:szCs w:val="30"/>
        </w:rPr>
      </w:pPr>
      <w:r>
        <w:rPr>
          <w:rFonts w:hint="default" w:ascii="Times New Roman" w:hAnsi="Times New Roman" w:eastAsia="方正仿宋简体" w:cs="Times New Roman"/>
          <w:b w:val="0"/>
          <w:bCs w:val="0"/>
          <w:color w:val="auto"/>
          <w:sz w:val="30"/>
          <w:szCs w:val="30"/>
          <w:lang w:eastAsia="zh-CN"/>
        </w:rPr>
        <w:t>（</w:t>
      </w:r>
      <w:r>
        <w:rPr>
          <w:rFonts w:hint="default" w:ascii="Times New Roman" w:hAnsi="Times New Roman" w:eastAsia="方正仿宋简体" w:cs="Times New Roman"/>
          <w:b w:val="0"/>
          <w:bCs w:val="0"/>
          <w:color w:val="auto"/>
          <w:sz w:val="30"/>
          <w:szCs w:val="30"/>
          <w:lang w:val="en-US" w:eastAsia="zh-CN"/>
        </w:rPr>
        <w:t>3</w:t>
      </w:r>
      <w:r>
        <w:rPr>
          <w:rFonts w:hint="default" w:ascii="Times New Roman" w:hAnsi="Times New Roman" w:eastAsia="方正仿宋简体" w:cs="Times New Roman"/>
          <w:b w:val="0"/>
          <w:bCs w:val="0"/>
          <w:color w:val="auto"/>
          <w:sz w:val="30"/>
          <w:szCs w:val="30"/>
          <w:lang w:eastAsia="zh-CN"/>
        </w:rPr>
        <w:t>）</w:t>
      </w:r>
      <w:r>
        <w:rPr>
          <w:rFonts w:hint="default" w:ascii="Times New Roman" w:hAnsi="Times New Roman" w:eastAsia="方正仿宋简体" w:cs="Times New Roman"/>
          <w:b w:val="0"/>
          <w:bCs w:val="0"/>
          <w:color w:val="auto"/>
          <w:sz w:val="30"/>
          <w:szCs w:val="30"/>
          <w:lang w:val="en-US" w:eastAsia="zh-CN"/>
        </w:rPr>
        <w:t>承包</w:t>
      </w:r>
      <w:r>
        <w:rPr>
          <w:rFonts w:hint="default" w:ascii="Times New Roman" w:hAnsi="Times New Roman" w:eastAsia="方正仿宋简体" w:cs="Times New Roman"/>
          <w:b w:val="0"/>
          <w:bCs w:val="0"/>
          <w:color w:val="auto"/>
          <w:sz w:val="30"/>
          <w:szCs w:val="30"/>
        </w:rPr>
        <w:t>方在支付任何一笔工程款前，有权扣除</w:t>
      </w:r>
      <w:r>
        <w:rPr>
          <w:rFonts w:hint="default" w:ascii="Times New Roman" w:hAnsi="Times New Roman" w:eastAsia="方正仿宋简体" w:cs="Times New Roman"/>
          <w:b w:val="0"/>
          <w:bCs w:val="0"/>
          <w:color w:val="auto"/>
          <w:sz w:val="30"/>
          <w:szCs w:val="30"/>
          <w:lang w:val="en-US" w:eastAsia="zh-CN"/>
        </w:rPr>
        <w:t>分包</w:t>
      </w:r>
      <w:r>
        <w:rPr>
          <w:rFonts w:hint="default" w:ascii="Times New Roman" w:hAnsi="Times New Roman" w:eastAsia="方正仿宋简体" w:cs="Times New Roman"/>
          <w:b w:val="0"/>
          <w:bCs w:val="0"/>
          <w:color w:val="auto"/>
          <w:sz w:val="30"/>
          <w:szCs w:val="30"/>
        </w:rPr>
        <w:t>方违约造成的违约金、损失或者</w:t>
      </w:r>
      <w:r>
        <w:rPr>
          <w:rFonts w:hint="default" w:ascii="Times New Roman" w:hAnsi="Times New Roman" w:eastAsia="方正仿宋简体" w:cs="Times New Roman"/>
          <w:b w:val="0"/>
          <w:bCs w:val="0"/>
          <w:color w:val="auto"/>
          <w:sz w:val="30"/>
          <w:szCs w:val="30"/>
          <w:lang w:val="en-US" w:eastAsia="zh-CN"/>
        </w:rPr>
        <w:t>分包</w:t>
      </w:r>
      <w:r>
        <w:rPr>
          <w:rFonts w:hint="default" w:ascii="Times New Roman" w:hAnsi="Times New Roman" w:eastAsia="方正仿宋简体" w:cs="Times New Roman"/>
          <w:b w:val="0"/>
          <w:bCs w:val="0"/>
          <w:color w:val="auto"/>
          <w:sz w:val="30"/>
          <w:szCs w:val="30"/>
        </w:rPr>
        <w:t>方应承担的费用等款项。</w:t>
      </w:r>
    </w:p>
    <w:p>
      <w:pPr>
        <w:spacing w:line="560" w:lineRule="exact"/>
        <w:ind w:firstLine="600"/>
        <w:jc w:val="both"/>
        <w:rPr>
          <w:rFonts w:hint="default" w:ascii="Times New Roman" w:hAnsi="Times New Roman" w:eastAsia="方正仿宋简体" w:cs="Times New Roman"/>
          <w:color w:val="auto"/>
          <w:sz w:val="30"/>
          <w:szCs w:val="30"/>
          <w:lang w:val="en-US" w:eastAsia="zh-CN"/>
        </w:rPr>
      </w:pPr>
      <w:r>
        <w:rPr>
          <w:rFonts w:hint="default" w:ascii="Times New Roman" w:hAnsi="Times New Roman" w:eastAsia="黑体" w:cs="Times New Roman"/>
          <w:color w:val="auto"/>
          <w:sz w:val="30"/>
          <w:szCs w:val="30"/>
        </w:rPr>
        <w:t>第</w:t>
      </w:r>
      <w:r>
        <w:rPr>
          <w:rFonts w:hint="default" w:ascii="Times New Roman" w:hAnsi="Times New Roman" w:eastAsia="黑体" w:cs="Times New Roman"/>
          <w:color w:val="auto"/>
          <w:sz w:val="30"/>
          <w:szCs w:val="30"/>
          <w:lang w:val="en-US" w:eastAsia="zh-CN"/>
        </w:rPr>
        <w:t>八</w:t>
      </w:r>
      <w:r>
        <w:rPr>
          <w:rFonts w:hint="default" w:ascii="Times New Roman" w:hAnsi="Times New Roman" w:eastAsia="黑体" w:cs="Times New Roman"/>
          <w:color w:val="auto"/>
          <w:sz w:val="30"/>
          <w:szCs w:val="30"/>
        </w:rPr>
        <w:t xml:space="preserve">条 </w:t>
      </w:r>
      <w:r>
        <w:rPr>
          <w:rFonts w:hint="default" w:ascii="Times New Roman" w:hAnsi="Times New Roman" w:eastAsia="方正仿宋简体" w:cs="Times New Roman"/>
          <w:color w:val="auto"/>
          <w:sz w:val="30"/>
          <w:szCs w:val="30"/>
        </w:rPr>
        <w:t xml:space="preserve"> </w:t>
      </w:r>
      <w:r>
        <w:rPr>
          <w:rFonts w:hint="default" w:ascii="Times New Roman" w:hAnsi="Times New Roman" w:eastAsia="黑体" w:cs="Times New Roman"/>
          <w:color w:val="auto"/>
          <w:sz w:val="30"/>
          <w:szCs w:val="30"/>
          <w:lang w:val="en-US" w:eastAsia="zh-CN"/>
        </w:rPr>
        <w:t>税务条款</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（一）本合同使用的增值税发票按以下第</w:t>
      </w:r>
      <w:r>
        <w:rPr>
          <w:rFonts w:hint="default" w:ascii="Times New Roman" w:hAnsi="Times New Roman" w:eastAsia="方正仿宋简体" w:cs="Times New Roman"/>
          <w:color w:val="auto"/>
          <w:sz w:val="30"/>
          <w:szCs w:val="30"/>
          <w:highlight w:val="none"/>
          <w:u w:val="single"/>
        </w:rPr>
        <w:t xml:space="preserve"> </w:t>
      </w:r>
      <w:r>
        <w:rPr>
          <w:rFonts w:hint="eastAsia" w:ascii="Times New Roman" w:hAnsi="Times New Roman" w:eastAsia="方正仿宋简体" w:cs="Times New Roman"/>
          <w:color w:val="auto"/>
          <w:sz w:val="30"/>
          <w:szCs w:val="30"/>
          <w:highlight w:val="none"/>
          <w:u w:val="single"/>
          <w:lang w:val="en-US" w:eastAsia="zh-CN"/>
        </w:rPr>
        <w:t>1</w:t>
      </w:r>
      <w:r>
        <w:rPr>
          <w:rFonts w:hint="default" w:ascii="Times New Roman" w:hAnsi="Times New Roman" w:eastAsia="方正仿宋简体" w:cs="Times New Roman"/>
          <w:color w:val="auto"/>
          <w:sz w:val="30"/>
          <w:szCs w:val="30"/>
          <w:highlight w:val="none"/>
          <w:u w:val="single"/>
        </w:rPr>
        <w:t xml:space="preserve"> </w:t>
      </w:r>
      <w:r>
        <w:rPr>
          <w:rFonts w:hint="default" w:ascii="Times New Roman" w:hAnsi="Times New Roman" w:eastAsia="方正仿宋简体" w:cs="Times New Roman"/>
          <w:color w:val="auto"/>
          <w:sz w:val="30"/>
          <w:szCs w:val="30"/>
        </w:rPr>
        <w:t>项执行：</w:t>
      </w:r>
    </w:p>
    <w:p>
      <w:pPr>
        <w:spacing w:line="560" w:lineRule="exact"/>
        <w:ind w:firstLine="6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1.增值税专用发票；</w:t>
      </w:r>
    </w:p>
    <w:p>
      <w:pPr>
        <w:spacing w:line="560" w:lineRule="exact"/>
        <w:ind w:firstLine="6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2.增值税普通发票；</w:t>
      </w:r>
    </w:p>
    <w:p>
      <w:pPr>
        <w:spacing w:line="560" w:lineRule="exact"/>
        <w:ind w:left="6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（二）适用税率标准：</w:t>
      </w:r>
    </w:p>
    <w:p>
      <w:pPr>
        <w:spacing w:line="560" w:lineRule="exact"/>
        <w:ind w:left="6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1.劳务分包适用税率为：</w:t>
      </w:r>
      <w:r>
        <w:rPr>
          <w:rFonts w:hint="default" w:ascii="Times New Roman" w:hAnsi="Times New Roman" w:eastAsia="方正仿宋简体" w:cs="Times New Roman"/>
          <w:color w:val="auto"/>
          <w:sz w:val="30"/>
          <w:szCs w:val="30"/>
          <w:u w:val="single"/>
        </w:rPr>
        <w:t xml:space="preserve"> </w:t>
      </w:r>
      <w:r>
        <w:rPr>
          <w:rFonts w:hint="eastAsia" w:ascii="Times New Roman" w:hAnsi="Times New Roman" w:eastAsia="方正仿宋简体" w:cs="Times New Roman"/>
          <w:color w:val="auto"/>
          <w:sz w:val="30"/>
          <w:szCs w:val="30"/>
          <w:u w:val="single"/>
          <w:lang w:val="en-US" w:eastAsia="zh-CN"/>
        </w:rPr>
        <w:t>3</w:t>
      </w:r>
      <w:r>
        <w:rPr>
          <w:rFonts w:hint="default" w:ascii="Times New Roman" w:hAnsi="Times New Roman" w:eastAsia="方正仿宋简体" w:cs="Times New Roman"/>
          <w:color w:val="auto"/>
          <w:sz w:val="30"/>
          <w:szCs w:val="30"/>
          <w:u w:val="single"/>
        </w:rPr>
        <w:t xml:space="preserve"> </w:t>
      </w:r>
      <w:r>
        <w:rPr>
          <w:rFonts w:hint="default" w:ascii="Times New Roman" w:hAnsi="Times New Roman" w:eastAsia="方正仿宋简体" w:cs="Times New Roman"/>
          <w:color w:val="auto"/>
          <w:sz w:val="30"/>
          <w:szCs w:val="30"/>
        </w:rPr>
        <w:t>% ；</w:t>
      </w:r>
    </w:p>
    <w:p>
      <w:pPr>
        <w:spacing w:line="560" w:lineRule="exact"/>
        <w:ind w:left="600"/>
        <w:jc w:val="both"/>
        <w:rPr>
          <w:rFonts w:hint="default" w:ascii="Times New Roman" w:hAnsi="Times New Roman" w:eastAsia="方正仿宋简体" w:cs="Times New Roman"/>
          <w:color w:val="auto"/>
          <w:sz w:val="30"/>
          <w:szCs w:val="30"/>
          <w:u w:val="none"/>
          <w:lang w:val="en-US" w:eastAsia="zh-CN"/>
        </w:rPr>
      </w:pPr>
      <w:r>
        <w:rPr>
          <w:rFonts w:hint="default" w:ascii="Times New Roman" w:hAnsi="Times New Roman" w:eastAsia="方正仿宋简体" w:cs="Times New Roman"/>
          <w:color w:val="auto"/>
          <w:sz w:val="30"/>
          <w:szCs w:val="30"/>
          <w:u w:val="none"/>
          <w:lang w:val="en-US" w:eastAsia="zh-CN"/>
        </w:rPr>
        <w:t>2.其他：</w:t>
      </w:r>
      <w:r>
        <w:rPr>
          <w:rFonts w:hint="default" w:ascii="Times New Roman" w:hAnsi="Times New Roman" w:eastAsia="方正仿宋简体" w:cs="Times New Roman"/>
          <w:color w:val="auto"/>
          <w:sz w:val="30"/>
          <w:szCs w:val="30"/>
          <w:u w:val="single"/>
          <w:lang w:val="en-US" w:eastAsia="zh-CN"/>
        </w:rPr>
        <w:t xml:space="preserve">     </w:t>
      </w:r>
      <w:r>
        <w:rPr>
          <w:rFonts w:hint="eastAsia" w:ascii="Times New Roman" w:hAnsi="Times New Roman" w:eastAsia="方正仿宋简体" w:cs="Times New Roman"/>
          <w:color w:val="auto"/>
          <w:sz w:val="30"/>
          <w:szCs w:val="30"/>
          <w:u w:val="single"/>
          <w:lang w:val="en-US" w:eastAsia="zh-CN"/>
        </w:rPr>
        <w:t>/</w:t>
      </w:r>
      <w:r>
        <w:rPr>
          <w:rFonts w:hint="default" w:ascii="Times New Roman" w:hAnsi="Times New Roman" w:eastAsia="方正仿宋简体" w:cs="Times New Roman"/>
          <w:color w:val="auto"/>
          <w:sz w:val="30"/>
          <w:szCs w:val="30"/>
          <w:u w:val="single"/>
          <w:lang w:val="en-US" w:eastAsia="zh-CN"/>
        </w:rPr>
        <w:t xml:space="preserve">             </w:t>
      </w:r>
      <w:r>
        <w:rPr>
          <w:rFonts w:hint="default" w:ascii="Times New Roman" w:hAnsi="Times New Roman" w:eastAsia="方正仿宋简体" w:cs="Times New Roman"/>
          <w:color w:val="auto"/>
          <w:sz w:val="30"/>
          <w:szCs w:val="30"/>
          <w:u w:val="none"/>
          <w:lang w:val="en-US" w:eastAsia="zh-CN"/>
        </w:rPr>
        <w:t xml:space="preserve">  ；</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（三）增值税发票提供的时间：承包方在向业主结算或提供发票前，分包方必须完成与承包方之间的结算并向承包方提供增值税发票。</w:t>
      </w:r>
    </w:p>
    <w:p>
      <w:pPr>
        <w:spacing w:line="560" w:lineRule="exact"/>
        <w:ind w:left="6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（四）有关要求</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1.因分包方开具的增值税发票不规范、不合法或涉嫌虚开增值税发票引起税务问题的，分包方需依法向承包方重新开具增值税发票，并向承包方承担赔偿责任，包括但不限于税款、滞纳金、罚款及相关损失等。</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2.分包方应按照承包方要求，及时向承包方开具可以抵扣税款的增值税发票。因分包方开具增值税发票不及时给承包方造成无法及时认证、抵扣增值税发票等情形的，分包方需向承包方承担赔偿责任，包括但不限于税款、滞纳金、罚款及相关损失等。</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3.分包方向承包方开具的增值税发票，分包方必须确保增值税发票票面信息全部真实，且票面信息与本合同内容相一致。因增值税发票票面信息有误导致增值税发票不能抵扣税款或被认定为虚开的，分包方需向承包方承担赔偿责任，包括但不限于税款、滞纳金、罚款及相关损失等。</w:t>
      </w:r>
    </w:p>
    <w:p>
      <w:pPr>
        <w:pStyle w:val="2"/>
        <w:ind w:left="298" w:leftChars="142" w:firstLine="300" w:firstLineChars="100"/>
        <w:jc w:val="both"/>
        <w:rPr>
          <w:rFonts w:hint="default" w:ascii="Times New Roman" w:hAnsi="Times New Roman" w:eastAsia="方正仿宋简体" w:cs="Times New Roman"/>
          <w:color w:val="auto"/>
          <w:sz w:val="30"/>
          <w:szCs w:val="30"/>
          <w:highlight w:val="none"/>
          <w:u w:val="single"/>
          <w:lang w:val="en-US" w:eastAsia="zh-CN"/>
        </w:rPr>
      </w:pPr>
      <w:r>
        <w:rPr>
          <w:rFonts w:hint="default" w:ascii="Times New Roman" w:hAnsi="Times New Roman" w:eastAsia="方正仿宋简体" w:cs="Times New Roman"/>
          <w:color w:val="auto"/>
          <w:sz w:val="30"/>
          <w:szCs w:val="30"/>
          <w:lang w:val="en-US" w:eastAsia="zh-CN"/>
        </w:rPr>
        <w:t>4.其他发票有关要求：</w:t>
      </w:r>
      <w:r>
        <w:rPr>
          <w:rFonts w:hint="default" w:ascii="Times New Roman" w:hAnsi="Times New Roman" w:eastAsia="方正仿宋简体" w:cs="Times New Roman"/>
          <w:color w:val="auto"/>
          <w:kern w:val="2"/>
          <w:sz w:val="30"/>
          <w:szCs w:val="30"/>
          <w:highlight w:val="none"/>
          <w:u w:val="single"/>
          <w:lang w:val="en-US" w:eastAsia="zh-CN" w:bidi="ar-SA"/>
        </w:rPr>
        <w:t>分包方在办理进度审批或工程结算时，需及时向</w:t>
      </w:r>
      <w:r>
        <w:rPr>
          <w:rFonts w:hint="eastAsia" w:ascii="Times New Roman" w:hAnsi="Times New Roman" w:eastAsia="方正仿宋简体" w:cs="Times New Roman"/>
          <w:color w:val="auto"/>
          <w:kern w:val="2"/>
          <w:sz w:val="30"/>
          <w:szCs w:val="30"/>
          <w:highlight w:val="none"/>
          <w:u w:val="single"/>
          <w:lang w:val="en-US" w:eastAsia="zh-CN" w:bidi="ar-SA"/>
        </w:rPr>
        <w:t>承包方财务部门</w:t>
      </w:r>
      <w:r>
        <w:rPr>
          <w:rFonts w:hint="default" w:ascii="Times New Roman" w:hAnsi="Times New Roman" w:eastAsia="方正仿宋简体" w:cs="Times New Roman"/>
          <w:color w:val="auto"/>
          <w:kern w:val="2"/>
          <w:sz w:val="30"/>
          <w:szCs w:val="30"/>
          <w:highlight w:val="none"/>
          <w:u w:val="single"/>
          <w:lang w:val="en-US" w:eastAsia="zh-CN" w:bidi="ar-SA"/>
        </w:rPr>
        <w:t>提供增值税专用发票，用于财务挂账或付款的依据。（依照国家税务政策的变化最终按国家最新税务政策要求开具发票）承包方付款时以分包方及时提供增值税发票做为前提条件，如分包方发票未及时提供，承包方有权拒绝付款。</w:t>
      </w:r>
    </w:p>
    <w:p>
      <w:pPr>
        <w:spacing w:line="560" w:lineRule="exact"/>
        <w:ind w:firstLine="600" w:firstLineChars="200"/>
        <w:jc w:val="both"/>
        <w:rPr>
          <w:rFonts w:hint="default" w:ascii="Times New Roman" w:hAnsi="Times New Roman" w:eastAsia="黑体" w:cs="Times New Roman"/>
          <w:color w:val="auto"/>
          <w:sz w:val="30"/>
          <w:szCs w:val="30"/>
        </w:rPr>
      </w:pPr>
      <w:r>
        <w:rPr>
          <w:rFonts w:hint="default" w:ascii="Times New Roman" w:hAnsi="Times New Roman" w:eastAsia="黑体" w:cs="Times New Roman"/>
          <w:color w:val="auto"/>
          <w:sz w:val="30"/>
          <w:szCs w:val="30"/>
        </w:rPr>
        <w:t>第</w:t>
      </w:r>
      <w:r>
        <w:rPr>
          <w:rFonts w:hint="default" w:ascii="Times New Roman" w:hAnsi="Times New Roman" w:eastAsia="黑体" w:cs="Times New Roman"/>
          <w:color w:val="auto"/>
          <w:sz w:val="30"/>
          <w:szCs w:val="30"/>
          <w:lang w:val="en-US" w:eastAsia="zh-CN"/>
        </w:rPr>
        <w:t>九</w:t>
      </w:r>
      <w:r>
        <w:rPr>
          <w:rFonts w:hint="default" w:ascii="Times New Roman" w:hAnsi="Times New Roman" w:eastAsia="黑体" w:cs="Times New Roman"/>
          <w:color w:val="auto"/>
          <w:sz w:val="30"/>
          <w:szCs w:val="30"/>
        </w:rPr>
        <w:t>条  承包方的权利和义务</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一）负责为分包方提供施工图纸及相关的技术资料，以上图纸及资料均以业主向承包方提供为前提。负责工程质量验收，对达不到质量标准的工程有权责令分包方返工，直至达到要求的质量标准，费用由分包方承担。</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二）负责检查、监督分包方施工过程中的安全管理，并与其签订安全协议，有权责令停工，待安全达到要求时，方可施工，因此造成的施工影响和损失，由分包方自行承担。停工整改后，经承包方验收，若仍达不到要求，承包方有权单方解除合同，因此造成的损失由分包方自行承担。</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（三）负责对分包方的施工进度进行考核，合同履行期间，分包方累计出现2次完不成月度、季度进度计划的情形，承包方有权单方解除合同，因此造成的损失由分包方自行承担。</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（四）承包方有权随时向分包方发出为使工程合理、正确施工、竣工及保修所需的补充文件和指令，分包方应执行这些文件和指令。</w:t>
      </w:r>
    </w:p>
    <w:p>
      <w:pPr>
        <w:spacing w:line="560" w:lineRule="exact"/>
        <w:ind w:firstLine="600" w:firstLineChars="200"/>
        <w:jc w:val="both"/>
        <w:rPr>
          <w:rFonts w:hint="default" w:ascii="Times New Roman" w:hAnsi="Times New Roman" w:eastAsia="方正仿宋简体" w:cs="Times New Roman"/>
          <w:color w:val="auto"/>
          <w:sz w:val="30"/>
          <w:szCs w:val="30"/>
          <w:u w:val="single"/>
          <w:lang w:val="en-US" w:eastAsia="zh-CN"/>
        </w:rPr>
      </w:pPr>
      <w:r>
        <w:rPr>
          <w:rFonts w:hint="default" w:ascii="Times New Roman" w:hAnsi="Times New Roman" w:eastAsia="方正仿宋简体" w:cs="Times New Roman"/>
          <w:color w:val="auto"/>
          <w:sz w:val="30"/>
          <w:szCs w:val="30"/>
          <w:lang w:val="en-US" w:eastAsia="zh-CN"/>
        </w:rPr>
        <w:t>（五）其他承包方权利：</w:t>
      </w:r>
      <w:r>
        <w:rPr>
          <w:rFonts w:hint="default" w:ascii="Times New Roman" w:hAnsi="Times New Roman" w:eastAsia="方正仿宋简体" w:cs="Times New Roman"/>
          <w:color w:val="auto"/>
          <w:sz w:val="30"/>
          <w:szCs w:val="30"/>
          <w:u w:val="single"/>
          <w:lang w:val="en-US" w:eastAsia="zh-CN"/>
        </w:rPr>
        <w:t xml:space="preserve">     </w:t>
      </w:r>
      <w:r>
        <w:rPr>
          <w:rFonts w:hint="eastAsia" w:ascii="Times New Roman" w:hAnsi="Times New Roman" w:eastAsia="方正仿宋简体" w:cs="Times New Roman"/>
          <w:color w:val="auto"/>
          <w:sz w:val="30"/>
          <w:szCs w:val="30"/>
          <w:u w:val="single"/>
          <w:lang w:val="en-US" w:eastAsia="zh-CN"/>
        </w:rPr>
        <w:t>/</w:t>
      </w:r>
      <w:r>
        <w:rPr>
          <w:rFonts w:hint="default" w:ascii="Times New Roman" w:hAnsi="Times New Roman" w:eastAsia="方正仿宋简体" w:cs="Times New Roman"/>
          <w:color w:val="auto"/>
          <w:sz w:val="30"/>
          <w:szCs w:val="30"/>
          <w:u w:val="single"/>
          <w:lang w:val="en-US" w:eastAsia="zh-CN"/>
        </w:rPr>
        <w:t xml:space="preserve">                                       </w:t>
      </w:r>
    </w:p>
    <w:p>
      <w:pPr>
        <w:spacing w:line="560" w:lineRule="exact"/>
        <w:ind w:firstLine="600" w:firstLineChars="200"/>
        <w:jc w:val="both"/>
        <w:rPr>
          <w:rFonts w:hint="default" w:ascii="Times New Roman" w:hAnsi="Times New Roman" w:eastAsia="黑体" w:cs="Times New Roman"/>
          <w:color w:val="auto"/>
          <w:sz w:val="30"/>
          <w:szCs w:val="30"/>
        </w:rPr>
      </w:pPr>
      <w:r>
        <w:rPr>
          <w:rFonts w:hint="default" w:ascii="Times New Roman" w:hAnsi="Times New Roman" w:eastAsia="黑体" w:cs="Times New Roman"/>
          <w:color w:val="auto"/>
          <w:sz w:val="30"/>
          <w:szCs w:val="30"/>
        </w:rPr>
        <w:t>第十条  分包方的权利和义务</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一）执行承包方现场生产、安全、质量等管理制度。按规范要求编制整理技术管理资料，负责分包方所有人员的安全培训和各种岗位证件（含特殊岗位证件）的办理及费用。承包方替分包方对其所有人员进行安全培训和各种岗位证件（含特殊岗位证件）办理的行为，并不视为承包方与分包方人员存在劳动合同关系。</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（二）分包方应做好同承包方的协助、配合工作，遵守承包方的总体计划安排。</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highlight w:val="none"/>
        </w:rPr>
        <w:t>（三）工程竣工验收合格后，分包方应按承包方要求向承包方移交工程竣工资料，并对其提供资料的真实性、有效性、完整性负责并承担相关费用。</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（四）负责分包工程范围内和施工场地内地下管线、邻近建筑物、构筑物（包括文物保护建筑）、古树名木的保护工作，费用由分包方承担。</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（五）已完工工程未经承包方交付业主之前，分包方应负责已完分包工程的成品保护工作，保护期间发生损坏，分包方自费予以修复。</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（六）分包方在进场前须将进场人员花名册、劳动合同复印件和身份证复印件（上述复印件需加盖分包方</w:t>
      </w:r>
      <w:r>
        <w:rPr>
          <w:rFonts w:hint="default" w:ascii="Times New Roman" w:hAnsi="Times New Roman" w:eastAsia="方正仿宋简体" w:cs="Times New Roman"/>
          <w:color w:val="auto"/>
          <w:sz w:val="30"/>
          <w:szCs w:val="30"/>
          <w:lang w:val="en-US" w:eastAsia="zh-CN"/>
        </w:rPr>
        <w:t>印章</w:t>
      </w:r>
      <w:r>
        <w:rPr>
          <w:rFonts w:hint="default" w:ascii="Times New Roman" w:hAnsi="Times New Roman" w:eastAsia="方正仿宋简体" w:cs="Times New Roman"/>
          <w:color w:val="auto"/>
          <w:sz w:val="30"/>
          <w:szCs w:val="30"/>
        </w:rPr>
        <w:t>）交承包方备案，并保证进场人员的稳定和无犯罪记录。人员变更应重新报承包方备案。</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（七）分包方必须为其进场人员缴纳各项社会保险、意外伤害险</w:t>
      </w:r>
      <w:r>
        <w:rPr>
          <w:rFonts w:hint="default" w:ascii="Times New Roman" w:hAnsi="Times New Roman" w:eastAsia="方正仿宋简体" w:cs="Times New Roman"/>
          <w:color w:val="auto"/>
          <w:sz w:val="30"/>
          <w:szCs w:val="30"/>
          <w:lang w:val="en-US" w:eastAsia="zh-CN"/>
        </w:rPr>
        <w:t>等</w:t>
      </w:r>
      <w:r>
        <w:rPr>
          <w:rFonts w:hint="default" w:ascii="Times New Roman" w:hAnsi="Times New Roman" w:eastAsia="方正仿宋简体" w:cs="Times New Roman"/>
          <w:color w:val="auto"/>
          <w:sz w:val="30"/>
          <w:szCs w:val="30"/>
        </w:rPr>
        <w:t>，并将其缴费复印件加盖分包方</w:t>
      </w:r>
      <w:r>
        <w:rPr>
          <w:rFonts w:hint="default" w:ascii="Times New Roman" w:hAnsi="Times New Roman" w:eastAsia="方正仿宋简体" w:cs="Times New Roman"/>
          <w:color w:val="auto"/>
          <w:sz w:val="30"/>
          <w:szCs w:val="30"/>
          <w:lang w:val="en-US" w:eastAsia="zh-CN"/>
        </w:rPr>
        <w:t>印章</w:t>
      </w:r>
      <w:r>
        <w:rPr>
          <w:rFonts w:hint="default" w:ascii="Times New Roman" w:hAnsi="Times New Roman" w:eastAsia="方正仿宋简体" w:cs="Times New Roman"/>
          <w:color w:val="auto"/>
          <w:sz w:val="30"/>
          <w:szCs w:val="30"/>
        </w:rPr>
        <w:t>交承包方备案。</w:t>
      </w:r>
    </w:p>
    <w:p>
      <w:pPr>
        <w:spacing w:line="560" w:lineRule="exact"/>
        <w:ind w:firstLine="600" w:firstLineChars="200"/>
        <w:jc w:val="both"/>
        <w:rPr>
          <w:rFonts w:hint="default" w:ascii="Times New Roman" w:hAnsi="Times New Roman" w:eastAsia="方正仿宋简体" w:cs="Times New Roman"/>
          <w:b w:val="0"/>
          <w:bCs w:val="0"/>
          <w:color w:val="auto"/>
          <w:sz w:val="30"/>
          <w:szCs w:val="30"/>
        </w:rPr>
      </w:pPr>
      <w:r>
        <w:rPr>
          <w:rFonts w:hint="default" w:ascii="Times New Roman" w:hAnsi="Times New Roman" w:eastAsia="方正仿宋简体" w:cs="Times New Roman"/>
          <w:b w:val="0"/>
          <w:bCs w:val="0"/>
          <w:color w:val="auto"/>
          <w:sz w:val="30"/>
          <w:szCs w:val="30"/>
        </w:rPr>
        <w:t>（八）分包方必须每月将其现场职工花名册、工资发放表复印件加盖分包方</w:t>
      </w:r>
      <w:r>
        <w:rPr>
          <w:rFonts w:hint="default" w:ascii="Times New Roman" w:hAnsi="Times New Roman" w:eastAsia="方正仿宋简体" w:cs="Times New Roman"/>
          <w:b w:val="0"/>
          <w:bCs w:val="0"/>
          <w:color w:val="auto"/>
          <w:sz w:val="30"/>
          <w:szCs w:val="30"/>
          <w:lang w:val="en-US" w:eastAsia="zh-CN"/>
        </w:rPr>
        <w:t>印章</w:t>
      </w:r>
      <w:r>
        <w:rPr>
          <w:rFonts w:hint="default" w:ascii="Times New Roman" w:hAnsi="Times New Roman" w:eastAsia="方正仿宋简体" w:cs="Times New Roman"/>
          <w:b w:val="0"/>
          <w:bCs w:val="0"/>
          <w:color w:val="auto"/>
          <w:sz w:val="30"/>
          <w:szCs w:val="30"/>
        </w:rPr>
        <w:t>交由承包方备案，如本月不交次月不予以结算工程款。</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（九）分包方自行处理施工现场周边工农关系，并承担费用。</w:t>
      </w:r>
    </w:p>
    <w:p>
      <w:pPr>
        <w:adjustRightInd w:val="0"/>
        <w:snapToGrid w:val="0"/>
        <w:spacing w:line="560" w:lineRule="exact"/>
        <w:ind w:firstLine="600" w:firstLineChars="200"/>
        <w:jc w:val="both"/>
        <w:rPr>
          <w:rFonts w:hint="default" w:ascii="Times New Roman" w:hAnsi="Times New Roman" w:eastAsia="方正仿宋简体" w:cs="Times New Roman"/>
          <w:color w:val="auto"/>
          <w:sz w:val="30"/>
          <w:szCs w:val="30"/>
          <w:highlight w:val="none"/>
        </w:rPr>
      </w:pPr>
      <w:r>
        <w:rPr>
          <w:rFonts w:hint="default" w:ascii="Times New Roman" w:hAnsi="Times New Roman" w:eastAsia="方正仿宋简体" w:cs="Times New Roman"/>
          <w:color w:val="auto"/>
          <w:sz w:val="30"/>
          <w:szCs w:val="30"/>
          <w:highlight w:val="none"/>
        </w:rPr>
        <w:t>（十）分包方在深化设计、使用材料、施工设备或采用施工工艺等履行分包工程过程中，因侵犯知识产权所引起的责任，由分包方承担。分包方应承担因此给承包方造成的全部损失。</w:t>
      </w:r>
    </w:p>
    <w:p>
      <w:pPr>
        <w:adjustRightInd w:val="0"/>
        <w:snapToGrid w:val="0"/>
        <w:spacing w:line="560" w:lineRule="exact"/>
        <w:ind w:firstLine="600" w:firstLineChars="200"/>
        <w:jc w:val="both"/>
        <w:rPr>
          <w:rFonts w:hint="default" w:ascii="Times New Roman" w:hAnsi="Times New Roman" w:eastAsia="方正仿宋简体" w:cs="Times New Roman"/>
          <w:color w:val="auto"/>
          <w:sz w:val="30"/>
          <w:szCs w:val="30"/>
          <w:highlight w:val="none"/>
        </w:rPr>
      </w:pPr>
      <w:r>
        <w:rPr>
          <w:rFonts w:hint="default" w:ascii="Times New Roman" w:hAnsi="Times New Roman" w:eastAsia="方正仿宋简体" w:cs="Times New Roman"/>
          <w:color w:val="auto"/>
          <w:sz w:val="30"/>
          <w:szCs w:val="30"/>
          <w:highlight w:val="none"/>
        </w:rPr>
        <w:t>（十</w:t>
      </w:r>
      <w:r>
        <w:rPr>
          <w:rFonts w:hint="default" w:ascii="Times New Roman" w:hAnsi="Times New Roman" w:eastAsia="方正仿宋简体" w:cs="Times New Roman"/>
          <w:color w:val="auto"/>
          <w:sz w:val="30"/>
          <w:szCs w:val="30"/>
          <w:highlight w:val="none"/>
          <w:lang w:eastAsia="zh-CN"/>
        </w:rPr>
        <w:t>一</w:t>
      </w:r>
      <w:r>
        <w:rPr>
          <w:rFonts w:hint="default" w:ascii="Times New Roman" w:hAnsi="Times New Roman" w:eastAsia="方正仿宋简体" w:cs="Times New Roman"/>
          <w:color w:val="auto"/>
          <w:sz w:val="30"/>
          <w:szCs w:val="30"/>
          <w:highlight w:val="none"/>
        </w:rPr>
        <w:t>）承包方提供的图纸和文件等，分包方可以为实现合同目的而复制、使用，但不能用于与合同无关的其他事项。未经承包方书面同意，分包方不得将承包方提供的图纸、文件</w:t>
      </w:r>
      <w:r>
        <w:rPr>
          <w:rFonts w:hint="default" w:ascii="Times New Roman" w:hAnsi="Times New Roman" w:eastAsia="方正仿宋简体" w:cs="Times New Roman"/>
          <w:color w:val="auto"/>
          <w:sz w:val="30"/>
          <w:szCs w:val="30"/>
          <w:highlight w:val="none"/>
          <w:lang w:val="en-US" w:eastAsia="zh-CN"/>
        </w:rPr>
        <w:t>及</w:t>
      </w:r>
      <w:r>
        <w:rPr>
          <w:rFonts w:hint="default" w:ascii="Times New Roman" w:hAnsi="Times New Roman" w:eastAsia="方正仿宋简体" w:cs="Times New Roman"/>
          <w:color w:val="auto"/>
          <w:sz w:val="30"/>
          <w:szCs w:val="30"/>
          <w:highlight w:val="none"/>
        </w:rPr>
        <w:t>已经声明需要保密的资料信息等商业秘密泄露给第三方。</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（十</w:t>
      </w:r>
      <w:r>
        <w:rPr>
          <w:rFonts w:hint="default" w:ascii="Times New Roman" w:hAnsi="Times New Roman" w:eastAsia="方正仿宋简体" w:cs="Times New Roman"/>
          <w:color w:val="auto"/>
          <w:sz w:val="30"/>
          <w:szCs w:val="30"/>
          <w:lang w:val="en-US" w:eastAsia="zh-CN"/>
        </w:rPr>
        <w:t>二</w:t>
      </w:r>
      <w:r>
        <w:rPr>
          <w:rFonts w:hint="default" w:ascii="Times New Roman" w:hAnsi="Times New Roman" w:eastAsia="方正仿宋简体" w:cs="Times New Roman"/>
          <w:color w:val="auto"/>
          <w:sz w:val="30"/>
          <w:szCs w:val="30"/>
        </w:rPr>
        <w:t>）分包方印章</w:t>
      </w:r>
      <w:r>
        <w:rPr>
          <w:rFonts w:hint="default" w:ascii="Times New Roman" w:hAnsi="Times New Roman" w:eastAsia="方正仿宋简体" w:cs="Times New Roman"/>
          <w:color w:val="auto"/>
          <w:sz w:val="30"/>
          <w:szCs w:val="30"/>
          <w:lang w:val="en-US" w:eastAsia="zh-CN"/>
        </w:rPr>
        <w:t>应</w:t>
      </w:r>
      <w:r>
        <w:rPr>
          <w:rFonts w:hint="default" w:ascii="Times New Roman" w:hAnsi="Times New Roman" w:eastAsia="方正仿宋简体" w:cs="Times New Roman"/>
          <w:color w:val="auto"/>
          <w:sz w:val="30"/>
          <w:szCs w:val="30"/>
        </w:rPr>
        <w:t>预留印鉴在承包方备案，该预留印鉴上应加盖分包方</w:t>
      </w:r>
      <w:r>
        <w:rPr>
          <w:rFonts w:hint="default" w:ascii="Times New Roman" w:hAnsi="Times New Roman" w:eastAsia="方正仿宋简体" w:cs="Times New Roman"/>
          <w:color w:val="auto"/>
          <w:sz w:val="30"/>
          <w:szCs w:val="30"/>
          <w:lang w:val="en-US" w:eastAsia="zh-CN"/>
        </w:rPr>
        <w:t>印章</w:t>
      </w:r>
      <w:r>
        <w:rPr>
          <w:rFonts w:hint="default" w:ascii="Times New Roman" w:hAnsi="Times New Roman" w:eastAsia="方正仿宋简体" w:cs="Times New Roman"/>
          <w:color w:val="auto"/>
          <w:sz w:val="30"/>
          <w:szCs w:val="30"/>
        </w:rPr>
        <w:t>确认，分包方印章内容不得含有易使他人误认为分包方为承包方或其上级所属单位的字样。</w:t>
      </w:r>
    </w:p>
    <w:p>
      <w:pPr>
        <w:spacing w:line="560" w:lineRule="exact"/>
        <w:ind w:firstLine="600" w:firstLineChars="200"/>
        <w:jc w:val="both"/>
        <w:rPr>
          <w:rFonts w:hint="default" w:ascii="Times New Roman" w:hAnsi="Times New Roman" w:eastAsia="方正仿宋简体" w:cs="Times New Roman"/>
          <w:b/>
          <w:bCs/>
          <w:color w:val="auto"/>
          <w:sz w:val="30"/>
          <w:szCs w:val="30"/>
          <w:highlight w:val="none"/>
        </w:rPr>
      </w:pPr>
      <w:r>
        <w:rPr>
          <w:rFonts w:hint="default" w:ascii="Times New Roman" w:hAnsi="Times New Roman" w:eastAsia="方正仿宋简体" w:cs="Times New Roman"/>
          <w:b/>
          <w:bCs/>
          <w:color w:val="auto"/>
          <w:sz w:val="30"/>
          <w:szCs w:val="30"/>
          <w:highlight w:val="none"/>
          <w:lang w:eastAsia="zh-CN"/>
        </w:rPr>
        <w:t>（</w:t>
      </w:r>
      <w:r>
        <w:rPr>
          <w:rFonts w:hint="default" w:ascii="Times New Roman" w:hAnsi="Times New Roman" w:eastAsia="方正仿宋简体" w:cs="Times New Roman"/>
          <w:b/>
          <w:bCs/>
          <w:color w:val="auto"/>
          <w:sz w:val="30"/>
          <w:szCs w:val="30"/>
          <w:highlight w:val="none"/>
          <w:lang w:val="en-US" w:eastAsia="zh-CN"/>
        </w:rPr>
        <w:t>十三</w:t>
      </w:r>
      <w:r>
        <w:rPr>
          <w:rFonts w:hint="default" w:ascii="Times New Roman" w:hAnsi="Times New Roman" w:eastAsia="方正仿宋简体" w:cs="Times New Roman"/>
          <w:b/>
          <w:bCs/>
          <w:color w:val="auto"/>
          <w:sz w:val="30"/>
          <w:szCs w:val="30"/>
          <w:highlight w:val="none"/>
          <w:lang w:eastAsia="zh-CN"/>
        </w:rPr>
        <w:t>）</w:t>
      </w:r>
      <w:r>
        <w:rPr>
          <w:rFonts w:hint="default" w:ascii="Times New Roman" w:hAnsi="Times New Roman" w:eastAsia="方正仿宋简体" w:cs="Times New Roman"/>
          <w:b/>
          <w:bCs/>
          <w:color w:val="auto"/>
          <w:sz w:val="30"/>
          <w:szCs w:val="30"/>
          <w:highlight w:val="none"/>
          <w:lang w:val="en-US" w:eastAsia="zh-CN"/>
        </w:rPr>
        <w:t>分包</w:t>
      </w:r>
      <w:r>
        <w:rPr>
          <w:rFonts w:hint="default" w:ascii="Times New Roman" w:hAnsi="Times New Roman" w:eastAsia="方正仿宋简体" w:cs="Times New Roman"/>
          <w:b/>
          <w:bCs/>
          <w:color w:val="auto"/>
          <w:sz w:val="30"/>
          <w:szCs w:val="30"/>
          <w:highlight w:val="none"/>
        </w:rPr>
        <w:t>方应保障</w:t>
      </w:r>
      <w:r>
        <w:rPr>
          <w:rFonts w:hint="default" w:ascii="Times New Roman" w:hAnsi="Times New Roman" w:eastAsia="方正仿宋简体" w:cs="Times New Roman"/>
          <w:b/>
          <w:bCs/>
          <w:color w:val="auto"/>
          <w:sz w:val="30"/>
          <w:szCs w:val="30"/>
          <w:highlight w:val="none"/>
          <w:lang w:val="en-US" w:eastAsia="zh-CN"/>
        </w:rPr>
        <w:t>承包</w:t>
      </w:r>
      <w:r>
        <w:rPr>
          <w:rFonts w:hint="default" w:ascii="Times New Roman" w:hAnsi="Times New Roman" w:eastAsia="方正仿宋简体" w:cs="Times New Roman"/>
          <w:b/>
          <w:bCs/>
          <w:color w:val="auto"/>
          <w:sz w:val="30"/>
          <w:szCs w:val="30"/>
          <w:highlight w:val="none"/>
        </w:rPr>
        <w:t>方免于承受在分包工程施工过程中及修补缺陷引起的下列损失、索赔及与此有关的索赔、诉讼、损害赔偿：</w:t>
      </w:r>
    </w:p>
    <w:p>
      <w:pPr>
        <w:spacing w:line="560" w:lineRule="exact"/>
        <w:ind w:firstLine="600" w:firstLineChars="200"/>
        <w:jc w:val="both"/>
        <w:rPr>
          <w:rFonts w:hint="default" w:ascii="Times New Roman" w:hAnsi="Times New Roman" w:eastAsia="方正仿宋简体" w:cs="Times New Roman"/>
          <w:b/>
          <w:bCs/>
          <w:color w:val="auto"/>
          <w:sz w:val="30"/>
          <w:szCs w:val="30"/>
          <w:highlight w:val="none"/>
        </w:rPr>
      </w:pPr>
      <w:r>
        <w:rPr>
          <w:rFonts w:hint="default" w:ascii="Times New Roman" w:hAnsi="Times New Roman" w:eastAsia="方正仿宋简体" w:cs="Times New Roman"/>
          <w:b/>
          <w:bCs/>
          <w:color w:val="auto"/>
          <w:sz w:val="30"/>
          <w:szCs w:val="30"/>
          <w:highlight w:val="none"/>
          <w:lang w:val="en-US" w:eastAsia="zh-CN"/>
        </w:rPr>
        <w:t>1.分包</w:t>
      </w:r>
      <w:r>
        <w:rPr>
          <w:rFonts w:hint="default" w:ascii="Times New Roman" w:hAnsi="Times New Roman" w:eastAsia="方正仿宋简体" w:cs="Times New Roman"/>
          <w:b/>
          <w:bCs/>
          <w:color w:val="auto"/>
          <w:sz w:val="30"/>
          <w:szCs w:val="30"/>
          <w:highlight w:val="none"/>
        </w:rPr>
        <w:t>方自有职工或其聘用的务工人员的伤亡；</w:t>
      </w:r>
    </w:p>
    <w:p>
      <w:pPr>
        <w:spacing w:line="560" w:lineRule="exact"/>
        <w:ind w:firstLine="600" w:firstLineChars="200"/>
        <w:jc w:val="both"/>
        <w:rPr>
          <w:rFonts w:hint="default" w:ascii="Times New Roman" w:hAnsi="Times New Roman" w:eastAsia="方正仿宋简体" w:cs="Times New Roman"/>
          <w:b/>
          <w:bCs/>
          <w:color w:val="auto"/>
          <w:sz w:val="30"/>
          <w:szCs w:val="30"/>
          <w:highlight w:val="none"/>
        </w:rPr>
      </w:pPr>
      <w:r>
        <w:rPr>
          <w:rFonts w:hint="default" w:ascii="Times New Roman" w:hAnsi="Times New Roman" w:eastAsia="方正仿宋简体" w:cs="Times New Roman"/>
          <w:b/>
          <w:bCs/>
          <w:color w:val="auto"/>
          <w:sz w:val="30"/>
          <w:szCs w:val="30"/>
          <w:highlight w:val="none"/>
          <w:lang w:val="en-US" w:eastAsia="zh-CN"/>
        </w:rPr>
        <w:t>2.</w:t>
      </w:r>
      <w:r>
        <w:rPr>
          <w:rFonts w:hint="default" w:ascii="Times New Roman" w:hAnsi="Times New Roman" w:eastAsia="方正仿宋简体" w:cs="Times New Roman"/>
          <w:b/>
          <w:bCs/>
          <w:color w:val="auto"/>
          <w:sz w:val="30"/>
          <w:szCs w:val="30"/>
          <w:highlight w:val="none"/>
        </w:rPr>
        <w:t>分包工程以外的任何财产的损失或损害;</w:t>
      </w:r>
    </w:p>
    <w:p>
      <w:pPr>
        <w:spacing w:line="560" w:lineRule="exact"/>
        <w:ind w:firstLine="600" w:firstLineChars="200"/>
        <w:jc w:val="both"/>
        <w:rPr>
          <w:rFonts w:hint="default" w:ascii="Times New Roman" w:hAnsi="Times New Roman" w:eastAsia="方正仿宋简体" w:cs="Times New Roman"/>
          <w:b/>
          <w:bCs/>
          <w:color w:val="auto"/>
          <w:sz w:val="30"/>
          <w:szCs w:val="30"/>
          <w:highlight w:val="none"/>
        </w:rPr>
      </w:pPr>
      <w:r>
        <w:rPr>
          <w:rFonts w:hint="default" w:ascii="Times New Roman" w:hAnsi="Times New Roman" w:eastAsia="方正仿宋简体" w:cs="Times New Roman"/>
          <w:b/>
          <w:bCs/>
          <w:color w:val="auto"/>
          <w:sz w:val="30"/>
          <w:szCs w:val="30"/>
          <w:highlight w:val="none"/>
          <w:lang w:val="en-US" w:eastAsia="zh-CN"/>
        </w:rPr>
        <w:t>3.分包方</w:t>
      </w:r>
      <w:r>
        <w:rPr>
          <w:rFonts w:hint="default" w:ascii="Times New Roman" w:hAnsi="Times New Roman" w:eastAsia="方正仿宋简体" w:cs="Times New Roman"/>
          <w:b/>
          <w:bCs/>
          <w:color w:val="auto"/>
          <w:sz w:val="30"/>
          <w:szCs w:val="30"/>
          <w:highlight w:val="none"/>
        </w:rPr>
        <w:t>转包</w:t>
      </w:r>
      <w:r>
        <w:rPr>
          <w:rFonts w:hint="default" w:ascii="Times New Roman" w:hAnsi="Times New Roman" w:eastAsia="方正仿宋简体" w:cs="Times New Roman"/>
          <w:b/>
          <w:bCs/>
          <w:color w:val="auto"/>
          <w:sz w:val="30"/>
          <w:szCs w:val="30"/>
          <w:highlight w:val="none"/>
          <w:lang w:val="en-US" w:eastAsia="zh-CN"/>
        </w:rPr>
        <w:t>或再分包</w:t>
      </w:r>
      <w:r>
        <w:rPr>
          <w:rFonts w:hint="default" w:ascii="Times New Roman" w:hAnsi="Times New Roman" w:eastAsia="方正仿宋简体" w:cs="Times New Roman"/>
          <w:b/>
          <w:bCs/>
          <w:color w:val="auto"/>
          <w:sz w:val="30"/>
          <w:szCs w:val="30"/>
          <w:highlight w:val="none"/>
        </w:rPr>
        <w:t>本分包工程引起的工程款及利息等违约金的连带追偿；</w:t>
      </w:r>
    </w:p>
    <w:p>
      <w:pPr>
        <w:spacing w:line="560" w:lineRule="exact"/>
        <w:ind w:firstLine="600" w:firstLineChars="200"/>
        <w:jc w:val="both"/>
        <w:rPr>
          <w:rFonts w:hint="default" w:ascii="Times New Roman" w:hAnsi="Times New Roman" w:eastAsia="方正仿宋简体" w:cs="Times New Roman"/>
          <w:b/>
          <w:bCs/>
          <w:color w:val="auto"/>
          <w:sz w:val="30"/>
          <w:szCs w:val="30"/>
          <w:highlight w:val="none"/>
        </w:rPr>
      </w:pPr>
      <w:r>
        <w:rPr>
          <w:rFonts w:hint="default" w:ascii="Times New Roman" w:hAnsi="Times New Roman" w:eastAsia="方正仿宋简体" w:cs="Times New Roman"/>
          <w:b/>
          <w:bCs/>
          <w:color w:val="auto"/>
          <w:sz w:val="30"/>
          <w:szCs w:val="30"/>
          <w:highlight w:val="none"/>
          <w:lang w:val="en-US" w:eastAsia="zh-CN"/>
        </w:rPr>
        <w:t>4.分包</w:t>
      </w:r>
      <w:r>
        <w:rPr>
          <w:rFonts w:hint="default" w:ascii="Times New Roman" w:hAnsi="Times New Roman" w:eastAsia="方正仿宋简体" w:cs="Times New Roman"/>
          <w:b/>
          <w:bCs/>
          <w:color w:val="auto"/>
          <w:sz w:val="30"/>
          <w:szCs w:val="30"/>
          <w:highlight w:val="none"/>
        </w:rPr>
        <w:t>方为本工程采购或租用设备材料引起供应商就货款和违约金的</w:t>
      </w:r>
      <w:r>
        <w:rPr>
          <w:rFonts w:hint="default" w:ascii="Times New Roman" w:hAnsi="Times New Roman" w:eastAsia="方正仿宋简体" w:cs="Times New Roman"/>
          <w:b/>
          <w:bCs/>
          <w:color w:val="auto"/>
          <w:sz w:val="30"/>
          <w:szCs w:val="30"/>
          <w:highlight w:val="none"/>
          <w:lang w:val="en-US" w:eastAsia="zh-CN"/>
        </w:rPr>
        <w:t>责任</w:t>
      </w:r>
      <w:r>
        <w:rPr>
          <w:rFonts w:hint="default" w:ascii="Times New Roman" w:hAnsi="Times New Roman" w:eastAsia="方正仿宋简体" w:cs="Times New Roman"/>
          <w:b/>
          <w:bCs/>
          <w:color w:val="auto"/>
          <w:sz w:val="30"/>
          <w:szCs w:val="30"/>
          <w:highlight w:val="none"/>
        </w:rPr>
        <w:t>；</w:t>
      </w:r>
    </w:p>
    <w:p>
      <w:pPr>
        <w:spacing w:line="560" w:lineRule="exact"/>
        <w:ind w:firstLine="600" w:firstLineChars="200"/>
        <w:jc w:val="both"/>
        <w:rPr>
          <w:rFonts w:hint="default" w:ascii="Times New Roman" w:hAnsi="Times New Roman" w:eastAsia="方正仿宋简体" w:cs="Times New Roman"/>
          <w:b/>
          <w:bCs/>
          <w:color w:val="auto"/>
          <w:sz w:val="30"/>
          <w:szCs w:val="30"/>
          <w:highlight w:val="none"/>
        </w:rPr>
      </w:pPr>
      <w:r>
        <w:rPr>
          <w:rFonts w:hint="default" w:ascii="Times New Roman" w:hAnsi="Times New Roman" w:eastAsia="方正仿宋简体" w:cs="Times New Roman"/>
          <w:b/>
          <w:bCs/>
          <w:color w:val="auto"/>
          <w:sz w:val="30"/>
          <w:szCs w:val="30"/>
          <w:highlight w:val="none"/>
          <w:lang w:val="en-US" w:eastAsia="zh-CN"/>
        </w:rPr>
        <w:t>5.分包</w:t>
      </w:r>
      <w:r>
        <w:rPr>
          <w:rFonts w:hint="default" w:ascii="Times New Roman" w:hAnsi="Times New Roman" w:eastAsia="方正仿宋简体" w:cs="Times New Roman"/>
          <w:b/>
          <w:bCs/>
          <w:color w:val="auto"/>
          <w:sz w:val="30"/>
          <w:szCs w:val="30"/>
          <w:highlight w:val="none"/>
        </w:rPr>
        <w:t>方将本分包工程进行劳务分包引起的民工工资的</w:t>
      </w:r>
      <w:r>
        <w:rPr>
          <w:rFonts w:hint="default" w:ascii="Times New Roman" w:hAnsi="Times New Roman" w:eastAsia="方正仿宋简体" w:cs="Times New Roman"/>
          <w:b/>
          <w:bCs/>
          <w:color w:val="auto"/>
          <w:sz w:val="30"/>
          <w:szCs w:val="30"/>
          <w:highlight w:val="none"/>
          <w:lang w:val="en-US" w:eastAsia="zh-CN"/>
        </w:rPr>
        <w:t>责任等</w:t>
      </w:r>
      <w:r>
        <w:rPr>
          <w:rFonts w:hint="default" w:ascii="Times New Roman" w:hAnsi="Times New Roman" w:eastAsia="方正仿宋简体" w:cs="Times New Roman"/>
          <w:b/>
          <w:bCs/>
          <w:color w:val="auto"/>
          <w:sz w:val="30"/>
          <w:szCs w:val="30"/>
          <w:highlight w:val="none"/>
        </w:rPr>
        <w:t>。</w:t>
      </w:r>
    </w:p>
    <w:p>
      <w:pPr>
        <w:spacing w:line="560" w:lineRule="exact"/>
        <w:ind w:firstLine="600" w:firstLineChars="200"/>
        <w:jc w:val="both"/>
        <w:rPr>
          <w:rFonts w:hint="default" w:ascii="Times New Roman" w:hAnsi="Times New Roman" w:eastAsia="方正仿宋简体" w:cs="Times New Roman"/>
          <w:b/>
          <w:bCs/>
          <w:color w:val="auto"/>
          <w:sz w:val="30"/>
          <w:szCs w:val="30"/>
          <w:highlight w:val="none"/>
          <w:lang w:val="en-US" w:eastAsia="zh-CN"/>
        </w:rPr>
      </w:pPr>
      <w:r>
        <w:rPr>
          <w:rFonts w:hint="default" w:ascii="Times New Roman" w:hAnsi="Times New Roman" w:eastAsia="方正仿宋简体" w:cs="Times New Roman"/>
          <w:b/>
          <w:bCs/>
          <w:color w:val="auto"/>
          <w:sz w:val="30"/>
          <w:szCs w:val="30"/>
          <w:highlight w:val="none"/>
          <w:lang w:val="en-US" w:eastAsia="zh-CN"/>
        </w:rPr>
        <w:t>如分包</w:t>
      </w:r>
      <w:r>
        <w:rPr>
          <w:rFonts w:hint="default" w:ascii="Times New Roman" w:hAnsi="Times New Roman" w:eastAsia="方正仿宋简体" w:cs="Times New Roman"/>
          <w:b/>
          <w:bCs/>
          <w:color w:val="auto"/>
          <w:sz w:val="30"/>
          <w:szCs w:val="30"/>
          <w:highlight w:val="none"/>
        </w:rPr>
        <w:t>方因</w:t>
      </w:r>
      <w:r>
        <w:rPr>
          <w:rFonts w:hint="default" w:ascii="Times New Roman" w:hAnsi="Times New Roman" w:eastAsia="方正仿宋简体" w:cs="Times New Roman"/>
          <w:b/>
          <w:bCs/>
          <w:color w:val="auto"/>
          <w:sz w:val="30"/>
          <w:szCs w:val="30"/>
          <w:highlight w:val="none"/>
          <w:lang w:val="en-US" w:eastAsia="zh-CN"/>
        </w:rPr>
        <w:t>上述原因</w:t>
      </w:r>
      <w:r>
        <w:rPr>
          <w:rFonts w:hint="default" w:ascii="Times New Roman" w:hAnsi="Times New Roman" w:eastAsia="方正仿宋简体" w:cs="Times New Roman"/>
          <w:b/>
          <w:bCs/>
          <w:color w:val="auto"/>
          <w:sz w:val="30"/>
          <w:szCs w:val="30"/>
          <w:highlight w:val="none"/>
        </w:rPr>
        <w:t>导致</w:t>
      </w:r>
      <w:r>
        <w:rPr>
          <w:rFonts w:hint="default" w:ascii="Times New Roman" w:hAnsi="Times New Roman" w:eastAsia="方正仿宋简体" w:cs="Times New Roman"/>
          <w:b/>
          <w:bCs/>
          <w:color w:val="auto"/>
          <w:sz w:val="30"/>
          <w:szCs w:val="30"/>
          <w:highlight w:val="none"/>
          <w:lang w:val="en-US" w:eastAsia="zh-CN"/>
        </w:rPr>
        <w:t>承包</w:t>
      </w:r>
      <w:r>
        <w:rPr>
          <w:rFonts w:hint="default" w:ascii="Times New Roman" w:hAnsi="Times New Roman" w:eastAsia="方正仿宋简体" w:cs="Times New Roman"/>
          <w:b/>
          <w:bCs/>
          <w:color w:val="auto"/>
          <w:sz w:val="30"/>
          <w:szCs w:val="30"/>
          <w:highlight w:val="none"/>
        </w:rPr>
        <w:t>方因此遭受有关的索赔、诉讼或损害赔偿的，</w:t>
      </w:r>
      <w:r>
        <w:rPr>
          <w:rFonts w:hint="default" w:ascii="Times New Roman" w:hAnsi="Times New Roman" w:eastAsia="方正仿宋简体" w:cs="Times New Roman"/>
          <w:b/>
          <w:bCs/>
          <w:color w:val="auto"/>
          <w:sz w:val="30"/>
          <w:szCs w:val="30"/>
          <w:highlight w:val="none"/>
          <w:lang w:val="en-US" w:eastAsia="zh-CN"/>
        </w:rPr>
        <w:t>分包</w:t>
      </w:r>
      <w:r>
        <w:rPr>
          <w:rFonts w:hint="default" w:ascii="Times New Roman" w:hAnsi="Times New Roman" w:eastAsia="方正仿宋简体" w:cs="Times New Roman"/>
          <w:b/>
          <w:bCs/>
          <w:color w:val="auto"/>
          <w:sz w:val="30"/>
          <w:szCs w:val="30"/>
          <w:highlight w:val="none"/>
        </w:rPr>
        <w:t>方应向</w:t>
      </w:r>
      <w:r>
        <w:rPr>
          <w:rFonts w:hint="default" w:ascii="Times New Roman" w:hAnsi="Times New Roman" w:eastAsia="方正仿宋简体" w:cs="Times New Roman"/>
          <w:b/>
          <w:bCs/>
          <w:color w:val="auto"/>
          <w:sz w:val="30"/>
          <w:szCs w:val="30"/>
          <w:highlight w:val="none"/>
          <w:lang w:val="en-US" w:eastAsia="zh-CN"/>
        </w:rPr>
        <w:t>承包</w:t>
      </w:r>
      <w:r>
        <w:rPr>
          <w:rFonts w:hint="default" w:ascii="Times New Roman" w:hAnsi="Times New Roman" w:eastAsia="方正仿宋简体" w:cs="Times New Roman"/>
          <w:b/>
          <w:bCs/>
          <w:color w:val="auto"/>
          <w:sz w:val="30"/>
          <w:szCs w:val="30"/>
          <w:highlight w:val="none"/>
        </w:rPr>
        <w:t>方</w:t>
      </w:r>
      <w:r>
        <w:rPr>
          <w:rFonts w:hint="default" w:ascii="Times New Roman" w:hAnsi="Times New Roman" w:eastAsia="方正仿宋简体" w:cs="Times New Roman"/>
          <w:b/>
          <w:bCs/>
          <w:color w:val="auto"/>
          <w:sz w:val="30"/>
          <w:szCs w:val="30"/>
          <w:highlight w:val="none"/>
          <w:lang w:val="en-US" w:eastAsia="zh-CN"/>
        </w:rPr>
        <w:t>承担</w:t>
      </w:r>
      <w:r>
        <w:rPr>
          <w:rFonts w:hint="default" w:ascii="Times New Roman" w:hAnsi="Times New Roman" w:eastAsia="方正仿宋简体" w:cs="Times New Roman"/>
          <w:b/>
          <w:bCs/>
          <w:color w:val="auto"/>
          <w:sz w:val="30"/>
          <w:szCs w:val="30"/>
          <w:highlight w:val="none"/>
        </w:rPr>
        <w:t>处理该等事宜所发生的一切费用</w:t>
      </w:r>
      <w:r>
        <w:rPr>
          <w:rFonts w:hint="default" w:ascii="Times New Roman" w:hAnsi="Times New Roman" w:eastAsia="方正仿宋简体" w:cs="Times New Roman"/>
          <w:b/>
          <w:bCs/>
          <w:color w:val="auto"/>
          <w:sz w:val="30"/>
          <w:szCs w:val="30"/>
          <w:highlight w:val="none"/>
          <w:lang w:val="en-US" w:eastAsia="zh-CN"/>
        </w:rPr>
        <w:t>的</w:t>
      </w:r>
      <w:r>
        <w:rPr>
          <w:rFonts w:hint="default" w:ascii="Times New Roman" w:hAnsi="Times New Roman" w:eastAsia="方正仿宋简体" w:cs="Times New Roman"/>
          <w:b/>
          <w:bCs/>
          <w:color w:val="auto"/>
          <w:sz w:val="30"/>
          <w:szCs w:val="30"/>
          <w:highlight w:val="none"/>
        </w:rPr>
        <w:t>（包括但不限于律师费、差旅费、案件受理费、鉴定费等）</w:t>
      </w:r>
      <w:r>
        <w:rPr>
          <w:rFonts w:hint="default" w:ascii="Times New Roman" w:hAnsi="Times New Roman" w:eastAsia="方正仿宋简体" w:cs="Times New Roman"/>
          <w:b/>
          <w:bCs/>
          <w:color w:val="auto"/>
          <w:sz w:val="30"/>
          <w:szCs w:val="30"/>
          <w:highlight w:val="none"/>
          <w:lang w:val="en-US" w:eastAsia="zh-CN"/>
        </w:rPr>
        <w:t>1.2倍，向承包方承担违约责任</w:t>
      </w:r>
      <w:r>
        <w:rPr>
          <w:rFonts w:hint="default" w:ascii="Times New Roman" w:hAnsi="Times New Roman" w:eastAsia="方正仿宋简体" w:cs="Times New Roman"/>
          <w:b/>
          <w:bCs/>
          <w:color w:val="auto"/>
          <w:sz w:val="30"/>
          <w:szCs w:val="30"/>
          <w:highlight w:val="none"/>
          <w:lang w:eastAsia="zh-CN"/>
        </w:rPr>
        <w:t>。</w:t>
      </w:r>
      <w:r>
        <w:rPr>
          <w:rFonts w:hint="default" w:ascii="Times New Roman" w:hAnsi="Times New Roman" w:eastAsia="方正仿宋简体" w:cs="Times New Roman"/>
          <w:b/>
          <w:bCs/>
          <w:color w:val="auto"/>
          <w:sz w:val="30"/>
          <w:szCs w:val="30"/>
          <w:highlight w:val="none"/>
          <w:lang w:val="en-US" w:eastAsia="zh-CN"/>
        </w:rPr>
        <w:t xml:space="preserve"> </w:t>
      </w:r>
    </w:p>
    <w:p>
      <w:pPr>
        <w:spacing w:line="560" w:lineRule="exact"/>
        <w:ind w:firstLine="600" w:firstLineChars="200"/>
        <w:jc w:val="both"/>
        <w:rPr>
          <w:rFonts w:hint="default" w:ascii="Times New Roman" w:hAnsi="Times New Roman" w:eastAsia="方正仿宋简体" w:cs="Times New Roman"/>
          <w:b w:val="0"/>
          <w:bCs w:val="0"/>
          <w:color w:val="auto"/>
          <w:sz w:val="30"/>
          <w:szCs w:val="30"/>
        </w:rPr>
      </w:pPr>
      <w:r>
        <w:rPr>
          <w:rFonts w:hint="default" w:ascii="Times New Roman" w:hAnsi="Times New Roman" w:eastAsia="方正仿宋简体" w:cs="Times New Roman"/>
          <w:b w:val="0"/>
          <w:bCs w:val="0"/>
          <w:color w:val="auto"/>
          <w:sz w:val="30"/>
          <w:szCs w:val="30"/>
        </w:rPr>
        <w:t>（十</w:t>
      </w:r>
      <w:r>
        <w:rPr>
          <w:rFonts w:hint="default" w:ascii="Times New Roman" w:hAnsi="Times New Roman" w:eastAsia="方正仿宋简体" w:cs="Times New Roman"/>
          <w:b w:val="0"/>
          <w:bCs w:val="0"/>
          <w:color w:val="auto"/>
          <w:sz w:val="30"/>
          <w:szCs w:val="30"/>
          <w:lang w:val="en-US" w:eastAsia="zh-CN"/>
        </w:rPr>
        <w:t>四</w:t>
      </w:r>
      <w:r>
        <w:rPr>
          <w:rFonts w:hint="default" w:ascii="Times New Roman" w:hAnsi="Times New Roman" w:eastAsia="方正仿宋简体" w:cs="Times New Roman"/>
          <w:b w:val="0"/>
          <w:bCs w:val="0"/>
          <w:color w:val="auto"/>
          <w:sz w:val="30"/>
          <w:szCs w:val="30"/>
        </w:rPr>
        <w:t>）分包方签订本</w:t>
      </w:r>
      <w:r>
        <w:rPr>
          <w:rFonts w:hint="default" w:ascii="Times New Roman" w:hAnsi="Times New Roman" w:eastAsia="方正仿宋简体" w:cs="Times New Roman"/>
          <w:b w:val="0"/>
          <w:bCs w:val="0"/>
          <w:color w:val="auto"/>
          <w:sz w:val="30"/>
          <w:szCs w:val="30"/>
          <w:lang w:val="en-US" w:eastAsia="zh-CN"/>
        </w:rPr>
        <w:t>合同</w:t>
      </w:r>
      <w:r>
        <w:rPr>
          <w:rFonts w:hint="default" w:ascii="Times New Roman" w:hAnsi="Times New Roman" w:eastAsia="方正仿宋简体" w:cs="Times New Roman"/>
          <w:b w:val="0"/>
          <w:bCs w:val="0"/>
          <w:color w:val="auto"/>
          <w:sz w:val="30"/>
          <w:szCs w:val="30"/>
        </w:rPr>
        <w:t>前，已经全面了解和理解了承包方与业主之间签订的与本工程有关的合同条款，在本合同未约定的情况下，分包方同意接受承包方与业主之间所签订的合同中包括但不限于工程质量、进度、工期、结算方式、安全、违约等条款的制约。</w:t>
      </w:r>
      <w:r>
        <w:rPr>
          <w:rFonts w:hint="default" w:ascii="Times New Roman" w:hAnsi="Times New Roman" w:eastAsia="方正仿宋简体" w:cs="Times New Roman"/>
          <w:b w:val="0"/>
          <w:bCs w:val="0"/>
          <w:color w:val="auto"/>
          <w:sz w:val="30"/>
          <w:szCs w:val="30"/>
          <w:lang w:val="en-US" w:eastAsia="zh-CN"/>
        </w:rPr>
        <w:t>分包</w:t>
      </w:r>
      <w:r>
        <w:rPr>
          <w:rFonts w:hint="default" w:ascii="Times New Roman" w:hAnsi="Times New Roman" w:eastAsia="方正仿宋简体" w:cs="Times New Roman"/>
          <w:b w:val="0"/>
          <w:bCs w:val="0"/>
          <w:color w:val="auto"/>
          <w:sz w:val="30"/>
          <w:szCs w:val="30"/>
        </w:rPr>
        <w:t>方</w:t>
      </w:r>
      <w:r>
        <w:rPr>
          <w:rFonts w:hint="default" w:ascii="Times New Roman" w:hAnsi="Times New Roman" w:eastAsia="方正仿宋简体" w:cs="Times New Roman"/>
          <w:b w:val="0"/>
          <w:bCs w:val="0"/>
          <w:color w:val="auto"/>
          <w:sz w:val="30"/>
          <w:szCs w:val="30"/>
          <w:lang w:val="en-US" w:eastAsia="zh-CN"/>
        </w:rPr>
        <w:t>在履行本合同过程中，</w:t>
      </w:r>
      <w:r>
        <w:rPr>
          <w:rFonts w:hint="default" w:ascii="Times New Roman" w:hAnsi="Times New Roman" w:eastAsia="方正仿宋简体" w:cs="Times New Roman"/>
          <w:b w:val="0"/>
          <w:bCs w:val="0"/>
          <w:color w:val="auto"/>
          <w:sz w:val="30"/>
          <w:szCs w:val="30"/>
        </w:rPr>
        <w:t>应保障</w:t>
      </w:r>
      <w:r>
        <w:rPr>
          <w:rFonts w:hint="default" w:ascii="Times New Roman" w:hAnsi="Times New Roman" w:eastAsia="方正仿宋简体" w:cs="Times New Roman"/>
          <w:b w:val="0"/>
          <w:bCs w:val="0"/>
          <w:color w:val="auto"/>
          <w:sz w:val="30"/>
          <w:szCs w:val="30"/>
          <w:lang w:val="en-US" w:eastAsia="zh-CN"/>
        </w:rPr>
        <w:t>承包</w:t>
      </w:r>
      <w:r>
        <w:rPr>
          <w:rFonts w:hint="default" w:ascii="Times New Roman" w:hAnsi="Times New Roman" w:eastAsia="方正仿宋简体" w:cs="Times New Roman"/>
          <w:b w:val="0"/>
          <w:bCs w:val="0"/>
          <w:color w:val="auto"/>
          <w:sz w:val="30"/>
          <w:szCs w:val="30"/>
        </w:rPr>
        <w:t>方免于承担因</w:t>
      </w:r>
      <w:r>
        <w:rPr>
          <w:rFonts w:hint="default" w:ascii="Times New Roman" w:hAnsi="Times New Roman" w:eastAsia="方正仿宋简体" w:cs="Times New Roman"/>
          <w:b w:val="0"/>
          <w:bCs w:val="0"/>
          <w:color w:val="auto"/>
          <w:sz w:val="30"/>
          <w:szCs w:val="30"/>
          <w:lang w:val="en-US" w:eastAsia="zh-CN"/>
        </w:rPr>
        <w:t>本合同项分包工程</w:t>
      </w:r>
      <w:r>
        <w:rPr>
          <w:rFonts w:hint="default" w:ascii="Times New Roman" w:hAnsi="Times New Roman" w:eastAsia="方正仿宋简体" w:cs="Times New Roman"/>
          <w:b w:val="0"/>
          <w:bCs w:val="0"/>
          <w:color w:val="auto"/>
          <w:sz w:val="30"/>
          <w:szCs w:val="30"/>
        </w:rPr>
        <w:t>造成的工期延误、经济损失及根据总包合同</w:t>
      </w:r>
      <w:r>
        <w:rPr>
          <w:rFonts w:hint="default" w:ascii="Times New Roman" w:hAnsi="Times New Roman" w:eastAsia="方正仿宋简体" w:cs="Times New Roman"/>
          <w:b w:val="0"/>
          <w:bCs w:val="0"/>
          <w:color w:val="auto"/>
          <w:sz w:val="30"/>
          <w:szCs w:val="30"/>
          <w:lang w:val="en-US" w:eastAsia="zh-CN"/>
        </w:rPr>
        <w:t>业承包</w:t>
      </w:r>
      <w:r>
        <w:rPr>
          <w:rFonts w:hint="default" w:ascii="Times New Roman" w:hAnsi="Times New Roman" w:eastAsia="方正仿宋简体" w:cs="Times New Roman"/>
          <w:b w:val="0"/>
          <w:bCs w:val="0"/>
          <w:color w:val="auto"/>
          <w:sz w:val="30"/>
          <w:szCs w:val="30"/>
        </w:rPr>
        <w:t>方</w:t>
      </w:r>
      <w:r>
        <w:rPr>
          <w:rFonts w:hint="default" w:ascii="Times New Roman" w:hAnsi="Times New Roman" w:eastAsia="方正仿宋简体" w:cs="Times New Roman"/>
          <w:b w:val="0"/>
          <w:bCs w:val="0"/>
          <w:color w:val="auto"/>
          <w:sz w:val="30"/>
          <w:szCs w:val="30"/>
          <w:lang w:val="en-US" w:eastAsia="zh-CN"/>
        </w:rPr>
        <w:t>可能承担</w:t>
      </w:r>
      <w:r>
        <w:rPr>
          <w:rFonts w:hint="default" w:ascii="Times New Roman" w:hAnsi="Times New Roman" w:eastAsia="方正仿宋简体" w:cs="Times New Roman"/>
          <w:b w:val="0"/>
          <w:bCs w:val="0"/>
          <w:color w:val="auto"/>
          <w:sz w:val="30"/>
          <w:szCs w:val="30"/>
        </w:rPr>
        <w:t>的任何赔偿费</w:t>
      </w:r>
      <w:r>
        <w:rPr>
          <w:rFonts w:hint="default" w:ascii="Times New Roman" w:hAnsi="Times New Roman" w:eastAsia="方正仿宋简体" w:cs="Times New Roman"/>
          <w:b w:val="0"/>
          <w:bCs w:val="0"/>
          <w:color w:val="auto"/>
          <w:sz w:val="30"/>
          <w:szCs w:val="30"/>
          <w:lang w:val="en-US" w:eastAsia="zh-CN"/>
        </w:rPr>
        <w:t>用</w:t>
      </w:r>
      <w:r>
        <w:rPr>
          <w:rFonts w:hint="default" w:ascii="Times New Roman" w:hAnsi="Times New Roman" w:eastAsia="方正仿宋简体" w:cs="Times New Roman"/>
          <w:b w:val="0"/>
          <w:bCs w:val="0"/>
          <w:color w:val="auto"/>
          <w:sz w:val="30"/>
          <w:szCs w:val="30"/>
        </w:rPr>
        <w:t>。因</w:t>
      </w:r>
      <w:r>
        <w:rPr>
          <w:rFonts w:hint="default" w:ascii="Times New Roman" w:hAnsi="Times New Roman" w:eastAsia="方正仿宋简体" w:cs="Times New Roman"/>
          <w:b w:val="0"/>
          <w:bCs w:val="0"/>
          <w:color w:val="auto"/>
          <w:sz w:val="30"/>
          <w:szCs w:val="30"/>
          <w:lang w:val="en-US" w:eastAsia="zh-CN"/>
        </w:rPr>
        <w:t>分包</w:t>
      </w:r>
      <w:r>
        <w:rPr>
          <w:rFonts w:hint="default" w:ascii="Times New Roman" w:hAnsi="Times New Roman" w:eastAsia="方正仿宋简体" w:cs="Times New Roman"/>
          <w:b w:val="0"/>
          <w:bCs w:val="0"/>
          <w:color w:val="auto"/>
          <w:sz w:val="30"/>
          <w:szCs w:val="30"/>
        </w:rPr>
        <w:t>方违反法律法规、总包合同等要求引起的罚款、违约责任、</w:t>
      </w:r>
      <w:r>
        <w:rPr>
          <w:rFonts w:hint="default" w:ascii="Times New Roman" w:hAnsi="Times New Roman" w:eastAsia="方正仿宋简体" w:cs="Times New Roman"/>
          <w:b w:val="0"/>
          <w:bCs w:val="0"/>
          <w:color w:val="auto"/>
          <w:sz w:val="30"/>
          <w:szCs w:val="30"/>
          <w:lang w:val="en-US" w:eastAsia="zh-CN"/>
        </w:rPr>
        <w:t>承包</w:t>
      </w:r>
      <w:r>
        <w:rPr>
          <w:rFonts w:hint="default" w:ascii="Times New Roman" w:hAnsi="Times New Roman" w:eastAsia="方正仿宋简体" w:cs="Times New Roman"/>
          <w:b w:val="0"/>
          <w:bCs w:val="0"/>
          <w:color w:val="auto"/>
          <w:sz w:val="30"/>
          <w:szCs w:val="30"/>
        </w:rPr>
        <w:t>方损失均由</w:t>
      </w:r>
      <w:r>
        <w:rPr>
          <w:rFonts w:hint="default" w:ascii="Times New Roman" w:hAnsi="Times New Roman" w:eastAsia="方正仿宋简体" w:cs="Times New Roman"/>
          <w:b w:val="0"/>
          <w:bCs w:val="0"/>
          <w:color w:val="auto"/>
          <w:sz w:val="30"/>
          <w:szCs w:val="30"/>
          <w:lang w:val="en-US" w:eastAsia="zh-CN"/>
        </w:rPr>
        <w:t>分包</w:t>
      </w:r>
      <w:r>
        <w:rPr>
          <w:rFonts w:hint="default" w:ascii="Times New Roman" w:hAnsi="Times New Roman" w:eastAsia="方正仿宋简体" w:cs="Times New Roman"/>
          <w:b w:val="0"/>
          <w:bCs w:val="0"/>
          <w:color w:val="auto"/>
          <w:sz w:val="30"/>
          <w:szCs w:val="30"/>
        </w:rPr>
        <w:t>方承担。</w:t>
      </w:r>
    </w:p>
    <w:p>
      <w:pPr>
        <w:spacing w:line="560" w:lineRule="exact"/>
        <w:ind w:firstLine="600" w:firstLineChars="200"/>
        <w:jc w:val="both"/>
        <w:rPr>
          <w:rFonts w:hint="default" w:ascii="Times New Roman" w:hAnsi="Times New Roman" w:eastAsia="方正仿宋简体" w:cs="Times New Roman"/>
          <w:b w:val="0"/>
          <w:bCs w:val="0"/>
          <w:color w:val="auto"/>
          <w:sz w:val="30"/>
          <w:szCs w:val="30"/>
          <w:highlight w:val="none"/>
        </w:rPr>
      </w:pPr>
      <w:r>
        <w:rPr>
          <w:rFonts w:hint="default" w:ascii="Times New Roman" w:hAnsi="Times New Roman" w:eastAsia="方正仿宋简体" w:cs="Times New Roman"/>
          <w:b w:val="0"/>
          <w:bCs w:val="0"/>
          <w:color w:val="auto"/>
          <w:sz w:val="30"/>
          <w:szCs w:val="30"/>
          <w:highlight w:val="none"/>
        </w:rPr>
        <w:t>（十</w:t>
      </w:r>
      <w:r>
        <w:rPr>
          <w:rFonts w:hint="default" w:ascii="Times New Roman" w:hAnsi="Times New Roman" w:eastAsia="方正仿宋简体" w:cs="Times New Roman"/>
          <w:b w:val="0"/>
          <w:bCs w:val="0"/>
          <w:color w:val="auto"/>
          <w:sz w:val="30"/>
          <w:szCs w:val="30"/>
          <w:highlight w:val="none"/>
          <w:lang w:val="en-US" w:eastAsia="zh-CN"/>
        </w:rPr>
        <w:t>五</w:t>
      </w:r>
      <w:r>
        <w:rPr>
          <w:rFonts w:hint="default" w:ascii="Times New Roman" w:hAnsi="Times New Roman" w:eastAsia="方正仿宋简体" w:cs="Times New Roman"/>
          <w:b w:val="0"/>
          <w:bCs w:val="0"/>
          <w:color w:val="auto"/>
          <w:sz w:val="30"/>
          <w:szCs w:val="30"/>
          <w:highlight w:val="none"/>
        </w:rPr>
        <w:t>）分包方应保证承包方在</w:t>
      </w:r>
      <w:r>
        <w:rPr>
          <w:rFonts w:hint="default" w:ascii="Times New Roman" w:hAnsi="Times New Roman" w:eastAsia="方正仿宋简体" w:cs="Times New Roman"/>
          <w:b w:val="0"/>
          <w:bCs w:val="0"/>
          <w:color w:val="auto"/>
          <w:sz w:val="30"/>
          <w:szCs w:val="30"/>
          <w:highlight w:val="none"/>
          <w:lang w:val="en-US" w:eastAsia="zh-CN"/>
        </w:rPr>
        <w:t>本合同</w:t>
      </w:r>
      <w:r>
        <w:rPr>
          <w:rFonts w:hint="default" w:ascii="Times New Roman" w:hAnsi="Times New Roman" w:eastAsia="方正仿宋简体" w:cs="Times New Roman"/>
          <w:b w:val="0"/>
          <w:bCs w:val="0"/>
          <w:color w:val="auto"/>
          <w:sz w:val="30"/>
          <w:szCs w:val="30"/>
          <w:highlight w:val="none"/>
        </w:rPr>
        <w:t>约定的分包工程实施、完成以及修补其任何缺陷过程中，免于承担因分包方原因导致的任何人员伤亡及财产损失有关的任何损失、责任、费用、索赔和诉讼；如分包方在分包工程中造成以上事项或导致承包方因以上事项承担相关责任的，应赔偿承包方因此所承受的一切损失，包括但不限于赔偿金、律师费、</w:t>
      </w:r>
      <w:r>
        <w:rPr>
          <w:rFonts w:hint="default" w:ascii="Times New Roman" w:hAnsi="Times New Roman" w:eastAsia="方正仿宋简体" w:cs="Times New Roman"/>
          <w:b w:val="0"/>
          <w:bCs w:val="0"/>
          <w:color w:val="auto"/>
          <w:sz w:val="30"/>
          <w:szCs w:val="30"/>
          <w:highlight w:val="none"/>
          <w:lang w:eastAsia="zh-CN"/>
        </w:rPr>
        <w:t>交通食宿</w:t>
      </w:r>
      <w:r>
        <w:rPr>
          <w:rFonts w:hint="default" w:ascii="Times New Roman" w:hAnsi="Times New Roman" w:eastAsia="方正仿宋简体" w:cs="Times New Roman"/>
          <w:b w:val="0"/>
          <w:bCs w:val="0"/>
          <w:color w:val="auto"/>
          <w:sz w:val="30"/>
          <w:szCs w:val="30"/>
          <w:highlight w:val="none"/>
        </w:rPr>
        <w:t>费</w:t>
      </w:r>
      <w:r>
        <w:rPr>
          <w:rFonts w:hint="default" w:ascii="Times New Roman" w:hAnsi="Times New Roman" w:eastAsia="方正仿宋简体" w:cs="Times New Roman"/>
          <w:b w:val="0"/>
          <w:bCs w:val="0"/>
          <w:color w:val="auto"/>
          <w:sz w:val="30"/>
          <w:szCs w:val="30"/>
          <w:highlight w:val="none"/>
          <w:lang w:eastAsia="zh-CN"/>
        </w:rPr>
        <w:t>、</w:t>
      </w:r>
      <w:r>
        <w:rPr>
          <w:rFonts w:hint="default" w:ascii="Times New Roman" w:hAnsi="Times New Roman" w:eastAsia="方正仿宋简体" w:cs="Times New Roman"/>
          <w:b w:val="0"/>
          <w:bCs w:val="0"/>
          <w:color w:val="auto"/>
          <w:sz w:val="30"/>
          <w:szCs w:val="30"/>
          <w:highlight w:val="none"/>
          <w:lang w:val="en-US" w:eastAsia="zh-CN"/>
        </w:rPr>
        <w:t>鉴定费</w:t>
      </w:r>
      <w:r>
        <w:rPr>
          <w:rFonts w:hint="default" w:ascii="Times New Roman" w:hAnsi="Times New Roman" w:eastAsia="方正仿宋简体" w:cs="Times New Roman"/>
          <w:b w:val="0"/>
          <w:bCs w:val="0"/>
          <w:color w:val="auto"/>
          <w:sz w:val="30"/>
          <w:szCs w:val="30"/>
          <w:highlight w:val="none"/>
          <w:lang w:eastAsia="zh-CN"/>
        </w:rPr>
        <w:t>等其他费用</w:t>
      </w:r>
      <w:r>
        <w:rPr>
          <w:rFonts w:hint="default" w:ascii="Times New Roman" w:hAnsi="Times New Roman" w:eastAsia="方正仿宋简体" w:cs="Times New Roman"/>
          <w:b w:val="0"/>
          <w:bCs w:val="0"/>
          <w:color w:val="auto"/>
          <w:sz w:val="30"/>
          <w:szCs w:val="30"/>
          <w:highlight w:val="none"/>
        </w:rPr>
        <w:t>，并按5万元/次支付违约金，承包方可单方解除合同并不承担任何违约及赔偿责任。</w:t>
      </w:r>
    </w:p>
    <w:p>
      <w:pPr>
        <w:spacing w:line="560" w:lineRule="exact"/>
        <w:ind w:firstLine="600" w:firstLineChars="200"/>
        <w:jc w:val="both"/>
        <w:rPr>
          <w:rFonts w:hint="default" w:ascii="Times New Roman" w:hAnsi="Times New Roman" w:eastAsia="方正仿宋简体" w:cs="Times New Roman"/>
          <w:color w:val="auto"/>
          <w:sz w:val="30"/>
          <w:szCs w:val="30"/>
          <w:highlight w:val="none"/>
          <w:u w:val="single"/>
          <w:lang w:val="en-US" w:eastAsia="zh-CN"/>
        </w:rPr>
      </w:pPr>
      <w:r>
        <w:rPr>
          <w:rFonts w:hint="default" w:ascii="Times New Roman" w:hAnsi="Times New Roman" w:eastAsia="方正仿宋简体" w:cs="Times New Roman"/>
          <w:color w:val="auto"/>
          <w:sz w:val="30"/>
          <w:szCs w:val="30"/>
          <w:lang w:val="en-US" w:eastAsia="zh-CN"/>
        </w:rPr>
        <w:t>（十六）其他分包方义务：</w:t>
      </w:r>
      <w:r>
        <w:rPr>
          <w:rFonts w:hint="eastAsia" w:ascii="Times New Roman" w:hAnsi="Times New Roman" w:eastAsia="方正仿宋简体" w:cs="Times New Roman"/>
          <w:color w:val="auto"/>
          <w:sz w:val="30"/>
          <w:szCs w:val="30"/>
          <w:highlight w:val="none"/>
          <w:u w:val="single"/>
          <w:lang w:val="en-US" w:eastAsia="zh-CN"/>
        </w:rPr>
        <w:t xml:space="preserve">    /    </w:t>
      </w:r>
    </w:p>
    <w:p>
      <w:pPr>
        <w:adjustRightInd w:val="0"/>
        <w:snapToGrid w:val="0"/>
        <w:spacing w:line="560" w:lineRule="exact"/>
        <w:ind w:firstLine="600" w:firstLineChars="200"/>
        <w:jc w:val="both"/>
        <w:rPr>
          <w:rFonts w:hint="default" w:ascii="Times New Roman" w:hAnsi="Times New Roman" w:eastAsia="方正仿宋简体" w:cs="Times New Roman"/>
          <w:b/>
          <w:bCs/>
          <w:color w:val="auto"/>
          <w:sz w:val="30"/>
          <w:szCs w:val="30"/>
        </w:rPr>
      </w:pPr>
      <w:r>
        <w:rPr>
          <w:rFonts w:hint="default" w:ascii="Times New Roman" w:hAnsi="Times New Roman" w:eastAsia="方正仿宋简体" w:cs="Times New Roman"/>
          <w:b/>
          <w:bCs/>
          <w:color w:val="auto"/>
          <w:sz w:val="30"/>
          <w:szCs w:val="30"/>
          <w:highlight w:val="none"/>
        </w:rPr>
        <w:t>（</w:t>
      </w:r>
      <w:r>
        <w:rPr>
          <w:rFonts w:hint="default" w:ascii="Times New Roman" w:hAnsi="Times New Roman" w:eastAsia="方正仿宋简体" w:cs="Times New Roman"/>
          <w:b/>
          <w:bCs/>
          <w:color w:val="auto"/>
          <w:sz w:val="30"/>
          <w:szCs w:val="30"/>
          <w:highlight w:val="none"/>
          <w:lang w:val="en-US" w:eastAsia="zh-CN"/>
        </w:rPr>
        <w:t>十七</w:t>
      </w:r>
      <w:r>
        <w:rPr>
          <w:rFonts w:hint="default" w:ascii="Times New Roman" w:hAnsi="Times New Roman" w:eastAsia="方正仿宋简体" w:cs="Times New Roman"/>
          <w:b/>
          <w:bCs/>
          <w:color w:val="auto"/>
          <w:sz w:val="30"/>
          <w:szCs w:val="30"/>
          <w:highlight w:val="none"/>
        </w:rPr>
        <w:t>）分包方承诺：分包方履行本合同过程中违反合同相关约定，导致承包方对分包方提起诉讼或仲裁，承包方由此产生的费用由分包方承担；分包方履行本合同过程中被他人起诉或仲裁，连</w:t>
      </w:r>
      <w:r>
        <w:rPr>
          <w:rFonts w:hint="default" w:ascii="Times New Roman" w:hAnsi="Times New Roman" w:eastAsia="方正仿宋简体" w:cs="Times New Roman"/>
          <w:b/>
          <w:bCs/>
          <w:color w:val="auto"/>
          <w:sz w:val="30"/>
          <w:szCs w:val="30"/>
          <w:highlight w:val="none"/>
          <w:lang w:val="en-US" w:eastAsia="zh-CN"/>
        </w:rPr>
        <w:t>带</w:t>
      </w:r>
      <w:r>
        <w:rPr>
          <w:rFonts w:hint="default" w:ascii="Times New Roman" w:hAnsi="Times New Roman" w:eastAsia="方正仿宋简体" w:cs="Times New Roman"/>
          <w:b/>
          <w:bCs/>
          <w:color w:val="auto"/>
          <w:sz w:val="30"/>
          <w:szCs w:val="30"/>
          <w:highlight w:val="none"/>
        </w:rPr>
        <w:t>承包方被诉的，承包方由此产生的费用由分包方承担。（前述费用包括但不限于承包方代为支付的款项、</w:t>
      </w:r>
      <w:r>
        <w:rPr>
          <w:rFonts w:hint="default" w:ascii="Times New Roman" w:hAnsi="Times New Roman" w:eastAsia="方正仿宋简体" w:cs="Times New Roman"/>
          <w:b/>
          <w:bCs/>
          <w:color w:val="auto"/>
          <w:sz w:val="30"/>
          <w:szCs w:val="30"/>
          <w:highlight w:val="none"/>
          <w:lang w:val="en-US" w:eastAsia="zh-CN"/>
        </w:rPr>
        <w:t>案件受理费、</w:t>
      </w:r>
      <w:r>
        <w:rPr>
          <w:rFonts w:hint="default" w:ascii="Times New Roman" w:hAnsi="Times New Roman" w:eastAsia="方正仿宋简体" w:cs="Times New Roman"/>
          <w:b/>
          <w:bCs/>
          <w:color w:val="auto"/>
          <w:sz w:val="30"/>
          <w:szCs w:val="30"/>
          <w:highlight w:val="none"/>
        </w:rPr>
        <w:t>律师费、交通食宿费、</w:t>
      </w:r>
      <w:r>
        <w:rPr>
          <w:rFonts w:hint="default" w:ascii="Times New Roman" w:hAnsi="Times New Roman" w:eastAsia="方正仿宋简体" w:cs="Times New Roman"/>
          <w:b/>
          <w:bCs/>
          <w:color w:val="auto"/>
          <w:sz w:val="30"/>
          <w:szCs w:val="30"/>
          <w:highlight w:val="none"/>
          <w:lang w:val="en-US" w:eastAsia="zh-CN"/>
        </w:rPr>
        <w:t>鉴定费</w:t>
      </w:r>
      <w:r>
        <w:rPr>
          <w:rFonts w:hint="default" w:ascii="Times New Roman" w:hAnsi="Times New Roman" w:eastAsia="方正仿宋简体" w:cs="Times New Roman"/>
          <w:b/>
          <w:bCs/>
          <w:color w:val="auto"/>
          <w:sz w:val="30"/>
          <w:szCs w:val="30"/>
          <w:highlight w:val="none"/>
        </w:rPr>
        <w:t>、处理费</w:t>
      </w:r>
      <w:r>
        <w:rPr>
          <w:rFonts w:hint="default" w:ascii="Times New Roman" w:hAnsi="Times New Roman" w:eastAsia="方正仿宋简体" w:cs="Times New Roman"/>
          <w:b/>
          <w:bCs/>
          <w:color w:val="auto"/>
          <w:sz w:val="30"/>
          <w:szCs w:val="30"/>
          <w:highlight w:val="none"/>
          <w:lang w:eastAsia="zh-CN"/>
        </w:rPr>
        <w:t>、</w:t>
      </w:r>
      <w:r>
        <w:rPr>
          <w:rFonts w:hint="default" w:ascii="Times New Roman" w:hAnsi="Times New Roman" w:eastAsia="方正仿宋简体" w:cs="Times New Roman"/>
          <w:b/>
          <w:bCs/>
          <w:color w:val="auto"/>
          <w:sz w:val="30"/>
          <w:szCs w:val="30"/>
          <w:highlight w:val="none"/>
        </w:rPr>
        <w:t>违约金、政府机构行政处罚等）。</w:t>
      </w:r>
      <w:r>
        <w:rPr>
          <w:rFonts w:hint="default" w:ascii="Times New Roman" w:hAnsi="Times New Roman" w:eastAsia="方正仿宋简体" w:cs="Times New Roman"/>
          <w:b/>
          <w:bCs/>
          <w:color w:val="auto"/>
          <w:sz w:val="30"/>
          <w:szCs w:val="30"/>
          <w:highlight w:val="none"/>
          <w:lang w:val="en-US" w:eastAsia="zh-CN"/>
        </w:rPr>
        <w:t>上述款项承包方有权</w:t>
      </w:r>
      <w:r>
        <w:rPr>
          <w:rFonts w:hint="default" w:ascii="Times New Roman" w:hAnsi="Times New Roman" w:eastAsia="方正仿宋简体" w:cs="Times New Roman"/>
          <w:b/>
          <w:bCs/>
          <w:color w:val="auto"/>
          <w:sz w:val="30"/>
          <w:szCs w:val="30"/>
          <w:highlight w:val="none"/>
        </w:rPr>
        <w:t>从尚未向分包方支付的任何款项中予以扣除，不足部分仍由分包方承担，分包方对此无任何异议。</w:t>
      </w:r>
    </w:p>
    <w:p>
      <w:pPr>
        <w:spacing w:line="560" w:lineRule="exact"/>
        <w:ind w:firstLine="600" w:firstLineChars="200"/>
        <w:jc w:val="both"/>
        <w:rPr>
          <w:rFonts w:hint="default" w:ascii="Times New Roman" w:hAnsi="Times New Roman" w:eastAsia="黑体" w:cs="Times New Roman"/>
          <w:color w:val="auto"/>
          <w:sz w:val="30"/>
          <w:szCs w:val="30"/>
        </w:rPr>
      </w:pPr>
      <w:r>
        <w:rPr>
          <w:rFonts w:hint="default" w:ascii="Times New Roman" w:hAnsi="Times New Roman" w:eastAsia="黑体" w:cs="Times New Roman"/>
          <w:color w:val="auto"/>
          <w:sz w:val="30"/>
          <w:szCs w:val="30"/>
        </w:rPr>
        <w:t>第十</w:t>
      </w:r>
      <w:r>
        <w:rPr>
          <w:rFonts w:hint="default" w:ascii="Times New Roman" w:hAnsi="Times New Roman" w:eastAsia="黑体" w:cs="Times New Roman"/>
          <w:color w:val="auto"/>
          <w:sz w:val="30"/>
          <w:szCs w:val="30"/>
          <w:lang w:eastAsia="zh-CN"/>
        </w:rPr>
        <w:t>一</w:t>
      </w:r>
      <w:r>
        <w:rPr>
          <w:rFonts w:hint="default" w:ascii="Times New Roman" w:hAnsi="Times New Roman" w:eastAsia="黑体" w:cs="Times New Roman"/>
          <w:color w:val="auto"/>
          <w:sz w:val="30"/>
          <w:szCs w:val="30"/>
        </w:rPr>
        <w:t>条  材料设备供应</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lang w:eastAsia="zh-CN"/>
        </w:rPr>
        <w:t>（</w:t>
      </w:r>
      <w:r>
        <w:rPr>
          <w:rFonts w:hint="default" w:ascii="Times New Roman" w:hAnsi="Times New Roman" w:eastAsia="方正仿宋简体" w:cs="Times New Roman"/>
          <w:color w:val="auto"/>
          <w:sz w:val="30"/>
          <w:szCs w:val="30"/>
          <w:lang w:val="en-US" w:eastAsia="zh-CN"/>
        </w:rPr>
        <w:t>一</w:t>
      </w:r>
      <w:r>
        <w:rPr>
          <w:rFonts w:hint="default" w:ascii="Times New Roman" w:hAnsi="Times New Roman" w:eastAsia="方正仿宋简体" w:cs="Times New Roman"/>
          <w:color w:val="auto"/>
          <w:sz w:val="30"/>
          <w:szCs w:val="30"/>
          <w:lang w:eastAsia="zh-CN"/>
        </w:rPr>
        <w:t>）</w:t>
      </w:r>
      <w:r>
        <w:rPr>
          <w:rFonts w:hint="default" w:ascii="Times New Roman" w:hAnsi="Times New Roman" w:eastAsia="方正仿宋简体" w:cs="Times New Roman"/>
          <w:color w:val="auto"/>
          <w:sz w:val="30"/>
          <w:szCs w:val="30"/>
          <w:lang w:val="en-US" w:eastAsia="zh-CN"/>
        </w:rPr>
        <w:t>承包</w:t>
      </w:r>
      <w:r>
        <w:rPr>
          <w:rFonts w:hint="default" w:ascii="Times New Roman" w:hAnsi="Times New Roman" w:eastAsia="方正仿宋简体" w:cs="Times New Roman"/>
          <w:color w:val="auto"/>
          <w:sz w:val="30"/>
          <w:szCs w:val="30"/>
        </w:rPr>
        <w:t>方供应材料设备</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lang w:eastAsia="zh-CN"/>
        </w:rPr>
        <w:t>（</w:t>
      </w:r>
      <w:r>
        <w:rPr>
          <w:rFonts w:hint="default" w:ascii="Times New Roman" w:hAnsi="Times New Roman" w:eastAsia="方正仿宋简体" w:cs="Times New Roman"/>
          <w:color w:val="auto"/>
          <w:sz w:val="30"/>
          <w:szCs w:val="30"/>
          <w:lang w:val="en-US" w:eastAsia="zh-CN"/>
        </w:rPr>
        <w:t>1</w:t>
      </w:r>
      <w:r>
        <w:rPr>
          <w:rFonts w:hint="default" w:ascii="Times New Roman" w:hAnsi="Times New Roman" w:eastAsia="方正仿宋简体" w:cs="Times New Roman"/>
          <w:color w:val="auto"/>
          <w:sz w:val="30"/>
          <w:szCs w:val="30"/>
          <w:lang w:eastAsia="zh-CN"/>
        </w:rPr>
        <w:t>）</w:t>
      </w:r>
      <w:r>
        <w:rPr>
          <w:rFonts w:hint="default" w:ascii="Times New Roman" w:hAnsi="Times New Roman" w:eastAsia="方正仿宋简体" w:cs="Times New Roman"/>
          <w:color w:val="auto"/>
          <w:sz w:val="30"/>
          <w:szCs w:val="30"/>
          <w:lang w:val="en-US" w:eastAsia="zh-CN"/>
        </w:rPr>
        <w:t>分包</w:t>
      </w:r>
      <w:r>
        <w:rPr>
          <w:rFonts w:hint="default" w:ascii="Times New Roman" w:hAnsi="Times New Roman" w:eastAsia="方正仿宋简体" w:cs="Times New Roman"/>
          <w:color w:val="auto"/>
          <w:sz w:val="30"/>
          <w:szCs w:val="30"/>
        </w:rPr>
        <w:t>方应根据施工情况，提前（不少于</w:t>
      </w:r>
      <w:r>
        <w:rPr>
          <w:rFonts w:hint="default" w:ascii="Times New Roman" w:hAnsi="Times New Roman" w:eastAsia="方正仿宋简体" w:cs="Times New Roman"/>
          <w:color w:val="auto"/>
          <w:sz w:val="30"/>
          <w:szCs w:val="30"/>
          <w:u w:val="single"/>
          <w:lang w:val="en-US" w:eastAsia="zh-CN"/>
        </w:rPr>
        <w:t xml:space="preserve"> </w:t>
      </w:r>
      <w:r>
        <w:rPr>
          <w:rFonts w:hint="eastAsia" w:ascii="Times New Roman" w:hAnsi="Times New Roman" w:eastAsia="方正仿宋简体" w:cs="Times New Roman"/>
          <w:color w:val="auto"/>
          <w:sz w:val="30"/>
          <w:szCs w:val="30"/>
          <w:u w:val="single"/>
          <w:lang w:val="en-US" w:eastAsia="zh-CN"/>
        </w:rPr>
        <w:t>7</w:t>
      </w:r>
      <w:r>
        <w:rPr>
          <w:rFonts w:hint="default" w:ascii="Times New Roman" w:hAnsi="Times New Roman" w:eastAsia="方正仿宋简体" w:cs="Times New Roman"/>
          <w:color w:val="auto"/>
          <w:sz w:val="30"/>
          <w:szCs w:val="30"/>
          <w:u w:val="single"/>
          <w:lang w:val="en-US" w:eastAsia="zh-CN"/>
        </w:rPr>
        <w:t xml:space="preserve"> </w:t>
      </w:r>
      <w:r>
        <w:rPr>
          <w:rFonts w:hint="default" w:ascii="Times New Roman" w:hAnsi="Times New Roman" w:eastAsia="方正仿宋简体" w:cs="Times New Roman"/>
          <w:color w:val="auto"/>
          <w:sz w:val="30"/>
          <w:szCs w:val="30"/>
        </w:rPr>
        <w:t>日）向</w:t>
      </w:r>
      <w:r>
        <w:rPr>
          <w:rFonts w:hint="default" w:ascii="Times New Roman" w:hAnsi="Times New Roman" w:eastAsia="方正仿宋简体" w:cs="Times New Roman"/>
          <w:color w:val="auto"/>
          <w:sz w:val="30"/>
          <w:szCs w:val="30"/>
          <w:lang w:val="en-US" w:eastAsia="zh-CN"/>
        </w:rPr>
        <w:t>承包</w:t>
      </w:r>
      <w:r>
        <w:rPr>
          <w:rFonts w:hint="default" w:ascii="Times New Roman" w:hAnsi="Times New Roman" w:eastAsia="方正仿宋简体" w:cs="Times New Roman"/>
          <w:color w:val="auto"/>
          <w:sz w:val="30"/>
          <w:szCs w:val="30"/>
        </w:rPr>
        <w:t>方提交供货材料设备计划。</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lang w:eastAsia="zh-CN"/>
        </w:rPr>
        <w:t>（</w:t>
      </w:r>
      <w:r>
        <w:rPr>
          <w:rFonts w:hint="default" w:ascii="Times New Roman" w:hAnsi="Times New Roman" w:eastAsia="方正仿宋简体" w:cs="Times New Roman"/>
          <w:color w:val="auto"/>
          <w:sz w:val="30"/>
          <w:szCs w:val="30"/>
          <w:lang w:val="en-US" w:eastAsia="zh-CN"/>
        </w:rPr>
        <w:t>2</w:t>
      </w:r>
      <w:r>
        <w:rPr>
          <w:rFonts w:hint="default" w:ascii="Times New Roman" w:hAnsi="Times New Roman" w:eastAsia="方正仿宋简体" w:cs="Times New Roman"/>
          <w:color w:val="auto"/>
          <w:sz w:val="30"/>
          <w:szCs w:val="30"/>
          <w:lang w:eastAsia="zh-CN"/>
        </w:rPr>
        <w:t>）</w:t>
      </w:r>
      <w:r>
        <w:rPr>
          <w:rFonts w:hint="default" w:ascii="Times New Roman" w:hAnsi="Times New Roman" w:eastAsia="方正仿宋简体" w:cs="Times New Roman"/>
          <w:color w:val="auto"/>
          <w:sz w:val="30"/>
          <w:szCs w:val="30"/>
        </w:rPr>
        <w:t xml:space="preserve"> 除另有约定外，</w:t>
      </w:r>
      <w:r>
        <w:rPr>
          <w:rFonts w:hint="default" w:ascii="Times New Roman" w:hAnsi="Times New Roman" w:eastAsia="方正仿宋简体" w:cs="Times New Roman"/>
          <w:color w:val="auto"/>
          <w:sz w:val="30"/>
          <w:szCs w:val="30"/>
          <w:lang w:val="en-US" w:eastAsia="zh-CN"/>
        </w:rPr>
        <w:t>承包</w:t>
      </w:r>
      <w:r>
        <w:rPr>
          <w:rFonts w:hint="default" w:ascii="Times New Roman" w:hAnsi="Times New Roman" w:eastAsia="方正仿宋简体" w:cs="Times New Roman"/>
          <w:color w:val="auto"/>
          <w:sz w:val="30"/>
          <w:szCs w:val="30"/>
        </w:rPr>
        <w:t>供材料设备进场后，</w:t>
      </w:r>
      <w:r>
        <w:rPr>
          <w:rFonts w:hint="default" w:ascii="Times New Roman" w:hAnsi="Times New Roman" w:eastAsia="方正仿宋简体" w:cs="Times New Roman"/>
          <w:color w:val="auto"/>
          <w:sz w:val="30"/>
          <w:szCs w:val="30"/>
          <w:lang w:val="en-US" w:eastAsia="zh-CN"/>
        </w:rPr>
        <w:t>分包</w:t>
      </w:r>
      <w:r>
        <w:rPr>
          <w:rFonts w:hint="default" w:ascii="Times New Roman" w:hAnsi="Times New Roman" w:eastAsia="方正仿宋简体" w:cs="Times New Roman"/>
          <w:color w:val="auto"/>
          <w:sz w:val="30"/>
          <w:szCs w:val="30"/>
        </w:rPr>
        <w:t>方派人与</w:t>
      </w:r>
      <w:r>
        <w:rPr>
          <w:rFonts w:hint="default" w:ascii="Times New Roman" w:hAnsi="Times New Roman" w:eastAsia="方正仿宋简体" w:cs="Times New Roman"/>
          <w:color w:val="auto"/>
          <w:sz w:val="30"/>
          <w:szCs w:val="30"/>
          <w:lang w:val="en-US" w:eastAsia="zh-CN"/>
        </w:rPr>
        <w:t>承包</w:t>
      </w:r>
      <w:r>
        <w:rPr>
          <w:rFonts w:hint="default" w:ascii="Times New Roman" w:hAnsi="Times New Roman" w:eastAsia="方正仿宋简体" w:cs="Times New Roman"/>
          <w:color w:val="auto"/>
          <w:sz w:val="30"/>
          <w:szCs w:val="30"/>
        </w:rPr>
        <w:t>方共同清点验收，并负责材料设备吊装、装卸、搬运、仓储、场内转移，验收后由</w:t>
      </w:r>
      <w:r>
        <w:rPr>
          <w:rFonts w:hint="default" w:ascii="Times New Roman" w:hAnsi="Times New Roman" w:eastAsia="方正仿宋简体" w:cs="Times New Roman"/>
          <w:color w:val="auto"/>
          <w:sz w:val="30"/>
          <w:szCs w:val="30"/>
          <w:lang w:val="en-US" w:eastAsia="zh-CN"/>
        </w:rPr>
        <w:t>分包</w:t>
      </w:r>
      <w:r>
        <w:rPr>
          <w:rFonts w:hint="default" w:ascii="Times New Roman" w:hAnsi="Times New Roman" w:eastAsia="方正仿宋简体" w:cs="Times New Roman"/>
          <w:color w:val="auto"/>
          <w:sz w:val="30"/>
          <w:szCs w:val="30"/>
        </w:rPr>
        <w:t>方妥善保管。若发生丢失损坏，由</w:t>
      </w:r>
      <w:r>
        <w:rPr>
          <w:rFonts w:hint="default" w:ascii="Times New Roman" w:hAnsi="Times New Roman" w:eastAsia="方正仿宋简体" w:cs="Times New Roman"/>
          <w:color w:val="auto"/>
          <w:sz w:val="30"/>
          <w:szCs w:val="30"/>
          <w:lang w:val="en-US" w:eastAsia="zh-CN"/>
        </w:rPr>
        <w:t>分包</w:t>
      </w:r>
      <w:r>
        <w:rPr>
          <w:rFonts w:hint="default" w:ascii="Times New Roman" w:hAnsi="Times New Roman" w:eastAsia="方正仿宋简体" w:cs="Times New Roman"/>
          <w:color w:val="auto"/>
          <w:sz w:val="30"/>
          <w:szCs w:val="30"/>
        </w:rPr>
        <w:t>方负责赔偿。</w:t>
      </w:r>
      <w:r>
        <w:rPr>
          <w:rFonts w:hint="default" w:ascii="Times New Roman" w:hAnsi="Times New Roman" w:eastAsia="方正仿宋简体" w:cs="Times New Roman"/>
          <w:color w:val="auto"/>
          <w:sz w:val="30"/>
          <w:szCs w:val="30"/>
          <w:lang w:val="en-US" w:eastAsia="zh-CN"/>
        </w:rPr>
        <w:t>分包</w:t>
      </w:r>
      <w:r>
        <w:rPr>
          <w:rFonts w:hint="default" w:ascii="Times New Roman" w:hAnsi="Times New Roman" w:eastAsia="方正仿宋简体" w:cs="Times New Roman"/>
          <w:color w:val="auto"/>
          <w:sz w:val="30"/>
          <w:szCs w:val="30"/>
        </w:rPr>
        <w:t>方可通过授权委托确定1-2名收料人，负责</w:t>
      </w:r>
      <w:r>
        <w:rPr>
          <w:rFonts w:hint="default" w:ascii="Times New Roman" w:hAnsi="Times New Roman" w:eastAsia="方正仿宋简体" w:cs="Times New Roman"/>
          <w:color w:val="auto"/>
          <w:sz w:val="30"/>
          <w:szCs w:val="30"/>
          <w:lang w:val="en-US" w:eastAsia="zh-CN"/>
        </w:rPr>
        <w:t>分包</w:t>
      </w:r>
      <w:r>
        <w:rPr>
          <w:rFonts w:hint="default" w:ascii="Times New Roman" w:hAnsi="Times New Roman" w:eastAsia="方正仿宋简体" w:cs="Times New Roman"/>
          <w:color w:val="auto"/>
          <w:sz w:val="30"/>
          <w:szCs w:val="30"/>
        </w:rPr>
        <w:t>供材料设备的领收、签认，其授权委托书、身份证明、个人签字应在</w:t>
      </w:r>
      <w:r>
        <w:rPr>
          <w:rFonts w:hint="default" w:ascii="Times New Roman" w:hAnsi="Times New Roman" w:eastAsia="方正仿宋简体" w:cs="Times New Roman"/>
          <w:color w:val="auto"/>
          <w:sz w:val="30"/>
          <w:szCs w:val="30"/>
          <w:lang w:val="en-US" w:eastAsia="zh-CN"/>
        </w:rPr>
        <w:t>承包</w:t>
      </w:r>
      <w:r>
        <w:rPr>
          <w:rFonts w:hint="default" w:ascii="Times New Roman" w:hAnsi="Times New Roman" w:eastAsia="方正仿宋简体" w:cs="Times New Roman"/>
          <w:color w:val="auto"/>
          <w:sz w:val="30"/>
          <w:szCs w:val="30"/>
        </w:rPr>
        <w:t>方财务、物资等相关部门留底备案。</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lang w:eastAsia="zh-CN"/>
        </w:rPr>
        <w:t>（</w:t>
      </w:r>
      <w:r>
        <w:rPr>
          <w:rFonts w:hint="default" w:ascii="Times New Roman" w:hAnsi="Times New Roman" w:eastAsia="方正仿宋简体" w:cs="Times New Roman"/>
          <w:color w:val="auto"/>
          <w:sz w:val="30"/>
          <w:szCs w:val="30"/>
          <w:lang w:val="en-US" w:eastAsia="zh-CN"/>
        </w:rPr>
        <w:t>3</w:t>
      </w:r>
      <w:r>
        <w:rPr>
          <w:rFonts w:hint="default" w:ascii="Times New Roman" w:hAnsi="Times New Roman" w:eastAsia="方正仿宋简体" w:cs="Times New Roman"/>
          <w:color w:val="auto"/>
          <w:sz w:val="30"/>
          <w:szCs w:val="30"/>
          <w:lang w:eastAsia="zh-CN"/>
        </w:rPr>
        <w:t>）</w:t>
      </w:r>
      <w:r>
        <w:rPr>
          <w:rFonts w:hint="default" w:ascii="Times New Roman" w:hAnsi="Times New Roman" w:eastAsia="方正仿宋简体" w:cs="Times New Roman"/>
          <w:color w:val="auto"/>
          <w:sz w:val="30"/>
          <w:szCs w:val="30"/>
        </w:rPr>
        <w:t xml:space="preserve"> </w:t>
      </w:r>
      <w:r>
        <w:rPr>
          <w:rFonts w:hint="default" w:ascii="Times New Roman" w:hAnsi="Times New Roman" w:eastAsia="方正仿宋简体" w:cs="Times New Roman"/>
          <w:color w:val="auto"/>
          <w:sz w:val="30"/>
          <w:szCs w:val="30"/>
          <w:lang w:val="en-US" w:eastAsia="zh-CN"/>
        </w:rPr>
        <w:t>承包</w:t>
      </w:r>
      <w:r>
        <w:rPr>
          <w:rFonts w:hint="default" w:ascii="Times New Roman" w:hAnsi="Times New Roman" w:eastAsia="方正仿宋简体" w:cs="Times New Roman"/>
          <w:color w:val="auto"/>
          <w:sz w:val="30"/>
          <w:szCs w:val="30"/>
        </w:rPr>
        <w:t>方供应的材料设备，</w:t>
      </w:r>
      <w:r>
        <w:rPr>
          <w:rFonts w:hint="default" w:ascii="Times New Roman" w:hAnsi="Times New Roman" w:eastAsia="方正仿宋简体" w:cs="Times New Roman"/>
          <w:color w:val="auto"/>
          <w:sz w:val="30"/>
          <w:szCs w:val="30"/>
          <w:lang w:val="en-US" w:eastAsia="zh-CN"/>
        </w:rPr>
        <w:t>分包</w:t>
      </w:r>
      <w:r>
        <w:rPr>
          <w:rFonts w:hint="default" w:ascii="Times New Roman" w:hAnsi="Times New Roman" w:eastAsia="方正仿宋简体" w:cs="Times New Roman"/>
          <w:color w:val="auto"/>
          <w:sz w:val="30"/>
          <w:szCs w:val="30"/>
        </w:rPr>
        <w:t>方不得随意使用于本项目之外，也不得浪费。</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color w:val="auto"/>
          <w:sz w:val="30"/>
          <w:szCs w:val="30"/>
          <w:lang w:eastAsia="zh-CN"/>
        </w:rPr>
      </w:pPr>
      <w:r>
        <w:rPr>
          <w:rFonts w:hint="default" w:ascii="Times New Roman" w:hAnsi="Times New Roman" w:eastAsia="方正仿宋简体" w:cs="Times New Roman"/>
          <w:color w:val="auto"/>
          <w:sz w:val="30"/>
          <w:szCs w:val="30"/>
          <w:lang w:val="en-US" w:eastAsia="zh-CN"/>
        </w:rPr>
        <w:t>（4）如分包方领用材料超过分包工程预算额5%时，超过部分以承包方实际采购价格的1.5倍，在</w:t>
      </w:r>
      <w:r>
        <w:rPr>
          <w:rFonts w:hint="default" w:ascii="Times New Roman" w:hAnsi="Times New Roman" w:eastAsia="方正仿宋简体" w:cs="Times New Roman"/>
          <w:color w:val="auto"/>
          <w:sz w:val="30"/>
          <w:szCs w:val="30"/>
        </w:rPr>
        <w:t>每期工程结算时从</w:t>
      </w:r>
      <w:r>
        <w:rPr>
          <w:rFonts w:hint="default" w:ascii="Times New Roman" w:hAnsi="Times New Roman" w:eastAsia="方正仿宋简体" w:cs="Times New Roman"/>
          <w:color w:val="auto"/>
          <w:sz w:val="30"/>
          <w:szCs w:val="30"/>
          <w:lang w:val="en-US" w:eastAsia="zh-CN"/>
        </w:rPr>
        <w:t>分包</w:t>
      </w:r>
      <w:r>
        <w:rPr>
          <w:rFonts w:hint="default" w:ascii="Times New Roman" w:hAnsi="Times New Roman" w:eastAsia="方正仿宋简体" w:cs="Times New Roman"/>
          <w:color w:val="auto"/>
          <w:sz w:val="30"/>
          <w:szCs w:val="30"/>
        </w:rPr>
        <w:t>方工程款中扣回</w:t>
      </w:r>
      <w:r>
        <w:rPr>
          <w:rFonts w:hint="default" w:ascii="Times New Roman" w:hAnsi="Times New Roman" w:eastAsia="方正仿宋简体" w:cs="Times New Roman"/>
          <w:color w:val="auto"/>
          <w:sz w:val="30"/>
          <w:szCs w:val="30"/>
          <w:lang w:eastAsia="zh-CN"/>
        </w:rPr>
        <w:t>。</w:t>
      </w:r>
      <w:r>
        <w:rPr>
          <w:rFonts w:hint="default" w:ascii="Times New Roman" w:hAnsi="Times New Roman" w:eastAsia="方正仿宋简体" w:cs="Times New Roman"/>
          <w:color w:val="auto"/>
          <w:sz w:val="30"/>
          <w:szCs w:val="30"/>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color w:val="auto"/>
          <w:sz w:val="30"/>
          <w:szCs w:val="30"/>
          <w:u w:val="single"/>
          <w:lang w:val="en-US" w:eastAsia="zh-CN"/>
        </w:rPr>
      </w:pPr>
      <w:r>
        <w:rPr>
          <w:rFonts w:hint="default" w:ascii="Times New Roman" w:hAnsi="Times New Roman" w:eastAsia="方正仿宋简体" w:cs="Times New Roman"/>
          <w:color w:val="auto"/>
          <w:sz w:val="30"/>
          <w:szCs w:val="30"/>
          <w:lang w:val="en-US" w:eastAsia="zh-CN"/>
        </w:rPr>
        <w:t>（5）承包方供应设备的使用与考核标准及方式：</w:t>
      </w:r>
      <w:r>
        <w:rPr>
          <w:rFonts w:hint="default" w:ascii="Times New Roman" w:hAnsi="Times New Roman" w:eastAsia="方正仿宋简体" w:cs="Times New Roman"/>
          <w:color w:val="auto"/>
          <w:sz w:val="30"/>
          <w:szCs w:val="30"/>
          <w:u w:val="single"/>
          <w:lang w:val="en-US" w:eastAsia="zh-CN"/>
        </w:rPr>
        <w:t xml:space="preserve">   </w:t>
      </w:r>
      <w:r>
        <w:rPr>
          <w:rFonts w:hint="eastAsia" w:ascii="Times New Roman" w:hAnsi="Times New Roman" w:eastAsia="方正仿宋简体" w:cs="Times New Roman"/>
          <w:color w:val="auto"/>
          <w:sz w:val="30"/>
          <w:szCs w:val="30"/>
          <w:u w:val="single"/>
          <w:lang w:val="en-US" w:eastAsia="zh-CN"/>
        </w:rPr>
        <w:t>/</w:t>
      </w:r>
      <w:r>
        <w:rPr>
          <w:rFonts w:hint="default" w:ascii="Times New Roman" w:hAnsi="Times New Roman" w:eastAsia="方正仿宋简体" w:cs="Times New Roman"/>
          <w:color w:val="auto"/>
          <w:sz w:val="30"/>
          <w:szCs w:val="30"/>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color w:val="auto"/>
          <w:sz w:val="30"/>
          <w:szCs w:val="30"/>
          <w:lang w:eastAsia="zh-CN"/>
        </w:rPr>
      </w:pPr>
      <w:r>
        <w:rPr>
          <w:rFonts w:hint="default" w:ascii="Times New Roman" w:hAnsi="Times New Roman" w:eastAsia="方正仿宋简体" w:cs="Times New Roman"/>
          <w:color w:val="auto"/>
          <w:sz w:val="30"/>
          <w:szCs w:val="30"/>
          <w:lang w:val="en-US" w:eastAsia="zh-CN"/>
        </w:rPr>
        <w:t>（二）分包</w:t>
      </w:r>
      <w:r>
        <w:rPr>
          <w:rFonts w:hint="default" w:ascii="Times New Roman" w:hAnsi="Times New Roman" w:eastAsia="方正仿宋简体" w:cs="Times New Roman"/>
          <w:color w:val="auto"/>
          <w:sz w:val="30"/>
          <w:szCs w:val="30"/>
        </w:rPr>
        <w:t>方采购</w:t>
      </w:r>
      <w:r>
        <w:rPr>
          <w:rFonts w:hint="default" w:ascii="Times New Roman" w:hAnsi="Times New Roman" w:eastAsia="方正仿宋简体" w:cs="Times New Roman"/>
          <w:color w:val="auto"/>
          <w:sz w:val="30"/>
          <w:szCs w:val="30"/>
          <w:lang w:val="en-US" w:eastAsia="zh-CN"/>
        </w:rPr>
        <w:t>辅</w:t>
      </w:r>
      <w:r>
        <w:rPr>
          <w:rFonts w:hint="default" w:ascii="Times New Roman" w:hAnsi="Times New Roman" w:eastAsia="方正仿宋简体" w:cs="Times New Roman"/>
          <w:color w:val="auto"/>
          <w:sz w:val="30"/>
          <w:szCs w:val="30"/>
        </w:rPr>
        <w:t>料</w:t>
      </w:r>
      <w:r>
        <w:rPr>
          <w:rFonts w:hint="default" w:ascii="Times New Roman" w:hAnsi="Times New Roman" w:eastAsia="方正仿宋简体" w:cs="Times New Roman"/>
          <w:color w:val="auto"/>
          <w:sz w:val="30"/>
          <w:szCs w:val="30"/>
          <w:lang w:val="en-US" w:eastAsia="zh-CN"/>
        </w:rPr>
        <w:t>与小型工器具</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lang w:eastAsia="zh-CN"/>
        </w:rPr>
        <w:t>（</w:t>
      </w:r>
      <w:r>
        <w:rPr>
          <w:rFonts w:hint="default" w:ascii="Times New Roman" w:hAnsi="Times New Roman" w:eastAsia="方正仿宋简体" w:cs="Times New Roman"/>
          <w:color w:val="auto"/>
          <w:sz w:val="30"/>
          <w:szCs w:val="30"/>
          <w:lang w:val="en-US" w:eastAsia="zh-CN"/>
        </w:rPr>
        <w:t>1</w:t>
      </w:r>
      <w:r>
        <w:rPr>
          <w:rFonts w:hint="default" w:ascii="Times New Roman" w:hAnsi="Times New Roman" w:eastAsia="方正仿宋简体" w:cs="Times New Roman"/>
          <w:color w:val="auto"/>
          <w:sz w:val="30"/>
          <w:szCs w:val="30"/>
          <w:lang w:eastAsia="zh-CN"/>
        </w:rPr>
        <w:t>）</w:t>
      </w:r>
      <w:r>
        <w:rPr>
          <w:rFonts w:hint="default" w:ascii="Times New Roman" w:hAnsi="Times New Roman" w:eastAsia="方正仿宋简体" w:cs="Times New Roman"/>
          <w:color w:val="auto"/>
          <w:sz w:val="30"/>
          <w:szCs w:val="30"/>
        </w:rPr>
        <w:t xml:space="preserve"> 本工程所需</w:t>
      </w:r>
      <w:r>
        <w:rPr>
          <w:rFonts w:hint="default" w:ascii="Times New Roman" w:hAnsi="Times New Roman" w:eastAsia="方正仿宋简体" w:cs="Times New Roman"/>
          <w:color w:val="auto"/>
          <w:sz w:val="30"/>
          <w:szCs w:val="30"/>
          <w:lang w:val="en-US" w:eastAsia="zh-CN"/>
        </w:rPr>
        <w:t>辅</w:t>
      </w:r>
      <w:r>
        <w:rPr>
          <w:rFonts w:hint="default" w:ascii="Times New Roman" w:hAnsi="Times New Roman" w:eastAsia="方正仿宋简体" w:cs="Times New Roman"/>
          <w:color w:val="auto"/>
          <w:sz w:val="30"/>
          <w:szCs w:val="30"/>
        </w:rPr>
        <w:t>料</w:t>
      </w:r>
      <w:r>
        <w:rPr>
          <w:rFonts w:hint="default" w:ascii="Times New Roman" w:hAnsi="Times New Roman" w:eastAsia="方正仿宋简体" w:cs="Times New Roman"/>
          <w:color w:val="auto"/>
          <w:sz w:val="30"/>
          <w:szCs w:val="30"/>
          <w:lang w:eastAsia="zh-CN"/>
        </w:rPr>
        <w:t>、</w:t>
      </w:r>
      <w:r>
        <w:rPr>
          <w:rFonts w:hint="default" w:ascii="Times New Roman" w:hAnsi="Times New Roman" w:eastAsia="方正仿宋简体" w:cs="Times New Roman"/>
          <w:color w:val="auto"/>
          <w:sz w:val="30"/>
          <w:szCs w:val="30"/>
          <w:lang w:val="en-US" w:eastAsia="zh-CN"/>
        </w:rPr>
        <w:t>小型工器具</w:t>
      </w:r>
      <w:r>
        <w:rPr>
          <w:rFonts w:hint="default" w:ascii="Times New Roman" w:hAnsi="Times New Roman" w:eastAsia="方正仿宋简体" w:cs="Times New Roman"/>
          <w:color w:val="auto"/>
          <w:sz w:val="30"/>
          <w:szCs w:val="30"/>
          <w:lang w:eastAsia="zh-CN"/>
        </w:rPr>
        <w:t>，</w:t>
      </w:r>
      <w:r>
        <w:rPr>
          <w:rFonts w:hint="default" w:ascii="Times New Roman" w:hAnsi="Times New Roman" w:eastAsia="方正仿宋简体" w:cs="Times New Roman"/>
          <w:color w:val="auto"/>
          <w:sz w:val="30"/>
          <w:szCs w:val="30"/>
        </w:rPr>
        <w:t>原则由</w:t>
      </w:r>
      <w:r>
        <w:rPr>
          <w:rFonts w:hint="default" w:ascii="Times New Roman" w:hAnsi="Times New Roman" w:eastAsia="方正仿宋简体" w:cs="Times New Roman"/>
          <w:color w:val="auto"/>
          <w:sz w:val="30"/>
          <w:szCs w:val="30"/>
          <w:lang w:val="en-US" w:eastAsia="zh-CN"/>
        </w:rPr>
        <w:t>分包</w:t>
      </w:r>
      <w:r>
        <w:rPr>
          <w:rFonts w:hint="default" w:ascii="Times New Roman" w:hAnsi="Times New Roman" w:eastAsia="方正仿宋简体" w:cs="Times New Roman"/>
          <w:color w:val="auto"/>
          <w:sz w:val="30"/>
          <w:szCs w:val="30"/>
        </w:rPr>
        <w:t>方根据分包合同投标文件及总包合同招标文件规定品牌、规格采购，且</w:t>
      </w:r>
      <w:r>
        <w:rPr>
          <w:rFonts w:hint="default" w:ascii="Times New Roman" w:hAnsi="Times New Roman" w:eastAsia="方正仿宋简体" w:cs="Times New Roman"/>
          <w:color w:val="auto"/>
          <w:sz w:val="30"/>
          <w:szCs w:val="30"/>
          <w:lang w:val="en-US" w:eastAsia="zh-CN"/>
        </w:rPr>
        <w:t>分包</w:t>
      </w:r>
      <w:r>
        <w:rPr>
          <w:rFonts w:hint="default" w:ascii="Times New Roman" w:hAnsi="Times New Roman" w:eastAsia="方正仿宋简体" w:cs="Times New Roman"/>
          <w:color w:val="auto"/>
          <w:sz w:val="30"/>
          <w:szCs w:val="30"/>
        </w:rPr>
        <w:t>方签订的采购合同须提交</w:t>
      </w:r>
      <w:r>
        <w:rPr>
          <w:rFonts w:hint="default" w:ascii="Times New Roman" w:hAnsi="Times New Roman" w:eastAsia="方正仿宋简体" w:cs="Times New Roman"/>
          <w:color w:val="auto"/>
          <w:sz w:val="30"/>
          <w:szCs w:val="30"/>
          <w:lang w:val="en-US" w:eastAsia="zh-CN"/>
        </w:rPr>
        <w:t>承包</w:t>
      </w:r>
      <w:r>
        <w:rPr>
          <w:rFonts w:hint="default" w:ascii="Times New Roman" w:hAnsi="Times New Roman" w:eastAsia="方正仿宋简体" w:cs="Times New Roman"/>
          <w:color w:val="auto"/>
          <w:sz w:val="30"/>
          <w:szCs w:val="30"/>
        </w:rPr>
        <w:t>方备案。</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lang w:eastAsia="zh-CN"/>
        </w:rPr>
        <w:t>（</w:t>
      </w:r>
      <w:r>
        <w:rPr>
          <w:rFonts w:hint="default" w:ascii="Times New Roman" w:hAnsi="Times New Roman" w:eastAsia="方正仿宋简体" w:cs="Times New Roman"/>
          <w:color w:val="auto"/>
          <w:sz w:val="30"/>
          <w:szCs w:val="30"/>
          <w:lang w:val="en-US" w:eastAsia="zh-CN"/>
        </w:rPr>
        <w:t>2</w:t>
      </w:r>
      <w:r>
        <w:rPr>
          <w:rFonts w:hint="default" w:ascii="Times New Roman" w:hAnsi="Times New Roman" w:eastAsia="方正仿宋简体" w:cs="Times New Roman"/>
          <w:color w:val="auto"/>
          <w:sz w:val="30"/>
          <w:szCs w:val="30"/>
          <w:lang w:eastAsia="zh-CN"/>
        </w:rPr>
        <w:t>）</w:t>
      </w:r>
      <w:r>
        <w:rPr>
          <w:rFonts w:hint="default" w:ascii="Times New Roman" w:hAnsi="Times New Roman" w:eastAsia="方正仿宋简体" w:cs="Times New Roman"/>
          <w:color w:val="auto"/>
          <w:sz w:val="30"/>
          <w:szCs w:val="30"/>
        </w:rPr>
        <w:t xml:space="preserve"> 由</w:t>
      </w:r>
      <w:r>
        <w:rPr>
          <w:rFonts w:hint="default" w:ascii="Times New Roman" w:hAnsi="Times New Roman" w:eastAsia="方正仿宋简体" w:cs="Times New Roman"/>
          <w:color w:val="auto"/>
          <w:sz w:val="30"/>
          <w:szCs w:val="30"/>
          <w:lang w:val="en-US" w:eastAsia="zh-CN"/>
        </w:rPr>
        <w:t>分包</w:t>
      </w:r>
      <w:r>
        <w:rPr>
          <w:rFonts w:hint="default" w:ascii="Times New Roman" w:hAnsi="Times New Roman" w:eastAsia="方正仿宋简体" w:cs="Times New Roman"/>
          <w:color w:val="auto"/>
          <w:sz w:val="30"/>
          <w:szCs w:val="30"/>
        </w:rPr>
        <w:t>方自行采购分包工程</w:t>
      </w:r>
      <w:r>
        <w:rPr>
          <w:rFonts w:hint="default" w:ascii="Times New Roman" w:hAnsi="Times New Roman" w:eastAsia="方正仿宋简体" w:cs="Times New Roman"/>
          <w:color w:val="auto"/>
          <w:sz w:val="30"/>
          <w:szCs w:val="30"/>
          <w:lang w:val="en-US" w:eastAsia="zh-CN"/>
        </w:rPr>
        <w:t>辅</w:t>
      </w:r>
      <w:r>
        <w:rPr>
          <w:rFonts w:hint="default" w:ascii="Times New Roman" w:hAnsi="Times New Roman" w:eastAsia="方正仿宋简体" w:cs="Times New Roman"/>
          <w:color w:val="auto"/>
          <w:sz w:val="30"/>
          <w:szCs w:val="30"/>
        </w:rPr>
        <w:t>料</w:t>
      </w:r>
      <w:r>
        <w:rPr>
          <w:rFonts w:hint="default" w:ascii="Times New Roman" w:hAnsi="Times New Roman" w:eastAsia="方正仿宋简体" w:cs="Times New Roman"/>
          <w:color w:val="auto"/>
          <w:sz w:val="30"/>
          <w:szCs w:val="30"/>
          <w:lang w:eastAsia="zh-CN"/>
        </w:rPr>
        <w:t>、</w:t>
      </w:r>
      <w:r>
        <w:rPr>
          <w:rFonts w:hint="default" w:ascii="Times New Roman" w:hAnsi="Times New Roman" w:eastAsia="方正仿宋简体" w:cs="Times New Roman"/>
          <w:color w:val="auto"/>
          <w:sz w:val="30"/>
          <w:szCs w:val="30"/>
          <w:lang w:val="en-US" w:eastAsia="zh-CN"/>
        </w:rPr>
        <w:t>小型工器具</w:t>
      </w:r>
      <w:r>
        <w:rPr>
          <w:rFonts w:hint="default" w:ascii="Times New Roman" w:hAnsi="Times New Roman" w:eastAsia="方正仿宋简体" w:cs="Times New Roman"/>
          <w:color w:val="auto"/>
          <w:sz w:val="30"/>
          <w:szCs w:val="30"/>
          <w:lang w:eastAsia="zh-CN"/>
        </w:rPr>
        <w:t>，</w:t>
      </w:r>
      <w:r>
        <w:rPr>
          <w:rFonts w:hint="default" w:ascii="Times New Roman" w:hAnsi="Times New Roman" w:eastAsia="方正仿宋简体" w:cs="Times New Roman"/>
          <w:color w:val="auto"/>
          <w:sz w:val="30"/>
          <w:szCs w:val="30"/>
        </w:rPr>
        <w:t>应事先收集该供应商的相关资料（经营执照、产品生产许可证</w:t>
      </w:r>
      <w:r>
        <w:rPr>
          <w:rFonts w:hint="default" w:ascii="Times New Roman" w:hAnsi="Times New Roman" w:eastAsia="方正仿宋简体" w:cs="Times New Roman"/>
          <w:color w:val="auto"/>
          <w:sz w:val="30"/>
          <w:szCs w:val="30"/>
          <w:lang w:eastAsia="zh-CN"/>
        </w:rPr>
        <w:t>、</w:t>
      </w:r>
      <w:r>
        <w:rPr>
          <w:rFonts w:hint="default" w:ascii="Times New Roman" w:hAnsi="Times New Roman" w:eastAsia="方正仿宋简体" w:cs="Times New Roman"/>
          <w:color w:val="auto"/>
          <w:sz w:val="30"/>
          <w:szCs w:val="30"/>
        </w:rPr>
        <w:t>合格证等），报</w:t>
      </w:r>
      <w:r>
        <w:rPr>
          <w:rFonts w:hint="default" w:ascii="Times New Roman" w:hAnsi="Times New Roman" w:eastAsia="方正仿宋简体" w:cs="Times New Roman"/>
          <w:color w:val="auto"/>
          <w:sz w:val="30"/>
          <w:szCs w:val="30"/>
          <w:lang w:val="en-US" w:eastAsia="zh-CN"/>
        </w:rPr>
        <w:t>承</w:t>
      </w:r>
      <w:r>
        <w:rPr>
          <w:rFonts w:hint="default" w:ascii="Times New Roman" w:hAnsi="Times New Roman" w:eastAsia="方正仿宋简体" w:cs="Times New Roman"/>
          <w:color w:val="auto"/>
          <w:sz w:val="30"/>
          <w:szCs w:val="30"/>
        </w:rPr>
        <w:t>方审核批准后方可采购</w:t>
      </w:r>
      <w:r>
        <w:rPr>
          <w:rFonts w:hint="default" w:ascii="Times New Roman" w:hAnsi="Times New Roman" w:eastAsia="方正仿宋简体" w:cs="Times New Roman"/>
          <w:color w:val="auto"/>
          <w:sz w:val="30"/>
          <w:szCs w:val="30"/>
          <w:lang w:eastAsia="zh-CN"/>
        </w:rPr>
        <w:t>（</w:t>
      </w:r>
      <w:r>
        <w:rPr>
          <w:rFonts w:hint="default" w:ascii="Times New Roman" w:hAnsi="Times New Roman" w:eastAsia="方正仿宋简体" w:cs="Times New Roman"/>
          <w:color w:val="auto"/>
          <w:sz w:val="30"/>
          <w:szCs w:val="30"/>
        </w:rPr>
        <w:t>分包工程</w:t>
      </w:r>
      <w:r>
        <w:rPr>
          <w:rFonts w:hint="default" w:ascii="Times New Roman" w:hAnsi="Times New Roman" w:eastAsia="方正仿宋简体" w:cs="Times New Roman"/>
          <w:color w:val="auto"/>
          <w:sz w:val="30"/>
          <w:szCs w:val="30"/>
          <w:lang w:val="en-US" w:eastAsia="zh-CN"/>
        </w:rPr>
        <w:t>辅</w:t>
      </w:r>
      <w:r>
        <w:rPr>
          <w:rFonts w:hint="default" w:ascii="Times New Roman" w:hAnsi="Times New Roman" w:eastAsia="方正仿宋简体" w:cs="Times New Roman"/>
          <w:color w:val="auto"/>
          <w:sz w:val="30"/>
          <w:szCs w:val="30"/>
        </w:rPr>
        <w:t>料</w:t>
      </w:r>
      <w:r>
        <w:rPr>
          <w:rFonts w:hint="default" w:ascii="Times New Roman" w:hAnsi="Times New Roman" w:eastAsia="方正仿宋简体" w:cs="Times New Roman"/>
          <w:color w:val="auto"/>
          <w:sz w:val="30"/>
          <w:szCs w:val="30"/>
          <w:lang w:val="en-US" w:eastAsia="zh-CN"/>
        </w:rPr>
        <w:t>报承包方认质认价</w:t>
      </w:r>
      <w:r>
        <w:rPr>
          <w:rFonts w:hint="default" w:ascii="Times New Roman" w:hAnsi="Times New Roman" w:eastAsia="方正仿宋简体" w:cs="Times New Roman"/>
          <w:color w:val="auto"/>
          <w:sz w:val="30"/>
          <w:szCs w:val="30"/>
          <w:lang w:eastAsia="zh-CN"/>
        </w:rPr>
        <w:t>）</w:t>
      </w:r>
      <w:r>
        <w:rPr>
          <w:rFonts w:hint="default" w:ascii="Times New Roman" w:hAnsi="Times New Roman" w:eastAsia="方正仿宋简体" w:cs="Times New Roman"/>
          <w:color w:val="auto"/>
          <w:sz w:val="30"/>
          <w:szCs w:val="30"/>
        </w:rPr>
        <w:t>，且</w:t>
      </w:r>
      <w:r>
        <w:rPr>
          <w:rFonts w:hint="default" w:ascii="Times New Roman" w:hAnsi="Times New Roman" w:eastAsia="方正仿宋简体" w:cs="Times New Roman"/>
          <w:color w:val="auto"/>
          <w:sz w:val="30"/>
          <w:szCs w:val="30"/>
          <w:lang w:val="en-US" w:eastAsia="zh-CN"/>
        </w:rPr>
        <w:t>承包</w:t>
      </w:r>
      <w:r>
        <w:rPr>
          <w:rFonts w:hint="default" w:ascii="Times New Roman" w:hAnsi="Times New Roman" w:eastAsia="方正仿宋简体" w:cs="Times New Roman"/>
          <w:color w:val="auto"/>
          <w:sz w:val="30"/>
          <w:szCs w:val="30"/>
        </w:rPr>
        <w:t>方有权供应其中的部分</w:t>
      </w:r>
      <w:r>
        <w:rPr>
          <w:rFonts w:hint="default" w:ascii="Times New Roman" w:hAnsi="Times New Roman" w:eastAsia="方正仿宋简体" w:cs="Times New Roman"/>
          <w:color w:val="auto"/>
          <w:sz w:val="30"/>
          <w:szCs w:val="30"/>
          <w:lang w:val="en-US" w:eastAsia="zh-CN"/>
        </w:rPr>
        <w:t>辅</w:t>
      </w:r>
      <w:r>
        <w:rPr>
          <w:rFonts w:hint="default" w:ascii="Times New Roman" w:hAnsi="Times New Roman" w:eastAsia="方正仿宋简体" w:cs="Times New Roman"/>
          <w:color w:val="auto"/>
          <w:sz w:val="30"/>
          <w:szCs w:val="30"/>
        </w:rPr>
        <w:t>料</w:t>
      </w:r>
      <w:r>
        <w:rPr>
          <w:rFonts w:hint="default" w:ascii="Times New Roman" w:hAnsi="Times New Roman" w:eastAsia="方正仿宋简体" w:cs="Times New Roman"/>
          <w:color w:val="auto"/>
          <w:sz w:val="30"/>
          <w:szCs w:val="30"/>
          <w:lang w:eastAsia="zh-CN"/>
        </w:rPr>
        <w:t>、</w:t>
      </w:r>
      <w:r>
        <w:rPr>
          <w:rFonts w:hint="default" w:ascii="Times New Roman" w:hAnsi="Times New Roman" w:eastAsia="方正仿宋简体" w:cs="Times New Roman"/>
          <w:color w:val="auto"/>
          <w:sz w:val="30"/>
          <w:szCs w:val="30"/>
          <w:lang w:val="en-US" w:eastAsia="zh-CN"/>
        </w:rPr>
        <w:t>小型工器具</w:t>
      </w:r>
      <w:r>
        <w:rPr>
          <w:rFonts w:hint="default" w:ascii="Times New Roman" w:hAnsi="Times New Roman" w:eastAsia="方正仿宋简体" w:cs="Times New Roman"/>
          <w:color w:val="auto"/>
          <w:sz w:val="30"/>
          <w:szCs w:val="30"/>
        </w:rPr>
        <w:t>，</w:t>
      </w:r>
      <w:r>
        <w:rPr>
          <w:rFonts w:hint="default" w:ascii="Times New Roman" w:hAnsi="Times New Roman" w:eastAsia="方正仿宋简体" w:cs="Times New Roman"/>
          <w:color w:val="auto"/>
          <w:sz w:val="30"/>
          <w:szCs w:val="30"/>
          <w:lang w:val="en-US" w:eastAsia="zh-CN"/>
        </w:rPr>
        <w:t>分包</w:t>
      </w:r>
      <w:r>
        <w:rPr>
          <w:rFonts w:hint="default" w:ascii="Times New Roman" w:hAnsi="Times New Roman" w:eastAsia="方正仿宋简体" w:cs="Times New Roman"/>
          <w:color w:val="auto"/>
          <w:sz w:val="30"/>
          <w:szCs w:val="30"/>
        </w:rPr>
        <w:t>方无正当理由不得拒绝。</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lang w:eastAsia="zh-CN"/>
        </w:rPr>
        <w:t>（</w:t>
      </w:r>
      <w:r>
        <w:rPr>
          <w:rFonts w:hint="default" w:ascii="Times New Roman" w:hAnsi="Times New Roman" w:eastAsia="方正仿宋简体" w:cs="Times New Roman"/>
          <w:color w:val="auto"/>
          <w:sz w:val="30"/>
          <w:szCs w:val="30"/>
          <w:lang w:val="en-US" w:eastAsia="zh-CN"/>
        </w:rPr>
        <w:t>3</w:t>
      </w:r>
      <w:r>
        <w:rPr>
          <w:rFonts w:hint="default" w:ascii="Times New Roman" w:hAnsi="Times New Roman" w:eastAsia="方正仿宋简体" w:cs="Times New Roman"/>
          <w:color w:val="auto"/>
          <w:sz w:val="30"/>
          <w:szCs w:val="30"/>
          <w:lang w:eastAsia="zh-CN"/>
        </w:rPr>
        <w:t>）</w:t>
      </w:r>
      <w:r>
        <w:rPr>
          <w:rFonts w:hint="default" w:ascii="Times New Roman" w:hAnsi="Times New Roman" w:eastAsia="方正仿宋简体" w:cs="Times New Roman"/>
          <w:color w:val="auto"/>
          <w:sz w:val="30"/>
          <w:szCs w:val="30"/>
          <w:lang w:val="en-US" w:eastAsia="zh-CN"/>
        </w:rPr>
        <w:t>分包</w:t>
      </w:r>
      <w:r>
        <w:rPr>
          <w:rFonts w:hint="default" w:ascii="Times New Roman" w:hAnsi="Times New Roman" w:eastAsia="方正仿宋简体" w:cs="Times New Roman"/>
          <w:color w:val="auto"/>
          <w:sz w:val="30"/>
          <w:szCs w:val="30"/>
        </w:rPr>
        <w:t>方自行采购的</w:t>
      </w:r>
      <w:r>
        <w:rPr>
          <w:rFonts w:hint="default" w:ascii="Times New Roman" w:hAnsi="Times New Roman" w:eastAsia="方正仿宋简体" w:cs="Times New Roman"/>
          <w:color w:val="auto"/>
          <w:sz w:val="30"/>
          <w:szCs w:val="30"/>
          <w:lang w:val="en-US" w:eastAsia="zh-CN"/>
        </w:rPr>
        <w:t>辅</w:t>
      </w:r>
      <w:r>
        <w:rPr>
          <w:rFonts w:hint="default" w:ascii="Times New Roman" w:hAnsi="Times New Roman" w:eastAsia="方正仿宋简体" w:cs="Times New Roman"/>
          <w:color w:val="auto"/>
          <w:sz w:val="30"/>
          <w:szCs w:val="30"/>
        </w:rPr>
        <w:t>料</w:t>
      </w:r>
      <w:r>
        <w:rPr>
          <w:rFonts w:hint="default" w:ascii="Times New Roman" w:hAnsi="Times New Roman" w:eastAsia="方正仿宋简体" w:cs="Times New Roman"/>
          <w:color w:val="auto"/>
          <w:sz w:val="30"/>
          <w:szCs w:val="30"/>
          <w:lang w:eastAsia="zh-CN"/>
        </w:rPr>
        <w:t>、</w:t>
      </w:r>
      <w:r>
        <w:rPr>
          <w:rFonts w:hint="default" w:ascii="Times New Roman" w:hAnsi="Times New Roman" w:eastAsia="方正仿宋简体" w:cs="Times New Roman"/>
          <w:color w:val="auto"/>
          <w:sz w:val="30"/>
          <w:szCs w:val="30"/>
          <w:lang w:val="en-US" w:eastAsia="zh-CN"/>
        </w:rPr>
        <w:t>小型工器具</w:t>
      </w:r>
      <w:r>
        <w:rPr>
          <w:rFonts w:hint="default" w:ascii="Times New Roman" w:hAnsi="Times New Roman" w:eastAsia="方正仿宋简体" w:cs="Times New Roman"/>
          <w:color w:val="auto"/>
          <w:sz w:val="30"/>
          <w:szCs w:val="30"/>
        </w:rPr>
        <w:t>，必须符合图纸设计</w:t>
      </w:r>
      <w:r>
        <w:rPr>
          <w:rFonts w:hint="default" w:ascii="Times New Roman" w:hAnsi="Times New Roman" w:eastAsia="方正仿宋简体" w:cs="Times New Roman"/>
          <w:color w:val="auto"/>
          <w:sz w:val="30"/>
          <w:szCs w:val="30"/>
          <w:lang w:val="en-US" w:eastAsia="zh-CN"/>
        </w:rPr>
        <w:t>及总包合同</w:t>
      </w:r>
      <w:r>
        <w:rPr>
          <w:rFonts w:hint="default" w:ascii="Times New Roman" w:hAnsi="Times New Roman" w:eastAsia="方正仿宋简体" w:cs="Times New Roman"/>
          <w:color w:val="auto"/>
          <w:sz w:val="30"/>
          <w:szCs w:val="30"/>
        </w:rPr>
        <w:t>要求，符合国家和工程所在地有关质量标准，经</w:t>
      </w:r>
      <w:r>
        <w:rPr>
          <w:rFonts w:hint="default" w:ascii="Times New Roman" w:hAnsi="Times New Roman" w:eastAsia="方正仿宋简体" w:cs="Times New Roman"/>
          <w:color w:val="auto"/>
          <w:sz w:val="30"/>
          <w:szCs w:val="30"/>
          <w:lang w:val="en-US" w:eastAsia="zh-CN"/>
        </w:rPr>
        <w:t>承包</w:t>
      </w:r>
      <w:r>
        <w:rPr>
          <w:rFonts w:hint="default" w:ascii="Times New Roman" w:hAnsi="Times New Roman" w:eastAsia="方正仿宋简体" w:cs="Times New Roman"/>
          <w:color w:val="auto"/>
          <w:sz w:val="30"/>
          <w:szCs w:val="30"/>
        </w:rPr>
        <w:t>方、业主、监理验收通过后方可使用。通过前述</w:t>
      </w:r>
      <w:r>
        <w:rPr>
          <w:rFonts w:hint="default" w:ascii="Times New Roman" w:hAnsi="Times New Roman" w:eastAsia="方正仿宋简体" w:cs="Times New Roman"/>
          <w:color w:val="auto"/>
          <w:sz w:val="30"/>
          <w:szCs w:val="30"/>
          <w:lang w:val="en-US" w:eastAsia="zh-CN"/>
        </w:rPr>
        <w:t>验收</w:t>
      </w:r>
      <w:r>
        <w:rPr>
          <w:rFonts w:hint="default" w:ascii="Times New Roman" w:hAnsi="Times New Roman" w:eastAsia="方正仿宋简体" w:cs="Times New Roman"/>
          <w:color w:val="auto"/>
          <w:sz w:val="30"/>
          <w:szCs w:val="30"/>
        </w:rPr>
        <w:t>并不免除以后因材料缺陷引起工程质量缺陷时</w:t>
      </w:r>
      <w:r>
        <w:rPr>
          <w:rFonts w:hint="default" w:ascii="Times New Roman" w:hAnsi="Times New Roman" w:eastAsia="方正仿宋简体" w:cs="Times New Roman"/>
          <w:color w:val="auto"/>
          <w:sz w:val="30"/>
          <w:szCs w:val="30"/>
          <w:lang w:val="en-US" w:eastAsia="zh-CN"/>
        </w:rPr>
        <w:t>分包</w:t>
      </w:r>
      <w:r>
        <w:rPr>
          <w:rFonts w:hint="default" w:ascii="Times New Roman" w:hAnsi="Times New Roman" w:eastAsia="方正仿宋简体" w:cs="Times New Roman"/>
          <w:color w:val="auto"/>
          <w:sz w:val="30"/>
          <w:szCs w:val="30"/>
        </w:rPr>
        <w:t>方应承担的责任。</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lang w:eastAsia="zh-CN"/>
        </w:rPr>
        <w:t>（</w:t>
      </w:r>
      <w:r>
        <w:rPr>
          <w:rFonts w:hint="default" w:ascii="Times New Roman" w:hAnsi="Times New Roman" w:eastAsia="方正仿宋简体" w:cs="Times New Roman"/>
          <w:color w:val="auto"/>
          <w:sz w:val="30"/>
          <w:szCs w:val="30"/>
          <w:lang w:val="en-US" w:eastAsia="zh-CN"/>
        </w:rPr>
        <w:t>三</w:t>
      </w:r>
      <w:r>
        <w:rPr>
          <w:rFonts w:hint="default" w:ascii="Times New Roman" w:hAnsi="Times New Roman" w:eastAsia="方正仿宋简体" w:cs="Times New Roman"/>
          <w:color w:val="auto"/>
          <w:sz w:val="30"/>
          <w:szCs w:val="30"/>
          <w:lang w:eastAsia="zh-CN"/>
        </w:rPr>
        <w:t>）</w:t>
      </w:r>
      <w:r>
        <w:rPr>
          <w:rFonts w:hint="default" w:ascii="Times New Roman" w:hAnsi="Times New Roman" w:eastAsia="方正仿宋简体" w:cs="Times New Roman"/>
          <w:color w:val="auto"/>
          <w:sz w:val="30"/>
          <w:szCs w:val="30"/>
        </w:rPr>
        <w:t xml:space="preserve"> 关于材料设备的其他未尽事宜，应严格遵循总包合同之约定。</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cs="Times New Roman"/>
          <w:color w:val="auto"/>
          <w:u w:val="single"/>
          <w:lang w:val="en-US" w:eastAsia="zh-CN"/>
        </w:rPr>
      </w:pPr>
      <w:r>
        <w:rPr>
          <w:rFonts w:hint="default" w:ascii="Times New Roman" w:hAnsi="Times New Roman" w:eastAsia="方正仿宋简体" w:cs="Times New Roman"/>
          <w:color w:val="auto"/>
          <w:sz w:val="30"/>
          <w:szCs w:val="30"/>
          <w:lang w:eastAsia="zh-CN"/>
        </w:rPr>
        <w:t>（</w:t>
      </w:r>
      <w:r>
        <w:rPr>
          <w:rFonts w:hint="default" w:ascii="Times New Roman" w:hAnsi="Times New Roman" w:eastAsia="方正仿宋简体" w:cs="Times New Roman"/>
          <w:color w:val="auto"/>
          <w:sz w:val="30"/>
          <w:szCs w:val="30"/>
          <w:lang w:val="en-US" w:eastAsia="zh-CN"/>
        </w:rPr>
        <w:t>四</w:t>
      </w:r>
      <w:r>
        <w:rPr>
          <w:rFonts w:hint="default" w:ascii="Times New Roman" w:hAnsi="Times New Roman" w:eastAsia="方正仿宋简体" w:cs="Times New Roman"/>
          <w:color w:val="auto"/>
          <w:sz w:val="30"/>
          <w:szCs w:val="30"/>
          <w:lang w:eastAsia="zh-CN"/>
        </w:rPr>
        <w:t>）</w:t>
      </w:r>
      <w:r>
        <w:rPr>
          <w:rFonts w:hint="default" w:ascii="Times New Roman" w:hAnsi="Times New Roman" w:eastAsia="方正仿宋简体" w:cs="Times New Roman"/>
          <w:color w:val="auto"/>
          <w:sz w:val="30"/>
          <w:szCs w:val="30"/>
          <w:lang w:val="en-US" w:eastAsia="zh-CN"/>
        </w:rPr>
        <w:t>关于设备材料的其他约定：</w:t>
      </w:r>
      <w:r>
        <w:rPr>
          <w:rFonts w:hint="default" w:ascii="Times New Roman" w:hAnsi="Times New Roman" w:eastAsia="方正仿宋简体" w:cs="Times New Roman"/>
          <w:color w:val="auto"/>
          <w:sz w:val="30"/>
          <w:szCs w:val="30"/>
          <w:u w:val="single"/>
          <w:lang w:val="en-US" w:eastAsia="zh-CN"/>
        </w:rPr>
        <w:t xml:space="preserve">    </w:t>
      </w:r>
      <w:r>
        <w:rPr>
          <w:rFonts w:hint="default" w:ascii="Times New Roman" w:hAnsi="Times New Roman" w:cs="Times New Roman"/>
          <w:color w:val="auto"/>
          <w:u w:val="single"/>
          <w:lang w:val="en-US" w:eastAsia="zh-CN"/>
        </w:rPr>
        <w:t xml:space="preserve"> </w:t>
      </w:r>
      <w:r>
        <w:rPr>
          <w:rFonts w:hint="eastAsia" w:ascii="Times New Roman" w:hAnsi="Times New Roman" w:cs="Times New Roman"/>
          <w:color w:val="auto"/>
          <w:u w:val="single"/>
          <w:lang w:val="en-US" w:eastAsia="zh-CN"/>
        </w:rPr>
        <w:t>/</w:t>
      </w:r>
      <w:r>
        <w:rPr>
          <w:rFonts w:hint="default" w:ascii="Times New Roman" w:hAnsi="Times New Roman" w:cs="Times New Roman"/>
          <w:color w:val="auto"/>
          <w:u w:val="single"/>
          <w:lang w:val="en-US" w:eastAsia="zh-CN"/>
        </w:rPr>
        <w:t xml:space="preserve">                                            </w:t>
      </w:r>
    </w:p>
    <w:p>
      <w:pPr>
        <w:numPr>
          <w:ilvl w:val="0"/>
          <w:numId w:val="0"/>
        </w:numPr>
        <w:spacing w:line="560" w:lineRule="exact"/>
        <w:ind w:firstLine="600" w:firstLineChars="200"/>
        <w:jc w:val="both"/>
        <w:rPr>
          <w:rFonts w:hint="default" w:ascii="Times New Roman" w:hAnsi="Times New Roman" w:eastAsia="黑体" w:cs="Times New Roman"/>
          <w:color w:val="auto"/>
          <w:sz w:val="30"/>
          <w:szCs w:val="30"/>
        </w:rPr>
      </w:pPr>
      <w:r>
        <w:rPr>
          <w:rFonts w:hint="default" w:ascii="Times New Roman" w:hAnsi="Times New Roman" w:eastAsia="黑体" w:cs="Times New Roman"/>
          <w:color w:val="auto"/>
          <w:sz w:val="30"/>
          <w:szCs w:val="30"/>
          <w:lang w:val="en-US" w:eastAsia="zh-CN"/>
        </w:rPr>
        <w:t xml:space="preserve">第十二条  </w:t>
      </w:r>
      <w:r>
        <w:rPr>
          <w:rFonts w:hint="default" w:ascii="Times New Roman" w:hAnsi="Times New Roman" w:eastAsia="黑体" w:cs="Times New Roman"/>
          <w:color w:val="auto"/>
          <w:sz w:val="30"/>
          <w:szCs w:val="30"/>
        </w:rPr>
        <w:t>工程量确认</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color w:val="auto"/>
          <w:sz w:val="30"/>
          <w:szCs w:val="30"/>
          <w:highlight w:val="none"/>
        </w:rPr>
      </w:pPr>
      <w:r>
        <w:rPr>
          <w:rFonts w:hint="default" w:ascii="Times New Roman" w:hAnsi="Times New Roman" w:eastAsia="方正仿宋简体" w:cs="Times New Roman"/>
          <w:color w:val="auto"/>
          <w:sz w:val="30"/>
          <w:szCs w:val="30"/>
          <w:highlight w:val="none"/>
        </w:rPr>
        <w:t>由分包方按月将完成的工程量报承包方，经承包方报业主验收合格后，由承包方按业主确认的数量予以确认，上报工程量必须是完成全部设计要求的工程量，未完成设计要求的不予确认，不予结算。对分包方未经业主及承包方认可超出设计图纸范围和因分包方原因造成返工、变更的工程量，承包方不予确认，不予结算。</w:t>
      </w:r>
    </w:p>
    <w:p>
      <w:pPr>
        <w:spacing w:line="560" w:lineRule="exact"/>
        <w:ind w:firstLine="600" w:firstLineChars="200"/>
        <w:jc w:val="both"/>
        <w:rPr>
          <w:rFonts w:hint="default" w:ascii="Times New Roman" w:hAnsi="Times New Roman" w:eastAsia="黑体" w:cs="Times New Roman"/>
          <w:color w:val="auto"/>
          <w:sz w:val="30"/>
          <w:szCs w:val="30"/>
        </w:rPr>
      </w:pPr>
      <w:r>
        <w:rPr>
          <w:rFonts w:hint="default" w:ascii="Times New Roman" w:hAnsi="Times New Roman" w:eastAsia="黑体" w:cs="Times New Roman"/>
          <w:color w:val="auto"/>
          <w:sz w:val="30"/>
          <w:szCs w:val="30"/>
        </w:rPr>
        <w:t>第十</w:t>
      </w:r>
      <w:r>
        <w:rPr>
          <w:rFonts w:hint="default" w:ascii="Times New Roman" w:hAnsi="Times New Roman" w:eastAsia="黑体" w:cs="Times New Roman"/>
          <w:color w:val="auto"/>
          <w:sz w:val="30"/>
          <w:szCs w:val="30"/>
          <w:lang w:val="en-US" w:eastAsia="zh-CN"/>
        </w:rPr>
        <w:t>三</w:t>
      </w:r>
      <w:r>
        <w:rPr>
          <w:rFonts w:hint="default" w:ascii="Times New Roman" w:hAnsi="Times New Roman" w:eastAsia="黑体" w:cs="Times New Roman"/>
          <w:color w:val="auto"/>
          <w:sz w:val="30"/>
          <w:szCs w:val="30"/>
        </w:rPr>
        <w:t>条  质量验收</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分包方应确保所施工工程的质量，应符合本合同约定的质量标准。分包方施工的工程经业主验收后，若质量不合格，分包方应负责无偿修复，并承担承包方因此向业主承担的违约责任，并承担由此导致承包方的其他损失。</w:t>
      </w:r>
    </w:p>
    <w:p>
      <w:pPr>
        <w:spacing w:line="560" w:lineRule="exact"/>
        <w:ind w:firstLine="600" w:firstLineChars="200"/>
        <w:jc w:val="both"/>
        <w:rPr>
          <w:rFonts w:hint="default" w:ascii="Times New Roman" w:hAnsi="Times New Roman" w:eastAsia="黑体" w:cs="Times New Roman"/>
          <w:color w:val="auto"/>
          <w:sz w:val="30"/>
          <w:szCs w:val="30"/>
        </w:rPr>
      </w:pPr>
      <w:r>
        <w:rPr>
          <w:rFonts w:hint="default" w:ascii="Times New Roman" w:hAnsi="Times New Roman" w:eastAsia="黑体" w:cs="Times New Roman"/>
          <w:color w:val="auto"/>
          <w:sz w:val="30"/>
          <w:szCs w:val="30"/>
        </w:rPr>
        <w:t>第十</w:t>
      </w:r>
      <w:r>
        <w:rPr>
          <w:rFonts w:hint="default" w:ascii="Times New Roman" w:hAnsi="Times New Roman" w:eastAsia="黑体" w:cs="Times New Roman"/>
          <w:color w:val="auto"/>
          <w:sz w:val="30"/>
          <w:szCs w:val="30"/>
          <w:lang w:val="en-US" w:eastAsia="zh-CN"/>
        </w:rPr>
        <w:t>四</w:t>
      </w:r>
      <w:r>
        <w:rPr>
          <w:rFonts w:hint="default" w:ascii="Times New Roman" w:hAnsi="Times New Roman" w:eastAsia="黑体" w:cs="Times New Roman"/>
          <w:color w:val="auto"/>
          <w:sz w:val="30"/>
          <w:szCs w:val="30"/>
        </w:rPr>
        <w:t xml:space="preserve">条  工程变更与签证 </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（一）施工中如发生业主对原工作内容进行变更，承包方应向分包方发出变更通知，并提供变更的相应图纸（如有图纸）和说明。分包方应按照承包方发出的变更通知及有关要求，进行变更。</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（二）施工中分包方擅自变更工程设计等自身原因导致的工程变更，分包方无权要求追加合同价款和延长工期，还应赔偿因此给承包方造成的任何损失。</w:t>
      </w:r>
    </w:p>
    <w:p>
      <w:pPr>
        <w:spacing w:line="560" w:lineRule="exact"/>
        <w:ind w:firstLine="600" w:firstLineChars="200"/>
        <w:jc w:val="both"/>
        <w:rPr>
          <w:rFonts w:hint="default" w:ascii="Times New Roman" w:hAnsi="Times New Roman" w:eastAsia="方正仿宋简体" w:cs="Times New Roman"/>
          <w:b/>
          <w:bCs/>
          <w:color w:val="auto"/>
          <w:sz w:val="30"/>
          <w:szCs w:val="30"/>
          <w:highlight w:val="none"/>
          <w:lang w:val="en-US" w:eastAsia="zh-CN"/>
        </w:rPr>
      </w:pPr>
      <w:r>
        <w:rPr>
          <w:rFonts w:hint="default" w:ascii="Times New Roman" w:hAnsi="Times New Roman" w:eastAsia="方正仿宋简体" w:cs="Times New Roman"/>
          <w:b/>
          <w:bCs/>
          <w:color w:val="auto"/>
          <w:sz w:val="30"/>
          <w:szCs w:val="30"/>
          <w:highlight w:val="none"/>
          <w:lang w:val="en-US" w:eastAsia="zh-CN"/>
        </w:rPr>
        <w:t>（三）承包方对涉及设计变更、工期调整、材料价格调整、停/复工、工程索 赔等可能影响工程价款或工期的签证，仅作为证明合同履行期间对相关事项是否发生存档备查的证据，分包方不得据此向承包方主张任何工程价款或工期的调整</w:t>
      </w:r>
      <w:r>
        <w:rPr>
          <w:rFonts w:hint="default" w:ascii="Times New Roman" w:hAnsi="Times New Roman" w:eastAsia="方正仿宋简体" w:cs="Times New Roman"/>
          <w:b/>
          <w:bCs/>
          <w:color w:val="auto"/>
          <w:sz w:val="30"/>
          <w:szCs w:val="30"/>
          <w:highlight w:val="none"/>
        </w:rPr>
        <w:t>。</w:t>
      </w:r>
    </w:p>
    <w:p>
      <w:pPr>
        <w:spacing w:line="560" w:lineRule="exact"/>
        <w:ind w:firstLine="600" w:firstLineChars="200"/>
        <w:jc w:val="both"/>
        <w:rPr>
          <w:rFonts w:hint="default" w:ascii="Times New Roman" w:hAnsi="Times New Roman" w:eastAsia="黑体" w:cs="Times New Roman"/>
          <w:color w:val="auto"/>
          <w:sz w:val="30"/>
          <w:szCs w:val="30"/>
          <w:highlight w:val="none"/>
        </w:rPr>
      </w:pPr>
      <w:r>
        <w:rPr>
          <w:rFonts w:hint="default" w:ascii="Times New Roman" w:hAnsi="Times New Roman" w:eastAsia="黑体" w:cs="Times New Roman"/>
          <w:color w:val="auto"/>
          <w:sz w:val="30"/>
          <w:szCs w:val="30"/>
          <w:highlight w:val="none"/>
        </w:rPr>
        <w:t>第十</w:t>
      </w:r>
      <w:r>
        <w:rPr>
          <w:rFonts w:hint="default" w:ascii="Times New Roman" w:hAnsi="Times New Roman" w:eastAsia="黑体" w:cs="Times New Roman"/>
          <w:color w:val="auto"/>
          <w:sz w:val="30"/>
          <w:szCs w:val="30"/>
          <w:highlight w:val="none"/>
          <w:lang w:val="en-US" w:eastAsia="zh-CN"/>
        </w:rPr>
        <w:t>五</w:t>
      </w:r>
      <w:r>
        <w:rPr>
          <w:rFonts w:hint="default" w:ascii="Times New Roman" w:hAnsi="Times New Roman" w:eastAsia="黑体" w:cs="Times New Roman"/>
          <w:color w:val="auto"/>
          <w:sz w:val="30"/>
          <w:szCs w:val="30"/>
          <w:highlight w:val="none"/>
        </w:rPr>
        <w:t>条  施工安全与环境保护</w:t>
      </w:r>
    </w:p>
    <w:p>
      <w:pPr>
        <w:spacing w:line="560" w:lineRule="exact"/>
        <w:ind w:firstLine="600" w:firstLineChars="200"/>
        <w:jc w:val="both"/>
        <w:rPr>
          <w:rFonts w:hint="default" w:ascii="Times New Roman" w:hAnsi="Times New Roman" w:eastAsia="方正仿宋简体" w:cs="Times New Roman"/>
          <w:color w:val="auto"/>
          <w:sz w:val="30"/>
          <w:szCs w:val="30"/>
          <w:highlight w:val="none"/>
        </w:rPr>
      </w:pPr>
      <w:r>
        <w:rPr>
          <w:rFonts w:hint="default" w:ascii="Times New Roman" w:hAnsi="Times New Roman" w:eastAsia="方正仿宋简体" w:cs="Times New Roman"/>
          <w:color w:val="auto"/>
          <w:sz w:val="30"/>
          <w:szCs w:val="30"/>
          <w:highlight w:val="none"/>
        </w:rPr>
        <w:t>（一）施工安全</w:t>
      </w:r>
    </w:p>
    <w:p>
      <w:pPr>
        <w:spacing w:line="560" w:lineRule="exact"/>
        <w:ind w:firstLine="600" w:firstLineChars="200"/>
        <w:jc w:val="both"/>
        <w:rPr>
          <w:rFonts w:hint="default" w:ascii="Times New Roman" w:hAnsi="Times New Roman" w:eastAsia="方正仿宋简体" w:cs="Times New Roman"/>
          <w:color w:val="auto"/>
          <w:sz w:val="30"/>
          <w:szCs w:val="30"/>
          <w:highlight w:val="none"/>
        </w:rPr>
      </w:pPr>
      <w:r>
        <w:rPr>
          <w:rFonts w:hint="default" w:ascii="Times New Roman" w:hAnsi="Times New Roman" w:eastAsia="方正仿宋简体" w:cs="Times New Roman"/>
          <w:color w:val="auto"/>
          <w:sz w:val="30"/>
          <w:szCs w:val="30"/>
          <w:highlight w:val="none"/>
        </w:rPr>
        <w:t>1.合同履行期间，分包方为本合同所涉工程的安全主体，承担安全主体责任。</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2.施工期间，分包方由于自身或其员工原因导致的安全事故以及对承包方或任何第三方造成的人身及财产损害等，由分包方负责并承担全部费用。分包方的劳动者</w:t>
      </w:r>
      <w:r>
        <w:rPr>
          <w:rFonts w:hint="default" w:ascii="Times New Roman" w:hAnsi="Times New Roman" w:eastAsia="方正仿宋简体" w:cs="Times New Roman"/>
          <w:color w:val="auto"/>
          <w:sz w:val="30"/>
          <w:szCs w:val="30"/>
          <w:lang w:val="en-US" w:eastAsia="zh-CN"/>
        </w:rPr>
        <w:t>因</w:t>
      </w:r>
      <w:r>
        <w:rPr>
          <w:rFonts w:hint="default" w:ascii="Times New Roman" w:hAnsi="Times New Roman" w:eastAsia="方正仿宋简体" w:cs="Times New Roman"/>
          <w:color w:val="auto"/>
          <w:sz w:val="30"/>
          <w:szCs w:val="30"/>
        </w:rPr>
        <w:t>发生事故</w:t>
      </w:r>
      <w:r>
        <w:rPr>
          <w:rFonts w:hint="default" w:ascii="Times New Roman" w:hAnsi="Times New Roman" w:eastAsia="方正仿宋简体" w:cs="Times New Roman"/>
          <w:color w:val="auto"/>
          <w:sz w:val="30"/>
          <w:szCs w:val="30"/>
          <w:lang w:val="en-US" w:eastAsia="zh-CN"/>
        </w:rPr>
        <w:t>所</w:t>
      </w:r>
      <w:r>
        <w:rPr>
          <w:rFonts w:hint="default" w:ascii="Times New Roman" w:hAnsi="Times New Roman" w:eastAsia="方正仿宋简体" w:cs="Times New Roman"/>
          <w:color w:val="auto"/>
          <w:sz w:val="30"/>
          <w:szCs w:val="30"/>
        </w:rPr>
        <w:t>产生的包括但不限于工资、医疗费、一次性就业补助金、一次医疗补助金、一次性伤残补助金等所有费用均由分包方全部承担。双方同时签订安全协议，并作为本合同的附件。</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3.若分包方发生安全事故，事故赔偿费用及事故给承包方造成的损失，承包方有权从尚未向分包方支付的任何款项中（包括但不限于工程款、进度款、验收款、质保金、其他各类保证金）扣除，不足部分仍由分包方承担，对此分包方无任何异议。</w:t>
      </w:r>
    </w:p>
    <w:p>
      <w:pPr>
        <w:spacing w:line="560" w:lineRule="exact"/>
        <w:ind w:firstLine="600" w:firstLineChars="200"/>
        <w:jc w:val="both"/>
        <w:rPr>
          <w:rFonts w:hint="default" w:ascii="Times New Roman" w:hAnsi="Times New Roman" w:eastAsia="方正仿宋简体" w:cs="Times New Roman"/>
          <w:color w:val="auto"/>
          <w:sz w:val="30"/>
          <w:szCs w:val="30"/>
          <w:highlight w:val="none"/>
        </w:rPr>
      </w:pPr>
      <w:r>
        <w:rPr>
          <w:rFonts w:hint="default" w:ascii="Times New Roman" w:hAnsi="Times New Roman" w:eastAsia="方正仿宋简体" w:cs="Times New Roman"/>
          <w:color w:val="auto"/>
          <w:sz w:val="30"/>
          <w:szCs w:val="30"/>
          <w:highlight w:val="none"/>
        </w:rPr>
        <w:t>（二）环境保护</w:t>
      </w:r>
    </w:p>
    <w:p>
      <w:pPr>
        <w:adjustRightInd w:val="0"/>
        <w:snapToGrid w:val="0"/>
        <w:spacing w:line="560" w:lineRule="exact"/>
        <w:ind w:firstLine="600" w:firstLineChars="200"/>
        <w:jc w:val="both"/>
        <w:rPr>
          <w:rFonts w:hint="default" w:ascii="Times New Roman" w:hAnsi="Times New Roman" w:eastAsia="方正仿宋简体" w:cs="Times New Roman"/>
          <w:color w:val="auto"/>
          <w:sz w:val="30"/>
          <w:szCs w:val="30"/>
          <w:highlight w:val="none"/>
        </w:rPr>
      </w:pPr>
      <w:r>
        <w:rPr>
          <w:rFonts w:hint="default" w:ascii="Times New Roman" w:hAnsi="Times New Roman" w:eastAsia="方正仿宋简体" w:cs="Times New Roman"/>
          <w:color w:val="auto"/>
          <w:sz w:val="30"/>
          <w:szCs w:val="30"/>
          <w:highlight w:val="none"/>
        </w:rPr>
        <w:t>1.分包方应遵守国家有关环境保护的法律、法规和规章及本合同的有关约定，采取所有合理的措施来保护施工现场内外的环境，做好对噪声及震动、大气污染、土地污染、水污染防治等环境保护工作，避免因环境保护措施不力对承包方及任何第三方的人员及财产造成损失或损害。</w:t>
      </w:r>
    </w:p>
    <w:p>
      <w:pPr>
        <w:adjustRightInd w:val="0"/>
        <w:snapToGrid w:val="0"/>
        <w:spacing w:line="560" w:lineRule="exact"/>
        <w:ind w:firstLine="600" w:firstLineChars="200"/>
        <w:jc w:val="both"/>
        <w:rPr>
          <w:rFonts w:hint="default" w:ascii="Times New Roman" w:hAnsi="Times New Roman" w:eastAsia="方正仿宋简体" w:cs="Times New Roman"/>
          <w:color w:val="auto"/>
          <w:sz w:val="30"/>
          <w:szCs w:val="30"/>
          <w:highlight w:val="none"/>
        </w:rPr>
      </w:pPr>
      <w:r>
        <w:rPr>
          <w:rFonts w:hint="default" w:ascii="Times New Roman" w:hAnsi="Times New Roman" w:eastAsia="方正仿宋简体" w:cs="Times New Roman"/>
          <w:color w:val="auto"/>
          <w:sz w:val="30"/>
          <w:szCs w:val="30"/>
          <w:highlight w:val="none"/>
          <w:lang w:val="en-US" w:eastAsia="zh-CN"/>
        </w:rPr>
        <w:t>2.</w:t>
      </w:r>
      <w:r>
        <w:rPr>
          <w:rFonts w:hint="default" w:ascii="Times New Roman" w:hAnsi="Times New Roman" w:eastAsia="方正仿宋简体" w:cs="Times New Roman"/>
          <w:color w:val="auto"/>
          <w:sz w:val="30"/>
          <w:szCs w:val="30"/>
          <w:highlight w:val="none"/>
        </w:rPr>
        <w:t>分包方在施工过程中产生的废水、废渣等生产废物由分包方自行处置并应符合环保要求，处置费用由分包方承担。因处置不当造成的任何后果均由分包方自行承担，与承包方无关。</w:t>
      </w:r>
    </w:p>
    <w:p>
      <w:pPr>
        <w:adjustRightInd w:val="0"/>
        <w:snapToGrid w:val="0"/>
        <w:spacing w:line="560" w:lineRule="exact"/>
        <w:ind w:firstLine="600" w:firstLineChars="200"/>
        <w:jc w:val="both"/>
        <w:rPr>
          <w:rFonts w:hint="default" w:ascii="Times New Roman" w:hAnsi="Times New Roman" w:eastAsia="仿宋_GB2312" w:cs="Times New Roman"/>
          <w:color w:val="auto"/>
          <w:lang w:val="en-US" w:eastAsia="zh-CN"/>
        </w:rPr>
      </w:pPr>
      <w:r>
        <w:rPr>
          <w:rFonts w:hint="default" w:ascii="Times New Roman" w:hAnsi="Times New Roman" w:eastAsia="方正仿宋简体" w:cs="Times New Roman"/>
          <w:b w:val="0"/>
          <w:bCs w:val="0"/>
          <w:color w:val="auto"/>
          <w:sz w:val="30"/>
          <w:szCs w:val="30"/>
          <w:highlight w:val="none"/>
          <w:lang w:val="en-US" w:eastAsia="zh-CN"/>
        </w:rPr>
        <w:t>3.</w:t>
      </w:r>
      <w:r>
        <w:rPr>
          <w:rFonts w:hint="default" w:ascii="Times New Roman" w:hAnsi="Times New Roman" w:eastAsia="方正仿宋简体" w:cs="Times New Roman"/>
          <w:b w:val="0"/>
          <w:bCs w:val="0"/>
          <w:color w:val="auto"/>
          <w:sz w:val="30"/>
          <w:szCs w:val="30"/>
          <w:highlight w:val="none"/>
        </w:rPr>
        <w:t>合同履行中对于破坏草场、林地、耕地、农作物等与生态环保有关的事项，分包方应予以恢复原状并承担赔偿责任。</w:t>
      </w:r>
    </w:p>
    <w:p>
      <w:pPr>
        <w:adjustRightInd w:val="0"/>
        <w:snapToGrid w:val="0"/>
        <w:spacing w:line="560" w:lineRule="exact"/>
        <w:ind w:firstLine="600" w:firstLineChars="200"/>
        <w:jc w:val="both"/>
        <w:rPr>
          <w:rFonts w:hint="default" w:ascii="Times New Roman" w:hAnsi="Times New Roman" w:eastAsia="方正仿宋简体" w:cs="Times New Roman"/>
          <w:color w:val="auto"/>
          <w:sz w:val="30"/>
          <w:szCs w:val="30"/>
          <w:highlight w:val="none"/>
        </w:rPr>
      </w:pPr>
      <w:r>
        <w:rPr>
          <w:rFonts w:hint="default" w:ascii="Times New Roman" w:hAnsi="Times New Roman" w:eastAsia="方正仿宋简体" w:cs="Times New Roman"/>
          <w:color w:val="auto"/>
          <w:sz w:val="30"/>
          <w:szCs w:val="30"/>
          <w:highlight w:val="none"/>
          <w:lang w:val="en-US" w:eastAsia="zh-CN"/>
        </w:rPr>
        <w:t>4</w:t>
      </w:r>
      <w:r>
        <w:rPr>
          <w:rFonts w:hint="default" w:ascii="Times New Roman" w:hAnsi="Times New Roman" w:eastAsia="方正仿宋简体" w:cs="Times New Roman"/>
          <w:color w:val="auto"/>
          <w:sz w:val="30"/>
          <w:szCs w:val="30"/>
          <w:highlight w:val="none"/>
        </w:rPr>
        <w:t>.分包方在履行合同期间，因环境污染事故受到相关方投诉或处罚等情形时，分包方应承担全部责任和费用，由此给承包方造成的任何损失均由分包方承担，同时应承担违约金</w:t>
      </w:r>
      <w:r>
        <w:rPr>
          <w:rFonts w:hint="eastAsia" w:ascii="Times New Roman" w:hAnsi="Times New Roman" w:eastAsia="方正仿宋简体" w:cs="Times New Roman"/>
          <w:color w:val="auto"/>
          <w:sz w:val="30"/>
          <w:szCs w:val="30"/>
          <w:highlight w:val="none"/>
          <w:u w:val="single"/>
          <w:lang w:val="en-US" w:eastAsia="zh-CN"/>
        </w:rPr>
        <w:t>1000</w:t>
      </w:r>
      <w:r>
        <w:rPr>
          <w:rFonts w:hint="default" w:ascii="Times New Roman" w:hAnsi="Times New Roman" w:eastAsia="方正仿宋简体" w:cs="Times New Roman"/>
          <w:color w:val="auto"/>
          <w:sz w:val="30"/>
          <w:szCs w:val="30"/>
          <w:highlight w:val="none"/>
        </w:rPr>
        <w:t>元/次。</w:t>
      </w:r>
    </w:p>
    <w:p>
      <w:pPr>
        <w:adjustRightInd w:val="0"/>
        <w:snapToGrid w:val="0"/>
        <w:spacing w:line="560" w:lineRule="exact"/>
        <w:ind w:firstLine="600" w:firstLineChars="200"/>
        <w:jc w:val="both"/>
        <w:rPr>
          <w:rFonts w:hint="default" w:ascii="Times New Roman" w:hAnsi="Times New Roman" w:eastAsia="方正仿宋简体" w:cs="Times New Roman"/>
          <w:color w:val="auto"/>
          <w:spacing w:val="-20"/>
          <w:sz w:val="30"/>
          <w:szCs w:val="30"/>
          <w:highlight w:val="none"/>
        </w:rPr>
      </w:pPr>
      <w:r>
        <w:rPr>
          <w:rFonts w:hint="default" w:ascii="Times New Roman" w:hAnsi="Times New Roman" w:eastAsia="方正仿宋简体" w:cs="Times New Roman"/>
          <w:color w:val="auto"/>
          <w:sz w:val="30"/>
          <w:szCs w:val="30"/>
          <w:highlight w:val="none"/>
          <w:lang w:val="en-US" w:eastAsia="zh-CN"/>
        </w:rPr>
        <w:t>5</w:t>
      </w:r>
      <w:r>
        <w:rPr>
          <w:rFonts w:hint="default" w:ascii="Times New Roman" w:hAnsi="Times New Roman" w:eastAsia="方正仿宋简体" w:cs="Times New Roman"/>
          <w:color w:val="auto"/>
          <w:sz w:val="30"/>
          <w:szCs w:val="30"/>
          <w:highlight w:val="none"/>
        </w:rPr>
        <w:t>.分包方应控制扰民问题，发生扰民事件，</w:t>
      </w:r>
      <w:r>
        <w:rPr>
          <w:rFonts w:hint="default" w:ascii="Times New Roman" w:hAnsi="Times New Roman" w:eastAsia="方正仿宋简体" w:cs="Times New Roman"/>
          <w:color w:val="auto"/>
          <w:spacing w:val="-20"/>
          <w:sz w:val="30"/>
          <w:szCs w:val="30"/>
          <w:highlight w:val="none"/>
        </w:rPr>
        <w:t>应承担违约金</w:t>
      </w:r>
      <w:r>
        <w:rPr>
          <w:rFonts w:hint="default" w:ascii="Times New Roman" w:hAnsi="Times New Roman" w:eastAsia="方正仿宋简体" w:cs="Times New Roman"/>
          <w:color w:val="auto"/>
          <w:spacing w:val="-20"/>
          <w:sz w:val="30"/>
          <w:szCs w:val="30"/>
          <w:highlight w:val="none"/>
          <w:lang w:val="en-US" w:eastAsia="zh-CN"/>
        </w:rPr>
        <w:t xml:space="preserve"> </w:t>
      </w:r>
      <w:r>
        <w:rPr>
          <w:rFonts w:hint="eastAsia" w:ascii="Times New Roman" w:hAnsi="Times New Roman" w:eastAsia="方正仿宋简体" w:cs="Times New Roman"/>
          <w:color w:val="auto"/>
          <w:spacing w:val="-20"/>
          <w:sz w:val="30"/>
          <w:szCs w:val="30"/>
          <w:highlight w:val="none"/>
          <w:u w:val="single"/>
          <w:lang w:val="en-US" w:eastAsia="zh-CN"/>
        </w:rPr>
        <w:t>1000</w:t>
      </w:r>
      <w:r>
        <w:rPr>
          <w:rFonts w:hint="default" w:ascii="Times New Roman" w:hAnsi="Times New Roman" w:eastAsia="方正仿宋简体" w:cs="Times New Roman"/>
          <w:color w:val="auto"/>
          <w:spacing w:val="-20"/>
          <w:sz w:val="30"/>
          <w:szCs w:val="30"/>
          <w:highlight w:val="none"/>
          <w:u w:val="single"/>
          <w:lang w:val="en-US" w:eastAsia="zh-CN"/>
        </w:rPr>
        <w:t xml:space="preserve"> </w:t>
      </w:r>
      <w:r>
        <w:rPr>
          <w:rFonts w:hint="default" w:ascii="Times New Roman" w:hAnsi="Times New Roman" w:eastAsia="方正仿宋简体" w:cs="Times New Roman"/>
          <w:color w:val="auto"/>
          <w:spacing w:val="-20"/>
          <w:sz w:val="30"/>
          <w:szCs w:val="30"/>
          <w:highlight w:val="none"/>
        </w:rPr>
        <w:t>元/次。</w:t>
      </w:r>
    </w:p>
    <w:p>
      <w:pPr>
        <w:adjustRightInd w:val="0"/>
        <w:snapToGrid w:val="0"/>
        <w:spacing w:line="560" w:lineRule="exact"/>
        <w:ind w:firstLine="600" w:firstLineChars="200"/>
        <w:jc w:val="both"/>
        <w:rPr>
          <w:rFonts w:hint="default" w:ascii="Times New Roman" w:hAnsi="Times New Roman" w:eastAsia="方正仿宋简体" w:cs="Times New Roman"/>
          <w:color w:val="auto"/>
          <w:sz w:val="30"/>
          <w:szCs w:val="30"/>
          <w:highlight w:val="none"/>
        </w:rPr>
      </w:pPr>
      <w:r>
        <w:rPr>
          <w:rFonts w:hint="default" w:ascii="Times New Roman" w:hAnsi="Times New Roman" w:eastAsia="方正仿宋简体" w:cs="Times New Roman"/>
          <w:color w:val="auto"/>
          <w:sz w:val="30"/>
          <w:szCs w:val="30"/>
          <w:highlight w:val="none"/>
          <w:lang w:val="en-US" w:eastAsia="zh-CN"/>
        </w:rPr>
        <w:t>6</w:t>
      </w:r>
      <w:r>
        <w:rPr>
          <w:rFonts w:hint="default" w:ascii="Times New Roman" w:hAnsi="Times New Roman" w:eastAsia="方正仿宋简体" w:cs="Times New Roman"/>
          <w:color w:val="auto"/>
          <w:sz w:val="30"/>
          <w:szCs w:val="30"/>
          <w:highlight w:val="none"/>
        </w:rPr>
        <w:t>.因环境保护事项导致承包方受到行政处罚及任何第三人向承包方主张赔偿责任时，所产生的一切费用（</w:t>
      </w:r>
      <w:r>
        <w:rPr>
          <w:rFonts w:hint="default" w:ascii="Times New Roman" w:hAnsi="Times New Roman" w:eastAsia="方正仿宋简体" w:cs="Times New Roman"/>
          <w:color w:val="auto"/>
          <w:sz w:val="30"/>
          <w:szCs w:val="30"/>
          <w:highlight w:val="none"/>
          <w:shd w:val="clear" w:color="auto" w:fill="auto"/>
        </w:rPr>
        <w:t>包括但不限于赔偿金、律师费、</w:t>
      </w:r>
      <w:r>
        <w:rPr>
          <w:rFonts w:hint="default" w:ascii="Times New Roman" w:hAnsi="Times New Roman" w:eastAsia="方正仿宋简体" w:cs="Times New Roman"/>
          <w:color w:val="auto"/>
          <w:sz w:val="30"/>
          <w:szCs w:val="30"/>
          <w:highlight w:val="none"/>
          <w:shd w:val="clear" w:color="auto" w:fill="auto"/>
          <w:lang w:eastAsia="zh-CN"/>
        </w:rPr>
        <w:t>交通食宿</w:t>
      </w:r>
      <w:r>
        <w:rPr>
          <w:rFonts w:hint="default" w:ascii="Times New Roman" w:hAnsi="Times New Roman" w:eastAsia="方正仿宋简体" w:cs="Times New Roman"/>
          <w:color w:val="auto"/>
          <w:sz w:val="30"/>
          <w:szCs w:val="30"/>
          <w:highlight w:val="none"/>
          <w:shd w:val="clear" w:color="auto" w:fill="auto"/>
        </w:rPr>
        <w:t>费</w:t>
      </w:r>
      <w:r>
        <w:rPr>
          <w:rFonts w:hint="default" w:ascii="Times New Roman" w:hAnsi="Times New Roman" w:eastAsia="方正仿宋简体" w:cs="Times New Roman"/>
          <w:color w:val="auto"/>
          <w:sz w:val="30"/>
          <w:szCs w:val="30"/>
          <w:highlight w:val="none"/>
          <w:shd w:val="clear" w:color="auto" w:fill="auto"/>
          <w:lang w:eastAsia="zh-CN"/>
        </w:rPr>
        <w:t>、</w:t>
      </w:r>
      <w:r>
        <w:rPr>
          <w:rFonts w:hint="default" w:ascii="Times New Roman" w:hAnsi="Times New Roman" w:eastAsia="方正仿宋简体" w:cs="Times New Roman"/>
          <w:color w:val="auto"/>
          <w:sz w:val="30"/>
          <w:szCs w:val="30"/>
          <w:highlight w:val="none"/>
          <w:shd w:val="clear" w:color="auto" w:fill="auto"/>
          <w:lang w:val="en-US" w:eastAsia="zh-CN"/>
        </w:rPr>
        <w:t>鉴定费</w:t>
      </w:r>
      <w:r>
        <w:rPr>
          <w:rFonts w:hint="default" w:ascii="Times New Roman" w:hAnsi="Times New Roman" w:eastAsia="方正仿宋简体" w:cs="Times New Roman"/>
          <w:color w:val="auto"/>
          <w:sz w:val="30"/>
          <w:szCs w:val="30"/>
          <w:highlight w:val="none"/>
          <w:shd w:val="clear" w:color="auto" w:fill="auto"/>
          <w:lang w:eastAsia="zh-CN"/>
        </w:rPr>
        <w:t>等其他费用</w:t>
      </w:r>
      <w:r>
        <w:rPr>
          <w:rFonts w:hint="default" w:ascii="Times New Roman" w:hAnsi="Times New Roman" w:eastAsia="方正仿宋简体" w:cs="Times New Roman"/>
          <w:color w:val="auto"/>
          <w:sz w:val="30"/>
          <w:szCs w:val="30"/>
          <w:highlight w:val="none"/>
        </w:rPr>
        <w:t>）均由分包方承担，且承包方有权从尚未向分包方支付的任何款项中予以扣除，不足部分仍由分包方承担，分包方对此无任何异议。</w:t>
      </w:r>
    </w:p>
    <w:p>
      <w:pPr>
        <w:spacing w:line="560" w:lineRule="exact"/>
        <w:ind w:firstLine="600" w:firstLineChars="200"/>
        <w:jc w:val="both"/>
        <w:rPr>
          <w:rFonts w:hint="default" w:ascii="Times New Roman" w:hAnsi="Times New Roman" w:eastAsia="黑体" w:cs="Times New Roman"/>
          <w:color w:val="auto"/>
          <w:sz w:val="30"/>
          <w:szCs w:val="30"/>
          <w:lang w:val="en-US" w:eastAsia="zh-CN"/>
        </w:rPr>
      </w:pPr>
      <w:r>
        <w:rPr>
          <w:rFonts w:hint="default" w:ascii="Times New Roman" w:hAnsi="Times New Roman" w:eastAsia="黑体" w:cs="Times New Roman"/>
          <w:color w:val="auto"/>
          <w:sz w:val="30"/>
          <w:szCs w:val="30"/>
          <w:highlight w:val="none"/>
        </w:rPr>
        <w:t>第</w:t>
      </w:r>
      <w:r>
        <w:rPr>
          <w:rFonts w:hint="default" w:ascii="Times New Roman" w:hAnsi="Times New Roman" w:eastAsia="黑体" w:cs="Times New Roman"/>
          <w:color w:val="auto"/>
          <w:sz w:val="30"/>
          <w:szCs w:val="30"/>
          <w:highlight w:val="none"/>
          <w:lang w:val="en-US" w:eastAsia="zh-CN"/>
        </w:rPr>
        <w:t>十六</w:t>
      </w:r>
      <w:r>
        <w:rPr>
          <w:rFonts w:hint="default" w:ascii="Times New Roman" w:hAnsi="Times New Roman" w:eastAsia="黑体" w:cs="Times New Roman"/>
          <w:color w:val="auto"/>
          <w:sz w:val="30"/>
          <w:szCs w:val="30"/>
          <w:highlight w:val="none"/>
        </w:rPr>
        <w:t xml:space="preserve">条  </w:t>
      </w:r>
      <w:r>
        <w:rPr>
          <w:rFonts w:hint="default" w:ascii="Times New Roman" w:hAnsi="Times New Roman" w:eastAsia="黑体" w:cs="Times New Roman"/>
          <w:color w:val="auto"/>
          <w:sz w:val="30"/>
          <w:szCs w:val="30"/>
          <w:highlight w:val="none"/>
          <w:lang w:val="en-US" w:eastAsia="zh-CN"/>
        </w:rPr>
        <w:t>工资保障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b w:val="0"/>
          <w:bCs/>
          <w:color w:val="auto"/>
          <w:sz w:val="30"/>
          <w:szCs w:val="30"/>
          <w:lang w:eastAsia="zh-CN"/>
        </w:rPr>
      </w:pPr>
      <w:r>
        <w:rPr>
          <w:rFonts w:hint="default" w:ascii="Times New Roman" w:hAnsi="Times New Roman" w:eastAsia="方正仿宋简体" w:cs="Times New Roman"/>
          <w:color w:val="auto"/>
          <w:sz w:val="30"/>
          <w:szCs w:val="30"/>
          <w:lang w:val="en-US" w:eastAsia="zh-CN"/>
        </w:rPr>
        <w:t>分包方在施工期间必须严格执行《保障农民工工资支付条例》等法律、法规规定，及时足额支付员工工资，避免发生劳动纠纷及其他各类风险。</w:t>
      </w:r>
    </w:p>
    <w:p>
      <w:pPr>
        <w:pStyle w:val="2"/>
        <w:jc w:val="both"/>
        <w:rPr>
          <w:rFonts w:hint="default" w:ascii="Times New Roman" w:hAnsi="Times New Roman" w:eastAsia="方正仿宋简体" w:cs="Times New Roman"/>
          <w:color w:val="auto"/>
          <w:lang w:val="en-US" w:eastAsia="zh-CN"/>
        </w:rPr>
      </w:pPr>
      <w:r>
        <w:rPr>
          <w:rFonts w:hint="default" w:ascii="Times New Roman" w:hAnsi="Times New Roman" w:eastAsia="方正仿宋简体" w:cs="Times New Roman"/>
          <w:b w:val="0"/>
          <w:bCs/>
          <w:color w:val="auto"/>
          <w:sz w:val="30"/>
          <w:szCs w:val="30"/>
          <w:lang w:eastAsia="zh-CN"/>
        </w:rPr>
        <w:t>（</w:t>
      </w:r>
      <w:r>
        <w:rPr>
          <w:rFonts w:hint="default" w:ascii="Times New Roman" w:hAnsi="Times New Roman" w:eastAsia="方正仿宋简体" w:cs="Times New Roman"/>
          <w:b w:val="0"/>
          <w:bCs/>
          <w:color w:val="auto"/>
          <w:sz w:val="30"/>
          <w:szCs w:val="30"/>
          <w:lang w:val="en-US" w:eastAsia="zh-CN"/>
        </w:rPr>
        <w:t>一</w:t>
      </w:r>
      <w:r>
        <w:rPr>
          <w:rFonts w:hint="default" w:ascii="Times New Roman" w:hAnsi="Times New Roman" w:eastAsia="方正仿宋简体" w:cs="Times New Roman"/>
          <w:b w:val="0"/>
          <w:bCs/>
          <w:color w:val="auto"/>
          <w:sz w:val="30"/>
          <w:szCs w:val="30"/>
          <w:lang w:eastAsia="zh-CN"/>
        </w:rPr>
        <w:t>）</w:t>
      </w:r>
      <w:r>
        <w:rPr>
          <w:rFonts w:hint="default" w:ascii="Times New Roman" w:hAnsi="Times New Roman" w:eastAsia="方正仿宋简体" w:cs="Times New Roman"/>
          <w:b w:val="0"/>
          <w:bCs/>
          <w:color w:val="auto"/>
          <w:sz w:val="30"/>
          <w:szCs w:val="30"/>
          <w:lang w:val="en-US" w:eastAsia="zh-CN"/>
        </w:rPr>
        <w:t>工资发放。分包方同意</w:t>
      </w:r>
      <w:r>
        <w:rPr>
          <w:rFonts w:hint="default" w:ascii="Times New Roman" w:hAnsi="Times New Roman" w:eastAsia="方正仿宋简体" w:cs="Times New Roman"/>
          <w:color w:val="auto"/>
          <w:sz w:val="30"/>
          <w:szCs w:val="30"/>
          <w:lang w:val="en-US" w:eastAsia="zh-CN"/>
        </w:rPr>
        <w:t>采用以下</w:t>
      </w:r>
      <w:r>
        <w:rPr>
          <w:rFonts w:hint="default" w:ascii="Times New Roman" w:hAnsi="Times New Roman" w:eastAsia="方正仿宋简体" w:cs="Times New Roman"/>
          <w:color w:val="auto"/>
          <w:sz w:val="30"/>
          <w:szCs w:val="30"/>
          <w:highlight w:val="none"/>
          <w:u w:val="single"/>
          <w:lang w:val="en-US" w:eastAsia="zh-CN"/>
        </w:rPr>
        <w:t xml:space="preserve"> </w:t>
      </w:r>
      <w:r>
        <w:rPr>
          <w:rFonts w:hint="eastAsia" w:ascii="Times New Roman" w:hAnsi="Times New Roman" w:eastAsia="方正仿宋简体" w:cs="Times New Roman"/>
          <w:color w:val="auto"/>
          <w:sz w:val="30"/>
          <w:szCs w:val="30"/>
          <w:highlight w:val="none"/>
          <w:u w:val="single"/>
          <w:lang w:val="en-US" w:eastAsia="zh-CN"/>
        </w:rPr>
        <w:t>2</w:t>
      </w:r>
      <w:r>
        <w:rPr>
          <w:rFonts w:hint="default" w:ascii="Times New Roman" w:hAnsi="Times New Roman" w:eastAsia="方正仿宋简体" w:cs="Times New Roman"/>
          <w:color w:val="auto"/>
          <w:sz w:val="30"/>
          <w:szCs w:val="30"/>
          <w:highlight w:val="none"/>
          <w:u w:val="single"/>
          <w:lang w:val="en-US" w:eastAsia="zh-CN"/>
        </w:rPr>
        <w:t xml:space="preserve"> </w:t>
      </w:r>
      <w:r>
        <w:rPr>
          <w:rFonts w:hint="default" w:ascii="Times New Roman" w:hAnsi="Times New Roman" w:eastAsia="方正仿宋简体" w:cs="Times New Roman"/>
          <w:color w:val="auto"/>
          <w:sz w:val="30"/>
          <w:szCs w:val="30"/>
          <w:lang w:val="en-US" w:eastAsia="zh-CN"/>
        </w:rPr>
        <w:t>方式为其员工发放发放工资:</w:t>
      </w:r>
    </w:p>
    <w:p>
      <w:pPr>
        <w:spacing w:line="560" w:lineRule="exact"/>
        <w:ind w:firstLine="600" w:firstLineChars="200"/>
        <w:jc w:val="both"/>
        <w:rPr>
          <w:rFonts w:hint="default" w:ascii="Times New Roman" w:hAnsi="Times New Roman" w:eastAsia="方正仿宋简体" w:cs="Times New Roman"/>
          <w:color w:val="auto"/>
          <w:sz w:val="30"/>
          <w:szCs w:val="30"/>
          <w:u w:val="none"/>
          <w:lang w:val="en-US" w:eastAsia="zh-CN"/>
        </w:rPr>
      </w:pPr>
      <w:r>
        <w:rPr>
          <w:rFonts w:hint="default" w:ascii="Times New Roman" w:hAnsi="Times New Roman" w:eastAsia="方正仿宋简体" w:cs="Times New Roman"/>
          <w:b w:val="0"/>
          <w:bCs/>
          <w:color w:val="auto"/>
          <w:kern w:val="2"/>
          <w:sz w:val="30"/>
          <w:szCs w:val="30"/>
          <w:lang w:val="en-US" w:eastAsia="zh-CN" w:bidi="ar-SA"/>
        </w:rPr>
        <w:t>1.承包方代发工资。</w:t>
      </w:r>
      <w:r>
        <w:rPr>
          <w:rFonts w:hint="default" w:ascii="Times New Roman" w:hAnsi="Times New Roman" w:eastAsia="方正仿宋简体" w:cs="Times New Roman"/>
          <w:b w:val="0"/>
          <w:bCs/>
          <w:color w:val="auto"/>
          <w:kern w:val="2"/>
          <w:sz w:val="30"/>
          <w:szCs w:val="30"/>
          <w:lang w:val="zh-CN" w:eastAsia="zh-CN" w:bidi="ar-SA"/>
        </w:rPr>
        <w:t>分包</w:t>
      </w:r>
      <w:r>
        <w:rPr>
          <w:rFonts w:hint="default" w:ascii="Times New Roman" w:hAnsi="Times New Roman" w:eastAsia="方正仿宋简体" w:cs="Times New Roman"/>
          <w:b w:val="0"/>
          <w:bCs/>
          <w:color w:val="auto"/>
          <w:kern w:val="2"/>
          <w:sz w:val="30"/>
          <w:szCs w:val="30"/>
          <w:lang w:val="en-US" w:eastAsia="zh-CN" w:bidi="ar-SA"/>
        </w:rPr>
        <w:t>方</w:t>
      </w:r>
      <w:r>
        <w:rPr>
          <w:rFonts w:hint="default" w:ascii="Times New Roman" w:hAnsi="Times New Roman" w:eastAsia="方正仿宋简体" w:cs="Times New Roman"/>
          <w:b w:val="0"/>
          <w:bCs/>
          <w:color w:val="auto"/>
          <w:kern w:val="2"/>
          <w:sz w:val="30"/>
          <w:szCs w:val="30"/>
          <w:lang w:val="zh-CN" w:eastAsia="zh-CN" w:bidi="ar-SA"/>
        </w:rPr>
        <w:t>负责为招用的</w:t>
      </w:r>
      <w:r>
        <w:rPr>
          <w:rFonts w:hint="default" w:ascii="Times New Roman" w:hAnsi="Times New Roman" w:eastAsia="方正仿宋简体" w:cs="Times New Roman"/>
          <w:b w:val="0"/>
          <w:bCs/>
          <w:color w:val="auto"/>
          <w:kern w:val="2"/>
          <w:sz w:val="30"/>
          <w:szCs w:val="30"/>
          <w:lang w:val="en-US" w:eastAsia="zh-CN" w:bidi="ar-SA"/>
        </w:rPr>
        <w:t>员</w:t>
      </w:r>
      <w:r>
        <w:rPr>
          <w:rFonts w:hint="default" w:ascii="Times New Roman" w:hAnsi="Times New Roman" w:eastAsia="方正仿宋简体" w:cs="Times New Roman"/>
          <w:b w:val="0"/>
          <w:bCs/>
          <w:color w:val="auto"/>
          <w:kern w:val="2"/>
          <w:sz w:val="30"/>
          <w:szCs w:val="30"/>
          <w:lang w:val="zh-CN" w:eastAsia="zh-CN" w:bidi="ar-SA"/>
        </w:rPr>
        <w:t>工办理实名制工资支付银行卡，按月考核</w:t>
      </w:r>
      <w:r>
        <w:rPr>
          <w:rFonts w:hint="default" w:ascii="Times New Roman" w:hAnsi="Times New Roman" w:eastAsia="方正仿宋简体" w:cs="Times New Roman"/>
          <w:b w:val="0"/>
          <w:bCs/>
          <w:color w:val="auto"/>
          <w:kern w:val="2"/>
          <w:sz w:val="30"/>
          <w:szCs w:val="30"/>
          <w:lang w:val="en-US" w:eastAsia="zh-CN" w:bidi="ar-SA"/>
        </w:rPr>
        <w:t>员工</w:t>
      </w:r>
      <w:r>
        <w:rPr>
          <w:rFonts w:hint="default" w:ascii="Times New Roman" w:hAnsi="Times New Roman" w:eastAsia="方正仿宋简体" w:cs="Times New Roman"/>
          <w:b w:val="0"/>
          <w:bCs/>
          <w:color w:val="auto"/>
          <w:kern w:val="2"/>
          <w:sz w:val="30"/>
          <w:szCs w:val="30"/>
          <w:lang w:val="zh-CN" w:eastAsia="zh-CN" w:bidi="ar-SA"/>
        </w:rPr>
        <w:t>工作量并编制工资支付表，经</w:t>
      </w:r>
      <w:r>
        <w:rPr>
          <w:rFonts w:hint="default" w:ascii="Times New Roman" w:hAnsi="Times New Roman" w:eastAsia="方正仿宋简体" w:cs="Times New Roman"/>
          <w:b w:val="0"/>
          <w:bCs/>
          <w:color w:val="auto"/>
          <w:kern w:val="2"/>
          <w:sz w:val="30"/>
          <w:szCs w:val="30"/>
          <w:lang w:val="en-US" w:eastAsia="zh-CN" w:bidi="ar-SA"/>
        </w:rPr>
        <w:t>员工</w:t>
      </w:r>
      <w:r>
        <w:rPr>
          <w:rFonts w:hint="default" w:ascii="Times New Roman" w:hAnsi="Times New Roman" w:eastAsia="方正仿宋简体" w:cs="Times New Roman"/>
          <w:b w:val="0"/>
          <w:bCs/>
          <w:color w:val="auto"/>
          <w:kern w:val="2"/>
          <w:sz w:val="30"/>
          <w:szCs w:val="30"/>
          <w:lang w:val="zh-CN" w:eastAsia="zh-CN" w:bidi="ar-SA"/>
        </w:rPr>
        <w:t>本人签字确认后，交</w:t>
      </w:r>
      <w:r>
        <w:rPr>
          <w:rFonts w:hint="default" w:ascii="Times New Roman" w:hAnsi="Times New Roman" w:eastAsia="方正仿宋简体" w:cs="Times New Roman"/>
          <w:b w:val="0"/>
          <w:bCs/>
          <w:color w:val="auto"/>
          <w:kern w:val="2"/>
          <w:sz w:val="30"/>
          <w:szCs w:val="30"/>
          <w:lang w:val="en-US" w:eastAsia="zh-CN" w:bidi="ar-SA"/>
        </w:rPr>
        <w:t>承包方通过</w:t>
      </w:r>
      <w:r>
        <w:rPr>
          <w:rFonts w:hint="default" w:ascii="Times New Roman" w:hAnsi="Times New Roman" w:eastAsia="方正仿宋简体" w:cs="Times New Roman"/>
          <w:b w:val="0"/>
          <w:bCs/>
          <w:color w:val="auto"/>
          <w:kern w:val="2"/>
          <w:sz w:val="30"/>
          <w:szCs w:val="30"/>
          <w:lang w:val="zh-CN" w:eastAsia="zh-CN" w:bidi="ar-SA"/>
        </w:rPr>
        <w:t>银行直接将工资划入</w:t>
      </w:r>
      <w:r>
        <w:rPr>
          <w:rFonts w:hint="default" w:ascii="Times New Roman" w:hAnsi="Times New Roman" w:eastAsia="方正仿宋简体" w:cs="Times New Roman"/>
          <w:b w:val="0"/>
          <w:bCs/>
          <w:color w:val="auto"/>
          <w:kern w:val="2"/>
          <w:sz w:val="30"/>
          <w:szCs w:val="30"/>
          <w:lang w:val="en-US" w:eastAsia="zh-CN" w:bidi="ar-SA"/>
        </w:rPr>
        <w:t>员</w:t>
      </w:r>
      <w:r>
        <w:rPr>
          <w:rFonts w:hint="default" w:ascii="Times New Roman" w:hAnsi="Times New Roman" w:eastAsia="方正仿宋简体" w:cs="Times New Roman"/>
          <w:b w:val="0"/>
          <w:bCs/>
          <w:color w:val="auto"/>
          <w:kern w:val="2"/>
          <w:sz w:val="30"/>
          <w:szCs w:val="30"/>
          <w:lang w:val="zh-CN" w:eastAsia="zh-CN" w:bidi="ar-SA"/>
        </w:rPr>
        <w:t>工个人工资账户，</w:t>
      </w:r>
      <w:r>
        <w:rPr>
          <w:rFonts w:hint="default" w:ascii="Times New Roman" w:hAnsi="Times New Roman" w:eastAsia="方正仿宋简体" w:cs="Times New Roman"/>
          <w:b w:val="0"/>
          <w:bCs/>
          <w:color w:val="auto"/>
          <w:kern w:val="2"/>
          <w:sz w:val="30"/>
          <w:szCs w:val="30"/>
          <w:lang w:val="en-US" w:eastAsia="zh-CN" w:bidi="ar-SA"/>
        </w:rPr>
        <w:t>并向分包方提供代发工资凭证。实行代发工资的，由承包方与分包方另行签订委托工资支付协议，</w:t>
      </w:r>
      <w:r>
        <w:rPr>
          <w:rFonts w:hint="default" w:ascii="Times New Roman" w:hAnsi="Times New Roman" w:eastAsia="方正仿宋简体" w:cs="Times New Roman"/>
          <w:b w:val="0"/>
          <w:bCs/>
          <w:color w:val="auto"/>
          <w:kern w:val="2"/>
          <w:sz w:val="30"/>
          <w:szCs w:val="30"/>
          <w:lang w:val="zh-CN" w:eastAsia="zh-CN" w:bidi="ar-SA"/>
        </w:rPr>
        <w:t>承包方代替分包方</w:t>
      </w:r>
      <w:r>
        <w:rPr>
          <w:rFonts w:hint="default" w:ascii="Times New Roman" w:hAnsi="Times New Roman" w:eastAsia="方正仿宋简体" w:cs="Times New Roman"/>
          <w:b w:val="0"/>
          <w:bCs/>
          <w:color w:val="auto"/>
          <w:kern w:val="2"/>
          <w:sz w:val="30"/>
          <w:szCs w:val="30"/>
          <w:lang w:val="en-US" w:eastAsia="zh-CN" w:bidi="ar-SA"/>
        </w:rPr>
        <w:t>向其员工</w:t>
      </w:r>
      <w:r>
        <w:rPr>
          <w:rFonts w:hint="default" w:ascii="Times New Roman" w:hAnsi="Times New Roman" w:eastAsia="方正仿宋简体" w:cs="Times New Roman"/>
          <w:b w:val="0"/>
          <w:bCs/>
          <w:color w:val="auto"/>
          <w:kern w:val="2"/>
          <w:sz w:val="30"/>
          <w:szCs w:val="30"/>
          <w:lang w:val="zh-CN" w:eastAsia="zh-CN" w:bidi="ar-SA"/>
        </w:rPr>
        <w:t>发放工资行为并不视为分包方员工与承包方存在劳动关系。</w:t>
      </w:r>
    </w:p>
    <w:p>
      <w:pPr>
        <w:pStyle w:val="16"/>
        <w:spacing w:line="560" w:lineRule="exact"/>
        <w:ind w:firstLine="64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u w:val="none"/>
          <w:lang w:val="en-US" w:eastAsia="zh-CN"/>
        </w:rPr>
        <w:t>2.</w:t>
      </w:r>
      <w:r>
        <w:rPr>
          <w:rFonts w:hint="default" w:ascii="Times New Roman" w:hAnsi="Times New Roman" w:eastAsia="方正仿宋简体" w:cs="Times New Roman"/>
          <w:color w:val="auto"/>
          <w:kern w:val="2"/>
          <w:sz w:val="30"/>
          <w:szCs w:val="30"/>
          <w:u w:val="none"/>
          <w:lang w:val="en-US" w:eastAsia="zh-CN" w:bidi="ar-SA"/>
        </w:rPr>
        <w:t>分包方自行发放。分包方在工程项目所在地银行开设资金专用账户，承包方在日常结算支付分包工程款时，优先将每月核定的员工工资支付到资金专用账户，分包方应及时</w:t>
      </w:r>
      <w:r>
        <w:rPr>
          <w:rFonts w:hint="default" w:ascii="Times New Roman" w:hAnsi="Times New Roman" w:eastAsia="方正仿宋简体" w:cs="Times New Roman"/>
          <w:color w:val="auto"/>
          <w:sz w:val="30"/>
          <w:szCs w:val="30"/>
          <w:u w:val="none"/>
          <w:lang w:val="en-US" w:eastAsia="zh-CN"/>
        </w:rPr>
        <w:t>足额支付员工工资，承包方有权</w:t>
      </w:r>
      <w:r>
        <w:rPr>
          <w:rFonts w:hint="default" w:ascii="Times New Roman" w:hAnsi="Times New Roman" w:eastAsia="方正仿宋简体" w:cs="Times New Roman"/>
          <w:color w:val="auto"/>
          <w:kern w:val="2"/>
          <w:sz w:val="30"/>
          <w:szCs w:val="30"/>
          <w:u w:val="none"/>
          <w:lang w:val="en-US" w:eastAsia="zh-CN" w:bidi="ar-SA"/>
        </w:rPr>
        <w:t>跟踪监督分包方及时足额支付员工工资情况。</w:t>
      </w:r>
    </w:p>
    <w:p>
      <w:pPr>
        <w:spacing w:line="560" w:lineRule="exact"/>
        <w:ind w:firstLine="600" w:firstLineChars="200"/>
        <w:jc w:val="both"/>
        <w:rPr>
          <w:rFonts w:hint="default" w:ascii="Times New Roman" w:hAnsi="Times New Roman" w:eastAsia="方正仿宋简体" w:cs="Times New Roman"/>
          <w:color w:val="auto"/>
          <w:sz w:val="30"/>
          <w:szCs w:val="30"/>
          <w:highlight w:val="none"/>
        </w:rPr>
      </w:pPr>
      <w:r>
        <w:rPr>
          <w:rFonts w:hint="default" w:ascii="Times New Roman" w:hAnsi="Times New Roman" w:eastAsia="方正仿宋简体" w:cs="Times New Roman"/>
          <w:color w:val="auto"/>
          <w:sz w:val="30"/>
          <w:szCs w:val="30"/>
        </w:rPr>
        <w:t>（</w:t>
      </w:r>
      <w:r>
        <w:rPr>
          <w:rFonts w:hint="default" w:ascii="Times New Roman" w:hAnsi="Times New Roman" w:eastAsia="方正仿宋简体" w:cs="Times New Roman"/>
          <w:color w:val="auto"/>
          <w:sz w:val="30"/>
          <w:szCs w:val="30"/>
          <w:lang w:val="en-US" w:eastAsia="zh-CN"/>
        </w:rPr>
        <w:t>二</w:t>
      </w:r>
      <w:r>
        <w:rPr>
          <w:rFonts w:hint="default" w:ascii="Times New Roman" w:hAnsi="Times New Roman" w:eastAsia="方正仿宋简体" w:cs="Times New Roman"/>
          <w:color w:val="auto"/>
          <w:sz w:val="30"/>
          <w:szCs w:val="30"/>
        </w:rPr>
        <w:t>）</w:t>
      </w:r>
      <w:r>
        <w:rPr>
          <w:rFonts w:hint="default" w:ascii="Times New Roman" w:hAnsi="Times New Roman" w:eastAsia="方正仿宋简体" w:cs="Times New Roman"/>
          <w:color w:val="auto"/>
          <w:sz w:val="30"/>
          <w:szCs w:val="30"/>
          <w:lang w:val="en-US" w:eastAsia="zh-CN"/>
        </w:rPr>
        <w:t>工资保证金。</w:t>
      </w:r>
      <w:r>
        <w:rPr>
          <w:rFonts w:hint="default" w:ascii="Times New Roman" w:hAnsi="Times New Roman" w:eastAsia="方正仿宋简体" w:cs="Times New Roman"/>
          <w:color w:val="auto"/>
          <w:sz w:val="30"/>
          <w:szCs w:val="30"/>
        </w:rPr>
        <w:t>分包方同意采取以</w:t>
      </w:r>
      <w:r>
        <w:rPr>
          <w:rFonts w:hint="default" w:ascii="Times New Roman" w:hAnsi="Times New Roman" w:eastAsia="方正仿宋简体" w:cs="Times New Roman"/>
          <w:color w:val="auto"/>
          <w:sz w:val="30"/>
          <w:szCs w:val="30"/>
          <w:highlight w:val="none"/>
        </w:rPr>
        <w:t>下第</w:t>
      </w:r>
      <w:r>
        <w:rPr>
          <w:rFonts w:hint="default" w:ascii="Times New Roman" w:hAnsi="Times New Roman" w:eastAsia="方正仿宋简体" w:cs="Times New Roman"/>
          <w:color w:val="auto"/>
          <w:sz w:val="30"/>
          <w:szCs w:val="30"/>
          <w:highlight w:val="none"/>
          <w:u w:val="single"/>
        </w:rPr>
        <w:t xml:space="preserve"> </w:t>
      </w:r>
      <w:r>
        <w:rPr>
          <w:rFonts w:hint="eastAsia" w:ascii="Times New Roman" w:hAnsi="Times New Roman" w:eastAsia="方正仿宋简体" w:cs="Times New Roman"/>
          <w:color w:val="auto"/>
          <w:sz w:val="30"/>
          <w:szCs w:val="30"/>
          <w:highlight w:val="none"/>
          <w:u w:val="single"/>
          <w:lang w:val="en-US" w:eastAsia="zh-CN"/>
        </w:rPr>
        <w:t>2</w:t>
      </w:r>
      <w:r>
        <w:rPr>
          <w:rFonts w:hint="default" w:ascii="Times New Roman" w:hAnsi="Times New Roman" w:eastAsia="方正仿宋简体" w:cs="Times New Roman"/>
          <w:color w:val="auto"/>
          <w:sz w:val="30"/>
          <w:szCs w:val="30"/>
          <w:highlight w:val="none"/>
          <w:u w:val="single"/>
        </w:rPr>
        <w:t xml:space="preserve"> </w:t>
      </w:r>
      <w:r>
        <w:rPr>
          <w:rFonts w:hint="default" w:ascii="Times New Roman" w:hAnsi="Times New Roman" w:eastAsia="方正仿宋简体" w:cs="Times New Roman"/>
          <w:color w:val="auto"/>
          <w:sz w:val="30"/>
          <w:szCs w:val="30"/>
          <w:highlight w:val="none"/>
        </w:rPr>
        <w:t>种方式向承包方缴纳工资保证金</w:t>
      </w:r>
      <w:r>
        <w:rPr>
          <w:rFonts w:hint="eastAsia" w:ascii="Times New Roman" w:hAnsi="Times New Roman" w:eastAsia="方正仿宋简体" w:cs="Times New Roman"/>
          <w:color w:val="auto"/>
          <w:sz w:val="30"/>
          <w:szCs w:val="30"/>
          <w:highlight w:val="none"/>
          <w:lang w:eastAsia="zh-CN"/>
        </w:rPr>
        <w:t>：</w:t>
      </w:r>
      <w:r>
        <w:rPr>
          <w:rFonts w:hint="eastAsia" w:ascii="微软雅黑" w:hAnsi="微软雅黑" w:eastAsia="微软雅黑" w:cs="微软雅黑"/>
          <w:b w:val="0"/>
          <w:bCs w:val="0"/>
          <w:color w:val="auto"/>
          <w:sz w:val="28"/>
          <w:szCs w:val="28"/>
          <w:highlight w:val="none"/>
          <w:u w:val="single"/>
          <w:lang w:val="en-US" w:eastAsia="zh-CN"/>
        </w:rPr>
        <w:t>合同总价款的2%。</w:t>
      </w:r>
    </w:p>
    <w:p>
      <w:pPr>
        <w:spacing w:line="560" w:lineRule="exact"/>
        <w:ind w:firstLine="600" w:firstLineChars="200"/>
        <w:jc w:val="both"/>
        <w:rPr>
          <w:rFonts w:hint="default" w:ascii="Times New Roman" w:hAnsi="Times New Roman" w:eastAsia="方正仿宋简体" w:cs="Times New Roman"/>
          <w:color w:val="auto"/>
          <w:sz w:val="30"/>
          <w:szCs w:val="30"/>
          <w:highlight w:val="none"/>
        </w:rPr>
      </w:pPr>
      <w:r>
        <w:rPr>
          <w:rFonts w:hint="default" w:ascii="Times New Roman" w:hAnsi="Times New Roman" w:eastAsia="方正仿宋简体" w:cs="Times New Roman"/>
          <w:color w:val="auto"/>
          <w:sz w:val="30"/>
          <w:szCs w:val="30"/>
          <w:highlight w:val="none"/>
          <w:lang w:val="en-US" w:eastAsia="zh-CN"/>
        </w:rPr>
        <w:t>1.</w:t>
      </w:r>
      <w:r>
        <w:rPr>
          <w:rFonts w:hint="default" w:ascii="Times New Roman" w:hAnsi="Times New Roman" w:eastAsia="方正仿宋简体" w:cs="Times New Roman"/>
          <w:color w:val="auto"/>
          <w:sz w:val="30"/>
          <w:szCs w:val="30"/>
          <w:highlight w:val="none"/>
        </w:rPr>
        <w:t>分包方应在合同签订后10日内向承包方缴纳工资保证金</w:t>
      </w:r>
      <w:r>
        <w:rPr>
          <w:rFonts w:hint="default" w:ascii="Times New Roman" w:hAnsi="Times New Roman" w:eastAsia="方正仿宋简体" w:cs="Times New Roman"/>
          <w:color w:val="auto"/>
          <w:sz w:val="30"/>
          <w:szCs w:val="30"/>
          <w:highlight w:val="none"/>
          <w:u w:val="single"/>
        </w:rPr>
        <w:t xml:space="preserve">    </w:t>
      </w:r>
      <w:r>
        <w:rPr>
          <w:rFonts w:hint="default" w:ascii="Times New Roman" w:hAnsi="Times New Roman" w:eastAsia="方正仿宋简体" w:cs="Times New Roman"/>
          <w:color w:val="auto"/>
          <w:sz w:val="30"/>
          <w:szCs w:val="30"/>
          <w:highlight w:val="none"/>
        </w:rPr>
        <w:t>万元；</w:t>
      </w:r>
    </w:p>
    <w:p>
      <w:pPr>
        <w:spacing w:line="560" w:lineRule="exact"/>
        <w:ind w:firstLine="600" w:firstLineChars="200"/>
        <w:jc w:val="both"/>
        <w:rPr>
          <w:rFonts w:hint="default" w:ascii="Times New Roman" w:hAnsi="Times New Roman" w:eastAsia="方正仿宋简体" w:cs="Times New Roman"/>
          <w:color w:val="auto"/>
          <w:sz w:val="30"/>
          <w:szCs w:val="30"/>
          <w:highlight w:val="none"/>
        </w:rPr>
      </w:pPr>
      <w:r>
        <w:rPr>
          <w:rFonts w:hint="default" w:ascii="Times New Roman" w:hAnsi="Times New Roman" w:eastAsia="方正仿宋简体" w:cs="Times New Roman"/>
          <w:color w:val="auto"/>
          <w:sz w:val="30"/>
          <w:szCs w:val="30"/>
          <w:highlight w:val="none"/>
          <w:lang w:val="en-US" w:eastAsia="zh-CN"/>
        </w:rPr>
        <w:t>2.</w:t>
      </w:r>
      <w:r>
        <w:rPr>
          <w:rFonts w:hint="default" w:ascii="Times New Roman" w:hAnsi="Times New Roman" w:eastAsia="方正仿宋简体" w:cs="Times New Roman"/>
          <w:color w:val="auto"/>
          <w:sz w:val="30"/>
          <w:szCs w:val="30"/>
          <w:highlight w:val="none"/>
        </w:rPr>
        <w:t>承包方有权从尚未向分包方支付的任何款项中划扣</w:t>
      </w:r>
      <w:r>
        <w:rPr>
          <w:rFonts w:hint="eastAsia" w:ascii="微软雅黑" w:hAnsi="微软雅黑" w:eastAsia="微软雅黑" w:cs="微软雅黑"/>
          <w:b w:val="0"/>
          <w:bCs w:val="0"/>
          <w:color w:val="auto"/>
          <w:sz w:val="28"/>
          <w:szCs w:val="28"/>
          <w:highlight w:val="none"/>
          <w:u w:val="single"/>
          <w:lang w:val="en-US" w:eastAsia="zh-CN"/>
        </w:rPr>
        <w:t>合同总价款的2%</w:t>
      </w:r>
      <w:r>
        <w:rPr>
          <w:rFonts w:hint="default" w:ascii="Times New Roman" w:hAnsi="Times New Roman" w:eastAsia="方正仿宋简体" w:cs="Times New Roman"/>
          <w:color w:val="auto"/>
          <w:sz w:val="30"/>
          <w:szCs w:val="30"/>
          <w:highlight w:val="none"/>
        </w:rPr>
        <w:t>作为分包方向承包方缴纳的工资保证金。</w:t>
      </w:r>
    </w:p>
    <w:p>
      <w:pPr>
        <w:spacing w:line="560" w:lineRule="exact"/>
        <w:ind w:firstLine="600" w:firstLineChars="200"/>
        <w:jc w:val="both"/>
        <w:rPr>
          <w:rFonts w:hint="default" w:ascii="Times New Roman" w:hAnsi="Times New Roman" w:eastAsia="方正仿宋简体" w:cs="Times New Roman"/>
          <w:b w:val="0"/>
          <w:bCs w:val="0"/>
          <w:color w:val="auto"/>
          <w:sz w:val="30"/>
          <w:szCs w:val="30"/>
        </w:rPr>
      </w:pPr>
      <w:r>
        <w:rPr>
          <w:rFonts w:hint="default" w:ascii="Times New Roman" w:hAnsi="Times New Roman" w:eastAsia="方正仿宋简体" w:cs="Times New Roman"/>
          <w:b w:val="0"/>
          <w:bCs w:val="0"/>
          <w:color w:val="auto"/>
          <w:sz w:val="30"/>
          <w:szCs w:val="30"/>
        </w:rPr>
        <w:t>（</w:t>
      </w:r>
      <w:r>
        <w:rPr>
          <w:rFonts w:hint="default" w:ascii="Times New Roman" w:hAnsi="Times New Roman" w:eastAsia="方正仿宋简体" w:cs="Times New Roman"/>
          <w:b w:val="0"/>
          <w:bCs w:val="0"/>
          <w:color w:val="auto"/>
          <w:sz w:val="30"/>
          <w:szCs w:val="30"/>
          <w:lang w:val="en-US" w:eastAsia="zh-CN"/>
        </w:rPr>
        <w:t>1</w:t>
      </w:r>
      <w:r>
        <w:rPr>
          <w:rFonts w:hint="default" w:ascii="Times New Roman" w:hAnsi="Times New Roman" w:eastAsia="方正仿宋简体" w:cs="Times New Roman"/>
          <w:b w:val="0"/>
          <w:bCs w:val="0"/>
          <w:color w:val="auto"/>
          <w:sz w:val="30"/>
          <w:szCs w:val="30"/>
        </w:rPr>
        <w:t>）当分包方发生拖欠其员工工资情形时，承包方有权自行使用工资保证金</w:t>
      </w:r>
      <w:r>
        <w:rPr>
          <w:rFonts w:hint="default" w:ascii="Times New Roman" w:hAnsi="Times New Roman" w:eastAsia="方正仿宋简体" w:cs="Times New Roman"/>
          <w:b w:val="0"/>
          <w:bCs w:val="0"/>
          <w:color w:val="auto"/>
          <w:sz w:val="30"/>
          <w:szCs w:val="30"/>
          <w:lang w:val="en-US" w:eastAsia="zh-CN"/>
        </w:rPr>
        <w:t>代替</w:t>
      </w:r>
      <w:r>
        <w:rPr>
          <w:rFonts w:hint="default" w:ascii="Times New Roman" w:hAnsi="Times New Roman" w:eastAsia="方正仿宋简体" w:cs="Times New Roman"/>
          <w:b w:val="0"/>
          <w:bCs w:val="0"/>
          <w:color w:val="auto"/>
          <w:sz w:val="30"/>
          <w:szCs w:val="30"/>
        </w:rPr>
        <w:t>分包方向</w:t>
      </w:r>
      <w:r>
        <w:rPr>
          <w:rFonts w:hint="default" w:ascii="Times New Roman" w:hAnsi="Times New Roman" w:eastAsia="方正仿宋简体" w:cs="Times New Roman"/>
          <w:b w:val="0"/>
          <w:bCs w:val="0"/>
          <w:color w:val="auto"/>
          <w:sz w:val="30"/>
          <w:szCs w:val="30"/>
          <w:lang w:val="en-US" w:eastAsia="zh-CN"/>
        </w:rPr>
        <w:t>其</w:t>
      </w:r>
      <w:r>
        <w:rPr>
          <w:rFonts w:hint="default" w:ascii="Times New Roman" w:hAnsi="Times New Roman" w:eastAsia="方正仿宋简体" w:cs="Times New Roman"/>
          <w:b w:val="0"/>
          <w:bCs w:val="0"/>
          <w:color w:val="auto"/>
          <w:sz w:val="30"/>
          <w:szCs w:val="30"/>
        </w:rPr>
        <w:t>员工发放工资，若工资保证金不足以支付分包方员工全部工资时仍由分包方继续承担责任，且承包方有权从尚未向分包方支付的任何款项中（包括但不限于工程款、进度款、验收款、质保金、其他各类保证金）支付分包方拖欠员工的工资，分包方对此无任何异议。承包方代替分包方</w:t>
      </w:r>
      <w:r>
        <w:rPr>
          <w:rFonts w:hint="default" w:ascii="Times New Roman" w:hAnsi="Times New Roman" w:eastAsia="方正仿宋简体" w:cs="Times New Roman"/>
          <w:b w:val="0"/>
          <w:bCs w:val="0"/>
          <w:color w:val="auto"/>
          <w:sz w:val="30"/>
          <w:szCs w:val="30"/>
          <w:lang w:val="en-US" w:eastAsia="zh-CN"/>
        </w:rPr>
        <w:t>向其员工</w:t>
      </w:r>
      <w:r>
        <w:rPr>
          <w:rFonts w:hint="default" w:ascii="Times New Roman" w:hAnsi="Times New Roman" w:eastAsia="方正仿宋简体" w:cs="Times New Roman"/>
          <w:b w:val="0"/>
          <w:bCs w:val="0"/>
          <w:color w:val="auto"/>
          <w:sz w:val="30"/>
          <w:szCs w:val="30"/>
        </w:rPr>
        <w:t>发放工资行为并不视为分包方员工与承包方存在劳动关系。</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w:t>
      </w:r>
      <w:r>
        <w:rPr>
          <w:rFonts w:hint="default" w:ascii="Times New Roman" w:hAnsi="Times New Roman" w:eastAsia="方正仿宋简体" w:cs="Times New Roman"/>
          <w:color w:val="auto"/>
          <w:sz w:val="30"/>
          <w:szCs w:val="30"/>
          <w:lang w:val="en-US" w:eastAsia="zh-CN"/>
        </w:rPr>
        <w:t>2</w:t>
      </w:r>
      <w:r>
        <w:rPr>
          <w:rFonts w:hint="default" w:ascii="Times New Roman" w:hAnsi="Times New Roman" w:eastAsia="方正仿宋简体" w:cs="Times New Roman"/>
          <w:color w:val="auto"/>
          <w:sz w:val="30"/>
          <w:szCs w:val="30"/>
        </w:rPr>
        <w:t>）分包方施工期间，无论任何原因导致分包方缴纳的工资保证金不足本合同规定的数额时，分包方应当</w:t>
      </w:r>
      <w:r>
        <w:rPr>
          <w:rFonts w:hint="eastAsia" w:ascii="Times New Roman" w:hAnsi="Times New Roman" w:eastAsia="方正仿宋简体" w:cs="Times New Roman"/>
          <w:color w:val="auto"/>
          <w:sz w:val="30"/>
          <w:szCs w:val="30"/>
          <w:u w:val="single"/>
          <w:lang w:val="en-US" w:eastAsia="zh-CN"/>
        </w:rPr>
        <w:t>10</w:t>
      </w:r>
      <w:r>
        <w:rPr>
          <w:rFonts w:hint="default" w:ascii="Times New Roman" w:hAnsi="Times New Roman" w:eastAsia="方正仿宋简体" w:cs="Times New Roman"/>
          <w:color w:val="auto"/>
          <w:sz w:val="30"/>
          <w:szCs w:val="30"/>
        </w:rPr>
        <w:t>日内补足，分包方在上述期限内未及时补足工资保证金的，承包方有权从尚未向分包方支付的任何款项中（包括但不限于工程款、进度款、验收款、质保金、其他各类保证金）划扣相应金额补足工资保证金，分包方对此无任何异议。若分包方拒绝补足工资保证金，承包方有权解除本合同，并不承担任何违约及民事赔偿责任，因此，给承包方带来的全部损失也应由分包方承担。</w:t>
      </w:r>
    </w:p>
    <w:p>
      <w:pPr>
        <w:spacing w:line="560" w:lineRule="exact"/>
        <w:ind w:firstLine="600" w:firstLineChars="200"/>
        <w:jc w:val="both"/>
        <w:rPr>
          <w:rFonts w:hint="default" w:ascii="Times New Roman" w:hAnsi="Times New Roman" w:eastAsia="方正仿宋简体" w:cs="Times New Roman"/>
          <w:color w:val="auto"/>
          <w:sz w:val="30"/>
          <w:szCs w:val="30"/>
          <w:highlight w:val="none"/>
          <w:lang w:val="en-US" w:eastAsia="zh-CN"/>
        </w:rPr>
      </w:pPr>
      <w:r>
        <w:rPr>
          <w:rFonts w:hint="default" w:ascii="Times New Roman" w:hAnsi="Times New Roman" w:eastAsia="方正仿宋简体" w:cs="Times New Roman"/>
          <w:color w:val="auto"/>
          <w:sz w:val="30"/>
          <w:szCs w:val="30"/>
          <w:highlight w:val="none"/>
        </w:rPr>
        <w:t>（</w:t>
      </w:r>
      <w:r>
        <w:rPr>
          <w:rFonts w:hint="default" w:ascii="Times New Roman" w:hAnsi="Times New Roman" w:eastAsia="方正仿宋简体" w:cs="Times New Roman"/>
          <w:color w:val="auto"/>
          <w:sz w:val="30"/>
          <w:szCs w:val="30"/>
          <w:highlight w:val="none"/>
          <w:lang w:val="en-US" w:eastAsia="zh-CN"/>
        </w:rPr>
        <w:t>3</w:t>
      </w:r>
      <w:r>
        <w:rPr>
          <w:rFonts w:hint="default" w:ascii="Times New Roman" w:hAnsi="Times New Roman" w:eastAsia="方正仿宋简体" w:cs="Times New Roman"/>
          <w:color w:val="auto"/>
          <w:sz w:val="30"/>
          <w:szCs w:val="30"/>
          <w:highlight w:val="none"/>
        </w:rPr>
        <w:t>）</w:t>
      </w:r>
      <w:r>
        <w:rPr>
          <w:rFonts w:hint="default" w:ascii="Times New Roman" w:hAnsi="Times New Roman" w:eastAsia="方正仿宋简体" w:cs="Times New Roman"/>
          <w:color w:val="auto"/>
          <w:sz w:val="30"/>
          <w:szCs w:val="30"/>
          <w:highlight w:val="none"/>
          <w:lang w:val="en-US" w:eastAsia="zh-CN"/>
        </w:rPr>
        <w:t>工资保证金返还采用以下第</w:t>
      </w:r>
      <w:r>
        <w:rPr>
          <w:rFonts w:hint="default" w:ascii="Times New Roman" w:hAnsi="Times New Roman" w:eastAsia="方正仿宋简体" w:cs="Times New Roman"/>
          <w:color w:val="auto"/>
          <w:sz w:val="30"/>
          <w:szCs w:val="30"/>
          <w:highlight w:val="none"/>
          <w:u w:val="single"/>
          <w:lang w:val="en-US" w:eastAsia="zh-CN"/>
        </w:rPr>
        <w:t xml:space="preserve"> </w:t>
      </w:r>
      <w:r>
        <w:rPr>
          <w:rFonts w:hint="eastAsia" w:ascii="Times New Roman" w:hAnsi="Times New Roman" w:eastAsia="方正仿宋简体" w:cs="Times New Roman"/>
          <w:color w:val="auto"/>
          <w:sz w:val="30"/>
          <w:szCs w:val="30"/>
          <w:highlight w:val="none"/>
          <w:u w:val="single"/>
          <w:lang w:val="en-US" w:eastAsia="zh-CN"/>
        </w:rPr>
        <w:t>1</w:t>
      </w:r>
      <w:r>
        <w:rPr>
          <w:rFonts w:hint="default" w:ascii="Times New Roman" w:hAnsi="Times New Roman" w:eastAsia="方正仿宋简体" w:cs="Times New Roman"/>
          <w:color w:val="auto"/>
          <w:sz w:val="30"/>
          <w:szCs w:val="30"/>
          <w:highlight w:val="none"/>
          <w:u w:val="single"/>
          <w:lang w:val="en-US" w:eastAsia="zh-CN"/>
        </w:rPr>
        <w:t xml:space="preserve"> </w:t>
      </w:r>
      <w:r>
        <w:rPr>
          <w:rFonts w:hint="default" w:ascii="Times New Roman" w:hAnsi="Times New Roman" w:eastAsia="方正仿宋简体" w:cs="Times New Roman"/>
          <w:color w:val="auto"/>
          <w:sz w:val="30"/>
          <w:szCs w:val="30"/>
          <w:highlight w:val="none"/>
          <w:lang w:val="en-US" w:eastAsia="zh-CN"/>
        </w:rPr>
        <w:t>种方式:</w:t>
      </w:r>
    </w:p>
    <w:p>
      <w:pPr>
        <w:spacing w:line="560" w:lineRule="exact"/>
        <w:ind w:firstLine="600" w:firstLineChars="200"/>
        <w:jc w:val="both"/>
        <w:rPr>
          <w:rFonts w:hint="default" w:ascii="Times New Roman" w:hAnsi="Times New Roman" w:eastAsia="方正仿宋简体" w:cs="Times New Roman"/>
          <w:color w:val="auto"/>
          <w:sz w:val="30"/>
          <w:szCs w:val="30"/>
          <w:highlight w:val="none"/>
        </w:rPr>
      </w:pPr>
      <w:r>
        <w:rPr>
          <w:rFonts w:hint="default" w:ascii="Times New Roman" w:hAnsi="Times New Roman" w:eastAsia="方正仿宋简体" w:cs="Times New Roman"/>
          <w:color w:val="auto"/>
          <w:sz w:val="30"/>
          <w:szCs w:val="30"/>
          <w:highlight w:val="none"/>
          <w:lang w:val="en-US" w:eastAsia="zh-CN"/>
        </w:rPr>
        <w:t>1.</w:t>
      </w:r>
      <w:r>
        <w:rPr>
          <w:rFonts w:hint="default" w:ascii="Times New Roman" w:hAnsi="Times New Roman" w:eastAsia="方正仿宋简体" w:cs="Times New Roman"/>
          <w:color w:val="auto"/>
          <w:sz w:val="30"/>
          <w:szCs w:val="30"/>
          <w:highlight w:val="none"/>
        </w:rPr>
        <w:t>本合同质保期满后，6个月内未发生分包方员工上访、索要工资及其他劳动争议时，由分包方向承包方出具“不拖欠农民工工资承诺书”和书面返还申请，经承包方审查同意后，承包方将工资保证金剩余部分一次性无息退还分包方。</w:t>
      </w:r>
    </w:p>
    <w:p>
      <w:pPr>
        <w:spacing w:line="560" w:lineRule="exact"/>
        <w:ind w:firstLine="600" w:firstLineChars="200"/>
        <w:jc w:val="both"/>
        <w:rPr>
          <w:rFonts w:hint="default" w:ascii="Times New Roman" w:hAnsi="Times New Roman" w:eastAsia="方正仿宋简体" w:cs="Times New Roman"/>
          <w:color w:val="auto"/>
          <w:sz w:val="30"/>
          <w:szCs w:val="30"/>
          <w:highlight w:val="none"/>
          <w:lang w:val="en-US" w:eastAsia="zh-CN"/>
        </w:rPr>
      </w:pPr>
      <w:r>
        <w:rPr>
          <w:rFonts w:hint="default" w:ascii="Times New Roman" w:hAnsi="Times New Roman" w:eastAsia="方正仿宋简体" w:cs="Times New Roman"/>
          <w:color w:val="auto"/>
          <w:sz w:val="30"/>
          <w:szCs w:val="30"/>
          <w:highlight w:val="none"/>
          <w:lang w:val="en-US" w:eastAsia="zh-CN"/>
        </w:rPr>
        <w:t>2.</w:t>
      </w:r>
      <w:r>
        <w:rPr>
          <w:rFonts w:hint="default" w:ascii="Times New Roman" w:hAnsi="Times New Roman" w:eastAsia="方正仿宋简体" w:cs="Times New Roman"/>
          <w:color w:val="auto"/>
          <w:sz w:val="30"/>
          <w:szCs w:val="30"/>
          <w:highlight w:val="none"/>
        </w:rPr>
        <w:t>本合同工程内容完工且竣工验收合格后6个月内未发生分包方员工上访、索要工资及其他劳动争议时，由分包方向承包方出具“不拖欠农民工工资承诺书”和书面返还申请表，经承包方审查同意后，承包方将工资保证金剩余部分一次性无息退还分包方</w:t>
      </w:r>
      <w:r>
        <w:rPr>
          <w:rFonts w:hint="default" w:ascii="Times New Roman" w:hAnsi="Times New Roman" w:eastAsia="方正仿宋简体" w:cs="Times New Roman"/>
          <w:color w:val="auto"/>
          <w:sz w:val="30"/>
          <w:szCs w:val="30"/>
          <w:highlight w:val="none"/>
          <w:lang w:eastAsia="zh-CN"/>
        </w:rPr>
        <w:t>。</w:t>
      </w:r>
    </w:p>
    <w:p>
      <w:pPr>
        <w:spacing w:line="560" w:lineRule="exact"/>
        <w:ind w:firstLine="600" w:firstLineChars="200"/>
        <w:jc w:val="both"/>
        <w:rPr>
          <w:rFonts w:hint="default" w:ascii="Times New Roman" w:hAnsi="Times New Roman" w:eastAsia="方正仿宋简体" w:cs="Times New Roman"/>
          <w:color w:val="auto"/>
          <w:sz w:val="30"/>
          <w:szCs w:val="30"/>
          <w:highlight w:val="none"/>
          <w:lang w:val="en-US" w:eastAsia="zh-CN"/>
        </w:rPr>
      </w:pPr>
      <w:r>
        <w:rPr>
          <w:rFonts w:hint="default" w:ascii="Times New Roman" w:hAnsi="Times New Roman" w:eastAsia="方正仿宋简体" w:cs="Times New Roman"/>
          <w:color w:val="auto"/>
          <w:sz w:val="30"/>
          <w:szCs w:val="30"/>
          <w:highlight w:val="none"/>
          <w:lang w:val="en-US" w:eastAsia="zh-CN"/>
        </w:rPr>
        <w:t>3.</w:t>
      </w:r>
      <w:r>
        <w:rPr>
          <w:rFonts w:hint="default" w:ascii="Times New Roman" w:hAnsi="Times New Roman" w:eastAsia="方正仿宋简体" w:cs="Times New Roman"/>
          <w:color w:val="auto"/>
          <w:sz w:val="30"/>
          <w:szCs w:val="30"/>
          <w:highlight w:val="none"/>
        </w:rPr>
        <w:t>本工程竣工结算后，由分包方向承包方出具“不拖欠农民工工资承诺书”和书面返还申请，经承包方审查同意后，承包方将工资保证金剩余部分一次性无息退还分包方。</w:t>
      </w:r>
    </w:p>
    <w:p>
      <w:pPr>
        <w:spacing w:line="560" w:lineRule="exact"/>
        <w:ind w:firstLine="600" w:firstLineChars="200"/>
        <w:jc w:val="both"/>
        <w:rPr>
          <w:rFonts w:hint="default" w:ascii="Times New Roman" w:hAnsi="Times New Roman" w:eastAsia="方正仿宋简体" w:cs="Times New Roman"/>
          <w:color w:val="auto"/>
          <w:sz w:val="30"/>
          <w:szCs w:val="30"/>
          <w:highlight w:val="yellow"/>
        </w:rPr>
      </w:pPr>
      <w:r>
        <w:rPr>
          <w:rFonts w:hint="default" w:ascii="Times New Roman" w:hAnsi="Times New Roman" w:eastAsia="方正仿宋简体" w:cs="Times New Roman"/>
          <w:color w:val="auto"/>
          <w:sz w:val="30"/>
          <w:szCs w:val="30"/>
        </w:rPr>
        <w:t>（</w:t>
      </w:r>
      <w:r>
        <w:rPr>
          <w:rFonts w:hint="default" w:ascii="Times New Roman" w:hAnsi="Times New Roman" w:eastAsia="方正仿宋简体" w:cs="Times New Roman"/>
          <w:color w:val="auto"/>
          <w:sz w:val="30"/>
          <w:szCs w:val="30"/>
          <w:lang w:val="en-US" w:eastAsia="zh-CN"/>
        </w:rPr>
        <w:t>三</w:t>
      </w:r>
      <w:r>
        <w:rPr>
          <w:rFonts w:hint="default" w:ascii="Times New Roman" w:hAnsi="Times New Roman" w:eastAsia="方正仿宋简体" w:cs="Times New Roman"/>
          <w:color w:val="auto"/>
          <w:sz w:val="30"/>
          <w:szCs w:val="30"/>
        </w:rPr>
        <w:t>）无论任何原因，分包方均不得拖欠或克扣其员工工资及社保费用，若因分包方拖欠其员工工资及社保费用，发生分包方员工到政府部门、业主、承包方进行上访或给承包方造成劳动纠纷等事件</w:t>
      </w:r>
      <w:r>
        <w:rPr>
          <w:rFonts w:hint="default" w:ascii="Times New Roman" w:hAnsi="Times New Roman" w:eastAsia="方正仿宋简体" w:cs="Times New Roman"/>
          <w:color w:val="auto"/>
          <w:sz w:val="30"/>
          <w:szCs w:val="30"/>
          <w:highlight w:val="none"/>
        </w:rPr>
        <w:t>，分包方应按</w:t>
      </w:r>
      <w:r>
        <w:rPr>
          <w:rFonts w:hint="eastAsia" w:ascii="Times New Roman" w:hAnsi="Times New Roman" w:eastAsia="方正仿宋简体" w:cs="Times New Roman"/>
          <w:color w:val="auto"/>
          <w:sz w:val="30"/>
          <w:szCs w:val="30"/>
          <w:highlight w:val="none"/>
          <w:u w:val="single"/>
          <w:lang w:val="en-US" w:eastAsia="zh-CN"/>
        </w:rPr>
        <w:t>2</w:t>
      </w:r>
      <w:r>
        <w:rPr>
          <w:rFonts w:hint="default" w:ascii="Times New Roman" w:hAnsi="Times New Roman" w:eastAsia="方正仿宋简体" w:cs="Times New Roman"/>
          <w:color w:val="auto"/>
          <w:sz w:val="30"/>
          <w:szCs w:val="30"/>
          <w:highlight w:val="none"/>
        </w:rPr>
        <w:t>万元/次支付违约金，违约金承</w:t>
      </w:r>
      <w:r>
        <w:rPr>
          <w:rFonts w:hint="default" w:ascii="Times New Roman" w:hAnsi="Times New Roman" w:eastAsia="方正仿宋简体" w:cs="Times New Roman"/>
          <w:color w:val="auto"/>
          <w:sz w:val="30"/>
          <w:szCs w:val="30"/>
        </w:rPr>
        <w:t>包方有权从尚未向分包方支付的任何款项中（包括但不限于工程款、进度款、验收款、质保金、其他各类保证金）扣除，分包方对此无</w:t>
      </w:r>
      <w:r>
        <w:rPr>
          <w:rFonts w:hint="default" w:ascii="Times New Roman" w:hAnsi="Times New Roman" w:eastAsia="方正仿宋简体" w:cs="Times New Roman"/>
          <w:color w:val="auto"/>
          <w:sz w:val="30"/>
          <w:szCs w:val="30"/>
          <w:highlight w:val="none"/>
        </w:rPr>
        <w:t>任何异议，同时，分包方还应赔偿承包方因此所承受的一切</w:t>
      </w:r>
      <w:r>
        <w:rPr>
          <w:rFonts w:hint="default" w:ascii="Times New Roman" w:hAnsi="Times New Roman" w:eastAsia="方正仿宋简体" w:cs="Times New Roman"/>
          <w:color w:val="auto"/>
          <w:sz w:val="30"/>
          <w:szCs w:val="30"/>
        </w:rPr>
        <w:t>损失，包括但不限于赔偿金、律师费、</w:t>
      </w:r>
      <w:r>
        <w:rPr>
          <w:rFonts w:hint="default" w:ascii="Times New Roman" w:hAnsi="Times New Roman" w:eastAsia="方正仿宋简体" w:cs="Times New Roman"/>
          <w:color w:val="auto"/>
          <w:sz w:val="30"/>
          <w:szCs w:val="30"/>
          <w:lang w:eastAsia="zh-CN"/>
        </w:rPr>
        <w:t>交通食宿</w:t>
      </w:r>
      <w:r>
        <w:rPr>
          <w:rFonts w:hint="default" w:ascii="Times New Roman" w:hAnsi="Times New Roman" w:eastAsia="方正仿宋简体" w:cs="Times New Roman"/>
          <w:color w:val="auto"/>
          <w:sz w:val="30"/>
          <w:szCs w:val="30"/>
        </w:rPr>
        <w:t>费</w:t>
      </w:r>
      <w:r>
        <w:rPr>
          <w:rFonts w:hint="default" w:ascii="Times New Roman" w:hAnsi="Times New Roman" w:eastAsia="方正仿宋简体" w:cs="Times New Roman"/>
          <w:color w:val="auto"/>
          <w:sz w:val="30"/>
          <w:szCs w:val="30"/>
          <w:lang w:eastAsia="zh-CN"/>
        </w:rPr>
        <w:t>、</w:t>
      </w:r>
      <w:r>
        <w:rPr>
          <w:rFonts w:hint="default" w:ascii="Times New Roman" w:hAnsi="Times New Roman" w:eastAsia="方正仿宋简体" w:cs="Times New Roman"/>
          <w:color w:val="auto"/>
          <w:sz w:val="30"/>
          <w:szCs w:val="30"/>
          <w:lang w:val="en-US" w:eastAsia="zh-CN"/>
        </w:rPr>
        <w:t>鉴定费</w:t>
      </w:r>
      <w:r>
        <w:rPr>
          <w:rFonts w:hint="default" w:ascii="Times New Roman" w:hAnsi="Times New Roman" w:eastAsia="方正仿宋简体" w:cs="Times New Roman"/>
          <w:color w:val="auto"/>
          <w:sz w:val="30"/>
          <w:szCs w:val="30"/>
          <w:lang w:eastAsia="zh-CN"/>
        </w:rPr>
        <w:t>等其他费用</w:t>
      </w:r>
      <w:r>
        <w:rPr>
          <w:rFonts w:hint="default" w:ascii="Times New Roman" w:hAnsi="Times New Roman" w:eastAsia="方正仿宋简体" w:cs="Times New Roman"/>
          <w:color w:val="auto"/>
          <w:sz w:val="30"/>
          <w:szCs w:val="30"/>
        </w:rPr>
        <w:t>。</w:t>
      </w:r>
    </w:p>
    <w:p>
      <w:pPr>
        <w:spacing w:line="560" w:lineRule="exact"/>
        <w:ind w:firstLine="600" w:firstLineChars="200"/>
        <w:jc w:val="both"/>
        <w:rPr>
          <w:rFonts w:hint="default" w:ascii="Times New Roman" w:hAnsi="Times New Roman" w:eastAsia="黑体" w:cs="Times New Roman"/>
          <w:color w:val="auto"/>
          <w:sz w:val="30"/>
          <w:szCs w:val="30"/>
          <w:highlight w:val="none"/>
        </w:rPr>
      </w:pPr>
      <w:r>
        <w:rPr>
          <w:rFonts w:hint="default" w:ascii="Times New Roman" w:hAnsi="Times New Roman" w:eastAsia="黑体" w:cs="Times New Roman"/>
          <w:color w:val="auto"/>
          <w:sz w:val="30"/>
          <w:szCs w:val="30"/>
          <w:highlight w:val="none"/>
        </w:rPr>
        <w:t>第</w:t>
      </w:r>
      <w:r>
        <w:rPr>
          <w:rFonts w:hint="default" w:ascii="Times New Roman" w:hAnsi="Times New Roman" w:eastAsia="黑体" w:cs="Times New Roman"/>
          <w:color w:val="auto"/>
          <w:sz w:val="30"/>
          <w:szCs w:val="30"/>
          <w:highlight w:val="none"/>
          <w:lang w:val="en-US" w:eastAsia="zh-CN"/>
        </w:rPr>
        <w:t>十七</w:t>
      </w:r>
      <w:r>
        <w:rPr>
          <w:rFonts w:hint="default" w:ascii="Times New Roman" w:hAnsi="Times New Roman" w:eastAsia="黑体" w:cs="Times New Roman"/>
          <w:color w:val="auto"/>
          <w:sz w:val="30"/>
          <w:szCs w:val="30"/>
          <w:highlight w:val="none"/>
        </w:rPr>
        <w:t>条  履约保证金</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（一）分包方应向承包方</w:t>
      </w:r>
      <w:r>
        <w:rPr>
          <w:rFonts w:hint="default" w:ascii="Times New Roman" w:hAnsi="Times New Roman" w:eastAsia="方正仿宋简体" w:cs="Times New Roman"/>
          <w:color w:val="auto"/>
          <w:sz w:val="30"/>
          <w:szCs w:val="30"/>
          <w:highlight w:val="none"/>
        </w:rPr>
        <w:t>缴纳</w:t>
      </w:r>
      <w:r>
        <w:rPr>
          <w:rFonts w:hint="default" w:ascii="Times New Roman" w:hAnsi="Times New Roman" w:eastAsia="方正仿宋简体" w:cs="Times New Roman"/>
          <w:color w:val="auto"/>
          <w:sz w:val="30"/>
          <w:szCs w:val="30"/>
        </w:rPr>
        <w:t>履约保证金，缴纳方式采取第</w:t>
      </w:r>
      <w:r>
        <w:rPr>
          <w:rFonts w:hint="eastAsia" w:ascii="Times New Roman" w:hAnsi="Times New Roman" w:eastAsia="方正仿宋简体" w:cs="Times New Roman"/>
          <w:color w:val="auto"/>
          <w:sz w:val="30"/>
          <w:szCs w:val="30"/>
          <w:highlight w:val="none"/>
          <w:u w:val="single"/>
          <w:lang w:val="en-US" w:eastAsia="zh-CN"/>
        </w:rPr>
        <w:t>3</w:t>
      </w:r>
      <w:r>
        <w:rPr>
          <w:rFonts w:hint="default" w:ascii="Times New Roman" w:hAnsi="Times New Roman" w:eastAsia="方正仿宋简体" w:cs="Times New Roman"/>
          <w:color w:val="auto"/>
          <w:sz w:val="30"/>
          <w:szCs w:val="30"/>
          <w:highlight w:val="none"/>
          <w:u w:val="single"/>
        </w:rPr>
        <w:t xml:space="preserve"> </w:t>
      </w:r>
      <w:r>
        <w:rPr>
          <w:rFonts w:hint="default" w:ascii="Times New Roman" w:hAnsi="Times New Roman" w:eastAsia="方正仿宋简体" w:cs="Times New Roman"/>
          <w:color w:val="auto"/>
          <w:sz w:val="30"/>
          <w:szCs w:val="30"/>
          <w:u w:val="single"/>
        </w:rPr>
        <w:t xml:space="preserve"> </w:t>
      </w:r>
      <w:r>
        <w:rPr>
          <w:rFonts w:hint="default" w:ascii="Times New Roman" w:hAnsi="Times New Roman" w:eastAsia="方正仿宋简体" w:cs="Times New Roman"/>
          <w:color w:val="auto"/>
          <w:sz w:val="30"/>
          <w:szCs w:val="30"/>
        </w:rPr>
        <w:t>种方式：</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lang w:val="en-US" w:eastAsia="zh-CN"/>
        </w:rPr>
        <w:t>1.</w:t>
      </w:r>
      <w:r>
        <w:rPr>
          <w:rFonts w:hint="default" w:ascii="Times New Roman" w:hAnsi="Times New Roman" w:eastAsia="方正仿宋简体" w:cs="Times New Roman"/>
          <w:color w:val="auto"/>
          <w:sz w:val="30"/>
          <w:szCs w:val="30"/>
        </w:rPr>
        <w:t>现金缴纳；</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lang w:val="en-US" w:eastAsia="zh-CN"/>
        </w:rPr>
        <w:t>2.</w:t>
      </w:r>
      <w:r>
        <w:rPr>
          <w:rFonts w:hint="default" w:ascii="Times New Roman" w:hAnsi="Times New Roman" w:eastAsia="方正仿宋简体" w:cs="Times New Roman"/>
          <w:color w:val="auto"/>
          <w:sz w:val="30"/>
          <w:szCs w:val="30"/>
        </w:rPr>
        <w:t>同等金额的银行保函；</w:t>
      </w:r>
    </w:p>
    <w:p>
      <w:pPr>
        <w:pStyle w:val="9"/>
        <w:keepNext w:val="0"/>
        <w:keepLines w:val="0"/>
        <w:pageBreakBefore w:val="0"/>
        <w:kinsoku/>
        <w:wordWrap/>
        <w:overflowPunct/>
        <w:topLinePunct w:val="0"/>
        <w:bidi w:val="0"/>
        <w:spacing w:before="0" w:beforeLines="0" w:beforeAutospacing="0" w:after="0" w:afterLines="0" w:afterAutospacing="0" w:line="460" w:lineRule="exact"/>
        <w:ind w:firstLine="600" w:firstLineChars="200"/>
        <w:textAlignment w:val="auto"/>
        <w:rPr>
          <w:rFonts w:hint="eastAsia" w:ascii="Times New Roman" w:hAnsi="Times New Roman" w:eastAsia="方正仿宋简体" w:cs="Times New Roman"/>
          <w:color w:val="auto"/>
          <w:sz w:val="30"/>
          <w:szCs w:val="30"/>
          <w:highlight w:val="yellow"/>
          <w:lang w:eastAsia="zh-CN"/>
        </w:rPr>
      </w:pPr>
      <w:r>
        <w:rPr>
          <w:rFonts w:hint="default" w:ascii="Times New Roman" w:hAnsi="Times New Roman" w:eastAsia="方正仿宋简体" w:cs="Times New Roman"/>
          <w:color w:val="auto"/>
          <w:sz w:val="30"/>
          <w:szCs w:val="30"/>
          <w:lang w:val="en-US" w:eastAsia="zh-CN"/>
        </w:rPr>
        <w:t>3.</w:t>
      </w:r>
      <w:r>
        <w:rPr>
          <w:rFonts w:hint="default" w:ascii="Times New Roman" w:hAnsi="Times New Roman" w:eastAsia="方正仿宋简体" w:cs="Times New Roman"/>
          <w:color w:val="auto"/>
          <w:sz w:val="30"/>
          <w:szCs w:val="30"/>
        </w:rPr>
        <w:t>在应支付的款项中予以扣除。</w:t>
      </w:r>
      <w:r>
        <w:rPr>
          <w:rFonts w:hint="eastAsia" w:ascii="微软雅黑" w:hAnsi="微软雅黑" w:eastAsia="微软雅黑" w:cs="微软雅黑"/>
          <w:color w:val="auto"/>
          <w:sz w:val="28"/>
          <w:szCs w:val="28"/>
          <w:highlight w:val="none"/>
          <w:lang w:eastAsia="zh-CN"/>
        </w:rPr>
        <w:t>分包方</w:t>
      </w:r>
      <w:r>
        <w:rPr>
          <w:rFonts w:hint="eastAsia" w:ascii="微软雅黑" w:hAnsi="微软雅黑" w:eastAsia="微软雅黑" w:cs="微软雅黑"/>
          <w:color w:val="auto"/>
          <w:sz w:val="28"/>
          <w:szCs w:val="28"/>
          <w:highlight w:val="none"/>
          <w:lang w:val="en-US" w:eastAsia="zh-CN"/>
        </w:rPr>
        <w:t>按分包合同金额向</w:t>
      </w:r>
      <w:r>
        <w:rPr>
          <w:rFonts w:hint="eastAsia" w:ascii="微软雅黑" w:hAnsi="微软雅黑" w:eastAsia="微软雅黑" w:cs="微软雅黑"/>
          <w:color w:val="auto"/>
          <w:sz w:val="28"/>
          <w:szCs w:val="28"/>
          <w:highlight w:val="none"/>
          <w:lang w:eastAsia="zh-CN"/>
        </w:rPr>
        <w:t>承包方</w:t>
      </w:r>
      <w:r>
        <w:rPr>
          <w:rFonts w:hint="eastAsia" w:ascii="微软雅黑" w:hAnsi="微软雅黑" w:eastAsia="微软雅黑" w:cs="微软雅黑"/>
          <w:color w:val="auto"/>
          <w:sz w:val="28"/>
          <w:szCs w:val="28"/>
          <w:highlight w:val="none"/>
        </w:rPr>
        <w:t>支付</w:t>
      </w:r>
      <w:r>
        <w:rPr>
          <w:rFonts w:hint="eastAsia" w:ascii="微软雅黑" w:hAnsi="微软雅黑" w:eastAsia="微软雅黑" w:cs="微软雅黑"/>
          <w:color w:val="auto"/>
          <w:sz w:val="28"/>
          <w:szCs w:val="28"/>
          <w:highlight w:val="none"/>
          <w:lang w:val="en-US" w:eastAsia="zh-CN"/>
        </w:rPr>
        <w:t>相应比例的</w:t>
      </w:r>
      <w:r>
        <w:rPr>
          <w:rFonts w:hint="eastAsia" w:ascii="微软雅黑" w:hAnsi="微软雅黑" w:eastAsia="微软雅黑" w:cs="微软雅黑"/>
          <w:color w:val="auto"/>
          <w:sz w:val="28"/>
          <w:szCs w:val="28"/>
          <w:highlight w:val="none"/>
        </w:rPr>
        <w:t>履约保证金</w:t>
      </w:r>
      <w:r>
        <w:rPr>
          <w:rFonts w:hint="eastAsia" w:ascii="微软雅黑" w:hAnsi="微软雅黑" w:eastAsia="微软雅黑" w:cs="微软雅黑"/>
          <w:color w:val="auto"/>
          <w:sz w:val="28"/>
          <w:szCs w:val="28"/>
          <w:highlight w:val="none"/>
          <w:lang w:eastAsia="zh-CN"/>
        </w:rPr>
        <w:t>，</w:t>
      </w:r>
      <w:r>
        <w:rPr>
          <w:rFonts w:hint="eastAsia" w:ascii="微软雅黑" w:hAnsi="微软雅黑" w:eastAsia="微软雅黑" w:cs="微软雅黑"/>
          <w:color w:val="auto"/>
          <w:sz w:val="28"/>
          <w:szCs w:val="28"/>
          <w:highlight w:val="none"/>
          <w:lang w:val="en-US" w:eastAsia="zh-CN"/>
        </w:rPr>
        <w:t>由承包方财务人员在第一次结算挂账时扣除。缴纳比例详见下表：</w:t>
      </w:r>
    </w:p>
    <w:tbl>
      <w:tblPr>
        <w:tblStyle w:val="12"/>
        <w:tblW w:w="906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81"/>
        <w:gridCol w:w="4176"/>
        <w:gridCol w:w="33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rPr>
        <w:tc>
          <w:tcPr>
            <w:tcW w:w="1581"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rPr>
            </w:pPr>
            <w:r>
              <w:rPr>
                <w:rFonts w:hint="eastAsia"/>
                <w:lang w:val="en-US" w:eastAsia="zh-CN"/>
              </w:rPr>
              <w:t>级数</w:t>
            </w:r>
          </w:p>
        </w:tc>
        <w:tc>
          <w:tcPr>
            <w:tcW w:w="417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rPr>
            </w:pPr>
            <w:r>
              <w:rPr>
                <w:rFonts w:hint="eastAsia"/>
                <w:lang w:val="en-US" w:eastAsia="zh-CN"/>
              </w:rPr>
              <w:t>分包合同不含税金额（万元）</w:t>
            </w:r>
          </w:p>
        </w:tc>
        <w:tc>
          <w:tcPr>
            <w:tcW w:w="3304"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rPr>
            </w:pPr>
            <w:r>
              <w:rPr>
                <w:rFonts w:hint="eastAsia"/>
                <w:lang w:val="en-US" w:eastAsia="zh-CN"/>
              </w:rPr>
              <w:t>履约保证金缴纳比例（%）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rPr>
        <w:tc>
          <w:tcPr>
            <w:tcW w:w="1581"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rPr>
            </w:pPr>
            <w:r>
              <w:rPr>
                <w:rFonts w:hint="eastAsia"/>
                <w:lang w:val="en-US" w:eastAsia="zh-CN"/>
              </w:rPr>
              <w:t>1</w:t>
            </w:r>
          </w:p>
        </w:tc>
        <w:tc>
          <w:tcPr>
            <w:tcW w:w="4176" w:type="dxa"/>
            <w:tcBorders>
              <w:top w:val="single" w:color="000000" w:sz="4" w:space="0"/>
              <w:left w:val="single" w:color="000000" w:sz="4" w:space="0"/>
              <w:bottom w:val="single" w:color="000000" w:sz="4" w:space="0"/>
              <w:right w:val="single" w:color="000000" w:sz="4" w:space="0"/>
            </w:tcBorders>
            <w:noWrap w:val="0"/>
            <w:vAlign w:val="center"/>
          </w:tcPr>
          <w:p>
            <w:pPr>
              <w:rPr>
                <w:rFonts w:hint="default"/>
                <w:lang w:val="en-US"/>
              </w:rPr>
            </w:pPr>
            <w:r>
              <w:rPr>
                <w:rFonts w:hint="eastAsia"/>
                <w:lang w:val="en-US" w:eastAsia="zh-CN"/>
              </w:rPr>
              <w:t>100以下（含100万）</w:t>
            </w:r>
          </w:p>
        </w:tc>
        <w:tc>
          <w:tcPr>
            <w:tcW w:w="3304"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rPr>
            </w:pPr>
            <w:r>
              <w:rPr>
                <w:rFonts w:hint="eastAsia"/>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rPr>
        <w:tc>
          <w:tcPr>
            <w:tcW w:w="1581"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rPr>
            </w:pPr>
            <w:r>
              <w:rPr>
                <w:rFonts w:hint="eastAsia"/>
                <w:lang w:val="en-US" w:eastAsia="zh-CN"/>
              </w:rPr>
              <w:t>2</w:t>
            </w:r>
          </w:p>
        </w:tc>
        <w:tc>
          <w:tcPr>
            <w:tcW w:w="4176"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rPr>
            </w:pPr>
            <w:r>
              <w:rPr>
                <w:rFonts w:hint="eastAsia"/>
                <w:lang w:val="en-US" w:eastAsia="zh-CN"/>
              </w:rPr>
              <w:t>100-500（含 500 万）</w:t>
            </w:r>
          </w:p>
        </w:tc>
        <w:tc>
          <w:tcPr>
            <w:tcW w:w="3304"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rPr>
            </w:pPr>
            <w:r>
              <w:rPr>
                <w:rFonts w:hint="eastAsia"/>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rPr>
        <w:tc>
          <w:tcPr>
            <w:tcW w:w="1581"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rPr>
            </w:pPr>
            <w:r>
              <w:rPr>
                <w:rFonts w:hint="eastAsia"/>
                <w:lang w:val="en-US" w:eastAsia="zh-CN"/>
              </w:rPr>
              <w:t>3</w:t>
            </w:r>
          </w:p>
        </w:tc>
        <w:tc>
          <w:tcPr>
            <w:tcW w:w="4176" w:type="dxa"/>
            <w:tcBorders>
              <w:top w:val="single" w:color="000000" w:sz="4" w:space="0"/>
              <w:left w:val="single" w:color="000000" w:sz="4" w:space="0"/>
              <w:bottom w:val="single" w:color="000000" w:sz="4" w:space="0"/>
              <w:right w:val="single" w:color="000000" w:sz="4" w:space="0"/>
            </w:tcBorders>
            <w:noWrap/>
            <w:vAlign w:val="center"/>
          </w:tcPr>
          <w:p>
            <w:pPr>
              <w:rPr>
                <w:rFonts w:hint="eastAsia"/>
              </w:rPr>
            </w:pPr>
            <w:r>
              <w:rPr>
                <w:rFonts w:hint="eastAsia"/>
                <w:lang w:val="en-US" w:eastAsia="zh-CN"/>
              </w:rPr>
              <w:t>500 以上</w:t>
            </w:r>
          </w:p>
        </w:tc>
        <w:tc>
          <w:tcPr>
            <w:tcW w:w="3304"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rPr>
            </w:pPr>
            <w:r>
              <w:rPr>
                <w:rFonts w:hint="eastAsia"/>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7" w:hRule="atLeast"/>
        </w:trPr>
        <w:tc>
          <w:tcPr>
            <w:tcW w:w="9061" w:type="dxa"/>
            <w:gridSpan w:val="3"/>
            <w:tcBorders>
              <w:top w:val="single" w:color="000000" w:sz="4" w:space="0"/>
              <w:left w:val="single" w:color="000000" w:sz="4" w:space="0"/>
              <w:bottom w:val="single" w:color="000000" w:sz="4" w:space="0"/>
              <w:right w:val="single" w:color="000000" w:sz="4" w:space="0"/>
            </w:tcBorders>
            <w:noWrap w:val="0"/>
            <w:vAlign w:val="center"/>
          </w:tcPr>
          <w:p>
            <w:pPr>
              <w:rPr>
                <w:rFonts w:hint="eastAsia"/>
                <w:lang w:val="en-US" w:eastAsia="zh-CN"/>
              </w:rPr>
            </w:pPr>
            <w:r>
              <w:rPr>
                <w:rFonts w:hint="eastAsia"/>
                <w:lang w:val="en-US" w:eastAsia="zh-CN"/>
              </w:rPr>
              <w:t>注：采用差额定律累进法计算，例如：某某劳务分包合同，分包合同不含税金额1500万元，履约保证金扣除数额为：100*3%+（500-100）*2%+（1500-500）*1%=21（万元）</w:t>
            </w:r>
          </w:p>
        </w:tc>
      </w:tr>
    </w:tbl>
    <w:p>
      <w:pPr>
        <w:spacing w:line="560" w:lineRule="exact"/>
        <w:ind w:firstLine="600" w:firstLineChars="200"/>
        <w:jc w:val="both"/>
        <w:rPr>
          <w:rFonts w:hint="default" w:ascii="Times New Roman" w:hAnsi="Times New Roman" w:eastAsia="方正仿宋简体" w:cs="Times New Roman"/>
          <w:color w:val="auto"/>
          <w:sz w:val="30"/>
          <w:szCs w:val="30"/>
          <w:highlight w:val="none"/>
        </w:rPr>
      </w:pPr>
      <w:r>
        <w:rPr>
          <w:rFonts w:hint="eastAsia" w:ascii="Times New Roman" w:hAnsi="Times New Roman" w:eastAsia="方正仿宋简体" w:cs="Times New Roman"/>
          <w:color w:val="auto"/>
          <w:sz w:val="30"/>
          <w:szCs w:val="30"/>
          <w:highlight w:val="none"/>
          <w:lang w:val="en-US" w:eastAsia="zh-CN"/>
        </w:rPr>
        <w:t>（</w:t>
      </w:r>
      <w:r>
        <w:rPr>
          <w:rFonts w:hint="default" w:ascii="Times New Roman" w:hAnsi="Times New Roman" w:eastAsia="方正仿宋简体" w:cs="Times New Roman"/>
          <w:color w:val="auto"/>
          <w:sz w:val="30"/>
          <w:szCs w:val="30"/>
          <w:highlight w:val="none"/>
          <w:lang w:val="en-US" w:eastAsia="zh-CN"/>
        </w:rPr>
        <w:t>二</w:t>
      </w:r>
      <w:r>
        <w:rPr>
          <w:rFonts w:hint="default" w:ascii="Times New Roman" w:hAnsi="Times New Roman" w:eastAsia="方正仿宋简体" w:cs="Times New Roman"/>
          <w:color w:val="auto"/>
          <w:sz w:val="30"/>
          <w:szCs w:val="30"/>
          <w:highlight w:val="none"/>
        </w:rPr>
        <w:t>）</w:t>
      </w:r>
      <w:r>
        <w:rPr>
          <w:rFonts w:hint="default" w:ascii="Times New Roman" w:hAnsi="Times New Roman" w:eastAsia="方正仿宋简体" w:cs="Times New Roman"/>
          <w:color w:val="auto"/>
          <w:sz w:val="30"/>
          <w:szCs w:val="30"/>
          <w:highlight w:val="none"/>
          <w:lang w:val="en-US" w:eastAsia="zh-CN"/>
        </w:rPr>
        <w:t>履约保证金返还采用以下第</w:t>
      </w:r>
      <w:r>
        <w:rPr>
          <w:rFonts w:hint="default" w:ascii="Times New Roman" w:hAnsi="Times New Roman" w:eastAsia="方正仿宋简体" w:cs="Times New Roman"/>
          <w:color w:val="auto"/>
          <w:sz w:val="30"/>
          <w:szCs w:val="30"/>
          <w:highlight w:val="none"/>
          <w:u w:val="single"/>
          <w:lang w:val="en-US" w:eastAsia="zh-CN"/>
        </w:rPr>
        <w:t xml:space="preserve"> </w:t>
      </w:r>
      <w:r>
        <w:rPr>
          <w:rFonts w:hint="eastAsia" w:ascii="Times New Roman" w:hAnsi="Times New Roman" w:eastAsia="方正仿宋简体" w:cs="Times New Roman"/>
          <w:color w:val="auto"/>
          <w:sz w:val="30"/>
          <w:szCs w:val="30"/>
          <w:highlight w:val="none"/>
          <w:u w:val="single"/>
          <w:lang w:val="en-US" w:eastAsia="zh-CN"/>
        </w:rPr>
        <w:t>2</w:t>
      </w:r>
      <w:r>
        <w:rPr>
          <w:rFonts w:hint="default" w:ascii="Times New Roman" w:hAnsi="Times New Roman" w:eastAsia="方正仿宋简体" w:cs="Times New Roman"/>
          <w:color w:val="auto"/>
          <w:sz w:val="30"/>
          <w:szCs w:val="30"/>
          <w:highlight w:val="none"/>
          <w:u w:val="single"/>
          <w:lang w:val="en-US" w:eastAsia="zh-CN"/>
        </w:rPr>
        <w:t xml:space="preserve"> </w:t>
      </w:r>
      <w:r>
        <w:rPr>
          <w:rFonts w:hint="default" w:ascii="Times New Roman" w:hAnsi="Times New Roman" w:eastAsia="方正仿宋简体" w:cs="Times New Roman"/>
          <w:color w:val="auto"/>
          <w:sz w:val="30"/>
          <w:szCs w:val="30"/>
          <w:highlight w:val="none"/>
          <w:lang w:val="en-US" w:eastAsia="zh-CN"/>
        </w:rPr>
        <w:t>种方式:</w:t>
      </w:r>
    </w:p>
    <w:p>
      <w:pPr>
        <w:spacing w:line="560" w:lineRule="exact"/>
        <w:ind w:firstLine="600" w:firstLineChars="200"/>
        <w:jc w:val="both"/>
        <w:rPr>
          <w:rFonts w:hint="default" w:ascii="Times New Roman" w:hAnsi="Times New Roman" w:eastAsia="方正仿宋简体" w:cs="Times New Roman"/>
          <w:color w:val="auto"/>
          <w:sz w:val="30"/>
          <w:szCs w:val="30"/>
          <w:highlight w:val="none"/>
        </w:rPr>
      </w:pPr>
      <w:r>
        <w:rPr>
          <w:rFonts w:hint="default" w:ascii="Times New Roman" w:hAnsi="Times New Roman" w:eastAsia="方正仿宋简体" w:cs="Times New Roman"/>
          <w:color w:val="auto"/>
          <w:sz w:val="30"/>
          <w:szCs w:val="30"/>
          <w:highlight w:val="none"/>
          <w:lang w:val="en-US" w:eastAsia="zh-CN"/>
        </w:rPr>
        <w:t>1.</w:t>
      </w:r>
      <w:r>
        <w:rPr>
          <w:rFonts w:hint="default" w:ascii="Times New Roman" w:hAnsi="Times New Roman" w:eastAsia="方正仿宋简体" w:cs="Times New Roman"/>
          <w:color w:val="auto"/>
          <w:sz w:val="30"/>
          <w:szCs w:val="30"/>
          <w:highlight w:val="none"/>
        </w:rPr>
        <w:t>分包方缴纳的履约保证金在业主按承包方与其签订的合同返还承包方全部质保金后，分包方向承包方提出书面返还申请，经承包方审查如分包方未拖欠承包方任何违约金及其他款项时，方可将履约保证金剩余部分（无息）返还。</w:t>
      </w:r>
    </w:p>
    <w:p>
      <w:pPr>
        <w:widowControl/>
        <w:spacing w:line="560" w:lineRule="exact"/>
        <w:ind w:firstLine="600" w:firstLineChars="200"/>
        <w:jc w:val="both"/>
        <w:rPr>
          <w:rFonts w:hint="default" w:ascii="Times New Roman" w:hAnsi="Times New Roman" w:eastAsia="方正仿宋简体" w:cs="Times New Roman"/>
          <w:color w:val="auto"/>
          <w:sz w:val="30"/>
          <w:szCs w:val="30"/>
          <w:highlight w:val="none"/>
          <w:lang w:val="en-US" w:eastAsia="zh-CN"/>
        </w:rPr>
      </w:pPr>
      <w:r>
        <w:rPr>
          <w:rFonts w:hint="default" w:ascii="Times New Roman" w:hAnsi="Times New Roman" w:eastAsia="方正仿宋简体" w:cs="Times New Roman"/>
          <w:color w:val="auto"/>
          <w:sz w:val="30"/>
          <w:szCs w:val="30"/>
          <w:highlight w:val="none"/>
          <w:lang w:val="en-US" w:eastAsia="zh-CN"/>
        </w:rPr>
        <w:t>2.</w:t>
      </w:r>
      <w:r>
        <w:rPr>
          <w:rFonts w:hint="default" w:ascii="Times New Roman" w:hAnsi="Times New Roman" w:eastAsia="方正仿宋简体" w:cs="Times New Roman"/>
          <w:color w:val="auto"/>
          <w:sz w:val="30"/>
          <w:szCs w:val="30"/>
          <w:highlight w:val="none"/>
        </w:rPr>
        <w:t>分包方缴纳的履约保证金在本合同工程内容完工且竣工验收合格后，分包方向承包方提出书面返还申请，经承包方审查如分包方未拖欠承包方任何违约金及其他款项时，方可将履约保证金剩余部分无息返还。</w:t>
      </w:r>
    </w:p>
    <w:p>
      <w:pPr>
        <w:spacing w:line="560" w:lineRule="exact"/>
        <w:ind w:firstLine="600" w:firstLineChars="200"/>
        <w:jc w:val="both"/>
        <w:rPr>
          <w:rFonts w:hint="default" w:ascii="Times New Roman" w:hAnsi="Times New Roman" w:eastAsia="方正仿宋简体" w:cs="Times New Roman"/>
          <w:color w:val="auto"/>
          <w:sz w:val="30"/>
          <w:szCs w:val="30"/>
          <w:highlight w:val="none"/>
          <w:lang w:val="en-US" w:eastAsia="zh-CN"/>
        </w:rPr>
      </w:pPr>
      <w:r>
        <w:rPr>
          <w:rFonts w:hint="default" w:ascii="Times New Roman" w:hAnsi="Times New Roman" w:eastAsia="方正仿宋简体" w:cs="Times New Roman"/>
          <w:color w:val="auto"/>
          <w:sz w:val="30"/>
          <w:szCs w:val="30"/>
          <w:highlight w:val="none"/>
          <w:lang w:val="en-US" w:eastAsia="zh-CN"/>
        </w:rPr>
        <w:t>3.</w:t>
      </w:r>
      <w:r>
        <w:rPr>
          <w:rFonts w:hint="default" w:ascii="Times New Roman" w:hAnsi="Times New Roman" w:eastAsia="方正仿宋简体" w:cs="Times New Roman"/>
          <w:color w:val="auto"/>
          <w:sz w:val="30"/>
          <w:szCs w:val="30"/>
          <w:highlight w:val="none"/>
        </w:rPr>
        <w:t>本合同质保期满，且未发生质量问题，分包方向承包方提出书面返还申请，经承包方审查如分包方未拖欠承包方任何违约金及其他款项时，方可将履约保证金剩余部分（无息）返还。</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w:t>
      </w:r>
      <w:r>
        <w:rPr>
          <w:rFonts w:hint="default" w:ascii="Times New Roman" w:hAnsi="Times New Roman" w:eastAsia="方正仿宋简体" w:cs="Times New Roman"/>
          <w:color w:val="auto"/>
          <w:sz w:val="30"/>
          <w:szCs w:val="30"/>
          <w:lang w:val="en-US" w:eastAsia="zh-CN"/>
        </w:rPr>
        <w:t>三</w:t>
      </w:r>
      <w:r>
        <w:rPr>
          <w:rFonts w:hint="default" w:ascii="Times New Roman" w:hAnsi="Times New Roman" w:eastAsia="方正仿宋简体" w:cs="Times New Roman"/>
          <w:color w:val="auto"/>
          <w:sz w:val="30"/>
          <w:szCs w:val="30"/>
        </w:rPr>
        <w:t>）分包方发生以下情形，承包方可视情况从分包方履约保证金中扣除相关违约金及费用，不足部分仍由分包方继续承担：</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1.分包方在施工中发生质量、安全等事故及其他情形。</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2.分包方不按合同约定履行其义务及出现其他违约情形。</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3.因分包方拖欠劳动者工资、工伤费用、社保费用、外购设备材料款等，导致任何第三方向承包方主张权利的。</w:t>
      </w:r>
    </w:p>
    <w:p>
      <w:pPr>
        <w:spacing w:line="560" w:lineRule="exact"/>
        <w:ind w:firstLine="600" w:firstLineChars="200"/>
        <w:jc w:val="both"/>
        <w:rPr>
          <w:rFonts w:hint="default" w:ascii="Times New Roman" w:hAnsi="Times New Roman" w:eastAsia="黑体" w:cs="Times New Roman"/>
          <w:color w:val="auto"/>
          <w:sz w:val="30"/>
          <w:szCs w:val="30"/>
          <w:highlight w:val="none"/>
        </w:rPr>
      </w:pPr>
      <w:r>
        <w:rPr>
          <w:rFonts w:hint="default" w:ascii="Times New Roman" w:hAnsi="Times New Roman" w:eastAsia="方正仿宋简体" w:cs="Times New Roman"/>
          <w:color w:val="auto"/>
          <w:sz w:val="30"/>
          <w:szCs w:val="30"/>
        </w:rPr>
        <w:t>4.其他可能给承包方造成损失的情形。</w:t>
      </w:r>
    </w:p>
    <w:p>
      <w:pPr>
        <w:spacing w:line="560" w:lineRule="exact"/>
        <w:ind w:firstLine="600" w:firstLineChars="200"/>
        <w:jc w:val="both"/>
        <w:rPr>
          <w:rFonts w:hint="default" w:ascii="Times New Roman" w:hAnsi="Times New Roman" w:eastAsia="黑体" w:cs="Times New Roman"/>
          <w:color w:val="auto"/>
          <w:sz w:val="30"/>
          <w:szCs w:val="30"/>
          <w:highlight w:val="none"/>
        </w:rPr>
      </w:pPr>
      <w:r>
        <w:rPr>
          <w:rFonts w:hint="default" w:ascii="Times New Roman" w:hAnsi="Times New Roman" w:eastAsia="黑体" w:cs="Times New Roman"/>
          <w:color w:val="auto"/>
          <w:sz w:val="30"/>
          <w:szCs w:val="30"/>
          <w:highlight w:val="none"/>
        </w:rPr>
        <w:t>第十</w:t>
      </w:r>
      <w:r>
        <w:rPr>
          <w:rFonts w:hint="default" w:ascii="Times New Roman" w:hAnsi="Times New Roman" w:eastAsia="黑体" w:cs="Times New Roman"/>
          <w:color w:val="auto"/>
          <w:sz w:val="30"/>
          <w:szCs w:val="30"/>
          <w:highlight w:val="none"/>
          <w:lang w:val="en-US" w:eastAsia="zh-CN"/>
        </w:rPr>
        <w:t>八</w:t>
      </w:r>
      <w:r>
        <w:rPr>
          <w:rFonts w:hint="default" w:ascii="Times New Roman" w:hAnsi="Times New Roman" w:eastAsia="黑体" w:cs="Times New Roman"/>
          <w:color w:val="auto"/>
          <w:sz w:val="30"/>
          <w:szCs w:val="30"/>
          <w:highlight w:val="none"/>
        </w:rPr>
        <w:t>条  违约责任</w:t>
      </w:r>
    </w:p>
    <w:p>
      <w:pPr>
        <w:spacing w:line="560" w:lineRule="exact"/>
        <w:ind w:firstLine="600" w:firstLineChars="200"/>
        <w:jc w:val="both"/>
        <w:rPr>
          <w:rFonts w:hint="default" w:ascii="Times New Roman" w:hAnsi="Times New Roman" w:eastAsia="方正仿宋简体" w:cs="Times New Roman"/>
          <w:b/>
          <w:bCs/>
          <w:color w:val="auto"/>
          <w:sz w:val="30"/>
          <w:szCs w:val="30"/>
          <w:highlight w:val="none"/>
        </w:rPr>
      </w:pPr>
      <w:r>
        <w:rPr>
          <w:rFonts w:hint="default" w:ascii="Times New Roman" w:hAnsi="Times New Roman" w:eastAsia="方正仿宋简体" w:cs="Times New Roman"/>
          <w:b/>
          <w:bCs/>
          <w:color w:val="auto"/>
          <w:sz w:val="30"/>
          <w:szCs w:val="30"/>
          <w:highlight w:val="none"/>
          <w:lang w:val="en-US" w:eastAsia="zh-CN"/>
        </w:rPr>
        <w:t>（一）如承包方出现资金困难，分包方同意给予 6 个月的付款宽限期，在此宽期间内不视为承包方违约。宽限期过后，仍未按照本合同约定向分包方支付合同价款的，承包方向分包方支付违约金。违约金按中国人民银行同期活期存款利率计算，计算的基数以承包方最后一笔付款时剩余欠款金额为准，不包括前期逾期但现已支付部分的结算价款，违约金最高不得超过本合同项下双方结算价款的 1%</w:t>
      </w:r>
      <w:r>
        <w:rPr>
          <w:rFonts w:hint="eastAsia" w:ascii="Times New Roman" w:hAnsi="Times New Roman" w:eastAsia="方正仿宋简体" w:cs="Times New Roman"/>
          <w:b/>
          <w:bCs/>
          <w:color w:val="auto"/>
          <w:sz w:val="30"/>
          <w:szCs w:val="30"/>
          <w:highlight w:val="none"/>
          <w:lang w:val="en-US" w:eastAsia="zh-CN"/>
        </w:rPr>
        <w:t>，</w:t>
      </w:r>
      <w:r>
        <w:rPr>
          <w:rFonts w:hint="default" w:ascii="Times New Roman" w:hAnsi="Times New Roman" w:eastAsia="方正仿宋简体" w:cs="Times New Roman"/>
          <w:b/>
          <w:bCs/>
          <w:color w:val="auto"/>
          <w:sz w:val="30"/>
          <w:szCs w:val="30"/>
          <w:highlight w:val="none"/>
          <w:lang w:val="en-US" w:eastAsia="zh-CN"/>
        </w:rPr>
        <w:t xml:space="preserve">除此之外，承包方不再承担其他任何违约及民事赔偿责任包括但不限于利息、资金占用费等。 </w:t>
      </w:r>
    </w:p>
    <w:p>
      <w:pPr>
        <w:spacing w:line="560" w:lineRule="exact"/>
        <w:ind w:firstLine="600" w:firstLineChars="200"/>
        <w:jc w:val="both"/>
        <w:rPr>
          <w:rFonts w:hint="default" w:ascii="Times New Roman" w:hAnsi="Times New Roman" w:eastAsia="方正仿宋简体" w:cs="Times New Roman"/>
          <w:color w:val="auto"/>
          <w:sz w:val="30"/>
          <w:szCs w:val="30"/>
          <w:highlight w:val="none"/>
          <w:lang w:eastAsia="zh-CN"/>
        </w:rPr>
      </w:pPr>
      <w:r>
        <w:rPr>
          <w:rFonts w:hint="default" w:ascii="Times New Roman" w:hAnsi="Times New Roman" w:eastAsia="方正仿宋简体" w:cs="Times New Roman"/>
          <w:color w:val="auto"/>
          <w:sz w:val="30"/>
          <w:szCs w:val="30"/>
        </w:rPr>
        <w:t>（</w:t>
      </w:r>
      <w:r>
        <w:rPr>
          <w:rFonts w:hint="default" w:ascii="Times New Roman" w:hAnsi="Times New Roman" w:eastAsia="方正仿宋简体" w:cs="Times New Roman"/>
          <w:color w:val="auto"/>
          <w:sz w:val="30"/>
          <w:szCs w:val="30"/>
          <w:lang w:val="en-US" w:eastAsia="zh-CN"/>
        </w:rPr>
        <w:t>二</w:t>
      </w:r>
      <w:r>
        <w:rPr>
          <w:rFonts w:hint="default" w:ascii="Times New Roman" w:hAnsi="Times New Roman" w:eastAsia="方正仿宋简体" w:cs="Times New Roman"/>
          <w:color w:val="auto"/>
          <w:sz w:val="30"/>
          <w:szCs w:val="30"/>
        </w:rPr>
        <w:t>）分包方未</w:t>
      </w:r>
      <w:r>
        <w:rPr>
          <w:rFonts w:hint="default" w:ascii="Times New Roman" w:hAnsi="Times New Roman" w:eastAsia="方正仿宋简体" w:cs="Times New Roman"/>
          <w:color w:val="auto"/>
          <w:sz w:val="30"/>
          <w:szCs w:val="30"/>
          <w:highlight w:val="none"/>
        </w:rPr>
        <w:t>在承包方规定时间完成承包方要求的工作，每延迟一天，需向承包方支付</w:t>
      </w:r>
      <w:r>
        <w:rPr>
          <w:rFonts w:hint="eastAsia" w:ascii="Times New Roman" w:hAnsi="Times New Roman" w:eastAsia="方正仿宋简体" w:cs="Times New Roman"/>
          <w:color w:val="auto"/>
          <w:sz w:val="30"/>
          <w:szCs w:val="30"/>
          <w:highlight w:val="yellow"/>
          <w:u w:val="single"/>
          <w:lang w:val="en-US" w:eastAsia="zh-CN"/>
        </w:rPr>
        <w:t>1000</w:t>
      </w:r>
      <w:r>
        <w:rPr>
          <w:rFonts w:hint="eastAsia" w:ascii="Times New Roman" w:hAnsi="Times New Roman" w:eastAsia="方正仿宋简体" w:cs="Times New Roman"/>
          <w:color w:val="auto"/>
          <w:sz w:val="30"/>
          <w:szCs w:val="30"/>
          <w:highlight w:val="none"/>
          <w:u w:val="none"/>
          <w:lang w:val="en-US" w:eastAsia="zh-CN"/>
        </w:rPr>
        <w:t>元</w:t>
      </w:r>
      <w:r>
        <w:rPr>
          <w:rFonts w:hint="eastAsia" w:ascii="Times New Roman" w:hAnsi="Times New Roman" w:eastAsia="方正仿宋简体" w:cs="Times New Roman"/>
          <w:color w:val="auto"/>
          <w:sz w:val="30"/>
          <w:szCs w:val="30"/>
          <w:highlight w:val="none"/>
          <w:lang w:val="en-US" w:eastAsia="zh-CN"/>
        </w:rPr>
        <w:t>的</w:t>
      </w:r>
      <w:r>
        <w:rPr>
          <w:rFonts w:hint="default" w:ascii="Times New Roman" w:hAnsi="Times New Roman" w:eastAsia="方正仿宋简体" w:cs="Times New Roman"/>
          <w:color w:val="auto"/>
          <w:sz w:val="30"/>
          <w:szCs w:val="30"/>
          <w:highlight w:val="none"/>
        </w:rPr>
        <w:t>违约金</w:t>
      </w:r>
      <w:r>
        <w:rPr>
          <w:rFonts w:hint="default" w:ascii="Times New Roman" w:hAnsi="Times New Roman" w:eastAsia="方正仿宋简体" w:cs="Times New Roman"/>
          <w:color w:val="auto"/>
          <w:sz w:val="30"/>
          <w:szCs w:val="30"/>
          <w:highlight w:val="none"/>
          <w:lang w:eastAsia="zh-CN"/>
        </w:rPr>
        <w:t>。</w:t>
      </w:r>
      <w:r>
        <w:rPr>
          <w:rFonts w:hint="default" w:ascii="Times New Roman" w:hAnsi="Times New Roman" w:eastAsia="方正仿宋简体" w:cs="Times New Roman"/>
          <w:color w:val="auto"/>
          <w:sz w:val="30"/>
          <w:szCs w:val="30"/>
          <w:highlight w:val="none"/>
        </w:rPr>
        <w:t>若因</w:t>
      </w:r>
      <w:r>
        <w:rPr>
          <w:rFonts w:hint="default" w:ascii="Times New Roman" w:hAnsi="Times New Roman" w:eastAsia="方正仿宋简体" w:cs="Times New Roman"/>
          <w:color w:val="auto"/>
          <w:sz w:val="30"/>
          <w:szCs w:val="30"/>
          <w:highlight w:val="none"/>
          <w:lang w:val="en-US" w:eastAsia="zh-CN"/>
        </w:rPr>
        <w:t>分包方</w:t>
      </w:r>
      <w:r>
        <w:rPr>
          <w:rFonts w:hint="default" w:ascii="Times New Roman" w:hAnsi="Times New Roman" w:eastAsia="方正仿宋简体" w:cs="Times New Roman"/>
          <w:color w:val="auto"/>
          <w:sz w:val="30"/>
          <w:szCs w:val="30"/>
          <w:highlight w:val="none"/>
        </w:rPr>
        <w:t>进度滞后造成工期延误，导致</w:t>
      </w:r>
      <w:r>
        <w:rPr>
          <w:rFonts w:hint="default" w:ascii="Times New Roman" w:hAnsi="Times New Roman" w:eastAsia="方正仿宋简体" w:cs="Times New Roman"/>
          <w:color w:val="auto"/>
          <w:sz w:val="30"/>
          <w:szCs w:val="30"/>
          <w:highlight w:val="none"/>
          <w:lang w:val="en-US" w:eastAsia="zh-CN"/>
        </w:rPr>
        <w:t>业主</w:t>
      </w:r>
      <w:r>
        <w:rPr>
          <w:rFonts w:hint="default" w:ascii="Times New Roman" w:hAnsi="Times New Roman" w:eastAsia="方正仿宋简体" w:cs="Times New Roman"/>
          <w:color w:val="auto"/>
          <w:sz w:val="30"/>
          <w:szCs w:val="30"/>
          <w:highlight w:val="none"/>
        </w:rPr>
        <w:t>向</w:t>
      </w:r>
      <w:r>
        <w:rPr>
          <w:rFonts w:hint="default" w:ascii="Times New Roman" w:hAnsi="Times New Roman" w:eastAsia="方正仿宋简体" w:cs="Times New Roman"/>
          <w:color w:val="auto"/>
          <w:sz w:val="30"/>
          <w:szCs w:val="30"/>
          <w:highlight w:val="none"/>
          <w:lang w:val="en-US" w:eastAsia="zh-CN"/>
        </w:rPr>
        <w:t>承包</w:t>
      </w:r>
      <w:r>
        <w:rPr>
          <w:rFonts w:hint="default" w:ascii="Times New Roman" w:hAnsi="Times New Roman" w:eastAsia="方正仿宋简体" w:cs="Times New Roman"/>
          <w:color w:val="auto"/>
          <w:sz w:val="30"/>
          <w:szCs w:val="30"/>
          <w:highlight w:val="none"/>
        </w:rPr>
        <w:t>方索赔的，</w:t>
      </w:r>
      <w:r>
        <w:rPr>
          <w:rFonts w:hint="default" w:ascii="Times New Roman" w:hAnsi="Times New Roman" w:eastAsia="方正仿宋简体" w:cs="Times New Roman"/>
          <w:color w:val="auto"/>
          <w:sz w:val="30"/>
          <w:szCs w:val="30"/>
          <w:highlight w:val="none"/>
          <w:lang w:val="en-US" w:eastAsia="zh-CN"/>
        </w:rPr>
        <w:t>分包方应</w:t>
      </w:r>
      <w:r>
        <w:rPr>
          <w:rFonts w:hint="default" w:ascii="Times New Roman" w:hAnsi="Times New Roman" w:eastAsia="方正仿宋简体" w:cs="Times New Roman"/>
          <w:color w:val="auto"/>
          <w:sz w:val="30"/>
          <w:szCs w:val="30"/>
          <w:highlight w:val="none"/>
        </w:rPr>
        <w:t>承担该赔偿责任</w:t>
      </w:r>
      <w:r>
        <w:rPr>
          <w:rFonts w:hint="default" w:ascii="Times New Roman" w:hAnsi="Times New Roman" w:eastAsia="方正仿宋简体" w:cs="Times New Roman"/>
          <w:color w:val="auto"/>
          <w:sz w:val="30"/>
          <w:szCs w:val="30"/>
          <w:highlight w:val="none"/>
          <w:lang w:eastAsia="zh-CN"/>
        </w:rPr>
        <w:t>，</w:t>
      </w:r>
      <w:r>
        <w:rPr>
          <w:rFonts w:hint="default" w:ascii="Times New Roman" w:hAnsi="Times New Roman" w:eastAsia="方正仿宋简体" w:cs="Times New Roman"/>
          <w:color w:val="auto"/>
          <w:sz w:val="30"/>
          <w:szCs w:val="30"/>
          <w:highlight w:val="none"/>
          <w:lang w:val="en-US" w:eastAsia="zh-CN"/>
        </w:rPr>
        <w:t>且承包方有权从尚未向分包方支付的款项中扣除，不足部分承包方有权向分包方追偿</w:t>
      </w:r>
      <w:r>
        <w:rPr>
          <w:rFonts w:hint="default" w:ascii="Times New Roman" w:hAnsi="Times New Roman" w:eastAsia="方正仿宋简体" w:cs="Times New Roman"/>
          <w:color w:val="auto"/>
          <w:sz w:val="30"/>
          <w:szCs w:val="30"/>
          <w:highlight w:val="none"/>
        </w:rPr>
        <w:t>。</w:t>
      </w:r>
    </w:p>
    <w:p>
      <w:pPr>
        <w:spacing w:line="560" w:lineRule="exact"/>
        <w:ind w:firstLine="600" w:firstLineChars="200"/>
        <w:jc w:val="both"/>
        <w:rPr>
          <w:rFonts w:hint="default" w:ascii="Times New Roman" w:hAnsi="Times New Roman" w:eastAsia="方正仿宋简体" w:cs="Times New Roman"/>
          <w:color w:val="auto"/>
          <w:sz w:val="30"/>
          <w:szCs w:val="30"/>
          <w:highlight w:val="none"/>
          <w:lang w:eastAsia="zh-CN"/>
        </w:rPr>
      </w:pPr>
      <w:r>
        <w:rPr>
          <w:rFonts w:hint="default" w:ascii="Times New Roman" w:hAnsi="Times New Roman" w:eastAsia="方正仿宋简体" w:cs="Times New Roman"/>
          <w:color w:val="auto"/>
          <w:sz w:val="30"/>
          <w:szCs w:val="30"/>
          <w:highlight w:val="none"/>
        </w:rPr>
        <w:t>（</w:t>
      </w:r>
      <w:r>
        <w:rPr>
          <w:rFonts w:hint="default" w:ascii="Times New Roman" w:hAnsi="Times New Roman" w:eastAsia="方正仿宋简体" w:cs="Times New Roman"/>
          <w:color w:val="auto"/>
          <w:sz w:val="30"/>
          <w:szCs w:val="30"/>
          <w:highlight w:val="none"/>
          <w:lang w:val="en-US" w:eastAsia="zh-CN"/>
        </w:rPr>
        <w:t>三</w:t>
      </w:r>
      <w:r>
        <w:rPr>
          <w:rFonts w:hint="default" w:ascii="Times New Roman" w:hAnsi="Times New Roman" w:eastAsia="方正仿宋简体" w:cs="Times New Roman"/>
          <w:color w:val="auto"/>
          <w:sz w:val="30"/>
          <w:szCs w:val="30"/>
          <w:highlight w:val="none"/>
        </w:rPr>
        <w:t>）如分包工程未达到本合同约定的质量标准，分包方应自行修复达到本合同约定的质量标准，修复费用由分包方自行承担，工期不予顺延，并承担本分包工程合同</w:t>
      </w:r>
      <w:r>
        <w:rPr>
          <w:rFonts w:hint="eastAsia" w:ascii="Times New Roman" w:hAnsi="Times New Roman" w:eastAsia="方正仿宋简体" w:cs="Times New Roman"/>
          <w:color w:val="auto"/>
          <w:sz w:val="30"/>
          <w:szCs w:val="30"/>
          <w:highlight w:val="none"/>
          <w:lang w:val="en-US" w:eastAsia="zh-CN"/>
        </w:rPr>
        <w:t>总</w:t>
      </w:r>
      <w:r>
        <w:rPr>
          <w:rFonts w:hint="default" w:ascii="Times New Roman" w:hAnsi="Times New Roman" w:eastAsia="方正仿宋简体" w:cs="Times New Roman"/>
          <w:color w:val="auto"/>
          <w:sz w:val="30"/>
          <w:szCs w:val="30"/>
          <w:highlight w:val="none"/>
        </w:rPr>
        <w:t>价款</w:t>
      </w:r>
      <w:r>
        <w:rPr>
          <w:rFonts w:hint="default" w:ascii="Times New Roman" w:hAnsi="Times New Roman" w:eastAsia="方正仿宋简体" w:cs="Times New Roman"/>
          <w:color w:val="auto"/>
          <w:sz w:val="30"/>
          <w:szCs w:val="30"/>
          <w:highlight w:val="yellow"/>
          <w:u w:val="single"/>
        </w:rPr>
        <w:t xml:space="preserve"> </w:t>
      </w:r>
      <w:r>
        <w:rPr>
          <w:rFonts w:hint="eastAsia" w:ascii="Times New Roman" w:hAnsi="Times New Roman" w:eastAsia="方正仿宋简体" w:cs="Times New Roman"/>
          <w:color w:val="auto"/>
          <w:sz w:val="30"/>
          <w:szCs w:val="30"/>
          <w:highlight w:val="yellow"/>
          <w:u w:val="single"/>
          <w:lang w:val="en-US" w:eastAsia="zh-CN"/>
        </w:rPr>
        <w:t>2</w:t>
      </w:r>
      <w:r>
        <w:rPr>
          <w:rFonts w:hint="default" w:ascii="Times New Roman" w:hAnsi="Times New Roman" w:eastAsia="方正仿宋简体" w:cs="Times New Roman"/>
          <w:color w:val="auto"/>
          <w:sz w:val="30"/>
          <w:szCs w:val="30"/>
          <w:highlight w:val="yellow"/>
          <w:u w:val="single"/>
        </w:rPr>
        <w:t xml:space="preserve"> </w:t>
      </w:r>
      <w:r>
        <w:rPr>
          <w:rFonts w:hint="default" w:ascii="Times New Roman" w:hAnsi="Times New Roman" w:eastAsia="方正仿宋简体" w:cs="Times New Roman"/>
          <w:color w:val="auto"/>
          <w:sz w:val="30"/>
          <w:szCs w:val="30"/>
          <w:highlight w:val="yellow"/>
        </w:rPr>
        <w:t>%</w:t>
      </w:r>
      <w:r>
        <w:rPr>
          <w:rFonts w:hint="default" w:ascii="Times New Roman" w:hAnsi="Times New Roman" w:eastAsia="方正仿宋简体" w:cs="Times New Roman"/>
          <w:color w:val="auto"/>
          <w:sz w:val="30"/>
          <w:szCs w:val="30"/>
          <w:highlight w:val="none"/>
        </w:rPr>
        <w:t>的违约金</w:t>
      </w:r>
      <w:r>
        <w:rPr>
          <w:rFonts w:hint="default" w:ascii="Times New Roman" w:hAnsi="Times New Roman" w:eastAsia="方正仿宋简体" w:cs="Times New Roman"/>
          <w:color w:val="auto"/>
          <w:sz w:val="30"/>
          <w:szCs w:val="30"/>
          <w:highlight w:val="none"/>
          <w:lang w:eastAsia="zh-CN"/>
        </w:rPr>
        <w:t>。</w:t>
      </w:r>
    </w:p>
    <w:p>
      <w:pPr>
        <w:spacing w:line="560" w:lineRule="exact"/>
        <w:ind w:firstLine="600" w:firstLineChars="200"/>
        <w:jc w:val="both"/>
        <w:rPr>
          <w:rFonts w:hint="default" w:ascii="Times New Roman" w:hAnsi="Times New Roman" w:eastAsia="方正仿宋简体" w:cs="Times New Roman"/>
          <w:color w:val="auto"/>
          <w:sz w:val="30"/>
          <w:szCs w:val="30"/>
          <w:highlight w:val="none"/>
          <w:lang w:eastAsia="zh-CN"/>
        </w:rPr>
      </w:pPr>
      <w:r>
        <w:rPr>
          <w:rFonts w:hint="default" w:ascii="Times New Roman" w:hAnsi="Times New Roman" w:eastAsia="方正仿宋简体" w:cs="Times New Roman"/>
          <w:color w:val="auto"/>
          <w:sz w:val="30"/>
          <w:szCs w:val="30"/>
          <w:highlight w:val="none"/>
        </w:rPr>
        <w:t>（</w:t>
      </w:r>
      <w:r>
        <w:rPr>
          <w:rFonts w:hint="default" w:ascii="Times New Roman" w:hAnsi="Times New Roman" w:eastAsia="方正仿宋简体" w:cs="Times New Roman"/>
          <w:color w:val="auto"/>
          <w:sz w:val="30"/>
          <w:szCs w:val="30"/>
          <w:highlight w:val="none"/>
          <w:lang w:val="en-US" w:eastAsia="zh-CN"/>
        </w:rPr>
        <w:t>四</w:t>
      </w:r>
      <w:r>
        <w:rPr>
          <w:rFonts w:hint="default" w:ascii="Times New Roman" w:hAnsi="Times New Roman" w:eastAsia="方正仿宋简体" w:cs="Times New Roman"/>
          <w:color w:val="auto"/>
          <w:sz w:val="30"/>
          <w:szCs w:val="30"/>
          <w:highlight w:val="none"/>
        </w:rPr>
        <w:t>）分包方因自身原因未完成当月下达的任务指标，应向承包方支付</w:t>
      </w:r>
      <w:r>
        <w:rPr>
          <w:rFonts w:hint="eastAsia" w:ascii="Times New Roman" w:hAnsi="Times New Roman" w:eastAsia="方正仿宋简体" w:cs="Times New Roman"/>
          <w:color w:val="auto"/>
          <w:sz w:val="30"/>
          <w:szCs w:val="30"/>
          <w:highlight w:val="none"/>
          <w:u w:val="single"/>
          <w:lang w:val="en-US" w:eastAsia="zh-CN"/>
        </w:rPr>
        <w:t xml:space="preserve"> 1000 </w:t>
      </w:r>
      <w:r>
        <w:rPr>
          <w:rFonts w:hint="default" w:ascii="Times New Roman" w:hAnsi="Times New Roman" w:eastAsia="方正仿宋简体" w:cs="Times New Roman"/>
          <w:color w:val="auto"/>
          <w:sz w:val="30"/>
          <w:szCs w:val="30"/>
          <w:highlight w:val="none"/>
        </w:rPr>
        <w:t>元违约金</w:t>
      </w:r>
      <w:r>
        <w:rPr>
          <w:rFonts w:hint="default" w:ascii="Times New Roman" w:hAnsi="Times New Roman" w:eastAsia="方正仿宋简体" w:cs="Times New Roman"/>
          <w:color w:val="auto"/>
          <w:sz w:val="30"/>
          <w:szCs w:val="30"/>
          <w:highlight w:val="none"/>
          <w:lang w:eastAsia="zh-CN"/>
        </w:rPr>
        <w:t>。</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highlight w:val="none"/>
        </w:rPr>
        <w:t>（</w:t>
      </w:r>
      <w:r>
        <w:rPr>
          <w:rFonts w:hint="default" w:ascii="Times New Roman" w:hAnsi="Times New Roman" w:eastAsia="方正仿宋简体" w:cs="Times New Roman"/>
          <w:color w:val="auto"/>
          <w:sz w:val="30"/>
          <w:szCs w:val="30"/>
          <w:highlight w:val="none"/>
          <w:lang w:val="en-US" w:eastAsia="zh-CN"/>
        </w:rPr>
        <w:t>五</w:t>
      </w:r>
      <w:r>
        <w:rPr>
          <w:rFonts w:hint="default" w:ascii="Times New Roman" w:hAnsi="Times New Roman" w:eastAsia="方正仿宋简体" w:cs="Times New Roman"/>
          <w:color w:val="auto"/>
          <w:sz w:val="30"/>
          <w:szCs w:val="30"/>
          <w:highlight w:val="none"/>
        </w:rPr>
        <w:t>）根据承包方安全质量标准化、安全检查等方面的相关规定，承包方对分包方进行的质量安全方面的罚款视</w:t>
      </w:r>
      <w:r>
        <w:rPr>
          <w:rFonts w:hint="default" w:ascii="Times New Roman" w:hAnsi="Times New Roman" w:eastAsia="方正仿宋简体" w:cs="Times New Roman"/>
          <w:color w:val="auto"/>
          <w:sz w:val="30"/>
          <w:szCs w:val="30"/>
        </w:rPr>
        <w:t>为分包方缴纳的违约金。</w:t>
      </w:r>
    </w:p>
    <w:p>
      <w:pPr>
        <w:spacing w:line="560" w:lineRule="exact"/>
        <w:ind w:firstLine="600" w:firstLineChars="200"/>
        <w:jc w:val="both"/>
        <w:rPr>
          <w:rFonts w:hint="default" w:ascii="Times New Roman" w:hAnsi="Times New Roman" w:eastAsia="方正仿宋简体" w:cs="Times New Roman"/>
          <w:color w:val="auto"/>
          <w:sz w:val="30"/>
          <w:szCs w:val="30"/>
          <w:lang w:eastAsia="zh-CN"/>
        </w:rPr>
      </w:pPr>
      <w:r>
        <w:rPr>
          <w:rFonts w:hint="default" w:ascii="Times New Roman" w:hAnsi="Times New Roman" w:eastAsia="方正仿宋简体" w:cs="Times New Roman"/>
          <w:color w:val="auto"/>
          <w:sz w:val="30"/>
          <w:szCs w:val="30"/>
        </w:rPr>
        <w:t>（</w:t>
      </w:r>
      <w:r>
        <w:rPr>
          <w:rFonts w:hint="default" w:ascii="Times New Roman" w:hAnsi="Times New Roman" w:eastAsia="方正仿宋简体" w:cs="Times New Roman"/>
          <w:color w:val="auto"/>
          <w:sz w:val="30"/>
          <w:szCs w:val="30"/>
          <w:lang w:val="en-US" w:eastAsia="zh-CN"/>
        </w:rPr>
        <w:t>六</w:t>
      </w:r>
      <w:r>
        <w:rPr>
          <w:rFonts w:hint="default" w:ascii="Times New Roman" w:hAnsi="Times New Roman" w:eastAsia="方正仿宋简体" w:cs="Times New Roman"/>
          <w:color w:val="auto"/>
          <w:sz w:val="30"/>
          <w:szCs w:val="30"/>
        </w:rPr>
        <w:t>）分包方（实际施工人）所提供的包括但不限于：印章、资质证照、授权委托书、与其劳动者签订的劳动合同有任一弄虚作假情形的，分包方应向承包方支</w:t>
      </w:r>
      <w:r>
        <w:rPr>
          <w:rFonts w:hint="default" w:ascii="Times New Roman" w:hAnsi="Times New Roman" w:eastAsia="方正仿宋简体" w:cs="Times New Roman"/>
          <w:color w:val="auto"/>
          <w:sz w:val="30"/>
          <w:szCs w:val="30"/>
          <w:highlight w:val="none"/>
        </w:rPr>
        <w:t>付</w:t>
      </w:r>
      <w:r>
        <w:rPr>
          <w:rFonts w:hint="eastAsia" w:ascii="Times New Roman" w:hAnsi="Times New Roman" w:eastAsia="方正仿宋简体" w:cs="Times New Roman"/>
          <w:color w:val="auto"/>
          <w:sz w:val="30"/>
          <w:szCs w:val="30"/>
          <w:highlight w:val="none"/>
          <w:u w:val="single"/>
          <w:lang w:val="en-US" w:eastAsia="zh-CN"/>
        </w:rPr>
        <w:t>10000</w:t>
      </w:r>
      <w:r>
        <w:rPr>
          <w:rFonts w:hint="default" w:ascii="Times New Roman" w:hAnsi="Times New Roman" w:eastAsia="方正仿宋简体" w:cs="Times New Roman"/>
          <w:color w:val="auto"/>
          <w:sz w:val="30"/>
          <w:szCs w:val="30"/>
          <w:highlight w:val="none"/>
        </w:rPr>
        <w:t>元违约金</w:t>
      </w:r>
      <w:r>
        <w:rPr>
          <w:rFonts w:hint="default" w:ascii="Times New Roman" w:hAnsi="Times New Roman" w:eastAsia="方正仿宋简体" w:cs="Times New Roman"/>
          <w:color w:val="auto"/>
          <w:sz w:val="30"/>
          <w:szCs w:val="30"/>
          <w:lang w:eastAsia="zh-CN"/>
        </w:rPr>
        <w:t>。</w:t>
      </w:r>
    </w:p>
    <w:p>
      <w:pPr>
        <w:spacing w:line="560" w:lineRule="exact"/>
        <w:ind w:firstLine="6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w:t>
      </w:r>
      <w:r>
        <w:rPr>
          <w:rFonts w:hint="default" w:ascii="Times New Roman" w:hAnsi="Times New Roman" w:eastAsia="方正仿宋简体" w:cs="Times New Roman"/>
          <w:color w:val="auto"/>
          <w:sz w:val="30"/>
          <w:szCs w:val="30"/>
          <w:lang w:val="en-US" w:eastAsia="zh-CN"/>
        </w:rPr>
        <w:t>七</w:t>
      </w:r>
      <w:r>
        <w:rPr>
          <w:rFonts w:hint="default" w:ascii="Times New Roman" w:hAnsi="Times New Roman" w:eastAsia="方正仿宋简体" w:cs="Times New Roman"/>
          <w:color w:val="auto"/>
          <w:sz w:val="30"/>
          <w:szCs w:val="30"/>
        </w:rPr>
        <w:t>）分包方违反本合同“第九条增值税发票的开具”相关规定的，应向承包方支付本分包工程合同</w:t>
      </w:r>
      <w:r>
        <w:rPr>
          <w:rFonts w:hint="default" w:ascii="Times New Roman" w:hAnsi="Times New Roman" w:eastAsia="方正仿宋简体" w:cs="Times New Roman"/>
          <w:color w:val="auto"/>
          <w:sz w:val="30"/>
          <w:szCs w:val="30"/>
          <w:highlight w:val="none"/>
        </w:rPr>
        <w:t>价款</w:t>
      </w:r>
      <w:r>
        <w:rPr>
          <w:rFonts w:hint="default" w:ascii="Times New Roman" w:hAnsi="Times New Roman" w:eastAsia="方正仿宋简体" w:cs="Times New Roman"/>
          <w:color w:val="auto"/>
          <w:sz w:val="30"/>
          <w:szCs w:val="30"/>
          <w:highlight w:val="none"/>
          <w:u w:val="single"/>
        </w:rPr>
        <w:t xml:space="preserve"> </w:t>
      </w:r>
      <w:r>
        <w:rPr>
          <w:rFonts w:hint="eastAsia" w:ascii="Times New Roman" w:hAnsi="Times New Roman" w:eastAsia="方正仿宋简体" w:cs="Times New Roman"/>
          <w:color w:val="auto"/>
          <w:sz w:val="30"/>
          <w:szCs w:val="30"/>
          <w:highlight w:val="none"/>
          <w:u w:val="single"/>
          <w:lang w:val="en-US" w:eastAsia="zh-CN"/>
        </w:rPr>
        <w:t>5</w:t>
      </w:r>
      <w:r>
        <w:rPr>
          <w:rFonts w:hint="default" w:ascii="Times New Roman" w:hAnsi="Times New Roman" w:eastAsia="方正仿宋简体" w:cs="Times New Roman"/>
          <w:color w:val="auto"/>
          <w:sz w:val="30"/>
          <w:szCs w:val="30"/>
          <w:highlight w:val="none"/>
          <w:u w:val="single"/>
        </w:rPr>
        <w:t xml:space="preserve"> </w:t>
      </w:r>
      <w:r>
        <w:rPr>
          <w:rFonts w:hint="default" w:ascii="Times New Roman" w:hAnsi="Times New Roman" w:eastAsia="方正仿宋简体" w:cs="Times New Roman"/>
          <w:color w:val="auto"/>
          <w:sz w:val="30"/>
          <w:szCs w:val="30"/>
          <w:highlight w:val="none"/>
        </w:rPr>
        <w:t>%的违</w:t>
      </w:r>
      <w:r>
        <w:rPr>
          <w:rFonts w:hint="default" w:ascii="Times New Roman" w:hAnsi="Times New Roman" w:eastAsia="方正仿宋简体" w:cs="Times New Roman"/>
          <w:color w:val="auto"/>
          <w:sz w:val="30"/>
          <w:szCs w:val="30"/>
        </w:rPr>
        <w:t>约金</w:t>
      </w:r>
      <w:r>
        <w:rPr>
          <w:rFonts w:hint="eastAsia" w:ascii="Times New Roman" w:hAnsi="Times New Roman" w:eastAsia="方正仿宋简体" w:cs="Times New Roman"/>
          <w:color w:val="auto"/>
          <w:sz w:val="30"/>
          <w:szCs w:val="30"/>
          <w:lang w:eastAsia="zh-CN"/>
        </w:rPr>
        <w:t>（如合同</w:t>
      </w:r>
      <w:r>
        <w:rPr>
          <w:rFonts w:hint="eastAsia" w:ascii="Times New Roman" w:hAnsi="Times New Roman" w:eastAsia="方正仿宋简体" w:cs="Times New Roman"/>
          <w:color w:val="auto"/>
          <w:sz w:val="30"/>
          <w:szCs w:val="30"/>
          <w:lang w:val="en-US" w:eastAsia="zh-CN"/>
        </w:rPr>
        <w:t>价款</w:t>
      </w:r>
      <w:r>
        <w:rPr>
          <w:rFonts w:hint="eastAsia" w:ascii="Times New Roman" w:hAnsi="Times New Roman" w:eastAsia="方正仿宋简体" w:cs="Times New Roman"/>
          <w:color w:val="auto"/>
          <w:sz w:val="30"/>
          <w:szCs w:val="30"/>
          <w:lang w:eastAsia="zh-CN"/>
        </w:rPr>
        <w:t xml:space="preserve"> 5%的违约金低于1万元时，</w:t>
      </w:r>
      <w:r>
        <w:rPr>
          <w:rFonts w:hint="eastAsia" w:ascii="Times New Roman" w:hAnsi="Times New Roman" w:eastAsia="方正仿宋简体" w:cs="Times New Roman"/>
          <w:color w:val="auto"/>
          <w:sz w:val="30"/>
          <w:szCs w:val="30"/>
          <w:lang w:val="en-US" w:eastAsia="zh-CN"/>
        </w:rPr>
        <w:t>分包</w:t>
      </w:r>
      <w:r>
        <w:rPr>
          <w:rFonts w:hint="eastAsia" w:ascii="Times New Roman" w:hAnsi="Times New Roman" w:eastAsia="方正仿宋简体" w:cs="Times New Roman"/>
          <w:color w:val="auto"/>
          <w:sz w:val="30"/>
          <w:szCs w:val="30"/>
          <w:lang w:eastAsia="zh-CN"/>
        </w:rPr>
        <w:t>方应向</w:t>
      </w:r>
      <w:r>
        <w:rPr>
          <w:rFonts w:hint="eastAsia" w:ascii="Times New Roman" w:hAnsi="Times New Roman" w:eastAsia="方正仿宋简体" w:cs="Times New Roman"/>
          <w:color w:val="auto"/>
          <w:sz w:val="30"/>
          <w:szCs w:val="30"/>
          <w:lang w:val="en-US" w:eastAsia="zh-CN"/>
        </w:rPr>
        <w:t>承包</w:t>
      </w:r>
      <w:r>
        <w:rPr>
          <w:rFonts w:hint="eastAsia" w:ascii="Times New Roman" w:hAnsi="Times New Roman" w:eastAsia="方正仿宋简体" w:cs="Times New Roman"/>
          <w:color w:val="auto"/>
          <w:sz w:val="30"/>
          <w:szCs w:val="30"/>
          <w:lang w:eastAsia="zh-CN"/>
        </w:rPr>
        <w:t>方支付违约金1万元）</w:t>
      </w:r>
      <w:r>
        <w:rPr>
          <w:rFonts w:hint="default" w:ascii="Times New Roman" w:hAnsi="Times New Roman" w:eastAsia="方正仿宋简体" w:cs="Times New Roman"/>
          <w:color w:val="auto"/>
          <w:sz w:val="30"/>
          <w:szCs w:val="30"/>
        </w:rPr>
        <w:t>，并对因此给承包方带来的其他损失承担赔偿责任。</w:t>
      </w:r>
    </w:p>
    <w:p>
      <w:pPr>
        <w:spacing w:line="560" w:lineRule="exact"/>
        <w:ind w:firstLine="600"/>
        <w:jc w:val="both"/>
        <w:rPr>
          <w:rFonts w:hint="default" w:ascii="Times New Roman" w:hAnsi="Times New Roman" w:eastAsia="方正仿宋简体" w:cs="Times New Roman"/>
          <w:color w:val="auto"/>
          <w:sz w:val="30"/>
          <w:szCs w:val="30"/>
          <w:highlight w:val="none"/>
        </w:rPr>
      </w:pPr>
      <w:r>
        <w:rPr>
          <w:rFonts w:hint="default" w:ascii="Times New Roman" w:hAnsi="Times New Roman" w:eastAsia="方正仿宋简体" w:cs="Times New Roman"/>
          <w:color w:val="auto"/>
          <w:sz w:val="30"/>
          <w:szCs w:val="30"/>
        </w:rPr>
        <w:t>（</w:t>
      </w:r>
      <w:r>
        <w:rPr>
          <w:rFonts w:hint="default" w:ascii="Times New Roman" w:hAnsi="Times New Roman" w:eastAsia="方正仿宋简体" w:cs="Times New Roman"/>
          <w:color w:val="auto"/>
          <w:sz w:val="30"/>
          <w:szCs w:val="30"/>
          <w:lang w:val="en-US" w:eastAsia="zh-CN"/>
        </w:rPr>
        <w:t>八</w:t>
      </w:r>
      <w:r>
        <w:rPr>
          <w:rFonts w:hint="default" w:ascii="Times New Roman" w:hAnsi="Times New Roman" w:eastAsia="方正仿宋简体" w:cs="Times New Roman"/>
          <w:color w:val="auto"/>
          <w:sz w:val="30"/>
          <w:szCs w:val="30"/>
        </w:rPr>
        <w:t>）</w:t>
      </w:r>
      <w:r>
        <w:rPr>
          <w:rFonts w:hint="default" w:ascii="Times New Roman" w:hAnsi="Times New Roman" w:eastAsia="方正仿宋简体" w:cs="Times New Roman"/>
          <w:color w:val="auto"/>
          <w:sz w:val="30"/>
          <w:szCs w:val="30"/>
          <w:highlight w:val="none"/>
        </w:rPr>
        <w:t>合同履行期间若双方出现任何纠纷，应协商解决或通过法律途径予以解决，若分包方或其员工出现包括但不限于：上访、聚众闹事、游行示威、拉挂横幅、阻碍施工、围堵承包方、业主或政府相关部门或采取其他各种“软暴力方式”时，每出现一次上述情形</w:t>
      </w:r>
      <w:r>
        <w:rPr>
          <w:rFonts w:hint="eastAsia" w:ascii="Times New Roman" w:hAnsi="Times New Roman" w:eastAsia="方正仿宋简体" w:cs="Times New Roman"/>
          <w:color w:val="auto"/>
          <w:sz w:val="30"/>
          <w:szCs w:val="30"/>
          <w:highlight w:val="none"/>
          <w:lang w:eastAsia="zh-CN"/>
        </w:rPr>
        <w:t>，</w:t>
      </w:r>
      <w:r>
        <w:rPr>
          <w:rFonts w:hint="default" w:ascii="Times New Roman" w:hAnsi="Times New Roman" w:eastAsia="方正仿宋简体" w:cs="Times New Roman"/>
          <w:color w:val="auto"/>
          <w:sz w:val="30"/>
          <w:szCs w:val="30"/>
          <w:highlight w:val="none"/>
        </w:rPr>
        <w:t>分包方应向承包方支付违约金</w:t>
      </w:r>
      <w:r>
        <w:rPr>
          <w:rFonts w:hint="eastAsia" w:ascii="Times New Roman" w:hAnsi="Times New Roman" w:eastAsia="方正仿宋简体" w:cs="Times New Roman"/>
          <w:color w:val="auto"/>
          <w:sz w:val="30"/>
          <w:szCs w:val="30"/>
          <w:highlight w:val="none"/>
          <w:u w:val="single"/>
          <w:lang w:val="en-US" w:eastAsia="zh-CN"/>
        </w:rPr>
        <w:t>2万</w:t>
      </w:r>
      <w:r>
        <w:rPr>
          <w:rFonts w:hint="default" w:ascii="Times New Roman" w:hAnsi="Times New Roman" w:eastAsia="方正仿宋简体" w:cs="Times New Roman"/>
          <w:color w:val="auto"/>
          <w:sz w:val="30"/>
          <w:szCs w:val="30"/>
          <w:highlight w:val="none"/>
        </w:rPr>
        <w:t>元</w:t>
      </w:r>
      <w:r>
        <w:rPr>
          <w:rFonts w:hint="eastAsia" w:ascii="Times New Roman" w:hAnsi="Times New Roman" w:eastAsia="方正仿宋简体" w:cs="Times New Roman"/>
          <w:color w:val="auto"/>
          <w:sz w:val="30"/>
          <w:szCs w:val="30"/>
          <w:highlight w:val="none"/>
          <w:lang w:val="en-US" w:eastAsia="zh-CN"/>
        </w:rPr>
        <w:t>/次，违约金从工程价款中扣除。</w:t>
      </w:r>
      <w:r>
        <w:rPr>
          <w:rFonts w:hint="default" w:ascii="Times New Roman" w:hAnsi="Times New Roman" w:eastAsia="方正仿宋简体" w:cs="Times New Roman"/>
          <w:color w:val="auto"/>
          <w:sz w:val="30"/>
          <w:szCs w:val="30"/>
          <w:highlight w:val="none"/>
        </w:rPr>
        <w:t>。</w:t>
      </w:r>
    </w:p>
    <w:p>
      <w:pPr>
        <w:spacing w:line="560" w:lineRule="exact"/>
        <w:ind w:firstLine="600" w:firstLineChars="200"/>
        <w:jc w:val="both"/>
        <w:rPr>
          <w:rFonts w:hint="default" w:ascii="Times New Roman" w:hAnsi="Times New Roman" w:eastAsia="方正仿宋简体" w:cs="Times New Roman"/>
          <w:color w:val="auto"/>
          <w:sz w:val="30"/>
          <w:szCs w:val="30"/>
          <w:highlight w:val="red"/>
          <w:lang w:eastAsia="zh-CN"/>
        </w:rPr>
      </w:pPr>
      <w:r>
        <w:rPr>
          <w:rFonts w:hint="default" w:ascii="Times New Roman" w:hAnsi="Times New Roman" w:eastAsia="方正仿宋简体" w:cs="Times New Roman"/>
          <w:color w:val="auto"/>
          <w:sz w:val="30"/>
          <w:szCs w:val="30"/>
        </w:rPr>
        <w:t>（</w:t>
      </w:r>
      <w:r>
        <w:rPr>
          <w:rFonts w:hint="default" w:ascii="Times New Roman" w:hAnsi="Times New Roman" w:eastAsia="方正仿宋简体" w:cs="Times New Roman"/>
          <w:color w:val="auto"/>
          <w:sz w:val="30"/>
          <w:szCs w:val="30"/>
          <w:lang w:val="en-US" w:eastAsia="zh-CN"/>
        </w:rPr>
        <w:t>九</w:t>
      </w:r>
      <w:r>
        <w:rPr>
          <w:rFonts w:hint="default" w:ascii="Times New Roman" w:hAnsi="Times New Roman" w:eastAsia="方正仿宋简体" w:cs="Times New Roman"/>
          <w:color w:val="auto"/>
          <w:sz w:val="30"/>
          <w:szCs w:val="30"/>
        </w:rPr>
        <w:t>）</w:t>
      </w:r>
      <w:r>
        <w:rPr>
          <w:rFonts w:hint="default" w:ascii="Times New Roman" w:hAnsi="Times New Roman" w:eastAsia="方正仿宋简体" w:cs="Times New Roman"/>
          <w:color w:val="auto"/>
          <w:sz w:val="30"/>
          <w:szCs w:val="30"/>
          <w:highlight w:val="none"/>
        </w:rPr>
        <w:t>分包方为履行本合同向他人租赁、购买设备或材料等，因未及时结清相关款项，给承包方造成任何影响，承包方有权暂停向分包方支付合同价款，因上述事项给承包方造成的一切损失</w:t>
      </w:r>
      <w:r>
        <w:rPr>
          <w:rFonts w:hint="default" w:ascii="Times New Roman" w:hAnsi="Times New Roman" w:eastAsia="方正仿宋简体" w:cs="Times New Roman"/>
          <w:color w:val="auto"/>
          <w:sz w:val="30"/>
          <w:szCs w:val="30"/>
          <w:highlight w:val="none"/>
          <w:lang w:val="en-US" w:eastAsia="zh-CN"/>
        </w:rPr>
        <w:t>由分包方承担</w:t>
      </w:r>
      <w:r>
        <w:rPr>
          <w:rFonts w:hint="default" w:ascii="Times New Roman" w:hAnsi="Times New Roman" w:eastAsia="方正仿宋简体" w:cs="Times New Roman"/>
          <w:color w:val="auto"/>
          <w:sz w:val="30"/>
          <w:szCs w:val="30"/>
          <w:highlight w:val="none"/>
          <w:lang w:eastAsia="zh-CN"/>
        </w:rPr>
        <w:t>。</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highlight w:val="none"/>
          <w:lang w:eastAsia="zh-CN"/>
        </w:rPr>
        <w:t>（</w:t>
      </w:r>
      <w:r>
        <w:rPr>
          <w:rFonts w:hint="default" w:ascii="Times New Roman" w:hAnsi="Times New Roman" w:eastAsia="方正仿宋简体" w:cs="Times New Roman"/>
          <w:color w:val="auto"/>
          <w:sz w:val="30"/>
          <w:szCs w:val="30"/>
          <w:highlight w:val="none"/>
          <w:lang w:val="en-US" w:eastAsia="zh-CN"/>
        </w:rPr>
        <w:t>十</w:t>
      </w:r>
      <w:r>
        <w:rPr>
          <w:rFonts w:hint="default" w:ascii="Times New Roman" w:hAnsi="Times New Roman" w:eastAsia="方正仿宋简体" w:cs="Times New Roman"/>
          <w:color w:val="auto"/>
          <w:sz w:val="30"/>
          <w:szCs w:val="30"/>
          <w:highlight w:val="none"/>
          <w:lang w:eastAsia="zh-CN"/>
        </w:rPr>
        <w:t>）</w:t>
      </w:r>
      <w:r>
        <w:rPr>
          <w:rFonts w:hint="default" w:ascii="Times New Roman" w:hAnsi="Times New Roman" w:eastAsia="方正仿宋简体" w:cs="Times New Roman"/>
          <w:color w:val="auto"/>
          <w:sz w:val="30"/>
          <w:szCs w:val="30"/>
          <w:highlight w:val="none"/>
        </w:rPr>
        <w:t>工程竣工验收合格后，分包方应按承包方要求向承包方移交工程竣工资料，并对其提供资料的真实性、有效性、完整性负责并承担相关费用。如影响承包方向业主移交工程资料，每延迟一天分包方应承担违约金</w:t>
      </w:r>
      <w:r>
        <w:rPr>
          <w:rFonts w:hint="eastAsia" w:ascii="Times New Roman" w:hAnsi="Times New Roman" w:eastAsia="方正仿宋简体" w:cs="Times New Roman"/>
          <w:color w:val="auto"/>
          <w:sz w:val="30"/>
          <w:szCs w:val="30"/>
          <w:highlight w:val="none"/>
          <w:u w:val="single"/>
          <w:lang w:val="en-US" w:eastAsia="zh-CN"/>
        </w:rPr>
        <w:t>1000</w:t>
      </w:r>
      <w:r>
        <w:rPr>
          <w:rFonts w:hint="default" w:ascii="Times New Roman" w:hAnsi="Times New Roman" w:eastAsia="方正仿宋简体" w:cs="Times New Roman"/>
          <w:color w:val="auto"/>
          <w:sz w:val="30"/>
          <w:szCs w:val="30"/>
          <w:highlight w:val="none"/>
        </w:rPr>
        <w:t>元，承包方有权停止支</w:t>
      </w:r>
      <w:r>
        <w:rPr>
          <w:rFonts w:hint="default" w:ascii="Times New Roman" w:hAnsi="Times New Roman" w:eastAsia="方正仿宋简体" w:cs="Times New Roman"/>
          <w:color w:val="auto"/>
          <w:sz w:val="30"/>
          <w:szCs w:val="30"/>
        </w:rPr>
        <w:t>付工程款并不承担任何违约及民事赔偿责任。</w:t>
      </w:r>
    </w:p>
    <w:p>
      <w:pPr>
        <w:spacing w:line="560" w:lineRule="exact"/>
        <w:ind w:firstLine="600" w:firstLineChars="200"/>
        <w:jc w:val="both"/>
        <w:rPr>
          <w:rFonts w:hint="default" w:ascii="Times New Roman" w:hAnsi="Times New Roman" w:cs="Times New Roman"/>
          <w:color w:val="auto"/>
        </w:rPr>
      </w:pPr>
      <w:r>
        <w:rPr>
          <w:rFonts w:hint="default" w:ascii="Times New Roman" w:hAnsi="Times New Roman" w:eastAsia="方正仿宋简体" w:cs="Times New Roman"/>
          <w:color w:val="auto"/>
          <w:sz w:val="30"/>
          <w:szCs w:val="30"/>
          <w:lang w:eastAsia="zh-CN"/>
        </w:rPr>
        <w:t>（</w:t>
      </w:r>
      <w:r>
        <w:rPr>
          <w:rFonts w:hint="default" w:ascii="Times New Roman" w:hAnsi="Times New Roman" w:eastAsia="方正仿宋简体" w:cs="Times New Roman"/>
          <w:color w:val="auto"/>
          <w:sz w:val="30"/>
          <w:szCs w:val="30"/>
          <w:lang w:val="en-US" w:eastAsia="zh-CN"/>
        </w:rPr>
        <w:t>十一</w:t>
      </w:r>
      <w:r>
        <w:rPr>
          <w:rFonts w:hint="default" w:ascii="Times New Roman" w:hAnsi="Times New Roman" w:eastAsia="方正仿宋简体" w:cs="Times New Roman"/>
          <w:color w:val="auto"/>
          <w:sz w:val="30"/>
          <w:szCs w:val="30"/>
          <w:lang w:eastAsia="zh-CN"/>
        </w:rPr>
        <w:t>）</w:t>
      </w:r>
      <w:r>
        <w:rPr>
          <w:rFonts w:hint="default" w:ascii="Times New Roman" w:hAnsi="Times New Roman" w:eastAsia="方正仿宋简体" w:cs="Times New Roman"/>
          <w:color w:val="auto"/>
          <w:sz w:val="30"/>
          <w:szCs w:val="30"/>
          <w:lang w:val="en-US" w:eastAsia="zh-CN"/>
        </w:rPr>
        <w:t>分包</w:t>
      </w:r>
      <w:r>
        <w:rPr>
          <w:rFonts w:hint="default" w:ascii="Times New Roman" w:hAnsi="Times New Roman" w:eastAsia="方正仿宋简体" w:cs="Times New Roman"/>
          <w:color w:val="auto"/>
          <w:sz w:val="30"/>
          <w:szCs w:val="30"/>
        </w:rPr>
        <w:t>方有其他违反本合同约定的行为的，自违约行为发生之日起至纠正其违约行为之日或</w:t>
      </w:r>
      <w:r>
        <w:rPr>
          <w:rFonts w:hint="default" w:ascii="Times New Roman" w:hAnsi="Times New Roman" w:eastAsia="方正仿宋简体" w:cs="Times New Roman"/>
          <w:color w:val="auto"/>
          <w:sz w:val="30"/>
          <w:szCs w:val="30"/>
          <w:lang w:val="en-US" w:eastAsia="zh-CN"/>
        </w:rPr>
        <w:t>承包</w:t>
      </w:r>
      <w:r>
        <w:rPr>
          <w:rFonts w:hint="default" w:ascii="Times New Roman" w:hAnsi="Times New Roman" w:eastAsia="方正仿宋简体" w:cs="Times New Roman"/>
          <w:color w:val="auto"/>
          <w:sz w:val="30"/>
          <w:szCs w:val="30"/>
        </w:rPr>
        <w:t>方解除合同之日止，</w:t>
      </w:r>
      <w:r>
        <w:rPr>
          <w:rFonts w:hint="default" w:ascii="Times New Roman" w:hAnsi="Times New Roman" w:eastAsia="方正仿宋简体" w:cs="Times New Roman"/>
          <w:color w:val="auto"/>
          <w:sz w:val="30"/>
          <w:szCs w:val="30"/>
          <w:lang w:val="en-US" w:eastAsia="zh-CN"/>
        </w:rPr>
        <w:t>分包</w:t>
      </w:r>
      <w:r>
        <w:rPr>
          <w:rFonts w:hint="default" w:ascii="Times New Roman" w:hAnsi="Times New Roman" w:eastAsia="方正仿宋简体" w:cs="Times New Roman"/>
          <w:color w:val="auto"/>
          <w:sz w:val="30"/>
          <w:szCs w:val="30"/>
        </w:rPr>
        <w:t>方需每日</w:t>
      </w:r>
      <w:r>
        <w:rPr>
          <w:rFonts w:hint="default" w:ascii="Times New Roman" w:hAnsi="Times New Roman" w:eastAsia="方正仿宋简体" w:cs="Times New Roman"/>
          <w:color w:val="auto"/>
          <w:sz w:val="30"/>
          <w:szCs w:val="30"/>
          <w:lang w:val="en-US" w:eastAsia="zh-CN"/>
        </w:rPr>
        <w:t>（次）</w:t>
      </w:r>
      <w:r>
        <w:rPr>
          <w:rFonts w:hint="default" w:ascii="Times New Roman" w:hAnsi="Times New Roman" w:eastAsia="方正仿宋简体" w:cs="Times New Roman"/>
          <w:color w:val="auto"/>
          <w:sz w:val="30"/>
          <w:szCs w:val="30"/>
        </w:rPr>
        <w:t>向</w:t>
      </w:r>
      <w:r>
        <w:rPr>
          <w:rFonts w:hint="default" w:ascii="Times New Roman" w:hAnsi="Times New Roman" w:eastAsia="方正仿宋简体" w:cs="Times New Roman"/>
          <w:color w:val="auto"/>
          <w:sz w:val="30"/>
          <w:szCs w:val="30"/>
          <w:lang w:val="en-US" w:eastAsia="zh-CN"/>
        </w:rPr>
        <w:t>承包</w:t>
      </w:r>
      <w:r>
        <w:rPr>
          <w:rFonts w:hint="default" w:ascii="Times New Roman" w:hAnsi="Times New Roman" w:eastAsia="方正仿宋简体" w:cs="Times New Roman"/>
          <w:color w:val="auto"/>
          <w:sz w:val="30"/>
          <w:szCs w:val="30"/>
        </w:rPr>
        <w:t>方支</w:t>
      </w:r>
      <w:r>
        <w:rPr>
          <w:rFonts w:hint="default" w:ascii="Times New Roman" w:hAnsi="Times New Roman" w:eastAsia="方正仿宋简体" w:cs="Times New Roman"/>
          <w:color w:val="auto"/>
          <w:sz w:val="30"/>
          <w:szCs w:val="30"/>
          <w:highlight w:val="none"/>
        </w:rPr>
        <w:t>付人民币</w:t>
      </w:r>
      <w:r>
        <w:rPr>
          <w:rFonts w:hint="eastAsia" w:ascii="Times New Roman" w:hAnsi="Times New Roman" w:eastAsia="方正仿宋简体" w:cs="Times New Roman"/>
          <w:color w:val="auto"/>
          <w:sz w:val="30"/>
          <w:szCs w:val="30"/>
          <w:highlight w:val="none"/>
          <w:u w:val="single"/>
          <w:lang w:val="en-US" w:eastAsia="zh-CN"/>
        </w:rPr>
        <w:t>1000</w:t>
      </w:r>
      <w:r>
        <w:rPr>
          <w:rFonts w:hint="default" w:ascii="Times New Roman" w:hAnsi="Times New Roman" w:eastAsia="方正仿宋简体" w:cs="Times New Roman"/>
          <w:color w:val="auto"/>
          <w:sz w:val="30"/>
          <w:szCs w:val="30"/>
          <w:highlight w:val="none"/>
        </w:rPr>
        <w:t>元的违</w:t>
      </w:r>
      <w:r>
        <w:rPr>
          <w:rFonts w:hint="default" w:ascii="Times New Roman" w:hAnsi="Times New Roman" w:eastAsia="方正仿宋简体" w:cs="Times New Roman"/>
          <w:color w:val="auto"/>
          <w:sz w:val="30"/>
          <w:szCs w:val="30"/>
        </w:rPr>
        <w:t>约金。</w:t>
      </w:r>
    </w:p>
    <w:p>
      <w:pPr>
        <w:spacing w:line="560" w:lineRule="exact"/>
        <w:ind w:firstLine="600" w:firstLineChars="200"/>
        <w:jc w:val="both"/>
        <w:rPr>
          <w:rFonts w:hint="default" w:ascii="Times New Roman" w:hAnsi="Times New Roman" w:eastAsia="方正仿宋简体" w:cs="Times New Roman"/>
          <w:color w:val="auto"/>
          <w:sz w:val="30"/>
          <w:szCs w:val="30"/>
          <w:u w:val="single"/>
          <w:lang w:val="en-US" w:eastAsia="zh-CN"/>
        </w:rPr>
      </w:pPr>
      <w:r>
        <w:rPr>
          <w:rFonts w:hint="default" w:ascii="Times New Roman" w:hAnsi="Times New Roman" w:eastAsia="方正仿宋简体" w:cs="Times New Roman"/>
          <w:color w:val="auto"/>
          <w:sz w:val="30"/>
          <w:szCs w:val="30"/>
          <w:lang w:val="en-US" w:eastAsia="zh-CN"/>
        </w:rPr>
        <w:t>（十二）其他分包方违约责任：</w:t>
      </w:r>
      <w:r>
        <w:rPr>
          <w:rFonts w:hint="default" w:ascii="Times New Roman" w:hAnsi="Times New Roman" w:eastAsia="方正仿宋简体" w:cs="Times New Roman"/>
          <w:color w:val="auto"/>
          <w:sz w:val="30"/>
          <w:szCs w:val="30"/>
          <w:u w:val="single"/>
          <w:lang w:val="en-US" w:eastAsia="zh-CN"/>
        </w:rPr>
        <w:t xml:space="preserve"> </w:t>
      </w:r>
      <w:r>
        <w:rPr>
          <w:rFonts w:hint="eastAsia" w:ascii="Times New Roman" w:hAnsi="Times New Roman" w:eastAsia="方正仿宋简体" w:cs="Times New Roman"/>
          <w:color w:val="auto"/>
          <w:sz w:val="30"/>
          <w:szCs w:val="30"/>
          <w:u w:val="single"/>
          <w:lang w:val="en-US" w:eastAsia="zh-CN"/>
        </w:rPr>
        <w:t>/</w:t>
      </w:r>
      <w:r>
        <w:rPr>
          <w:rFonts w:hint="default" w:ascii="Times New Roman" w:hAnsi="Times New Roman" w:eastAsia="方正仿宋简体" w:cs="Times New Roman"/>
          <w:color w:val="auto"/>
          <w:sz w:val="30"/>
          <w:szCs w:val="30"/>
          <w:u w:val="single"/>
          <w:lang w:val="en-US" w:eastAsia="zh-CN"/>
        </w:rPr>
        <w:t xml:space="preserve">                                           </w:t>
      </w:r>
    </w:p>
    <w:p>
      <w:pPr>
        <w:spacing w:line="560" w:lineRule="exact"/>
        <w:ind w:firstLine="600" w:firstLineChars="200"/>
        <w:jc w:val="both"/>
        <w:rPr>
          <w:rFonts w:hint="default" w:ascii="Times New Roman" w:hAnsi="Times New Roman" w:eastAsia="方正仿宋简体" w:cs="Times New Roman"/>
          <w:b/>
          <w:bCs/>
          <w:color w:val="auto"/>
          <w:sz w:val="30"/>
          <w:szCs w:val="30"/>
          <w:highlight w:val="green"/>
        </w:rPr>
      </w:pPr>
      <w:r>
        <w:rPr>
          <w:rFonts w:hint="default" w:ascii="Times New Roman" w:hAnsi="Times New Roman" w:eastAsia="方正仿宋简体" w:cs="Times New Roman"/>
          <w:b/>
          <w:bCs/>
          <w:color w:val="auto"/>
          <w:sz w:val="30"/>
          <w:szCs w:val="30"/>
        </w:rPr>
        <w:t>（十</w:t>
      </w:r>
      <w:r>
        <w:rPr>
          <w:rFonts w:hint="default" w:ascii="Times New Roman" w:hAnsi="Times New Roman" w:eastAsia="方正仿宋简体" w:cs="Times New Roman"/>
          <w:b/>
          <w:bCs/>
          <w:color w:val="auto"/>
          <w:sz w:val="30"/>
          <w:szCs w:val="30"/>
          <w:lang w:val="en-US" w:eastAsia="zh-CN"/>
        </w:rPr>
        <w:t>三</w:t>
      </w:r>
      <w:r>
        <w:rPr>
          <w:rFonts w:hint="default" w:ascii="Times New Roman" w:hAnsi="Times New Roman" w:eastAsia="方正仿宋简体" w:cs="Times New Roman"/>
          <w:b/>
          <w:bCs/>
          <w:color w:val="auto"/>
          <w:sz w:val="30"/>
          <w:szCs w:val="30"/>
        </w:rPr>
        <w:t>）本合同中分包方应承担的违约金及对承包方的损失赔偿款项，承包方有权从尚未向分包方支付的任何款项中（包括但</w:t>
      </w:r>
      <w:r>
        <w:rPr>
          <w:rFonts w:hint="default" w:ascii="Times New Roman" w:hAnsi="Times New Roman" w:eastAsia="方正仿宋简体" w:cs="Times New Roman"/>
          <w:b/>
          <w:bCs/>
          <w:color w:val="auto"/>
          <w:sz w:val="30"/>
          <w:szCs w:val="30"/>
          <w:highlight w:val="none"/>
        </w:rPr>
        <w:t>不限于工程款、进度款、验收款、质保金、其他各类保证金）扣除，</w:t>
      </w:r>
      <w:r>
        <w:rPr>
          <w:rFonts w:hint="default" w:ascii="Times New Roman" w:hAnsi="Times New Roman" w:eastAsia="方正仿宋简体" w:cs="Times New Roman"/>
          <w:b/>
          <w:bCs/>
          <w:color w:val="auto"/>
          <w:sz w:val="30"/>
          <w:szCs w:val="30"/>
          <w:highlight w:val="none"/>
          <w:lang w:val="en-US" w:eastAsia="zh-CN"/>
        </w:rPr>
        <w:t>不足部分仍由分包方承担，</w:t>
      </w:r>
      <w:r>
        <w:rPr>
          <w:rFonts w:hint="default" w:ascii="Times New Roman" w:hAnsi="Times New Roman" w:eastAsia="方正仿宋简体" w:cs="Times New Roman"/>
          <w:b/>
          <w:bCs/>
          <w:color w:val="auto"/>
          <w:sz w:val="30"/>
          <w:szCs w:val="30"/>
          <w:highlight w:val="none"/>
        </w:rPr>
        <w:t>分包方对此无异议。同时，分包方还应赔偿承包方因此所承受的一切</w:t>
      </w:r>
      <w:r>
        <w:rPr>
          <w:rFonts w:hint="default" w:ascii="Times New Roman" w:hAnsi="Times New Roman" w:eastAsia="方正仿宋简体" w:cs="Times New Roman"/>
          <w:b/>
          <w:bCs/>
          <w:color w:val="auto"/>
          <w:sz w:val="30"/>
          <w:szCs w:val="30"/>
        </w:rPr>
        <w:t>损失，包括但不限于赔偿金、律师费、</w:t>
      </w:r>
      <w:r>
        <w:rPr>
          <w:rFonts w:hint="default" w:ascii="Times New Roman" w:hAnsi="Times New Roman" w:eastAsia="方正仿宋简体" w:cs="Times New Roman"/>
          <w:b/>
          <w:bCs/>
          <w:color w:val="auto"/>
          <w:sz w:val="30"/>
          <w:szCs w:val="30"/>
          <w:lang w:eastAsia="zh-CN"/>
        </w:rPr>
        <w:t>交通食宿</w:t>
      </w:r>
      <w:r>
        <w:rPr>
          <w:rFonts w:hint="default" w:ascii="Times New Roman" w:hAnsi="Times New Roman" w:eastAsia="方正仿宋简体" w:cs="Times New Roman"/>
          <w:b/>
          <w:bCs/>
          <w:color w:val="auto"/>
          <w:sz w:val="30"/>
          <w:szCs w:val="30"/>
        </w:rPr>
        <w:t>费</w:t>
      </w:r>
      <w:r>
        <w:rPr>
          <w:rFonts w:hint="default" w:ascii="Times New Roman" w:hAnsi="Times New Roman" w:eastAsia="方正仿宋简体" w:cs="Times New Roman"/>
          <w:b/>
          <w:bCs/>
          <w:color w:val="auto"/>
          <w:sz w:val="30"/>
          <w:szCs w:val="30"/>
          <w:lang w:eastAsia="zh-CN"/>
        </w:rPr>
        <w:t>、</w:t>
      </w:r>
      <w:r>
        <w:rPr>
          <w:rFonts w:hint="default" w:ascii="Times New Roman" w:hAnsi="Times New Roman" w:eastAsia="方正仿宋简体" w:cs="Times New Roman"/>
          <w:b/>
          <w:bCs/>
          <w:color w:val="auto"/>
          <w:sz w:val="30"/>
          <w:szCs w:val="30"/>
          <w:lang w:val="en-US" w:eastAsia="zh-CN"/>
        </w:rPr>
        <w:t>鉴</w:t>
      </w:r>
      <w:r>
        <w:rPr>
          <w:rFonts w:hint="default" w:ascii="Times New Roman" w:hAnsi="Times New Roman" w:eastAsia="方正仿宋简体" w:cs="Times New Roman"/>
          <w:b/>
          <w:bCs/>
          <w:color w:val="auto"/>
          <w:sz w:val="30"/>
          <w:szCs w:val="30"/>
          <w:highlight w:val="none"/>
          <w:lang w:val="en-US" w:eastAsia="zh-CN"/>
        </w:rPr>
        <w:t>定费</w:t>
      </w:r>
      <w:r>
        <w:rPr>
          <w:rFonts w:hint="default" w:ascii="Times New Roman" w:hAnsi="Times New Roman" w:eastAsia="方正仿宋简体" w:cs="Times New Roman"/>
          <w:b/>
          <w:bCs/>
          <w:color w:val="auto"/>
          <w:sz w:val="30"/>
          <w:szCs w:val="30"/>
          <w:highlight w:val="none"/>
          <w:lang w:eastAsia="zh-CN"/>
        </w:rPr>
        <w:t>等其他费用</w:t>
      </w:r>
      <w:r>
        <w:rPr>
          <w:rFonts w:hint="default" w:ascii="Times New Roman" w:hAnsi="Times New Roman" w:eastAsia="方正仿宋简体" w:cs="Times New Roman"/>
          <w:b/>
          <w:bCs/>
          <w:color w:val="auto"/>
          <w:sz w:val="30"/>
          <w:szCs w:val="30"/>
          <w:highlight w:val="none"/>
        </w:rPr>
        <w:t>。</w:t>
      </w:r>
    </w:p>
    <w:p>
      <w:pPr>
        <w:spacing w:line="560" w:lineRule="exact"/>
        <w:ind w:firstLine="600" w:firstLineChars="200"/>
        <w:jc w:val="both"/>
        <w:rPr>
          <w:rFonts w:hint="default" w:ascii="Times New Roman" w:hAnsi="Times New Roman" w:eastAsia="黑体" w:cs="Times New Roman"/>
          <w:color w:val="auto"/>
          <w:sz w:val="30"/>
          <w:szCs w:val="30"/>
        </w:rPr>
      </w:pPr>
      <w:r>
        <w:rPr>
          <w:rFonts w:hint="default" w:ascii="Times New Roman" w:hAnsi="Times New Roman" w:eastAsia="黑体" w:cs="Times New Roman"/>
          <w:color w:val="auto"/>
          <w:sz w:val="30"/>
          <w:szCs w:val="30"/>
        </w:rPr>
        <w:t>第</w:t>
      </w:r>
      <w:r>
        <w:rPr>
          <w:rFonts w:hint="default" w:ascii="Times New Roman" w:hAnsi="Times New Roman" w:eastAsia="黑体" w:cs="Times New Roman"/>
          <w:color w:val="auto"/>
          <w:sz w:val="30"/>
          <w:szCs w:val="30"/>
          <w:lang w:val="en-US" w:eastAsia="zh-CN"/>
        </w:rPr>
        <w:t>十九</w:t>
      </w:r>
      <w:r>
        <w:rPr>
          <w:rFonts w:hint="default" w:ascii="Times New Roman" w:hAnsi="Times New Roman" w:eastAsia="黑体" w:cs="Times New Roman"/>
          <w:color w:val="auto"/>
          <w:sz w:val="30"/>
          <w:szCs w:val="30"/>
        </w:rPr>
        <w:t>条  索赔</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（一）承包方根据与业主签订的合同向业主递交索赔意向通知或其他资料时，分包方应予以积极配合，并提交符合承包方要求的资料。</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（二）分包方未按合同约定履行自己的各项义务给承包方造成经济损失时，承包方可向分包方索赔。</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三）分包方向承包方提出索赔的必须在索赔事件发生后3天内以书面形式进行，否则视为放弃索赔；索赔文件及相关证明材料必须加盖分包方的印章（其他任何形式无效），否则无效。分包方的索赔事件自承包方收到分包方索赔材料后10日内若未取得加盖承包方</w:t>
      </w:r>
      <w:r>
        <w:rPr>
          <w:rFonts w:hint="default" w:ascii="Times New Roman" w:hAnsi="Times New Roman" w:eastAsia="方正仿宋简体" w:cs="Times New Roman"/>
          <w:color w:val="auto"/>
          <w:sz w:val="30"/>
          <w:szCs w:val="30"/>
          <w:lang w:val="en-US" w:eastAsia="zh-CN"/>
        </w:rPr>
        <w:t>印章</w:t>
      </w:r>
      <w:r>
        <w:rPr>
          <w:rFonts w:hint="default" w:ascii="Times New Roman" w:hAnsi="Times New Roman" w:eastAsia="方正仿宋简体" w:cs="Times New Roman"/>
          <w:color w:val="auto"/>
          <w:sz w:val="30"/>
          <w:szCs w:val="30"/>
        </w:rPr>
        <w:t>（其他任何形式无效）的书面回复，则视为承包方未认可其索赔事件。</w:t>
      </w:r>
    </w:p>
    <w:p>
      <w:pPr>
        <w:spacing w:line="560" w:lineRule="exact"/>
        <w:ind w:firstLine="600" w:firstLineChars="200"/>
        <w:jc w:val="both"/>
        <w:rPr>
          <w:rFonts w:hint="default" w:ascii="Times New Roman" w:hAnsi="Times New Roman" w:eastAsia="黑体" w:cs="Times New Roman"/>
          <w:color w:val="auto"/>
          <w:sz w:val="30"/>
          <w:szCs w:val="30"/>
        </w:rPr>
      </w:pPr>
      <w:r>
        <w:rPr>
          <w:rFonts w:hint="default" w:ascii="Times New Roman" w:hAnsi="Times New Roman" w:eastAsia="黑体" w:cs="Times New Roman"/>
          <w:color w:val="auto"/>
          <w:sz w:val="30"/>
          <w:szCs w:val="30"/>
        </w:rPr>
        <w:t>第</w:t>
      </w:r>
      <w:r>
        <w:rPr>
          <w:rFonts w:hint="default" w:ascii="Times New Roman" w:hAnsi="Times New Roman" w:eastAsia="黑体" w:cs="Times New Roman"/>
          <w:color w:val="auto"/>
          <w:sz w:val="30"/>
          <w:szCs w:val="30"/>
          <w:lang w:val="en-US" w:eastAsia="zh-CN"/>
        </w:rPr>
        <w:t>二十</w:t>
      </w:r>
      <w:r>
        <w:rPr>
          <w:rFonts w:hint="default" w:ascii="Times New Roman" w:hAnsi="Times New Roman" w:eastAsia="黑体" w:cs="Times New Roman"/>
          <w:color w:val="auto"/>
          <w:sz w:val="30"/>
          <w:szCs w:val="30"/>
        </w:rPr>
        <w:t>条  合同解除</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b w:val="0"/>
          <w:bCs w:val="0"/>
          <w:color w:val="auto"/>
          <w:sz w:val="30"/>
          <w:szCs w:val="30"/>
        </w:rPr>
      </w:pPr>
      <w:r>
        <w:rPr>
          <w:rFonts w:hint="default" w:ascii="Times New Roman" w:hAnsi="Times New Roman" w:eastAsia="方正仿宋简体" w:cs="Times New Roman"/>
          <w:b w:val="0"/>
          <w:bCs w:val="0"/>
          <w:color w:val="auto"/>
          <w:sz w:val="30"/>
          <w:szCs w:val="30"/>
        </w:rPr>
        <w:t>（一）</w:t>
      </w:r>
      <w:r>
        <w:rPr>
          <w:rFonts w:hint="default" w:ascii="Times New Roman" w:hAnsi="Times New Roman" w:eastAsia="方正仿宋简体" w:cs="Times New Roman"/>
          <w:b w:val="0"/>
          <w:bCs w:val="0"/>
          <w:color w:val="auto"/>
          <w:sz w:val="30"/>
          <w:szCs w:val="30"/>
          <w:lang w:val="en-US" w:eastAsia="zh-CN"/>
        </w:rPr>
        <w:t>无</w:t>
      </w:r>
      <w:r>
        <w:rPr>
          <w:rFonts w:hint="default" w:ascii="Times New Roman" w:hAnsi="Times New Roman" w:eastAsia="方正仿宋简体" w:cs="Times New Roman"/>
          <w:b w:val="0"/>
          <w:bCs w:val="0"/>
          <w:color w:val="auto"/>
          <w:sz w:val="30"/>
          <w:szCs w:val="30"/>
        </w:rPr>
        <w:t>论</w:t>
      </w:r>
      <w:r>
        <w:rPr>
          <w:rFonts w:hint="default" w:ascii="Times New Roman" w:hAnsi="Times New Roman" w:eastAsia="方正仿宋简体" w:cs="Times New Roman"/>
          <w:b w:val="0"/>
          <w:bCs w:val="0"/>
          <w:color w:val="auto"/>
          <w:sz w:val="30"/>
          <w:szCs w:val="30"/>
          <w:lang w:val="en-US" w:eastAsia="zh-CN"/>
        </w:rPr>
        <w:t>承包</w:t>
      </w:r>
      <w:r>
        <w:rPr>
          <w:rFonts w:hint="default" w:ascii="Times New Roman" w:hAnsi="Times New Roman" w:eastAsia="方正仿宋简体" w:cs="Times New Roman"/>
          <w:b w:val="0"/>
          <w:bCs w:val="0"/>
          <w:color w:val="auto"/>
          <w:sz w:val="30"/>
          <w:szCs w:val="30"/>
        </w:rPr>
        <w:t>方与业主的总包合同因何种原因被解除</w:t>
      </w:r>
      <w:r>
        <w:rPr>
          <w:rFonts w:hint="default" w:ascii="Times New Roman" w:hAnsi="Times New Roman" w:eastAsia="方正仿宋简体" w:cs="Times New Roman"/>
          <w:b w:val="0"/>
          <w:bCs w:val="0"/>
          <w:color w:val="auto"/>
          <w:sz w:val="30"/>
          <w:szCs w:val="30"/>
          <w:lang w:val="en-US" w:eastAsia="zh-CN"/>
        </w:rPr>
        <w:t>或终止的</w:t>
      </w:r>
      <w:r>
        <w:rPr>
          <w:rFonts w:hint="default" w:ascii="Times New Roman" w:hAnsi="Times New Roman" w:eastAsia="方正仿宋简体" w:cs="Times New Roman"/>
          <w:b w:val="0"/>
          <w:bCs w:val="0"/>
          <w:color w:val="auto"/>
          <w:sz w:val="30"/>
          <w:szCs w:val="30"/>
        </w:rPr>
        <w:t>，本合同均自动终止，未履行部分均不再履行，且</w:t>
      </w:r>
      <w:r>
        <w:rPr>
          <w:rFonts w:hint="default" w:ascii="Times New Roman" w:hAnsi="Times New Roman" w:eastAsia="方正仿宋简体" w:cs="Times New Roman"/>
          <w:b w:val="0"/>
          <w:bCs w:val="0"/>
          <w:color w:val="auto"/>
          <w:sz w:val="30"/>
          <w:szCs w:val="30"/>
          <w:lang w:val="en-US" w:eastAsia="zh-CN"/>
        </w:rPr>
        <w:t>分包</w:t>
      </w:r>
      <w:r>
        <w:rPr>
          <w:rFonts w:hint="default" w:ascii="Times New Roman" w:hAnsi="Times New Roman" w:eastAsia="方正仿宋简体" w:cs="Times New Roman"/>
          <w:b w:val="0"/>
          <w:bCs w:val="0"/>
          <w:color w:val="auto"/>
          <w:sz w:val="30"/>
          <w:szCs w:val="30"/>
        </w:rPr>
        <w:t>方不得因此主张</w:t>
      </w:r>
      <w:r>
        <w:rPr>
          <w:rFonts w:hint="default" w:ascii="Times New Roman" w:hAnsi="Times New Roman" w:eastAsia="方正仿宋简体" w:cs="Times New Roman"/>
          <w:b w:val="0"/>
          <w:bCs w:val="0"/>
          <w:color w:val="auto"/>
          <w:sz w:val="30"/>
          <w:szCs w:val="30"/>
          <w:lang w:val="en-US" w:eastAsia="zh-CN"/>
        </w:rPr>
        <w:t>承包</w:t>
      </w:r>
      <w:r>
        <w:rPr>
          <w:rFonts w:hint="default" w:ascii="Times New Roman" w:hAnsi="Times New Roman" w:eastAsia="方正仿宋简体" w:cs="Times New Roman"/>
          <w:b w:val="0"/>
          <w:bCs w:val="0"/>
          <w:color w:val="auto"/>
          <w:sz w:val="30"/>
          <w:szCs w:val="30"/>
        </w:rPr>
        <w:t>方承担违约责任。</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（二）如因不可抗力或政府部门及业主原因造成工程停建或缓建致使合同无法履行的，承包方可解除</w:t>
      </w:r>
      <w:r>
        <w:rPr>
          <w:rFonts w:hint="default" w:ascii="Times New Roman" w:hAnsi="Times New Roman" w:eastAsia="方正仿宋简体" w:cs="Times New Roman"/>
          <w:color w:val="auto"/>
          <w:sz w:val="30"/>
          <w:szCs w:val="30"/>
          <w:lang w:val="en-US" w:eastAsia="zh-CN"/>
        </w:rPr>
        <w:t>本</w:t>
      </w:r>
      <w:r>
        <w:rPr>
          <w:rFonts w:hint="default" w:ascii="Times New Roman" w:hAnsi="Times New Roman" w:eastAsia="方正仿宋简体" w:cs="Times New Roman"/>
          <w:color w:val="auto"/>
          <w:sz w:val="30"/>
          <w:szCs w:val="30"/>
        </w:rPr>
        <w:t xml:space="preserve">合同，承包方不承担任何违约及民事赔偿责任。 </w:t>
      </w:r>
    </w:p>
    <w:p>
      <w:pPr>
        <w:spacing w:line="560" w:lineRule="exact"/>
        <w:ind w:firstLine="600" w:firstLineChars="200"/>
        <w:jc w:val="both"/>
        <w:rPr>
          <w:rFonts w:hint="default" w:ascii="Times New Roman" w:hAnsi="Times New Roman" w:eastAsia="方正仿宋简体" w:cs="Times New Roman"/>
          <w:b/>
          <w:bCs/>
          <w:color w:val="auto"/>
          <w:sz w:val="30"/>
          <w:szCs w:val="30"/>
          <w:highlight w:val="none"/>
        </w:rPr>
      </w:pPr>
      <w:r>
        <w:rPr>
          <w:rFonts w:hint="default" w:ascii="Times New Roman" w:hAnsi="Times New Roman" w:eastAsia="方正仿宋简体" w:cs="Times New Roman"/>
          <w:color w:val="auto"/>
          <w:sz w:val="30"/>
          <w:szCs w:val="30"/>
        </w:rPr>
        <w:t>（</w:t>
      </w:r>
      <w:r>
        <w:rPr>
          <w:rFonts w:hint="default" w:ascii="Times New Roman" w:hAnsi="Times New Roman" w:eastAsia="方正仿宋简体" w:cs="Times New Roman"/>
          <w:color w:val="auto"/>
          <w:sz w:val="30"/>
          <w:szCs w:val="30"/>
          <w:lang w:val="en-US" w:eastAsia="zh-CN"/>
        </w:rPr>
        <w:t>三</w:t>
      </w:r>
      <w:r>
        <w:rPr>
          <w:rFonts w:hint="default" w:ascii="Times New Roman" w:hAnsi="Times New Roman" w:eastAsia="方正仿宋简体" w:cs="Times New Roman"/>
          <w:color w:val="auto"/>
          <w:sz w:val="30"/>
          <w:szCs w:val="30"/>
        </w:rPr>
        <w:t>）分包方提出与承包方解除合同时，必</w:t>
      </w:r>
      <w:r>
        <w:rPr>
          <w:rFonts w:hint="default" w:ascii="Times New Roman" w:hAnsi="Times New Roman" w:eastAsia="方正仿宋简体" w:cs="Times New Roman"/>
          <w:color w:val="auto"/>
          <w:sz w:val="30"/>
          <w:szCs w:val="30"/>
          <w:highlight w:val="none"/>
        </w:rPr>
        <w:t>须提前</w:t>
      </w:r>
      <w:r>
        <w:rPr>
          <w:rFonts w:hint="eastAsia" w:ascii="Times New Roman" w:hAnsi="Times New Roman" w:eastAsia="方正仿宋简体" w:cs="Times New Roman"/>
          <w:color w:val="auto"/>
          <w:sz w:val="30"/>
          <w:szCs w:val="30"/>
          <w:highlight w:val="none"/>
          <w:u w:val="single"/>
          <w:lang w:val="en-US" w:eastAsia="zh-CN"/>
        </w:rPr>
        <w:t>30</w:t>
      </w:r>
      <w:r>
        <w:rPr>
          <w:rFonts w:hint="default" w:ascii="Times New Roman" w:hAnsi="Times New Roman" w:eastAsia="方正仿宋简体" w:cs="Times New Roman"/>
          <w:color w:val="auto"/>
          <w:sz w:val="30"/>
          <w:szCs w:val="30"/>
          <w:highlight w:val="none"/>
        </w:rPr>
        <w:t>日书</w:t>
      </w:r>
      <w:r>
        <w:rPr>
          <w:rFonts w:hint="default" w:ascii="Times New Roman" w:hAnsi="Times New Roman" w:eastAsia="方正仿宋简体" w:cs="Times New Roman"/>
          <w:color w:val="auto"/>
          <w:sz w:val="30"/>
          <w:szCs w:val="30"/>
        </w:rPr>
        <w:t>面通知承包方，在承包方同意解除合同前分包方应确保正常施工且不能影响施工进度及工程质量，否则造成的一切损失均由分包</w:t>
      </w:r>
      <w:r>
        <w:rPr>
          <w:rFonts w:hint="default" w:ascii="Times New Roman" w:hAnsi="Times New Roman" w:eastAsia="方正仿宋简体" w:cs="Times New Roman"/>
          <w:color w:val="auto"/>
          <w:sz w:val="30"/>
          <w:szCs w:val="30"/>
          <w:highlight w:val="none"/>
        </w:rPr>
        <w:t xml:space="preserve">方承担。 </w:t>
      </w:r>
    </w:p>
    <w:p>
      <w:pPr>
        <w:spacing w:line="560" w:lineRule="exact"/>
        <w:ind w:firstLine="600" w:firstLineChars="200"/>
        <w:jc w:val="both"/>
        <w:rPr>
          <w:rFonts w:hint="default" w:ascii="Times New Roman" w:hAnsi="Times New Roman" w:eastAsia="方正仿宋简体" w:cs="Times New Roman"/>
          <w:b w:val="0"/>
          <w:bCs w:val="0"/>
          <w:color w:val="auto"/>
          <w:sz w:val="30"/>
          <w:szCs w:val="30"/>
          <w:highlight w:val="none"/>
          <w:lang w:eastAsia="zh-CN"/>
        </w:rPr>
      </w:pPr>
      <w:r>
        <w:rPr>
          <w:rFonts w:hint="default" w:ascii="Times New Roman" w:hAnsi="Times New Roman" w:eastAsia="方正仿宋简体" w:cs="Times New Roman"/>
          <w:b w:val="0"/>
          <w:bCs w:val="0"/>
          <w:color w:val="auto"/>
          <w:sz w:val="30"/>
          <w:szCs w:val="30"/>
          <w:highlight w:val="none"/>
        </w:rPr>
        <w:t>（</w:t>
      </w:r>
      <w:r>
        <w:rPr>
          <w:rFonts w:hint="default" w:ascii="Times New Roman" w:hAnsi="Times New Roman" w:eastAsia="方正仿宋简体" w:cs="Times New Roman"/>
          <w:b w:val="0"/>
          <w:bCs w:val="0"/>
          <w:color w:val="auto"/>
          <w:sz w:val="30"/>
          <w:szCs w:val="30"/>
          <w:highlight w:val="none"/>
          <w:lang w:val="en-US" w:eastAsia="zh-CN"/>
        </w:rPr>
        <w:t>四</w:t>
      </w:r>
      <w:r>
        <w:rPr>
          <w:rFonts w:hint="default" w:ascii="Times New Roman" w:hAnsi="Times New Roman" w:eastAsia="方正仿宋简体" w:cs="Times New Roman"/>
          <w:b w:val="0"/>
          <w:bCs w:val="0"/>
          <w:color w:val="auto"/>
          <w:sz w:val="30"/>
          <w:szCs w:val="30"/>
          <w:highlight w:val="none"/>
        </w:rPr>
        <w:t>）</w:t>
      </w:r>
      <w:r>
        <w:rPr>
          <w:rFonts w:hint="default" w:ascii="Times New Roman" w:hAnsi="Times New Roman" w:eastAsia="方正仿宋简体" w:cs="Times New Roman"/>
          <w:b w:val="0"/>
          <w:bCs w:val="0"/>
          <w:color w:val="auto"/>
          <w:sz w:val="30"/>
          <w:szCs w:val="30"/>
          <w:highlight w:val="none"/>
          <w:lang w:val="en-US" w:eastAsia="zh-CN"/>
        </w:rPr>
        <w:t>出现下列情形时</w:t>
      </w:r>
      <w:r>
        <w:rPr>
          <w:rFonts w:hint="default" w:ascii="Times New Roman" w:hAnsi="Times New Roman" w:eastAsia="方正仿宋简体" w:cs="Times New Roman"/>
          <w:b w:val="0"/>
          <w:bCs w:val="0"/>
          <w:color w:val="auto"/>
          <w:sz w:val="30"/>
          <w:szCs w:val="30"/>
          <w:highlight w:val="none"/>
        </w:rPr>
        <w:t>承包方</w:t>
      </w:r>
      <w:r>
        <w:rPr>
          <w:rFonts w:hint="default" w:ascii="Times New Roman" w:hAnsi="Times New Roman" w:eastAsia="方正仿宋简体" w:cs="Times New Roman"/>
          <w:b w:val="0"/>
          <w:bCs w:val="0"/>
          <w:color w:val="auto"/>
          <w:sz w:val="30"/>
          <w:szCs w:val="30"/>
          <w:highlight w:val="none"/>
          <w:lang w:val="en-US" w:eastAsia="zh-CN"/>
        </w:rPr>
        <w:t>有权</w:t>
      </w:r>
      <w:r>
        <w:rPr>
          <w:rFonts w:hint="default" w:ascii="Times New Roman" w:hAnsi="Times New Roman" w:eastAsia="方正仿宋简体" w:cs="Times New Roman"/>
          <w:b w:val="0"/>
          <w:bCs w:val="0"/>
          <w:color w:val="auto"/>
          <w:sz w:val="30"/>
          <w:szCs w:val="30"/>
          <w:highlight w:val="none"/>
        </w:rPr>
        <w:t>随时通知分包方解除合同，</w:t>
      </w:r>
      <w:r>
        <w:rPr>
          <w:rFonts w:hint="default" w:ascii="Times New Roman" w:hAnsi="Times New Roman" w:eastAsia="方正仿宋简体" w:cs="Times New Roman"/>
          <w:b w:val="0"/>
          <w:bCs w:val="0"/>
          <w:color w:val="auto"/>
          <w:sz w:val="30"/>
          <w:szCs w:val="30"/>
          <w:highlight w:val="none"/>
          <w:lang w:val="en-US" w:eastAsia="zh-CN"/>
        </w:rPr>
        <w:t>且</w:t>
      </w:r>
      <w:r>
        <w:rPr>
          <w:rFonts w:hint="default" w:ascii="Times New Roman" w:hAnsi="Times New Roman" w:eastAsia="方正仿宋简体" w:cs="Times New Roman"/>
          <w:b w:val="0"/>
          <w:bCs w:val="0"/>
          <w:color w:val="auto"/>
          <w:sz w:val="30"/>
          <w:szCs w:val="30"/>
          <w:highlight w:val="none"/>
        </w:rPr>
        <w:t>承包方不承担任何违约及民事赔偿责任</w:t>
      </w:r>
      <w:r>
        <w:rPr>
          <w:rFonts w:hint="default" w:ascii="Times New Roman" w:hAnsi="Times New Roman" w:eastAsia="方正仿宋简体" w:cs="Times New Roman"/>
          <w:b w:val="0"/>
          <w:bCs w:val="0"/>
          <w:color w:val="auto"/>
          <w:sz w:val="30"/>
          <w:szCs w:val="30"/>
          <w:highlight w:val="none"/>
          <w:lang w:eastAsia="zh-CN"/>
        </w:rPr>
        <w:t>，</w:t>
      </w:r>
      <w:r>
        <w:rPr>
          <w:rFonts w:hint="default" w:ascii="Times New Roman" w:hAnsi="Times New Roman" w:eastAsia="方正仿宋简体" w:cs="Times New Roman"/>
          <w:b w:val="0"/>
          <w:bCs w:val="0"/>
          <w:color w:val="auto"/>
          <w:sz w:val="30"/>
          <w:szCs w:val="30"/>
          <w:highlight w:val="none"/>
          <w:lang w:val="en-US" w:eastAsia="zh-CN"/>
        </w:rPr>
        <w:t>若给承包方造成损失时，分包方还应赔偿由此给承包方造成的一切损失</w:t>
      </w:r>
      <w:r>
        <w:rPr>
          <w:rFonts w:hint="default" w:ascii="Times New Roman" w:hAnsi="Times New Roman" w:eastAsia="方正仿宋简体" w:cs="Times New Roman"/>
          <w:b w:val="0"/>
          <w:bCs w:val="0"/>
          <w:color w:val="auto"/>
          <w:sz w:val="30"/>
          <w:szCs w:val="30"/>
          <w:highlight w:val="none"/>
          <w:lang w:eastAsia="zh-CN"/>
        </w:rPr>
        <w:t>：</w:t>
      </w:r>
    </w:p>
    <w:p>
      <w:pPr>
        <w:spacing w:line="560" w:lineRule="exact"/>
        <w:ind w:firstLine="600" w:firstLineChars="200"/>
        <w:jc w:val="both"/>
        <w:rPr>
          <w:rFonts w:hint="default" w:ascii="Times New Roman" w:hAnsi="Times New Roman" w:eastAsia="方正仿宋简体" w:cs="Times New Roman"/>
          <w:color w:val="auto"/>
          <w:sz w:val="30"/>
          <w:szCs w:val="30"/>
          <w:highlight w:val="none"/>
          <w:lang w:val="en-US" w:eastAsia="zh-CN"/>
        </w:rPr>
      </w:pPr>
      <w:r>
        <w:rPr>
          <w:rFonts w:hint="default" w:ascii="Times New Roman" w:hAnsi="Times New Roman" w:eastAsia="方正仿宋简体" w:cs="Times New Roman"/>
          <w:color w:val="auto"/>
          <w:sz w:val="30"/>
          <w:szCs w:val="30"/>
          <w:highlight w:val="none"/>
          <w:lang w:val="en-US" w:eastAsia="zh-CN"/>
        </w:rPr>
        <w:t>1.</w:t>
      </w:r>
      <w:r>
        <w:rPr>
          <w:rFonts w:hint="default" w:ascii="Times New Roman" w:hAnsi="Times New Roman" w:eastAsia="方正仿宋简体" w:cs="Times New Roman"/>
          <w:color w:val="auto"/>
          <w:sz w:val="30"/>
          <w:szCs w:val="30"/>
          <w:highlight w:val="none"/>
        </w:rPr>
        <w:t>分包方未在承包方规定时间完成承包方要求的工作</w:t>
      </w:r>
      <w:r>
        <w:rPr>
          <w:rFonts w:hint="default" w:ascii="Times New Roman" w:hAnsi="Times New Roman" w:eastAsia="方正仿宋简体" w:cs="Times New Roman"/>
          <w:color w:val="auto"/>
          <w:sz w:val="30"/>
          <w:szCs w:val="30"/>
          <w:highlight w:val="none"/>
          <w:lang w:eastAsia="zh-CN"/>
        </w:rPr>
        <w:t>，</w:t>
      </w:r>
      <w:r>
        <w:rPr>
          <w:rFonts w:hint="default" w:ascii="Times New Roman" w:hAnsi="Times New Roman" w:eastAsia="方正仿宋简体" w:cs="Times New Roman"/>
          <w:color w:val="auto"/>
          <w:sz w:val="30"/>
          <w:szCs w:val="30"/>
          <w:highlight w:val="none"/>
        </w:rPr>
        <w:t>影响、拖延其他工程的进度</w:t>
      </w:r>
      <w:r>
        <w:rPr>
          <w:rFonts w:hint="default" w:ascii="Times New Roman" w:hAnsi="Times New Roman" w:eastAsia="方正仿宋简体" w:cs="Times New Roman"/>
          <w:color w:val="auto"/>
          <w:sz w:val="30"/>
          <w:szCs w:val="30"/>
          <w:highlight w:val="none"/>
          <w:lang w:val="en-US" w:eastAsia="zh-CN"/>
        </w:rPr>
        <w:t>的；</w:t>
      </w:r>
    </w:p>
    <w:p>
      <w:pPr>
        <w:spacing w:line="560" w:lineRule="exact"/>
        <w:ind w:firstLine="600" w:firstLineChars="200"/>
        <w:jc w:val="both"/>
        <w:rPr>
          <w:rFonts w:hint="default" w:ascii="Times New Roman" w:hAnsi="Times New Roman" w:eastAsia="方正仿宋简体" w:cs="Times New Roman"/>
          <w:color w:val="auto"/>
          <w:sz w:val="30"/>
          <w:szCs w:val="30"/>
          <w:highlight w:val="none"/>
          <w:lang w:val="en-US" w:eastAsia="zh-CN"/>
        </w:rPr>
      </w:pPr>
      <w:r>
        <w:rPr>
          <w:rFonts w:hint="default" w:ascii="Times New Roman" w:hAnsi="Times New Roman" w:eastAsia="方正仿宋简体" w:cs="Times New Roman"/>
          <w:color w:val="auto"/>
          <w:sz w:val="30"/>
          <w:szCs w:val="30"/>
          <w:highlight w:val="none"/>
          <w:lang w:val="en-US" w:eastAsia="zh-CN"/>
        </w:rPr>
        <w:t>2.</w:t>
      </w:r>
      <w:r>
        <w:rPr>
          <w:rFonts w:hint="default" w:ascii="Times New Roman" w:hAnsi="Times New Roman" w:eastAsia="方正仿宋简体" w:cs="Times New Roman"/>
          <w:color w:val="auto"/>
          <w:sz w:val="30"/>
          <w:szCs w:val="30"/>
          <w:highlight w:val="none"/>
        </w:rPr>
        <w:t>分包工程未达到本合同约定的质量标准，</w:t>
      </w:r>
      <w:r>
        <w:rPr>
          <w:rFonts w:hint="default" w:ascii="Times New Roman" w:hAnsi="Times New Roman" w:eastAsia="方正仿宋简体" w:cs="Times New Roman"/>
          <w:color w:val="auto"/>
          <w:sz w:val="30"/>
          <w:szCs w:val="30"/>
          <w:highlight w:val="none"/>
          <w:lang w:val="en-US" w:eastAsia="zh-CN"/>
        </w:rPr>
        <w:t>经修复后仍达不到本合同约定的质量标准的；</w:t>
      </w:r>
    </w:p>
    <w:p>
      <w:pPr>
        <w:spacing w:line="560" w:lineRule="exact"/>
        <w:ind w:firstLine="600" w:firstLineChars="200"/>
        <w:jc w:val="both"/>
        <w:rPr>
          <w:rFonts w:hint="default" w:ascii="Times New Roman" w:hAnsi="Times New Roman" w:eastAsia="方正仿宋简体" w:cs="Times New Roman"/>
          <w:color w:val="auto"/>
          <w:sz w:val="30"/>
          <w:szCs w:val="30"/>
          <w:highlight w:val="none"/>
          <w:lang w:eastAsia="zh-CN"/>
        </w:rPr>
      </w:pPr>
      <w:r>
        <w:rPr>
          <w:rFonts w:hint="default" w:ascii="Times New Roman" w:hAnsi="Times New Roman" w:eastAsia="方正仿宋简体" w:cs="Times New Roman"/>
          <w:color w:val="auto"/>
          <w:sz w:val="30"/>
          <w:szCs w:val="30"/>
          <w:highlight w:val="none"/>
          <w:lang w:val="en-US" w:eastAsia="zh-CN"/>
        </w:rPr>
        <w:t>3.</w:t>
      </w:r>
      <w:r>
        <w:rPr>
          <w:rFonts w:hint="default" w:ascii="Times New Roman" w:hAnsi="Times New Roman" w:eastAsia="方正仿宋简体" w:cs="Times New Roman"/>
          <w:color w:val="auto"/>
          <w:sz w:val="30"/>
          <w:szCs w:val="30"/>
          <w:highlight w:val="none"/>
        </w:rPr>
        <w:t xml:space="preserve"> </w:t>
      </w:r>
      <w:r>
        <w:rPr>
          <w:rFonts w:hint="default" w:ascii="Times New Roman" w:hAnsi="Times New Roman" w:eastAsia="方正仿宋简体" w:cs="Times New Roman"/>
          <w:color w:val="auto"/>
          <w:sz w:val="30"/>
          <w:szCs w:val="30"/>
          <w:highlight w:val="none"/>
          <w:lang w:val="en-US" w:eastAsia="zh-CN"/>
        </w:rPr>
        <w:t>合同履行期间，分包方</w:t>
      </w:r>
      <w:r>
        <w:rPr>
          <w:rFonts w:hint="default" w:ascii="Times New Roman" w:hAnsi="Times New Roman" w:eastAsia="方正仿宋简体" w:cs="Times New Roman"/>
          <w:color w:val="auto"/>
          <w:sz w:val="30"/>
          <w:szCs w:val="30"/>
          <w:highlight w:val="none"/>
        </w:rPr>
        <w:t>累计</w:t>
      </w:r>
      <w:r>
        <w:rPr>
          <w:rFonts w:hint="eastAsia" w:ascii="Times New Roman" w:hAnsi="Times New Roman" w:eastAsia="方正仿宋简体" w:cs="Times New Roman"/>
          <w:color w:val="auto"/>
          <w:sz w:val="30"/>
          <w:szCs w:val="30"/>
          <w:highlight w:val="none"/>
          <w:u w:val="single"/>
          <w:lang w:val="en-US" w:eastAsia="zh-CN"/>
        </w:rPr>
        <w:t>2</w:t>
      </w:r>
      <w:r>
        <w:rPr>
          <w:rFonts w:hint="default" w:ascii="Times New Roman" w:hAnsi="Times New Roman" w:eastAsia="方正仿宋简体" w:cs="Times New Roman"/>
          <w:color w:val="auto"/>
          <w:sz w:val="30"/>
          <w:szCs w:val="30"/>
          <w:highlight w:val="none"/>
        </w:rPr>
        <w:t>次</w:t>
      </w:r>
      <w:r>
        <w:rPr>
          <w:rFonts w:hint="default" w:ascii="Times New Roman" w:hAnsi="Times New Roman" w:eastAsia="方正仿宋简体" w:cs="Times New Roman"/>
          <w:color w:val="auto"/>
          <w:sz w:val="30"/>
          <w:szCs w:val="30"/>
          <w:highlight w:val="none"/>
          <w:lang w:val="en-US" w:eastAsia="zh-CN"/>
        </w:rPr>
        <w:t>及以上</w:t>
      </w:r>
      <w:r>
        <w:rPr>
          <w:rFonts w:hint="default" w:ascii="Times New Roman" w:hAnsi="Times New Roman" w:eastAsia="方正仿宋简体" w:cs="Times New Roman"/>
          <w:color w:val="auto"/>
          <w:sz w:val="30"/>
          <w:szCs w:val="30"/>
          <w:highlight w:val="none"/>
        </w:rPr>
        <w:t>完不成</w:t>
      </w:r>
      <w:r>
        <w:rPr>
          <w:rFonts w:hint="default" w:ascii="Times New Roman" w:hAnsi="Times New Roman" w:eastAsia="方正仿宋简体" w:cs="Times New Roman"/>
          <w:color w:val="auto"/>
          <w:sz w:val="30"/>
          <w:szCs w:val="30"/>
          <w:highlight w:val="none"/>
          <w:lang w:val="en-US" w:eastAsia="zh-CN"/>
        </w:rPr>
        <w:t>承包方当月下达的工作任务</w:t>
      </w:r>
      <w:r>
        <w:rPr>
          <w:rFonts w:hint="default" w:ascii="Times New Roman" w:hAnsi="Times New Roman" w:eastAsia="方正仿宋简体" w:cs="Times New Roman"/>
          <w:color w:val="auto"/>
          <w:sz w:val="30"/>
          <w:szCs w:val="30"/>
          <w:highlight w:val="none"/>
        </w:rPr>
        <w:t>时</w:t>
      </w:r>
      <w:r>
        <w:rPr>
          <w:rFonts w:hint="default" w:ascii="Times New Roman" w:hAnsi="Times New Roman" w:eastAsia="方正仿宋简体" w:cs="Times New Roman"/>
          <w:color w:val="auto"/>
          <w:sz w:val="30"/>
          <w:szCs w:val="30"/>
          <w:highlight w:val="none"/>
          <w:lang w:eastAsia="zh-CN"/>
        </w:rPr>
        <w:t>；</w:t>
      </w:r>
    </w:p>
    <w:p>
      <w:pPr>
        <w:spacing w:line="560" w:lineRule="exact"/>
        <w:ind w:firstLine="600" w:firstLineChars="200"/>
        <w:jc w:val="both"/>
        <w:rPr>
          <w:rFonts w:hint="default" w:ascii="Times New Roman" w:hAnsi="Times New Roman" w:eastAsia="方正仿宋简体" w:cs="Times New Roman"/>
          <w:color w:val="auto"/>
          <w:sz w:val="30"/>
          <w:szCs w:val="30"/>
          <w:highlight w:val="none"/>
          <w:lang w:val="en-US" w:eastAsia="zh-CN"/>
        </w:rPr>
      </w:pPr>
      <w:r>
        <w:rPr>
          <w:rFonts w:hint="default" w:ascii="Times New Roman" w:hAnsi="Times New Roman" w:eastAsia="方正仿宋简体" w:cs="Times New Roman"/>
          <w:color w:val="auto"/>
          <w:sz w:val="30"/>
          <w:szCs w:val="30"/>
          <w:highlight w:val="none"/>
          <w:lang w:val="en-US" w:eastAsia="zh-CN"/>
        </w:rPr>
        <w:t>4.合同履行期间，分包方</w:t>
      </w:r>
      <w:r>
        <w:rPr>
          <w:rFonts w:hint="default" w:ascii="Times New Roman" w:hAnsi="Times New Roman" w:eastAsia="方正仿宋简体" w:cs="Times New Roman"/>
          <w:color w:val="auto"/>
          <w:sz w:val="30"/>
          <w:szCs w:val="30"/>
          <w:highlight w:val="none"/>
        </w:rPr>
        <w:t>累计</w:t>
      </w:r>
      <w:r>
        <w:rPr>
          <w:rFonts w:hint="default" w:ascii="Times New Roman" w:hAnsi="Times New Roman" w:eastAsia="方正仿宋简体" w:cs="Times New Roman"/>
          <w:color w:val="auto"/>
          <w:sz w:val="30"/>
          <w:szCs w:val="30"/>
          <w:highlight w:val="none"/>
          <w:lang w:val="en-US" w:eastAsia="zh-CN"/>
        </w:rPr>
        <w:t>出现</w:t>
      </w:r>
      <w:r>
        <w:rPr>
          <w:rFonts w:hint="eastAsia" w:ascii="Times New Roman" w:hAnsi="Times New Roman" w:eastAsia="方正仿宋简体" w:cs="Times New Roman"/>
          <w:color w:val="auto"/>
          <w:sz w:val="30"/>
          <w:szCs w:val="30"/>
          <w:highlight w:val="none"/>
          <w:u w:val="single"/>
          <w:lang w:val="en-US" w:eastAsia="zh-CN"/>
        </w:rPr>
        <w:t>2</w:t>
      </w:r>
      <w:r>
        <w:rPr>
          <w:rFonts w:hint="default" w:ascii="Times New Roman" w:hAnsi="Times New Roman" w:eastAsia="方正仿宋简体" w:cs="Times New Roman"/>
          <w:color w:val="auto"/>
          <w:sz w:val="30"/>
          <w:szCs w:val="30"/>
          <w:highlight w:val="none"/>
        </w:rPr>
        <w:t>次</w:t>
      </w:r>
      <w:r>
        <w:rPr>
          <w:rFonts w:hint="default" w:ascii="Times New Roman" w:hAnsi="Times New Roman" w:eastAsia="方正仿宋简体" w:cs="Times New Roman"/>
          <w:color w:val="auto"/>
          <w:sz w:val="30"/>
          <w:szCs w:val="30"/>
          <w:highlight w:val="none"/>
          <w:lang w:val="en-US" w:eastAsia="zh-CN"/>
        </w:rPr>
        <w:t>及</w:t>
      </w:r>
      <w:r>
        <w:rPr>
          <w:rFonts w:hint="default" w:ascii="Times New Roman" w:hAnsi="Times New Roman" w:eastAsia="方正仿宋简体" w:cs="Times New Roman"/>
          <w:color w:val="auto"/>
          <w:sz w:val="30"/>
          <w:szCs w:val="30"/>
          <w:highlight w:val="none"/>
        </w:rPr>
        <w:t>以上</w:t>
      </w:r>
      <w:r>
        <w:rPr>
          <w:rFonts w:hint="default" w:ascii="Times New Roman" w:hAnsi="Times New Roman" w:eastAsia="方正仿宋简体" w:cs="Times New Roman"/>
          <w:color w:val="auto"/>
          <w:sz w:val="30"/>
          <w:szCs w:val="30"/>
          <w:highlight w:val="none"/>
          <w:lang w:val="en-US" w:eastAsia="zh-CN"/>
        </w:rPr>
        <w:t>相同类型的违约情形时</w:t>
      </w:r>
      <w:r>
        <w:rPr>
          <w:rFonts w:hint="default" w:ascii="Times New Roman" w:hAnsi="Times New Roman" w:eastAsia="方正仿宋简体" w:cs="Times New Roman"/>
          <w:color w:val="auto"/>
          <w:sz w:val="30"/>
          <w:szCs w:val="30"/>
          <w:highlight w:val="none"/>
          <w:lang w:eastAsia="zh-CN"/>
        </w:rPr>
        <w:t>；</w:t>
      </w:r>
    </w:p>
    <w:p>
      <w:pPr>
        <w:spacing w:line="560" w:lineRule="exact"/>
        <w:ind w:firstLine="600" w:firstLineChars="200"/>
        <w:jc w:val="both"/>
        <w:rPr>
          <w:rFonts w:hint="default" w:ascii="Times New Roman" w:hAnsi="Times New Roman" w:eastAsia="方正仿宋简体" w:cs="Times New Roman"/>
          <w:color w:val="auto"/>
          <w:sz w:val="30"/>
          <w:szCs w:val="30"/>
          <w:highlight w:val="none"/>
          <w:lang w:eastAsia="zh-CN"/>
        </w:rPr>
      </w:pPr>
      <w:r>
        <w:rPr>
          <w:rFonts w:hint="default" w:ascii="Times New Roman" w:hAnsi="Times New Roman" w:eastAsia="方正仿宋简体" w:cs="Times New Roman"/>
          <w:color w:val="auto"/>
          <w:sz w:val="30"/>
          <w:szCs w:val="30"/>
          <w:highlight w:val="none"/>
          <w:lang w:val="en-US" w:eastAsia="zh-CN"/>
        </w:rPr>
        <w:t>5.合同履行期间，分包方</w:t>
      </w:r>
      <w:r>
        <w:rPr>
          <w:rFonts w:hint="default" w:ascii="Times New Roman" w:hAnsi="Times New Roman" w:eastAsia="方正仿宋简体" w:cs="Times New Roman"/>
          <w:color w:val="auto"/>
          <w:sz w:val="30"/>
          <w:szCs w:val="30"/>
          <w:highlight w:val="none"/>
        </w:rPr>
        <w:t>累计</w:t>
      </w:r>
      <w:r>
        <w:rPr>
          <w:rFonts w:hint="default" w:ascii="Times New Roman" w:hAnsi="Times New Roman" w:eastAsia="方正仿宋简体" w:cs="Times New Roman"/>
          <w:color w:val="auto"/>
          <w:sz w:val="30"/>
          <w:szCs w:val="30"/>
          <w:highlight w:val="none"/>
          <w:lang w:val="en-US" w:eastAsia="zh-CN"/>
        </w:rPr>
        <w:t>出现</w:t>
      </w:r>
      <w:r>
        <w:rPr>
          <w:rFonts w:hint="eastAsia" w:ascii="Times New Roman" w:hAnsi="Times New Roman" w:eastAsia="方正仿宋简体" w:cs="Times New Roman"/>
          <w:color w:val="auto"/>
          <w:sz w:val="30"/>
          <w:szCs w:val="30"/>
          <w:highlight w:val="none"/>
          <w:u w:val="single"/>
          <w:lang w:val="en-US" w:eastAsia="zh-CN"/>
        </w:rPr>
        <w:t>2</w:t>
      </w:r>
      <w:r>
        <w:rPr>
          <w:rFonts w:hint="default" w:ascii="Times New Roman" w:hAnsi="Times New Roman" w:eastAsia="方正仿宋简体" w:cs="Times New Roman"/>
          <w:color w:val="auto"/>
          <w:sz w:val="30"/>
          <w:szCs w:val="30"/>
          <w:highlight w:val="none"/>
        </w:rPr>
        <w:t>次</w:t>
      </w:r>
      <w:r>
        <w:rPr>
          <w:rFonts w:hint="default" w:ascii="Times New Roman" w:hAnsi="Times New Roman" w:eastAsia="方正仿宋简体" w:cs="Times New Roman"/>
          <w:color w:val="auto"/>
          <w:sz w:val="30"/>
          <w:szCs w:val="30"/>
          <w:highlight w:val="none"/>
          <w:lang w:val="en-US" w:eastAsia="zh-CN"/>
        </w:rPr>
        <w:t>及</w:t>
      </w:r>
      <w:r>
        <w:rPr>
          <w:rFonts w:hint="default" w:ascii="Times New Roman" w:hAnsi="Times New Roman" w:eastAsia="方正仿宋简体" w:cs="Times New Roman"/>
          <w:color w:val="auto"/>
          <w:sz w:val="30"/>
          <w:szCs w:val="30"/>
          <w:highlight w:val="none"/>
        </w:rPr>
        <w:t>以上</w:t>
      </w:r>
      <w:r>
        <w:rPr>
          <w:rFonts w:hint="default" w:ascii="Times New Roman" w:hAnsi="Times New Roman" w:eastAsia="方正仿宋简体" w:cs="Times New Roman"/>
          <w:color w:val="auto"/>
          <w:sz w:val="30"/>
          <w:szCs w:val="30"/>
          <w:highlight w:val="none"/>
          <w:lang w:val="en-US" w:eastAsia="zh-CN"/>
        </w:rPr>
        <w:t>各类违反本合同约定的情形</w:t>
      </w:r>
      <w:r>
        <w:rPr>
          <w:rFonts w:hint="default" w:ascii="Times New Roman" w:hAnsi="Times New Roman" w:eastAsia="方正仿宋简体" w:cs="Times New Roman"/>
          <w:color w:val="auto"/>
          <w:sz w:val="30"/>
          <w:szCs w:val="30"/>
          <w:highlight w:val="none"/>
          <w:lang w:eastAsia="zh-CN"/>
        </w:rPr>
        <w:t>；</w:t>
      </w:r>
    </w:p>
    <w:p>
      <w:pPr>
        <w:spacing w:line="560" w:lineRule="exact"/>
        <w:ind w:firstLine="600" w:firstLineChars="200"/>
        <w:jc w:val="both"/>
        <w:rPr>
          <w:rFonts w:hint="default" w:ascii="Times New Roman" w:hAnsi="Times New Roman" w:eastAsia="方正仿宋简体" w:cs="Times New Roman"/>
          <w:color w:val="auto"/>
          <w:sz w:val="30"/>
          <w:szCs w:val="30"/>
          <w:highlight w:val="none"/>
          <w:lang w:eastAsia="zh-CN"/>
        </w:rPr>
      </w:pPr>
      <w:r>
        <w:rPr>
          <w:rFonts w:hint="default" w:ascii="Times New Roman" w:hAnsi="Times New Roman" w:eastAsia="方正仿宋简体" w:cs="Times New Roman"/>
          <w:color w:val="auto"/>
          <w:sz w:val="30"/>
          <w:szCs w:val="30"/>
          <w:highlight w:val="none"/>
          <w:lang w:val="en-US" w:eastAsia="zh-CN"/>
        </w:rPr>
        <w:t>6.</w:t>
      </w:r>
      <w:r>
        <w:rPr>
          <w:rFonts w:hint="default" w:ascii="Times New Roman" w:hAnsi="Times New Roman" w:eastAsia="方正仿宋简体" w:cs="Times New Roman"/>
          <w:color w:val="auto"/>
          <w:sz w:val="30"/>
          <w:szCs w:val="30"/>
          <w:highlight w:val="none"/>
        </w:rPr>
        <w:t>分包方所提供的包括但不限于：印章、资质证照、授权委托书、与其劳动者签订的劳动合同有任一弄虚作假情形的</w:t>
      </w:r>
      <w:r>
        <w:rPr>
          <w:rFonts w:hint="default" w:ascii="Times New Roman" w:hAnsi="Times New Roman" w:eastAsia="方正仿宋简体" w:cs="Times New Roman"/>
          <w:color w:val="auto"/>
          <w:sz w:val="30"/>
          <w:szCs w:val="30"/>
          <w:highlight w:val="none"/>
          <w:lang w:eastAsia="zh-CN"/>
        </w:rPr>
        <w:t>；</w:t>
      </w:r>
    </w:p>
    <w:p>
      <w:pPr>
        <w:spacing w:line="560" w:lineRule="exact"/>
        <w:ind w:firstLine="600" w:firstLineChars="200"/>
        <w:jc w:val="both"/>
        <w:rPr>
          <w:rFonts w:hint="default" w:ascii="Times New Roman" w:hAnsi="Times New Roman" w:eastAsia="方正仿宋简体" w:cs="Times New Roman"/>
          <w:color w:val="auto"/>
          <w:sz w:val="30"/>
          <w:szCs w:val="30"/>
          <w:highlight w:val="none"/>
          <w:lang w:val="en-US" w:eastAsia="zh-CN"/>
        </w:rPr>
      </w:pPr>
      <w:r>
        <w:rPr>
          <w:rFonts w:hint="default" w:ascii="Times New Roman" w:hAnsi="Times New Roman" w:eastAsia="方正仿宋简体" w:cs="Times New Roman"/>
          <w:color w:val="auto"/>
          <w:sz w:val="30"/>
          <w:szCs w:val="30"/>
          <w:highlight w:val="none"/>
          <w:lang w:val="en-US" w:eastAsia="zh-CN"/>
        </w:rPr>
        <w:t>7.分包方擅自将工程转包、分包的；</w:t>
      </w:r>
    </w:p>
    <w:p>
      <w:pPr>
        <w:spacing w:line="560" w:lineRule="exact"/>
        <w:ind w:firstLine="600" w:firstLineChars="200"/>
        <w:jc w:val="both"/>
        <w:rPr>
          <w:rFonts w:hint="default" w:ascii="Times New Roman" w:hAnsi="Times New Roman" w:eastAsia="方正仿宋简体" w:cs="Times New Roman"/>
          <w:color w:val="auto"/>
          <w:sz w:val="30"/>
          <w:szCs w:val="30"/>
          <w:highlight w:val="none"/>
          <w:lang w:val="en-US" w:eastAsia="zh-CN"/>
        </w:rPr>
      </w:pPr>
      <w:r>
        <w:rPr>
          <w:rFonts w:hint="default" w:ascii="Times New Roman" w:hAnsi="Times New Roman" w:eastAsia="方正仿宋简体" w:cs="Times New Roman"/>
          <w:color w:val="auto"/>
          <w:sz w:val="30"/>
          <w:szCs w:val="30"/>
          <w:highlight w:val="none"/>
          <w:lang w:val="en-US" w:eastAsia="zh-CN"/>
        </w:rPr>
        <w:t>8.分包方拖欠其员工工资的；</w:t>
      </w:r>
    </w:p>
    <w:p>
      <w:pPr>
        <w:spacing w:line="560" w:lineRule="exact"/>
        <w:ind w:firstLine="600" w:firstLineChars="200"/>
        <w:jc w:val="both"/>
        <w:rPr>
          <w:rFonts w:hint="default" w:ascii="Times New Roman" w:hAnsi="Times New Roman" w:eastAsia="方正仿宋简体" w:cs="Times New Roman"/>
          <w:color w:val="auto"/>
          <w:sz w:val="30"/>
          <w:szCs w:val="30"/>
          <w:highlight w:val="none"/>
          <w:lang w:val="en-US" w:eastAsia="zh-CN"/>
        </w:rPr>
      </w:pPr>
      <w:r>
        <w:rPr>
          <w:rFonts w:hint="default" w:ascii="Times New Roman" w:hAnsi="Times New Roman" w:eastAsia="方正仿宋简体" w:cs="Times New Roman"/>
          <w:color w:val="auto"/>
          <w:sz w:val="30"/>
          <w:szCs w:val="30"/>
          <w:highlight w:val="none"/>
          <w:lang w:val="en-US" w:eastAsia="zh-CN"/>
        </w:rPr>
        <w:t>9.</w:t>
      </w:r>
      <w:r>
        <w:rPr>
          <w:rFonts w:hint="default" w:ascii="Times New Roman" w:hAnsi="Times New Roman" w:eastAsia="方正仿宋简体" w:cs="Times New Roman"/>
          <w:color w:val="auto"/>
          <w:sz w:val="30"/>
          <w:szCs w:val="30"/>
          <w:highlight w:val="none"/>
        </w:rPr>
        <w:t>合同履行期间</w:t>
      </w:r>
      <w:r>
        <w:rPr>
          <w:rFonts w:hint="default" w:ascii="Times New Roman" w:hAnsi="Times New Roman" w:eastAsia="方正仿宋简体" w:cs="Times New Roman"/>
          <w:color w:val="auto"/>
          <w:sz w:val="30"/>
          <w:szCs w:val="30"/>
          <w:highlight w:val="none"/>
          <w:lang w:eastAsia="zh-CN"/>
        </w:rPr>
        <w:t>，</w:t>
      </w:r>
      <w:r>
        <w:rPr>
          <w:rFonts w:hint="default" w:ascii="Times New Roman" w:hAnsi="Times New Roman" w:eastAsia="方正仿宋简体" w:cs="Times New Roman"/>
          <w:color w:val="auto"/>
          <w:sz w:val="30"/>
          <w:szCs w:val="30"/>
          <w:highlight w:val="none"/>
        </w:rPr>
        <w:t>分包方或其员工</w:t>
      </w:r>
      <w:r>
        <w:rPr>
          <w:rFonts w:hint="default" w:ascii="Times New Roman" w:hAnsi="Times New Roman" w:eastAsia="方正仿宋简体" w:cs="Times New Roman"/>
          <w:color w:val="auto"/>
          <w:sz w:val="30"/>
          <w:szCs w:val="30"/>
          <w:highlight w:val="none"/>
          <w:lang w:val="en-US" w:eastAsia="zh-CN"/>
        </w:rPr>
        <w:t>累计</w:t>
      </w:r>
      <w:r>
        <w:rPr>
          <w:rFonts w:hint="default" w:ascii="Times New Roman" w:hAnsi="Times New Roman" w:eastAsia="方正仿宋简体" w:cs="Times New Roman"/>
          <w:color w:val="auto"/>
          <w:sz w:val="30"/>
          <w:szCs w:val="30"/>
          <w:highlight w:val="none"/>
        </w:rPr>
        <w:t>出现</w:t>
      </w:r>
      <w:r>
        <w:rPr>
          <w:rFonts w:hint="default" w:ascii="Times New Roman" w:hAnsi="Times New Roman" w:eastAsia="方正仿宋简体" w:cs="Times New Roman"/>
          <w:color w:val="auto"/>
          <w:sz w:val="30"/>
          <w:szCs w:val="30"/>
          <w:highlight w:val="none"/>
          <w:u w:val="single"/>
          <w:lang w:val="en-US" w:eastAsia="zh-CN"/>
        </w:rPr>
        <w:t xml:space="preserve"> </w:t>
      </w:r>
      <w:r>
        <w:rPr>
          <w:rFonts w:hint="eastAsia" w:ascii="Times New Roman" w:hAnsi="Times New Roman" w:eastAsia="方正仿宋简体" w:cs="Times New Roman"/>
          <w:color w:val="auto"/>
          <w:sz w:val="30"/>
          <w:szCs w:val="30"/>
          <w:highlight w:val="none"/>
          <w:u w:val="single"/>
          <w:lang w:val="en-US" w:eastAsia="zh-CN"/>
        </w:rPr>
        <w:t>3</w:t>
      </w:r>
      <w:r>
        <w:rPr>
          <w:rFonts w:hint="default" w:ascii="Times New Roman" w:hAnsi="Times New Roman" w:eastAsia="方正仿宋简体" w:cs="Times New Roman"/>
          <w:color w:val="auto"/>
          <w:sz w:val="30"/>
          <w:szCs w:val="30"/>
          <w:highlight w:val="none"/>
          <w:u w:val="single"/>
          <w:lang w:val="en-US" w:eastAsia="zh-CN"/>
        </w:rPr>
        <w:t xml:space="preserve"> </w:t>
      </w:r>
      <w:r>
        <w:rPr>
          <w:rFonts w:hint="default" w:ascii="Times New Roman" w:hAnsi="Times New Roman" w:eastAsia="方正仿宋简体" w:cs="Times New Roman"/>
          <w:color w:val="auto"/>
          <w:sz w:val="30"/>
          <w:szCs w:val="30"/>
          <w:highlight w:val="none"/>
          <w:lang w:val="en-US" w:eastAsia="zh-CN"/>
        </w:rPr>
        <w:t>次以上</w:t>
      </w:r>
      <w:r>
        <w:rPr>
          <w:rFonts w:hint="default" w:ascii="Times New Roman" w:hAnsi="Times New Roman" w:eastAsia="方正仿宋简体" w:cs="Times New Roman"/>
          <w:color w:val="auto"/>
          <w:sz w:val="30"/>
          <w:szCs w:val="30"/>
          <w:highlight w:val="none"/>
        </w:rPr>
        <w:t>包括但不限于：上访、聚众闹事、游行示威、拉挂横幅、阻碍施工、围堵承包方、业主或政府相关部门或采取其他各种“软暴力方式”时</w:t>
      </w:r>
      <w:r>
        <w:rPr>
          <w:rFonts w:hint="default" w:ascii="Times New Roman" w:hAnsi="Times New Roman" w:eastAsia="方正仿宋简体" w:cs="Times New Roman"/>
          <w:color w:val="auto"/>
          <w:sz w:val="30"/>
          <w:szCs w:val="30"/>
          <w:highlight w:val="none"/>
          <w:lang w:eastAsia="zh-CN"/>
        </w:rPr>
        <w:t>；</w:t>
      </w:r>
    </w:p>
    <w:p>
      <w:pPr>
        <w:spacing w:line="560" w:lineRule="exact"/>
        <w:ind w:firstLine="600" w:firstLineChars="200"/>
        <w:jc w:val="both"/>
        <w:rPr>
          <w:rFonts w:hint="default" w:ascii="Times New Roman" w:hAnsi="Times New Roman" w:eastAsia="方正仿宋简体" w:cs="Times New Roman"/>
          <w:color w:val="auto"/>
          <w:sz w:val="30"/>
          <w:szCs w:val="30"/>
          <w:highlight w:val="none"/>
          <w:lang w:val="en-US" w:eastAsia="zh-CN"/>
        </w:rPr>
      </w:pPr>
      <w:r>
        <w:rPr>
          <w:rFonts w:hint="default" w:ascii="Times New Roman" w:hAnsi="Times New Roman" w:eastAsia="方正仿宋简体" w:cs="Times New Roman"/>
          <w:color w:val="auto"/>
          <w:sz w:val="30"/>
          <w:szCs w:val="30"/>
          <w:highlight w:val="none"/>
          <w:lang w:val="en-US" w:eastAsia="zh-CN"/>
        </w:rPr>
        <w:t>10.分包方存在其他不履行合同义务致使合同目的无法实现的情形；</w:t>
      </w:r>
    </w:p>
    <w:p>
      <w:pPr>
        <w:spacing w:line="560" w:lineRule="exact"/>
        <w:ind w:firstLine="600" w:firstLineChars="200"/>
        <w:jc w:val="both"/>
        <w:rPr>
          <w:rFonts w:hint="default" w:ascii="Times New Roman" w:hAnsi="Times New Roman" w:eastAsia="方正仿宋简体" w:cs="Times New Roman"/>
          <w:color w:val="auto"/>
          <w:sz w:val="30"/>
          <w:szCs w:val="30"/>
          <w:highlight w:val="none"/>
          <w:lang w:val="en-US" w:eastAsia="zh-CN"/>
        </w:rPr>
      </w:pPr>
      <w:r>
        <w:rPr>
          <w:rFonts w:hint="default" w:ascii="Times New Roman" w:hAnsi="Times New Roman" w:eastAsia="方正仿宋简体" w:cs="Times New Roman"/>
          <w:color w:val="auto"/>
          <w:sz w:val="30"/>
          <w:szCs w:val="30"/>
          <w:highlight w:val="none"/>
          <w:lang w:val="en-US" w:eastAsia="zh-CN"/>
        </w:rPr>
        <w:t>11.出现</w:t>
      </w:r>
      <w:r>
        <w:rPr>
          <w:rFonts w:hint="default" w:ascii="Times New Roman" w:hAnsi="Times New Roman" w:eastAsia="方正仿宋简体" w:cs="Times New Roman"/>
          <w:color w:val="auto"/>
          <w:sz w:val="30"/>
          <w:szCs w:val="30"/>
          <w:highlight w:val="none"/>
        </w:rPr>
        <w:t>法律、法规规定</w:t>
      </w:r>
      <w:r>
        <w:rPr>
          <w:rFonts w:hint="default" w:ascii="Times New Roman" w:hAnsi="Times New Roman" w:eastAsia="方正仿宋简体" w:cs="Times New Roman"/>
          <w:color w:val="auto"/>
          <w:sz w:val="30"/>
          <w:szCs w:val="30"/>
          <w:highlight w:val="none"/>
          <w:lang w:val="en-US" w:eastAsia="zh-CN"/>
        </w:rPr>
        <w:t>或本合同约定的</w:t>
      </w:r>
      <w:r>
        <w:rPr>
          <w:rFonts w:hint="default" w:ascii="Times New Roman" w:hAnsi="Times New Roman" w:eastAsia="方正仿宋简体" w:cs="Times New Roman"/>
          <w:color w:val="auto"/>
          <w:sz w:val="30"/>
          <w:szCs w:val="30"/>
          <w:highlight w:val="none"/>
        </w:rPr>
        <w:t>其他可单方解除合同的情形</w:t>
      </w:r>
      <w:r>
        <w:rPr>
          <w:rFonts w:hint="default" w:ascii="Times New Roman" w:hAnsi="Times New Roman" w:eastAsia="方正仿宋简体" w:cs="Times New Roman"/>
          <w:color w:val="auto"/>
          <w:sz w:val="30"/>
          <w:szCs w:val="30"/>
          <w:highlight w:val="none"/>
          <w:lang w:eastAsia="zh-CN"/>
        </w:rPr>
        <w:t>；</w:t>
      </w:r>
    </w:p>
    <w:p>
      <w:pPr>
        <w:spacing w:line="560" w:lineRule="exact"/>
        <w:ind w:firstLine="600" w:firstLineChars="200"/>
        <w:jc w:val="both"/>
        <w:rPr>
          <w:rFonts w:hint="default" w:ascii="Times New Roman" w:hAnsi="Times New Roman" w:eastAsia="方正仿宋简体" w:cs="Times New Roman"/>
          <w:color w:val="auto"/>
          <w:sz w:val="30"/>
          <w:szCs w:val="30"/>
          <w:u w:val="single"/>
          <w:lang w:val="en-US" w:eastAsia="zh-CN"/>
        </w:rPr>
      </w:pPr>
      <w:r>
        <w:rPr>
          <w:rFonts w:hint="default" w:ascii="Times New Roman" w:hAnsi="Times New Roman" w:eastAsia="方正仿宋简体" w:cs="Times New Roman"/>
          <w:color w:val="auto"/>
          <w:sz w:val="30"/>
          <w:szCs w:val="30"/>
          <w:lang w:val="en-US" w:eastAsia="zh-CN"/>
        </w:rPr>
        <w:t>12.其他承包方解除合同情形：</w:t>
      </w:r>
      <w:r>
        <w:rPr>
          <w:rFonts w:hint="default" w:ascii="Times New Roman" w:hAnsi="Times New Roman" w:eastAsia="方正仿宋简体" w:cs="Times New Roman"/>
          <w:color w:val="auto"/>
          <w:sz w:val="30"/>
          <w:szCs w:val="30"/>
          <w:u w:val="single"/>
          <w:lang w:val="en-US" w:eastAsia="zh-CN"/>
        </w:rPr>
        <w:t xml:space="preserve"> </w:t>
      </w:r>
      <w:r>
        <w:rPr>
          <w:rFonts w:hint="eastAsia" w:ascii="Times New Roman" w:hAnsi="Times New Roman" w:eastAsia="方正仿宋简体" w:cs="Times New Roman"/>
          <w:color w:val="auto"/>
          <w:sz w:val="30"/>
          <w:szCs w:val="30"/>
          <w:u w:val="single"/>
          <w:lang w:val="en-US" w:eastAsia="zh-CN"/>
        </w:rPr>
        <w:t>/</w:t>
      </w:r>
      <w:r>
        <w:rPr>
          <w:rFonts w:hint="default" w:ascii="Times New Roman" w:hAnsi="Times New Roman" w:eastAsia="方正仿宋简体" w:cs="Times New Roman"/>
          <w:color w:val="auto"/>
          <w:sz w:val="30"/>
          <w:szCs w:val="30"/>
          <w:u w:val="single"/>
          <w:lang w:val="en-US" w:eastAsia="zh-CN"/>
        </w:rPr>
        <w:t xml:space="preserve">                                           </w:t>
      </w:r>
    </w:p>
    <w:p>
      <w:pPr>
        <w:spacing w:line="560" w:lineRule="exact"/>
        <w:ind w:firstLine="600" w:firstLineChars="200"/>
        <w:jc w:val="both"/>
        <w:rPr>
          <w:rFonts w:hint="default" w:ascii="Times New Roman" w:hAnsi="Times New Roman" w:eastAsia="方正仿宋简体" w:cs="Times New Roman"/>
          <w:b w:val="0"/>
          <w:bCs w:val="0"/>
          <w:color w:val="auto"/>
          <w:sz w:val="30"/>
          <w:szCs w:val="30"/>
        </w:rPr>
      </w:pPr>
      <w:r>
        <w:rPr>
          <w:rFonts w:hint="default" w:ascii="Times New Roman" w:hAnsi="Times New Roman" w:eastAsia="方正仿宋简体" w:cs="Times New Roman"/>
          <w:b w:val="0"/>
          <w:bCs w:val="0"/>
          <w:color w:val="auto"/>
          <w:sz w:val="30"/>
          <w:szCs w:val="30"/>
        </w:rPr>
        <w:t>（</w:t>
      </w:r>
      <w:r>
        <w:rPr>
          <w:rFonts w:hint="default" w:ascii="Times New Roman" w:hAnsi="Times New Roman" w:eastAsia="方正仿宋简体" w:cs="Times New Roman"/>
          <w:b w:val="0"/>
          <w:bCs w:val="0"/>
          <w:color w:val="auto"/>
          <w:sz w:val="30"/>
          <w:szCs w:val="30"/>
          <w:lang w:val="en-US" w:eastAsia="zh-CN"/>
        </w:rPr>
        <w:t>五</w:t>
      </w:r>
      <w:r>
        <w:rPr>
          <w:rFonts w:hint="default" w:ascii="Times New Roman" w:hAnsi="Times New Roman" w:eastAsia="方正仿宋简体" w:cs="Times New Roman"/>
          <w:b w:val="0"/>
          <w:bCs w:val="0"/>
          <w:color w:val="auto"/>
          <w:sz w:val="30"/>
          <w:szCs w:val="30"/>
        </w:rPr>
        <w:t>）无论双方因何种原因解除合同，合同解除后，承包方仅按照合同约定对分包方实际完成且符合设计要求的工程量（必须经承包方报业主验收合格）进行结算，不承担任何违约责任及民事赔偿责任。无论双方因何种原因解除合同，若给承包方造成损失的，承包方可直接从尚未支付给分包方的款项中扣除，不足部分仍由分包方承担。</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w:t>
      </w:r>
      <w:r>
        <w:rPr>
          <w:rFonts w:hint="default" w:ascii="Times New Roman" w:hAnsi="Times New Roman" w:eastAsia="方正仿宋简体" w:cs="Times New Roman"/>
          <w:color w:val="auto"/>
          <w:sz w:val="30"/>
          <w:szCs w:val="30"/>
          <w:lang w:val="en-US" w:eastAsia="zh-CN"/>
        </w:rPr>
        <w:t>六</w:t>
      </w:r>
      <w:r>
        <w:rPr>
          <w:rFonts w:hint="default" w:ascii="Times New Roman" w:hAnsi="Times New Roman" w:eastAsia="方正仿宋简体" w:cs="Times New Roman"/>
          <w:color w:val="auto"/>
          <w:sz w:val="30"/>
          <w:szCs w:val="30"/>
        </w:rPr>
        <w:t>）无论双方因</w:t>
      </w:r>
      <w:r>
        <w:rPr>
          <w:rFonts w:hint="default" w:ascii="Times New Roman" w:hAnsi="Times New Roman" w:eastAsia="方正仿宋简体" w:cs="Times New Roman"/>
          <w:color w:val="auto"/>
          <w:sz w:val="30"/>
          <w:szCs w:val="30"/>
          <w:highlight w:val="none"/>
        </w:rPr>
        <w:t>何种原因解除合同，分包方应</w:t>
      </w:r>
      <w:r>
        <w:rPr>
          <w:rFonts w:hint="default" w:ascii="Times New Roman" w:hAnsi="Times New Roman" w:eastAsia="方正仿宋简体" w:cs="Times New Roman"/>
          <w:color w:val="auto"/>
          <w:sz w:val="30"/>
          <w:szCs w:val="30"/>
          <w:highlight w:val="none"/>
          <w:lang w:val="en-US" w:eastAsia="zh-CN"/>
        </w:rPr>
        <w:t>在</w:t>
      </w:r>
      <w:r>
        <w:rPr>
          <w:rFonts w:hint="default" w:ascii="Times New Roman" w:hAnsi="Times New Roman" w:eastAsia="方正仿宋简体" w:cs="Times New Roman"/>
          <w:color w:val="auto"/>
          <w:sz w:val="30"/>
          <w:szCs w:val="30"/>
          <w:highlight w:val="none"/>
        </w:rPr>
        <w:t>合同解除或合同履行完毕（合同到期、工程完工）接到通知后</w:t>
      </w:r>
      <w:r>
        <w:rPr>
          <w:rFonts w:hint="eastAsia" w:ascii="Times New Roman" w:hAnsi="Times New Roman" w:eastAsia="方正仿宋简体" w:cs="Times New Roman"/>
          <w:color w:val="auto"/>
          <w:sz w:val="30"/>
          <w:szCs w:val="30"/>
          <w:highlight w:val="none"/>
          <w:u w:val="single"/>
          <w:lang w:val="en-US" w:eastAsia="zh-CN"/>
        </w:rPr>
        <w:t>10</w:t>
      </w:r>
      <w:r>
        <w:rPr>
          <w:rFonts w:hint="default" w:ascii="Times New Roman" w:hAnsi="Times New Roman" w:eastAsia="方正仿宋简体" w:cs="Times New Roman"/>
          <w:color w:val="auto"/>
          <w:sz w:val="30"/>
          <w:szCs w:val="30"/>
          <w:highlight w:val="none"/>
        </w:rPr>
        <w:t>天内将其人员、设备材料等其他物品按承包方要求撤出施工现场，每延迟一天需向承包方支付</w:t>
      </w:r>
      <w:r>
        <w:rPr>
          <w:rFonts w:hint="eastAsia" w:ascii="Times New Roman" w:hAnsi="Times New Roman" w:eastAsia="方正仿宋简体" w:cs="Times New Roman"/>
          <w:color w:val="auto"/>
          <w:sz w:val="30"/>
          <w:szCs w:val="30"/>
          <w:highlight w:val="none"/>
          <w:u w:val="single"/>
          <w:lang w:val="en-US" w:eastAsia="zh-CN"/>
        </w:rPr>
        <w:t>1000</w:t>
      </w:r>
      <w:r>
        <w:rPr>
          <w:rFonts w:hint="default" w:ascii="Times New Roman" w:hAnsi="Times New Roman" w:eastAsia="方正仿宋简体" w:cs="Times New Roman"/>
          <w:color w:val="auto"/>
          <w:sz w:val="30"/>
          <w:szCs w:val="30"/>
          <w:highlight w:val="none"/>
        </w:rPr>
        <w:t>元违约金，并赔偿给承</w:t>
      </w:r>
      <w:r>
        <w:rPr>
          <w:rFonts w:hint="default" w:ascii="Times New Roman" w:hAnsi="Times New Roman" w:eastAsia="方正仿宋简体" w:cs="Times New Roman"/>
          <w:color w:val="auto"/>
          <w:sz w:val="30"/>
          <w:szCs w:val="30"/>
        </w:rPr>
        <w:t xml:space="preserve">包方造成的一切损失，以上费用承包方可直接从尚未支付给分包方的款项中扣除，不足部分仍由分包方承担。 </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如承包方根据施工需要，需留用分包方的设备时，分包方不得将该设备擅自拆除运离施工现场，留用的设备双方另行签订协议。</w:t>
      </w:r>
    </w:p>
    <w:p>
      <w:pPr>
        <w:spacing w:line="560" w:lineRule="exact"/>
        <w:ind w:firstLine="600" w:firstLineChars="200"/>
        <w:jc w:val="both"/>
        <w:rPr>
          <w:rFonts w:hint="default" w:ascii="Times New Roman" w:hAnsi="Times New Roman" w:eastAsia="黑体" w:cs="Times New Roman"/>
          <w:color w:val="auto"/>
          <w:sz w:val="30"/>
          <w:szCs w:val="30"/>
        </w:rPr>
      </w:pPr>
      <w:r>
        <w:rPr>
          <w:rFonts w:hint="default" w:ascii="Times New Roman" w:hAnsi="Times New Roman" w:eastAsia="黑体" w:cs="Times New Roman"/>
          <w:color w:val="auto"/>
          <w:sz w:val="30"/>
          <w:szCs w:val="30"/>
        </w:rPr>
        <w:t>第二十</w:t>
      </w:r>
      <w:r>
        <w:rPr>
          <w:rFonts w:hint="default" w:ascii="Times New Roman" w:hAnsi="Times New Roman" w:eastAsia="黑体" w:cs="Times New Roman"/>
          <w:color w:val="auto"/>
          <w:sz w:val="30"/>
          <w:szCs w:val="30"/>
          <w:lang w:val="en-US" w:eastAsia="zh-CN"/>
        </w:rPr>
        <w:t>一</w:t>
      </w:r>
      <w:r>
        <w:rPr>
          <w:rFonts w:hint="default" w:ascii="Times New Roman" w:hAnsi="Times New Roman" w:eastAsia="黑体" w:cs="Times New Roman"/>
          <w:color w:val="auto"/>
          <w:sz w:val="30"/>
          <w:szCs w:val="30"/>
        </w:rPr>
        <w:t>条  不可抗力</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（一）本合同中不可抗力的定义与承包方与业主签订的合同中的定义相同。</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（二）因不可抗力事件导致的各类费用和工期延误等事项由双方按以下办法分别处理：</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1.承包方和分包方的人员伤亡由各自的所属单位负责，并承担相应费用。</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2.分包方自有或租赁的设备、材料等物品损坏、灭失的由分包方承担。</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3.承包方提供给分包方使用的设备、材料等物品损坏、灭失的由分包方承担。</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4.停工期间，分包方应承包方要求留在施工场地的有关人员的费用由分包方承担。</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5.双方各自承担停工期间自身的损失。</w:t>
      </w:r>
    </w:p>
    <w:p>
      <w:pPr>
        <w:spacing w:line="560" w:lineRule="exact"/>
        <w:ind w:firstLine="600" w:firstLineChars="200"/>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6.延误的工期经业主书面认可后承包方方可对分包方的工期予以相应顺延。</w:t>
      </w:r>
    </w:p>
    <w:p>
      <w:pPr>
        <w:spacing w:line="560" w:lineRule="exact"/>
        <w:ind w:firstLine="600" w:firstLineChars="200"/>
        <w:jc w:val="both"/>
        <w:rPr>
          <w:rFonts w:hint="default" w:ascii="Times New Roman" w:hAnsi="Times New Roman" w:eastAsia="方正仿宋简体" w:cs="Times New Roman"/>
          <w:color w:val="auto"/>
          <w:sz w:val="30"/>
          <w:szCs w:val="30"/>
          <w:highlight w:val="none"/>
        </w:rPr>
      </w:pPr>
      <w:r>
        <w:rPr>
          <w:rFonts w:hint="default" w:ascii="Times New Roman" w:hAnsi="Times New Roman" w:eastAsia="方正仿宋简体" w:cs="Times New Roman"/>
          <w:color w:val="auto"/>
          <w:sz w:val="30"/>
          <w:szCs w:val="30"/>
        </w:rPr>
        <w:t>（三）不可抗力发生在分包方迟延履行合同后，不能免除分</w:t>
      </w:r>
      <w:r>
        <w:rPr>
          <w:rFonts w:hint="default" w:ascii="Times New Roman" w:hAnsi="Times New Roman" w:eastAsia="方正仿宋简体" w:cs="Times New Roman"/>
          <w:color w:val="auto"/>
          <w:sz w:val="30"/>
          <w:szCs w:val="30"/>
          <w:highlight w:val="none"/>
        </w:rPr>
        <w:t>包方的责任。</w:t>
      </w:r>
    </w:p>
    <w:p>
      <w:pPr>
        <w:spacing w:line="560" w:lineRule="exact"/>
        <w:ind w:firstLine="600" w:firstLineChars="200"/>
        <w:jc w:val="both"/>
        <w:rPr>
          <w:rFonts w:hint="default" w:ascii="Times New Roman" w:hAnsi="Times New Roman" w:eastAsia="黑体" w:cs="Times New Roman"/>
          <w:color w:val="auto"/>
          <w:sz w:val="30"/>
          <w:szCs w:val="30"/>
        </w:rPr>
      </w:pPr>
      <w:r>
        <w:rPr>
          <w:rFonts w:hint="default" w:ascii="Times New Roman" w:hAnsi="Times New Roman" w:eastAsia="黑体" w:cs="Times New Roman"/>
          <w:color w:val="auto"/>
          <w:sz w:val="30"/>
          <w:szCs w:val="30"/>
        </w:rPr>
        <w:t>第二十</w:t>
      </w:r>
      <w:r>
        <w:rPr>
          <w:rFonts w:hint="default" w:ascii="Times New Roman" w:hAnsi="Times New Roman" w:eastAsia="黑体" w:cs="Times New Roman"/>
          <w:color w:val="auto"/>
          <w:sz w:val="30"/>
          <w:szCs w:val="30"/>
          <w:lang w:val="en-US" w:eastAsia="zh-CN"/>
        </w:rPr>
        <w:t>二</w:t>
      </w:r>
      <w:r>
        <w:rPr>
          <w:rFonts w:hint="default" w:ascii="Times New Roman" w:hAnsi="Times New Roman" w:eastAsia="黑体" w:cs="Times New Roman"/>
          <w:color w:val="auto"/>
          <w:sz w:val="30"/>
          <w:szCs w:val="30"/>
        </w:rPr>
        <w:t>条  争议的解决方式</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b/>
          <w:bCs/>
          <w:color w:val="auto"/>
          <w:sz w:val="30"/>
          <w:szCs w:val="30"/>
          <w:highlight w:val="none"/>
          <w:lang w:val="en-US" w:eastAsia="zh-CN"/>
        </w:rPr>
      </w:pPr>
      <w:r>
        <w:rPr>
          <w:rFonts w:hint="default" w:ascii="Times New Roman" w:hAnsi="Times New Roman" w:eastAsia="方正仿宋简体" w:cs="Times New Roman"/>
          <w:b/>
          <w:bCs/>
          <w:color w:val="auto"/>
          <w:sz w:val="30"/>
          <w:szCs w:val="30"/>
          <w:highlight w:val="none"/>
          <w:lang w:val="en-US" w:eastAsia="zh-CN"/>
        </w:rPr>
        <w:t>因本合同引起的或与本合同有关的任何争议，均提请</w:t>
      </w:r>
      <w:r>
        <w:rPr>
          <w:rFonts w:hint="eastAsia" w:ascii="Times New Roman" w:hAnsi="Times New Roman" w:eastAsia="方正仿宋简体" w:cs="Times New Roman"/>
          <w:b/>
          <w:bCs/>
          <w:color w:val="auto"/>
          <w:sz w:val="30"/>
          <w:szCs w:val="30"/>
          <w:highlight w:val="none"/>
          <w:lang w:val="en-US" w:eastAsia="zh-CN"/>
        </w:rPr>
        <w:t>工程所在地人民法院诉讼解决。</w:t>
      </w:r>
      <w:r>
        <w:rPr>
          <w:rFonts w:hint="default" w:ascii="Times New Roman" w:hAnsi="Times New Roman" w:eastAsia="方正仿宋简体" w:cs="Times New Roman"/>
          <w:b/>
          <w:bCs/>
          <w:color w:val="auto"/>
          <w:sz w:val="30"/>
          <w:szCs w:val="30"/>
          <w:highlight w:val="none"/>
          <w:lang w:val="en-US" w:eastAsia="zh-CN"/>
        </w:rPr>
        <w:t>不论产生何种裁判结果，诉讼或仲裁发生的全部费用包括但不限于案件受理费、申请费、仲裁费、律师费、保全费、鉴定费、调查费、人员差旅费等均由乙方承担。</w:t>
      </w:r>
    </w:p>
    <w:p>
      <w:pPr>
        <w:spacing w:line="560" w:lineRule="exact"/>
        <w:ind w:firstLine="600" w:firstLineChars="200"/>
        <w:jc w:val="both"/>
        <w:rPr>
          <w:rFonts w:hint="default" w:ascii="Times New Roman" w:hAnsi="Times New Roman" w:eastAsia="黑体" w:cs="Times New Roman"/>
          <w:color w:val="auto"/>
          <w:sz w:val="30"/>
          <w:szCs w:val="30"/>
        </w:rPr>
      </w:pPr>
      <w:r>
        <w:rPr>
          <w:rFonts w:hint="default" w:ascii="Times New Roman" w:hAnsi="Times New Roman" w:eastAsia="黑体" w:cs="Times New Roman"/>
          <w:color w:val="auto"/>
          <w:sz w:val="30"/>
          <w:szCs w:val="30"/>
        </w:rPr>
        <w:t>第二十</w:t>
      </w:r>
      <w:r>
        <w:rPr>
          <w:rFonts w:hint="default" w:ascii="Times New Roman" w:hAnsi="Times New Roman" w:eastAsia="黑体" w:cs="Times New Roman"/>
          <w:color w:val="auto"/>
          <w:sz w:val="30"/>
          <w:szCs w:val="30"/>
          <w:lang w:val="en-US" w:eastAsia="zh-CN"/>
        </w:rPr>
        <w:t>三</w:t>
      </w:r>
      <w:r>
        <w:rPr>
          <w:rFonts w:hint="default" w:ascii="Times New Roman" w:hAnsi="Times New Roman" w:eastAsia="黑体" w:cs="Times New Roman"/>
          <w:color w:val="auto"/>
          <w:sz w:val="30"/>
          <w:szCs w:val="30"/>
        </w:rPr>
        <w:t>条  禁止转包或再分包</w:t>
      </w:r>
    </w:p>
    <w:p>
      <w:pPr>
        <w:spacing w:line="560" w:lineRule="exact"/>
        <w:ind w:firstLine="600" w:firstLineChars="200"/>
        <w:jc w:val="both"/>
        <w:rPr>
          <w:rFonts w:hint="default" w:ascii="Times New Roman" w:hAnsi="Times New Roman" w:eastAsia="方正仿宋简体" w:cs="Times New Roman"/>
          <w:color w:val="auto"/>
          <w:spacing w:val="0"/>
          <w:sz w:val="30"/>
          <w:szCs w:val="30"/>
        </w:rPr>
      </w:pPr>
      <w:r>
        <w:rPr>
          <w:rFonts w:hint="default" w:ascii="Times New Roman" w:hAnsi="Times New Roman" w:eastAsia="方正仿宋简体" w:cs="Times New Roman"/>
          <w:color w:val="auto"/>
          <w:sz w:val="30"/>
          <w:szCs w:val="30"/>
        </w:rPr>
        <w:t>分包方不得将本合同项下的工程转包或再分包第三方，一经发现，承包方有权通知解除本合同，同时，</w:t>
      </w:r>
      <w:r>
        <w:rPr>
          <w:rFonts w:hint="default" w:ascii="Times New Roman" w:hAnsi="Times New Roman" w:eastAsia="方正仿宋简体" w:cs="Times New Roman"/>
          <w:color w:val="auto"/>
          <w:sz w:val="30"/>
          <w:szCs w:val="30"/>
          <w:highlight w:val="none"/>
        </w:rPr>
        <w:t>分</w:t>
      </w:r>
      <w:r>
        <w:rPr>
          <w:rFonts w:hint="default" w:ascii="Times New Roman" w:hAnsi="Times New Roman" w:eastAsia="方正仿宋简体" w:cs="Times New Roman"/>
          <w:color w:val="auto"/>
          <w:spacing w:val="0"/>
          <w:sz w:val="30"/>
          <w:szCs w:val="30"/>
          <w:highlight w:val="none"/>
        </w:rPr>
        <w:t>包方应承担</w:t>
      </w:r>
      <w:r>
        <w:rPr>
          <w:rFonts w:hint="eastAsia" w:ascii="Times New Roman" w:hAnsi="Times New Roman" w:eastAsia="方正仿宋简体" w:cs="Times New Roman"/>
          <w:color w:val="auto"/>
          <w:spacing w:val="0"/>
          <w:sz w:val="30"/>
          <w:szCs w:val="30"/>
          <w:highlight w:val="none"/>
          <w:u w:val="single"/>
          <w:lang w:val="en-US" w:eastAsia="zh-CN"/>
        </w:rPr>
        <w:t>10万元</w:t>
      </w:r>
      <w:r>
        <w:rPr>
          <w:rFonts w:hint="eastAsia" w:ascii="Times New Roman" w:hAnsi="Times New Roman" w:eastAsia="方正仿宋简体" w:cs="Times New Roman"/>
          <w:color w:val="auto"/>
          <w:spacing w:val="0"/>
          <w:sz w:val="30"/>
          <w:szCs w:val="30"/>
          <w:highlight w:val="none"/>
          <w:u w:val="none"/>
          <w:lang w:val="en-US" w:eastAsia="zh-CN"/>
        </w:rPr>
        <w:t>的违约金</w:t>
      </w:r>
      <w:r>
        <w:rPr>
          <w:rFonts w:hint="default" w:ascii="Times New Roman" w:hAnsi="Times New Roman" w:eastAsia="方正仿宋简体" w:cs="Times New Roman"/>
          <w:color w:val="auto"/>
          <w:spacing w:val="0"/>
          <w:sz w:val="30"/>
          <w:szCs w:val="30"/>
          <w:highlight w:val="none"/>
        </w:rPr>
        <w:t>赔</w:t>
      </w:r>
      <w:r>
        <w:rPr>
          <w:rFonts w:hint="default" w:ascii="Times New Roman" w:hAnsi="Times New Roman" w:eastAsia="方正仿宋简体" w:cs="Times New Roman"/>
          <w:color w:val="auto"/>
          <w:spacing w:val="0"/>
          <w:sz w:val="30"/>
          <w:szCs w:val="30"/>
        </w:rPr>
        <w:t xml:space="preserve">偿给承包方造成的所有损失。 </w:t>
      </w:r>
    </w:p>
    <w:p>
      <w:pPr>
        <w:spacing w:line="560" w:lineRule="exact"/>
        <w:ind w:firstLine="600" w:firstLineChars="200"/>
        <w:jc w:val="both"/>
        <w:rPr>
          <w:rFonts w:hint="default" w:ascii="Times New Roman" w:hAnsi="Times New Roman" w:eastAsia="黑体" w:cs="Times New Roman"/>
          <w:color w:val="auto"/>
          <w:sz w:val="30"/>
          <w:szCs w:val="30"/>
        </w:rPr>
      </w:pPr>
      <w:r>
        <w:rPr>
          <w:rFonts w:hint="default" w:ascii="Times New Roman" w:hAnsi="Times New Roman" w:eastAsia="黑体" w:cs="Times New Roman"/>
          <w:color w:val="auto"/>
          <w:sz w:val="30"/>
          <w:szCs w:val="30"/>
        </w:rPr>
        <w:t>第二十</w:t>
      </w:r>
      <w:r>
        <w:rPr>
          <w:rFonts w:hint="default" w:ascii="Times New Roman" w:hAnsi="Times New Roman" w:eastAsia="黑体" w:cs="Times New Roman"/>
          <w:color w:val="auto"/>
          <w:sz w:val="30"/>
          <w:szCs w:val="30"/>
          <w:lang w:val="en-US" w:eastAsia="zh-CN"/>
        </w:rPr>
        <w:t>四</w:t>
      </w:r>
      <w:r>
        <w:rPr>
          <w:rFonts w:hint="default" w:ascii="Times New Roman" w:hAnsi="Times New Roman" w:eastAsia="黑体" w:cs="Times New Roman"/>
          <w:color w:val="auto"/>
          <w:sz w:val="30"/>
          <w:szCs w:val="30"/>
        </w:rPr>
        <w:t xml:space="preserve">条  </w:t>
      </w:r>
      <w:r>
        <w:rPr>
          <w:rFonts w:hint="default" w:ascii="Times New Roman" w:hAnsi="Times New Roman" w:eastAsia="黑体" w:cs="Times New Roman"/>
          <w:color w:val="auto"/>
          <w:sz w:val="30"/>
          <w:szCs w:val="30"/>
          <w:lang w:val="en-US" w:eastAsia="zh-CN"/>
        </w:rPr>
        <w:t>通知及</w:t>
      </w:r>
      <w:r>
        <w:rPr>
          <w:rFonts w:hint="default" w:ascii="Times New Roman" w:hAnsi="Times New Roman" w:eastAsia="黑体" w:cs="Times New Roman"/>
          <w:color w:val="auto"/>
          <w:sz w:val="30"/>
          <w:szCs w:val="30"/>
        </w:rPr>
        <w:t>送达方式</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color w:val="auto"/>
          <w:sz w:val="30"/>
          <w:szCs w:val="30"/>
          <w:highlight w:val="none"/>
          <w:lang w:val="en-US" w:eastAsia="zh-CN"/>
        </w:rPr>
      </w:pPr>
      <w:r>
        <w:rPr>
          <w:rFonts w:hint="default" w:ascii="Times New Roman" w:hAnsi="Times New Roman" w:eastAsia="方正仿宋简体" w:cs="Times New Roman"/>
          <w:color w:val="auto"/>
          <w:sz w:val="30"/>
          <w:szCs w:val="30"/>
          <w:highlight w:val="none"/>
        </w:rPr>
        <w:t>本合同履行过程中，当出现</w:t>
      </w:r>
      <w:r>
        <w:rPr>
          <w:rFonts w:hint="default" w:ascii="Times New Roman" w:hAnsi="Times New Roman" w:eastAsia="方正仿宋简体" w:cs="Times New Roman"/>
          <w:color w:val="auto"/>
          <w:sz w:val="30"/>
          <w:szCs w:val="30"/>
          <w:highlight w:val="none"/>
          <w:lang w:val="en-US" w:eastAsia="zh-CN"/>
        </w:rPr>
        <w:t>需通知对方</w:t>
      </w:r>
      <w:r>
        <w:rPr>
          <w:rFonts w:hint="default" w:ascii="Times New Roman" w:hAnsi="Times New Roman" w:eastAsia="方正仿宋简体" w:cs="Times New Roman"/>
          <w:color w:val="auto"/>
          <w:sz w:val="30"/>
          <w:szCs w:val="30"/>
          <w:highlight w:val="none"/>
        </w:rPr>
        <w:t>的事项时（包括但不限于解除合同通知等）</w:t>
      </w:r>
      <w:r>
        <w:rPr>
          <w:rFonts w:hint="default" w:ascii="Times New Roman" w:hAnsi="Times New Roman" w:eastAsia="方正仿宋简体" w:cs="Times New Roman"/>
          <w:color w:val="auto"/>
          <w:sz w:val="30"/>
          <w:szCs w:val="30"/>
          <w:highlight w:val="none"/>
          <w:lang w:eastAsia="zh-CN"/>
        </w:rPr>
        <w:t>，</w:t>
      </w:r>
      <w:r>
        <w:rPr>
          <w:rFonts w:hint="default" w:ascii="Times New Roman" w:hAnsi="Times New Roman" w:eastAsia="方正仿宋简体" w:cs="Times New Roman"/>
          <w:color w:val="auto"/>
          <w:sz w:val="30"/>
          <w:szCs w:val="30"/>
          <w:highlight w:val="none"/>
          <w:lang w:val="en-US" w:eastAsia="zh-CN"/>
        </w:rPr>
        <w:t>双方同意按以下方式进行通知：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color w:val="auto"/>
          <w:sz w:val="30"/>
          <w:szCs w:val="30"/>
          <w:highlight w:val="none"/>
          <w:lang w:val="en-US" w:eastAsia="zh-CN"/>
        </w:rPr>
      </w:pPr>
      <w:r>
        <w:rPr>
          <w:rFonts w:hint="default" w:ascii="Times New Roman" w:hAnsi="Times New Roman" w:eastAsia="方正仿宋简体" w:cs="Times New Roman"/>
          <w:color w:val="auto"/>
          <w:sz w:val="30"/>
          <w:szCs w:val="30"/>
          <w:highlight w:val="none"/>
          <w:lang w:val="en-US" w:eastAsia="zh-CN"/>
        </w:rPr>
        <w:t>（一）承包方联系信息如下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color w:val="auto"/>
          <w:sz w:val="30"/>
          <w:szCs w:val="30"/>
          <w:highlight w:val="none"/>
          <w:lang w:val="en-US" w:eastAsia="zh-CN"/>
        </w:rPr>
      </w:pPr>
      <w:r>
        <w:rPr>
          <w:rFonts w:hint="default" w:ascii="Times New Roman" w:hAnsi="Times New Roman" w:eastAsia="方正仿宋简体" w:cs="Times New Roman"/>
          <w:color w:val="auto"/>
          <w:sz w:val="30"/>
          <w:szCs w:val="30"/>
          <w:highlight w:val="none"/>
        </w:rPr>
        <w:t>地址</w:t>
      </w:r>
      <w:r>
        <w:rPr>
          <w:rFonts w:hint="default" w:ascii="Times New Roman" w:hAnsi="Times New Roman" w:eastAsia="方正仿宋简体" w:cs="Times New Roman"/>
          <w:color w:val="auto"/>
          <w:sz w:val="30"/>
          <w:szCs w:val="30"/>
          <w:highlight w:val="none"/>
          <w:lang w:eastAsia="zh-CN"/>
        </w:rPr>
        <w:t>：</w:t>
      </w:r>
      <w:r>
        <w:rPr>
          <w:rFonts w:hint="default" w:ascii="Times New Roman" w:hAnsi="Times New Roman" w:eastAsia="方正仿宋简体" w:cs="Times New Roman"/>
          <w:color w:val="auto"/>
          <w:sz w:val="30"/>
          <w:szCs w:val="30"/>
          <w:highlight w:val="none"/>
          <w:lang w:val="en-US" w:eastAsia="zh-CN"/>
        </w:rPr>
        <w:t>江苏省徐州市泉山区中煤五处</w:t>
      </w:r>
      <w:r>
        <w:rPr>
          <w:rFonts w:hint="default" w:ascii="Times New Roman" w:hAnsi="Times New Roman" w:eastAsia="方正仿宋简体" w:cs="Times New Roman"/>
          <w:color w:val="auto"/>
          <w:sz w:val="24"/>
          <w:szCs w:val="24"/>
          <w:highlight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color w:val="auto"/>
          <w:sz w:val="30"/>
          <w:szCs w:val="30"/>
          <w:highlight w:val="yellow"/>
          <w:lang w:val="en-US" w:eastAsia="zh-CN"/>
        </w:rPr>
      </w:pPr>
      <w:r>
        <w:rPr>
          <w:rFonts w:hint="default" w:ascii="Times New Roman" w:hAnsi="Times New Roman" w:eastAsia="方正仿宋简体" w:cs="Times New Roman"/>
          <w:color w:val="auto"/>
          <w:sz w:val="30"/>
          <w:szCs w:val="30"/>
          <w:highlight w:val="none"/>
        </w:rPr>
        <w:t>电子邮件地址</w:t>
      </w:r>
      <w:r>
        <w:rPr>
          <w:rFonts w:hint="default" w:ascii="Times New Roman" w:hAnsi="Times New Roman" w:eastAsia="方正仿宋简体" w:cs="Times New Roman"/>
          <w:color w:val="auto"/>
          <w:sz w:val="30"/>
          <w:szCs w:val="30"/>
          <w:highlight w:val="none"/>
          <w:lang w:eastAsia="zh-CN"/>
        </w:rPr>
        <w:t>：</w:t>
      </w:r>
      <w:r>
        <w:rPr>
          <w:rFonts w:hint="eastAsia" w:ascii="Times New Roman" w:hAnsi="Times New Roman" w:eastAsia="Arial Unicode MS" w:cs="Times New Roman"/>
          <w:color w:val="auto"/>
          <w:sz w:val="30"/>
          <w:szCs w:val="30"/>
          <w:highlight w:val="yellow"/>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eastAsia" w:ascii="Times New Roman" w:hAnsi="Times New Roman" w:eastAsia="方正仿宋简体" w:cs="Times New Roman"/>
          <w:color w:val="auto"/>
          <w:sz w:val="30"/>
          <w:szCs w:val="30"/>
          <w:highlight w:val="none"/>
          <w:lang w:val="en-US" w:eastAsia="zh-CN"/>
        </w:rPr>
      </w:pPr>
      <w:r>
        <w:rPr>
          <w:rFonts w:hint="default" w:ascii="Times New Roman" w:hAnsi="Times New Roman" w:eastAsia="方正仿宋简体" w:cs="Times New Roman"/>
          <w:color w:val="auto"/>
          <w:sz w:val="30"/>
          <w:szCs w:val="30"/>
          <w:highlight w:val="none"/>
        </w:rPr>
        <w:t>联系人</w:t>
      </w:r>
      <w:r>
        <w:rPr>
          <w:rFonts w:hint="default" w:ascii="Times New Roman" w:hAnsi="Times New Roman" w:eastAsia="方正仿宋简体" w:cs="Times New Roman"/>
          <w:color w:val="auto"/>
          <w:sz w:val="30"/>
          <w:szCs w:val="30"/>
          <w:highlight w:val="none"/>
          <w:lang w:eastAsia="zh-CN"/>
        </w:rPr>
        <w:t>：</w:t>
      </w:r>
      <w:r>
        <w:rPr>
          <w:rFonts w:hint="eastAsia" w:ascii="Times New Roman" w:hAnsi="Times New Roman" w:eastAsia="Arial Unicode MS" w:cs="Times New Roman"/>
          <w:color w:val="auto"/>
          <w:sz w:val="30"/>
          <w:szCs w:val="30"/>
          <w:highlight w:val="yellow"/>
          <w:lang w:val="en-US" w:eastAsia="zh-CN"/>
        </w:rPr>
        <w:t xml:space="preserve">      </w:t>
      </w:r>
      <w:r>
        <w:rPr>
          <w:rFonts w:hint="eastAsia" w:ascii="Times New Roman" w:hAnsi="Times New Roman" w:eastAsia="方正仿宋简体" w:cs="Times New Roman"/>
          <w:color w:val="auto"/>
          <w:sz w:val="30"/>
          <w:szCs w:val="30"/>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color w:val="auto"/>
          <w:sz w:val="30"/>
          <w:szCs w:val="30"/>
          <w:highlight w:val="none"/>
          <w:lang w:val="en-US" w:eastAsia="zh-CN"/>
        </w:rPr>
      </w:pPr>
      <w:r>
        <w:rPr>
          <w:rFonts w:hint="default" w:ascii="Times New Roman" w:hAnsi="Times New Roman" w:eastAsia="方正仿宋简体" w:cs="Times New Roman"/>
          <w:color w:val="auto"/>
          <w:sz w:val="30"/>
          <w:szCs w:val="30"/>
          <w:highlight w:val="none"/>
        </w:rPr>
        <w:t>电话号码</w:t>
      </w:r>
      <w:r>
        <w:rPr>
          <w:rFonts w:hint="default" w:ascii="Times New Roman" w:hAnsi="Times New Roman" w:eastAsia="方正仿宋简体" w:cs="Times New Roman"/>
          <w:color w:val="auto"/>
          <w:sz w:val="30"/>
          <w:szCs w:val="30"/>
          <w:highlight w:val="none"/>
          <w:lang w:eastAsia="zh-CN"/>
        </w:rPr>
        <w:t>：</w:t>
      </w:r>
      <w:r>
        <w:rPr>
          <w:rFonts w:hint="eastAsia" w:ascii="Times New Roman" w:hAnsi="Times New Roman" w:eastAsia="Arial Unicode MS" w:cs="Times New Roman"/>
          <w:color w:val="auto"/>
          <w:sz w:val="30"/>
          <w:szCs w:val="30"/>
          <w:highlight w:val="yellow"/>
          <w:lang w:val="en-US" w:eastAsia="zh-CN"/>
        </w:rPr>
        <w:t xml:space="preserve">             </w:t>
      </w:r>
      <w:r>
        <w:rPr>
          <w:rFonts w:hint="default" w:ascii="Times New Roman" w:hAnsi="Times New Roman" w:eastAsia="方正仿宋简体" w:cs="Times New Roman"/>
          <w:color w:val="auto"/>
          <w:sz w:val="30"/>
          <w:szCs w:val="30"/>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color w:val="auto"/>
          <w:sz w:val="30"/>
          <w:szCs w:val="30"/>
          <w:highlight w:val="none"/>
          <w:lang w:val="en-US" w:eastAsia="zh-CN"/>
        </w:rPr>
      </w:pPr>
      <w:r>
        <w:rPr>
          <w:rFonts w:hint="default" w:ascii="Times New Roman" w:hAnsi="Times New Roman" w:eastAsia="方正仿宋简体" w:cs="Times New Roman"/>
          <w:color w:val="auto"/>
          <w:sz w:val="30"/>
          <w:szCs w:val="30"/>
          <w:highlight w:val="none"/>
          <w:lang w:eastAsia="zh-CN"/>
        </w:rPr>
        <w:t>（</w:t>
      </w:r>
      <w:r>
        <w:rPr>
          <w:rFonts w:hint="default" w:ascii="Times New Roman" w:hAnsi="Times New Roman" w:eastAsia="方正仿宋简体" w:cs="Times New Roman"/>
          <w:color w:val="auto"/>
          <w:sz w:val="30"/>
          <w:szCs w:val="30"/>
          <w:highlight w:val="none"/>
          <w:lang w:val="en-US" w:eastAsia="zh-CN"/>
        </w:rPr>
        <w:t>二</w:t>
      </w:r>
      <w:r>
        <w:rPr>
          <w:rFonts w:hint="default" w:ascii="Times New Roman" w:hAnsi="Times New Roman" w:eastAsia="方正仿宋简体" w:cs="Times New Roman"/>
          <w:color w:val="auto"/>
          <w:sz w:val="30"/>
          <w:szCs w:val="30"/>
          <w:highlight w:val="none"/>
          <w:lang w:eastAsia="zh-CN"/>
        </w:rPr>
        <w:t>）</w:t>
      </w:r>
      <w:r>
        <w:rPr>
          <w:rFonts w:hint="default" w:ascii="Times New Roman" w:hAnsi="Times New Roman" w:eastAsia="方正仿宋简体" w:cs="Times New Roman"/>
          <w:color w:val="auto"/>
          <w:sz w:val="30"/>
          <w:szCs w:val="30"/>
          <w:highlight w:val="none"/>
          <w:lang w:val="en-US" w:eastAsia="zh-CN"/>
        </w:rPr>
        <w:t>分包方联系信息如下：</w:t>
      </w:r>
    </w:p>
    <w:p>
      <w:pPr>
        <w:keepNext w:val="0"/>
        <w:keepLines w:val="0"/>
        <w:pageBreakBefore w:val="0"/>
        <w:widowControl w:val="0"/>
        <w:kinsoku/>
        <w:wordWrap/>
        <w:overflowPunct/>
        <w:topLinePunct w:val="0"/>
        <w:autoSpaceDE/>
        <w:autoSpaceDN/>
        <w:bidi w:val="0"/>
        <w:adjustRightInd/>
        <w:snapToGrid/>
        <w:spacing w:line="560" w:lineRule="exact"/>
        <w:ind w:left="596" w:leftChars="284" w:firstLine="0" w:firstLineChars="0"/>
        <w:jc w:val="both"/>
        <w:textAlignment w:val="auto"/>
        <w:rPr>
          <w:rFonts w:hint="eastAsia" w:ascii="Times New Roman" w:hAnsi="Times New Roman" w:eastAsia="方正仿宋简体" w:cs="Times New Roman"/>
          <w:color w:val="auto"/>
          <w:sz w:val="30"/>
          <w:szCs w:val="30"/>
          <w:highlight w:val="none"/>
          <w:lang w:val="en-US" w:eastAsia="zh-CN"/>
        </w:rPr>
      </w:pPr>
      <w:r>
        <w:rPr>
          <w:rFonts w:hint="default" w:ascii="Times New Roman" w:hAnsi="Times New Roman" w:eastAsia="方正仿宋简体" w:cs="Times New Roman"/>
          <w:color w:val="auto"/>
          <w:sz w:val="30"/>
          <w:szCs w:val="30"/>
          <w:highlight w:val="none"/>
        </w:rPr>
        <w:t>地址</w:t>
      </w:r>
      <w:r>
        <w:rPr>
          <w:rFonts w:hint="default" w:ascii="Times New Roman" w:hAnsi="Times New Roman" w:eastAsia="方正仿宋简体" w:cs="Times New Roman"/>
          <w:color w:val="auto"/>
          <w:sz w:val="30"/>
          <w:szCs w:val="30"/>
          <w:highlight w:val="none"/>
          <w:lang w:eastAsia="zh-CN"/>
        </w:rPr>
        <w:t>：</w:t>
      </w:r>
      <w:r>
        <w:rPr>
          <w:rFonts w:hint="eastAsia" w:ascii="Times New Roman" w:hAnsi="Times New Roman" w:eastAsia="方正仿宋简体" w:cs="Times New Roman"/>
          <w:color w:val="auto"/>
          <w:sz w:val="30"/>
          <w:szCs w:val="30"/>
          <w:highlight w:val="yellow"/>
          <w:lang w:val="en-US" w:eastAsia="zh-CN"/>
        </w:rPr>
        <w:t xml:space="preserve">                               </w:t>
      </w:r>
      <w:r>
        <w:rPr>
          <w:rFonts w:hint="eastAsia" w:ascii="Times New Roman" w:hAnsi="Times New Roman" w:eastAsia="方正仿宋简体" w:cs="Times New Roman"/>
          <w:color w:val="auto"/>
          <w:sz w:val="30"/>
          <w:szCs w:val="30"/>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left="596" w:leftChars="284" w:firstLine="0" w:firstLineChars="0"/>
        <w:jc w:val="both"/>
        <w:textAlignment w:val="auto"/>
        <w:rPr>
          <w:rFonts w:hint="eastAsia" w:ascii="Times New Roman" w:hAnsi="Times New Roman" w:eastAsia="方正仿宋简体" w:cs="Times New Roman"/>
          <w:color w:val="auto"/>
          <w:sz w:val="30"/>
          <w:szCs w:val="30"/>
          <w:highlight w:val="none"/>
          <w:lang w:val="en-US" w:eastAsia="zh-CN"/>
        </w:rPr>
      </w:pPr>
      <w:r>
        <w:rPr>
          <w:rFonts w:hint="default" w:ascii="Times New Roman" w:hAnsi="Times New Roman" w:eastAsia="方正仿宋简体" w:cs="Times New Roman"/>
          <w:color w:val="auto"/>
          <w:sz w:val="30"/>
          <w:szCs w:val="30"/>
          <w:highlight w:val="none"/>
        </w:rPr>
        <w:t>电子邮件地址</w:t>
      </w:r>
      <w:r>
        <w:rPr>
          <w:rFonts w:hint="default" w:ascii="Times New Roman" w:hAnsi="Times New Roman" w:eastAsia="方正仿宋简体" w:cs="Times New Roman"/>
          <w:color w:val="auto"/>
          <w:sz w:val="30"/>
          <w:szCs w:val="30"/>
          <w:highlight w:val="none"/>
          <w:lang w:eastAsia="zh-CN"/>
        </w:rPr>
        <w:t>：</w:t>
      </w:r>
      <w:r>
        <w:rPr>
          <w:rFonts w:hint="eastAsia" w:ascii="Times New Roman" w:hAnsi="Times New Roman" w:eastAsia="方正仿宋简体" w:cs="Times New Roman"/>
          <w:color w:val="auto"/>
          <w:sz w:val="30"/>
          <w:szCs w:val="30"/>
          <w:highlight w:val="yellow"/>
          <w:lang w:val="en-US" w:eastAsia="zh-CN"/>
        </w:rPr>
        <w:t xml:space="preserve">                </w:t>
      </w:r>
      <w:r>
        <w:rPr>
          <w:rFonts w:hint="eastAsia" w:ascii="Times New Roman" w:hAnsi="Times New Roman" w:eastAsia="方正仿宋简体" w:cs="Times New Roman"/>
          <w:color w:val="auto"/>
          <w:sz w:val="30"/>
          <w:szCs w:val="30"/>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left="596" w:leftChars="284" w:firstLine="0" w:firstLineChars="0"/>
        <w:jc w:val="both"/>
        <w:textAlignment w:val="auto"/>
        <w:rPr>
          <w:rFonts w:hint="default" w:ascii="Times New Roman" w:hAnsi="Times New Roman" w:eastAsia="方正仿宋简体" w:cs="Times New Roman"/>
          <w:color w:val="auto"/>
          <w:sz w:val="30"/>
          <w:szCs w:val="30"/>
          <w:highlight w:val="none"/>
          <w:lang w:val="en-US" w:eastAsia="zh-CN"/>
        </w:rPr>
      </w:pPr>
      <w:r>
        <w:rPr>
          <w:rFonts w:hint="default" w:ascii="Times New Roman" w:hAnsi="Times New Roman" w:eastAsia="方正仿宋简体" w:cs="Times New Roman"/>
          <w:color w:val="auto"/>
          <w:sz w:val="30"/>
          <w:szCs w:val="30"/>
          <w:highlight w:val="none"/>
        </w:rPr>
        <w:t>联系人</w:t>
      </w:r>
      <w:r>
        <w:rPr>
          <w:rFonts w:hint="default" w:ascii="Times New Roman" w:hAnsi="Times New Roman" w:eastAsia="方正仿宋简体" w:cs="Times New Roman"/>
          <w:color w:val="auto"/>
          <w:sz w:val="30"/>
          <w:szCs w:val="30"/>
          <w:highlight w:val="none"/>
          <w:lang w:eastAsia="zh-CN"/>
        </w:rPr>
        <w:t>：</w:t>
      </w:r>
      <w:r>
        <w:rPr>
          <w:rFonts w:hint="eastAsia" w:ascii="Times New Roman" w:hAnsi="Times New Roman" w:eastAsia="方正仿宋简体" w:cs="Times New Roman"/>
          <w:color w:val="auto"/>
          <w:sz w:val="30"/>
          <w:szCs w:val="30"/>
          <w:highlight w:val="yellow"/>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left="596" w:leftChars="284" w:firstLine="0" w:firstLineChars="0"/>
        <w:jc w:val="both"/>
        <w:textAlignment w:val="auto"/>
        <w:rPr>
          <w:rFonts w:hint="default" w:ascii="Times New Roman" w:hAnsi="Times New Roman" w:eastAsia="方正仿宋简体" w:cs="Times New Roman"/>
          <w:color w:val="auto"/>
          <w:sz w:val="30"/>
          <w:szCs w:val="30"/>
          <w:highlight w:val="yellow"/>
          <w:lang w:val="en-US" w:eastAsia="zh-CN"/>
        </w:rPr>
      </w:pPr>
      <w:r>
        <w:rPr>
          <w:rFonts w:hint="default" w:ascii="Times New Roman" w:hAnsi="Times New Roman" w:eastAsia="方正仿宋简体" w:cs="Times New Roman"/>
          <w:color w:val="auto"/>
          <w:sz w:val="30"/>
          <w:szCs w:val="30"/>
          <w:highlight w:val="none"/>
        </w:rPr>
        <w:t>电话号码</w:t>
      </w:r>
      <w:r>
        <w:rPr>
          <w:rFonts w:hint="default" w:ascii="Times New Roman" w:hAnsi="Times New Roman" w:eastAsia="方正仿宋简体" w:cs="Times New Roman"/>
          <w:color w:val="auto"/>
          <w:sz w:val="30"/>
          <w:szCs w:val="30"/>
          <w:highlight w:val="none"/>
          <w:lang w:eastAsia="zh-CN"/>
        </w:rPr>
        <w:t>：</w:t>
      </w:r>
      <w:r>
        <w:rPr>
          <w:rFonts w:hint="eastAsia" w:ascii="Times New Roman" w:hAnsi="Times New Roman" w:eastAsia="方正仿宋简体" w:cs="Times New Roman"/>
          <w:color w:val="auto"/>
          <w:sz w:val="30"/>
          <w:szCs w:val="30"/>
          <w:highlight w:val="yellow"/>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left="596" w:leftChars="284" w:firstLine="0" w:firstLineChars="0"/>
        <w:jc w:val="both"/>
        <w:textAlignment w:val="auto"/>
        <w:rPr>
          <w:rFonts w:hint="default" w:ascii="Times New Roman" w:hAnsi="Times New Roman" w:eastAsia="方正仿宋简体" w:cs="Times New Roman"/>
          <w:color w:val="auto"/>
          <w:sz w:val="30"/>
          <w:szCs w:val="30"/>
          <w:highlight w:val="none"/>
          <w:lang w:val="en-US" w:eastAsia="zh-CN"/>
        </w:rPr>
      </w:pPr>
      <w:r>
        <w:rPr>
          <w:rFonts w:hint="eastAsia" w:ascii="Times New Roman" w:hAnsi="Times New Roman" w:eastAsia="方正仿宋简体" w:cs="Times New Roman"/>
          <w:color w:val="auto"/>
          <w:sz w:val="30"/>
          <w:szCs w:val="30"/>
          <w:highlight w:val="none"/>
          <w:lang w:val="en-US" w:eastAsia="zh-CN"/>
        </w:rPr>
        <w:t>身份证</w:t>
      </w:r>
      <w:r>
        <w:rPr>
          <w:rFonts w:hint="default" w:ascii="Times New Roman" w:hAnsi="Times New Roman" w:eastAsia="方正仿宋简体" w:cs="Times New Roman"/>
          <w:color w:val="auto"/>
          <w:sz w:val="30"/>
          <w:szCs w:val="30"/>
          <w:highlight w:val="none"/>
          <w:lang w:val="en-US" w:eastAsia="zh-CN"/>
        </w:rPr>
        <w:t>号：</w:t>
      </w:r>
      <w:r>
        <w:rPr>
          <w:rFonts w:hint="eastAsia" w:ascii="Times New Roman" w:hAnsi="Times New Roman" w:eastAsia="方正仿宋简体" w:cs="Times New Roman"/>
          <w:color w:val="auto"/>
          <w:sz w:val="30"/>
          <w:szCs w:val="30"/>
          <w:highlight w:val="yellow"/>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left="596" w:leftChars="284" w:firstLine="0" w:firstLineChars="0"/>
        <w:jc w:val="both"/>
        <w:textAlignment w:val="auto"/>
        <w:rPr>
          <w:rFonts w:hint="default" w:ascii="Times New Roman" w:hAnsi="Times New Roman" w:eastAsia="方正仿宋简体" w:cs="Times New Roman"/>
          <w:color w:val="auto"/>
          <w:sz w:val="30"/>
          <w:szCs w:val="30"/>
          <w:highlight w:val="none"/>
          <w:lang w:val="en-US" w:eastAsia="zh-CN"/>
        </w:rPr>
      </w:pPr>
      <w:r>
        <w:rPr>
          <w:rFonts w:hint="eastAsia" w:ascii="Times New Roman" w:hAnsi="Times New Roman" w:eastAsia="方正仿宋简体" w:cs="Times New Roman"/>
          <w:color w:val="auto"/>
          <w:sz w:val="30"/>
          <w:szCs w:val="30"/>
          <w:highlight w:val="none"/>
          <w:lang w:val="en-US" w:eastAsia="zh-CN"/>
        </w:rPr>
        <w:t>传真号码：</w:t>
      </w:r>
      <w:r>
        <w:rPr>
          <w:rFonts w:hint="default" w:ascii="Times New Roman" w:hAnsi="Times New Roman" w:eastAsia="方正仿宋简体" w:cs="Times New Roman"/>
          <w:color w:val="auto"/>
          <w:sz w:val="30"/>
          <w:szCs w:val="30"/>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color w:val="auto"/>
          <w:sz w:val="30"/>
          <w:szCs w:val="30"/>
          <w:highlight w:val="none"/>
        </w:rPr>
      </w:pPr>
      <w:r>
        <w:rPr>
          <w:rFonts w:hint="default" w:ascii="Times New Roman" w:hAnsi="Times New Roman" w:eastAsia="方正仿宋简体" w:cs="Times New Roman"/>
          <w:color w:val="auto"/>
          <w:sz w:val="30"/>
          <w:szCs w:val="30"/>
          <w:highlight w:val="none"/>
        </w:rPr>
        <w:t>以</w:t>
      </w:r>
      <w:r>
        <w:rPr>
          <w:rFonts w:hint="default" w:ascii="Times New Roman" w:hAnsi="Times New Roman" w:eastAsia="方正仿宋简体" w:cs="Times New Roman"/>
          <w:color w:val="auto"/>
          <w:sz w:val="30"/>
          <w:szCs w:val="30"/>
          <w:highlight w:val="none"/>
          <w:lang w:val="en-US" w:eastAsia="zh-CN"/>
        </w:rPr>
        <w:t>EMS</w:t>
      </w:r>
      <w:r>
        <w:rPr>
          <w:rFonts w:hint="default" w:ascii="Times New Roman" w:hAnsi="Times New Roman" w:eastAsia="方正仿宋简体" w:cs="Times New Roman"/>
          <w:color w:val="auto"/>
          <w:sz w:val="30"/>
          <w:szCs w:val="30"/>
          <w:highlight w:val="none"/>
        </w:rPr>
        <w:t>发送至上述地址，不论是否签收、阅读均视为已通知或有效送达，签收之日为送达之日，若拒收或无法送达的，以退回之日为送达之日；以电子邮件、微信、短信、传真发送的，不论是否阅读，均视为已通知或有效送达，以该信息到达对方特定系统之日为送达之日。</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cs="Times New Roman"/>
          <w:highlight w:val="none"/>
          <w:lang w:val="en-US" w:eastAsia="zh-CN"/>
        </w:rPr>
      </w:pPr>
      <w:r>
        <w:rPr>
          <w:rFonts w:hint="default" w:ascii="Times New Roman" w:hAnsi="Times New Roman" w:eastAsia="方正仿宋简体" w:cs="Times New Roman"/>
          <w:color w:val="auto"/>
          <w:sz w:val="30"/>
          <w:szCs w:val="30"/>
          <w:highlight w:val="none"/>
        </w:rPr>
        <w:t>若</w:t>
      </w:r>
      <w:r>
        <w:rPr>
          <w:rFonts w:hint="default" w:ascii="Times New Roman" w:hAnsi="Times New Roman" w:eastAsia="方正仿宋简体" w:cs="Times New Roman"/>
          <w:color w:val="auto"/>
          <w:sz w:val="30"/>
          <w:szCs w:val="30"/>
          <w:highlight w:val="none"/>
          <w:lang w:val="en-US" w:eastAsia="zh-CN"/>
        </w:rPr>
        <w:t>双方</w:t>
      </w:r>
      <w:r>
        <w:rPr>
          <w:rFonts w:hint="default" w:ascii="Times New Roman" w:hAnsi="Times New Roman" w:eastAsia="方正仿宋简体" w:cs="Times New Roman"/>
          <w:color w:val="auto"/>
          <w:sz w:val="30"/>
          <w:szCs w:val="30"/>
          <w:highlight w:val="none"/>
        </w:rPr>
        <w:t>上述联系方法发生变化，应在3日内以书面形式通知对方，否则自行承担不利后果。</w:t>
      </w:r>
    </w:p>
    <w:p>
      <w:pPr>
        <w:spacing w:line="560" w:lineRule="exact"/>
        <w:ind w:firstLine="600" w:firstLineChars="200"/>
        <w:jc w:val="both"/>
        <w:rPr>
          <w:rFonts w:hint="default" w:ascii="Times New Roman" w:hAnsi="Times New Roman" w:eastAsia="黑体" w:cs="Times New Roman"/>
          <w:color w:val="auto"/>
          <w:sz w:val="30"/>
          <w:szCs w:val="30"/>
          <w:highlight w:val="none"/>
        </w:rPr>
      </w:pPr>
      <w:r>
        <w:rPr>
          <w:rFonts w:hint="default" w:ascii="Times New Roman" w:hAnsi="Times New Roman" w:eastAsia="黑体" w:cs="Times New Roman"/>
          <w:color w:val="auto"/>
          <w:sz w:val="30"/>
          <w:szCs w:val="30"/>
          <w:highlight w:val="none"/>
        </w:rPr>
        <w:t>第二十</w:t>
      </w:r>
      <w:r>
        <w:rPr>
          <w:rFonts w:hint="default" w:ascii="Times New Roman" w:hAnsi="Times New Roman" w:eastAsia="黑体" w:cs="Times New Roman"/>
          <w:color w:val="auto"/>
          <w:sz w:val="30"/>
          <w:szCs w:val="30"/>
          <w:highlight w:val="none"/>
          <w:lang w:val="en-US" w:eastAsia="zh-CN"/>
        </w:rPr>
        <w:t>五</w:t>
      </w:r>
      <w:r>
        <w:rPr>
          <w:rFonts w:hint="default" w:ascii="Times New Roman" w:hAnsi="Times New Roman" w:eastAsia="黑体" w:cs="Times New Roman"/>
          <w:color w:val="auto"/>
          <w:sz w:val="30"/>
          <w:szCs w:val="30"/>
          <w:highlight w:val="none"/>
        </w:rPr>
        <w:t>条  其他</w:t>
      </w:r>
    </w:p>
    <w:p>
      <w:pPr>
        <w:spacing w:line="560" w:lineRule="exact"/>
        <w:ind w:firstLine="600" w:firstLineChars="200"/>
        <w:jc w:val="both"/>
        <w:rPr>
          <w:rFonts w:hint="default" w:ascii="Times New Roman" w:hAnsi="Times New Roman" w:eastAsia="方正仿宋简体" w:cs="Times New Roman"/>
          <w:color w:val="auto"/>
          <w:sz w:val="30"/>
          <w:szCs w:val="30"/>
          <w:highlight w:val="none"/>
          <w:lang w:eastAsia="zh-CN"/>
        </w:rPr>
      </w:pPr>
      <w:r>
        <w:rPr>
          <w:rFonts w:hint="default" w:ascii="Times New Roman" w:hAnsi="Times New Roman" w:eastAsia="方正仿宋简体" w:cs="Times New Roman"/>
          <w:b/>
          <w:bCs/>
          <w:color w:val="auto"/>
          <w:sz w:val="30"/>
          <w:szCs w:val="30"/>
          <w:highlight w:val="none"/>
          <w:lang w:val="en-US" w:eastAsia="zh-CN"/>
        </w:rPr>
        <w:t>（一）承包方与分包方之间签订的涉及价款变更等重要内容的任何合同、协议、补充合同、对账单、签证单、结算书等均以双方加盖公章确认的为准，除一方向另一方另行提供加盖有己方公章的特别授权书之外，加盖任何项目部公章、技术资料专用章、项目部财务章或项目部人员签名均对该方不具有效力，另一方应谨慎审查相关文件的签署主体资格和权限，对于相关无权代理人签署的文件应及时提交对方追认。</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color w:val="auto"/>
          <w:sz w:val="30"/>
          <w:szCs w:val="30"/>
          <w:highlight w:val="none"/>
        </w:rPr>
      </w:pPr>
      <w:r>
        <w:rPr>
          <w:rFonts w:hint="default" w:ascii="Times New Roman" w:hAnsi="Times New Roman" w:eastAsia="方正仿宋简体" w:cs="Times New Roman"/>
          <w:color w:val="auto"/>
          <w:sz w:val="30"/>
          <w:szCs w:val="30"/>
          <w:highlight w:val="none"/>
          <w:lang w:eastAsia="zh-CN"/>
        </w:rPr>
        <w:t>（</w:t>
      </w:r>
      <w:r>
        <w:rPr>
          <w:rFonts w:hint="default" w:ascii="Times New Roman" w:hAnsi="Times New Roman" w:eastAsia="方正仿宋简体" w:cs="Times New Roman"/>
          <w:color w:val="auto"/>
          <w:sz w:val="30"/>
          <w:szCs w:val="30"/>
          <w:highlight w:val="none"/>
          <w:lang w:val="en-US" w:eastAsia="zh-CN"/>
        </w:rPr>
        <w:t>二</w:t>
      </w:r>
      <w:r>
        <w:rPr>
          <w:rFonts w:hint="default" w:ascii="Times New Roman" w:hAnsi="Times New Roman" w:eastAsia="方正仿宋简体" w:cs="Times New Roman"/>
          <w:color w:val="auto"/>
          <w:sz w:val="30"/>
          <w:szCs w:val="30"/>
          <w:highlight w:val="none"/>
          <w:lang w:eastAsia="zh-CN"/>
        </w:rPr>
        <w:t>）</w:t>
      </w:r>
      <w:r>
        <w:rPr>
          <w:rFonts w:hint="default" w:ascii="Times New Roman" w:hAnsi="Times New Roman" w:eastAsia="方正仿宋简体" w:cs="Times New Roman"/>
          <w:color w:val="auto"/>
          <w:sz w:val="30"/>
          <w:szCs w:val="30"/>
          <w:highlight w:val="none"/>
        </w:rPr>
        <w:t xml:space="preserve"> </w:t>
      </w:r>
      <w:r>
        <w:rPr>
          <w:rFonts w:hint="default" w:ascii="Times New Roman" w:hAnsi="Times New Roman" w:eastAsia="方正仿宋简体" w:cs="Times New Roman"/>
          <w:color w:val="auto"/>
          <w:sz w:val="30"/>
          <w:szCs w:val="30"/>
          <w:highlight w:val="none"/>
          <w:lang w:val="en-US" w:eastAsia="zh-CN"/>
        </w:rPr>
        <w:t>分包</w:t>
      </w:r>
      <w:r>
        <w:rPr>
          <w:rFonts w:hint="default" w:ascii="Times New Roman" w:hAnsi="Times New Roman" w:eastAsia="方正仿宋简体" w:cs="Times New Roman"/>
          <w:color w:val="auto"/>
          <w:sz w:val="30"/>
          <w:szCs w:val="30"/>
          <w:highlight w:val="none"/>
        </w:rPr>
        <w:t>方或其员工应以自己名义对外采购、租赁、融资等，不得使用</w:t>
      </w:r>
      <w:r>
        <w:rPr>
          <w:rFonts w:hint="default" w:ascii="Times New Roman" w:hAnsi="Times New Roman" w:eastAsia="方正仿宋简体" w:cs="Times New Roman"/>
          <w:color w:val="auto"/>
          <w:sz w:val="30"/>
          <w:szCs w:val="30"/>
          <w:highlight w:val="none"/>
          <w:lang w:val="en-US" w:eastAsia="zh-CN"/>
        </w:rPr>
        <w:t>承包</w:t>
      </w:r>
      <w:r>
        <w:rPr>
          <w:rFonts w:hint="default" w:ascii="Times New Roman" w:hAnsi="Times New Roman" w:eastAsia="方正仿宋简体" w:cs="Times New Roman"/>
          <w:color w:val="auto"/>
          <w:sz w:val="30"/>
          <w:szCs w:val="30"/>
          <w:highlight w:val="none"/>
        </w:rPr>
        <w:t>方名义或</w:t>
      </w:r>
      <w:r>
        <w:rPr>
          <w:rFonts w:hint="default" w:ascii="Times New Roman" w:hAnsi="Times New Roman" w:eastAsia="方正仿宋简体" w:cs="Times New Roman"/>
          <w:color w:val="auto"/>
          <w:sz w:val="30"/>
          <w:szCs w:val="30"/>
          <w:highlight w:val="none"/>
          <w:lang w:val="en-US" w:eastAsia="zh-CN"/>
        </w:rPr>
        <w:t>承包</w:t>
      </w:r>
      <w:r>
        <w:rPr>
          <w:rFonts w:hint="default" w:ascii="Times New Roman" w:hAnsi="Times New Roman" w:eastAsia="方正仿宋简体" w:cs="Times New Roman"/>
          <w:color w:val="auto"/>
          <w:sz w:val="30"/>
          <w:szCs w:val="30"/>
          <w:highlight w:val="none"/>
        </w:rPr>
        <w:t>方项目部名义，否则如果第三方因此以</w:t>
      </w:r>
      <w:r>
        <w:rPr>
          <w:rFonts w:hint="default" w:ascii="Times New Roman" w:hAnsi="Times New Roman" w:eastAsia="方正仿宋简体" w:cs="Times New Roman"/>
          <w:color w:val="auto"/>
          <w:sz w:val="30"/>
          <w:szCs w:val="30"/>
          <w:highlight w:val="none"/>
          <w:lang w:val="en-US" w:eastAsia="zh-CN"/>
        </w:rPr>
        <w:t>承包</w:t>
      </w:r>
      <w:r>
        <w:rPr>
          <w:rFonts w:hint="default" w:ascii="Times New Roman" w:hAnsi="Times New Roman" w:eastAsia="方正仿宋简体" w:cs="Times New Roman"/>
          <w:color w:val="auto"/>
          <w:sz w:val="30"/>
          <w:szCs w:val="30"/>
          <w:highlight w:val="none"/>
        </w:rPr>
        <w:t>方或</w:t>
      </w:r>
      <w:r>
        <w:rPr>
          <w:rFonts w:hint="default" w:ascii="Times New Roman" w:hAnsi="Times New Roman" w:eastAsia="方正仿宋简体" w:cs="Times New Roman"/>
          <w:color w:val="auto"/>
          <w:sz w:val="30"/>
          <w:szCs w:val="30"/>
          <w:highlight w:val="none"/>
          <w:lang w:val="en-US" w:eastAsia="zh-CN"/>
        </w:rPr>
        <w:t>承包、分包</w:t>
      </w:r>
      <w:r>
        <w:rPr>
          <w:rFonts w:hint="default" w:ascii="Times New Roman" w:hAnsi="Times New Roman" w:eastAsia="方正仿宋简体" w:cs="Times New Roman"/>
          <w:color w:val="auto"/>
          <w:sz w:val="30"/>
          <w:szCs w:val="30"/>
          <w:highlight w:val="none"/>
        </w:rPr>
        <w:t>双方为被告，或以</w:t>
      </w:r>
      <w:r>
        <w:rPr>
          <w:rFonts w:hint="default" w:ascii="Times New Roman" w:hAnsi="Times New Roman" w:eastAsia="方正仿宋简体" w:cs="Times New Roman"/>
          <w:color w:val="auto"/>
          <w:sz w:val="30"/>
          <w:szCs w:val="30"/>
          <w:highlight w:val="none"/>
          <w:lang w:val="en-US" w:eastAsia="zh-CN"/>
        </w:rPr>
        <w:t>承包</w:t>
      </w:r>
      <w:r>
        <w:rPr>
          <w:rFonts w:hint="default" w:ascii="Times New Roman" w:hAnsi="Times New Roman" w:eastAsia="方正仿宋简体" w:cs="Times New Roman"/>
          <w:color w:val="auto"/>
          <w:sz w:val="30"/>
          <w:szCs w:val="30"/>
          <w:highlight w:val="none"/>
        </w:rPr>
        <w:t>方为第三人提起诉讼或仲裁申请的，无论产生何种裁判结果，均由</w:t>
      </w:r>
      <w:r>
        <w:rPr>
          <w:rFonts w:hint="default" w:ascii="Times New Roman" w:hAnsi="Times New Roman" w:eastAsia="方正仿宋简体" w:cs="Times New Roman"/>
          <w:color w:val="auto"/>
          <w:sz w:val="30"/>
          <w:szCs w:val="30"/>
          <w:highlight w:val="none"/>
          <w:lang w:val="en-US" w:eastAsia="zh-CN"/>
        </w:rPr>
        <w:t>分包</w:t>
      </w:r>
      <w:r>
        <w:rPr>
          <w:rFonts w:hint="default" w:ascii="Times New Roman" w:hAnsi="Times New Roman" w:eastAsia="方正仿宋简体" w:cs="Times New Roman"/>
          <w:color w:val="auto"/>
          <w:sz w:val="30"/>
          <w:szCs w:val="30"/>
          <w:highlight w:val="none"/>
        </w:rPr>
        <w:t>方承担全部责任。</w:t>
      </w:r>
      <w:r>
        <w:rPr>
          <w:rFonts w:hint="default" w:ascii="Times New Roman" w:hAnsi="Times New Roman" w:eastAsia="方正仿宋简体" w:cs="Times New Roman"/>
          <w:color w:val="auto"/>
          <w:sz w:val="30"/>
          <w:szCs w:val="30"/>
          <w:highlight w:val="none"/>
          <w:lang w:val="en-US" w:eastAsia="zh-CN"/>
        </w:rPr>
        <w:t>承包</w:t>
      </w:r>
      <w:r>
        <w:rPr>
          <w:rFonts w:hint="default" w:ascii="Times New Roman" w:hAnsi="Times New Roman" w:eastAsia="方正仿宋简体" w:cs="Times New Roman"/>
          <w:color w:val="auto"/>
          <w:sz w:val="30"/>
          <w:szCs w:val="30"/>
          <w:highlight w:val="none"/>
        </w:rPr>
        <w:t>方因此产生的全部相关费用（包括但不限于诉讼费、仲裁费、律师费、保全费、鉴定费、调查费、人员差旅费等）均由</w:t>
      </w:r>
      <w:r>
        <w:rPr>
          <w:rFonts w:hint="default" w:ascii="Times New Roman" w:hAnsi="Times New Roman" w:eastAsia="方正仿宋简体" w:cs="Times New Roman"/>
          <w:color w:val="auto"/>
          <w:sz w:val="30"/>
          <w:szCs w:val="30"/>
          <w:highlight w:val="none"/>
          <w:lang w:val="en-US" w:eastAsia="zh-CN"/>
        </w:rPr>
        <w:t>分包</w:t>
      </w:r>
      <w:r>
        <w:rPr>
          <w:rFonts w:hint="default" w:ascii="Times New Roman" w:hAnsi="Times New Roman" w:eastAsia="方正仿宋简体" w:cs="Times New Roman"/>
          <w:color w:val="auto"/>
          <w:sz w:val="30"/>
          <w:szCs w:val="30"/>
          <w:highlight w:val="none"/>
        </w:rPr>
        <w:t>方承担，且</w:t>
      </w:r>
      <w:r>
        <w:rPr>
          <w:rFonts w:hint="default" w:ascii="Times New Roman" w:hAnsi="Times New Roman" w:eastAsia="方正仿宋简体" w:cs="Times New Roman"/>
          <w:color w:val="auto"/>
          <w:sz w:val="30"/>
          <w:szCs w:val="30"/>
          <w:highlight w:val="none"/>
          <w:lang w:val="en-US" w:eastAsia="zh-CN"/>
        </w:rPr>
        <w:t>分包</w:t>
      </w:r>
      <w:r>
        <w:rPr>
          <w:rFonts w:hint="default" w:ascii="Times New Roman" w:hAnsi="Times New Roman" w:eastAsia="方正仿宋简体" w:cs="Times New Roman"/>
          <w:color w:val="auto"/>
          <w:sz w:val="30"/>
          <w:szCs w:val="30"/>
          <w:highlight w:val="none"/>
        </w:rPr>
        <w:t>方还应赔偿</w:t>
      </w:r>
      <w:r>
        <w:rPr>
          <w:rFonts w:hint="default" w:ascii="Times New Roman" w:hAnsi="Times New Roman" w:eastAsia="方正仿宋简体" w:cs="Times New Roman"/>
          <w:color w:val="auto"/>
          <w:sz w:val="30"/>
          <w:szCs w:val="30"/>
          <w:highlight w:val="none"/>
          <w:lang w:val="en-US" w:eastAsia="zh-CN"/>
        </w:rPr>
        <w:t>承包</w:t>
      </w:r>
      <w:r>
        <w:rPr>
          <w:rFonts w:hint="default" w:ascii="Times New Roman" w:hAnsi="Times New Roman" w:eastAsia="方正仿宋简体" w:cs="Times New Roman"/>
          <w:color w:val="auto"/>
          <w:sz w:val="30"/>
          <w:szCs w:val="30"/>
          <w:highlight w:val="none"/>
        </w:rPr>
        <w:t>方因此遭受的全部损失。</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color w:val="auto"/>
          <w:sz w:val="30"/>
          <w:szCs w:val="30"/>
          <w:highlight w:val="none"/>
        </w:rPr>
      </w:pPr>
      <w:r>
        <w:rPr>
          <w:rFonts w:hint="default" w:ascii="Times New Roman" w:hAnsi="Times New Roman" w:eastAsia="方正仿宋简体" w:cs="Times New Roman"/>
          <w:color w:val="auto"/>
          <w:sz w:val="30"/>
          <w:szCs w:val="30"/>
          <w:highlight w:val="none"/>
          <w:lang w:eastAsia="zh-CN"/>
        </w:rPr>
        <w:t>（</w:t>
      </w:r>
      <w:r>
        <w:rPr>
          <w:rFonts w:hint="default" w:ascii="Times New Roman" w:hAnsi="Times New Roman" w:eastAsia="方正仿宋简体" w:cs="Times New Roman"/>
          <w:color w:val="auto"/>
          <w:sz w:val="30"/>
          <w:szCs w:val="30"/>
          <w:highlight w:val="none"/>
          <w:lang w:val="en-US" w:eastAsia="zh-CN"/>
        </w:rPr>
        <w:t>三</w:t>
      </w:r>
      <w:r>
        <w:rPr>
          <w:rFonts w:hint="default" w:ascii="Times New Roman" w:hAnsi="Times New Roman" w:eastAsia="方正仿宋简体" w:cs="Times New Roman"/>
          <w:color w:val="auto"/>
          <w:sz w:val="30"/>
          <w:szCs w:val="30"/>
          <w:highlight w:val="none"/>
          <w:lang w:eastAsia="zh-CN"/>
        </w:rPr>
        <w:t>）</w:t>
      </w:r>
      <w:r>
        <w:rPr>
          <w:rFonts w:hint="default" w:ascii="Times New Roman" w:hAnsi="Times New Roman" w:eastAsia="方正仿宋简体" w:cs="Times New Roman"/>
          <w:color w:val="auto"/>
          <w:sz w:val="30"/>
          <w:szCs w:val="30"/>
          <w:highlight w:val="none"/>
        </w:rPr>
        <w:t>如因业主违约导致</w:t>
      </w:r>
      <w:r>
        <w:rPr>
          <w:rFonts w:hint="default" w:ascii="Times New Roman" w:hAnsi="Times New Roman" w:eastAsia="方正仿宋简体" w:cs="Times New Roman"/>
          <w:color w:val="auto"/>
          <w:sz w:val="30"/>
          <w:szCs w:val="30"/>
          <w:highlight w:val="none"/>
          <w:lang w:val="en-US" w:eastAsia="zh-CN"/>
        </w:rPr>
        <w:t>分包</w:t>
      </w:r>
      <w:r>
        <w:rPr>
          <w:rFonts w:hint="default" w:ascii="Times New Roman" w:hAnsi="Times New Roman" w:eastAsia="方正仿宋简体" w:cs="Times New Roman"/>
          <w:color w:val="auto"/>
          <w:sz w:val="30"/>
          <w:szCs w:val="30"/>
          <w:highlight w:val="none"/>
        </w:rPr>
        <w:t>方以自身名义或联合</w:t>
      </w:r>
      <w:r>
        <w:rPr>
          <w:rFonts w:hint="default" w:ascii="Times New Roman" w:hAnsi="Times New Roman" w:eastAsia="方正仿宋简体" w:cs="Times New Roman"/>
          <w:color w:val="auto"/>
          <w:sz w:val="30"/>
          <w:szCs w:val="30"/>
          <w:highlight w:val="none"/>
          <w:lang w:val="en-US" w:eastAsia="zh-CN"/>
        </w:rPr>
        <w:t>承包</w:t>
      </w:r>
      <w:r>
        <w:rPr>
          <w:rFonts w:hint="default" w:ascii="Times New Roman" w:hAnsi="Times New Roman" w:eastAsia="方正仿宋简体" w:cs="Times New Roman"/>
          <w:color w:val="auto"/>
          <w:sz w:val="30"/>
          <w:szCs w:val="30"/>
          <w:highlight w:val="none"/>
        </w:rPr>
        <w:t>方提起诉讼或仲裁申请，不论产生何种裁判结果，均由</w:t>
      </w:r>
      <w:r>
        <w:rPr>
          <w:rFonts w:hint="default" w:ascii="Times New Roman" w:hAnsi="Times New Roman" w:eastAsia="方正仿宋简体" w:cs="Times New Roman"/>
          <w:color w:val="auto"/>
          <w:sz w:val="30"/>
          <w:szCs w:val="30"/>
          <w:highlight w:val="none"/>
          <w:lang w:val="en-US" w:eastAsia="zh-CN"/>
        </w:rPr>
        <w:t>分包</w:t>
      </w:r>
      <w:r>
        <w:rPr>
          <w:rFonts w:hint="default" w:ascii="Times New Roman" w:hAnsi="Times New Roman" w:eastAsia="方正仿宋简体" w:cs="Times New Roman"/>
          <w:color w:val="auto"/>
          <w:sz w:val="30"/>
          <w:szCs w:val="30"/>
          <w:highlight w:val="none"/>
        </w:rPr>
        <w:t>方自行承担由此产生的全部义务或法律责任。</w:t>
      </w:r>
      <w:r>
        <w:rPr>
          <w:rFonts w:hint="default" w:ascii="Times New Roman" w:hAnsi="Times New Roman" w:eastAsia="方正仿宋简体" w:cs="Times New Roman"/>
          <w:color w:val="auto"/>
          <w:sz w:val="30"/>
          <w:szCs w:val="30"/>
          <w:highlight w:val="none"/>
          <w:lang w:val="en-US" w:eastAsia="zh-CN"/>
        </w:rPr>
        <w:t>承包</w:t>
      </w:r>
      <w:r>
        <w:rPr>
          <w:rFonts w:hint="default" w:ascii="Times New Roman" w:hAnsi="Times New Roman" w:eastAsia="方正仿宋简体" w:cs="Times New Roman"/>
          <w:color w:val="auto"/>
          <w:sz w:val="30"/>
          <w:szCs w:val="30"/>
          <w:highlight w:val="none"/>
        </w:rPr>
        <w:t>方因此产生的全部相关费用（包括但不限于诉讼费、仲裁费、律师费、保全费、鉴定费、调查费、人员差旅费等）均由</w:t>
      </w:r>
      <w:r>
        <w:rPr>
          <w:rFonts w:hint="default" w:ascii="Times New Roman" w:hAnsi="Times New Roman" w:eastAsia="方正仿宋简体" w:cs="Times New Roman"/>
          <w:color w:val="auto"/>
          <w:sz w:val="30"/>
          <w:szCs w:val="30"/>
          <w:highlight w:val="none"/>
          <w:lang w:val="en-US" w:eastAsia="zh-CN"/>
        </w:rPr>
        <w:t>分包</w:t>
      </w:r>
      <w:r>
        <w:rPr>
          <w:rFonts w:hint="default" w:ascii="Times New Roman" w:hAnsi="Times New Roman" w:eastAsia="方正仿宋简体" w:cs="Times New Roman"/>
          <w:color w:val="auto"/>
          <w:sz w:val="30"/>
          <w:szCs w:val="30"/>
          <w:highlight w:val="none"/>
        </w:rPr>
        <w:t>方承担。</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color w:val="auto"/>
          <w:spacing w:val="-20"/>
          <w:sz w:val="30"/>
          <w:szCs w:val="30"/>
          <w:highlight w:val="none"/>
        </w:rPr>
      </w:pPr>
      <w:r>
        <w:rPr>
          <w:rFonts w:hint="default" w:ascii="Times New Roman" w:hAnsi="Times New Roman" w:eastAsia="方正仿宋简体" w:cs="Times New Roman"/>
          <w:color w:val="auto"/>
          <w:sz w:val="30"/>
          <w:szCs w:val="30"/>
          <w:highlight w:val="none"/>
          <w:lang w:eastAsia="zh-CN"/>
        </w:rPr>
        <w:t>（</w:t>
      </w:r>
      <w:r>
        <w:rPr>
          <w:rFonts w:hint="default" w:ascii="Times New Roman" w:hAnsi="Times New Roman" w:eastAsia="方正仿宋简体" w:cs="Times New Roman"/>
          <w:color w:val="auto"/>
          <w:sz w:val="30"/>
          <w:szCs w:val="30"/>
          <w:highlight w:val="none"/>
          <w:lang w:val="en-US" w:eastAsia="zh-CN"/>
        </w:rPr>
        <w:t>四</w:t>
      </w:r>
      <w:r>
        <w:rPr>
          <w:rFonts w:hint="default" w:ascii="Times New Roman" w:hAnsi="Times New Roman" w:eastAsia="方正仿宋简体" w:cs="Times New Roman"/>
          <w:color w:val="auto"/>
          <w:sz w:val="30"/>
          <w:szCs w:val="30"/>
          <w:highlight w:val="none"/>
          <w:lang w:eastAsia="zh-CN"/>
        </w:rPr>
        <w:t>）</w:t>
      </w:r>
      <w:r>
        <w:rPr>
          <w:rFonts w:hint="default" w:ascii="Times New Roman" w:hAnsi="Times New Roman" w:eastAsia="方正仿宋简体" w:cs="Times New Roman"/>
          <w:color w:val="auto"/>
          <w:sz w:val="30"/>
          <w:szCs w:val="30"/>
          <w:highlight w:val="none"/>
          <w:lang w:val="en-US" w:eastAsia="zh-CN"/>
        </w:rPr>
        <w:t>承包</w:t>
      </w:r>
      <w:r>
        <w:rPr>
          <w:rFonts w:hint="default" w:ascii="Times New Roman" w:hAnsi="Times New Roman" w:eastAsia="方正仿宋简体" w:cs="Times New Roman"/>
          <w:color w:val="auto"/>
          <w:sz w:val="30"/>
          <w:szCs w:val="30"/>
          <w:highlight w:val="none"/>
        </w:rPr>
        <w:t>方不允许项目部人员擅自变更本合同、以</w:t>
      </w:r>
      <w:r>
        <w:rPr>
          <w:rFonts w:hint="default" w:ascii="Times New Roman" w:hAnsi="Times New Roman" w:eastAsia="方正仿宋简体" w:cs="Times New Roman"/>
          <w:color w:val="auto"/>
          <w:sz w:val="30"/>
          <w:szCs w:val="30"/>
          <w:highlight w:val="none"/>
          <w:lang w:val="en-US" w:eastAsia="zh-CN"/>
        </w:rPr>
        <w:t>承包</w:t>
      </w:r>
      <w:r>
        <w:rPr>
          <w:rFonts w:hint="default" w:ascii="Times New Roman" w:hAnsi="Times New Roman" w:eastAsia="方正仿宋简体" w:cs="Times New Roman"/>
          <w:color w:val="auto"/>
          <w:sz w:val="30"/>
          <w:szCs w:val="30"/>
          <w:highlight w:val="none"/>
        </w:rPr>
        <w:t>方或</w:t>
      </w:r>
      <w:r>
        <w:rPr>
          <w:rFonts w:hint="default" w:ascii="Times New Roman" w:hAnsi="Times New Roman" w:eastAsia="方正仿宋简体" w:cs="Times New Roman"/>
          <w:color w:val="auto"/>
          <w:sz w:val="30"/>
          <w:szCs w:val="30"/>
          <w:highlight w:val="none"/>
          <w:lang w:val="en-US" w:eastAsia="zh-CN"/>
        </w:rPr>
        <w:t>承包</w:t>
      </w:r>
      <w:r>
        <w:rPr>
          <w:rFonts w:hint="default" w:ascii="Times New Roman" w:hAnsi="Times New Roman" w:eastAsia="方正仿宋简体" w:cs="Times New Roman"/>
          <w:color w:val="auto"/>
          <w:sz w:val="30"/>
          <w:szCs w:val="30"/>
          <w:highlight w:val="none"/>
        </w:rPr>
        <w:t>方项目部名义对外借款、担保或签订补充协议、承诺书、确认书、欠条等文件。</w:t>
      </w:r>
      <w:r>
        <w:rPr>
          <w:rFonts w:hint="default" w:ascii="Times New Roman" w:hAnsi="Times New Roman" w:eastAsia="方正仿宋简体" w:cs="Times New Roman"/>
          <w:color w:val="auto"/>
          <w:sz w:val="30"/>
          <w:szCs w:val="30"/>
          <w:highlight w:val="none"/>
          <w:lang w:val="en-US" w:eastAsia="zh-CN"/>
        </w:rPr>
        <w:t>承包</w:t>
      </w:r>
      <w:r>
        <w:rPr>
          <w:rFonts w:hint="default" w:ascii="Times New Roman" w:hAnsi="Times New Roman" w:eastAsia="方正仿宋简体" w:cs="Times New Roman"/>
          <w:color w:val="auto"/>
          <w:sz w:val="30"/>
          <w:szCs w:val="30"/>
          <w:highlight w:val="none"/>
        </w:rPr>
        <w:t>方与</w:t>
      </w:r>
      <w:r>
        <w:rPr>
          <w:rFonts w:hint="default" w:ascii="Times New Roman" w:hAnsi="Times New Roman" w:eastAsia="方正仿宋简体" w:cs="Times New Roman"/>
          <w:color w:val="auto"/>
          <w:sz w:val="30"/>
          <w:szCs w:val="30"/>
          <w:highlight w:val="none"/>
          <w:lang w:val="en-US" w:eastAsia="zh-CN"/>
        </w:rPr>
        <w:t>分包</w:t>
      </w:r>
      <w:r>
        <w:rPr>
          <w:rFonts w:hint="default" w:ascii="Times New Roman" w:hAnsi="Times New Roman" w:eastAsia="方正仿宋简体" w:cs="Times New Roman"/>
          <w:color w:val="auto"/>
          <w:sz w:val="30"/>
          <w:szCs w:val="30"/>
          <w:highlight w:val="none"/>
        </w:rPr>
        <w:t>方之间签订的任何合同、协议、补充合同、对账单、结算单、承诺书、确认单等均以</w:t>
      </w:r>
      <w:r>
        <w:rPr>
          <w:rFonts w:hint="default" w:ascii="Times New Roman" w:hAnsi="Times New Roman" w:eastAsia="方正仿宋简体" w:cs="Times New Roman"/>
          <w:color w:val="auto"/>
          <w:sz w:val="30"/>
          <w:szCs w:val="30"/>
          <w:highlight w:val="none"/>
          <w:lang w:val="en-US" w:eastAsia="zh-CN"/>
        </w:rPr>
        <w:t>承包</w:t>
      </w:r>
      <w:r>
        <w:rPr>
          <w:rFonts w:hint="default" w:ascii="Times New Roman" w:hAnsi="Times New Roman" w:eastAsia="方正仿宋简体" w:cs="Times New Roman"/>
          <w:color w:val="auto"/>
          <w:sz w:val="30"/>
          <w:szCs w:val="30"/>
          <w:highlight w:val="none"/>
        </w:rPr>
        <w:t>方加盖公章确认，除此之外，任何加盖项目部印章、技术资料专用章、项目部财务章或由项目部人员签名的文件对</w:t>
      </w:r>
      <w:r>
        <w:rPr>
          <w:rFonts w:hint="default" w:ascii="Times New Roman" w:hAnsi="Times New Roman" w:eastAsia="方正仿宋简体" w:cs="Times New Roman"/>
          <w:color w:val="auto"/>
          <w:sz w:val="30"/>
          <w:szCs w:val="30"/>
          <w:highlight w:val="none"/>
          <w:lang w:val="en-US" w:eastAsia="zh-CN"/>
        </w:rPr>
        <w:t>承包</w:t>
      </w:r>
      <w:r>
        <w:rPr>
          <w:rFonts w:hint="default" w:ascii="Times New Roman" w:hAnsi="Times New Roman" w:eastAsia="方正仿宋简体" w:cs="Times New Roman"/>
          <w:color w:val="auto"/>
          <w:sz w:val="30"/>
          <w:szCs w:val="30"/>
          <w:highlight w:val="none"/>
        </w:rPr>
        <w:t>方均无约束力。</w:t>
      </w:r>
      <w:r>
        <w:rPr>
          <w:rFonts w:hint="default" w:ascii="Times New Roman" w:hAnsi="Times New Roman" w:eastAsia="方正仿宋简体" w:cs="Times New Roman"/>
          <w:color w:val="auto"/>
          <w:sz w:val="30"/>
          <w:szCs w:val="30"/>
          <w:highlight w:val="none"/>
          <w:lang w:val="en-US" w:eastAsia="zh-CN"/>
        </w:rPr>
        <w:t>分包</w:t>
      </w:r>
      <w:r>
        <w:rPr>
          <w:rFonts w:hint="default" w:ascii="Times New Roman" w:hAnsi="Times New Roman" w:eastAsia="方正仿宋简体" w:cs="Times New Roman"/>
          <w:color w:val="auto"/>
          <w:sz w:val="30"/>
          <w:szCs w:val="30"/>
          <w:highlight w:val="none"/>
        </w:rPr>
        <w:t>方应谨慎审查相关文件的签署主体资格和权限，对于无权代理人签署的文件，</w:t>
      </w:r>
      <w:r>
        <w:rPr>
          <w:rFonts w:hint="default" w:ascii="Times New Roman" w:hAnsi="Times New Roman" w:eastAsia="方正仿宋简体" w:cs="Times New Roman"/>
          <w:color w:val="auto"/>
          <w:sz w:val="30"/>
          <w:szCs w:val="30"/>
          <w:highlight w:val="none"/>
          <w:lang w:val="en-US" w:eastAsia="zh-CN"/>
        </w:rPr>
        <w:t>分包</w:t>
      </w:r>
      <w:r>
        <w:rPr>
          <w:rFonts w:hint="default" w:ascii="Times New Roman" w:hAnsi="Times New Roman" w:eastAsia="方正仿宋简体" w:cs="Times New Roman"/>
          <w:color w:val="auto"/>
          <w:sz w:val="30"/>
          <w:szCs w:val="30"/>
          <w:highlight w:val="none"/>
        </w:rPr>
        <w:t>方应及时提交</w:t>
      </w:r>
      <w:r>
        <w:rPr>
          <w:rFonts w:hint="default" w:ascii="Times New Roman" w:hAnsi="Times New Roman" w:eastAsia="方正仿宋简体" w:cs="Times New Roman"/>
          <w:color w:val="auto"/>
          <w:sz w:val="30"/>
          <w:szCs w:val="30"/>
          <w:highlight w:val="none"/>
          <w:lang w:val="en-US" w:eastAsia="zh-CN"/>
        </w:rPr>
        <w:t>承包</w:t>
      </w:r>
      <w:r>
        <w:rPr>
          <w:rFonts w:hint="default" w:ascii="Times New Roman" w:hAnsi="Times New Roman" w:eastAsia="方正仿宋简体" w:cs="Times New Roman"/>
          <w:color w:val="auto"/>
          <w:sz w:val="30"/>
          <w:szCs w:val="30"/>
          <w:highlight w:val="none"/>
        </w:rPr>
        <w:t>方追认，</w:t>
      </w:r>
      <w:r>
        <w:rPr>
          <w:rFonts w:hint="default" w:ascii="Times New Roman" w:hAnsi="Times New Roman" w:eastAsia="方正仿宋简体" w:cs="Times New Roman"/>
          <w:color w:val="auto"/>
          <w:sz w:val="30"/>
          <w:szCs w:val="30"/>
          <w:highlight w:val="none"/>
          <w:lang w:val="en-US" w:eastAsia="zh-CN"/>
        </w:rPr>
        <w:t>承包</w:t>
      </w:r>
      <w:r>
        <w:rPr>
          <w:rFonts w:hint="default" w:ascii="Times New Roman" w:hAnsi="Times New Roman" w:eastAsia="方正仿宋简体" w:cs="Times New Roman"/>
          <w:color w:val="auto"/>
          <w:sz w:val="30"/>
          <w:szCs w:val="30"/>
          <w:highlight w:val="none"/>
        </w:rPr>
        <w:t>方未盖章追认的，对</w:t>
      </w:r>
      <w:r>
        <w:rPr>
          <w:rFonts w:hint="default" w:ascii="Times New Roman" w:hAnsi="Times New Roman" w:eastAsia="方正仿宋简体" w:cs="Times New Roman"/>
          <w:color w:val="auto"/>
          <w:sz w:val="30"/>
          <w:szCs w:val="30"/>
          <w:highlight w:val="none"/>
          <w:lang w:val="en-US" w:eastAsia="zh-CN"/>
        </w:rPr>
        <w:t>承包</w:t>
      </w:r>
      <w:r>
        <w:rPr>
          <w:rFonts w:hint="default" w:ascii="Times New Roman" w:hAnsi="Times New Roman" w:eastAsia="方正仿宋简体" w:cs="Times New Roman"/>
          <w:color w:val="auto"/>
          <w:sz w:val="30"/>
          <w:szCs w:val="30"/>
          <w:highlight w:val="none"/>
        </w:rPr>
        <w:t>方不产生约束力。</w:t>
      </w:r>
      <w:r>
        <w:rPr>
          <w:rFonts w:hint="default" w:ascii="Times New Roman" w:hAnsi="Times New Roman" w:eastAsia="方正仿宋简体" w:cs="Times New Roman"/>
          <w:color w:val="auto"/>
          <w:sz w:val="30"/>
          <w:szCs w:val="30"/>
          <w:highlight w:val="none"/>
          <w:lang w:val="en-US" w:eastAsia="zh-CN"/>
        </w:rPr>
        <w:t>分包</w:t>
      </w:r>
      <w:r>
        <w:rPr>
          <w:rFonts w:hint="default" w:ascii="Times New Roman" w:hAnsi="Times New Roman" w:eastAsia="方正仿宋简体" w:cs="Times New Roman"/>
          <w:color w:val="auto"/>
          <w:sz w:val="30"/>
          <w:szCs w:val="30"/>
          <w:highlight w:val="none"/>
        </w:rPr>
        <w:t>方与</w:t>
      </w:r>
      <w:r>
        <w:rPr>
          <w:rFonts w:hint="default" w:ascii="Times New Roman" w:hAnsi="Times New Roman" w:eastAsia="方正仿宋简体" w:cs="Times New Roman"/>
          <w:color w:val="auto"/>
          <w:sz w:val="30"/>
          <w:szCs w:val="30"/>
          <w:highlight w:val="none"/>
          <w:lang w:val="en-US" w:eastAsia="zh-CN"/>
        </w:rPr>
        <w:t>承包</w:t>
      </w:r>
      <w:r>
        <w:rPr>
          <w:rFonts w:hint="default" w:ascii="Times New Roman" w:hAnsi="Times New Roman" w:eastAsia="方正仿宋简体" w:cs="Times New Roman"/>
          <w:color w:val="auto"/>
          <w:sz w:val="30"/>
          <w:szCs w:val="30"/>
          <w:highlight w:val="none"/>
        </w:rPr>
        <w:t>方项目部人员相互串通虚构发货单或结算单的，</w:t>
      </w:r>
      <w:r>
        <w:rPr>
          <w:rFonts w:hint="default" w:ascii="Times New Roman" w:hAnsi="Times New Roman" w:eastAsia="方正仿宋简体" w:cs="Times New Roman"/>
          <w:color w:val="auto"/>
          <w:spacing w:val="-20"/>
          <w:sz w:val="30"/>
          <w:szCs w:val="30"/>
          <w:highlight w:val="none"/>
        </w:rPr>
        <w:t>应向</w:t>
      </w:r>
      <w:r>
        <w:rPr>
          <w:rFonts w:hint="default" w:ascii="Times New Roman" w:hAnsi="Times New Roman" w:eastAsia="方正仿宋简体" w:cs="Times New Roman"/>
          <w:color w:val="auto"/>
          <w:spacing w:val="-20"/>
          <w:sz w:val="30"/>
          <w:szCs w:val="30"/>
          <w:highlight w:val="none"/>
          <w:lang w:val="en-US" w:eastAsia="zh-CN"/>
        </w:rPr>
        <w:t>承包</w:t>
      </w:r>
      <w:r>
        <w:rPr>
          <w:rFonts w:hint="default" w:ascii="Times New Roman" w:hAnsi="Times New Roman" w:eastAsia="方正仿宋简体" w:cs="Times New Roman"/>
          <w:color w:val="auto"/>
          <w:spacing w:val="-20"/>
          <w:sz w:val="30"/>
          <w:szCs w:val="30"/>
          <w:highlight w:val="none"/>
        </w:rPr>
        <w:t>方支付虚构金额</w:t>
      </w:r>
      <w:r>
        <w:rPr>
          <w:rFonts w:hint="default" w:ascii="Times New Roman" w:hAnsi="Times New Roman" w:eastAsia="方正仿宋简体" w:cs="Times New Roman"/>
          <w:color w:val="auto"/>
          <w:spacing w:val="-20"/>
          <w:sz w:val="30"/>
          <w:szCs w:val="30"/>
          <w:highlight w:val="none"/>
          <w:u w:val="single"/>
        </w:rPr>
        <w:t xml:space="preserve"> </w:t>
      </w:r>
      <w:r>
        <w:rPr>
          <w:rFonts w:hint="default" w:ascii="Times New Roman" w:hAnsi="Times New Roman" w:eastAsia="方正仿宋简体" w:cs="Times New Roman"/>
          <w:color w:val="auto"/>
          <w:spacing w:val="-20"/>
          <w:sz w:val="30"/>
          <w:szCs w:val="30"/>
          <w:highlight w:val="none"/>
          <w:u w:val="single"/>
          <w:lang w:val="en-US" w:eastAsia="zh-CN"/>
        </w:rPr>
        <w:t xml:space="preserve"> </w:t>
      </w:r>
      <w:r>
        <w:rPr>
          <w:rFonts w:hint="eastAsia" w:ascii="Times New Roman" w:hAnsi="Times New Roman" w:eastAsia="方正仿宋简体" w:cs="Times New Roman"/>
          <w:color w:val="auto"/>
          <w:spacing w:val="-20"/>
          <w:sz w:val="30"/>
          <w:szCs w:val="30"/>
          <w:highlight w:val="none"/>
          <w:u w:val="single"/>
          <w:lang w:val="en-US" w:eastAsia="zh-CN"/>
        </w:rPr>
        <w:t>2</w:t>
      </w:r>
      <w:r>
        <w:rPr>
          <w:rFonts w:hint="default" w:ascii="Times New Roman" w:hAnsi="Times New Roman" w:eastAsia="方正仿宋简体" w:cs="Times New Roman"/>
          <w:color w:val="auto"/>
          <w:spacing w:val="-20"/>
          <w:sz w:val="30"/>
          <w:szCs w:val="30"/>
          <w:highlight w:val="none"/>
          <w:u w:val="single"/>
          <w:lang w:val="en-US" w:eastAsia="zh-CN"/>
        </w:rPr>
        <w:t xml:space="preserve"> </w:t>
      </w:r>
      <w:r>
        <w:rPr>
          <w:rFonts w:hint="default" w:ascii="Times New Roman" w:hAnsi="Times New Roman" w:eastAsia="方正仿宋简体" w:cs="Times New Roman"/>
          <w:color w:val="auto"/>
          <w:spacing w:val="-20"/>
          <w:sz w:val="30"/>
          <w:szCs w:val="30"/>
          <w:highlight w:val="none"/>
        </w:rPr>
        <w:t>倍的违约金。</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b/>
          <w:bCs/>
          <w:color w:val="auto"/>
          <w:sz w:val="30"/>
          <w:szCs w:val="30"/>
          <w:highlight w:val="none"/>
        </w:rPr>
      </w:pPr>
      <w:r>
        <w:rPr>
          <w:rFonts w:hint="default" w:ascii="Times New Roman" w:hAnsi="Times New Roman" w:eastAsia="方正仿宋简体" w:cs="Times New Roman"/>
          <w:b/>
          <w:bCs/>
          <w:color w:val="auto"/>
          <w:sz w:val="30"/>
          <w:szCs w:val="30"/>
          <w:highlight w:val="none"/>
          <w:lang w:eastAsia="zh-CN"/>
        </w:rPr>
        <w:t>（</w:t>
      </w:r>
      <w:r>
        <w:rPr>
          <w:rFonts w:hint="default" w:ascii="Times New Roman" w:hAnsi="Times New Roman" w:eastAsia="方正仿宋简体" w:cs="Times New Roman"/>
          <w:b/>
          <w:bCs/>
          <w:color w:val="auto"/>
          <w:sz w:val="30"/>
          <w:szCs w:val="30"/>
          <w:highlight w:val="none"/>
          <w:lang w:val="en-US" w:eastAsia="zh-CN"/>
        </w:rPr>
        <w:t>五</w:t>
      </w:r>
      <w:r>
        <w:rPr>
          <w:rFonts w:hint="default" w:ascii="Times New Roman" w:hAnsi="Times New Roman" w:eastAsia="方正仿宋简体" w:cs="Times New Roman"/>
          <w:b/>
          <w:bCs/>
          <w:color w:val="auto"/>
          <w:sz w:val="30"/>
          <w:szCs w:val="30"/>
          <w:highlight w:val="none"/>
          <w:lang w:eastAsia="zh-CN"/>
        </w:rPr>
        <w:t>）</w:t>
      </w:r>
      <w:r>
        <w:rPr>
          <w:rFonts w:hint="default" w:ascii="Times New Roman" w:hAnsi="Times New Roman" w:eastAsia="方正仿宋简体" w:cs="Times New Roman"/>
          <w:b/>
          <w:bCs/>
          <w:color w:val="auto"/>
          <w:sz w:val="30"/>
          <w:szCs w:val="30"/>
          <w:highlight w:val="none"/>
        </w:rPr>
        <w:t>分包方确认在同意订立本合同前，已仔细阅读本合同所有条款，对本合同所有条款及内容已经阅悉，均无异议，并对双方的权利义务达成了充分的理解，对承包方所特别提示的，免除或者限制承包方责任的条款已充分知悉。</w:t>
      </w:r>
    </w:p>
    <w:p>
      <w:pPr>
        <w:spacing w:line="560" w:lineRule="exact"/>
        <w:ind w:firstLine="600" w:firstLineChars="200"/>
        <w:jc w:val="both"/>
        <w:rPr>
          <w:rFonts w:hint="default" w:ascii="Times New Roman" w:hAnsi="Times New Roman" w:eastAsia="黑体" w:cs="Times New Roman"/>
          <w:color w:val="auto"/>
          <w:sz w:val="30"/>
          <w:szCs w:val="30"/>
          <w:highlight w:val="none"/>
          <w:lang w:val="en-US" w:eastAsia="zh-CN"/>
        </w:rPr>
      </w:pPr>
      <w:r>
        <w:rPr>
          <w:rFonts w:hint="default" w:ascii="Times New Roman" w:hAnsi="Times New Roman" w:eastAsia="黑体" w:cs="Times New Roman"/>
          <w:color w:val="auto"/>
          <w:sz w:val="30"/>
          <w:szCs w:val="30"/>
          <w:highlight w:val="none"/>
        </w:rPr>
        <w:t>第二十</w:t>
      </w:r>
      <w:r>
        <w:rPr>
          <w:rFonts w:hint="default" w:ascii="Times New Roman" w:hAnsi="Times New Roman" w:eastAsia="黑体" w:cs="Times New Roman"/>
          <w:color w:val="auto"/>
          <w:sz w:val="30"/>
          <w:szCs w:val="30"/>
          <w:highlight w:val="none"/>
          <w:lang w:val="en-US" w:eastAsia="zh-CN"/>
        </w:rPr>
        <w:t>六</w:t>
      </w:r>
      <w:r>
        <w:rPr>
          <w:rFonts w:hint="default" w:ascii="Times New Roman" w:hAnsi="Times New Roman" w:eastAsia="黑体" w:cs="Times New Roman"/>
          <w:color w:val="auto"/>
          <w:sz w:val="30"/>
          <w:szCs w:val="30"/>
          <w:highlight w:val="none"/>
        </w:rPr>
        <w:t xml:space="preserve">条  </w:t>
      </w:r>
      <w:r>
        <w:rPr>
          <w:rFonts w:hint="default" w:ascii="Times New Roman" w:hAnsi="Times New Roman" w:eastAsia="黑体" w:cs="Times New Roman"/>
          <w:color w:val="auto"/>
          <w:sz w:val="30"/>
          <w:szCs w:val="30"/>
          <w:highlight w:val="none"/>
          <w:lang w:val="en-US" w:eastAsia="zh-CN"/>
        </w:rPr>
        <w:t>合同生效</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jc w:val="both"/>
        <w:textAlignment w:val="auto"/>
        <w:rPr>
          <w:rFonts w:hint="default" w:ascii="Times New Roman" w:hAnsi="Times New Roman" w:eastAsia="方正仿宋简体" w:cs="Times New Roman"/>
          <w:color w:val="auto"/>
          <w:sz w:val="30"/>
          <w:szCs w:val="30"/>
          <w:highlight w:val="none"/>
        </w:rPr>
      </w:pPr>
      <w:r>
        <w:rPr>
          <w:rFonts w:hint="default" w:ascii="Times New Roman" w:hAnsi="Times New Roman" w:eastAsia="方正仿宋简体" w:cs="Times New Roman"/>
          <w:color w:val="auto"/>
          <w:sz w:val="30"/>
          <w:szCs w:val="30"/>
          <w:highlight w:val="none"/>
        </w:rPr>
        <w:t>本合同自双方签字盖章后生效</w:t>
      </w:r>
      <w:r>
        <w:rPr>
          <w:rFonts w:hint="default" w:ascii="Times New Roman" w:hAnsi="Times New Roman" w:eastAsia="方正仿宋简体" w:cs="Times New Roman"/>
          <w:color w:val="auto"/>
          <w:sz w:val="30"/>
          <w:szCs w:val="30"/>
          <w:highlight w:val="none"/>
          <w:lang w:eastAsia="zh-CN"/>
        </w:rPr>
        <w:t>，一式</w:t>
      </w:r>
      <w:r>
        <w:rPr>
          <w:rFonts w:hint="eastAsia" w:ascii="Times New Roman" w:hAnsi="Times New Roman" w:eastAsia="方正仿宋简体" w:cs="Times New Roman"/>
          <w:color w:val="auto"/>
          <w:sz w:val="30"/>
          <w:szCs w:val="30"/>
          <w:highlight w:val="none"/>
          <w:u w:val="single"/>
          <w:lang w:val="en-US" w:eastAsia="zh-CN"/>
        </w:rPr>
        <w:t>陆</w:t>
      </w:r>
      <w:r>
        <w:rPr>
          <w:rFonts w:hint="default" w:ascii="Times New Roman" w:hAnsi="Times New Roman" w:eastAsia="方正仿宋简体" w:cs="Times New Roman"/>
          <w:color w:val="auto"/>
          <w:sz w:val="30"/>
          <w:szCs w:val="30"/>
          <w:highlight w:val="none"/>
        </w:rPr>
        <w:t>份，承</w:t>
      </w:r>
      <w:r>
        <w:rPr>
          <w:rFonts w:hint="default" w:ascii="Times New Roman" w:hAnsi="Times New Roman" w:eastAsia="方正仿宋简体" w:cs="Times New Roman"/>
          <w:color w:val="auto"/>
          <w:sz w:val="30"/>
          <w:szCs w:val="30"/>
          <w:highlight w:val="none"/>
          <w:lang w:eastAsia="zh-CN"/>
        </w:rPr>
        <w:t>包方执</w:t>
      </w:r>
      <w:r>
        <w:rPr>
          <w:rFonts w:hint="eastAsia" w:ascii="Times New Roman" w:hAnsi="Times New Roman" w:eastAsia="方正仿宋简体" w:cs="Times New Roman"/>
          <w:color w:val="auto"/>
          <w:sz w:val="30"/>
          <w:szCs w:val="30"/>
          <w:highlight w:val="none"/>
          <w:u w:val="single"/>
          <w:lang w:val="en-US" w:eastAsia="zh-CN"/>
        </w:rPr>
        <w:t>肆</w:t>
      </w:r>
      <w:r>
        <w:rPr>
          <w:rFonts w:hint="default" w:ascii="Times New Roman" w:hAnsi="Times New Roman" w:eastAsia="方正仿宋简体" w:cs="Times New Roman"/>
          <w:color w:val="auto"/>
          <w:sz w:val="30"/>
          <w:szCs w:val="30"/>
          <w:highlight w:val="none"/>
          <w:lang w:val="en-US" w:eastAsia="zh-CN"/>
        </w:rPr>
        <w:t>份，分</w:t>
      </w:r>
      <w:r>
        <w:rPr>
          <w:rFonts w:hint="default" w:ascii="Times New Roman" w:hAnsi="Times New Roman" w:eastAsia="方正仿宋简体" w:cs="Times New Roman"/>
          <w:color w:val="auto"/>
          <w:sz w:val="30"/>
          <w:szCs w:val="30"/>
          <w:highlight w:val="none"/>
        </w:rPr>
        <w:t>包方执</w:t>
      </w:r>
      <w:r>
        <w:rPr>
          <w:rFonts w:hint="eastAsia" w:ascii="Times New Roman" w:hAnsi="Times New Roman" w:eastAsia="方正仿宋简体" w:cs="Times New Roman"/>
          <w:color w:val="auto"/>
          <w:sz w:val="30"/>
          <w:szCs w:val="30"/>
          <w:highlight w:val="none"/>
          <w:u w:val="single"/>
          <w:lang w:val="en-US" w:eastAsia="zh-CN"/>
        </w:rPr>
        <w:t>贰</w:t>
      </w:r>
      <w:r>
        <w:rPr>
          <w:rFonts w:hint="default" w:ascii="Times New Roman" w:hAnsi="Times New Roman" w:eastAsia="方正仿宋简体" w:cs="Times New Roman"/>
          <w:color w:val="auto"/>
          <w:sz w:val="30"/>
          <w:szCs w:val="30"/>
          <w:highlight w:val="none"/>
        </w:rPr>
        <w:t>份。</w:t>
      </w:r>
    </w:p>
    <w:p>
      <w:pPr>
        <w:spacing w:line="560" w:lineRule="exact"/>
        <w:ind w:firstLine="300" w:firstLineChars="100"/>
        <w:jc w:val="both"/>
        <w:rPr>
          <w:rFonts w:hint="default" w:ascii="Times New Roman" w:hAnsi="Times New Roman" w:eastAsia="方正仿宋简体" w:cs="Times New Roman"/>
          <w:color w:val="auto"/>
          <w:sz w:val="30"/>
          <w:szCs w:val="30"/>
          <w:highlight w:val="none"/>
        </w:rPr>
      </w:pPr>
    </w:p>
    <w:p>
      <w:pPr>
        <w:spacing w:line="560" w:lineRule="exact"/>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承包方（盖章）：                  分包方（盖章）：</w:t>
      </w:r>
    </w:p>
    <w:p>
      <w:pPr>
        <w:spacing w:line="560" w:lineRule="exact"/>
        <w:jc w:val="both"/>
        <w:rPr>
          <w:rFonts w:hint="default" w:ascii="Times New Roman" w:hAnsi="Times New Roman" w:eastAsia="方正仿宋简体" w:cs="Times New Roman"/>
          <w:color w:val="auto"/>
          <w:sz w:val="30"/>
          <w:szCs w:val="30"/>
        </w:rPr>
      </w:pPr>
    </w:p>
    <w:p>
      <w:pPr>
        <w:spacing w:line="560" w:lineRule="exact"/>
        <w:jc w:val="both"/>
        <w:rPr>
          <w:rFonts w:hint="default" w:ascii="Times New Roman" w:hAnsi="Times New Roman" w:eastAsia="方正仿宋简体" w:cs="Times New Roman"/>
          <w:color w:val="auto"/>
          <w:sz w:val="30"/>
          <w:szCs w:val="30"/>
        </w:rPr>
      </w:pPr>
      <w:r>
        <w:rPr>
          <w:rFonts w:hint="default" w:ascii="Times New Roman" w:hAnsi="Times New Roman" w:eastAsia="方正仿宋简体" w:cs="Times New Roman"/>
          <w:color w:val="auto"/>
          <w:sz w:val="30"/>
          <w:szCs w:val="30"/>
        </w:rPr>
        <w:t>法定代表人（或负责人）：          法定代表人（或负责人）：</w:t>
      </w:r>
    </w:p>
    <w:p>
      <w:pPr>
        <w:pStyle w:val="2"/>
        <w:jc w:val="both"/>
        <w:rPr>
          <w:rFonts w:hint="default" w:ascii="Times New Roman" w:hAnsi="Times New Roman" w:cs="Times New Roman"/>
        </w:rPr>
      </w:pPr>
    </w:p>
    <w:p>
      <w:pPr>
        <w:ind w:firstLine="3900" w:firstLineChars="1300"/>
        <w:jc w:val="both"/>
        <w:rPr>
          <w:rFonts w:hint="default" w:ascii="Times New Roman" w:hAnsi="Times New Roman" w:eastAsia="方正仿宋简体" w:cs="Times New Roman"/>
          <w:color w:val="auto"/>
          <w:sz w:val="30"/>
          <w:szCs w:val="30"/>
        </w:rPr>
      </w:pPr>
    </w:p>
    <w:p>
      <w:pPr>
        <w:ind w:firstLine="3900" w:firstLineChars="1300"/>
        <w:jc w:val="both"/>
        <w:rPr>
          <w:rFonts w:hint="default" w:ascii="Times New Roman" w:hAnsi="Times New Roman" w:cs="Times New Roman"/>
          <w:color w:val="auto"/>
        </w:rPr>
      </w:pPr>
      <w:r>
        <w:rPr>
          <w:rFonts w:hint="default" w:ascii="Times New Roman" w:hAnsi="Times New Roman" w:eastAsia="方正仿宋简体" w:cs="Times New Roman"/>
          <w:color w:val="auto"/>
          <w:sz w:val="30"/>
          <w:szCs w:val="30"/>
        </w:rPr>
        <w:t xml:space="preserve">签订日期： </w:t>
      </w:r>
      <w:r>
        <w:rPr>
          <w:rFonts w:hint="eastAsia" w:ascii="Times New Roman" w:hAnsi="Times New Roman" w:eastAsia="方正仿宋简体" w:cs="Times New Roman"/>
          <w:color w:val="auto"/>
          <w:sz w:val="30"/>
          <w:szCs w:val="30"/>
          <w:lang w:val="en-US" w:eastAsia="zh-CN"/>
        </w:rPr>
        <w:t xml:space="preserve">        </w:t>
      </w:r>
      <w:r>
        <w:rPr>
          <w:rFonts w:hint="default" w:ascii="Times New Roman" w:hAnsi="Times New Roman" w:eastAsia="方正仿宋简体" w:cs="Times New Roman"/>
          <w:color w:val="auto"/>
          <w:sz w:val="30"/>
          <w:szCs w:val="30"/>
        </w:rPr>
        <w:t xml:space="preserve">年  </w:t>
      </w:r>
      <w:r>
        <w:rPr>
          <w:rFonts w:hint="eastAsia" w:ascii="Times New Roman" w:hAnsi="Times New Roman" w:eastAsia="方正仿宋简体" w:cs="Times New Roman"/>
          <w:color w:val="auto"/>
          <w:sz w:val="30"/>
          <w:szCs w:val="30"/>
          <w:lang w:val="en-US" w:eastAsia="zh-CN"/>
        </w:rPr>
        <w:t xml:space="preserve"> </w:t>
      </w:r>
      <w:r>
        <w:rPr>
          <w:rFonts w:hint="default" w:ascii="Times New Roman" w:hAnsi="Times New Roman" w:eastAsia="方正仿宋简体" w:cs="Times New Roman"/>
          <w:color w:val="auto"/>
          <w:sz w:val="30"/>
          <w:szCs w:val="30"/>
        </w:rPr>
        <w:t>月  日</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宋体" w:hAnsi="宋体" w:cs="宋体"/>
          <w:color w:val="000000"/>
          <w:kern w:val="0"/>
          <w:sz w:val="36"/>
        </w:rPr>
      </w:pPr>
    </w:p>
    <w:p>
      <w:pPr>
        <w:keepNext w:val="0"/>
        <w:keepLines w:val="0"/>
        <w:widowControl w:val="0"/>
        <w:suppressLineNumbers w:val="0"/>
        <w:autoSpaceDE w:val="0"/>
        <w:autoSpaceDN/>
        <w:spacing w:before="0" w:beforeAutospacing="0" w:after="0" w:afterAutospacing="0" w:line="560" w:lineRule="exact"/>
        <w:ind w:left="0" w:leftChars="0" w:right="0"/>
        <w:jc w:val="both"/>
        <w:rPr>
          <w:rFonts w:hint="eastAsia" w:ascii="方正小标宋简体" w:hAnsi="方正小标宋简体" w:eastAsia="方正小标宋简体" w:cs="方正小标宋简体"/>
          <w:color w:val="000000"/>
          <w:kern w:val="2"/>
          <w:sz w:val="36"/>
          <w:szCs w:val="36"/>
          <w:lang w:val="en-US" w:eastAsia="zh-CN" w:bidi="ar"/>
        </w:rPr>
      </w:pPr>
    </w:p>
    <w:p>
      <w:pPr>
        <w:keepNext w:val="0"/>
        <w:keepLines w:val="0"/>
        <w:widowControl w:val="0"/>
        <w:suppressLineNumbers w:val="0"/>
        <w:autoSpaceDE w:val="0"/>
        <w:autoSpaceDN/>
        <w:spacing w:before="0" w:beforeAutospacing="0" w:after="0" w:afterAutospacing="0" w:line="560" w:lineRule="exact"/>
        <w:ind w:left="0" w:leftChars="0" w:right="0"/>
        <w:jc w:val="center"/>
        <w:rPr>
          <w:rFonts w:hint="default" w:ascii="Times New Roman" w:hAnsi="Times New Roman" w:eastAsia="方正仿宋简体" w:cs="Times New Roman"/>
          <w:color w:val="000000"/>
          <w:kern w:val="2"/>
          <w:sz w:val="30"/>
          <w:szCs w:val="30"/>
        </w:rPr>
      </w:pPr>
      <w:r>
        <w:rPr>
          <w:rFonts w:hint="eastAsia" w:ascii="方正仿宋简体" w:hAnsi="方正仿宋简体" w:eastAsia="方正仿宋简体" w:cs="方正仿宋简体"/>
          <w:color w:val="000000"/>
          <w:kern w:val="2"/>
          <w:sz w:val="36"/>
          <w:szCs w:val="36"/>
          <w:lang w:val="en-US" w:eastAsia="zh-CN" w:bidi="ar"/>
        </w:rPr>
        <w:t>供需廉洁互保协议</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eastAsia" w:ascii="方正仿宋简体" w:hAnsi="方正仿宋简体" w:eastAsia="方正仿宋简体" w:cs="方正仿宋简体"/>
          <w:color w:val="000000"/>
          <w:kern w:val="2"/>
          <w:sz w:val="30"/>
          <w:szCs w:val="30"/>
          <w:lang w:val="en-US" w:eastAsia="zh-CN" w:bidi="ar"/>
        </w:rPr>
        <w:t>甲方（需方）：</w:t>
      </w:r>
      <w:r>
        <w:rPr>
          <w:rFonts w:hint="eastAsia" w:ascii="Times New Roman" w:hAnsi="Times New Roman" w:eastAsia="方正仿宋简体" w:cs="Times New Roman"/>
          <w:sz w:val="30"/>
          <w:szCs w:val="30"/>
          <w:u w:val="single"/>
          <w:lang w:val="en-US" w:eastAsia="zh-CN"/>
        </w:rPr>
        <w:t>中煤第五建设有限公司第五工程处</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方正仿宋简体" w:hAnsi="方正仿宋简体" w:eastAsia="方正仿宋简体" w:cs="方正仿宋简体"/>
          <w:color w:val="000000"/>
          <w:kern w:val="2"/>
          <w:sz w:val="30"/>
          <w:szCs w:val="30"/>
          <w:highlight w:val="yellow"/>
          <w:u w:val="single"/>
          <w:lang w:val="en-US" w:eastAsia="zh-CN" w:bidi="ar"/>
        </w:rPr>
      </w:pPr>
      <w:r>
        <w:rPr>
          <w:rFonts w:hint="eastAsia" w:ascii="方正仿宋简体" w:hAnsi="方正仿宋简体" w:eastAsia="方正仿宋简体" w:cs="方正仿宋简体"/>
          <w:color w:val="000000"/>
          <w:kern w:val="2"/>
          <w:sz w:val="30"/>
          <w:szCs w:val="30"/>
          <w:lang w:val="en-US" w:eastAsia="zh-CN" w:bidi="ar"/>
        </w:rPr>
        <w:t>乙方（供方）：</w:t>
      </w:r>
      <w:r>
        <w:rPr>
          <w:rFonts w:hint="eastAsia" w:ascii="方正仿宋简体" w:hAnsi="方正仿宋简体" w:eastAsia="方正仿宋简体" w:cs="方正仿宋简体"/>
          <w:color w:val="000000"/>
          <w:kern w:val="2"/>
          <w:sz w:val="30"/>
          <w:szCs w:val="30"/>
          <w:highlight w:val="yellow"/>
          <w:u w:val="single"/>
          <w:lang w:val="en-US" w:eastAsia="zh-CN" w:bidi="ar"/>
        </w:rPr>
        <w:t xml:space="preserve">                    </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b/>
          <w:bCs/>
          <w:color w:val="000000"/>
          <w:kern w:val="2"/>
          <w:sz w:val="30"/>
          <w:szCs w:val="30"/>
        </w:rPr>
      </w:pPr>
      <w:r>
        <w:rPr>
          <w:rFonts w:hint="eastAsia" w:ascii="方正仿宋简体" w:hAnsi="方正仿宋简体" w:eastAsia="方正仿宋简体" w:cs="方正仿宋简体"/>
          <w:color w:val="000000"/>
          <w:kern w:val="2"/>
          <w:sz w:val="30"/>
          <w:szCs w:val="30"/>
          <w:lang w:val="en-US" w:eastAsia="zh-CN" w:bidi="ar"/>
        </w:rPr>
        <w:t>为预防商业贿赂和不正当竞争，规范供需双方业务往来活动，建立诚实守信的商务合作关系，共同维护各方合法权益，防止违规违纪行为发生，经友好协商，各方就业务往来中的廉洁事宜达成此互保协议。</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eastAsia" w:ascii="方正仿宋简体" w:hAnsi="方正仿宋简体" w:eastAsia="方正仿宋简体" w:cs="方正仿宋简体"/>
          <w:b/>
          <w:bCs/>
          <w:color w:val="000000"/>
          <w:kern w:val="2"/>
          <w:sz w:val="30"/>
          <w:szCs w:val="30"/>
          <w:lang w:val="en-US" w:eastAsia="zh-CN" w:bidi="ar"/>
        </w:rPr>
        <w:t>第一条</w:t>
      </w:r>
      <w:r>
        <w:rPr>
          <w:rFonts w:hint="default" w:ascii="Times New Roman" w:hAnsi="Times New Roman" w:eastAsia="方正仿宋简体" w:cs="Times New Roman"/>
          <w:color w:val="000000"/>
          <w:kern w:val="2"/>
          <w:sz w:val="30"/>
          <w:szCs w:val="30"/>
          <w:lang w:val="en-US" w:eastAsia="zh-CN" w:bidi="ar"/>
        </w:rPr>
        <w:t xml:space="preserve">  </w:t>
      </w:r>
      <w:r>
        <w:rPr>
          <w:rFonts w:hint="eastAsia" w:ascii="方正仿宋简体" w:hAnsi="方正仿宋简体" w:eastAsia="方正仿宋简体" w:cs="方正仿宋简体"/>
          <w:color w:val="000000"/>
          <w:kern w:val="2"/>
          <w:sz w:val="30"/>
          <w:szCs w:val="30"/>
          <w:lang w:val="en-US" w:eastAsia="zh-CN" w:bidi="ar"/>
        </w:rPr>
        <w:t>甲、乙双方共同的权利和义务</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1.</w:t>
      </w:r>
      <w:r>
        <w:rPr>
          <w:rFonts w:hint="eastAsia" w:ascii="方正仿宋简体" w:hAnsi="方正仿宋简体" w:eastAsia="方正仿宋简体" w:cs="方正仿宋简体"/>
          <w:color w:val="000000"/>
          <w:kern w:val="2"/>
          <w:sz w:val="30"/>
          <w:szCs w:val="30"/>
          <w:lang w:val="en-US" w:eastAsia="zh-CN" w:bidi="ar"/>
        </w:rPr>
        <w:t>严格遵守国家有关法律法规，坚持诚实守信原则，恪守商业道德，规范工作人员廉洁从业行为。</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2.</w:t>
      </w:r>
      <w:r>
        <w:rPr>
          <w:rFonts w:hint="eastAsia" w:ascii="方正仿宋简体" w:hAnsi="方正仿宋简体" w:eastAsia="方正仿宋简体" w:cs="方正仿宋简体"/>
          <w:color w:val="000000"/>
          <w:kern w:val="2"/>
          <w:sz w:val="30"/>
          <w:szCs w:val="30"/>
          <w:lang w:val="en-US" w:eastAsia="zh-CN" w:bidi="ar"/>
        </w:rPr>
        <w:t>双方业务活动坚持公开、公正、诚信、透明的原则（商业秘密和合同文件另有规定的除外），不得损害国家和集体利益。</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3.</w:t>
      </w:r>
      <w:r>
        <w:rPr>
          <w:rFonts w:hint="eastAsia" w:ascii="方正仿宋简体" w:hAnsi="方正仿宋简体" w:eastAsia="方正仿宋简体" w:cs="方正仿宋简体"/>
          <w:color w:val="000000"/>
          <w:kern w:val="2"/>
          <w:sz w:val="30"/>
          <w:szCs w:val="30"/>
          <w:lang w:val="en-US" w:eastAsia="zh-CN" w:bidi="ar"/>
        </w:rPr>
        <w:t>发现对方工作人员在业务活动中有违反廉洁规定的行为，有及时要求对方纠正并向对方举报的权利和义务；涉嫌违法的，可以依法向有关部门举报。</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4.</w:t>
      </w:r>
      <w:r>
        <w:rPr>
          <w:rFonts w:hint="eastAsia" w:ascii="方正仿宋简体" w:hAnsi="方正仿宋简体" w:eastAsia="方正仿宋简体" w:cs="方正仿宋简体"/>
          <w:color w:val="000000"/>
          <w:kern w:val="2"/>
          <w:sz w:val="30"/>
          <w:szCs w:val="30"/>
          <w:lang w:val="en-US" w:eastAsia="zh-CN" w:bidi="ar"/>
        </w:rPr>
        <w:t>对涉嫌不廉洁的商业行为进行调查时，双方有相互配合、提供证据、作证的义务。</w:t>
      </w:r>
    </w:p>
    <w:p>
      <w:pPr>
        <w:keepNext w:val="0"/>
        <w:keepLines w:val="0"/>
        <w:widowControl/>
        <w:suppressLineNumbers w:val="0"/>
        <w:autoSpaceDE w:val="0"/>
        <w:autoSpaceDN/>
        <w:spacing w:before="0" w:beforeAutospacing="0" w:after="0" w:afterAutospacing="0" w:line="560" w:lineRule="exact"/>
        <w:ind w:left="0" w:leftChars="0" w:right="0" w:firstLine="600" w:firstLineChars="200"/>
        <w:jc w:val="left"/>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5.</w:t>
      </w:r>
      <w:r>
        <w:rPr>
          <w:rFonts w:hint="eastAsia" w:ascii="方正仿宋简体" w:hAnsi="方正仿宋简体" w:eastAsia="方正仿宋简体" w:cs="方正仿宋简体"/>
          <w:color w:val="000000"/>
          <w:kern w:val="2"/>
          <w:sz w:val="30"/>
          <w:szCs w:val="30"/>
          <w:lang w:val="en-US" w:eastAsia="zh-CN" w:bidi="ar"/>
        </w:rPr>
        <w:t>未经对方同意，不向任何新闻媒体、第三人</w:t>
      </w:r>
      <w:bookmarkStart w:id="0" w:name="FunCunProofread7952"/>
      <w:r>
        <w:rPr>
          <w:rFonts w:hint="eastAsia" w:ascii="方正仿宋简体" w:hAnsi="方正仿宋简体" w:eastAsia="方正仿宋简体" w:cs="方正仿宋简体"/>
          <w:color w:val="000000"/>
          <w:kern w:val="2"/>
          <w:sz w:val="30"/>
          <w:szCs w:val="30"/>
          <w:u w:val="none" w:color="ED7D31"/>
          <w:lang w:val="en-US" w:eastAsia="zh-CN" w:bidi="ar"/>
        </w:rPr>
        <w:t>述及</w:t>
      </w:r>
      <w:bookmarkEnd w:id="0"/>
      <w:r>
        <w:rPr>
          <w:rFonts w:hint="eastAsia" w:ascii="方正仿宋简体" w:hAnsi="方正仿宋简体" w:eastAsia="方正仿宋简体" w:cs="方正仿宋简体"/>
          <w:color w:val="000000"/>
          <w:kern w:val="2"/>
          <w:sz w:val="30"/>
          <w:szCs w:val="30"/>
          <w:lang w:val="en-US" w:eastAsia="zh-CN" w:bidi="ar"/>
        </w:rPr>
        <w:t>有关对方工作人员恪守商业道德方面的评价、信息。</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6.</w:t>
      </w:r>
      <w:r>
        <w:rPr>
          <w:rFonts w:hint="eastAsia" w:ascii="方正仿宋简体" w:hAnsi="方正仿宋简体" w:eastAsia="方正仿宋简体" w:cs="方正仿宋简体"/>
          <w:color w:val="000000"/>
          <w:kern w:val="2"/>
          <w:sz w:val="30"/>
          <w:szCs w:val="30"/>
          <w:lang w:val="en-US" w:eastAsia="zh-CN" w:bidi="ar"/>
        </w:rPr>
        <w:t>双方应依法保护举报人员，不得以任何方式对举报人员进行打击报复。</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eastAsia" w:ascii="方正仿宋简体" w:hAnsi="方正仿宋简体" w:eastAsia="方正仿宋简体" w:cs="方正仿宋简体"/>
          <w:b/>
          <w:bCs/>
          <w:color w:val="000000"/>
          <w:kern w:val="2"/>
          <w:sz w:val="30"/>
          <w:szCs w:val="30"/>
          <w:lang w:val="en-US" w:eastAsia="zh-CN" w:bidi="ar"/>
        </w:rPr>
        <w:t>第二条</w:t>
      </w:r>
      <w:r>
        <w:rPr>
          <w:rFonts w:hint="default" w:ascii="Times New Roman" w:hAnsi="Times New Roman" w:eastAsia="方正仿宋简体" w:cs="Times New Roman"/>
          <w:color w:val="000000"/>
          <w:kern w:val="2"/>
          <w:sz w:val="30"/>
          <w:szCs w:val="30"/>
          <w:lang w:val="en-US" w:eastAsia="zh-CN" w:bidi="ar"/>
        </w:rPr>
        <w:t xml:space="preserve">  </w:t>
      </w:r>
      <w:r>
        <w:rPr>
          <w:rFonts w:hint="eastAsia" w:ascii="方正仿宋简体" w:hAnsi="方正仿宋简体" w:eastAsia="方正仿宋简体" w:cs="方正仿宋简体"/>
          <w:color w:val="000000"/>
          <w:kern w:val="2"/>
          <w:sz w:val="30"/>
          <w:szCs w:val="30"/>
          <w:lang w:val="en-US" w:eastAsia="zh-CN" w:bidi="ar"/>
        </w:rPr>
        <w:t>甲方的廉洁责任</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1.</w:t>
      </w:r>
      <w:r>
        <w:rPr>
          <w:rFonts w:hint="eastAsia" w:ascii="方正仿宋简体" w:hAnsi="方正仿宋简体" w:eastAsia="方正仿宋简体" w:cs="方正仿宋简体"/>
          <w:color w:val="000000"/>
          <w:kern w:val="2"/>
          <w:sz w:val="30"/>
          <w:szCs w:val="30"/>
          <w:lang w:val="en-US" w:eastAsia="zh-CN" w:bidi="ar"/>
        </w:rPr>
        <w:t>甲方工作人员及其配偶、子女、其他特定关系人不得以任何形式索要或接受乙方回扣、礼品、礼金和有价证券等财物，不得以借用名义占用乙方或其工作人员提供的财物，不得在乙方报销或要求乙方或其工作人员支付任何应由其个人支付的各种费用。</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2.</w:t>
      </w:r>
      <w:r>
        <w:rPr>
          <w:rFonts w:hint="eastAsia" w:ascii="方正仿宋简体" w:hAnsi="方正仿宋简体" w:eastAsia="方正仿宋简体" w:cs="方正仿宋简体"/>
          <w:color w:val="000000"/>
          <w:kern w:val="2"/>
          <w:sz w:val="30"/>
          <w:szCs w:val="30"/>
          <w:lang w:val="en-US" w:eastAsia="zh-CN" w:bidi="ar"/>
        </w:rPr>
        <w:t>甲方工作人员及其配偶、子女、其他特定关系人不得要求或者接受乙方以住房装修、婚丧嫁娶、家属及其他亲属的工作安排、出国出境、旅游等为理由所提供的方便。</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eastAsia" w:ascii="Calibri" w:hAnsi="Calibri"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3.</w:t>
      </w:r>
      <w:r>
        <w:rPr>
          <w:rFonts w:hint="eastAsia" w:ascii="方正仿宋简体" w:hAnsi="方正仿宋简体" w:eastAsia="方正仿宋简体" w:cs="方正仿宋简体"/>
          <w:color w:val="000000"/>
          <w:kern w:val="2"/>
          <w:sz w:val="30"/>
          <w:szCs w:val="30"/>
          <w:lang w:val="en-US" w:eastAsia="zh-CN" w:bidi="ar"/>
        </w:rPr>
        <w:t>甲方工作人员及其配偶、子女、其他特定关系人不得通过向乙方或其工作人员以明显低于市场的价格购买或者以明显高于市场的价格出售房屋、汽车等，获取不正当利益。</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4.</w:t>
      </w:r>
      <w:r>
        <w:rPr>
          <w:rFonts w:hint="eastAsia" w:ascii="方正仿宋简体" w:hAnsi="方正仿宋简体" w:eastAsia="方正仿宋简体" w:cs="方正仿宋简体"/>
          <w:color w:val="000000"/>
          <w:kern w:val="2"/>
          <w:sz w:val="30"/>
          <w:szCs w:val="30"/>
          <w:lang w:val="en-US" w:eastAsia="zh-CN" w:bidi="ar"/>
        </w:rPr>
        <w:t>甲方工作人员及其配偶、子女、其他特定关系人不得以委托乙方或其工作人员投资证券、期货或者其他委托理财名义，获取不正当利益。</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5.</w:t>
      </w:r>
      <w:r>
        <w:rPr>
          <w:rFonts w:hint="eastAsia" w:ascii="方正仿宋简体" w:hAnsi="方正仿宋简体" w:eastAsia="方正仿宋简体" w:cs="方正仿宋简体"/>
          <w:color w:val="000000"/>
          <w:kern w:val="2"/>
          <w:sz w:val="30"/>
          <w:szCs w:val="30"/>
          <w:lang w:val="en-US" w:eastAsia="zh-CN" w:bidi="ar"/>
        </w:rPr>
        <w:t>甲方工作人员不得私自参加乙方安排的宴请，不得私自接受乙方提供的通讯、交通工具和办公用品，不得向乙方泄露谈判中的商业秘密。</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eastAsia" w:eastAsia="方正仿宋简体" w:cs="Times New Roman"/>
          <w:color w:val="000000"/>
          <w:kern w:val="2"/>
          <w:sz w:val="30"/>
          <w:szCs w:val="30"/>
          <w:lang w:val="en-US" w:eastAsia="zh-CN" w:bidi="ar"/>
        </w:rPr>
        <w:t>6</w:t>
      </w:r>
      <w:r>
        <w:rPr>
          <w:rFonts w:hint="default" w:ascii="Times New Roman" w:hAnsi="Times New Roman" w:eastAsia="方正仿宋简体" w:cs="Times New Roman"/>
          <w:color w:val="000000"/>
          <w:kern w:val="2"/>
          <w:sz w:val="30"/>
          <w:szCs w:val="30"/>
          <w:lang w:val="en-US" w:eastAsia="zh-CN" w:bidi="ar"/>
        </w:rPr>
        <w:t>.</w:t>
      </w:r>
      <w:r>
        <w:rPr>
          <w:rFonts w:hint="eastAsia" w:ascii="方正仿宋简体" w:hAnsi="方正仿宋简体" w:eastAsia="方正仿宋简体" w:cs="方正仿宋简体"/>
          <w:color w:val="000000"/>
          <w:kern w:val="2"/>
          <w:sz w:val="30"/>
          <w:szCs w:val="30"/>
          <w:lang w:val="en-US" w:eastAsia="zh-CN" w:bidi="ar"/>
        </w:rPr>
        <w:t>甲方工作人员不得以任何理由向乙方推荐物资、服务供应单位、工程承包或劳务分包单位，合同另有约定除外。</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eastAsia" w:ascii="方正仿宋简体" w:hAnsi="方正仿宋简体" w:eastAsia="方正仿宋简体" w:cs="方正仿宋简体"/>
          <w:b/>
          <w:bCs/>
          <w:color w:val="000000"/>
          <w:kern w:val="2"/>
          <w:sz w:val="30"/>
          <w:szCs w:val="30"/>
          <w:lang w:val="en-US" w:eastAsia="zh-CN" w:bidi="ar"/>
        </w:rPr>
        <w:t>第三条</w:t>
      </w:r>
      <w:r>
        <w:rPr>
          <w:rFonts w:hint="default" w:ascii="Times New Roman" w:hAnsi="Times New Roman" w:eastAsia="方正仿宋简体" w:cs="Times New Roman"/>
          <w:color w:val="000000"/>
          <w:kern w:val="2"/>
          <w:sz w:val="30"/>
          <w:szCs w:val="30"/>
          <w:lang w:val="en-US" w:eastAsia="zh-CN" w:bidi="ar"/>
        </w:rPr>
        <w:t xml:space="preserve">  </w:t>
      </w:r>
      <w:r>
        <w:rPr>
          <w:rFonts w:hint="eastAsia" w:ascii="方正仿宋简体" w:hAnsi="方正仿宋简体" w:eastAsia="方正仿宋简体" w:cs="方正仿宋简体"/>
          <w:color w:val="000000"/>
          <w:kern w:val="2"/>
          <w:sz w:val="30"/>
          <w:szCs w:val="30"/>
          <w:lang w:val="en-US" w:eastAsia="zh-CN" w:bidi="ar"/>
        </w:rPr>
        <w:t>乙方的廉洁责任</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1.</w:t>
      </w:r>
      <w:r>
        <w:rPr>
          <w:rFonts w:hint="eastAsia" w:ascii="方正仿宋简体" w:hAnsi="方正仿宋简体" w:eastAsia="方正仿宋简体" w:cs="方正仿宋简体"/>
          <w:color w:val="000000"/>
          <w:kern w:val="2"/>
          <w:sz w:val="30"/>
          <w:szCs w:val="30"/>
          <w:lang w:val="en-US" w:eastAsia="zh-CN" w:bidi="ar"/>
        </w:rPr>
        <w:t>乙方及其工作人员不得为甲方工作人员及其配偶、子女、其他特定关系人提供回扣、礼品、礼金、有价证券等财物，或报销、支付任何个人费用。</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2.</w:t>
      </w:r>
      <w:r>
        <w:rPr>
          <w:rFonts w:hint="eastAsia" w:ascii="方正仿宋简体" w:hAnsi="方正仿宋简体" w:eastAsia="方正仿宋简体" w:cs="方正仿宋简体"/>
          <w:color w:val="000000"/>
          <w:kern w:val="2"/>
          <w:sz w:val="30"/>
          <w:szCs w:val="30"/>
          <w:lang w:val="en-US" w:eastAsia="zh-CN" w:bidi="ar"/>
        </w:rPr>
        <w:t>乙方及其工作人员不得为甲方工作人员及其配偶、子女、其他特定关系人安排有可能影响公平、公正交易的宴请、健身、娱乐等活动。</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3.</w:t>
      </w:r>
      <w:r>
        <w:rPr>
          <w:rFonts w:hint="eastAsia" w:ascii="方正仿宋简体" w:hAnsi="方正仿宋简体" w:eastAsia="方正仿宋简体" w:cs="方正仿宋简体"/>
          <w:color w:val="000000"/>
          <w:kern w:val="2"/>
          <w:sz w:val="30"/>
          <w:szCs w:val="30"/>
          <w:lang w:val="en-US" w:eastAsia="zh-CN" w:bidi="ar"/>
        </w:rPr>
        <w:t>乙方及其工作人员不得为甲方工作人员及其配偶、子女、其他特定关系人投资入股、个人借款或买卖股票、债券等提供方便。</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4.</w:t>
      </w:r>
      <w:r>
        <w:rPr>
          <w:rFonts w:hint="eastAsia" w:ascii="方正仿宋简体" w:hAnsi="方正仿宋简体" w:eastAsia="方正仿宋简体" w:cs="方正仿宋简体"/>
          <w:color w:val="000000"/>
          <w:kern w:val="2"/>
          <w:sz w:val="30"/>
          <w:szCs w:val="30"/>
          <w:lang w:val="en-US" w:eastAsia="zh-CN" w:bidi="ar"/>
        </w:rPr>
        <w:t>乙方及其工作人员不得为甲方工作人员及其配偶、子女、其他特定关系人购买或装修住房、婚丧嫁娶、配偶子女上学或工作安排以及出国出境、旅游等提供方便。</w:t>
      </w:r>
    </w:p>
    <w:p>
      <w:pPr>
        <w:keepNext w:val="0"/>
        <w:keepLines w:val="0"/>
        <w:widowControl/>
        <w:suppressLineNumbers w:val="0"/>
        <w:autoSpaceDE w:val="0"/>
        <w:autoSpaceDN/>
        <w:spacing w:before="0" w:beforeAutospacing="0" w:after="0" w:afterAutospacing="0" w:line="560" w:lineRule="exact"/>
        <w:ind w:left="0" w:leftChars="0" w:right="0" w:firstLine="600" w:firstLineChars="200"/>
        <w:jc w:val="left"/>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5.</w:t>
      </w:r>
      <w:r>
        <w:rPr>
          <w:rFonts w:hint="eastAsia" w:ascii="方正仿宋简体" w:hAnsi="方正仿宋简体" w:eastAsia="方正仿宋简体" w:cs="方正仿宋简体"/>
          <w:color w:val="000000"/>
          <w:kern w:val="2"/>
          <w:sz w:val="30"/>
          <w:szCs w:val="30"/>
          <w:lang w:val="en-US" w:eastAsia="zh-CN" w:bidi="ar"/>
        </w:rPr>
        <w:t>乙方及其工作人员不得为甲方工作人员及其配偶、子女、其他特定关系人在其相关企业挂名兼职、合伙经营、介绍承揽业务等提供方便。</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60" w:lineRule="exact"/>
        <w:ind w:left="0" w:leftChars="0" w:right="0" w:firstLine="600" w:firstLineChars="200"/>
        <w:jc w:val="left"/>
        <w:textAlignment w:val="auto"/>
        <w:rPr>
          <w:rFonts w:hint="eastAsia" w:ascii="方正仿宋简体" w:hAnsi="方正仿宋简体" w:eastAsia="方正仿宋简体" w:cs="方正仿宋简体"/>
          <w:color w:val="000000"/>
          <w:kern w:val="2"/>
          <w:sz w:val="30"/>
          <w:szCs w:val="30"/>
          <w:lang w:val="en-US" w:eastAsia="zh-CN" w:bidi="ar"/>
        </w:rPr>
      </w:pPr>
      <w:r>
        <w:rPr>
          <w:rFonts w:hint="default" w:ascii="Times New Roman" w:hAnsi="Times New Roman" w:eastAsia="方正仿宋简体" w:cs="Times New Roman"/>
          <w:color w:val="000000"/>
          <w:kern w:val="2"/>
          <w:sz w:val="30"/>
          <w:szCs w:val="30"/>
          <w:lang w:val="en-US" w:eastAsia="zh-CN" w:bidi="ar"/>
        </w:rPr>
        <w:t>6.</w:t>
      </w:r>
      <w:r>
        <w:rPr>
          <w:rFonts w:hint="eastAsia" w:ascii="方正仿宋简体" w:hAnsi="方正仿宋简体" w:eastAsia="方正仿宋简体" w:cs="方正仿宋简体"/>
          <w:color w:val="000000"/>
          <w:kern w:val="2"/>
          <w:sz w:val="30"/>
          <w:szCs w:val="30"/>
          <w:lang w:val="en-US" w:eastAsia="zh-CN" w:bidi="ar"/>
        </w:rPr>
        <w:t>乙方及其工作人员不得利用非法手段向甲方工作人员打探有关涉及甲方的商业秘密、业务渠道等。</w:t>
      </w:r>
    </w:p>
    <w:p>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60" w:lineRule="exact"/>
        <w:ind w:left="0" w:leftChars="0" w:right="0" w:firstLine="600" w:firstLineChars="200"/>
        <w:jc w:val="left"/>
        <w:textAlignment w:val="auto"/>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7.</w:t>
      </w:r>
      <w:r>
        <w:rPr>
          <w:rFonts w:hint="eastAsia" w:ascii="方正仿宋简体" w:hAnsi="方正仿宋简体" w:eastAsia="方正仿宋简体" w:cs="方正仿宋简体"/>
          <w:color w:val="000000"/>
          <w:kern w:val="2"/>
          <w:sz w:val="30"/>
          <w:szCs w:val="30"/>
          <w:lang w:val="en-US" w:eastAsia="zh-CN" w:bidi="ar"/>
        </w:rPr>
        <w:t>乙方及其工作人员与甲方发生业务往来过程中，不得有弄虚作假、以次充好、虚结虚算等违反诚信原则的行为。</w:t>
      </w:r>
    </w:p>
    <w:p>
      <w:pPr>
        <w:keepNext w:val="0"/>
        <w:keepLines w:val="0"/>
        <w:widowControl/>
        <w:suppressLineNumbers w:val="0"/>
        <w:autoSpaceDE w:val="0"/>
        <w:autoSpaceDN/>
        <w:spacing w:before="0" w:beforeAutospacing="0" w:after="0" w:afterAutospacing="0" w:line="560" w:lineRule="exact"/>
        <w:ind w:left="0" w:leftChars="0" w:right="0" w:firstLine="600" w:firstLineChars="200"/>
        <w:jc w:val="left"/>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8.</w:t>
      </w:r>
      <w:r>
        <w:rPr>
          <w:rFonts w:hint="eastAsia" w:ascii="方正仿宋简体" w:hAnsi="方正仿宋简体" w:eastAsia="方正仿宋简体" w:cs="方正仿宋简体"/>
          <w:color w:val="000000"/>
          <w:kern w:val="2"/>
          <w:sz w:val="30"/>
          <w:szCs w:val="30"/>
          <w:lang w:val="en-US" w:eastAsia="zh-CN" w:bidi="ar"/>
        </w:rPr>
        <w:t>其他违反廉洁规定的行为。</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eastAsia" w:ascii="方正仿宋简体" w:hAnsi="方正仿宋简体" w:eastAsia="方正仿宋简体" w:cs="方正仿宋简体"/>
          <w:b/>
          <w:bCs/>
          <w:color w:val="000000"/>
          <w:kern w:val="2"/>
          <w:sz w:val="30"/>
          <w:szCs w:val="30"/>
          <w:lang w:val="en-US" w:eastAsia="zh-CN" w:bidi="ar"/>
        </w:rPr>
        <w:t>第四条</w:t>
      </w:r>
      <w:r>
        <w:rPr>
          <w:rFonts w:hint="default" w:ascii="Times New Roman" w:hAnsi="Times New Roman" w:eastAsia="方正仿宋简体" w:cs="Times New Roman"/>
          <w:color w:val="000000"/>
          <w:kern w:val="2"/>
          <w:sz w:val="30"/>
          <w:szCs w:val="30"/>
          <w:lang w:val="en-US" w:eastAsia="zh-CN" w:bidi="ar"/>
        </w:rPr>
        <w:t xml:space="preserve">  </w:t>
      </w:r>
      <w:r>
        <w:rPr>
          <w:rFonts w:hint="eastAsia" w:ascii="方正仿宋简体" w:hAnsi="方正仿宋简体" w:eastAsia="方正仿宋简体" w:cs="方正仿宋简体"/>
          <w:color w:val="000000"/>
          <w:kern w:val="2"/>
          <w:sz w:val="30"/>
          <w:szCs w:val="30"/>
          <w:lang w:val="en-US" w:eastAsia="zh-CN" w:bidi="ar"/>
        </w:rPr>
        <w:t>甲方工作人员有违反本协议行为的，甲方按照有关法律法规、规章及企业规章制度对该工作人员进行组织处理、处分；如该工作人员涉嫌犯罪的，移送国家监察机关或司法机关查处。</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eastAsia" w:ascii="Times New Roman" w:hAnsi="Times New Roman" w:eastAsia="方正仿宋简体" w:cs="Times New Roman"/>
          <w:color w:val="000000"/>
          <w:kern w:val="2"/>
          <w:sz w:val="30"/>
          <w:szCs w:val="30"/>
        </w:rPr>
      </w:pPr>
      <w:r>
        <w:rPr>
          <w:rFonts w:hint="eastAsia" w:ascii="方正仿宋简体" w:hAnsi="方正仿宋简体" w:eastAsia="方正仿宋简体" w:cs="方正仿宋简体"/>
          <w:b/>
          <w:bCs/>
          <w:color w:val="000000"/>
          <w:kern w:val="2"/>
          <w:sz w:val="30"/>
          <w:szCs w:val="30"/>
          <w:lang w:val="en-US" w:eastAsia="zh-CN" w:bidi="ar"/>
        </w:rPr>
        <w:t>第五条</w:t>
      </w:r>
      <w:r>
        <w:rPr>
          <w:rFonts w:hint="eastAsia" w:ascii="Times New Roman" w:hAnsi="Times New Roman" w:eastAsia="方正仿宋简体" w:cs="Times New Roman"/>
          <w:b/>
          <w:bCs/>
          <w:color w:val="000000"/>
          <w:kern w:val="2"/>
          <w:sz w:val="30"/>
          <w:szCs w:val="30"/>
          <w:lang w:val="en-US" w:eastAsia="zh-CN" w:bidi="ar"/>
        </w:rPr>
        <w:t xml:space="preserve"> </w:t>
      </w:r>
      <w:r>
        <w:rPr>
          <w:rFonts w:hint="default" w:ascii="Times New Roman" w:hAnsi="Times New Roman" w:eastAsia="方正仿宋简体" w:cs="Times New Roman"/>
          <w:color w:val="000000"/>
          <w:kern w:val="2"/>
          <w:sz w:val="30"/>
          <w:szCs w:val="30"/>
          <w:lang w:val="en-US" w:eastAsia="zh-CN" w:bidi="ar"/>
        </w:rPr>
        <w:t xml:space="preserve"> </w:t>
      </w:r>
      <w:r>
        <w:rPr>
          <w:rFonts w:hint="eastAsia" w:ascii="方正仿宋简体" w:hAnsi="方正仿宋简体" w:eastAsia="方正仿宋简体" w:cs="方正仿宋简体"/>
          <w:color w:val="000000"/>
          <w:kern w:val="2"/>
          <w:sz w:val="30"/>
          <w:szCs w:val="30"/>
          <w:lang w:val="en-US" w:eastAsia="zh-CN" w:bidi="ar"/>
        </w:rPr>
        <w:t>监督与举报</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eastAsia" w:ascii="Times New Roman" w:hAnsi="Times New Roman" w:eastAsia="方正仿宋简体" w:cs="Times New Roman"/>
          <w:color w:val="000000"/>
          <w:kern w:val="2"/>
          <w:sz w:val="30"/>
          <w:szCs w:val="30"/>
        </w:rPr>
      </w:pPr>
      <w:r>
        <w:rPr>
          <w:rFonts w:hint="eastAsia" w:ascii="方正仿宋简体" w:hAnsi="方正仿宋简体" w:eastAsia="方正仿宋简体" w:cs="方正仿宋简体"/>
          <w:color w:val="000000"/>
          <w:kern w:val="2"/>
          <w:sz w:val="30"/>
          <w:szCs w:val="30"/>
          <w:lang w:val="en-US" w:eastAsia="zh-CN" w:bidi="ar"/>
        </w:rPr>
        <w:t>双方均有权对对方在业务往来中的廉洁情况进行监督，并鼓励员工对发现的违反廉洁规定的行为进行举报。</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eastAsia" w:ascii="Times New Roman" w:hAnsi="Times New Roman" w:eastAsia="方正仿宋简体" w:cs="Times New Roman"/>
          <w:color w:val="000000"/>
          <w:kern w:val="2"/>
          <w:sz w:val="30"/>
          <w:szCs w:val="30"/>
        </w:rPr>
      </w:pPr>
      <w:r>
        <w:rPr>
          <w:rFonts w:hint="eastAsia" w:ascii="方正仿宋简体" w:hAnsi="方正仿宋简体" w:eastAsia="方正仿宋简体" w:cs="方正仿宋简体"/>
          <w:color w:val="000000"/>
          <w:kern w:val="2"/>
          <w:sz w:val="30"/>
          <w:szCs w:val="30"/>
          <w:lang w:val="en-US" w:eastAsia="zh-CN" w:bidi="ar"/>
        </w:rPr>
        <w:t>举报渠道：</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eastAsia" w:ascii="Times New Roman" w:hAnsi="Times New Roman" w:eastAsia="方正仿宋简体" w:cs="Times New Roman"/>
          <w:color w:val="000000"/>
          <w:kern w:val="2"/>
          <w:sz w:val="30"/>
          <w:szCs w:val="30"/>
        </w:rPr>
      </w:pPr>
      <w:r>
        <w:rPr>
          <w:rFonts w:hint="eastAsia" w:ascii="方正仿宋简体" w:hAnsi="方正仿宋简体" w:eastAsia="方正仿宋简体" w:cs="方正仿宋简体"/>
          <w:color w:val="000000"/>
          <w:kern w:val="2"/>
          <w:sz w:val="30"/>
          <w:szCs w:val="30"/>
          <w:lang w:val="en-US" w:eastAsia="zh-CN" w:bidi="ar"/>
        </w:rPr>
        <w:t>甲方设立举报电话：</w:t>
      </w:r>
      <w:r>
        <w:rPr>
          <w:rFonts w:hint="default" w:ascii="Times New Roman" w:hAnsi="Times New Roman" w:eastAsia="方正仿宋简体" w:cs="Times New Roman"/>
          <w:color w:val="auto"/>
          <w:kern w:val="2"/>
          <w:sz w:val="30"/>
          <w:szCs w:val="30"/>
          <w:highlight w:val="none"/>
          <w:lang w:val="en-US" w:eastAsia="zh-CN" w:bidi="ar"/>
        </w:rPr>
        <w:t>[</w:t>
      </w:r>
      <w:r>
        <w:rPr>
          <w:rFonts w:hint="eastAsia" w:ascii="方正仿宋简体" w:hAnsi="方正仿宋简体" w:eastAsia="方正仿宋简体" w:cs="方正仿宋简体"/>
          <w:color w:val="auto"/>
          <w:kern w:val="2"/>
          <w:sz w:val="30"/>
          <w:szCs w:val="30"/>
          <w:highlight w:val="none"/>
          <w:u w:val="single"/>
          <w:lang w:val="en-US" w:eastAsia="zh-CN" w:bidi="ar"/>
        </w:rPr>
        <w:t>0516-85772510</w:t>
      </w:r>
      <w:r>
        <w:rPr>
          <w:rFonts w:hint="default" w:ascii="Times New Roman" w:hAnsi="Times New Roman" w:eastAsia="方正仿宋简体" w:cs="Times New Roman"/>
          <w:color w:val="000000"/>
          <w:kern w:val="2"/>
          <w:sz w:val="30"/>
          <w:szCs w:val="30"/>
          <w:lang w:val="en-US" w:eastAsia="zh-CN" w:bidi="ar"/>
        </w:rPr>
        <w:t>]</w:t>
      </w:r>
      <w:r>
        <w:rPr>
          <w:rFonts w:hint="eastAsia" w:ascii="方正仿宋简体" w:hAnsi="方正仿宋简体" w:eastAsia="方正仿宋简体" w:cs="方正仿宋简体"/>
          <w:color w:val="000000"/>
          <w:kern w:val="2"/>
          <w:sz w:val="30"/>
          <w:szCs w:val="30"/>
          <w:lang w:val="en-US" w:eastAsia="zh-CN" w:bidi="ar"/>
        </w:rPr>
        <w:t>，举报邮箱：</w:t>
      </w:r>
      <w:r>
        <w:rPr>
          <w:rFonts w:hint="default" w:ascii="Times New Roman" w:hAnsi="Times New Roman" w:eastAsia="方正仿宋简体" w:cs="Times New Roman"/>
          <w:color w:val="000000"/>
          <w:kern w:val="2"/>
          <w:sz w:val="30"/>
          <w:szCs w:val="30"/>
          <w:lang w:val="en-US" w:eastAsia="zh-CN" w:bidi="ar"/>
        </w:rPr>
        <w:t>[</w:t>
      </w:r>
      <w:r>
        <w:rPr>
          <w:rFonts w:hint="eastAsia" w:ascii="方正仿宋简体" w:hAnsi="方正仿宋简体" w:eastAsia="方正仿宋简体" w:cs="方正仿宋简体"/>
          <w:color w:val="auto"/>
          <w:kern w:val="2"/>
          <w:sz w:val="30"/>
          <w:szCs w:val="30"/>
          <w:highlight w:val="none"/>
          <w:u w:val="single"/>
          <w:lang w:val="en-US" w:eastAsia="zh-CN" w:bidi="ar"/>
        </w:rPr>
        <w:t>fanlikun@chinacoal.com</w:t>
      </w:r>
      <w:r>
        <w:rPr>
          <w:rFonts w:hint="default" w:ascii="Times New Roman" w:hAnsi="Times New Roman" w:eastAsia="方正仿宋简体" w:cs="Times New Roman"/>
          <w:color w:val="000000"/>
          <w:kern w:val="2"/>
          <w:sz w:val="30"/>
          <w:szCs w:val="30"/>
          <w:lang w:val="en-US" w:eastAsia="zh-CN" w:bidi="ar"/>
        </w:rPr>
        <w:t>]</w:t>
      </w:r>
      <w:r>
        <w:rPr>
          <w:rFonts w:hint="eastAsia" w:ascii="方正仿宋简体" w:hAnsi="方正仿宋简体" w:eastAsia="方正仿宋简体" w:cs="方正仿宋简体"/>
          <w:color w:val="000000"/>
          <w:kern w:val="2"/>
          <w:sz w:val="30"/>
          <w:szCs w:val="30"/>
          <w:lang w:val="en-US" w:eastAsia="zh-CN" w:bidi="ar"/>
        </w:rPr>
        <w:t>，接收乙方及社会各界对甲方员工违反廉洁规定行为的举报。</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eastAsia" w:ascii="Times New Roman" w:hAnsi="Times New Roman" w:eastAsia="方正仿宋简体" w:cs="Times New Roman"/>
          <w:color w:val="000000"/>
          <w:kern w:val="2"/>
          <w:sz w:val="30"/>
          <w:szCs w:val="30"/>
        </w:rPr>
      </w:pPr>
      <w:r>
        <w:rPr>
          <w:rFonts w:hint="eastAsia" w:ascii="方正仿宋简体" w:hAnsi="方正仿宋简体" w:eastAsia="方正仿宋简体" w:cs="方正仿宋简体"/>
          <w:color w:val="000000"/>
          <w:kern w:val="2"/>
          <w:sz w:val="30"/>
          <w:szCs w:val="30"/>
          <w:lang w:val="en-US" w:eastAsia="zh-CN" w:bidi="ar"/>
        </w:rPr>
        <w:t>乙方设立举报电话：</w:t>
      </w:r>
      <w:r>
        <w:rPr>
          <w:rFonts w:hint="default" w:ascii="Times New Roman" w:hAnsi="Times New Roman" w:eastAsia="方正仿宋简体" w:cs="Times New Roman"/>
          <w:color w:val="000000"/>
          <w:kern w:val="2"/>
          <w:sz w:val="30"/>
          <w:szCs w:val="30"/>
          <w:lang w:val="en-US" w:eastAsia="zh-CN" w:bidi="ar"/>
        </w:rPr>
        <w:t>[</w:t>
      </w:r>
      <w:r>
        <w:rPr>
          <w:rFonts w:hint="eastAsia" w:ascii="方正仿宋简体" w:hAnsi="方正仿宋简体" w:eastAsia="方正仿宋简体" w:cs="方正仿宋简体"/>
          <w:color w:val="auto"/>
          <w:kern w:val="2"/>
          <w:sz w:val="30"/>
          <w:szCs w:val="30"/>
          <w:highlight w:val="yellow"/>
          <w:u w:val="single"/>
          <w:lang w:val="en-US" w:eastAsia="zh-CN" w:bidi="ar"/>
        </w:rPr>
        <w:t xml:space="preserve">           </w:t>
      </w:r>
      <w:r>
        <w:rPr>
          <w:rFonts w:hint="default" w:ascii="Times New Roman" w:hAnsi="Times New Roman" w:eastAsia="方正仿宋简体" w:cs="Times New Roman"/>
          <w:color w:val="000000"/>
          <w:kern w:val="2"/>
          <w:sz w:val="30"/>
          <w:szCs w:val="30"/>
          <w:lang w:val="en-US" w:eastAsia="zh-CN" w:bidi="ar"/>
        </w:rPr>
        <w:t>]</w:t>
      </w:r>
      <w:r>
        <w:rPr>
          <w:rFonts w:hint="eastAsia" w:ascii="方正仿宋简体" w:hAnsi="方正仿宋简体" w:eastAsia="方正仿宋简体" w:cs="方正仿宋简体"/>
          <w:color w:val="000000"/>
          <w:kern w:val="2"/>
          <w:sz w:val="30"/>
          <w:szCs w:val="30"/>
          <w:lang w:val="en-US" w:eastAsia="zh-CN" w:bidi="ar"/>
        </w:rPr>
        <w:t>，举报邮箱：</w:t>
      </w:r>
      <w:r>
        <w:rPr>
          <w:rFonts w:hint="default" w:ascii="Times New Roman" w:hAnsi="Times New Roman" w:eastAsia="方正仿宋简体" w:cs="Times New Roman"/>
          <w:color w:val="000000"/>
          <w:kern w:val="2"/>
          <w:sz w:val="30"/>
          <w:szCs w:val="30"/>
          <w:lang w:val="en-US" w:eastAsia="zh-CN" w:bidi="ar"/>
        </w:rPr>
        <w:t>[</w:t>
      </w:r>
      <w:r>
        <w:rPr>
          <w:rFonts w:hint="eastAsia" w:ascii="方正仿宋简体" w:hAnsi="方正仿宋简体" w:eastAsia="方正仿宋简体" w:cs="方正仿宋简体"/>
          <w:color w:val="auto"/>
          <w:kern w:val="2"/>
          <w:sz w:val="30"/>
          <w:szCs w:val="30"/>
          <w:highlight w:val="yellow"/>
          <w:u w:val="single"/>
          <w:lang w:val="en-US" w:eastAsia="zh-CN" w:bidi="ar"/>
        </w:rPr>
        <w:t xml:space="preserve">            </w:t>
      </w:r>
      <w:r>
        <w:rPr>
          <w:rFonts w:hint="default" w:ascii="Times New Roman" w:hAnsi="Times New Roman" w:eastAsia="方正仿宋简体" w:cs="Times New Roman"/>
          <w:color w:val="000000"/>
          <w:kern w:val="2"/>
          <w:sz w:val="30"/>
          <w:szCs w:val="30"/>
          <w:lang w:val="en-US" w:eastAsia="zh-CN" w:bidi="ar"/>
        </w:rPr>
        <w:t>]</w:t>
      </w:r>
      <w:r>
        <w:rPr>
          <w:rFonts w:hint="eastAsia" w:ascii="方正仿宋简体" w:hAnsi="方正仿宋简体" w:eastAsia="方正仿宋简体" w:cs="方正仿宋简体"/>
          <w:color w:val="000000"/>
          <w:kern w:val="2"/>
          <w:sz w:val="30"/>
          <w:szCs w:val="30"/>
          <w:lang w:val="en-US" w:eastAsia="zh-CN" w:bidi="ar"/>
        </w:rPr>
        <w:t>，接收甲方及社会各界对乙方员工违反廉洁规定行为的举报。</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eastAsia" w:ascii="Times New Roman" w:hAnsi="Times New Roman" w:eastAsia="方正仿宋简体" w:cs="Times New Roman"/>
          <w:color w:val="000000"/>
          <w:kern w:val="2"/>
          <w:sz w:val="30"/>
          <w:szCs w:val="30"/>
        </w:rPr>
      </w:pPr>
      <w:r>
        <w:rPr>
          <w:rFonts w:hint="eastAsia" w:ascii="方正仿宋简体" w:hAnsi="方正仿宋简体" w:eastAsia="方正仿宋简体" w:cs="方正仿宋简体"/>
          <w:color w:val="000000"/>
          <w:kern w:val="2"/>
          <w:sz w:val="30"/>
          <w:szCs w:val="30"/>
          <w:lang w:val="en-US" w:eastAsia="zh-CN" w:bidi="ar"/>
        </w:rPr>
        <w:t>举报处理：</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eastAsia" w:ascii="Times New Roman" w:hAnsi="Times New Roman" w:eastAsia="方正仿宋简体" w:cs="Times New Roman"/>
          <w:color w:val="000000"/>
          <w:kern w:val="2"/>
          <w:sz w:val="30"/>
          <w:szCs w:val="30"/>
        </w:rPr>
      </w:pPr>
      <w:r>
        <w:rPr>
          <w:rFonts w:hint="eastAsia" w:ascii="方正仿宋简体" w:hAnsi="方正仿宋简体" w:eastAsia="方正仿宋简体" w:cs="方正仿宋简体"/>
          <w:color w:val="000000"/>
          <w:kern w:val="2"/>
          <w:sz w:val="30"/>
          <w:szCs w:val="30"/>
          <w:lang w:val="en-US" w:eastAsia="zh-CN" w:bidi="ar"/>
        </w:rPr>
        <w:t>接到举报后，双方应对举报内容进行调查或核实。如确有违反廉洁规定的行为，应依据本单位的相关规定对违规人员进行严肃处理，并及时将处理结果告知对方。</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eastAsia" w:ascii="方正仿宋简体" w:hAnsi="方正仿宋简体" w:eastAsia="方正仿宋简体" w:cs="方正仿宋简体"/>
          <w:color w:val="000000"/>
          <w:kern w:val="2"/>
          <w:sz w:val="30"/>
          <w:szCs w:val="30"/>
          <w:lang w:val="en-US" w:eastAsia="zh-CN" w:bidi="ar"/>
        </w:rPr>
        <w:t>对于举报人的信息，双方应严格保密，严禁对举报人进行打击报复。如发现有打击报复举报人行为的，将依法追究相关人员的法律责任。</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eastAsia" w:ascii="方正仿宋简体" w:hAnsi="方正仿宋简体" w:eastAsia="方正仿宋简体" w:cs="方正仿宋简体"/>
          <w:b/>
          <w:bCs/>
          <w:color w:val="000000"/>
          <w:kern w:val="2"/>
          <w:sz w:val="30"/>
          <w:szCs w:val="30"/>
          <w:lang w:val="en-US" w:eastAsia="zh-CN" w:bidi="ar"/>
        </w:rPr>
        <w:t xml:space="preserve">第六条  </w:t>
      </w:r>
      <w:r>
        <w:rPr>
          <w:rFonts w:hint="eastAsia" w:ascii="方正仿宋简体" w:hAnsi="方正仿宋简体" w:eastAsia="方正仿宋简体" w:cs="方正仿宋简体"/>
          <w:color w:val="000000"/>
          <w:kern w:val="2"/>
          <w:sz w:val="30"/>
          <w:szCs w:val="30"/>
          <w:lang w:val="en-US" w:eastAsia="zh-CN" w:bidi="ar"/>
        </w:rPr>
        <w:t>乙方及其工作人员有违反本协议行为的，视其情节严重性按照如下条款执行：</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eastAsia"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1.</w:t>
      </w:r>
      <w:r>
        <w:rPr>
          <w:rFonts w:hint="eastAsia" w:ascii="方正仿宋简体" w:hAnsi="方正仿宋简体" w:eastAsia="方正仿宋简体" w:cs="方正仿宋简体"/>
          <w:color w:val="000000"/>
          <w:kern w:val="2"/>
          <w:sz w:val="30"/>
          <w:szCs w:val="30"/>
          <w:lang w:val="en-US" w:eastAsia="zh-CN" w:bidi="ar"/>
        </w:rPr>
        <w:t>情节轻微的，甲方有权要求乙方限期整改。</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eastAsia"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2.</w:t>
      </w:r>
      <w:r>
        <w:rPr>
          <w:rFonts w:hint="eastAsia" w:ascii="方正仿宋简体" w:hAnsi="方正仿宋简体" w:eastAsia="方正仿宋简体" w:cs="方正仿宋简体"/>
          <w:color w:val="000000"/>
          <w:kern w:val="2"/>
          <w:sz w:val="30"/>
          <w:szCs w:val="30"/>
          <w:lang w:val="en-US" w:eastAsia="zh-CN" w:bidi="ar"/>
        </w:rPr>
        <w:t>情节严重的，甲方有权要求乙方支付合同金额</w:t>
      </w:r>
      <w:r>
        <w:rPr>
          <w:rFonts w:hint="default" w:ascii="Times New Roman" w:hAnsi="Times New Roman" w:eastAsia="方正仿宋简体" w:cs="Times New Roman"/>
          <w:color w:val="000000"/>
          <w:kern w:val="2"/>
          <w:sz w:val="30"/>
          <w:szCs w:val="30"/>
          <w:lang w:val="en-US" w:eastAsia="zh-CN" w:bidi="ar"/>
        </w:rPr>
        <w:t>20%</w:t>
      </w:r>
      <w:r>
        <w:rPr>
          <w:rFonts w:hint="eastAsia" w:ascii="方正仿宋简体" w:hAnsi="方正仿宋简体" w:eastAsia="方正仿宋简体" w:cs="方正仿宋简体"/>
          <w:color w:val="000000"/>
          <w:kern w:val="2"/>
          <w:sz w:val="30"/>
          <w:szCs w:val="30"/>
          <w:lang w:val="en-US" w:eastAsia="zh-CN" w:bidi="ar"/>
        </w:rPr>
        <w:t>的违约金，违约金不足以弥补甲方损失的，甲方有权要求乙方承担赔偿责任，直至甲方损失全部得到弥补。同时，甲方有权解除、终止尚未履行完毕的所有合同及订单并将乙方列入供应商黑名单，乙方因甲方解除合同、订单产生的损失由乙方自行承担。本条所述情节严重的包括但不限于以下情形：</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eastAsia" w:ascii="方正仿宋简体" w:hAnsi="方正仿宋简体" w:eastAsia="方正仿宋简体" w:cs="方正仿宋简体"/>
          <w:color w:val="000000"/>
          <w:kern w:val="2"/>
          <w:sz w:val="30"/>
          <w:szCs w:val="30"/>
          <w:lang w:val="en-US" w:eastAsia="zh-CN" w:bidi="ar"/>
        </w:rPr>
        <w:t>（</w:t>
      </w:r>
      <w:r>
        <w:rPr>
          <w:rFonts w:hint="default" w:ascii="Times New Roman" w:hAnsi="Times New Roman" w:eastAsia="方正仿宋简体" w:cs="Times New Roman"/>
          <w:color w:val="000000"/>
          <w:kern w:val="2"/>
          <w:sz w:val="30"/>
          <w:szCs w:val="30"/>
          <w:lang w:val="en-US" w:eastAsia="zh-CN" w:bidi="ar"/>
        </w:rPr>
        <w:t>1</w:t>
      </w:r>
      <w:r>
        <w:rPr>
          <w:rFonts w:hint="eastAsia" w:ascii="方正仿宋简体" w:hAnsi="方正仿宋简体" w:eastAsia="方正仿宋简体" w:cs="方正仿宋简体"/>
          <w:color w:val="000000"/>
          <w:kern w:val="2"/>
          <w:sz w:val="30"/>
          <w:szCs w:val="30"/>
          <w:lang w:val="en-US" w:eastAsia="zh-CN" w:bidi="ar"/>
        </w:rPr>
        <w:t>）导致甲方或其工作人员受到组织处理、处分或构成违法犯罪的；</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eastAsia" w:ascii="方正仿宋简体" w:hAnsi="方正仿宋简体" w:eastAsia="方正仿宋简体" w:cs="方正仿宋简体"/>
          <w:color w:val="000000"/>
          <w:kern w:val="2"/>
          <w:sz w:val="30"/>
          <w:szCs w:val="30"/>
          <w:lang w:val="en-US" w:eastAsia="zh-CN" w:bidi="ar"/>
        </w:rPr>
        <w:t>（</w:t>
      </w:r>
      <w:r>
        <w:rPr>
          <w:rFonts w:hint="default" w:ascii="Times New Roman" w:hAnsi="Times New Roman" w:eastAsia="方正仿宋简体" w:cs="Times New Roman"/>
          <w:color w:val="000000"/>
          <w:kern w:val="2"/>
          <w:sz w:val="30"/>
          <w:szCs w:val="30"/>
          <w:lang w:val="en-US" w:eastAsia="zh-CN" w:bidi="ar"/>
        </w:rPr>
        <w:t>2</w:t>
      </w:r>
      <w:r>
        <w:rPr>
          <w:rFonts w:hint="eastAsia" w:ascii="方正仿宋简体" w:hAnsi="方正仿宋简体" w:eastAsia="方正仿宋简体" w:cs="方正仿宋简体"/>
          <w:color w:val="000000"/>
          <w:kern w:val="2"/>
          <w:sz w:val="30"/>
          <w:szCs w:val="30"/>
          <w:lang w:val="en-US" w:eastAsia="zh-CN" w:bidi="ar"/>
        </w:rPr>
        <w:t>）给甲方造成重大社会影响的，如省级以上媒体发布甲方的负面报道；相关网络信息实际被点击、浏览次数达到两千五百次以上，或者被转发次数达到二百五十次以上；</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eastAsia" w:ascii="Times New Roman" w:hAnsi="Times New Roman" w:eastAsia="方正仿宋简体" w:cs="Times New Roman"/>
          <w:color w:val="000000"/>
          <w:kern w:val="2"/>
          <w:sz w:val="30"/>
          <w:szCs w:val="30"/>
        </w:rPr>
      </w:pPr>
      <w:r>
        <w:rPr>
          <w:rFonts w:hint="eastAsia" w:ascii="方正仿宋简体" w:hAnsi="方正仿宋简体" w:eastAsia="方正仿宋简体" w:cs="方正仿宋简体"/>
          <w:color w:val="000000"/>
          <w:kern w:val="2"/>
          <w:sz w:val="30"/>
          <w:szCs w:val="30"/>
          <w:lang w:val="en-US" w:eastAsia="zh-CN" w:bidi="ar"/>
        </w:rPr>
        <w:t>（</w:t>
      </w:r>
      <w:r>
        <w:rPr>
          <w:rFonts w:hint="default" w:ascii="Times New Roman" w:hAnsi="Times New Roman" w:eastAsia="方正仿宋简体" w:cs="Times New Roman"/>
          <w:color w:val="000000"/>
          <w:kern w:val="2"/>
          <w:sz w:val="30"/>
          <w:szCs w:val="30"/>
          <w:lang w:val="en-US" w:eastAsia="zh-CN" w:bidi="ar"/>
        </w:rPr>
        <w:t>3</w:t>
      </w:r>
      <w:r>
        <w:rPr>
          <w:rFonts w:hint="eastAsia" w:ascii="方正仿宋简体" w:hAnsi="方正仿宋简体" w:eastAsia="方正仿宋简体" w:cs="方正仿宋简体"/>
          <w:color w:val="000000"/>
          <w:kern w:val="2"/>
          <w:sz w:val="30"/>
          <w:szCs w:val="30"/>
          <w:lang w:val="en-US" w:eastAsia="zh-CN" w:bidi="ar"/>
        </w:rPr>
        <w:t>）给甲方或所属企业造成重大经济损失达到</w:t>
      </w:r>
      <w:r>
        <w:rPr>
          <w:rFonts w:hint="default" w:ascii="Times New Roman" w:hAnsi="Times New Roman" w:eastAsia="方正仿宋简体" w:cs="Times New Roman"/>
          <w:color w:val="000000"/>
          <w:kern w:val="2"/>
          <w:sz w:val="30"/>
          <w:szCs w:val="30"/>
          <w:lang w:val="en-US" w:eastAsia="zh-CN" w:bidi="ar"/>
        </w:rPr>
        <w:t>100</w:t>
      </w:r>
      <w:r>
        <w:rPr>
          <w:rFonts w:hint="eastAsia" w:ascii="方正仿宋简体" w:hAnsi="方正仿宋简体" w:eastAsia="方正仿宋简体" w:cs="方正仿宋简体"/>
          <w:color w:val="000000"/>
          <w:kern w:val="2"/>
          <w:sz w:val="30"/>
          <w:szCs w:val="30"/>
          <w:lang w:val="en-US" w:eastAsia="zh-CN" w:bidi="ar"/>
        </w:rPr>
        <w:t>万以上的。</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eastAsia" w:ascii="Calibri" w:hAnsi="Calibri" w:eastAsia="宋体" w:cs="Times New Roman"/>
          <w:kern w:val="2"/>
          <w:sz w:val="21"/>
          <w:szCs w:val="21"/>
        </w:rPr>
      </w:pPr>
      <w:r>
        <w:rPr>
          <w:rFonts w:hint="eastAsia" w:ascii="方正仿宋简体" w:hAnsi="方正仿宋简体" w:eastAsia="方正仿宋简体" w:cs="方正仿宋简体"/>
          <w:color w:val="000000"/>
          <w:kern w:val="2"/>
          <w:sz w:val="30"/>
          <w:szCs w:val="30"/>
          <w:lang w:val="en-US" w:eastAsia="zh-CN" w:bidi="ar"/>
        </w:rPr>
        <w:t>本条所述的违约金、损失赔偿金甲方有权从给乙方的应付款中扣除，不足部分由乙方在接到甲方书面通知之日起</w:t>
      </w:r>
      <w:r>
        <w:rPr>
          <w:rFonts w:hint="default" w:ascii="Times New Roman" w:hAnsi="Times New Roman" w:eastAsia="方正仿宋简体" w:cs="Times New Roman"/>
          <w:color w:val="000000"/>
          <w:kern w:val="2"/>
          <w:sz w:val="30"/>
          <w:szCs w:val="30"/>
          <w:lang w:val="en-US" w:eastAsia="zh-CN" w:bidi="ar"/>
        </w:rPr>
        <w:t>7</w:t>
      </w:r>
      <w:r>
        <w:rPr>
          <w:rFonts w:hint="eastAsia" w:ascii="方正仿宋简体" w:hAnsi="方正仿宋简体" w:eastAsia="方正仿宋简体" w:cs="方正仿宋简体"/>
          <w:color w:val="000000"/>
          <w:kern w:val="2"/>
          <w:sz w:val="30"/>
          <w:szCs w:val="30"/>
          <w:lang w:val="en-US" w:eastAsia="zh-CN" w:bidi="ar"/>
        </w:rPr>
        <w:t>个自然日内一次性支付给甲方。</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eastAsia" w:ascii="方正仿宋简体" w:hAnsi="方正仿宋简体" w:eastAsia="方正仿宋简体" w:cs="方正仿宋简体"/>
          <w:b/>
          <w:bCs/>
          <w:color w:val="000000"/>
          <w:kern w:val="2"/>
          <w:sz w:val="30"/>
          <w:szCs w:val="30"/>
          <w:lang w:val="en-US" w:eastAsia="zh-CN" w:bidi="ar"/>
        </w:rPr>
        <w:t>第七条</w:t>
      </w:r>
      <w:r>
        <w:rPr>
          <w:rFonts w:hint="default" w:ascii="Times New Roman" w:hAnsi="Times New Roman" w:eastAsia="方正仿宋简体" w:cs="Times New Roman"/>
          <w:color w:val="000000"/>
          <w:kern w:val="2"/>
          <w:sz w:val="30"/>
          <w:szCs w:val="30"/>
          <w:lang w:val="en-US" w:eastAsia="zh-CN" w:bidi="ar"/>
        </w:rPr>
        <w:t xml:space="preserve">  </w:t>
      </w:r>
      <w:r>
        <w:rPr>
          <w:rFonts w:hint="eastAsia" w:ascii="方正仿宋简体" w:hAnsi="方正仿宋简体" w:eastAsia="方正仿宋简体" w:cs="方正仿宋简体"/>
          <w:color w:val="000000"/>
          <w:kern w:val="2"/>
          <w:sz w:val="30"/>
          <w:szCs w:val="30"/>
          <w:lang w:val="en-US" w:eastAsia="zh-CN" w:bidi="ar"/>
        </w:rPr>
        <w:t>其他</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1</w:t>
      </w:r>
      <w:r>
        <w:rPr>
          <w:rFonts w:hint="eastAsia" w:ascii="方正仿宋简体" w:hAnsi="方正仿宋简体" w:eastAsia="方正仿宋简体" w:cs="方正仿宋简体"/>
          <w:color w:val="000000"/>
          <w:kern w:val="2"/>
          <w:sz w:val="30"/>
          <w:szCs w:val="30"/>
          <w:lang w:val="en-US" w:eastAsia="zh-CN" w:bidi="ar"/>
        </w:rPr>
        <w:t>.本协议作为双方签订的所有业务合同的组成部分，与业务合同具有同等法律效力。</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2</w:t>
      </w:r>
      <w:r>
        <w:rPr>
          <w:rFonts w:hint="eastAsia" w:ascii="方正仿宋简体" w:hAnsi="方正仿宋简体" w:eastAsia="方正仿宋简体" w:cs="方正仿宋简体"/>
          <w:color w:val="000000"/>
          <w:kern w:val="2"/>
          <w:sz w:val="30"/>
          <w:szCs w:val="30"/>
          <w:lang w:val="en-US" w:eastAsia="zh-CN" w:bidi="ar"/>
        </w:rPr>
        <w:t>.本协议乙方为一个单位或组织的，为单一“乙方”；本协议乙方为两个或两个以上单位或组织的，合称“乙方”，任一乙方对另外其他乙方的违约行为承担连带赔偿责任。</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left"/>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3</w:t>
      </w:r>
      <w:r>
        <w:rPr>
          <w:rFonts w:hint="eastAsia" w:ascii="方正仿宋简体" w:hAnsi="方正仿宋简体" w:eastAsia="方正仿宋简体" w:cs="方正仿宋简体"/>
          <w:color w:val="000000"/>
          <w:kern w:val="2"/>
          <w:sz w:val="30"/>
          <w:szCs w:val="30"/>
          <w:lang w:val="en-US" w:eastAsia="zh-CN" w:bidi="ar"/>
        </w:rPr>
        <w:t>.本协议所述</w:t>
      </w:r>
      <w:r>
        <w:rPr>
          <w:rFonts w:hint="default" w:ascii="Times New Roman" w:hAnsi="Times New Roman" w:eastAsia="方正仿宋简体" w:cs="Times New Roman"/>
          <w:color w:val="000000"/>
          <w:kern w:val="2"/>
          <w:sz w:val="30"/>
          <w:szCs w:val="30"/>
          <w:lang w:val="en-US" w:eastAsia="zh-CN" w:bidi="ar"/>
        </w:rPr>
        <w:t>“</w:t>
      </w:r>
      <w:r>
        <w:rPr>
          <w:rFonts w:hint="eastAsia" w:ascii="方正仿宋简体" w:hAnsi="方正仿宋简体" w:eastAsia="方正仿宋简体" w:cs="方正仿宋简体"/>
          <w:color w:val="000000"/>
          <w:kern w:val="2"/>
          <w:sz w:val="30"/>
          <w:szCs w:val="30"/>
          <w:lang w:val="en-US" w:eastAsia="zh-CN" w:bidi="ar"/>
        </w:rPr>
        <w:t>合同金额</w:t>
      </w:r>
      <w:r>
        <w:rPr>
          <w:rFonts w:hint="default" w:ascii="Times New Roman" w:hAnsi="Times New Roman" w:eastAsia="方正仿宋简体" w:cs="Times New Roman"/>
          <w:color w:val="000000"/>
          <w:kern w:val="2"/>
          <w:sz w:val="30"/>
          <w:szCs w:val="30"/>
          <w:lang w:val="en-US" w:eastAsia="zh-CN" w:bidi="ar"/>
        </w:rPr>
        <w:t>”</w:t>
      </w:r>
      <w:r>
        <w:rPr>
          <w:rFonts w:hint="eastAsia" w:ascii="方正仿宋简体" w:hAnsi="方正仿宋简体" w:eastAsia="方正仿宋简体" w:cs="方正仿宋简体"/>
          <w:color w:val="000000"/>
          <w:kern w:val="2"/>
          <w:sz w:val="30"/>
          <w:szCs w:val="30"/>
          <w:lang w:val="en-US" w:eastAsia="zh-CN" w:bidi="ar"/>
        </w:rPr>
        <w:t>指甲方已付及应付未付的合同价款总和，包括：（</w:t>
      </w:r>
      <w:r>
        <w:rPr>
          <w:rFonts w:hint="default" w:ascii="Times New Roman" w:hAnsi="Times New Roman" w:eastAsia="方正仿宋简体" w:cs="Times New Roman"/>
          <w:color w:val="000000"/>
          <w:kern w:val="2"/>
          <w:sz w:val="30"/>
          <w:szCs w:val="30"/>
          <w:lang w:val="en-US" w:eastAsia="zh-CN" w:bidi="ar"/>
        </w:rPr>
        <w:t>1</w:t>
      </w:r>
      <w:r>
        <w:rPr>
          <w:rFonts w:hint="eastAsia" w:ascii="方正仿宋简体" w:hAnsi="方正仿宋简体" w:eastAsia="方正仿宋简体" w:cs="方正仿宋简体"/>
          <w:color w:val="000000"/>
          <w:kern w:val="2"/>
          <w:sz w:val="30"/>
          <w:szCs w:val="30"/>
          <w:lang w:val="en-US" w:eastAsia="zh-CN" w:bidi="ar"/>
        </w:rPr>
        <w:t>）供需标的明确的采购合同的合同总额；（</w:t>
      </w:r>
      <w:r>
        <w:rPr>
          <w:rFonts w:hint="default" w:ascii="Times New Roman" w:hAnsi="Times New Roman" w:eastAsia="方正仿宋简体" w:cs="Times New Roman"/>
          <w:color w:val="000000"/>
          <w:kern w:val="2"/>
          <w:sz w:val="30"/>
          <w:szCs w:val="30"/>
          <w:lang w:val="en-US" w:eastAsia="zh-CN" w:bidi="ar"/>
        </w:rPr>
        <w:t>2</w:t>
      </w:r>
      <w:r>
        <w:rPr>
          <w:rFonts w:hint="eastAsia" w:ascii="方正仿宋简体" w:hAnsi="方正仿宋简体" w:eastAsia="方正仿宋简体" w:cs="方正仿宋简体"/>
          <w:color w:val="000000"/>
          <w:kern w:val="2"/>
          <w:sz w:val="30"/>
          <w:szCs w:val="30"/>
          <w:lang w:val="en-US" w:eastAsia="zh-CN" w:bidi="ar"/>
        </w:rPr>
        <w:t>）长期供货合同项下自首笔订单交易起至出现本协议第五条所述情节严重情形之日止（</w:t>
      </w:r>
      <w:r>
        <w:rPr>
          <w:rFonts w:hint="eastAsia" w:ascii="方正仿宋简体" w:hAnsi="方正仿宋简体" w:eastAsia="方正仿宋简体" w:cs="方正仿宋简体"/>
          <w:b w:val="0"/>
          <w:bCs w:val="0"/>
          <w:i w:val="0"/>
          <w:iCs w:val="0"/>
          <w:color w:val="000000"/>
          <w:kern w:val="2"/>
          <w:sz w:val="30"/>
          <w:szCs w:val="30"/>
          <w:lang w:val="en-US" w:eastAsia="zh-CN" w:bidi="ar"/>
        </w:rPr>
        <w:t>以甲方作出处理决定或正式通知之日，国家审计机构出具审计报告之日，以及公检法、国家纪检监察等机关立案通知之日为标志）</w:t>
      </w:r>
      <w:r>
        <w:rPr>
          <w:rFonts w:hint="eastAsia" w:ascii="方正仿宋简体" w:hAnsi="方正仿宋简体" w:eastAsia="方正仿宋简体" w:cs="方正仿宋简体"/>
          <w:color w:val="000000"/>
          <w:kern w:val="2"/>
          <w:sz w:val="30"/>
          <w:szCs w:val="30"/>
          <w:lang w:val="en-US" w:eastAsia="zh-CN" w:bidi="ar"/>
        </w:rPr>
        <w:t>，甲、乙双方之间已发生的所有订单交易总额。</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4</w:t>
      </w:r>
      <w:r>
        <w:rPr>
          <w:rFonts w:hint="eastAsia" w:ascii="方正仿宋简体" w:hAnsi="方正仿宋简体" w:eastAsia="方正仿宋简体" w:cs="方正仿宋简体"/>
          <w:color w:val="000000"/>
          <w:kern w:val="2"/>
          <w:sz w:val="30"/>
          <w:szCs w:val="30"/>
          <w:lang w:val="en-US" w:eastAsia="zh-CN" w:bidi="ar"/>
        </w:rPr>
        <w:t>.本协议自双方法定代表人或其授权代表签署并加盖合同章或公章后生效，有效期与业务合同有效期一致，但有效期内发生的违约和违法违规违纪行为在有效期后发现的，仍适用本协议。</w:t>
      </w:r>
    </w:p>
    <w:p>
      <w:pPr>
        <w:keepNext w:val="0"/>
        <w:keepLines w:val="0"/>
        <w:widowControl w:val="0"/>
        <w:suppressLineNumbers w:val="0"/>
        <w:autoSpaceDE w:val="0"/>
        <w:autoSpaceDN/>
        <w:spacing w:before="0" w:beforeAutospacing="0" w:after="0" w:afterAutospacing="0" w:line="560" w:lineRule="exact"/>
        <w:ind w:left="0" w:leftChars="0" w:right="0" w:firstLine="600" w:firstLineChars="200"/>
        <w:jc w:val="both"/>
        <w:rPr>
          <w:rFonts w:hint="default" w:ascii="Times New Roman" w:hAnsi="Times New Roman" w:eastAsia="方正仿宋简体" w:cs="Times New Roman"/>
          <w:color w:val="000000"/>
          <w:kern w:val="2"/>
          <w:sz w:val="30"/>
          <w:szCs w:val="30"/>
        </w:rPr>
      </w:pPr>
      <w:r>
        <w:rPr>
          <w:rFonts w:hint="default" w:ascii="Times New Roman" w:hAnsi="Times New Roman" w:eastAsia="方正仿宋简体" w:cs="Times New Roman"/>
          <w:color w:val="000000"/>
          <w:kern w:val="2"/>
          <w:sz w:val="30"/>
          <w:szCs w:val="30"/>
          <w:lang w:val="en-US" w:eastAsia="zh-CN" w:bidi="ar"/>
        </w:rPr>
        <w:t xml:space="preserve"> </w:t>
      </w:r>
    </w:p>
    <w:p>
      <w:pPr>
        <w:keepNext w:val="0"/>
        <w:keepLines w:val="0"/>
        <w:widowControl w:val="0"/>
        <w:suppressLineNumbers w:val="0"/>
        <w:autoSpaceDE w:val="0"/>
        <w:autoSpaceDN/>
        <w:spacing w:before="0" w:beforeAutospacing="0" w:after="0" w:afterAutospacing="0" w:line="560" w:lineRule="exact"/>
        <w:ind w:left="5235" w:leftChars="0" w:right="0" w:hanging="5235" w:hangingChars="1745"/>
        <w:jc w:val="both"/>
        <w:rPr>
          <w:rFonts w:hint="default" w:ascii="Times New Roman" w:hAnsi="Times New Roman" w:eastAsia="方正仿宋简体" w:cs="Times New Roman"/>
          <w:color w:val="000000"/>
          <w:kern w:val="2"/>
          <w:sz w:val="30"/>
          <w:szCs w:val="30"/>
        </w:rPr>
      </w:pPr>
      <w:r>
        <w:rPr>
          <w:rFonts w:hint="eastAsia" w:ascii="方正仿宋简体" w:hAnsi="方正仿宋简体" w:eastAsia="方正仿宋简体" w:cs="方正仿宋简体"/>
          <w:color w:val="000000"/>
          <w:kern w:val="2"/>
          <w:sz w:val="30"/>
          <w:szCs w:val="30"/>
          <w:lang w:val="en-US" w:eastAsia="zh-CN" w:bidi="ar"/>
        </w:rPr>
        <w:t>甲方（盖章）：</w:t>
      </w:r>
      <w:r>
        <w:rPr>
          <w:rFonts w:hint="default" w:ascii="Times New Roman" w:hAnsi="Times New Roman" w:eastAsia="方正仿宋简体" w:cs="Times New Roman"/>
          <w:color w:val="000000"/>
          <w:kern w:val="2"/>
          <w:sz w:val="30"/>
          <w:szCs w:val="30"/>
          <w:lang w:val="en-US" w:eastAsia="zh-CN" w:bidi="ar"/>
        </w:rPr>
        <w:t xml:space="preserve">           </w:t>
      </w:r>
      <w:r>
        <w:rPr>
          <w:rFonts w:hint="eastAsia" w:ascii="Times New Roman" w:hAnsi="Times New Roman" w:eastAsia="方正仿宋简体" w:cs="Times New Roman"/>
          <w:color w:val="000000"/>
          <w:kern w:val="2"/>
          <w:sz w:val="30"/>
          <w:szCs w:val="30"/>
          <w:lang w:val="en-US" w:eastAsia="zh-CN" w:bidi="ar"/>
        </w:rPr>
        <w:t xml:space="preserve">       </w:t>
      </w:r>
      <w:r>
        <w:rPr>
          <w:rFonts w:hint="eastAsia" w:ascii="方正仿宋简体" w:hAnsi="方正仿宋简体" w:eastAsia="方正仿宋简体" w:cs="方正仿宋简体"/>
          <w:color w:val="000000"/>
          <w:kern w:val="2"/>
          <w:sz w:val="30"/>
          <w:szCs w:val="30"/>
          <w:lang w:val="en-US" w:eastAsia="zh-CN" w:bidi="ar"/>
        </w:rPr>
        <w:t>乙方（盖章）：</w:t>
      </w:r>
    </w:p>
    <w:p>
      <w:pPr>
        <w:keepNext w:val="0"/>
        <w:keepLines w:val="0"/>
        <w:widowControl w:val="0"/>
        <w:suppressLineNumbers w:val="0"/>
        <w:autoSpaceDE w:val="0"/>
        <w:autoSpaceDN/>
        <w:spacing w:before="0" w:beforeAutospacing="0" w:after="0" w:afterAutospacing="0" w:line="560" w:lineRule="exact"/>
        <w:ind w:left="5235" w:leftChars="0" w:right="0" w:hanging="5235" w:hangingChars="1745"/>
        <w:jc w:val="both"/>
        <w:rPr>
          <w:rFonts w:hint="default" w:ascii="Times New Roman" w:hAnsi="Times New Roman" w:eastAsia="方正仿宋简体" w:cs="Times New Roman"/>
          <w:color w:val="000000"/>
          <w:kern w:val="2"/>
          <w:sz w:val="30"/>
          <w:szCs w:val="30"/>
        </w:rPr>
      </w:pPr>
      <w:r>
        <w:rPr>
          <w:rFonts w:hint="eastAsia" w:ascii="方正仿宋简体" w:hAnsi="方正仿宋简体" w:eastAsia="方正仿宋简体" w:cs="方正仿宋简体"/>
          <w:color w:val="000000"/>
          <w:kern w:val="2"/>
          <w:sz w:val="30"/>
          <w:szCs w:val="30"/>
          <w:lang w:val="en-US" w:eastAsia="zh-CN" w:bidi="ar"/>
        </w:rPr>
        <w:t>法定代表人（或负责人）：</w:t>
      </w:r>
      <w:r>
        <w:rPr>
          <w:rFonts w:hint="default" w:ascii="Times New Roman" w:hAnsi="Times New Roman" w:eastAsia="方正仿宋简体" w:cs="Times New Roman"/>
          <w:color w:val="000000"/>
          <w:kern w:val="2"/>
          <w:sz w:val="30"/>
          <w:szCs w:val="30"/>
          <w:lang w:val="en-US" w:eastAsia="zh-CN" w:bidi="ar"/>
        </w:rPr>
        <w:t xml:space="preserve">    </w:t>
      </w:r>
      <w:r>
        <w:rPr>
          <w:rFonts w:hint="eastAsia" w:ascii="Times New Roman" w:hAnsi="Times New Roman" w:eastAsia="方正仿宋简体" w:cs="Times New Roman"/>
          <w:color w:val="000000"/>
          <w:kern w:val="2"/>
          <w:sz w:val="30"/>
          <w:szCs w:val="30"/>
          <w:lang w:val="en-US" w:eastAsia="zh-CN" w:bidi="ar"/>
        </w:rPr>
        <w:t xml:space="preserve">   </w:t>
      </w:r>
      <w:r>
        <w:rPr>
          <w:rFonts w:hint="eastAsia" w:ascii="方正仿宋简体" w:hAnsi="方正仿宋简体" w:eastAsia="方正仿宋简体" w:cs="方正仿宋简体"/>
          <w:color w:val="000000"/>
          <w:kern w:val="2"/>
          <w:sz w:val="30"/>
          <w:szCs w:val="30"/>
          <w:lang w:val="en-US" w:eastAsia="zh-CN" w:bidi="ar"/>
        </w:rPr>
        <w:t>法定代表人（或负责人）：</w:t>
      </w:r>
    </w:p>
    <w:p>
      <w:pPr>
        <w:keepNext w:val="0"/>
        <w:keepLines w:val="0"/>
        <w:widowControl w:val="0"/>
        <w:suppressLineNumbers w:val="0"/>
        <w:autoSpaceDE w:val="0"/>
        <w:autoSpaceDN/>
        <w:spacing w:before="0" w:beforeAutospacing="0" w:after="0" w:afterAutospacing="0" w:line="560" w:lineRule="exact"/>
        <w:ind w:left="5235" w:leftChars="0" w:right="0" w:hanging="5235" w:hangingChars="1745"/>
        <w:jc w:val="both"/>
        <w:rPr>
          <w:rFonts w:hint="default" w:ascii="Times New Roman" w:hAnsi="Times New Roman" w:eastAsia="方正仿宋简体" w:cs="Times New Roman"/>
          <w:color w:val="000000"/>
          <w:kern w:val="2"/>
          <w:sz w:val="30"/>
          <w:szCs w:val="30"/>
        </w:rPr>
      </w:pPr>
      <w:r>
        <w:rPr>
          <w:rFonts w:hint="eastAsia" w:ascii="方正仿宋简体" w:hAnsi="方正仿宋简体" w:eastAsia="方正仿宋简体" w:cs="方正仿宋简体"/>
          <w:color w:val="000000"/>
          <w:kern w:val="2"/>
          <w:sz w:val="30"/>
          <w:szCs w:val="30"/>
          <w:lang w:val="en-US" w:eastAsia="zh-CN" w:bidi="ar"/>
        </w:rPr>
        <w:t>地址：</w:t>
      </w:r>
      <w:r>
        <w:rPr>
          <w:rFonts w:hint="default" w:ascii="Times New Roman" w:hAnsi="Times New Roman" w:eastAsia="方正仿宋简体" w:cs="Times New Roman"/>
          <w:color w:val="000000"/>
          <w:kern w:val="2"/>
          <w:sz w:val="30"/>
          <w:szCs w:val="30"/>
          <w:lang w:val="en-US" w:eastAsia="zh-CN" w:bidi="ar"/>
        </w:rPr>
        <w:t xml:space="preserve">                     </w:t>
      </w:r>
      <w:r>
        <w:rPr>
          <w:rFonts w:hint="eastAsia" w:ascii="Times New Roman" w:hAnsi="Times New Roman" w:eastAsia="方正仿宋简体" w:cs="Times New Roman"/>
          <w:color w:val="000000"/>
          <w:kern w:val="2"/>
          <w:sz w:val="30"/>
          <w:szCs w:val="30"/>
          <w:lang w:val="en-US" w:eastAsia="zh-CN" w:bidi="ar"/>
        </w:rPr>
        <w:t xml:space="preserve">    </w:t>
      </w:r>
      <w:r>
        <w:rPr>
          <w:rFonts w:hint="eastAsia" w:ascii="方正仿宋简体" w:hAnsi="方正仿宋简体" w:eastAsia="方正仿宋简体" w:cs="方正仿宋简体"/>
          <w:color w:val="000000"/>
          <w:kern w:val="2"/>
          <w:sz w:val="30"/>
          <w:szCs w:val="30"/>
          <w:lang w:val="en-US" w:eastAsia="zh-CN" w:bidi="ar"/>
        </w:rPr>
        <w:t>地址：</w:t>
      </w:r>
    </w:p>
    <w:p>
      <w:pPr>
        <w:keepNext w:val="0"/>
        <w:keepLines w:val="0"/>
        <w:widowControl w:val="0"/>
        <w:suppressLineNumbers w:val="0"/>
        <w:autoSpaceDE w:val="0"/>
        <w:autoSpaceDN/>
        <w:spacing w:before="0" w:beforeAutospacing="0" w:after="0" w:afterAutospacing="0" w:line="560" w:lineRule="exact"/>
        <w:ind w:left="0" w:leftChars="0" w:right="0"/>
        <w:jc w:val="both"/>
        <w:rPr>
          <w:rFonts w:hint="default" w:ascii="Calibri" w:hAnsi="Calibri" w:eastAsia="宋体" w:cs="Times New Roman"/>
          <w:kern w:val="2"/>
          <w:sz w:val="21"/>
          <w:szCs w:val="21"/>
        </w:rPr>
      </w:pPr>
      <w:r>
        <w:rPr>
          <w:rFonts w:hint="eastAsia" w:ascii="方正仿宋简体" w:hAnsi="方正仿宋简体" w:eastAsia="方正仿宋简体" w:cs="方正仿宋简体"/>
          <w:color w:val="000000"/>
          <w:kern w:val="2"/>
          <w:sz w:val="30"/>
          <w:szCs w:val="30"/>
          <w:lang w:val="en-US" w:eastAsia="zh-CN" w:bidi="ar"/>
        </w:rPr>
        <w:t>电话：</w:t>
      </w:r>
      <w:r>
        <w:rPr>
          <w:rFonts w:hint="default" w:ascii="Times New Roman" w:hAnsi="Times New Roman" w:eastAsia="方正仿宋简体" w:cs="Times New Roman"/>
          <w:color w:val="000000"/>
          <w:kern w:val="2"/>
          <w:sz w:val="30"/>
          <w:szCs w:val="30"/>
          <w:lang w:val="en-US" w:eastAsia="zh-CN" w:bidi="ar"/>
        </w:rPr>
        <w:t xml:space="preserve">                    </w:t>
      </w:r>
      <w:r>
        <w:rPr>
          <w:rFonts w:hint="eastAsia" w:ascii="Times New Roman" w:hAnsi="Times New Roman" w:eastAsia="方正仿宋简体" w:cs="Times New Roman"/>
          <w:color w:val="000000"/>
          <w:kern w:val="2"/>
          <w:sz w:val="30"/>
          <w:szCs w:val="30"/>
          <w:lang w:val="en-US" w:eastAsia="zh-CN" w:bidi="ar"/>
        </w:rPr>
        <w:t xml:space="preserve">    </w:t>
      </w:r>
      <w:r>
        <w:rPr>
          <w:rFonts w:hint="default" w:ascii="Times New Roman" w:hAnsi="Times New Roman" w:eastAsia="方正仿宋简体" w:cs="Times New Roman"/>
          <w:color w:val="000000"/>
          <w:kern w:val="2"/>
          <w:sz w:val="30"/>
          <w:szCs w:val="30"/>
          <w:lang w:val="en-US" w:eastAsia="zh-CN" w:bidi="ar"/>
        </w:rPr>
        <w:t xml:space="preserve"> </w:t>
      </w:r>
      <w:r>
        <w:rPr>
          <w:rFonts w:hint="eastAsia" w:ascii="方正仿宋简体" w:hAnsi="方正仿宋简体" w:eastAsia="方正仿宋简体" w:cs="方正仿宋简体"/>
          <w:color w:val="000000"/>
          <w:kern w:val="2"/>
          <w:sz w:val="30"/>
          <w:szCs w:val="30"/>
          <w:lang w:val="en-US" w:eastAsia="zh-CN" w:bidi="ar"/>
        </w:rPr>
        <w:t>电话：</w:t>
      </w:r>
    </w:p>
    <w:p>
      <w:pPr>
        <w:pStyle w:val="2"/>
        <w:ind w:left="0" w:leftChars="0" w:firstLine="0" w:firstLineChars="0"/>
        <w:jc w:val="both"/>
        <w:rPr>
          <w:rFonts w:hint="default" w:ascii="Times New Roman" w:hAnsi="Times New Roman" w:eastAsia="方正仿宋简体" w:cs="Times New Roman"/>
          <w:color w:val="auto"/>
          <w:kern w:val="0"/>
          <w:sz w:val="30"/>
          <w:szCs w:val="30"/>
          <w:lang w:val="en-US" w:eastAsia="zh-CN"/>
        </w:rPr>
      </w:pPr>
    </w:p>
    <w:p>
      <w:pPr>
        <w:pStyle w:val="2"/>
        <w:ind w:left="0" w:leftChars="0" w:firstLine="0" w:firstLineChars="0"/>
        <w:jc w:val="both"/>
        <w:rPr>
          <w:rFonts w:hint="default" w:ascii="Times New Roman" w:hAnsi="Times New Roman" w:eastAsia="方正仿宋简体" w:cs="Times New Roman"/>
          <w:color w:val="auto"/>
          <w:kern w:val="0"/>
          <w:sz w:val="30"/>
          <w:szCs w:val="30"/>
          <w:lang w:val="en-US" w:eastAsia="zh-CN"/>
        </w:rPr>
      </w:pPr>
    </w:p>
    <w:sectPr>
      <w:footerReference r:id="rId3" w:type="default"/>
      <w:pgSz w:w="11906" w:h="16838"/>
      <w:pgMar w:top="1134" w:right="1474" w:bottom="1134"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微软简标宋">
    <w:altName w:val="宋体"/>
    <w:panose1 w:val="00000000000000000000"/>
    <w:charset w:val="00"/>
    <w:family w:val="auto"/>
    <w:pitch w:val="default"/>
    <w:sig w:usb0="00000000" w:usb1="00000000" w:usb2="00000000" w:usb3="00000000" w:csb0="00000000" w:csb1="00000000"/>
  </w:font>
  <w:font w:name="方正仿宋简体">
    <w:altName w:val="Arial Unicode MS"/>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Arial Unicode MS">
    <w:panose1 w:val="020B0604020202020204"/>
    <w:charset w:val="86"/>
    <w:family w:val="auto"/>
    <w:pitch w:val="default"/>
    <w:sig w:usb0="FFFFFFFF" w:usb1="E9FFFFFF" w:usb2="0000003F" w:usb3="00000000" w:csb0="603F01FF" w:csb1="FFFF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6"/>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1</w:t>
                    </w:r>
                    <w:r>
                      <w:rPr>
                        <w:rFonts w:hint="default" w:ascii="Times New Roman" w:hAnsi="Times New Roman" w:cs="Times New Roma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Y2YmZlZmNhYTVkYTNkZjYwNTZhYTkwYjA5N2I0MTEifQ=="/>
  </w:docVars>
  <w:rsids>
    <w:rsidRoot w:val="5B7017FD"/>
    <w:rsid w:val="00B723B3"/>
    <w:rsid w:val="01494B24"/>
    <w:rsid w:val="037A2552"/>
    <w:rsid w:val="0423480E"/>
    <w:rsid w:val="047C3829"/>
    <w:rsid w:val="05A67170"/>
    <w:rsid w:val="065A0DC4"/>
    <w:rsid w:val="06BF6676"/>
    <w:rsid w:val="07987371"/>
    <w:rsid w:val="08F62A8C"/>
    <w:rsid w:val="090D1249"/>
    <w:rsid w:val="093F1307"/>
    <w:rsid w:val="09BE1595"/>
    <w:rsid w:val="0A5E784C"/>
    <w:rsid w:val="0B483983"/>
    <w:rsid w:val="0B843CED"/>
    <w:rsid w:val="0D2A6E3A"/>
    <w:rsid w:val="0D941BA9"/>
    <w:rsid w:val="10CB078B"/>
    <w:rsid w:val="12540F51"/>
    <w:rsid w:val="12906B8C"/>
    <w:rsid w:val="13553180"/>
    <w:rsid w:val="143C74E1"/>
    <w:rsid w:val="148F1458"/>
    <w:rsid w:val="15903786"/>
    <w:rsid w:val="188566F8"/>
    <w:rsid w:val="18D016AC"/>
    <w:rsid w:val="1CF011D3"/>
    <w:rsid w:val="1DE73C24"/>
    <w:rsid w:val="22477A20"/>
    <w:rsid w:val="225B1B51"/>
    <w:rsid w:val="236A0802"/>
    <w:rsid w:val="25434FA8"/>
    <w:rsid w:val="292B1F17"/>
    <w:rsid w:val="2F125CF3"/>
    <w:rsid w:val="2FDF4798"/>
    <w:rsid w:val="301305D1"/>
    <w:rsid w:val="319C26A4"/>
    <w:rsid w:val="32221B61"/>
    <w:rsid w:val="32E55EC6"/>
    <w:rsid w:val="34E756A4"/>
    <w:rsid w:val="37421103"/>
    <w:rsid w:val="3814146F"/>
    <w:rsid w:val="383203A3"/>
    <w:rsid w:val="391E59BC"/>
    <w:rsid w:val="3BA71CC4"/>
    <w:rsid w:val="3D5D6AA8"/>
    <w:rsid w:val="42D2174A"/>
    <w:rsid w:val="434A265D"/>
    <w:rsid w:val="44B3476B"/>
    <w:rsid w:val="45C3369A"/>
    <w:rsid w:val="491F5702"/>
    <w:rsid w:val="49415FE8"/>
    <w:rsid w:val="498A1648"/>
    <w:rsid w:val="4BD41E43"/>
    <w:rsid w:val="50BB381F"/>
    <w:rsid w:val="55502752"/>
    <w:rsid w:val="55601CCF"/>
    <w:rsid w:val="55F20F9F"/>
    <w:rsid w:val="56A17218"/>
    <w:rsid w:val="58BC6939"/>
    <w:rsid w:val="5A18381E"/>
    <w:rsid w:val="5B7017FD"/>
    <w:rsid w:val="5BBB6C31"/>
    <w:rsid w:val="5D2E0D90"/>
    <w:rsid w:val="5E401EDA"/>
    <w:rsid w:val="5FC611A9"/>
    <w:rsid w:val="610C3DEB"/>
    <w:rsid w:val="63E710D9"/>
    <w:rsid w:val="64C379F2"/>
    <w:rsid w:val="65364B82"/>
    <w:rsid w:val="658B2492"/>
    <w:rsid w:val="665A120D"/>
    <w:rsid w:val="667D011D"/>
    <w:rsid w:val="6B253CBD"/>
    <w:rsid w:val="6C2115CC"/>
    <w:rsid w:val="6D777B62"/>
    <w:rsid w:val="6DB77D9B"/>
    <w:rsid w:val="6EC010E3"/>
    <w:rsid w:val="6F505B11"/>
    <w:rsid w:val="6F616FC1"/>
    <w:rsid w:val="73BA430D"/>
    <w:rsid w:val="753115DD"/>
    <w:rsid w:val="769141A2"/>
    <w:rsid w:val="77355CA8"/>
    <w:rsid w:val="78BD6F0A"/>
    <w:rsid w:val="7D5A15BE"/>
    <w:rsid w:val="7E445245"/>
    <w:rsid w:val="7EA052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2"/>
    <w:basedOn w:val="1"/>
    <w:next w:val="1"/>
    <w:qFormat/>
    <w:uiPriority w:val="0"/>
    <w:pPr>
      <w:keepNext/>
      <w:keepLines/>
      <w:spacing w:before="260" w:beforeLines="0" w:after="260" w:afterLines="0" w:line="416" w:lineRule="atLeast"/>
      <w:outlineLvl w:val="1"/>
    </w:pPr>
    <w:rPr>
      <w:rFonts w:ascii="Arial" w:hAnsi="Arial" w:eastAsia="黑体"/>
      <w:b/>
      <w:bCs/>
      <w:sz w:val="32"/>
      <w:szCs w:val="32"/>
    </w:rPr>
  </w:style>
  <w:style w:type="character" w:default="1" w:styleId="14">
    <w:name w:val="Default Paragraph Font"/>
    <w:semiHidden/>
    <w:qFormat/>
    <w:uiPriority w:val="0"/>
  </w:style>
  <w:style w:type="table" w:default="1" w:styleId="12">
    <w:name w:val="Normal Table"/>
    <w:semiHidden/>
    <w:qFormat/>
    <w:uiPriority w:val="0"/>
    <w:tblPr>
      <w:tblLayout w:type="fixed"/>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rPr>
      <w:rFonts w:cs="Times New Roman"/>
      <w:szCs w:val="24"/>
    </w:rPr>
  </w:style>
  <w:style w:type="paragraph" w:styleId="4">
    <w:name w:val="Body Text"/>
    <w:basedOn w:val="1"/>
    <w:next w:val="1"/>
    <w:qFormat/>
    <w:uiPriority w:val="0"/>
    <w:rPr>
      <w:rFonts w:ascii="宋体"/>
      <w:color w:val="FF0000"/>
      <w:u w:val="single"/>
    </w:rPr>
  </w:style>
  <w:style w:type="paragraph" w:styleId="5">
    <w:name w:val="Body Text Indent"/>
    <w:basedOn w:val="1"/>
    <w:qFormat/>
    <w:uiPriority w:val="0"/>
    <w:pPr>
      <w:ind w:firstLine="420" w:firstLineChars="200"/>
    </w:pPr>
  </w:style>
  <w:style w:type="paragraph" w:styleId="6">
    <w:name w:val="footer"/>
    <w:basedOn w:val="1"/>
    <w:next w:val="4"/>
    <w:qFormat/>
    <w:uiPriority w:val="0"/>
    <w:pPr>
      <w:tabs>
        <w:tab w:val="center" w:pos="4153"/>
        <w:tab w:val="right" w:pos="8306"/>
      </w:tabs>
      <w:snapToGrid w:val="0"/>
      <w:jc w:val="left"/>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2"/>
    <w:basedOn w:val="1"/>
    <w:next w:val="1"/>
    <w:qFormat/>
    <w:uiPriority w:val="0"/>
    <w:pPr>
      <w:adjustRightInd/>
      <w:spacing w:line="240" w:lineRule="auto"/>
      <w:ind w:left="420" w:leftChars="200"/>
      <w:jc w:val="both"/>
      <w:textAlignment w:val="auto"/>
    </w:pPr>
    <w:rPr>
      <w:rFonts w:ascii="宋体"/>
      <w:b/>
      <w:kern w:val="2"/>
      <w:sz w:val="28"/>
    </w:r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0">
    <w:name w:val="Body Text First Indent"/>
    <w:basedOn w:val="4"/>
    <w:unhideWhenUsed/>
    <w:qFormat/>
    <w:uiPriority w:val="99"/>
    <w:pPr>
      <w:spacing w:after="120"/>
      <w:ind w:firstLine="420" w:firstLineChars="100"/>
    </w:pPr>
    <w:rPr>
      <w:sz w:val="21"/>
      <w:szCs w:val="24"/>
    </w:rPr>
  </w:style>
  <w:style w:type="paragraph" w:styleId="11">
    <w:name w:val="Body Text First Indent 2"/>
    <w:basedOn w:val="5"/>
    <w:next w:val="10"/>
    <w:qFormat/>
    <w:uiPriority w:val="0"/>
    <w:pPr>
      <w:ind w:firstLine="602"/>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5">
    <w:name w:val="BodyTextIndent2"/>
    <w:basedOn w:val="1"/>
    <w:qFormat/>
    <w:uiPriority w:val="0"/>
    <w:pPr>
      <w:spacing w:line="480" w:lineRule="auto"/>
      <w:ind w:left="420" w:leftChars="200"/>
      <w:jc w:val="both"/>
    </w:pPr>
    <w:rPr>
      <w:rFonts w:ascii="Calibri" w:hAnsi="Calibri" w:eastAsia="宋体" w:cs="Times New Roman"/>
      <w:sz w:val="21"/>
      <w:szCs w:val="24"/>
    </w:rPr>
  </w:style>
  <w:style w:type="paragraph" w:customStyle="1" w:styleId="16">
    <w:name w:val="p0"/>
    <w:basedOn w:val="1"/>
    <w:qFormat/>
    <w:uiPriority w:val="0"/>
    <w:pPr>
      <w:widowControl/>
    </w:pPr>
    <w:rPr>
      <w:rFonts w:eastAsia="宋体" w:cs="宋体"/>
      <w:kern w:val="0"/>
      <w:sz w:val="32"/>
      <w:szCs w:val="32"/>
    </w:rPr>
  </w:style>
  <w:style w:type="paragraph" w:customStyle="1" w:styleId="17">
    <w:name w:val="表格"/>
    <w:qFormat/>
    <w:uiPriority w:val="0"/>
    <w:pPr>
      <w:adjustRightInd w:val="0"/>
      <w:snapToGrid w:val="0"/>
      <w:spacing w:before="40" w:after="40"/>
      <w:jc w:val="center"/>
    </w:pPr>
    <w:rPr>
      <w:rFonts w:ascii="仿宋_GB2312" w:hAnsi="Times New Roman" w:eastAsia="仿宋_GB2312" w:cs="Times New Roman"/>
      <w:sz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2023-10-09T02:55:00Z</dcterms:created>
  <dc:creator>王佳</dc:creator>
  <cp:lastModifiedBy>冯林</cp:lastModifiedBy>
  <dcterms:modified xsi:type="dcterms:W3CDTF">2025-04-11T07:26:28Z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y fmtid="{D5CDD505-2E9C-101B-9397-08002B2CF9AE}" pid="3" name="ICV">
    <vt:lpwstr>83872F1867CF4E40BC1F5FB3C5A81128_11</vt:lpwstr>
  </property>
</Properties>
</file>