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D8F804">
      <w:pPr>
        <w:pStyle w:val="2"/>
        <w:spacing w:before="120" w:after="120"/>
      </w:pPr>
      <w:bookmarkStart w:id="0" w:name="_Toc22930"/>
      <w:r>
        <w:rPr>
          <w:rFonts w:hint="eastAsia"/>
        </w:rPr>
        <w:t>附件1</w:t>
      </w:r>
      <w:r>
        <w:t>-1</w:t>
      </w:r>
      <w:r>
        <w:rPr>
          <w:rFonts w:hint="eastAsia"/>
        </w:rPr>
        <w:t>：包件划分表</w:t>
      </w:r>
      <w:bookmarkEnd w:id="0"/>
    </w:p>
    <w:p w14:paraId="043E0002">
      <w:pPr>
        <w:spacing w:before="120" w:beforeLines="50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说明：</w:t>
      </w:r>
    </w:p>
    <w:p w14:paraId="340F4049">
      <w:pPr>
        <w:spacing w:line="360" w:lineRule="auto"/>
        <w:rPr>
          <w:b/>
          <w:color w:val="C00000"/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1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.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本次招标划分为</w:t>
      </w:r>
      <w:r>
        <w:rPr>
          <w:color w:val="000000" w:themeColor="text1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/>
          <w:color w:val="000000" w:themeColor="text1"/>
          <w:u w:val="single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color w:val="000000" w:themeColor="text1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个包件，投标人按照参加投标包件下载对应招标文件。</w:t>
      </w:r>
      <w:r>
        <w:rPr>
          <w:rFonts w:hint="eastAsia"/>
          <w:b/>
          <w:color w:val="C00000"/>
        </w:rPr>
        <w:t>每个投标人最多可对</w:t>
      </w:r>
      <w:r>
        <w:rPr>
          <w:b/>
          <w:color w:val="C00000"/>
          <w:u w:val="single"/>
        </w:rPr>
        <w:t xml:space="preserve"> </w:t>
      </w:r>
      <w:r>
        <w:rPr>
          <w:rFonts w:hint="eastAsia"/>
          <w:b/>
          <w:color w:val="C00000"/>
          <w:u w:val="single"/>
          <w:lang w:val="en-US" w:eastAsia="zh-CN"/>
        </w:rPr>
        <w:t>1</w:t>
      </w:r>
      <w:r>
        <w:rPr>
          <w:b/>
          <w:color w:val="C00000"/>
          <w:u w:val="single"/>
        </w:rPr>
        <w:t xml:space="preserve"> </w:t>
      </w:r>
      <w:r>
        <w:rPr>
          <w:rFonts w:hint="eastAsia"/>
          <w:b/>
          <w:color w:val="C00000"/>
        </w:rPr>
        <w:t>个包件投标，允许中标</w:t>
      </w:r>
      <w:r>
        <w:rPr>
          <w:b/>
          <w:color w:val="C00000"/>
          <w:u w:val="single"/>
        </w:rPr>
        <w:t xml:space="preserve"> </w:t>
      </w:r>
      <w:r>
        <w:rPr>
          <w:rFonts w:hint="eastAsia"/>
          <w:b/>
          <w:color w:val="C00000"/>
          <w:u w:val="single"/>
          <w:lang w:val="en-US" w:eastAsia="zh-CN"/>
        </w:rPr>
        <w:t>1</w:t>
      </w:r>
      <w:r>
        <w:rPr>
          <w:b/>
          <w:color w:val="C00000"/>
          <w:u w:val="single"/>
        </w:rPr>
        <w:t xml:space="preserve"> </w:t>
      </w:r>
      <w:r>
        <w:rPr>
          <w:rFonts w:hint="eastAsia"/>
          <w:b/>
          <w:color w:val="C00000"/>
        </w:rPr>
        <w:t>个包件，否则其投标将被全部否决。</w:t>
      </w:r>
    </w:p>
    <w:p w14:paraId="5FE5F0A1">
      <w:pPr>
        <w:spacing w:line="360" w:lineRule="auto"/>
        <w:rPr>
          <w:b/>
          <w:color w:val="C00000"/>
        </w:rPr>
      </w:pPr>
      <w:r>
        <w:rPr>
          <w:rFonts w:hint="eastAsia"/>
          <w:b/>
          <w:color w:val="C00000"/>
        </w:rPr>
        <w:t>2</w:t>
      </w:r>
      <w:r>
        <w:rPr>
          <w:b/>
          <w:color w:val="C00000"/>
        </w:rPr>
        <w:t>.</w:t>
      </w:r>
      <w:r>
        <w:rPr>
          <w:rFonts w:hint="eastAsia"/>
          <w:b/>
          <w:color w:val="C00000"/>
        </w:rPr>
        <w:t>投标人的投标报价不得超过下列最高投标限价要求，否则其投标将被否决。</w:t>
      </w:r>
    </w:p>
    <w:p w14:paraId="30898CFC">
      <w:pPr>
        <w:spacing w:after="120" w:afterLines="50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color w:val="C00000"/>
        </w:rPr>
        <w:t>3</w:t>
      </w:r>
      <w:r>
        <w:rPr>
          <w:b/>
          <w:color w:val="C00000"/>
        </w:rPr>
        <w:t>.</w:t>
      </w:r>
      <w:r>
        <w:rPr>
          <w:rFonts w:hint="eastAsia"/>
          <w:b/>
          <w:color w:val="C00000"/>
        </w:rPr>
        <w:t>投标人所提交的投标样品必须满足下列投标样品要求，否则其投标将被否决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。</w:t>
      </w:r>
    </w:p>
    <w:tbl>
      <w:tblPr>
        <w:tblStyle w:val="5"/>
        <w:tblW w:w="1389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6"/>
        <w:gridCol w:w="1701"/>
        <w:gridCol w:w="1701"/>
        <w:gridCol w:w="1701"/>
        <w:gridCol w:w="1417"/>
        <w:gridCol w:w="1701"/>
        <w:gridCol w:w="4535"/>
      </w:tblGrid>
      <w:tr w14:paraId="11E17B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36" w:type="dxa"/>
            <w:vAlign w:val="center"/>
          </w:tcPr>
          <w:p w14:paraId="2599CC74">
            <w:pPr>
              <w:spacing w:line="240" w:lineRule="auto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包件号</w:t>
            </w:r>
          </w:p>
        </w:tc>
        <w:tc>
          <w:tcPr>
            <w:tcW w:w="1701" w:type="dxa"/>
            <w:vAlign w:val="center"/>
          </w:tcPr>
          <w:p w14:paraId="568A8AE8">
            <w:pPr>
              <w:spacing w:line="240" w:lineRule="auto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包件名称</w:t>
            </w:r>
          </w:p>
        </w:tc>
        <w:tc>
          <w:tcPr>
            <w:tcW w:w="1701" w:type="dxa"/>
            <w:vAlign w:val="center"/>
          </w:tcPr>
          <w:p w14:paraId="3A00C17C">
            <w:pPr>
              <w:spacing w:line="240" w:lineRule="auto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交货地点</w:t>
            </w:r>
          </w:p>
        </w:tc>
        <w:tc>
          <w:tcPr>
            <w:tcW w:w="1701" w:type="dxa"/>
            <w:vAlign w:val="center"/>
          </w:tcPr>
          <w:p w14:paraId="763735D3">
            <w:pPr>
              <w:spacing w:line="240" w:lineRule="auto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交货期</w:t>
            </w:r>
          </w:p>
        </w:tc>
        <w:tc>
          <w:tcPr>
            <w:tcW w:w="1417" w:type="dxa"/>
            <w:vAlign w:val="center"/>
          </w:tcPr>
          <w:p w14:paraId="65DBCF1C">
            <w:pPr>
              <w:spacing w:line="240" w:lineRule="auto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投标保证金</w:t>
            </w:r>
          </w:p>
        </w:tc>
        <w:tc>
          <w:tcPr>
            <w:tcW w:w="1701" w:type="dxa"/>
            <w:vAlign w:val="center"/>
          </w:tcPr>
          <w:p w14:paraId="13FCFEB2">
            <w:pPr>
              <w:spacing w:line="240" w:lineRule="auto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最高投标限价</w:t>
            </w:r>
          </w:p>
        </w:tc>
        <w:tc>
          <w:tcPr>
            <w:tcW w:w="4535" w:type="dxa"/>
            <w:vAlign w:val="center"/>
          </w:tcPr>
          <w:p w14:paraId="718F3075">
            <w:pPr>
              <w:spacing w:line="240" w:lineRule="auto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投标样品</w:t>
            </w:r>
          </w:p>
        </w:tc>
      </w:tr>
      <w:tr w14:paraId="6B08E1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0" w:hRule="atLeast"/>
          <w:jc w:val="center"/>
        </w:trPr>
        <w:tc>
          <w:tcPr>
            <w:tcW w:w="1136" w:type="dxa"/>
            <w:vAlign w:val="center"/>
          </w:tcPr>
          <w:p w14:paraId="5572884A">
            <w:pPr>
              <w:spacing w:line="240" w:lineRule="auto"/>
              <w:jc w:val="center"/>
              <w:rPr>
                <w:rFonts w:hint="default" w:eastAsia="宋体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DXDL</w:t>
            </w:r>
          </w:p>
        </w:tc>
        <w:tc>
          <w:tcPr>
            <w:tcW w:w="1701" w:type="dxa"/>
            <w:vAlign w:val="center"/>
          </w:tcPr>
          <w:p w14:paraId="75E89C4E">
            <w:pPr>
              <w:spacing w:line="240" w:lineRule="auto"/>
              <w:jc w:val="center"/>
              <w:rPr>
                <w:rFonts w:hint="eastAsia" w:eastAsia="宋体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电线电缆</w:t>
            </w:r>
          </w:p>
        </w:tc>
        <w:tc>
          <w:tcPr>
            <w:tcW w:w="1701" w:type="dxa"/>
            <w:vAlign w:val="center"/>
          </w:tcPr>
          <w:p w14:paraId="54584903">
            <w:pPr>
              <w:jc w:val="center"/>
              <w:rPr>
                <w:rFonts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仿宋"/>
                <w:kern w:val="0"/>
                <w:szCs w:val="21"/>
                <w:lang w:val="en-US" w:eastAsia="zh-CN"/>
              </w:rPr>
              <w:t>德阳市经开区</w:t>
            </w:r>
          </w:p>
        </w:tc>
        <w:tc>
          <w:tcPr>
            <w:tcW w:w="1701" w:type="dxa"/>
            <w:vAlign w:val="center"/>
          </w:tcPr>
          <w:p w14:paraId="42380780">
            <w:pPr>
              <w:jc w:val="center"/>
              <w:rPr>
                <w:rFonts w:hint="default" w:eastAsia="新宋体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仿宋"/>
                <w:kern w:val="0"/>
                <w:szCs w:val="21"/>
              </w:rPr>
              <w:t>自合同签订之日起至</w:t>
            </w:r>
            <w:r>
              <w:rPr>
                <w:rFonts w:hint="eastAsia" w:ascii="新宋体" w:hAnsi="新宋体" w:eastAsia="新宋体"/>
                <w:szCs w:val="21"/>
              </w:rPr>
              <w:t>2</w:t>
            </w:r>
            <w:r>
              <w:rPr>
                <w:rFonts w:ascii="新宋体" w:hAnsi="新宋体" w:eastAsia="新宋体"/>
                <w:szCs w:val="21"/>
              </w:rPr>
              <w:t>02</w:t>
            </w:r>
            <w:r>
              <w:rPr>
                <w:rFonts w:hint="eastAsia" w:ascii="新宋体" w:hAnsi="新宋体" w:eastAsia="新宋体"/>
                <w:szCs w:val="21"/>
                <w:lang w:val="en-US" w:eastAsia="zh-CN"/>
              </w:rPr>
              <w:t>6</w:t>
            </w:r>
            <w:r>
              <w:rPr>
                <w:rFonts w:hint="eastAsia" w:ascii="新宋体" w:hAnsi="新宋体" w:eastAsia="新宋体"/>
                <w:szCs w:val="21"/>
              </w:rPr>
              <w:t>年</w:t>
            </w:r>
            <w:r>
              <w:rPr>
                <w:rFonts w:hint="eastAsia" w:ascii="新宋体" w:hAnsi="新宋体" w:eastAsia="新宋体"/>
                <w:szCs w:val="21"/>
                <w:lang w:val="en-US" w:eastAsia="zh-CN"/>
              </w:rPr>
              <w:t>6</w:t>
            </w:r>
            <w:r>
              <w:rPr>
                <w:rFonts w:hint="eastAsia" w:ascii="新宋体" w:hAnsi="新宋体" w:eastAsia="新宋体"/>
                <w:szCs w:val="21"/>
              </w:rPr>
              <w:t>月</w:t>
            </w:r>
            <w:r>
              <w:rPr>
                <w:rFonts w:hint="eastAsia" w:ascii="新宋体" w:hAnsi="新宋体" w:eastAsia="新宋体"/>
                <w:szCs w:val="21"/>
                <w:lang w:val="en-US" w:eastAsia="zh-CN"/>
              </w:rPr>
              <w:t>1日</w:t>
            </w:r>
          </w:p>
        </w:tc>
        <w:tc>
          <w:tcPr>
            <w:tcW w:w="1417" w:type="dxa"/>
            <w:vAlign w:val="center"/>
          </w:tcPr>
          <w:p w14:paraId="203C4656">
            <w:pPr>
              <w:spacing w:line="240" w:lineRule="auto"/>
              <w:jc w:val="center"/>
              <w:rPr>
                <w:rFonts w:hint="default" w:eastAsia="宋体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1701" w:type="dxa"/>
            <w:vAlign w:val="center"/>
          </w:tcPr>
          <w:p w14:paraId="5E7627A8">
            <w:pPr>
              <w:spacing w:line="240" w:lineRule="auto"/>
              <w:jc w:val="center"/>
              <w:rPr>
                <w:rFonts w:hint="default" w:eastAsia="宋体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4535" w:type="dxa"/>
            <w:vAlign w:val="center"/>
          </w:tcPr>
          <w:p w14:paraId="436C4EE9">
            <w:pPr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☑</w:t>
            </w: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不要求</w:t>
            </w:r>
          </w:p>
          <w:p w14:paraId="763F42A9">
            <w:pPr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□要求且须满足招标文件中对应标的质量技术</w:t>
            </w:r>
          </w:p>
          <w:p w14:paraId="3D71FB41">
            <w:pPr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①提交内容及份数：</w:t>
            </w:r>
            <w:r>
              <w:rPr>
                <w:rFonts w:hint="eastAsia"/>
                <w:color w:val="000000" w:themeColor="text1"/>
                <w:szCs w:val="2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color w:val="000000" w:themeColor="text1"/>
                <w:szCs w:val="2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 w14:paraId="4F686ACC">
            <w:pPr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②提交地点及联系人：</w:t>
            </w:r>
            <w:r>
              <w:rPr>
                <w:rFonts w:hint="eastAsia"/>
                <w:color w:val="000000" w:themeColor="text1"/>
                <w:szCs w:val="2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color w:val="000000" w:themeColor="text1"/>
                <w:szCs w:val="2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 w14:paraId="2FD1C7B8">
            <w:pP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③是否退还：</w:t>
            </w:r>
            <w:r>
              <w:rPr>
                <w:rFonts w:hint="eastAsia"/>
                <w:color w:val="000000" w:themeColor="text1"/>
                <w:szCs w:val="2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color w:val="000000" w:themeColor="text1"/>
                <w:szCs w:val="2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 w14:paraId="10BE2C5E">
            <w:pPr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④提交的时间：投标截止时间</w:t>
            </w:r>
            <w:r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前</w:t>
            </w: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，即：</w:t>
            </w:r>
            <w:r>
              <w:rPr>
                <w:color w:val="000000" w:themeColor="text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年  月  日  时  分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前。</w:t>
            </w:r>
          </w:p>
        </w:tc>
      </w:tr>
    </w:tbl>
    <w:p w14:paraId="34820660"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1746CEAF"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416B7E53">
      <w:pPr>
        <w:rPr>
          <w:color w:val="000000" w:themeColor="text1"/>
          <w14:textFill>
            <w14:solidFill>
              <w14:schemeClr w14:val="tx1"/>
            </w14:solidFill>
          </w14:textFill>
        </w:rPr>
        <w:sectPr>
          <w:pgSz w:w="16838" w:h="11906" w:orient="landscape"/>
          <w:pgMar w:top="1418" w:right="1418" w:bottom="1418" w:left="1418" w:header="851" w:footer="851" w:gutter="0"/>
          <w:cols w:space="425" w:num="1"/>
          <w:docGrid w:linePitch="312" w:charSpace="0"/>
        </w:sectPr>
      </w:pPr>
    </w:p>
    <w:p w14:paraId="3642125C">
      <w:pPr>
        <w:pStyle w:val="2"/>
        <w:spacing w:before="120" w:after="120"/>
      </w:pPr>
      <w:bookmarkStart w:id="1" w:name="_Toc31831"/>
      <w:r>
        <w:rPr>
          <w:rFonts w:hint="eastAsia"/>
        </w:rPr>
        <w:t>附件1</w:t>
      </w:r>
      <w:r>
        <w:t>-</w:t>
      </w:r>
      <w:r>
        <w:rPr>
          <w:rFonts w:hint="eastAsia"/>
        </w:rPr>
        <w:t>2：标的一览表</w:t>
      </w:r>
      <w:bookmarkEnd w:id="1"/>
    </w:p>
    <w:p w14:paraId="46E3252B">
      <w:pPr>
        <w:spacing w:before="120" w:beforeLines="50" w:after="120" w:afterLines="50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说明：本次招标数量为暂定，可能因工程项目实际情况而减少或增加。</w:t>
      </w:r>
    </w:p>
    <w:tbl>
      <w:tblPr>
        <w:tblStyle w:val="6"/>
        <w:tblW w:w="958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"/>
        <w:gridCol w:w="2373"/>
        <w:gridCol w:w="2879"/>
        <w:gridCol w:w="975"/>
        <w:gridCol w:w="1335"/>
        <w:gridCol w:w="1186"/>
      </w:tblGrid>
      <w:tr w14:paraId="76A579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88" w:type="dxa"/>
            <w:gridSpan w:val="6"/>
            <w:vAlign w:val="center"/>
          </w:tcPr>
          <w:p w14:paraId="5B0F79C7">
            <w:pPr>
              <w:spacing w:line="240" w:lineRule="auto"/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包件号：</w:t>
            </w:r>
            <w:r>
              <w:rPr>
                <w:rFonts w:hint="eastAsia" w:cs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DXDL</w:t>
            </w: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     包件名称：</w:t>
            </w:r>
            <w:r>
              <w:rPr>
                <w:rFonts w:hint="eastAsia" w:cs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电线电缆</w:t>
            </w:r>
          </w:p>
        </w:tc>
      </w:tr>
      <w:tr w14:paraId="0EDFF9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0" w:type="dxa"/>
            <w:vAlign w:val="center"/>
          </w:tcPr>
          <w:p w14:paraId="0730C8B5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2373" w:type="dxa"/>
            <w:vAlign w:val="center"/>
          </w:tcPr>
          <w:p w14:paraId="53551D94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标的名称</w:t>
            </w:r>
          </w:p>
        </w:tc>
        <w:tc>
          <w:tcPr>
            <w:tcW w:w="2879" w:type="dxa"/>
            <w:vAlign w:val="center"/>
          </w:tcPr>
          <w:p w14:paraId="7E7BBDE4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规格型号</w:t>
            </w:r>
          </w:p>
        </w:tc>
        <w:tc>
          <w:tcPr>
            <w:tcW w:w="975" w:type="dxa"/>
            <w:vAlign w:val="center"/>
          </w:tcPr>
          <w:p w14:paraId="5BB8EC39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单位</w:t>
            </w:r>
          </w:p>
        </w:tc>
        <w:tc>
          <w:tcPr>
            <w:tcW w:w="1335" w:type="dxa"/>
            <w:vAlign w:val="center"/>
          </w:tcPr>
          <w:p w14:paraId="1F8881CB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数量</w:t>
            </w:r>
          </w:p>
        </w:tc>
        <w:tc>
          <w:tcPr>
            <w:tcW w:w="1186" w:type="dxa"/>
            <w:vAlign w:val="center"/>
          </w:tcPr>
          <w:p w14:paraId="655EFA47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131596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0" w:type="dxa"/>
            <w:vAlign w:val="center"/>
          </w:tcPr>
          <w:p w14:paraId="0A402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373" w:type="dxa"/>
            <w:vAlign w:val="center"/>
          </w:tcPr>
          <w:p w14:paraId="04DF1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配线</w:t>
            </w:r>
          </w:p>
        </w:tc>
        <w:tc>
          <w:tcPr>
            <w:tcW w:w="2879" w:type="dxa"/>
            <w:vAlign w:val="center"/>
          </w:tcPr>
          <w:p w14:paraId="57562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WDZB1-BYJ-2.5</w:t>
            </w:r>
          </w:p>
        </w:tc>
        <w:tc>
          <w:tcPr>
            <w:tcW w:w="975" w:type="dxa"/>
            <w:vAlign w:val="center"/>
          </w:tcPr>
          <w:p w14:paraId="10E34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335" w:type="dxa"/>
            <w:vAlign w:val="center"/>
          </w:tcPr>
          <w:p w14:paraId="4BEAC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388289</w:t>
            </w:r>
          </w:p>
        </w:tc>
        <w:tc>
          <w:tcPr>
            <w:tcW w:w="1186" w:type="dxa"/>
            <w:vAlign w:val="center"/>
          </w:tcPr>
          <w:p w14:paraId="4EBADFF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A2E63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0" w:type="dxa"/>
            <w:vAlign w:val="center"/>
          </w:tcPr>
          <w:p w14:paraId="4B4A0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373" w:type="dxa"/>
            <w:vAlign w:val="center"/>
          </w:tcPr>
          <w:p w14:paraId="7A353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配线</w:t>
            </w:r>
          </w:p>
        </w:tc>
        <w:tc>
          <w:tcPr>
            <w:tcW w:w="2879" w:type="dxa"/>
            <w:vAlign w:val="center"/>
          </w:tcPr>
          <w:p w14:paraId="7A610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WDZB1-BYJ-4</w:t>
            </w:r>
          </w:p>
        </w:tc>
        <w:tc>
          <w:tcPr>
            <w:tcW w:w="975" w:type="dxa"/>
            <w:vAlign w:val="center"/>
          </w:tcPr>
          <w:p w14:paraId="4C407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335" w:type="dxa"/>
            <w:vAlign w:val="center"/>
          </w:tcPr>
          <w:p w14:paraId="4DEE2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89189</w:t>
            </w:r>
          </w:p>
        </w:tc>
        <w:tc>
          <w:tcPr>
            <w:tcW w:w="1186" w:type="dxa"/>
            <w:vAlign w:val="center"/>
          </w:tcPr>
          <w:p w14:paraId="44E0821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D7FD1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0" w:type="dxa"/>
            <w:vAlign w:val="center"/>
          </w:tcPr>
          <w:p w14:paraId="45F7E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373" w:type="dxa"/>
            <w:vAlign w:val="center"/>
          </w:tcPr>
          <w:p w14:paraId="0FF4B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配线</w:t>
            </w:r>
          </w:p>
        </w:tc>
        <w:tc>
          <w:tcPr>
            <w:tcW w:w="2879" w:type="dxa"/>
            <w:vAlign w:val="center"/>
          </w:tcPr>
          <w:p w14:paraId="59475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WDZB1-BYJ-6</w:t>
            </w:r>
          </w:p>
        </w:tc>
        <w:tc>
          <w:tcPr>
            <w:tcW w:w="975" w:type="dxa"/>
            <w:vAlign w:val="center"/>
          </w:tcPr>
          <w:p w14:paraId="16CA5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335" w:type="dxa"/>
            <w:vAlign w:val="center"/>
          </w:tcPr>
          <w:p w14:paraId="0279E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24949</w:t>
            </w:r>
          </w:p>
        </w:tc>
        <w:tc>
          <w:tcPr>
            <w:tcW w:w="1186" w:type="dxa"/>
            <w:vAlign w:val="center"/>
          </w:tcPr>
          <w:p w14:paraId="1D91BB8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45846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0" w:type="dxa"/>
            <w:vAlign w:val="center"/>
          </w:tcPr>
          <w:p w14:paraId="52C11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373" w:type="dxa"/>
            <w:vAlign w:val="center"/>
          </w:tcPr>
          <w:p w14:paraId="25EB1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配线</w:t>
            </w:r>
          </w:p>
        </w:tc>
        <w:tc>
          <w:tcPr>
            <w:tcW w:w="2879" w:type="dxa"/>
            <w:vAlign w:val="center"/>
          </w:tcPr>
          <w:p w14:paraId="5FBE4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WDZB1-BYJ-10</w:t>
            </w:r>
          </w:p>
        </w:tc>
        <w:tc>
          <w:tcPr>
            <w:tcW w:w="975" w:type="dxa"/>
            <w:vAlign w:val="center"/>
          </w:tcPr>
          <w:p w14:paraId="1AD28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335" w:type="dxa"/>
            <w:vAlign w:val="center"/>
          </w:tcPr>
          <w:p w14:paraId="2CEC5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12421</w:t>
            </w:r>
          </w:p>
        </w:tc>
        <w:tc>
          <w:tcPr>
            <w:tcW w:w="1186" w:type="dxa"/>
            <w:vAlign w:val="center"/>
          </w:tcPr>
          <w:p w14:paraId="3DCC052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41C73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0" w:type="dxa"/>
            <w:vAlign w:val="center"/>
          </w:tcPr>
          <w:p w14:paraId="51454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373" w:type="dxa"/>
            <w:vAlign w:val="center"/>
          </w:tcPr>
          <w:p w14:paraId="6F85E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配线</w:t>
            </w:r>
          </w:p>
        </w:tc>
        <w:tc>
          <w:tcPr>
            <w:tcW w:w="2879" w:type="dxa"/>
            <w:vAlign w:val="center"/>
          </w:tcPr>
          <w:p w14:paraId="34371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WDZB1-BYJ-16</w:t>
            </w:r>
          </w:p>
        </w:tc>
        <w:tc>
          <w:tcPr>
            <w:tcW w:w="975" w:type="dxa"/>
            <w:vAlign w:val="center"/>
          </w:tcPr>
          <w:p w14:paraId="35AD1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335" w:type="dxa"/>
            <w:vAlign w:val="center"/>
          </w:tcPr>
          <w:p w14:paraId="42D88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1186" w:type="dxa"/>
            <w:vAlign w:val="center"/>
          </w:tcPr>
          <w:p w14:paraId="10594CE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BD6EB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0" w:type="dxa"/>
            <w:vAlign w:val="center"/>
          </w:tcPr>
          <w:p w14:paraId="69853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373" w:type="dxa"/>
            <w:vAlign w:val="center"/>
          </w:tcPr>
          <w:p w14:paraId="730FC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配线</w:t>
            </w:r>
          </w:p>
        </w:tc>
        <w:tc>
          <w:tcPr>
            <w:tcW w:w="2879" w:type="dxa"/>
            <w:vAlign w:val="center"/>
          </w:tcPr>
          <w:p w14:paraId="32974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BVR-2.5</w:t>
            </w:r>
          </w:p>
        </w:tc>
        <w:tc>
          <w:tcPr>
            <w:tcW w:w="975" w:type="dxa"/>
            <w:vAlign w:val="center"/>
          </w:tcPr>
          <w:p w14:paraId="6F47D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335" w:type="dxa"/>
            <w:vAlign w:val="center"/>
          </w:tcPr>
          <w:p w14:paraId="59E12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2703</w:t>
            </w:r>
          </w:p>
        </w:tc>
        <w:tc>
          <w:tcPr>
            <w:tcW w:w="1186" w:type="dxa"/>
            <w:vAlign w:val="center"/>
          </w:tcPr>
          <w:p w14:paraId="6B2DA80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39432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0" w:type="dxa"/>
            <w:vAlign w:val="center"/>
          </w:tcPr>
          <w:p w14:paraId="23A63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373" w:type="dxa"/>
            <w:vAlign w:val="center"/>
          </w:tcPr>
          <w:p w14:paraId="2D906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配线</w:t>
            </w:r>
          </w:p>
        </w:tc>
        <w:tc>
          <w:tcPr>
            <w:tcW w:w="2879" w:type="dxa"/>
            <w:vAlign w:val="center"/>
          </w:tcPr>
          <w:p w14:paraId="196D2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WDZB1N-BYJ-2.5</w:t>
            </w:r>
          </w:p>
        </w:tc>
        <w:tc>
          <w:tcPr>
            <w:tcW w:w="975" w:type="dxa"/>
            <w:vAlign w:val="center"/>
          </w:tcPr>
          <w:p w14:paraId="188BB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335" w:type="dxa"/>
            <w:vAlign w:val="center"/>
          </w:tcPr>
          <w:p w14:paraId="461F5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10341</w:t>
            </w:r>
          </w:p>
        </w:tc>
        <w:tc>
          <w:tcPr>
            <w:tcW w:w="1186" w:type="dxa"/>
            <w:vAlign w:val="center"/>
          </w:tcPr>
          <w:p w14:paraId="7DE16B6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29AD1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0" w:type="dxa"/>
            <w:vAlign w:val="center"/>
          </w:tcPr>
          <w:p w14:paraId="114A7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373" w:type="dxa"/>
            <w:vAlign w:val="center"/>
          </w:tcPr>
          <w:p w14:paraId="2FDCE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配线</w:t>
            </w:r>
          </w:p>
        </w:tc>
        <w:tc>
          <w:tcPr>
            <w:tcW w:w="2879" w:type="dxa"/>
            <w:vAlign w:val="center"/>
          </w:tcPr>
          <w:p w14:paraId="541AA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WDZB1N-RYJS-2X2.5</w:t>
            </w:r>
          </w:p>
        </w:tc>
        <w:tc>
          <w:tcPr>
            <w:tcW w:w="975" w:type="dxa"/>
            <w:vAlign w:val="center"/>
          </w:tcPr>
          <w:p w14:paraId="48007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335" w:type="dxa"/>
            <w:vAlign w:val="center"/>
          </w:tcPr>
          <w:p w14:paraId="3590E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14381</w:t>
            </w:r>
          </w:p>
        </w:tc>
        <w:tc>
          <w:tcPr>
            <w:tcW w:w="1186" w:type="dxa"/>
            <w:vAlign w:val="center"/>
          </w:tcPr>
          <w:p w14:paraId="27E1594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953CE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0" w:type="dxa"/>
            <w:vAlign w:val="center"/>
          </w:tcPr>
          <w:p w14:paraId="1C074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2373" w:type="dxa"/>
            <w:vAlign w:val="center"/>
          </w:tcPr>
          <w:p w14:paraId="717D6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电力电缆</w:t>
            </w:r>
          </w:p>
        </w:tc>
        <w:tc>
          <w:tcPr>
            <w:tcW w:w="2879" w:type="dxa"/>
            <w:vAlign w:val="center"/>
          </w:tcPr>
          <w:p w14:paraId="73EBC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WDZB1-YJE-3X10</w:t>
            </w:r>
          </w:p>
        </w:tc>
        <w:tc>
          <w:tcPr>
            <w:tcW w:w="975" w:type="dxa"/>
            <w:vAlign w:val="center"/>
          </w:tcPr>
          <w:p w14:paraId="68EAE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335" w:type="dxa"/>
            <w:vAlign w:val="center"/>
          </w:tcPr>
          <w:p w14:paraId="271A1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</w:t>
            </w:r>
          </w:p>
        </w:tc>
        <w:tc>
          <w:tcPr>
            <w:tcW w:w="1186" w:type="dxa"/>
            <w:vAlign w:val="center"/>
          </w:tcPr>
          <w:p w14:paraId="53BB092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732D9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0" w:type="dxa"/>
            <w:vAlign w:val="center"/>
          </w:tcPr>
          <w:p w14:paraId="164B7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373" w:type="dxa"/>
            <w:vAlign w:val="center"/>
          </w:tcPr>
          <w:p w14:paraId="38EF1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电力电缆</w:t>
            </w:r>
          </w:p>
        </w:tc>
        <w:tc>
          <w:tcPr>
            <w:tcW w:w="2879" w:type="dxa"/>
            <w:vAlign w:val="center"/>
          </w:tcPr>
          <w:p w14:paraId="2C891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WDZ-YJE-4X25+1X16</w:t>
            </w:r>
          </w:p>
        </w:tc>
        <w:tc>
          <w:tcPr>
            <w:tcW w:w="975" w:type="dxa"/>
            <w:vAlign w:val="center"/>
          </w:tcPr>
          <w:p w14:paraId="6848E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335" w:type="dxa"/>
            <w:vAlign w:val="center"/>
          </w:tcPr>
          <w:p w14:paraId="2D904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186" w:type="dxa"/>
            <w:vAlign w:val="center"/>
          </w:tcPr>
          <w:p w14:paraId="082943C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D1D5B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0" w:type="dxa"/>
            <w:vAlign w:val="center"/>
          </w:tcPr>
          <w:p w14:paraId="57635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2373" w:type="dxa"/>
            <w:vAlign w:val="center"/>
          </w:tcPr>
          <w:p w14:paraId="434D9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电力电缆</w:t>
            </w:r>
          </w:p>
        </w:tc>
        <w:tc>
          <w:tcPr>
            <w:tcW w:w="2879" w:type="dxa"/>
            <w:vAlign w:val="center"/>
          </w:tcPr>
          <w:p w14:paraId="3C4A1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WDZB1-YJE-5X4</w:t>
            </w:r>
          </w:p>
        </w:tc>
        <w:tc>
          <w:tcPr>
            <w:tcW w:w="975" w:type="dxa"/>
            <w:vAlign w:val="center"/>
          </w:tcPr>
          <w:p w14:paraId="60D8E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335" w:type="dxa"/>
            <w:vAlign w:val="center"/>
          </w:tcPr>
          <w:p w14:paraId="35B08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1186" w:type="dxa"/>
            <w:vAlign w:val="center"/>
          </w:tcPr>
          <w:p w14:paraId="1D541B4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4836F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0" w:type="dxa"/>
            <w:vAlign w:val="center"/>
          </w:tcPr>
          <w:p w14:paraId="62B83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2373" w:type="dxa"/>
            <w:vAlign w:val="center"/>
          </w:tcPr>
          <w:p w14:paraId="220D0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电力电缆</w:t>
            </w:r>
          </w:p>
        </w:tc>
        <w:tc>
          <w:tcPr>
            <w:tcW w:w="2879" w:type="dxa"/>
            <w:vAlign w:val="center"/>
          </w:tcPr>
          <w:p w14:paraId="7F996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WDZB1-YJE-5X6</w:t>
            </w:r>
          </w:p>
        </w:tc>
        <w:tc>
          <w:tcPr>
            <w:tcW w:w="975" w:type="dxa"/>
            <w:vAlign w:val="center"/>
          </w:tcPr>
          <w:p w14:paraId="64795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335" w:type="dxa"/>
            <w:vAlign w:val="center"/>
          </w:tcPr>
          <w:p w14:paraId="6D790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926</w:t>
            </w:r>
          </w:p>
        </w:tc>
        <w:tc>
          <w:tcPr>
            <w:tcW w:w="1186" w:type="dxa"/>
            <w:vAlign w:val="center"/>
          </w:tcPr>
          <w:p w14:paraId="2C73699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D302E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0" w:type="dxa"/>
            <w:vAlign w:val="center"/>
          </w:tcPr>
          <w:p w14:paraId="425F2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2373" w:type="dxa"/>
            <w:vAlign w:val="center"/>
          </w:tcPr>
          <w:p w14:paraId="449CB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电力电缆</w:t>
            </w:r>
          </w:p>
        </w:tc>
        <w:tc>
          <w:tcPr>
            <w:tcW w:w="2879" w:type="dxa"/>
            <w:vAlign w:val="center"/>
          </w:tcPr>
          <w:p w14:paraId="42FAE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WDZB1-YJE-5X10</w:t>
            </w:r>
          </w:p>
        </w:tc>
        <w:tc>
          <w:tcPr>
            <w:tcW w:w="975" w:type="dxa"/>
            <w:vAlign w:val="center"/>
          </w:tcPr>
          <w:p w14:paraId="5D94C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335" w:type="dxa"/>
            <w:vAlign w:val="center"/>
          </w:tcPr>
          <w:p w14:paraId="2C10A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214</w:t>
            </w:r>
          </w:p>
        </w:tc>
        <w:tc>
          <w:tcPr>
            <w:tcW w:w="1186" w:type="dxa"/>
            <w:vAlign w:val="center"/>
          </w:tcPr>
          <w:p w14:paraId="64AEF5A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960EB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0" w:type="dxa"/>
            <w:vAlign w:val="center"/>
          </w:tcPr>
          <w:p w14:paraId="75FC2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2373" w:type="dxa"/>
            <w:vAlign w:val="center"/>
          </w:tcPr>
          <w:p w14:paraId="5173C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电力电缆</w:t>
            </w:r>
          </w:p>
        </w:tc>
        <w:tc>
          <w:tcPr>
            <w:tcW w:w="2879" w:type="dxa"/>
            <w:vAlign w:val="center"/>
          </w:tcPr>
          <w:p w14:paraId="05E45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WDZB1-YJE-5X16</w:t>
            </w:r>
          </w:p>
        </w:tc>
        <w:tc>
          <w:tcPr>
            <w:tcW w:w="975" w:type="dxa"/>
            <w:vAlign w:val="center"/>
          </w:tcPr>
          <w:p w14:paraId="09906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335" w:type="dxa"/>
            <w:vAlign w:val="center"/>
          </w:tcPr>
          <w:p w14:paraId="4581E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</w:t>
            </w:r>
          </w:p>
        </w:tc>
        <w:tc>
          <w:tcPr>
            <w:tcW w:w="1186" w:type="dxa"/>
            <w:vAlign w:val="center"/>
          </w:tcPr>
          <w:p w14:paraId="2FEAD37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C8540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0" w:type="dxa"/>
            <w:vAlign w:val="center"/>
          </w:tcPr>
          <w:p w14:paraId="32FC6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2373" w:type="dxa"/>
            <w:vAlign w:val="center"/>
          </w:tcPr>
          <w:p w14:paraId="6C310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电力电缆</w:t>
            </w:r>
          </w:p>
        </w:tc>
        <w:tc>
          <w:tcPr>
            <w:tcW w:w="2879" w:type="dxa"/>
            <w:vAlign w:val="center"/>
          </w:tcPr>
          <w:p w14:paraId="4AD67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WDZB1-YJE-4X25+1X16</w:t>
            </w:r>
          </w:p>
        </w:tc>
        <w:tc>
          <w:tcPr>
            <w:tcW w:w="975" w:type="dxa"/>
            <w:vAlign w:val="center"/>
          </w:tcPr>
          <w:p w14:paraId="7FCCD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335" w:type="dxa"/>
            <w:vAlign w:val="center"/>
          </w:tcPr>
          <w:p w14:paraId="2CCC0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285</w:t>
            </w:r>
          </w:p>
        </w:tc>
        <w:tc>
          <w:tcPr>
            <w:tcW w:w="1186" w:type="dxa"/>
            <w:vAlign w:val="center"/>
          </w:tcPr>
          <w:p w14:paraId="1F75259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E0C02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0" w:type="dxa"/>
            <w:vAlign w:val="center"/>
          </w:tcPr>
          <w:p w14:paraId="4ED99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2373" w:type="dxa"/>
            <w:vAlign w:val="center"/>
          </w:tcPr>
          <w:p w14:paraId="5A86F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电力电缆</w:t>
            </w:r>
          </w:p>
        </w:tc>
        <w:tc>
          <w:tcPr>
            <w:tcW w:w="2879" w:type="dxa"/>
            <w:vAlign w:val="center"/>
          </w:tcPr>
          <w:p w14:paraId="5BD2E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WDZB1-YJE-4X35+1X16</w:t>
            </w:r>
          </w:p>
        </w:tc>
        <w:tc>
          <w:tcPr>
            <w:tcW w:w="975" w:type="dxa"/>
            <w:vAlign w:val="center"/>
          </w:tcPr>
          <w:p w14:paraId="40D64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335" w:type="dxa"/>
            <w:vAlign w:val="center"/>
          </w:tcPr>
          <w:p w14:paraId="3775F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</w:t>
            </w:r>
          </w:p>
        </w:tc>
        <w:tc>
          <w:tcPr>
            <w:tcW w:w="1186" w:type="dxa"/>
            <w:vAlign w:val="center"/>
          </w:tcPr>
          <w:p w14:paraId="1FD0AF1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27934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0" w:type="dxa"/>
            <w:vAlign w:val="center"/>
          </w:tcPr>
          <w:p w14:paraId="2CD2F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2373" w:type="dxa"/>
            <w:vAlign w:val="center"/>
          </w:tcPr>
          <w:p w14:paraId="292FE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电力电缆</w:t>
            </w:r>
          </w:p>
        </w:tc>
        <w:tc>
          <w:tcPr>
            <w:tcW w:w="2879" w:type="dxa"/>
            <w:vAlign w:val="center"/>
          </w:tcPr>
          <w:p w14:paraId="4371D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WDZB1-YJE-4X50+1X25</w:t>
            </w:r>
          </w:p>
        </w:tc>
        <w:tc>
          <w:tcPr>
            <w:tcW w:w="975" w:type="dxa"/>
            <w:vAlign w:val="center"/>
          </w:tcPr>
          <w:p w14:paraId="23B69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335" w:type="dxa"/>
            <w:vAlign w:val="center"/>
          </w:tcPr>
          <w:p w14:paraId="5782C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209</w:t>
            </w:r>
          </w:p>
        </w:tc>
        <w:tc>
          <w:tcPr>
            <w:tcW w:w="1186" w:type="dxa"/>
            <w:vAlign w:val="center"/>
          </w:tcPr>
          <w:p w14:paraId="50FDAD4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ABEC6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0" w:type="dxa"/>
            <w:vAlign w:val="center"/>
          </w:tcPr>
          <w:p w14:paraId="67AE5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2373" w:type="dxa"/>
            <w:vAlign w:val="center"/>
          </w:tcPr>
          <w:p w14:paraId="2FB68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电力电缆</w:t>
            </w:r>
          </w:p>
        </w:tc>
        <w:tc>
          <w:tcPr>
            <w:tcW w:w="2879" w:type="dxa"/>
            <w:vAlign w:val="center"/>
          </w:tcPr>
          <w:p w14:paraId="3D322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WDZB1-YJE-4X70+1X35</w:t>
            </w:r>
          </w:p>
        </w:tc>
        <w:tc>
          <w:tcPr>
            <w:tcW w:w="975" w:type="dxa"/>
            <w:vAlign w:val="center"/>
          </w:tcPr>
          <w:p w14:paraId="57E25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335" w:type="dxa"/>
            <w:vAlign w:val="center"/>
          </w:tcPr>
          <w:p w14:paraId="77C26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270</w:t>
            </w:r>
          </w:p>
        </w:tc>
        <w:tc>
          <w:tcPr>
            <w:tcW w:w="1186" w:type="dxa"/>
            <w:vAlign w:val="center"/>
          </w:tcPr>
          <w:p w14:paraId="1400B88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99CEF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0" w:type="dxa"/>
            <w:vAlign w:val="center"/>
          </w:tcPr>
          <w:p w14:paraId="20952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2373" w:type="dxa"/>
            <w:vAlign w:val="center"/>
          </w:tcPr>
          <w:p w14:paraId="1FD5B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电力电缆</w:t>
            </w:r>
          </w:p>
        </w:tc>
        <w:tc>
          <w:tcPr>
            <w:tcW w:w="2879" w:type="dxa"/>
            <w:vAlign w:val="center"/>
          </w:tcPr>
          <w:p w14:paraId="49EDE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WDZB1-YJE-4X95+1X50</w:t>
            </w:r>
          </w:p>
        </w:tc>
        <w:tc>
          <w:tcPr>
            <w:tcW w:w="975" w:type="dxa"/>
            <w:vAlign w:val="center"/>
          </w:tcPr>
          <w:p w14:paraId="69901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335" w:type="dxa"/>
            <w:vAlign w:val="center"/>
          </w:tcPr>
          <w:p w14:paraId="1E1E0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218</w:t>
            </w:r>
          </w:p>
        </w:tc>
        <w:tc>
          <w:tcPr>
            <w:tcW w:w="1186" w:type="dxa"/>
            <w:vAlign w:val="center"/>
          </w:tcPr>
          <w:p w14:paraId="11040A9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63FDE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0" w:type="dxa"/>
            <w:vAlign w:val="center"/>
          </w:tcPr>
          <w:p w14:paraId="2F26A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2373" w:type="dxa"/>
            <w:vAlign w:val="center"/>
          </w:tcPr>
          <w:p w14:paraId="66172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电力电缆</w:t>
            </w:r>
          </w:p>
        </w:tc>
        <w:tc>
          <w:tcPr>
            <w:tcW w:w="2879" w:type="dxa"/>
            <w:vAlign w:val="center"/>
          </w:tcPr>
          <w:p w14:paraId="431BB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WDZ-YJY-3X10</w:t>
            </w:r>
          </w:p>
        </w:tc>
        <w:tc>
          <w:tcPr>
            <w:tcW w:w="975" w:type="dxa"/>
            <w:vAlign w:val="center"/>
          </w:tcPr>
          <w:p w14:paraId="499A8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335" w:type="dxa"/>
            <w:vAlign w:val="center"/>
          </w:tcPr>
          <w:p w14:paraId="6EE5B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1186" w:type="dxa"/>
            <w:vAlign w:val="center"/>
          </w:tcPr>
          <w:p w14:paraId="34E8278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E82C0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0" w:type="dxa"/>
            <w:vAlign w:val="center"/>
          </w:tcPr>
          <w:p w14:paraId="041AF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2373" w:type="dxa"/>
            <w:vAlign w:val="center"/>
          </w:tcPr>
          <w:p w14:paraId="3B3C9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电力电缆</w:t>
            </w:r>
          </w:p>
        </w:tc>
        <w:tc>
          <w:tcPr>
            <w:tcW w:w="2879" w:type="dxa"/>
            <w:vAlign w:val="center"/>
          </w:tcPr>
          <w:p w14:paraId="72ABA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WDZB1-YJE-3X6</w:t>
            </w:r>
          </w:p>
        </w:tc>
        <w:tc>
          <w:tcPr>
            <w:tcW w:w="975" w:type="dxa"/>
            <w:vAlign w:val="center"/>
          </w:tcPr>
          <w:p w14:paraId="5D482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335" w:type="dxa"/>
            <w:vAlign w:val="center"/>
          </w:tcPr>
          <w:p w14:paraId="2F533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186" w:type="dxa"/>
            <w:vAlign w:val="center"/>
          </w:tcPr>
          <w:p w14:paraId="3B8C95E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5DC58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0" w:type="dxa"/>
            <w:vAlign w:val="center"/>
          </w:tcPr>
          <w:p w14:paraId="168A4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2373" w:type="dxa"/>
            <w:vAlign w:val="center"/>
          </w:tcPr>
          <w:p w14:paraId="46795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电力电缆</w:t>
            </w:r>
          </w:p>
        </w:tc>
        <w:tc>
          <w:tcPr>
            <w:tcW w:w="2879" w:type="dxa"/>
            <w:vAlign w:val="center"/>
          </w:tcPr>
          <w:p w14:paraId="48CB6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WDZB1-YJE-5X2.5</w:t>
            </w:r>
          </w:p>
        </w:tc>
        <w:tc>
          <w:tcPr>
            <w:tcW w:w="975" w:type="dxa"/>
            <w:vAlign w:val="center"/>
          </w:tcPr>
          <w:p w14:paraId="16381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335" w:type="dxa"/>
            <w:vAlign w:val="center"/>
          </w:tcPr>
          <w:p w14:paraId="7669F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1186" w:type="dxa"/>
            <w:vAlign w:val="center"/>
          </w:tcPr>
          <w:p w14:paraId="40DAC7D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22DE2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0" w:type="dxa"/>
            <w:vAlign w:val="center"/>
          </w:tcPr>
          <w:p w14:paraId="2B2D4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2373" w:type="dxa"/>
            <w:vAlign w:val="center"/>
          </w:tcPr>
          <w:p w14:paraId="08EA3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电力电缆</w:t>
            </w:r>
          </w:p>
        </w:tc>
        <w:tc>
          <w:tcPr>
            <w:tcW w:w="2879" w:type="dxa"/>
            <w:vAlign w:val="center"/>
          </w:tcPr>
          <w:p w14:paraId="20592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WDZB1-YJE-4X16</w:t>
            </w:r>
          </w:p>
        </w:tc>
        <w:tc>
          <w:tcPr>
            <w:tcW w:w="975" w:type="dxa"/>
            <w:vAlign w:val="center"/>
          </w:tcPr>
          <w:p w14:paraId="6B7A2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335" w:type="dxa"/>
            <w:vAlign w:val="center"/>
          </w:tcPr>
          <w:p w14:paraId="7CC49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186" w:type="dxa"/>
            <w:vAlign w:val="center"/>
          </w:tcPr>
          <w:p w14:paraId="3A57976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0344D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0" w:type="dxa"/>
            <w:vAlign w:val="center"/>
          </w:tcPr>
          <w:p w14:paraId="2CC92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2373" w:type="dxa"/>
            <w:vAlign w:val="center"/>
          </w:tcPr>
          <w:p w14:paraId="1E66E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电力电缆</w:t>
            </w:r>
          </w:p>
        </w:tc>
        <w:tc>
          <w:tcPr>
            <w:tcW w:w="2879" w:type="dxa"/>
            <w:vAlign w:val="center"/>
          </w:tcPr>
          <w:p w14:paraId="66D0B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WDZ-YJE-4X35+1X16</w:t>
            </w:r>
          </w:p>
        </w:tc>
        <w:tc>
          <w:tcPr>
            <w:tcW w:w="975" w:type="dxa"/>
            <w:vAlign w:val="center"/>
          </w:tcPr>
          <w:p w14:paraId="67E21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335" w:type="dxa"/>
            <w:vAlign w:val="center"/>
          </w:tcPr>
          <w:p w14:paraId="0B430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1273</w:t>
            </w:r>
          </w:p>
        </w:tc>
        <w:tc>
          <w:tcPr>
            <w:tcW w:w="1186" w:type="dxa"/>
            <w:vAlign w:val="center"/>
          </w:tcPr>
          <w:p w14:paraId="1126197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C2E66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0" w:type="dxa"/>
            <w:vAlign w:val="center"/>
          </w:tcPr>
          <w:p w14:paraId="15813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2373" w:type="dxa"/>
            <w:vAlign w:val="center"/>
          </w:tcPr>
          <w:p w14:paraId="25081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电力电缆</w:t>
            </w:r>
          </w:p>
        </w:tc>
        <w:tc>
          <w:tcPr>
            <w:tcW w:w="2879" w:type="dxa"/>
            <w:vAlign w:val="center"/>
          </w:tcPr>
          <w:p w14:paraId="360BF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WDZ-YJE-4X50+1X25</w:t>
            </w:r>
          </w:p>
        </w:tc>
        <w:tc>
          <w:tcPr>
            <w:tcW w:w="975" w:type="dxa"/>
            <w:vAlign w:val="center"/>
          </w:tcPr>
          <w:p w14:paraId="10B55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335" w:type="dxa"/>
            <w:vAlign w:val="center"/>
          </w:tcPr>
          <w:p w14:paraId="47EE7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261</w:t>
            </w:r>
          </w:p>
        </w:tc>
        <w:tc>
          <w:tcPr>
            <w:tcW w:w="1186" w:type="dxa"/>
            <w:vAlign w:val="center"/>
          </w:tcPr>
          <w:p w14:paraId="53E988B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84B30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0" w:type="dxa"/>
            <w:vAlign w:val="center"/>
          </w:tcPr>
          <w:p w14:paraId="083B9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2373" w:type="dxa"/>
            <w:vAlign w:val="center"/>
          </w:tcPr>
          <w:p w14:paraId="5EF50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电力电缆</w:t>
            </w:r>
          </w:p>
        </w:tc>
        <w:tc>
          <w:tcPr>
            <w:tcW w:w="2879" w:type="dxa"/>
            <w:vAlign w:val="center"/>
          </w:tcPr>
          <w:p w14:paraId="31A6A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WDZ-YJE-4X70+1X35</w:t>
            </w:r>
          </w:p>
        </w:tc>
        <w:tc>
          <w:tcPr>
            <w:tcW w:w="975" w:type="dxa"/>
            <w:vAlign w:val="center"/>
          </w:tcPr>
          <w:p w14:paraId="0CF2E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335" w:type="dxa"/>
            <w:vAlign w:val="center"/>
          </w:tcPr>
          <w:p w14:paraId="2D2F6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840</w:t>
            </w:r>
          </w:p>
        </w:tc>
        <w:tc>
          <w:tcPr>
            <w:tcW w:w="1186" w:type="dxa"/>
            <w:vAlign w:val="center"/>
          </w:tcPr>
          <w:p w14:paraId="30E9BFA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ACADF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0" w:type="dxa"/>
            <w:vAlign w:val="center"/>
          </w:tcPr>
          <w:p w14:paraId="0CEDA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2373" w:type="dxa"/>
            <w:vAlign w:val="center"/>
          </w:tcPr>
          <w:p w14:paraId="40DC7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电力电缆</w:t>
            </w:r>
          </w:p>
        </w:tc>
        <w:tc>
          <w:tcPr>
            <w:tcW w:w="2879" w:type="dxa"/>
            <w:vAlign w:val="center"/>
          </w:tcPr>
          <w:p w14:paraId="18B92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WDZ-YJE-4X95+1X50</w:t>
            </w:r>
          </w:p>
        </w:tc>
        <w:tc>
          <w:tcPr>
            <w:tcW w:w="975" w:type="dxa"/>
            <w:vAlign w:val="center"/>
          </w:tcPr>
          <w:p w14:paraId="16CA2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335" w:type="dxa"/>
            <w:vAlign w:val="center"/>
          </w:tcPr>
          <w:p w14:paraId="6079D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423</w:t>
            </w:r>
          </w:p>
        </w:tc>
        <w:tc>
          <w:tcPr>
            <w:tcW w:w="1186" w:type="dxa"/>
            <w:vAlign w:val="center"/>
          </w:tcPr>
          <w:p w14:paraId="5907C86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97F16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0" w:type="dxa"/>
            <w:vAlign w:val="center"/>
          </w:tcPr>
          <w:p w14:paraId="0C710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2373" w:type="dxa"/>
            <w:vAlign w:val="center"/>
          </w:tcPr>
          <w:p w14:paraId="55002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电力电缆</w:t>
            </w:r>
          </w:p>
        </w:tc>
        <w:tc>
          <w:tcPr>
            <w:tcW w:w="2879" w:type="dxa"/>
            <w:vAlign w:val="center"/>
          </w:tcPr>
          <w:p w14:paraId="17BC2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WDZ-YJE-4X120+1X70</w:t>
            </w:r>
          </w:p>
        </w:tc>
        <w:tc>
          <w:tcPr>
            <w:tcW w:w="975" w:type="dxa"/>
            <w:vAlign w:val="center"/>
          </w:tcPr>
          <w:p w14:paraId="7649A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335" w:type="dxa"/>
            <w:vAlign w:val="center"/>
          </w:tcPr>
          <w:p w14:paraId="3BCF1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437</w:t>
            </w:r>
          </w:p>
        </w:tc>
        <w:tc>
          <w:tcPr>
            <w:tcW w:w="1186" w:type="dxa"/>
            <w:vAlign w:val="center"/>
          </w:tcPr>
          <w:p w14:paraId="343DBED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63175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0" w:type="dxa"/>
            <w:vAlign w:val="center"/>
          </w:tcPr>
          <w:p w14:paraId="30CB1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2373" w:type="dxa"/>
            <w:vAlign w:val="center"/>
          </w:tcPr>
          <w:p w14:paraId="78251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电力电缆</w:t>
            </w:r>
          </w:p>
        </w:tc>
        <w:tc>
          <w:tcPr>
            <w:tcW w:w="2879" w:type="dxa"/>
            <w:vAlign w:val="center"/>
          </w:tcPr>
          <w:p w14:paraId="05917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WDZ-YJE-4X150+1X70</w:t>
            </w:r>
          </w:p>
        </w:tc>
        <w:tc>
          <w:tcPr>
            <w:tcW w:w="975" w:type="dxa"/>
            <w:vAlign w:val="center"/>
          </w:tcPr>
          <w:p w14:paraId="7430E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335" w:type="dxa"/>
            <w:vAlign w:val="center"/>
          </w:tcPr>
          <w:p w14:paraId="5EED4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1601</w:t>
            </w:r>
          </w:p>
        </w:tc>
        <w:tc>
          <w:tcPr>
            <w:tcW w:w="1186" w:type="dxa"/>
            <w:vAlign w:val="center"/>
          </w:tcPr>
          <w:p w14:paraId="184F6BE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7E979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0" w:type="dxa"/>
            <w:vAlign w:val="center"/>
          </w:tcPr>
          <w:p w14:paraId="7286F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2373" w:type="dxa"/>
            <w:vAlign w:val="center"/>
          </w:tcPr>
          <w:p w14:paraId="741E5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电力电缆</w:t>
            </w:r>
          </w:p>
        </w:tc>
        <w:tc>
          <w:tcPr>
            <w:tcW w:w="2879" w:type="dxa"/>
            <w:vAlign w:val="center"/>
          </w:tcPr>
          <w:p w14:paraId="08613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WDZ-YJE-3X150+2X70</w:t>
            </w:r>
          </w:p>
        </w:tc>
        <w:tc>
          <w:tcPr>
            <w:tcW w:w="975" w:type="dxa"/>
            <w:vAlign w:val="center"/>
          </w:tcPr>
          <w:p w14:paraId="53BE2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335" w:type="dxa"/>
            <w:vAlign w:val="center"/>
          </w:tcPr>
          <w:p w14:paraId="71352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1186" w:type="dxa"/>
            <w:vAlign w:val="center"/>
          </w:tcPr>
          <w:p w14:paraId="4E9E2C1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28171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0" w:type="dxa"/>
            <w:vAlign w:val="center"/>
          </w:tcPr>
          <w:p w14:paraId="5255B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2373" w:type="dxa"/>
            <w:vAlign w:val="center"/>
          </w:tcPr>
          <w:p w14:paraId="321FA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电力电缆</w:t>
            </w:r>
          </w:p>
        </w:tc>
        <w:tc>
          <w:tcPr>
            <w:tcW w:w="2879" w:type="dxa"/>
            <w:vAlign w:val="center"/>
          </w:tcPr>
          <w:p w14:paraId="6BB2B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WDZ-YJE-4X185+1X95</w:t>
            </w:r>
          </w:p>
        </w:tc>
        <w:tc>
          <w:tcPr>
            <w:tcW w:w="975" w:type="dxa"/>
            <w:vAlign w:val="center"/>
          </w:tcPr>
          <w:p w14:paraId="376BB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335" w:type="dxa"/>
            <w:vAlign w:val="center"/>
          </w:tcPr>
          <w:p w14:paraId="0560C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602</w:t>
            </w:r>
          </w:p>
        </w:tc>
        <w:tc>
          <w:tcPr>
            <w:tcW w:w="1186" w:type="dxa"/>
            <w:vAlign w:val="center"/>
          </w:tcPr>
          <w:p w14:paraId="334D9FF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9536B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0" w:type="dxa"/>
            <w:vAlign w:val="center"/>
          </w:tcPr>
          <w:p w14:paraId="64387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2373" w:type="dxa"/>
            <w:vAlign w:val="center"/>
          </w:tcPr>
          <w:p w14:paraId="17C7A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矿物绝缘电缆</w:t>
            </w:r>
          </w:p>
        </w:tc>
        <w:tc>
          <w:tcPr>
            <w:tcW w:w="2879" w:type="dxa"/>
            <w:vAlign w:val="center"/>
          </w:tcPr>
          <w:p w14:paraId="2B2E1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YTTW-3X50+2X25</w:t>
            </w:r>
          </w:p>
        </w:tc>
        <w:tc>
          <w:tcPr>
            <w:tcW w:w="975" w:type="dxa"/>
            <w:vAlign w:val="center"/>
          </w:tcPr>
          <w:p w14:paraId="1C1C0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335" w:type="dxa"/>
            <w:vAlign w:val="center"/>
          </w:tcPr>
          <w:p w14:paraId="1ADD5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</w:t>
            </w:r>
          </w:p>
        </w:tc>
        <w:tc>
          <w:tcPr>
            <w:tcW w:w="1186" w:type="dxa"/>
            <w:vAlign w:val="center"/>
          </w:tcPr>
          <w:p w14:paraId="3C194EE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E7EF1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0" w:type="dxa"/>
            <w:vAlign w:val="center"/>
          </w:tcPr>
          <w:p w14:paraId="55B86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2373" w:type="dxa"/>
            <w:vAlign w:val="center"/>
          </w:tcPr>
          <w:p w14:paraId="5996A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控制电缆</w:t>
            </w:r>
          </w:p>
        </w:tc>
        <w:tc>
          <w:tcPr>
            <w:tcW w:w="2879" w:type="dxa"/>
            <w:vAlign w:val="center"/>
          </w:tcPr>
          <w:p w14:paraId="0D764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ZR-KVV-4X1.5</w:t>
            </w:r>
          </w:p>
        </w:tc>
        <w:tc>
          <w:tcPr>
            <w:tcW w:w="975" w:type="dxa"/>
            <w:vAlign w:val="center"/>
          </w:tcPr>
          <w:p w14:paraId="128CE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335" w:type="dxa"/>
            <w:vAlign w:val="center"/>
          </w:tcPr>
          <w:p w14:paraId="29D1B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1186" w:type="dxa"/>
            <w:vAlign w:val="center"/>
          </w:tcPr>
          <w:p w14:paraId="3C146A5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AE6BB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0" w:type="dxa"/>
            <w:vAlign w:val="center"/>
          </w:tcPr>
          <w:p w14:paraId="19294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2373" w:type="dxa"/>
            <w:vAlign w:val="center"/>
          </w:tcPr>
          <w:p w14:paraId="23597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矿物绝缘电缆</w:t>
            </w:r>
          </w:p>
        </w:tc>
        <w:tc>
          <w:tcPr>
            <w:tcW w:w="2879" w:type="dxa"/>
            <w:vAlign w:val="center"/>
          </w:tcPr>
          <w:p w14:paraId="69859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YTTW-3X150+2X70</w:t>
            </w:r>
          </w:p>
        </w:tc>
        <w:tc>
          <w:tcPr>
            <w:tcW w:w="975" w:type="dxa"/>
            <w:vAlign w:val="center"/>
          </w:tcPr>
          <w:p w14:paraId="3BFD8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335" w:type="dxa"/>
            <w:vAlign w:val="center"/>
          </w:tcPr>
          <w:p w14:paraId="1EE89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1186" w:type="dxa"/>
            <w:vAlign w:val="center"/>
          </w:tcPr>
          <w:p w14:paraId="7DE8798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7D12F15C">
      <w:pPr>
        <w:rPr>
          <w:color w:val="000000" w:themeColor="text1"/>
          <w14:textFill>
            <w14:solidFill>
              <w14:schemeClr w14:val="tx1"/>
            </w14:solidFill>
          </w14:textFill>
        </w:rPr>
        <w:sectPr>
          <w:type w:val="nextColumn"/>
          <w:pgSz w:w="11906" w:h="16838"/>
          <w:pgMar w:top="1418" w:right="1418" w:bottom="1418" w:left="1418" w:header="851" w:footer="851" w:gutter="0"/>
          <w:cols w:space="425" w:num="1"/>
          <w:docGrid w:linePitch="312" w:charSpace="0"/>
        </w:sectPr>
      </w:pPr>
    </w:p>
    <w:p w14:paraId="2ACCDBAC">
      <w:pPr>
        <w:pStyle w:val="2"/>
        <w:spacing w:before="120" w:after="120"/>
      </w:pPr>
      <w:bookmarkStart w:id="2" w:name="_Toc11338"/>
      <w:r>
        <w:rPr>
          <w:rFonts w:hint="eastAsia"/>
        </w:rPr>
        <w:t>附件1</w:t>
      </w:r>
      <w:r>
        <w:t>-3</w:t>
      </w:r>
      <w:r>
        <w:rPr>
          <w:rFonts w:hint="eastAsia"/>
        </w:rPr>
        <w:t>：投标保证金递交信息表【适用于要求递交投标保证金的情况】</w:t>
      </w:r>
      <w:bookmarkEnd w:id="2"/>
    </w:p>
    <w:tbl>
      <w:tblPr>
        <w:tblStyle w:val="5"/>
        <w:tblW w:w="89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1985"/>
        <w:gridCol w:w="2268"/>
        <w:gridCol w:w="2410"/>
      </w:tblGrid>
      <w:tr w14:paraId="5530DF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63" w:type="dxa"/>
            <w:vAlign w:val="center"/>
          </w:tcPr>
          <w:p w14:paraId="6DC44377">
            <w:pPr>
              <w:spacing w:line="240" w:lineRule="auto"/>
              <w:jc w:val="center"/>
            </w:pPr>
            <w:r>
              <w:rPr>
                <w:rFonts w:hint="eastAsia"/>
              </w:rPr>
              <w:t>招标编号</w:t>
            </w:r>
          </w:p>
        </w:tc>
        <w:tc>
          <w:tcPr>
            <w:tcW w:w="6663" w:type="dxa"/>
            <w:gridSpan w:val="3"/>
            <w:vAlign w:val="center"/>
          </w:tcPr>
          <w:p w14:paraId="0719A3B5">
            <w:pPr>
              <w:spacing w:line="240" w:lineRule="auto"/>
              <w:jc w:val="center"/>
            </w:pPr>
          </w:p>
        </w:tc>
      </w:tr>
      <w:tr w14:paraId="222CCD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63" w:type="dxa"/>
            <w:vAlign w:val="center"/>
          </w:tcPr>
          <w:p w14:paraId="1FD7A75A">
            <w:pPr>
              <w:spacing w:line="240" w:lineRule="auto"/>
              <w:jc w:val="center"/>
            </w:pPr>
            <w:r>
              <w:rPr>
                <w:rFonts w:hint="eastAsia"/>
              </w:rPr>
              <w:t>招标项目名称</w:t>
            </w:r>
          </w:p>
        </w:tc>
        <w:tc>
          <w:tcPr>
            <w:tcW w:w="6663" w:type="dxa"/>
            <w:gridSpan w:val="3"/>
            <w:vAlign w:val="center"/>
          </w:tcPr>
          <w:p w14:paraId="775F4336">
            <w:pPr>
              <w:spacing w:line="240" w:lineRule="auto"/>
              <w:jc w:val="center"/>
            </w:pPr>
          </w:p>
        </w:tc>
      </w:tr>
      <w:tr w14:paraId="38374C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63" w:type="dxa"/>
            <w:vAlign w:val="center"/>
          </w:tcPr>
          <w:p w14:paraId="07177F20">
            <w:pPr>
              <w:spacing w:line="240" w:lineRule="auto"/>
              <w:jc w:val="center"/>
            </w:pPr>
            <w:r>
              <w:rPr>
                <w:rFonts w:hint="eastAsia"/>
              </w:rPr>
              <w:t>投标人名称</w:t>
            </w:r>
          </w:p>
        </w:tc>
        <w:tc>
          <w:tcPr>
            <w:tcW w:w="6663" w:type="dxa"/>
            <w:gridSpan w:val="3"/>
            <w:vAlign w:val="center"/>
          </w:tcPr>
          <w:p w14:paraId="4EC2FF1E">
            <w:pPr>
              <w:spacing w:line="240" w:lineRule="auto"/>
              <w:jc w:val="center"/>
            </w:pPr>
          </w:p>
        </w:tc>
      </w:tr>
      <w:tr w14:paraId="65AED5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63" w:type="dxa"/>
            <w:vAlign w:val="center"/>
          </w:tcPr>
          <w:p w14:paraId="0384DBE5">
            <w:pPr>
              <w:spacing w:line="240" w:lineRule="auto"/>
              <w:jc w:val="center"/>
            </w:pPr>
            <w:r>
              <w:rPr>
                <w:rFonts w:hint="eastAsia"/>
              </w:rPr>
              <w:t>投标人联系地址</w:t>
            </w:r>
          </w:p>
        </w:tc>
        <w:tc>
          <w:tcPr>
            <w:tcW w:w="6663" w:type="dxa"/>
            <w:gridSpan w:val="3"/>
            <w:vAlign w:val="center"/>
          </w:tcPr>
          <w:p w14:paraId="490526D0">
            <w:pPr>
              <w:spacing w:line="240" w:lineRule="auto"/>
              <w:jc w:val="center"/>
            </w:pPr>
          </w:p>
        </w:tc>
      </w:tr>
      <w:tr w14:paraId="7ADE26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63" w:type="dxa"/>
            <w:vAlign w:val="center"/>
          </w:tcPr>
          <w:p w14:paraId="0711D382">
            <w:pPr>
              <w:spacing w:line="240" w:lineRule="auto"/>
              <w:jc w:val="center"/>
            </w:pPr>
            <w:r>
              <w:rPr>
                <w:rFonts w:hint="eastAsia"/>
              </w:rPr>
              <w:t>法定代表人姓名</w:t>
            </w:r>
          </w:p>
        </w:tc>
        <w:tc>
          <w:tcPr>
            <w:tcW w:w="1985" w:type="dxa"/>
            <w:vAlign w:val="center"/>
          </w:tcPr>
          <w:p w14:paraId="400DC051">
            <w:pPr>
              <w:spacing w:line="240" w:lineRule="auto"/>
              <w:jc w:val="center"/>
            </w:pPr>
          </w:p>
        </w:tc>
        <w:tc>
          <w:tcPr>
            <w:tcW w:w="2268" w:type="dxa"/>
            <w:vAlign w:val="center"/>
          </w:tcPr>
          <w:p w14:paraId="55192B95">
            <w:pPr>
              <w:spacing w:line="240" w:lineRule="auto"/>
              <w:jc w:val="center"/>
            </w:pPr>
            <w:r>
              <w:rPr>
                <w:rFonts w:hint="eastAsia"/>
              </w:rPr>
              <w:t>法定代表人身份证号</w:t>
            </w:r>
          </w:p>
        </w:tc>
        <w:tc>
          <w:tcPr>
            <w:tcW w:w="2410" w:type="dxa"/>
            <w:vAlign w:val="center"/>
          </w:tcPr>
          <w:p w14:paraId="103F2746">
            <w:pPr>
              <w:spacing w:line="240" w:lineRule="auto"/>
              <w:jc w:val="center"/>
            </w:pPr>
          </w:p>
        </w:tc>
      </w:tr>
      <w:tr w14:paraId="6B8766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63" w:type="dxa"/>
            <w:vAlign w:val="center"/>
          </w:tcPr>
          <w:p w14:paraId="402472B4">
            <w:pPr>
              <w:spacing w:line="240" w:lineRule="auto"/>
              <w:jc w:val="center"/>
            </w:pPr>
            <w:r>
              <w:rPr>
                <w:rFonts w:hint="eastAsia"/>
              </w:rPr>
              <w:t>投标联系人姓名</w:t>
            </w:r>
          </w:p>
        </w:tc>
        <w:tc>
          <w:tcPr>
            <w:tcW w:w="1985" w:type="dxa"/>
            <w:vAlign w:val="center"/>
          </w:tcPr>
          <w:p w14:paraId="5379D80B">
            <w:pPr>
              <w:spacing w:line="240" w:lineRule="auto"/>
              <w:jc w:val="center"/>
            </w:pPr>
          </w:p>
        </w:tc>
        <w:tc>
          <w:tcPr>
            <w:tcW w:w="2268" w:type="dxa"/>
            <w:vAlign w:val="center"/>
          </w:tcPr>
          <w:p w14:paraId="00CA24E2">
            <w:pPr>
              <w:spacing w:line="240" w:lineRule="auto"/>
              <w:jc w:val="center"/>
            </w:pPr>
            <w:r>
              <w:rPr>
                <w:rFonts w:hint="eastAsia"/>
              </w:rPr>
              <w:t>投标联系人电话</w:t>
            </w:r>
          </w:p>
        </w:tc>
        <w:tc>
          <w:tcPr>
            <w:tcW w:w="2410" w:type="dxa"/>
            <w:vAlign w:val="center"/>
          </w:tcPr>
          <w:p w14:paraId="7681247D">
            <w:pPr>
              <w:spacing w:line="240" w:lineRule="auto"/>
              <w:jc w:val="center"/>
            </w:pPr>
          </w:p>
        </w:tc>
      </w:tr>
      <w:tr w14:paraId="2F58BC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63" w:type="dxa"/>
            <w:vAlign w:val="center"/>
          </w:tcPr>
          <w:p w14:paraId="3DFE3CFD">
            <w:pPr>
              <w:spacing w:line="240" w:lineRule="auto"/>
              <w:jc w:val="center"/>
            </w:pPr>
            <w:r>
              <w:rPr>
                <w:rFonts w:hint="eastAsia"/>
              </w:rPr>
              <w:t>传真</w:t>
            </w:r>
          </w:p>
        </w:tc>
        <w:tc>
          <w:tcPr>
            <w:tcW w:w="1985" w:type="dxa"/>
            <w:vAlign w:val="center"/>
          </w:tcPr>
          <w:p w14:paraId="30052DB9">
            <w:pPr>
              <w:spacing w:line="240" w:lineRule="auto"/>
              <w:jc w:val="center"/>
            </w:pPr>
          </w:p>
        </w:tc>
        <w:tc>
          <w:tcPr>
            <w:tcW w:w="2268" w:type="dxa"/>
            <w:vAlign w:val="center"/>
          </w:tcPr>
          <w:p w14:paraId="0FC5D7CE">
            <w:pPr>
              <w:spacing w:line="240" w:lineRule="auto"/>
              <w:jc w:val="center"/>
            </w:pPr>
            <w:r>
              <w:rPr>
                <w:rFonts w:hint="eastAsia"/>
              </w:rPr>
              <w:t>电子邮箱</w:t>
            </w:r>
          </w:p>
        </w:tc>
        <w:tc>
          <w:tcPr>
            <w:tcW w:w="2410" w:type="dxa"/>
            <w:vAlign w:val="center"/>
          </w:tcPr>
          <w:p w14:paraId="5E926BCD">
            <w:pPr>
              <w:spacing w:line="240" w:lineRule="auto"/>
              <w:jc w:val="center"/>
            </w:pPr>
          </w:p>
        </w:tc>
      </w:tr>
      <w:tr w14:paraId="0DE8A9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2263" w:type="dxa"/>
            <w:vAlign w:val="center"/>
          </w:tcPr>
          <w:p w14:paraId="2F35EF8F">
            <w:pPr>
              <w:spacing w:line="240" w:lineRule="auto"/>
              <w:jc w:val="center"/>
            </w:pPr>
            <w:r>
              <w:rPr>
                <w:rFonts w:hint="eastAsia"/>
              </w:rPr>
              <w:t>响应投标的</w:t>
            </w:r>
          </w:p>
          <w:p w14:paraId="40BFA67F">
            <w:pPr>
              <w:spacing w:line="240" w:lineRule="auto"/>
              <w:jc w:val="center"/>
            </w:pPr>
            <w:r>
              <w:rPr>
                <w:rFonts w:hint="eastAsia"/>
              </w:rPr>
              <w:t>包件号和包件名称</w:t>
            </w:r>
          </w:p>
        </w:tc>
        <w:tc>
          <w:tcPr>
            <w:tcW w:w="6663" w:type="dxa"/>
            <w:gridSpan w:val="3"/>
            <w:vAlign w:val="center"/>
          </w:tcPr>
          <w:p w14:paraId="2929EBDD">
            <w:pPr>
              <w:spacing w:line="240" w:lineRule="auto"/>
              <w:jc w:val="center"/>
            </w:pPr>
          </w:p>
        </w:tc>
      </w:tr>
      <w:tr w14:paraId="48F772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2263" w:type="dxa"/>
            <w:vAlign w:val="center"/>
          </w:tcPr>
          <w:p w14:paraId="66629D87">
            <w:pPr>
              <w:spacing w:line="240" w:lineRule="auto"/>
              <w:jc w:val="center"/>
            </w:pPr>
            <w:r>
              <w:rPr>
                <w:rFonts w:hint="eastAsia"/>
              </w:rPr>
              <w:t>投标保证金递交的</w:t>
            </w:r>
          </w:p>
          <w:p w14:paraId="7281D024">
            <w:pPr>
              <w:spacing w:line="240" w:lineRule="auto"/>
              <w:jc w:val="center"/>
            </w:pPr>
            <w:r>
              <w:rPr>
                <w:rFonts w:hint="eastAsia"/>
              </w:rPr>
              <w:t>金额及形式</w:t>
            </w:r>
          </w:p>
        </w:tc>
        <w:tc>
          <w:tcPr>
            <w:tcW w:w="6663" w:type="dxa"/>
            <w:gridSpan w:val="3"/>
            <w:vAlign w:val="center"/>
          </w:tcPr>
          <w:p w14:paraId="5D4F58B9">
            <w:pPr>
              <w:spacing w:line="240" w:lineRule="auto"/>
              <w:jc w:val="center"/>
            </w:pPr>
          </w:p>
        </w:tc>
      </w:tr>
      <w:tr w14:paraId="51019E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2263" w:type="dxa"/>
            <w:vAlign w:val="center"/>
          </w:tcPr>
          <w:p w14:paraId="1E6804AA">
            <w:pPr>
              <w:spacing w:line="240" w:lineRule="auto"/>
              <w:jc w:val="center"/>
            </w:pPr>
            <w:r>
              <w:rPr>
                <w:rFonts w:hint="eastAsia"/>
              </w:rPr>
              <w:t>备注</w:t>
            </w:r>
          </w:p>
        </w:tc>
        <w:tc>
          <w:tcPr>
            <w:tcW w:w="6663" w:type="dxa"/>
            <w:gridSpan w:val="3"/>
            <w:vAlign w:val="center"/>
          </w:tcPr>
          <w:p w14:paraId="1CB2380A">
            <w:pPr>
              <w:spacing w:line="240" w:lineRule="auto"/>
              <w:jc w:val="center"/>
            </w:pPr>
          </w:p>
        </w:tc>
      </w:tr>
    </w:tbl>
    <w:p w14:paraId="5BF312AD"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注：投标人填写本表信息外，还需附营业执照扫描件、银行汇款凭证或保函扫描件。</w:t>
      </w:r>
      <w:bookmarkStart w:id="3" w:name="_GoBack"/>
      <w:bookmarkEnd w:id="3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B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113398"/>
    <w:rsid w:val="1F010F11"/>
    <w:rsid w:val="25507C7A"/>
    <w:rsid w:val="25F64CDA"/>
    <w:rsid w:val="264960D9"/>
    <w:rsid w:val="33120A75"/>
    <w:rsid w:val="35FA4997"/>
    <w:rsid w:val="36360801"/>
    <w:rsid w:val="39B3595D"/>
    <w:rsid w:val="466525A8"/>
    <w:rsid w:val="4FF204BF"/>
    <w:rsid w:val="66EF72C8"/>
    <w:rsid w:val="6A22096B"/>
    <w:rsid w:val="793D1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wordWrap w:val="0"/>
      <w:spacing w:line="340" w:lineRule="exact"/>
      <w:jc w:val="both"/>
    </w:pPr>
    <w:rPr>
      <w:rFonts w:ascii="宋体" w:hAnsi="宋体" w:eastAsia="宋体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9"/>
    <w:pPr>
      <w:keepNext/>
      <w:keepLines/>
      <w:spacing w:before="50" w:beforeLines="50" w:after="50" w:afterLines="50" w:line="240" w:lineRule="auto"/>
      <w:outlineLvl w:val="2"/>
    </w:pPr>
    <w:rPr>
      <w:b/>
      <w:bCs/>
      <w:sz w:val="24"/>
      <w:szCs w:val="32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2023-11-29T06:46:00Z</dcterms:created>
  <dc:creator>李慧</dc:creator>
  <cp:lastModifiedBy>李慧</cp:lastModifiedBy>
  <dcterms:modified xsi:type="dcterms:W3CDTF">2025-07-24T08:30:18Z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618E66AEA7AB4117ADE45F99FB48DB17_12</vt:lpwstr>
  </property>
  <property fmtid="{D5CDD505-2E9C-101B-9397-08002B2CF9AE}" pid="4" name="KSOTemplateDocerSaveRecord">
    <vt:lpwstr>eyJoZGlkIjoiZTcxMzM4NDA1MjNhYzkwYjc2YmM0N2FiNDFmYzIxYWUiLCJ1c2VySWQiOiI2MDU1NDkxNTYifQ==</vt:lpwstr>
  </property>
</Properties>
</file>