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FA8DC2">
      <w:pPr>
        <w:spacing w:line="360" w:lineRule="auto"/>
        <w:jc w:val="center"/>
        <w:rPr>
          <w:rFonts w:hint="eastAsia" w:ascii="方正小标宋_GBK" w:eastAsia="方正小标宋_GBK"/>
          <w:color w:val="000000"/>
          <w:sz w:val="36"/>
          <w:szCs w:val="40"/>
          <w:shd w:val="clear" w:color="auto" w:fill="FFFFFF"/>
        </w:rPr>
      </w:pPr>
      <w:r>
        <w:rPr>
          <w:rFonts w:hint="eastAsia" w:ascii="方正小标宋_GBK" w:eastAsia="方正小标宋_GBK"/>
          <w:color w:val="000000"/>
          <w:sz w:val="36"/>
          <w:szCs w:val="40"/>
          <w:shd w:val="clear" w:color="auto" w:fill="FFFFFF"/>
          <w:lang w:eastAsia="zh-CN"/>
        </w:rPr>
        <w:t>国网甘肃电力平凉供电公司2025年原集体企业第二次服务类授权框架竞争性谈判采购（平凉设计）</w:t>
      </w:r>
      <w:r>
        <w:rPr>
          <w:rFonts w:hint="eastAsia" w:ascii="方正小标宋_GBK" w:eastAsia="方正小标宋_GBK"/>
          <w:color w:val="000000"/>
          <w:sz w:val="36"/>
          <w:szCs w:val="40"/>
          <w:shd w:val="clear" w:color="auto" w:fill="FFFFFF"/>
        </w:rPr>
        <w:t>推荐的</w:t>
      </w:r>
    </w:p>
    <w:p w14:paraId="363A311C">
      <w:pPr>
        <w:spacing w:line="360" w:lineRule="auto"/>
        <w:jc w:val="center"/>
        <w:rPr>
          <w:rFonts w:ascii="方正小标宋_GBK" w:eastAsia="方正小标宋_GBK"/>
          <w:color w:val="000000"/>
          <w:sz w:val="36"/>
          <w:szCs w:val="40"/>
          <w:shd w:val="clear" w:color="auto" w:fill="FFFFFF"/>
        </w:rPr>
      </w:pPr>
      <w:r>
        <w:rPr>
          <w:rFonts w:hint="eastAsia" w:ascii="方正小标宋_GBK" w:eastAsia="方正小标宋_GBK"/>
          <w:color w:val="000000"/>
          <w:sz w:val="36"/>
          <w:szCs w:val="40"/>
          <w:shd w:val="clear" w:color="auto" w:fill="FFFFFF"/>
        </w:rPr>
        <w:t>预</w:t>
      </w:r>
      <w:r>
        <w:rPr>
          <w:rFonts w:hint="eastAsia" w:ascii="方正小标宋_GBK" w:eastAsia="方正小标宋_GBK"/>
          <w:color w:val="000000"/>
          <w:sz w:val="36"/>
          <w:szCs w:val="40"/>
          <w:shd w:val="clear" w:color="auto" w:fill="FFFFFF"/>
          <w:lang w:val="en-US" w:eastAsia="zh-CN"/>
        </w:rPr>
        <w:t>成交</w:t>
      </w:r>
      <w:r>
        <w:rPr>
          <w:rFonts w:hint="eastAsia" w:ascii="方正小标宋_GBK" w:eastAsia="方正小标宋_GBK"/>
          <w:color w:val="000000"/>
          <w:sz w:val="36"/>
          <w:szCs w:val="40"/>
          <w:shd w:val="clear" w:color="auto" w:fill="FFFFFF"/>
        </w:rPr>
        <w:t>候选人公示</w:t>
      </w:r>
    </w:p>
    <w:p w14:paraId="6FCD5B7C">
      <w:pPr>
        <w:spacing w:line="560" w:lineRule="exact"/>
        <w:jc w:val="center"/>
        <w:rPr>
          <w:rFonts w:ascii="方正仿宋_GBK" w:eastAsia="方正仿宋_GBK" w:hAnsiTheme="minorEastAsia"/>
          <w:color w:val="000000"/>
          <w:sz w:val="32"/>
          <w:szCs w:val="32"/>
        </w:rPr>
      </w:pPr>
      <w:r>
        <w:rPr>
          <w:rFonts w:hint="eastAsia" w:ascii="方正仿宋_GBK" w:eastAsia="方正仿宋_GBK" w:hAnsiTheme="minorEastAsia"/>
          <w:color w:val="000000"/>
          <w:sz w:val="32"/>
          <w:szCs w:val="32"/>
        </w:rPr>
        <w:t>（</w:t>
      </w:r>
      <w:r>
        <w:rPr>
          <w:rFonts w:hint="eastAsia" w:ascii="方正仿宋_GBK" w:eastAsia="方正仿宋_GBK" w:hAnsiTheme="minorEastAsia"/>
          <w:color w:val="000000"/>
          <w:sz w:val="32"/>
          <w:szCs w:val="32"/>
          <w:lang w:val="en-US" w:eastAsia="zh-CN"/>
        </w:rPr>
        <w:t>采购</w:t>
      </w:r>
      <w:r>
        <w:rPr>
          <w:rFonts w:hint="eastAsia" w:ascii="方正仿宋_GBK" w:eastAsia="方正仿宋_GBK" w:hAnsiTheme="minorEastAsia"/>
          <w:color w:val="000000"/>
          <w:sz w:val="32"/>
          <w:szCs w:val="32"/>
        </w:rPr>
        <w:t>编号：</w:t>
      </w:r>
      <w:r>
        <w:rPr>
          <w:rFonts w:hint="eastAsia" w:ascii="方正仿宋_GBK" w:eastAsia="方正仿宋_GBK" w:hAnsiTheme="minorEastAsia"/>
          <w:color w:val="000000"/>
          <w:sz w:val="32"/>
          <w:szCs w:val="32"/>
          <w:lang w:eastAsia="zh-CN"/>
        </w:rPr>
        <w:t>CY2725S2709SJK62</w:t>
      </w:r>
      <w:r>
        <w:rPr>
          <w:rFonts w:hint="eastAsia" w:ascii="方正仿宋_GBK" w:eastAsia="方正仿宋_GBK" w:hAnsiTheme="minorEastAsia"/>
          <w:color w:val="000000"/>
          <w:sz w:val="32"/>
          <w:szCs w:val="32"/>
        </w:rPr>
        <w:t>）</w:t>
      </w:r>
    </w:p>
    <w:p w14:paraId="31368D4E">
      <w:pPr>
        <w:spacing w:line="560" w:lineRule="exact"/>
        <w:jc w:val="center"/>
        <w:rPr>
          <w:rFonts w:ascii="方正仿宋_GBK" w:eastAsia="方正仿宋_GBK" w:hAnsiTheme="minorEastAsia"/>
          <w:color w:val="000000"/>
          <w:sz w:val="32"/>
          <w:szCs w:val="32"/>
        </w:rPr>
      </w:pPr>
    </w:p>
    <w:p w14:paraId="28208F16">
      <w:pPr>
        <w:widowControl/>
        <w:spacing w:line="560" w:lineRule="exact"/>
        <w:jc w:val="left"/>
        <w:textAlignment w:val="center"/>
        <w:rPr>
          <w:rFonts w:ascii="方正仿宋_GBK" w:eastAsia="方正仿宋_GBK" w:hAnsiTheme="minorEastAsia"/>
          <w:color w:val="000000"/>
          <w:sz w:val="32"/>
          <w:szCs w:val="32"/>
        </w:rPr>
      </w:pPr>
      <w:r>
        <w:rPr>
          <w:rFonts w:hint="eastAsia" w:ascii="方正仿宋_GBK" w:eastAsia="方正仿宋_GBK" w:hAnsiTheme="minorEastAsia"/>
          <w:color w:val="000000"/>
          <w:sz w:val="32"/>
          <w:szCs w:val="32"/>
        </w:rPr>
        <w:t>各相关</w:t>
      </w:r>
      <w:r>
        <w:rPr>
          <w:rFonts w:hint="eastAsia" w:ascii="方正仿宋_GBK" w:eastAsia="方正仿宋_GBK" w:hAnsiTheme="minorEastAsia"/>
          <w:color w:val="000000"/>
          <w:sz w:val="32"/>
          <w:szCs w:val="32"/>
          <w:lang w:val="en-US" w:eastAsia="zh-CN"/>
        </w:rPr>
        <w:t>应答</w:t>
      </w:r>
      <w:r>
        <w:rPr>
          <w:rFonts w:hint="eastAsia" w:ascii="方正仿宋_GBK" w:eastAsia="方正仿宋_GBK" w:hAnsiTheme="minorEastAsia"/>
          <w:color w:val="000000"/>
          <w:sz w:val="32"/>
          <w:szCs w:val="32"/>
        </w:rPr>
        <w:t>人：</w:t>
      </w:r>
    </w:p>
    <w:p w14:paraId="4D1EA63C">
      <w:pPr>
        <w:widowControl/>
        <w:spacing w:line="560" w:lineRule="exact"/>
        <w:ind w:firstLine="645"/>
        <w:jc w:val="left"/>
        <w:textAlignment w:val="center"/>
        <w:rPr>
          <w:rFonts w:ascii="方正仿宋_GBK" w:eastAsia="方正仿宋_GBK" w:hAnsiTheme="minorEastAsia"/>
          <w:color w:val="000000"/>
          <w:sz w:val="32"/>
          <w:szCs w:val="32"/>
        </w:rPr>
      </w:pPr>
      <w:r>
        <w:rPr>
          <w:rFonts w:hint="eastAsia" w:ascii="方正仿宋_GBK" w:eastAsia="方正仿宋_GBK"/>
          <w:color w:val="000000"/>
          <w:sz w:val="32"/>
          <w:szCs w:val="32"/>
          <w:shd w:val="clear" w:color="auto" w:fill="FFFFFF"/>
          <w:lang w:eastAsia="zh-CN"/>
        </w:rPr>
        <w:t>国网甘肃电力平凉供电公司2025年原集体企业第二次服务类授权框架竞争性谈判采购（平凉设计）</w:t>
      </w:r>
      <w:r>
        <w:rPr>
          <w:rFonts w:hint="eastAsia" w:ascii="方正仿宋_GBK" w:eastAsia="方正仿宋_GBK"/>
          <w:color w:val="000000"/>
          <w:sz w:val="32"/>
          <w:szCs w:val="32"/>
          <w:shd w:val="clear" w:color="auto" w:fill="FFFFFF"/>
        </w:rPr>
        <w:t>工作已结束，现将评</w:t>
      </w:r>
      <w:r>
        <w:rPr>
          <w:rFonts w:hint="eastAsia" w:ascii="方正仿宋_GBK" w:eastAsia="方正仿宋_GBK"/>
          <w:color w:val="000000"/>
          <w:sz w:val="32"/>
          <w:szCs w:val="32"/>
          <w:shd w:val="clear" w:color="auto" w:fill="FFFFFF"/>
          <w:lang w:val="en-US" w:eastAsia="zh-CN"/>
        </w:rPr>
        <w:t>审</w:t>
      </w:r>
      <w:r>
        <w:rPr>
          <w:rFonts w:hint="eastAsia" w:ascii="方正仿宋_GBK" w:eastAsia="方正仿宋_GBK"/>
          <w:color w:val="000000"/>
          <w:sz w:val="32"/>
          <w:szCs w:val="32"/>
          <w:shd w:val="clear" w:color="auto" w:fill="FFFFFF"/>
        </w:rPr>
        <w:t>委员会推荐的</w:t>
      </w:r>
      <w:r>
        <w:rPr>
          <w:rFonts w:hint="eastAsia" w:ascii="方正仿宋_GBK" w:eastAsia="方正仿宋_GBK"/>
          <w:color w:val="000000"/>
          <w:sz w:val="32"/>
          <w:szCs w:val="32"/>
          <w:shd w:val="clear" w:color="auto" w:fill="FFFFFF"/>
          <w:lang w:val="en-US" w:eastAsia="zh-CN"/>
        </w:rPr>
        <w:t>成交</w:t>
      </w:r>
      <w:r>
        <w:rPr>
          <w:rFonts w:hint="eastAsia" w:ascii="方正仿宋_GBK" w:eastAsia="方正仿宋_GBK"/>
          <w:color w:val="000000"/>
          <w:sz w:val="32"/>
          <w:szCs w:val="32"/>
          <w:shd w:val="clear" w:color="auto" w:fill="FFFFFF"/>
        </w:rPr>
        <w:t>候选人予以公示，公示期</w:t>
      </w:r>
      <w:r>
        <w:rPr>
          <w:rFonts w:hint="eastAsia" w:ascii="方正仿宋_GBK" w:eastAsia="方正仿宋_GBK"/>
          <w:color w:val="333333"/>
          <w:sz w:val="32"/>
          <w:szCs w:val="32"/>
          <w:shd w:val="clear" w:color="auto" w:fill="FFFFFF"/>
        </w:rPr>
        <w:t>3</w:t>
      </w:r>
      <w:r>
        <w:rPr>
          <w:rFonts w:hint="eastAsia" w:ascii="方正仿宋_GBK" w:eastAsia="方正仿宋_GBK"/>
          <w:color w:val="333333"/>
          <w:sz w:val="32"/>
          <w:szCs w:val="32"/>
          <w:shd w:val="clear" w:color="auto" w:fill="FFFFFF"/>
          <w:lang w:val="en-US" w:eastAsia="zh-CN"/>
        </w:rPr>
        <w:t>日</w:t>
      </w:r>
      <w:r>
        <w:rPr>
          <w:rFonts w:hint="eastAsia" w:ascii="方正仿宋_GBK" w:eastAsia="方正仿宋_GBK"/>
          <w:color w:val="000000"/>
          <w:sz w:val="32"/>
          <w:szCs w:val="32"/>
          <w:shd w:val="clear" w:color="auto" w:fill="FFFFFF"/>
        </w:rPr>
        <w:t>。</w:t>
      </w:r>
      <w:r>
        <w:rPr>
          <w:rFonts w:hint="eastAsia" w:ascii="方正仿宋_GBK" w:eastAsia="方正仿宋_GBK"/>
          <w:color w:val="000000"/>
          <w:sz w:val="32"/>
          <w:szCs w:val="32"/>
          <w:shd w:val="clear" w:color="auto" w:fill="FFFFFF"/>
          <w:lang w:val="en-US" w:eastAsia="zh-CN"/>
        </w:rPr>
        <w:t>应答</w:t>
      </w:r>
      <w:r>
        <w:rPr>
          <w:rFonts w:hint="eastAsia" w:ascii="方正仿宋_GBK" w:eastAsia="方正仿宋_GBK"/>
          <w:color w:val="000000"/>
          <w:sz w:val="32"/>
          <w:szCs w:val="32"/>
          <w:shd w:val="clear" w:color="auto" w:fill="FFFFFF"/>
        </w:rPr>
        <w:t>人或者其他利害关系人若对评审结果有异议的，请在</w:t>
      </w:r>
      <w:r>
        <w:rPr>
          <w:rFonts w:hint="eastAsia" w:ascii="方正仿宋_GBK" w:eastAsia="方正仿宋_GBK"/>
          <w:color w:val="000000"/>
          <w:sz w:val="32"/>
          <w:szCs w:val="32"/>
          <w:shd w:val="clear" w:color="auto" w:fill="FFFFFF"/>
          <w:lang w:val="en-US" w:eastAsia="zh-CN"/>
        </w:rPr>
        <w:t>成交</w:t>
      </w:r>
      <w:r>
        <w:rPr>
          <w:rFonts w:hint="eastAsia" w:ascii="方正仿宋_GBK" w:eastAsia="方正仿宋_GBK"/>
          <w:color w:val="000000"/>
          <w:sz w:val="32"/>
          <w:szCs w:val="32"/>
          <w:shd w:val="clear" w:color="auto" w:fill="FFFFFF"/>
        </w:rPr>
        <w:t>候选人公示期间以书面形式提出。</w:t>
      </w:r>
    </w:p>
    <w:tbl>
      <w:tblPr>
        <w:tblStyle w:val="16"/>
        <w:tblW w:w="921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1718"/>
        <w:gridCol w:w="4117"/>
        <w:gridCol w:w="2640"/>
      </w:tblGrid>
      <w:tr w14:paraId="046C15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9AB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DA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分包编号</w:t>
            </w:r>
          </w:p>
        </w:tc>
        <w:tc>
          <w:tcPr>
            <w:tcW w:w="4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B59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分包名称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D8C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推荐的成交候选人</w:t>
            </w:r>
          </w:p>
        </w:tc>
      </w:tr>
      <w:tr w14:paraId="40CCED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55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AB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9003001-包1</w:t>
            </w:r>
          </w:p>
        </w:tc>
        <w:tc>
          <w:tcPr>
            <w:tcW w:w="4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18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平凉电力设计咨询有限责任公司2025年物资检测机械加工及辅助检测等零星服务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55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安徽中质电科检测有限公司</w:t>
            </w:r>
          </w:p>
        </w:tc>
      </w:tr>
      <w:tr w14:paraId="519910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A0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A1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9003001-包2</w:t>
            </w:r>
          </w:p>
        </w:tc>
        <w:tc>
          <w:tcPr>
            <w:tcW w:w="4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95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平凉电力设计咨询有限责任公司2025年检测设备及仪器维保服务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FA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杭州高电科技有限公司</w:t>
            </w:r>
          </w:p>
        </w:tc>
      </w:tr>
      <w:tr w14:paraId="70A4E2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EB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A6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9003001-包3</w:t>
            </w:r>
          </w:p>
        </w:tc>
        <w:tc>
          <w:tcPr>
            <w:tcW w:w="4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93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平凉电力设计咨询有限责任公司2025年绝缘子等物资质量检测外委服务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51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甘肃电力科学研究院技术中心有限公司</w:t>
            </w:r>
          </w:p>
        </w:tc>
      </w:tr>
    </w:tbl>
    <w:p w14:paraId="5B082FC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</w:pPr>
    </w:p>
    <w:p w14:paraId="7F5E347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应答人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对以上结果如有异议，可以自公示之日起3日内，向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采购人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提出。</w:t>
      </w:r>
    </w:p>
    <w:p w14:paraId="4F560E6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根据招标投标法及相关法规规定，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应答人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和直接参与并且与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采购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活动有着直接利害关系的当事人有异议的，有权依法进行异议，提出异议时应注意以下事项：</w:t>
      </w:r>
    </w:p>
    <w:p w14:paraId="34C7E17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异议必须在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成交候选人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 xml:space="preserve">公示结束前以书面形式提出。 </w:t>
      </w:r>
    </w:p>
    <w:p w14:paraId="1CAD8B4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 xml:space="preserve">应当提交异议书，并包括下列内容： </w:t>
      </w:r>
    </w:p>
    <w:p w14:paraId="180CDB6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（1）异议人的名称、地址、联系人及有效联系方式；</w:t>
      </w:r>
    </w:p>
    <w:p w14:paraId="2B57FA3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 xml:space="preserve">（2）被异议人的名称；  </w:t>
      </w:r>
    </w:p>
    <w:p w14:paraId="33A5629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 xml:space="preserve">（3）异议事项的基本事实；  </w:t>
      </w:r>
    </w:p>
    <w:p w14:paraId="56614A2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 xml:space="preserve">（4）有效线索和相关证明材料。 </w:t>
      </w:r>
    </w:p>
    <w:p w14:paraId="0A559C5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 xml:space="preserve">异议人为法人的，异议书必须由其法定代表人或者授权代表签字并加盖公章，同时还需提交授权委托书；异议人为个人的，异议书必须由异议人本人签字，并附有效身份证明，由本人提交。 </w:t>
      </w:r>
    </w:p>
    <w:p w14:paraId="4A58E3E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 xml:space="preserve">下列异议将不予接收：  </w:t>
      </w:r>
    </w:p>
    <w:p w14:paraId="4308F3D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（1）在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成交候选人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公示结束后提出的；</w:t>
      </w:r>
    </w:p>
    <w:p w14:paraId="1223CA1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（2）异议人不能证明是所异议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采购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活动的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应答人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和直接参与并且与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采购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活动有着直接利害关系的当事人；</w:t>
      </w:r>
    </w:p>
    <w:p w14:paraId="67789EF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（3）异议事项不具体，且未提供有效线索，难以查证的；</w:t>
      </w:r>
    </w:p>
    <w:p w14:paraId="5D36E51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（4）对异议事项已经答复，且异议人没有提出新的证据的。</w:t>
      </w:r>
    </w:p>
    <w:p w14:paraId="593CDE0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异议人不得以异议为名排挤竞争对手，进行虚假、恶意异议，阻碍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highlight w:val="none"/>
          <w:u w:val="none"/>
          <w:lang w:val="en-US" w:eastAsia="zh-CN"/>
        </w:rPr>
        <w:t>采购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活动的正常进行。</w:t>
      </w:r>
    </w:p>
    <w:p w14:paraId="4D59FF6F">
      <w:pPr>
        <w:widowControl/>
        <w:shd w:val="clear" w:color="auto" w:fill="FFFFFF"/>
        <w:spacing w:line="520" w:lineRule="exact"/>
        <w:ind w:firstLine="480"/>
        <w:jc w:val="left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val="en-US" w:eastAsia="zh-CN"/>
        </w:rPr>
        <w:t xml:space="preserve"> </w:t>
      </w:r>
    </w:p>
    <w:p w14:paraId="6E9141E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异议受理电话：0931-8396677 </w:t>
      </w:r>
    </w:p>
    <w:p w14:paraId="3CB52E7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异议受理邮箱：65459076@qq.com</w:t>
      </w:r>
    </w:p>
    <w:p w14:paraId="5F486438">
      <w:pPr>
        <w:pStyle w:val="3"/>
        <w:rPr>
          <w:rFonts w:hint="eastAsia"/>
          <w:lang w:val="en-US" w:eastAsia="zh-CN"/>
        </w:rPr>
      </w:pPr>
    </w:p>
    <w:p w14:paraId="4880D84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right"/>
        <w:textAlignment w:val="auto"/>
        <w:outlineLvl w:val="9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 w14:paraId="68E2AEBD">
      <w:pPr>
        <w:widowControl/>
        <w:spacing w:line="520" w:lineRule="exact"/>
        <w:ind w:firstLine="560" w:firstLineChars="200"/>
        <w:jc w:val="left"/>
        <w:rPr>
          <w:rFonts w:ascii="方正仿宋_GBK" w:eastAsia="方正仿宋_GBK" w:cs="Tahoma" w:hAnsiTheme="minorEastAsia"/>
          <w:color w:val="000000" w:themeColor="text1"/>
          <w:sz w:val="28"/>
          <w:szCs w:val="28"/>
        </w:rPr>
      </w:pPr>
    </w:p>
    <w:p w14:paraId="1CAB59FE">
      <w:pPr>
        <w:pStyle w:val="2"/>
      </w:pPr>
    </w:p>
    <w:p w14:paraId="41E0D330">
      <w:pPr>
        <w:pStyle w:val="12"/>
        <w:keepNext w:val="0"/>
        <w:keepLines w:val="0"/>
        <w:widowControl/>
        <w:suppressLineNumbers w:val="0"/>
        <w:ind w:left="0" w:firstLine="3206" w:firstLineChars="1002"/>
        <w:rPr>
          <w:rFonts w:hint="eastAsia" w:eastAsia="宋体"/>
          <w:lang w:val="en-US" w:eastAsia="zh-CN"/>
        </w:rPr>
      </w:pPr>
      <w:r>
        <w:rPr>
          <w:rFonts w:hint="eastAsia" w:ascii="方正仿宋_GBK" w:eastAsia="方正仿宋_GBK" w:hAnsiTheme="minorEastAsia" w:cstheme="minorBidi"/>
          <w:color w:val="000000"/>
          <w:kern w:val="2"/>
          <w:sz w:val="32"/>
          <w:szCs w:val="24"/>
          <w:lang w:val="en-US" w:eastAsia="zh-CN" w:bidi="ar-SA"/>
        </w:rPr>
        <w:t>采购人：国网甘肃省电力公司平凉</w:t>
      </w:r>
      <w:bookmarkStart w:id="0" w:name="_GoBack"/>
      <w:bookmarkEnd w:id="0"/>
      <w:r>
        <w:rPr>
          <w:rFonts w:hint="eastAsia" w:ascii="方正仿宋_GBK" w:eastAsia="方正仿宋_GBK" w:hAnsiTheme="minorEastAsia" w:cstheme="minorBidi"/>
          <w:color w:val="000000"/>
          <w:kern w:val="2"/>
          <w:sz w:val="32"/>
          <w:szCs w:val="24"/>
          <w:lang w:val="en-US" w:eastAsia="zh-CN" w:bidi="ar-SA"/>
        </w:rPr>
        <w:t>供电公司</w:t>
      </w:r>
    </w:p>
    <w:p w14:paraId="5E15CB04">
      <w:pPr>
        <w:spacing w:line="520" w:lineRule="exact"/>
        <w:jc w:val="right"/>
        <w:rPr>
          <w:rFonts w:ascii="方正仿宋_GBK" w:eastAsia="方正仿宋_GBK" w:hAnsiTheme="minorEastAsia"/>
          <w:color w:val="000000"/>
          <w:sz w:val="32"/>
        </w:rPr>
      </w:pPr>
      <w:r>
        <w:rPr>
          <w:rFonts w:hint="eastAsia" w:ascii="方正仿宋_GBK" w:eastAsia="方正仿宋_GBK" w:hAnsiTheme="minorEastAsia"/>
          <w:color w:val="000000"/>
          <w:sz w:val="32"/>
        </w:rPr>
        <w:t>招标代理机构：甘肃科源电力集团有限公司</w:t>
      </w:r>
    </w:p>
    <w:p w14:paraId="63B2C4DF">
      <w:pPr>
        <w:spacing w:line="520" w:lineRule="exact"/>
        <w:ind w:firstLine="6400" w:firstLineChars="2000"/>
        <w:jc w:val="right"/>
        <w:rPr>
          <w:rFonts w:ascii="方正仿宋_GBK" w:eastAsia="方正仿宋_GBK" w:hAnsiTheme="minorEastAsia"/>
          <w:color w:val="000000"/>
          <w:sz w:val="32"/>
        </w:rPr>
      </w:pPr>
      <w:r>
        <w:rPr>
          <w:rFonts w:hint="eastAsia" w:ascii="方正仿宋_GBK" w:eastAsia="方正仿宋_GBK" w:hAnsiTheme="minorEastAsia"/>
          <w:color w:val="000000"/>
          <w:sz w:val="32"/>
          <w:lang w:eastAsia="zh-CN"/>
        </w:rPr>
        <w:t>202</w:t>
      </w:r>
      <w:r>
        <w:rPr>
          <w:rFonts w:hint="eastAsia" w:ascii="方正仿宋_GBK" w:eastAsia="方正仿宋_GBK" w:hAnsiTheme="minorEastAsia"/>
          <w:color w:val="000000"/>
          <w:sz w:val="32"/>
          <w:lang w:val="en-US" w:eastAsia="zh-CN"/>
        </w:rPr>
        <w:t>5</w:t>
      </w:r>
      <w:r>
        <w:rPr>
          <w:rFonts w:hint="eastAsia" w:ascii="方正仿宋_GBK" w:eastAsia="方正仿宋_GBK" w:hAnsiTheme="minorEastAsia"/>
          <w:color w:val="000000"/>
          <w:sz w:val="32"/>
          <w:highlight w:val="none"/>
        </w:rPr>
        <w:t>年</w:t>
      </w:r>
      <w:r>
        <w:rPr>
          <w:rFonts w:hint="eastAsia" w:ascii="方正仿宋_GBK" w:eastAsia="方正仿宋_GBK" w:hAnsiTheme="minorEastAsia"/>
          <w:color w:val="000000"/>
          <w:sz w:val="32"/>
          <w:highlight w:val="none"/>
          <w:lang w:val="en-US" w:eastAsia="zh-CN"/>
        </w:rPr>
        <w:t>7</w:t>
      </w:r>
      <w:r>
        <w:rPr>
          <w:rFonts w:hint="eastAsia" w:ascii="方正仿宋_GBK" w:eastAsia="方正仿宋_GBK" w:hAnsiTheme="minorEastAsia"/>
          <w:color w:val="000000"/>
          <w:sz w:val="32"/>
          <w:highlight w:val="none"/>
        </w:rPr>
        <w:t>月</w:t>
      </w:r>
      <w:r>
        <w:rPr>
          <w:rFonts w:hint="eastAsia" w:ascii="方正仿宋_GBK" w:eastAsia="方正仿宋_GBK" w:hAnsiTheme="minorEastAsia"/>
          <w:color w:val="000000"/>
          <w:sz w:val="32"/>
          <w:highlight w:val="none"/>
          <w:lang w:val="en-US" w:eastAsia="zh-CN"/>
        </w:rPr>
        <w:t>3</w:t>
      </w:r>
      <w:r>
        <w:rPr>
          <w:rFonts w:hint="eastAsia" w:ascii="方正仿宋_GBK" w:eastAsia="方正仿宋_GBK" w:hAnsiTheme="minorEastAsia"/>
          <w:color w:val="000000"/>
          <w:sz w:val="32"/>
          <w:highlight w:val="none"/>
        </w:rPr>
        <w:t>日</w:t>
      </w:r>
    </w:p>
    <w:sectPr>
      <w:pgSz w:w="11906" w:h="16838"/>
      <w:pgMar w:top="1134" w:right="1304" w:bottom="1021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zQ4MmZmNjI1NGNiN2JjMTcwZTM3ODc5ZmU2YTIwODMifQ=="/>
  </w:docVars>
  <w:rsids>
    <w:rsidRoot w:val="00AB7DDE"/>
    <w:rsid w:val="0000201C"/>
    <w:rsid w:val="00004371"/>
    <w:rsid w:val="00004938"/>
    <w:rsid w:val="00004FA9"/>
    <w:rsid w:val="00005823"/>
    <w:rsid w:val="00005AF2"/>
    <w:rsid w:val="00006E37"/>
    <w:rsid w:val="0000711A"/>
    <w:rsid w:val="00007B0C"/>
    <w:rsid w:val="00010941"/>
    <w:rsid w:val="000117AC"/>
    <w:rsid w:val="00012BEB"/>
    <w:rsid w:val="00013AC0"/>
    <w:rsid w:val="000141C9"/>
    <w:rsid w:val="000142DF"/>
    <w:rsid w:val="00014C14"/>
    <w:rsid w:val="000157E0"/>
    <w:rsid w:val="0001614E"/>
    <w:rsid w:val="00016917"/>
    <w:rsid w:val="00021701"/>
    <w:rsid w:val="00022435"/>
    <w:rsid w:val="00022611"/>
    <w:rsid w:val="00022944"/>
    <w:rsid w:val="00022957"/>
    <w:rsid w:val="00023057"/>
    <w:rsid w:val="000236E8"/>
    <w:rsid w:val="00025431"/>
    <w:rsid w:val="00025CB9"/>
    <w:rsid w:val="00025FEB"/>
    <w:rsid w:val="000303C6"/>
    <w:rsid w:val="00030878"/>
    <w:rsid w:val="000345FE"/>
    <w:rsid w:val="000360D6"/>
    <w:rsid w:val="000364A3"/>
    <w:rsid w:val="00036B74"/>
    <w:rsid w:val="00036CF6"/>
    <w:rsid w:val="00036D75"/>
    <w:rsid w:val="000373E7"/>
    <w:rsid w:val="00040746"/>
    <w:rsid w:val="000434A6"/>
    <w:rsid w:val="00044241"/>
    <w:rsid w:val="000443A8"/>
    <w:rsid w:val="00044E40"/>
    <w:rsid w:val="00045821"/>
    <w:rsid w:val="00046A97"/>
    <w:rsid w:val="00051434"/>
    <w:rsid w:val="00052BEA"/>
    <w:rsid w:val="00052C2C"/>
    <w:rsid w:val="00052DEA"/>
    <w:rsid w:val="00053AF6"/>
    <w:rsid w:val="00057C01"/>
    <w:rsid w:val="000610E4"/>
    <w:rsid w:val="00065F1E"/>
    <w:rsid w:val="00071E98"/>
    <w:rsid w:val="00072190"/>
    <w:rsid w:val="00072375"/>
    <w:rsid w:val="00072CB6"/>
    <w:rsid w:val="000747DA"/>
    <w:rsid w:val="0007563E"/>
    <w:rsid w:val="00077BF5"/>
    <w:rsid w:val="00077F59"/>
    <w:rsid w:val="000801CE"/>
    <w:rsid w:val="00080AE3"/>
    <w:rsid w:val="0008112A"/>
    <w:rsid w:val="0008129B"/>
    <w:rsid w:val="00082BDF"/>
    <w:rsid w:val="00084DE7"/>
    <w:rsid w:val="00085099"/>
    <w:rsid w:val="0008513D"/>
    <w:rsid w:val="00091853"/>
    <w:rsid w:val="000925F8"/>
    <w:rsid w:val="00092993"/>
    <w:rsid w:val="00092A36"/>
    <w:rsid w:val="00093F1E"/>
    <w:rsid w:val="00094395"/>
    <w:rsid w:val="000950CC"/>
    <w:rsid w:val="00095156"/>
    <w:rsid w:val="000951C2"/>
    <w:rsid w:val="0009701C"/>
    <w:rsid w:val="000A066C"/>
    <w:rsid w:val="000A0B96"/>
    <w:rsid w:val="000A0FC5"/>
    <w:rsid w:val="000A2672"/>
    <w:rsid w:val="000A6845"/>
    <w:rsid w:val="000A75DC"/>
    <w:rsid w:val="000B173B"/>
    <w:rsid w:val="000B27BD"/>
    <w:rsid w:val="000B2F3C"/>
    <w:rsid w:val="000B5A13"/>
    <w:rsid w:val="000B5A3C"/>
    <w:rsid w:val="000B5C02"/>
    <w:rsid w:val="000B6553"/>
    <w:rsid w:val="000B6F09"/>
    <w:rsid w:val="000B72D4"/>
    <w:rsid w:val="000B7878"/>
    <w:rsid w:val="000B79AE"/>
    <w:rsid w:val="000C1A32"/>
    <w:rsid w:val="000C2901"/>
    <w:rsid w:val="000C3180"/>
    <w:rsid w:val="000C4D89"/>
    <w:rsid w:val="000C4EA0"/>
    <w:rsid w:val="000C6FD9"/>
    <w:rsid w:val="000C7110"/>
    <w:rsid w:val="000D02FC"/>
    <w:rsid w:val="000D05AB"/>
    <w:rsid w:val="000D0CF8"/>
    <w:rsid w:val="000D100A"/>
    <w:rsid w:val="000D1B36"/>
    <w:rsid w:val="000D1E9F"/>
    <w:rsid w:val="000D2153"/>
    <w:rsid w:val="000D2210"/>
    <w:rsid w:val="000D5EDB"/>
    <w:rsid w:val="000D6023"/>
    <w:rsid w:val="000D72DE"/>
    <w:rsid w:val="000E291D"/>
    <w:rsid w:val="000E3440"/>
    <w:rsid w:val="000E4601"/>
    <w:rsid w:val="000E6192"/>
    <w:rsid w:val="000E7248"/>
    <w:rsid w:val="000E78EF"/>
    <w:rsid w:val="000E7DA2"/>
    <w:rsid w:val="000F1BA7"/>
    <w:rsid w:val="000F2898"/>
    <w:rsid w:val="000F2A45"/>
    <w:rsid w:val="000F4FE6"/>
    <w:rsid w:val="000F60EF"/>
    <w:rsid w:val="000F6798"/>
    <w:rsid w:val="000F7E2B"/>
    <w:rsid w:val="000F7F63"/>
    <w:rsid w:val="00100AA5"/>
    <w:rsid w:val="00101B05"/>
    <w:rsid w:val="00101B1B"/>
    <w:rsid w:val="00102513"/>
    <w:rsid w:val="00104F25"/>
    <w:rsid w:val="00106C28"/>
    <w:rsid w:val="00110E3D"/>
    <w:rsid w:val="001113E5"/>
    <w:rsid w:val="00112403"/>
    <w:rsid w:val="00114642"/>
    <w:rsid w:val="001147FD"/>
    <w:rsid w:val="00114F23"/>
    <w:rsid w:val="001151A8"/>
    <w:rsid w:val="001223BA"/>
    <w:rsid w:val="00123612"/>
    <w:rsid w:val="0012480D"/>
    <w:rsid w:val="00126D48"/>
    <w:rsid w:val="00127E49"/>
    <w:rsid w:val="00130339"/>
    <w:rsid w:val="00130AFA"/>
    <w:rsid w:val="00130DD5"/>
    <w:rsid w:val="00130EF6"/>
    <w:rsid w:val="00133C83"/>
    <w:rsid w:val="001349D7"/>
    <w:rsid w:val="00134E68"/>
    <w:rsid w:val="001355AF"/>
    <w:rsid w:val="00137458"/>
    <w:rsid w:val="00137FCE"/>
    <w:rsid w:val="00142F38"/>
    <w:rsid w:val="00143236"/>
    <w:rsid w:val="001444BD"/>
    <w:rsid w:val="0015170C"/>
    <w:rsid w:val="001537EA"/>
    <w:rsid w:val="00154682"/>
    <w:rsid w:val="001558FA"/>
    <w:rsid w:val="00156AE8"/>
    <w:rsid w:val="001603A4"/>
    <w:rsid w:val="00160EFF"/>
    <w:rsid w:val="00162D4C"/>
    <w:rsid w:val="00163DF6"/>
    <w:rsid w:val="0016483E"/>
    <w:rsid w:val="001657AF"/>
    <w:rsid w:val="001661FE"/>
    <w:rsid w:val="001669CB"/>
    <w:rsid w:val="0016737A"/>
    <w:rsid w:val="0016742B"/>
    <w:rsid w:val="00167763"/>
    <w:rsid w:val="00172109"/>
    <w:rsid w:val="00172F1D"/>
    <w:rsid w:val="00173B3F"/>
    <w:rsid w:val="00174B41"/>
    <w:rsid w:val="00176A44"/>
    <w:rsid w:val="00177A0A"/>
    <w:rsid w:val="001808B8"/>
    <w:rsid w:val="001814AA"/>
    <w:rsid w:val="0018240A"/>
    <w:rsid w:val="00183838"/>
    <w:rsid w:val="001873D9"/>
    <w:rsid w:val="001901A0"/>
    <w:rsid w:val="00191FBD"/>
    <w:rsid w:val="001922C1"/>
    <w:rsid w:val="001947E4"/>
    <w:rsid w:val="0019518C"/>
    <w:rsid w:val="00195602"/>
    <w:rsid w:val="001957FE"/>
    <w:rsid w:val="00195881"/>
    <w:rsid w:val="00196B3B"/>
    <w:rsid w:val="001976B6"/>
    <w:rsid w:val="00197D75"/>
    <w:rsid w:val="00197EB4"/>
    <w:rsid w:val="001A05EE"/>
    <w:rsid w:val="001A16BE"/>
    <w:rsid w:val="001A18D5"/>
    <w:rsid w:val="001A21DA"/>
    <w:rsid w:val="001A22FC"/>
    <w:rsid w:val="001A290C"/>
    <w:rsid w:val="001A2D21"/>
    <w:rsid w:val="001A3DDA"/>
    <w:rsid w:val="001A46AA"/>
    <w:rsid w:val="001A5D28"/>
    <w:rsid w:val="001A6632"/>
    <w:rsid w:val="001A7EA1"/>
    <w:rsid w:val="001A7F97"/>
    <w:rsid w:val="001B27A5"/>
    <w:rsid w:val="001B2F4B"/>
    <w:rsid w:val="001B4DEC"/>
    <w:rsid w:val="001B5DB6"/>
    <w:rsid w:val="001B6C9C"/>
    <w:rsid w:val="001B7A7F"/>
    <w:rsid w:val="001C01DC"/>
    <w:rsid w:val="001C0AF3"/>
    <w:rsid w:val="001C0D0D"/>
    <w:rsid w:val="001C434B"/>
    <w:rsid w:val="001C43E8"/>
    <w:rsid w:val="001C7171"/>
    <w:rsid w:val="001C7274"/>
    <w:rsid w:val="001D1D10"/>
    <w:rsid w:val="001D21B7"/>
    <w:rsid w:val="001D3A3A"/>
    <w:rsid w:val="001D5390"/>
    <w:rsid w:val="001D5932"/>
    <w:rsid w:val="001D6BD1"/>
    <w:rsid w:val="001E41EB"/>
    <w:rsid w:val="001E54AD"/>
    <w:rsid w:val="001E5655"/>
    <w:rsid w:val="001E5CE7"/>
    <w:rsid w:val="001E5E7F"/>
    <w:rsid w:val="001E63A4"/>
    <w:rsid w:val="001E67DC"/>
    <w:rsid w:val="001E6B3C"/>
    <w:rsid w:val="001E7F0B"/>
    <w:rsid w:val="001F04E5"/>
    <w:rsid w:val="001F0A5A"/>
    <w:rsid w:val="001F11EE"/>
    <w:rsid w:val="001F30B0"/>
    <w:rsid w:val="001F3897"/>
    <w:rsid w:val="001F4D1D"/>
    <w:rsid w:val="001F5BCF"/>
    <w:rsid w:val="001F69BB"/>
    <w:rsid w:val="001F73B9"/>
    <w:rsid w:val="001F7B57"/>
    <w:rsid w:val="001F7CF7"/>
    <w:rsid w:val="002002BE"/>
    <w:rsid w:val="00202606"/>
    <w:rsid w:val="00203946"/>
    <w:rsid w:val="00203F44"/>
    <w:rsid w:val="002043C4"/>
    <w:rsid w:val="002052C9"/>
    <w:rsid w:val="0020596E"/>
    <w:rsid w:val="00207031"/>
    <w:rsid w:val="00207135"/>
    <w:rsid w:val="00207550"/>
    <w:rsid w:val="00217B42"/>
    <w:rsid w:val="00217DFA"/>
    <w:rsid w:val="00220994"/>
    <w:rsid w:val="00220A54"/>
    <w:rsid w:val="00221E0B"/>
    <w:rsid w:val="0022401C"/>
    <w:rsid w:val="00224B42"/>
    <w:rsid w:val="00224B76"/>
    <w:rsid w:val="00225B57"/>
    <w:rsid w:val="00226399"/>
    <w:rsid w:val="00227126"/>
    <w:rsid w:val="002310EA"/>
    <w:rsid w:val="00231482"/>
    <w:rsid w:val="00234432"/>
    <w:rsid w:val="002355CE"/>
    <w:rsid w:val="0023560C"/>
    <w:rsid w:val="00243545"/>
    <w:rsid w:val="00243674"/>
    <w:rsid w:val="00243783"/>
    <w:rsid w:val="00243F18"/>
    <w:rsid w:val="002443E7"/>
    <w:rsid w:val="002458E6"/>
    <w:rsid w:val="00245C95"/>
    <w:rsid w:val="002465E9"/>
    <w:rsid w:val="00247D81"/>
    <w:rsid w:val="0025375E"/>
    <w:rsid w:val="00253B0F"/>
    <w:rsid w:val="00253DA1"/>
    <w:rsid w:val="00257137"/>
    <w:rsid w:val="0025757D"/>
    <w:rsid w:val="00257E61"/>
    <w:rsid w:val="002604B1"/>
    <w:rsid w:val="00261767"/>
    <w:rsid w:val="00263D2E"/>
    <w:rsid w:val="00263D91"/>
    <w:rsid w:val="00265ADF"/>
    <w:rsid w:val="00266F7E"/>
    <w:rsid w:val="00267DF3"/>
    <w:rsid w:val="0027056B"/>
    <w:rsid w:val="00271C29"/>
    <w:rsid w:val="00272D11"/>
    <w:rsid w:val="00273A45"/>
    <w:rsid w:val="00274092"/>
    <w:rsid w:val="00274900"/>
    <w:rsid w:val="00275E5A"/>
    <w:rsid w:val="002762D7"/>
    <w:rsid w:val="002766AD"/>
    <w:rsid w:val="002767B0"/>
    <w:rsid w:val="002769ED"/>
    <w:rsid w:val="00277C56"/>
    <w:rsid w:val="00280A6D"/>
    <w:rsid w:val="002812CB"/>
    <w:rsid w:val="00281B69"/>
    <w:rsid w:val="00282158"/>
    <w:rsid w:val="00282957"/>
    <w:rsid w:val="002829B7"/>
    <w:rsid w:val="00283934"/>
    <w:rsid w:val="002867CA"/>
    <w:rsid w:val="00290ABE"/>
    <w:rsid w:val="00291BDD"/>
    <w:rsid w:val="002921ED"/>
    <w:rsid w:val="00292BDE"/>
    <w:rsid w:val="00294C93"/>
    <w:rsid w:val="00294D90"/>
    <w:rsid w:val="002952DA"/>
    <w:rsid w:val="00296039"/>
    <w:rsid w:val="002978C2"/>
    <w:rsid w:val="002A2466"/>
    <w:rsid w:val="002A30E2"/>
    <w:rsid w:val="002A517B"/>
    <w:rsid w:val="002A5C49"/>
    <w:rsid w:val="002A68B1"/>
    <w:rsid w:val="002A6993"/>
    <w:rsid w:val="002A74D5"/>
    <w:rsid w:val="002B29EC"/>
    <w:rsid w:val="002B2CC3"/>
    <w:rsid w:val="002B5C9A"/>
    <w:rsid w:val="002B69CD"/>
    <w:rsid w:val="002B73B0"/>
    <w:rsid w:val="002C0311"/>
    <w:rsid w:val="002C2FAB"/>
    <w:rsid w:val="002C6993"/>
    <w:rsid w:val="002D06AE"/>
    <w:rsid w:val="002D1F0A"/>
    <w:rsid w:val="002D1F39"/>
    <w:rsid w:val="002D24D1"/>
    <w:rsid w:val="002D2848"/>
    <w:rsid w:val="002D31A5"/>
    <w:rsid w:val="002D471F"/>
    <w:rsid w:val="002D4943"/>
    <w:rsid w:val="002D5FD8"/>
    <w:rsid w:val="002D66B2"/>
    <w:rsid w:val="002E179B"/>
    <w:rsid w:val="002E1EB8"/>
    <w:rsid w:val="002E2AF6"/>
    <w:rsid w:val="002E4588"/>
    <w:rsid w:val="002E556E"/>
    <w:rsid w:val="002E5AF0"/>
    <w:rsid w:val="002F01A7"/>
    <w:rsid w:val="002F0381"/>
    <w:rsid w:val="002F0EB2"/>
    <w:rsid w:val="002F1391"/>
    <w:rsid w:val="002F17D2"/>
    <w:rsid w:val="002F1EC0"/>
    <w:rsid w:val="002F234E"/>
    <w:rsid w:val="002F2E80"/>
    <w:rsid w:val="002F3614"/>
    <w:rsid w:val="002F4DED"/>
    <w:rsid w:val="002F5614"/>
    <w:rsid w:val="002F6586"/>
    <w:rsid w:val="002F748E"/>
    <w:rsid w:val="00300693"/>
    <w:rsid w:val="0030273F"/>
    <w:rsid w:val="003031FA"/>
    <w:rsid w:val="00303A13"/>
    <w:rsid w:val="0030476D"/>
    <w:rsid w:val="00304BA7"/>
    <w:rsid w:val="0030545D"/>
    <w:rsid w:val="003066EE"/>
    <w:rsid w:val="0030739B"/>
    <w:rsid w:val="0031175C"/>
    <w:rsid w:val="00311914"/>
    <w:rsid w:val="00313120"/>
    <w:rsid w:val="00314B53"/>
    <w:rsid w:val="00321591"/>
    <w:rsid w:val="003218EA"/>
    <w:rsid w:val="00321A11"/>
    <w:rsid w:val="00322022"/>
    <w:rsid w:val="00322857"/>
    <w:rsid w:val="003238F3"/>
    <w:rsid w:val="003255FD"/>
    <w:rsid w:val="003261BB"/>
    <w:rsid w:val="00326D4F"/>
    <w:rsid w:val="003309AC"/>
    <w:rsid w:val="003314FE"/>
    <w:rsid w:val="00331AA6"/>
    <w:rsid w:val="00331DE6"/>
    <w:rsid w:val="00331E40"/>
    <w:rsid w:val="00332861"/>
    <w:rsid w:val="00333876"/>
    <w:rsid w:val="0033420C"/>
    <w:rsid w:val="00334908"/>
    <w:rsid w:val="00334A23"/>
    <w:rsid w:val="003359ED"/>
    <w:rsid w:val="003373BD"/>
    <w:rsid w:val="003419D0"/>
    <w:rsid w:val="003424B6"/>
    <w:rsid w:val="00342973"/>
    <w:rsid w:val="00343A1D"/>
    <w:rsid w:val="00343A26"/>
    <w:rsid w:val="00347283"/>
    <w:rsid w:val="00347932"/>
    <w:rsid w:val="00347EA9"/>
    <w:rsid w:val="00350200"/>
    <w:rsid w:val="003507EB"/>
    <w:rsid w:val="00350DBE"/>
    <w:rsid w:val="00352625"/>
    <w:rsid w:val="00353A89"/>
    <w:rsid w:val="00354ECD"/>
    <w:rsid w:val="00355125"/>
    <w:rsid w:val="00355855"/>
    <w:rsid w:val="00356DDD"/>
    <w:rsid w:val="003578E3"/>
    <w:rsid w:val="00360457"/>
    <w:rsid w:val="00360B43"/>
    <w:rsid w:val="00360CF6"/>
    <w:rsid w:val="003617E8"/>
    <w:rsid w:val="0036235D"/>
    <w:rsid w:val="003625B4"/>
    <w:rsid w:val="0036267A"/>
    <w:rsid w:val="0036269A"/>
    <w:rsid w:val="00364284"/>
    <w:rsid w:val="003647C4"/>
    <w:rsid w:val="00364E14"/>
    <w:rsid w:val="003651FF"/>
    <w:rsid w:val="0036666C"/>
    <w:rsid w:val="003667CB"/>
    <w:rsid w:val="00367A06"/>
    <w:rsid w:val="003716A0"/>
    <w:rsid w:val="0037174C"/>
    <w:rsid w:val="00372AA9"/>
    <w:rsid w:val="00372BD4"/>
    <w:rsid w:val="003764B6"/>
    <w:rsid w:val="0037685D"/>
    <w:rsid w:val="00377A72"/>
    <w:rsid w:val="003802CE"/>
    <w:rsid w:val="003824CE"/>
    <w:rsid w:val="00383482"/>
    <w:rsid w:val="00383FF0"/>
    <w:rsid w:val="003845DD"/>
    <w:rsid w:val="00384F57"/>
    <w:rsid w:val="0039085F"/>
    <w:rsid w:val="0039190D"/>
    <w:rsid w:val="00391B47"/>
    <w:rsid w:val="00392C94"/>
    <w:rsid w:val="00394E96"/>
    <w:rsid w:val="00395701"/>
    <w:rsid w:val="00395FC0"/>
    <w:rsid w:val="00396085"/>
    <w:rsid w:val="003962EF"/>
    <w:rsid w:val="003966CE"/>
    <w:rsid w:val="003A1F43"/>
    <w:rsid w:val="003A21A4"/>
    <w:rsid w:val="003A306C"/>
    <w:rsid w:val="003A3EE6"/>
    <w:rsid w:val="003A4670"/>
    <w:rsid w:val="003A4D39"/>
    <w:rsid w:val="003A514A"/>
    <w:rsid w:val="003A6442"/>
    <w:rsid w:val="003A7B2D"/>
    <w:rsid w:val="003B1914"/>
    <w:rsid w:val="003B3661"/>
    <w:rsid w:val="003B5A4B"/>
    <w:rsid w:val="003B5CAC"/>
    <w:rsid w:val="003B6E73"/>
    <w:rsid w:val="003B6E8A"/>
    <w:rsid w:val="003C06E8"/>
    <w:rsid w:val="003C094E"/>
    <w:rsid w:val="003C0BE4"/>
    <w:rsid w:val="003C1253"/>
    <w:rsid w:val="003C1420"/>
    <w:rsid w:val="003C3B46"/>
    <w:rsid w:val="003C601A"/>
    <w:rsid w:val="003C62F6"/>
    <w:rsid w:val="003C71CC"/>
    <w:rsid w:val="003C7357"/>
    <w:rsid w:val="003C78CD"/>
    <w:rsid w:val="003D0128"/>
    <w:rsid w:val="003D2233"/>
    <w:rsid w:val="003D22C0"/>
    <w:rsid w:val="003D2DF5"/>
    <w:rsid w:val="003D4D8F"/>
    <w:rsid w:val="003D595B"/>
    <w:rsid w:val="003D632C"/>
    <w:rsid w:val="003D638A"/>
    <w:rsid w:val="003D69A7"/>
    <w:rsid w:val="003D6CD3"/>
    <w:rsid w:val="003D7259"/>
    <w:rsid w:val="003E0DA2"/>
    <w:rsid w:val="003E0E12"/>
    <w:rsid w:val="003E1FAA"/>
    <w:rsid w:val="003E3A98"/>
    <w:rsid w:val="003E666F"/>
    <w:rsid w:val="003E7E71"/>
    <w:rsid w:val="003F00F7"/>
    <w:rsid w:val="003F0D6D"/>
    <w:rsid w:val="003F27DA"/>
    <w:rsid w:val="003F37FC"/>
    <w:rsid w:val="003F455C"/>
    <w:rsid w:val="003F542E"/>
    <w:rsid w:val="003F5C38"/>
    <w:rsid w:val="003F6BBA"/>
    <w:rsid w:val="003F6BD4"/>
    <w:rsid w:val="00400467"/>
    <w:rsid w:val="00401E10"/>
    <w:rsid w:val="00401E1D"/>
    <w:rsid w:val="00401E30"/>
    <w:rsid w:val="00402D20"/>
    <w:rsid w:val="004031C2"/>
    <w:rsid w:val="00403D99"/>
    <w:rsid w:val="004041A5"/>
    <w:rsid w:val="00405878"/>
    <w:rsid w:val="00405B67"/>
    <w:rsid w:val="00406F5F"/>
    <w:rsid w:val="00406FA5"/>
    <w:rsid w:val="00410C05"/>
    <w:rsid w:val="00411B5E"/>
    <w:rsid w:val="00413686"/>
    <w:rsid w:val="00414E27"/>
    <w:rsid w:val="0041512A"/>
    <w:rsid w:val="00415720"/>
    <w:rsid w:val="00415BB8"/>
    <w:rsid w:val="00417E2B"/>
    <w:rsid w:val="00420D83"/>
    <w:rsid w:val="00420D9D"/>
    <w:rsid w:val="00421018"/>
    <w:rsid w:val="00421863"/>
    <w:rsid w:val="00421CF7"/>
    <w:rsid w:val="00423271"/>
    <w:rsid w:val="00425761"/>
    <w:rsid w:val="00430E1E"/>
    <w:rsid w:val="004327EB"/>
    <w:rsid w:val="00434384"/>
    <w:rsid w:val="00434F29"/>
    <w:rsid w:val="004378EF"/>
    <w:rsid w:val="00437A1B"/>
    <w:rsid w:val="00440058"/>
    <w:rsid w:val="004416D2"/>
    <w:rsid w:val="00441927"/>
    <w:rsid w:val="00451494"/>
    <w:rsid w:val="004518DC"/>
    <w:rsid w:val="00453DA0"/>
    <w:rsid w:val="00455050"/>
    <w:rsid w:val="004550D1"/>
    <w:rsid w:val="0045560B"/>
    <w:rsid w:val="0045640A"/>
    <w:rsid w:val="0046010D"/>
    <w:rsid w:val="0046023E"/>
    <w:rsid w:val="0046100C"/>
    <w:rsid w:val="004629C0"/>
    <w:rsid w:val="00466E59"/>
    <w:rsid w:val="00470B41"/>
    <w:rsid w:val="00471261"/>
    <w:rsid w:val="004720AE"/>
    <w:rsid w:val="00473A9A"/>
    <w:rsid w:val="0047612D"/>
    <w:rsid w:val="00476625"/>
    <w:rsid w:val="00480328"/>
    <w:rsid w:val="00480855"/>
    <w:rsid w:val="004810BA"/>
    <w:rsid w:val="0048324C"/>
    <w:rsid w:val="00484670"/>
    <w:rsid w:val="00484F79"/>
    <w:rsid w:val="004859EB"/>
    <w:rsid w:val="004863CF"/>
    <w:rsid w:val="00487EDC"/>
    <w:rsid w:val="00491101"/>
    <w:rsid w:val="00491404"/>
    <w:rsid w:val="00493156"/>
    <w:rsid w:val="00493A4B"/>
    <w:rsid w:val="00494453"/>
    <w:rsid w:val="004946B7"/>
    <w:rsid w:val="00497080"/>
    <w:rsid w:val="00497C91"/>
    <w:rsid w:val="004A1FCB"/>
    <w:rsid w:val="004A303A"/>
    <w:rsid w:val="004A3377"/>
    <w:rsid w:val="004A346A"/>
    <w:rsid w:val="004A5C82"/>
    <w:rsid w:val="004A634A"/>
    <w:rsid w:val="004B206A"/>
    <w:rsid w:val="004B2E9A"/>
    <w:rsid w:val="004B3AD9"/>
    <w:rsid w:val="004B4CCA"/>
    <w:rsid w:val="004B4D24"/>
    <w:rsid w:val="004B532F"/>
    <w:rsid w:val="004B56F8"/>
    <w:rsid w:val="004C18E4"/>
    <w:rsid w:val="004C1BB3"/>
    <w:rsid w:val="004C1C22"/>
    <w:rsid w:val="004C424F"/>
    <w:rsid w:val="004C4BFD"/>
    <w:rsid w:val="004C4DB3"/>
    <w:rsid w:val="004C586D"/>
    <w:rsid w:val="004C642F"/>
    <w:rsid w:val="004C6BEE"/>
    <w:rsid w:val="004C7794"/>
    <w:rsid w:val="004D0712"/>
    <w:rsid w:val="004D1C6E"/>
    <w:rsid w:val="004D3C6A"/>
    <w:rsid w:val="004D4CA3"/>
    <w:rsid w:val="004D5CD3"/>
    <w:rsid w:val="004D69E8"/>
    <w:rsid w:val="004D6A48"/>
    <w:rsid w:val="004D7D0E"/>
    <w:rsid w:val="004E0994"/>
    <w:rsid w:val="004E105B"/>
    <w:rsid w:val="004E1352"/>
    <w:rsid w:val="004E1D40"/>
    <w:rsid w:val="004E20F6"/>
    <w:rsid w:val="004E2DEE"/>
    <w:rsid w:val="004E4066"/>
    <w:rsid w:val="004E5C95"/>
    <w:rsid w:val="004E6D99"/>
    <w:rsid w:val="004E6F32"/>
    <w:rsid w:val="004F0F6C"/>
    <w:rsid w:val="004F2A2C"/>
    <w:rsid w:val="004F2DA5"/>
    <w:rsid w:val="004F4A4F"/>
    <w:rsid w:val="004F4A63"/>
    <w:rsid w:val="00502C55"/>
    <w:rsid w:val="00504918"/>
    <w:rsid w:val="00505472"/>
    <w:rsid w:val="005066CE"/>
    <w:rsid w:val="00506E21"/>
    <w:rsid w:val="0050743D"/>
    <w:rsid w:val="00507ADD"/>
    <w:rsid w:val="00507BEC"/>
    <w:rsid w:val="005102F5"/>
    <w:rsid w:val="00510BC6"/>
    <w:rsid w:val="00511198"/>
    <w:rsid w:val="0051206E"/>
    <w:rsid w:val="005139CF"/>
    <w:rsid w:val="005159B5"/>
    <w:rsid w:val="0051656C"/>
    <w:rsid w:val="00517490"/>
    <w:rsid w:val="00521137"/>
    <w:rsid w:val="005213E6"/>
    <w:rsid w:val="00522CF9"/>
    <w:rsid w:val="005238A1"/>
    <w:rsid w:val="00523E59"/>
    <w:rsid w:val="005240D4"/>
    <w:rsid w:val="00526123"/>
    <w:rsid w:val="005305F2"/>
    <w:rsid w:val="00530D5C"/>
    <w:rsid w:val="00531961"/>
    <w:rsid w:val="00532B62"/>
    <w:rsid w:val="00532D4F"/>
    <w:rsid w:val="00533A04"/>
    <w:rsid w:val="00534A07"/>
    <w:rsid w:val="00535DF1"/>
    <w:rsid w:val="00537232"/>
    <w:rsid w:val="0053730D"/>
    <w:rsid w:val="00537986"/>
    <w:rsid w:val="00540048"/>
    <w:rsid w:val="00540AB8"/>
    <w:rsid w:val="005410DA"/>
    <w:rsid w:val="00541665"/>
    <w:rsid w:val="005433D0"/>
    <w:rsid w:val="00546E26"/>
    <w:rsid w:val="00550E19"/>
    <w:rsid w:val="00551570"/>
    <w:rsid w:val="0055323E"/>
    <w:rsid w:val="005539D3"/>
    <w:rsid w:val="0055410B"/>
    <w:rsid w:val="0055605D"/>
    <w:rsid w:val="00556B75"/>
    <w:rsid w:val="0055746D"/>
    <w:rsid w:val="005615B1"/>
    <w:rsid w:val="0056197D"/>
    <w:rsid w:val="0056308F"/>
    <w:rsid w:val="005640DC"/>
    <w:rsid w:val="0056524A"/>
    <w:rsid w:val="005665F7"/>
    <w:rsid w:val="00566BA2"/>
    <w:rsid w:val="005677DE"/>
    <w:rsid w:val="00571227"/>
    <w:rsid w:val="005723C9"/>
    <w:rsid w:val="00574C66"/>
    <w:rsid w:val="00575693"/>
    <w:rsid w:val="00576923"/>
    <w:rsid w:val="0057700B"/>
    <w:rsid w:val="00580241"/>
    <w:rsid w:val="00582CAD"/>
    <w:rsid w:val="00584199"/>
    <w:rsid w:val="00586575"/>
    <w:rsid w:val="0059107C"/>
    <w:rsid w:val="00591DAD"/>
    <w:rsid w:val="00592733"/>
    <w:rsid w:val="005945AA"/>
    <w:rsid w:val="00594C35"/>
    <w:rsid w:val="00594CF0"/>
    <w:rsid w:val="00595C0B"/>
    <w:rsid w:val="005A0E8E"/>
    <w:rsid w:val="005A18B3"/>
    <w:rsid w:val="005A205F"/>
    <w:rsid w:val="005A2368"/>
    <w:rsid w:val="005A37E8"/>
    <w:rsid w:val="005A7B85"/>
    <w:rsid w:val="005B0431"/>
    <w:rsid w:val="005B2587"/>
    <w:rsid w:val="005B2930"/>
    <w:rsid w:val="005B2C9B"/>
    <w:rsid w:val="005B2E1B"/>
    <w:rsid w:val="005B654D"/>
    <w:rsid w:val="005B675D"/>
    <w:rsid w:val="005B7142"/>
    <w:rsid w:val="005B71FD"/>
    <w:rsid w:val="005B744F"/>
    <w:rsid w:val="005C19B6"/>
    <w:rsid w:val="005C364D"/>
    <w:rsid w:val="005C3F42"/>
    <w:rsid w:val="005C43A2"/>
    <w:rsid w:val="005C559E"/>
    <w:rsid w:val="005C5DF7"/>
    <w:rsid w:val="005C72D1"/>
    <w:rsid w:val="005C7758"/>
    <w:rsid w:val="005C79BC"/>
    <w:rsid w:val="005C7AE3"/>
    <w:rsid w:val="005C7B75"/>
    <w:rsid w:val="005C7D23"/>
    <w:rsid w:val="005D0EC5"/>
    <w:rsid w:val="005D2684"/>
    <w:rsid w:val="005D3B7B"/>
    <w:rsid w:val="005D5951"/>
    <w:rsid w:val="005D71CC"/>
    <w:rsid w:val="005D756D"/>
    <w:rsid w:val="005D7A5E"/>
    <w:rsid w:val="005E089A"/>
    <w:rsid w:val="005E1F39"/>
    <w:rsid w:val="005E2AC3"/>
    <w:rsid w:val="005E798E"/>
    <w:rsid w:val="005F034F"/>
    <w:rsid w:val="005F1767"/>
    <w:rsid w:val="005F183B"/>
    <w:rsid w:val="005F19E0"/>
    <w:rsid w:val="005F352E"/>
    <w:rsid w:val="005F43FF"/>
    <w:rsid w:val="005F515A"/>
    <w:rsid w:val="005F5E39"/>
    <w:rsid w:val="005F63A9"/>
    <w:rsid w:val="005F66D6"/>
    <w:rsid w:val="00600866"/>
    <w:rsid w:val="006016E8"/>
    <w:rsid w:val="0060204B"/>
    <w:rsid w:val="006036DF"/>
    <w:rsid w:val="00605DA8"/>
    <w:rsid w:val="0060659C"/>
    <w:rsid w:val="00606E97"/>
    <w:rsid w:val="00607678"/>
    <w:rsid w:val="00607D40"/>
    <w:rsid w:val="00610166"/>
    <w:rsid w:val="00610598"/>
    <w:rsid w:val="006119B2"/>
    <w:rsid w:val="00611C00"/>
    <w:rsid w:val="00613CE3"/>
    <w:rsid w:val="0061494C"/>
    <w:rsid w:val="00614D3C"/>
    <w:rsid w:val="0061574D"/>
    <w:rsid w:val="0061610D"/>
    <w:rsid w:val="00616728"/>
    <w:rsid w:val="00617279"/>
    <w:rsid w:val="0061742F"/>
    <w:rsid w:val="0061799C"/>
    <w:rsid w:val="0062024F"/>
    <w:rsid w:val="006222A4"/>
    <w:rsid w:val="00622492"/>
    <w:rsid w:val="00623E91"/>
    <w:rsid w:val="00626254"/>
    <w:rsid w:val="0062628D"/>
    <w:rsid w:val="00626308"/>
    <w:rsid w:val="00626B45"/>
    <w:rsid w:val="00626E84"/>
    <w:rsid w:val="006338DD"/>
    <w:rsid w:val="00634BD3"/>
    <w:rsid w:val="00635373"/>
    <w:rsid w:val="00635402"/>
    <w:rsid w:val="00635803"/>
    <w:rsid w:val="006379EE"/>
    <w:rsid w:val="00640137"/>
    <w:rsid w:val="0064038D"/>
    <w:rsid w:val="006406E6"/>
    <w:rsid w:val="00641328"/>
    <w:rsid w:val="0064218A"/>
    <w:rsid w:val="00645957"/>
    <w:rsid w:val="00646B83"/>
    <w:rsid w:val="00647B5D"/>
    <w:rsid w:val="00650001"/>
    <w:rsid w:val="006549A0"/>
    <w:rsid w:val="006559ED"/>
    <w:rsid w:val="00655E50"/>
    <w:rsid w:val="00656DCF"/>
    <w:rsid w:val="006570EB"/>
    <w:rsid w:val="00660071"/>
    <w:rsid w:val="00660762"/>
    <w:rsid w:val="006614DD"/>
    <w:rsid w:val="00662390"/>
    <w:rsid w:val="00662BCD"/>
    <w:rsid w:val="00662CAF"/>
    <w:rsid w:val="006630FE"/>
    <w:rsid w:val="006637A8"/>
    <w:rsid w:val="00663DC7"/>
    <w:rsid w:val="00666BC5"/>
    <w:rsid w:val="0066767C"/>
    <w:rsid w:val="00670B72"/>
    <w:rsid w:val="006724D7"/>
    <w:rsid w:val="00672E02"/>
    <w:rsid w:val="00672F1B"/>
    <w:rsid w:val="006735D2"/>
    <w:rsid w:val="00676223"/>
    <w:rsid w:val="00676D64"/>
    <w:rsid w:val="00677A0F"/>
    <w:rsid w:val="00680077"/>
    <w:rsid w:val="00680ED3"/>
    <w:rsid w:val="0068161A"/>
    <w:rsid w:val="00682D43"/>
    <w:rsid w:val="00685C45"/>
    <w:rsid w:val="0068697D"/>
    <w:rsid w:val="006910BD"/>
    <w:rsid w:val="00692DE3"/>
    <w:rsid w:val="00693361"/>
    <w:rsid w:val="006963E8"/>
    <w:rsid w:val="0069736C"/>
    <w:rsid w:val="006A1029"/>
    <w:rsid w:val="006A23E9"/>
    <w:rsid w:val="006A2AEB"/>
    <w:rsid w:val="006A4380"/>
    <w:rsid w:val="006A487D"/>
    <w:rsid w:val="006A53F9"/>
    <w:rsid w:val="006A612F"/>
    <w:rsid w:val="006B083E"/>
    <w:rsid w:val="006B26F4"/>
    <w:rsid w:val="006B43A2"/>
    <w:rsid w:val="006B4435"/>
    <w:rsid w:val="006B6ACF"/>
    <w:rsid w:val="006B6BF1"/>
    <w:rsid w:val="006C092B"/>
    <w:rsid w:val="006C1340"/>
    <w:rsid w:val="006C1A33"/>
    <w:rsid w:val="006C2051"/>
    <w:rsid w:val="006C2381"/>
    <w:rsid w:val="006C2412"/>
    <w:rsid w:val="006C2494"/>
    <w:rsid w:val="006C28F6"/>
    <w:rsid w:val="006C2EFD"/>
    <w:rsid w:val="006C4BE7"/>
    <w:rsid w:val="006C6A43"/>
    <w:rsid w:val="006C70EA"/>
    <w:rsid w:val="006C7D31"/>
    <w:rsid w:val="006D070F"/>
    <w:rsid w:val="006D1265"/>
    <w:rsid w:val="006D2219"/>
    <w:rsid w:val="006D2DC5"/>
    <w:rsid w:val="006D4DC7"/>
    <w:rsid w:val="006D60C7"/>
    <w:rsid w:val="006D6A6F"/>
    <w:rsid w:val="006D6A86"/>
    <w:rsid w:val="006D74D7"/>
    <w:rsid w:val="006E0163"/>
    <w:rsid w:val="006E08E6"/>
    <w:rsid w:val="006E0C1B"/>
    <w:rsid w:val="006E1E57"/>
    <w:rsid w:val="006E21E5"/>
    <w:rsid w:val="006E5178"/>
    <w:rsid w:val="006E5C97"/>
    <w:rsid w:val="006E6286"/>
    <w:rsid w:val="006E6CA9"/>
    <w:rsid w:val="006E75DB"/>
    <w:rsid w:val="006E76B4"/>
    <w:rsid w:val="006F2364"/>
    <w:rsid w:val="006F296D"/>
    <w:rsid w:val="006F35FC"/>
    <w:rsid w:val="006F577A"/>
    <w:rsid w:val="006F5BF4"/>
    <w:rsid w:val="006F5C5F"/>
    <w:rsid w:val="006F6347"/>
    <w:rsid w:val="006F651F"/>
    <w:rsid w:val="006F6D83"/>
    <w:rsid w:val="006F7944"/>
    <w:rsid w:val="006F7CD8"/>
    <w:rsid w:val="0070016C"/>
    <w:rsid w:val="0070339A"/>
    <w:rsid w:val="00703C76"/>
    <w:rsid w:val="0070400C"/>
    <w:rsid w:val="00704194"/>
    <w:rsid w:val="007068B0"/>
    <w:rsid w:val="00706F02"/>
    <w:rsid w:val="00707534"/>
    <w:rsid w:val="00710AC1"/>
    <w:rsid w:val="00710AF4"/>
    <w:rsid w:val="0071147D"/>
    <w:rsid w:val="007150CA"/>
    <w:rsid w:val="0071614E"/>
    <w:rsid w:val="007172A6"/>
    <w:rsid w:val="00717BF1"/>
    <w:rsid w:val="007247CB"/>
    <w:rsid w:val="007250B5"/>
    <w:rsid w:val="007253EF"/>
    <w:rsid w:val="00726E45"/>
    <w:rsid w:val="007273A5"/>
    <w:rsid w:val="00730214"/>
    <w:rsid w:val="00730CC0"/>
    <w:rsid w:val="00731168"/>
    <w:rsid w:val="00732E01"/>
    <w:rsid w:val="0073323D"/>
    <w:rsid w:val="0073343B"/>
    <w:rsid w:val="00734554"/>
    <w:rsid w:val="007349FE"/>
    <w:rsid w:val="007376E9"/>
    <w:rsid w:val="00742E01"/>
    <w:rsid w:val="00744912"/>
    <w:rsid w:val="00744EF6"/>
    <w:rsid w:val="0074591D"/>
    <w:rsid w:val="00745A27"/>
    <w:rsid w:val="00746A77"/>
    <w:rsid w:val="00751024"/>
    <w:rsid w:val="007514DC"/>
    <w:rsid w:val="00752552"/>
    <w:rsid w:val="00753193"/>
    <w:rsid w:val="007556E3"/>
    <w:rsid w:val="00757836"/>
    <w:rsid w:val="007612E3"/>
    <w:rsid w:val="007627AC"/>
    <w:rsid w:val="007657E1"/>
    <w:rsid w:val="0076597B"/>
    <w:rsid w:val="00766DE1"/>
    <w:rsid w:val="0076736A"/>
    <w:rsid w:val="00767B6A"/>
    <w:rsid w:val="007709AC"/>
    <w:rsid w:val="007710FE"/>
    <w:rsid w:val="0077162C"/>
    <w:rsid w:val="00771B1D"/>
    <w:rsid w:val="007730AA"/>
    <w:rsid w:val="0077311D"/>
    <w:rsid w:val="00773860"/>
    <w:rsid w:val="00773D39"/>
    <w:rsid w:val="00773D4D"/>
    <w:rsid w:val="00775788"/>
    <w:rsid w:val="007765C8"/>
    <w:rsid w:val="00776D89"/>
    <w:rsid w:val="00777BD5"/>
    <w:rsid w:val="00780CAA"/>
    <w:rsid w:val="00781680"/>
    <w:rsid w:val="00781AAA"/>
    <w:rsid w:val="0078244B"/>
    <w:rsid w:val="00783AC8"/>
    <w:rsid w:val="00784602"/>
    <w:rsid w:val="00784A13"/>
    <w:rsid w:val="00784DEE"/>
    <w:rsid w:val="00785052"/>
    <w:rsid w:val="00785E9E"/>
    <w:rsid w:val="00786442"/>
    <w:rsid w:val="007869BA"/>
    <w:rsid w:val="007872A5"/>
    <w:rsid w:val="0079027D"/>
    <w:rsid w:val="00790C20"/>
    <w:rsid w:val="0079297D"/>
    <w:rsid w:val="00792E99"/>
    <w:rsid w:val="00793308"/>
    <w:rsid w:val="007936AA"/>
    <w:rsid w:val="00793D59"/>
    <w:rsid w:val="007947B0"/>
    <w:rsid w:val="00794C06"/>
    <w:rsid w:val="00796045"/>
    <w:rsid w:val="00796B99"/>
    <w:rsid w:val="007A0997"/>
    <w:rsid w:val="007A1977"/>
    <w:rsid w:val="007A2F8E"/>
    <w:rsid w:val="007A3CED"/>
    <w:rsid w:val="007A4264"/>
    <w:rsid w:val="007A4346"/>
    <w:rsid w:val="007A5219"/>
    <w:rsid w:val="007A53BE"/>
    <w:rsid w:val="007B03BB"/>
    <w:rsid w:val="007B05AA"/>
    <w:rsid w:val="007B0CE9"/>
    <w:rsid w:val="007B0D75"/>
    <w:rsid w:val="007B1F11"/>
    <w:rsid w:val="007B25D9"/>
    <w:rsid w:val="007B295B"/>
    <w:rsid w:val="007B32AD"/>
    <w:rsid w:val="007B37DB"/>
    <w:rsid w:val="007B66D3"/>
    <w:rsid w:val="007C0DF2"/>
    <w:rsid w:val="007C1C98"/>
    <w:rsid w:val="007C219E"/>
    <w:rsid w:val="007C238E"/>
    <w:rsid w:val="007C35AB"/>
    <w:rsid w:val="007C35C2"/>
    <w:rsid w:val="007C391A"/>
    <w:rsid w:val="007C4078"/>
    <w:rsid w:val="007C537A"/>
    <w:rsid w:val="007C6E2E"/>
    <w:rsid w:val="007C74A4"/>
    <w:rsid w:val="007D06C8"/>
    <w:rsid w:val="007D1702"/>
    <w:rsid w:val="007D181C"/>
    <w:rsid w:val="007D26A5"/>
    <w:rsid w:val="007D4662"/>
    <w:rsid w:val="007D55BD"/>
    <w:rsid w:val="007D60A9"/>
    <w:rsid w:val="007D63AE"/>
    <w:rsid w:val="007D6534"/>
    <w:rsid w:val="007D7F39"/>
    <w:rsid w:val="007E32B0"/>
    <w:rsid w:val="007E601A"/>
    <w:rsid w:val="007E723E"/>
    <w:rsid w:val="007F0063"/>
    <w:rsid w:val="007F1180"/>
    <w:rsid w:val="007F13D6"/>
    <w:rsid w:val="007F18A3"/>
    <w:rsid w:val="007F18C8"/>
    <w:rsid w:val="007F2025"/>
    <w:rsid w:val="007F3B6E"/>
    <w:rsid w:val="007F3C77"/>
    <w:rsid w:val="007F48FC"/>
    <w:rsid w:val="007F4B0A"/>
    <w:rsid w:val="007F4FF0"/>
    <w:rsid w:val="007F55E0"/>
    <w:rsid w:val="007F57B8"/>
    <w:rsid w:val="007F71F5"/>
    <w:rsid w:val="00800CCC"/>
    <w:rsid w:val="00803E71"/>
    <w:rsid w:val="00805569"/>
    <w:rsid w:val="00806C6F"/>
    <w:rsid w:val="0080700B"/>
    <w:rsid w:val="00807531"/>
    <w:rsid w:val="00811995"/>
    <w:rsid w:val="00811BA5"/>
    <w:rsid w:val="00812862"/>
    <w:rsid w:val="00812D3B"/>
    <w:rsid w:val="0081340D"/>
    <w:rsid w:val="00813E0D"/>
    <w:rsid w:val="00814C7F"/>
    <w:rsid w:val="00814F96"/>
    <w:rsid w:val="00815B62"/>
    <w:rsid w:val="00815BBC"/>
    <w:rsid w:val="00817CAB"/>
    <w:rsid w:val="00821032"/>
    <w:rsid w:val="0082198A"/>
    <w:rsid w:val="008224C1"/>
    <w:rsid w:val="00822834"/>
    <w:rsid w:val="008255DE"/>
    <w:rsid w:val="00825F03"/>
    <w:rsid w:val="00826808"/>
    <w:rsid w:val="00827B35"/>
    <w:rsid w:val="008311C6"/>
    <w:rsid w:val="0083140F"/>
    <w:rsid w:val="008322D0"/>
    <w:rsid w:val="0083231B"/>
    <w:rsid w:val="0083289C"/>
    <w:rsid w:val="00832C50"/>
    <w:rsid w:val="00833450"/>
    <w:rsid w:val="00833663"/>
    <w:rsid w:val="0083396D"/>
    <w:rsid w:val="00833CB5"/>
    <w:rsid w:val="008343BD"/>
    <w:rsid w:val="008355C1"/>
    <w:rsid w:val="00835E79"/>
    <w:rsid w:val="00835FB1"/>
    <w:rsid w:val="0083692D"/>
    <w:rsid w:val="0084029F"/>
    <w:rsid w:val="00840638"/>
    <w:rsid w:val="00841A98"/>
    <w:rsid w:val="00842FBC"/>
    <w:rsid w:val="0084441A"/>
    <w:rsid w:val="0085023C"/>
    <w:rsid w:val="00850643"/>
    <w:rsid w:val="008514FF"/>
    <w:rsid w:val="00851B96"/>
    <w:rsid w:val="008535AE"/>
    <w:rsid w:val="00853ED8"/>
    <w:rsid w:val="00854D98"/>
    <w:rsid w:val="0085507D"/>
    <w:rsid w:val="0085560A"/>
    <w:rsid w:val="0085672C"/>
    <w:rsid w:val="0085689F"/>
    <w:rsid w:val="00862310"/>
    <w:rsid w:val="0086500F"/>
    <w:rsid w:val="00865693"/>
    <w:rsid w:val="00865EC4"/>
    <w:rsid w:val="008707B1"/>
    <w:rsid w:val="00870BD9"/>
    <w:rsid w:val="008710EE"/>
    <w:rsid w:val="00871474"/>
    <w:rsid w:val="00872D3C"/>
    <w:rsid w:val="0087453B"/>
    <w:rsid w:val="00875578"/>
    <w:rsid w:val="0087674A"/>
    <w:rsid w:val="008806FA"/>
    <w:rsid w:val="00881F4B"/>
    <w:rsid w:val="0088213E"/>
    <w:rsid w:val="008823A6"/>
    <w:rsid w:val="008831EF"/>
    <w:rsid w:val="00883EBA"/>
    <w:rsid w:val="00891C18"/>
    <w:rsid w:val="00891DF3"/>
    <w:rsid w:val="0089241F"/>
    <w:rsid w:val="00893DC9"/>
    <w:rsid w:val="00894144"/>
    <w:rsid w:val="0089470F"/>
    <w:rsid w:val="0089562C"/>
    <w:rsid w:val="00895838"/>
    <w:rsid w:val="00896391"/>
    <w:rsid w:val="008963C9"/>
    <w:rsid w:val="00897546"/>
    <w:rsid w:val="008A0522"/>
    <w:rsid w:val="008A0AF9"/>
    <w:rsid w:val="008A199A"/>
    <w:rsid w:val="008A5D4F"/>
    <w:rsid w:val="008A65DD"/>
    <w:rsid w:val="008A72FD"/>
    <w:rsid w:val="008B01EB"/>
    <w:rsid w:val="008B1093"/>
    <w:rsid w:val="008B1503"/>
    <w:rsid w:val="008B219F"/>
    <w:rsid w:val="008B3A59"/>
    <w:rsid w:val="008B3DB0"/>
    <w:rsid w:val="008B5826"/>
    <w:rsid w:val="008B63B3"/>
    <w:rsid w:val="008B6E76"/>
    <w:rsid w:val="008B7E10"/>
    <w:rsid w:val="008B7E46"/>
    <w:rsid w:val="008C016E"/>
    <w:rsid w:val="008C1053"/>
    <w:rsid w:val="008C1795"/>
    <w:rsid w:val="008C35EC"/>
    <w:rsid w:val="008C3838"/>
    <w:rsid w:val="008C49AE"/>
    <w:rsid w:val="008D0CC3"/>
    <w:rsid w:val="008D0FB1"/>
    <w:rsid w:val="008D1568"/>
    <w:rsid w:val="008D2BEA"/>
    <w:rsid w:val="008D392F"/>
    <w:rsid w:val="008D47B5"/>
    <w:rsid w:val="008D5823"/>
    <w:rsid w:val="008D5F79"/>
    <w:rsid w:val="008D77B4"/>
    <w:rsid w:val="008E01A0"/>
    <w:rsid w:val="008E11B4"/>
    <w:rsid w:val="008E19A6"/>
    <w:rsid w:val="008E2370"/>
    <w:rsid w:val="008E46A3"/>
    <w:rsid w:val="008E4AC6"/>
    <w:rsid w:val="008E50AE"/>
    <w:rsid w:val="008E528E"/>
    <w:rsid w:val="008E5A00"/>
    <w:rsid w:val="008E7A5F"/>
    <w:rsid w:val="008F0F17"/>
    <w:rsid w:val="008F0F1D"/>
    <w:rsid w:val="008F104D"/>
    <w:rsid w:val="008F164A"/>
    <w:rsid w:val="008F22C1"/>
    <w:rsid w:val="008F2EC7"/>
    <w:rsid w:val="008F32DB"/>
    <w:rsid w:val="008F52E6"/>
    <w:rsid w:val="008F59B1"/>
    <w:rsid w:val="008F7B8D"/>
    <w:rsid w:val="008F7EC3"/>
    <w:rsid w:val="00900567"/>
    <w:rsid w:val="009009EE"/>
    <w:rsid w:val="00900D8D"/>
    <w:rsid w:val="0090148F"/>
    <w:rsid w:val="009073B5"/>
    <w:rsid w:val="00907D21"/>
    <w:rsid w:val="00910168"/>
    <w:rsid w:val="00912A68"/>
    <w:rsid w:val="00913275"/>
    <w:rsid w:val="00913B86"/>
    <w:rsid w:val="0091439C"/>
    <w:rsid w:val="00917FD3"/>
    <w:rsid w:val="009200E7"/>
    <w:rsid w:val="0092085B"/>
    <w:rsid w:val="00920C35"/>
    <w:rsid w:val="00922CB7"/>
    <w:rsid w:val="00926C6A"/>
    <w:rsid w:val="00926E3F"/>
    <w:rsid w:val="00930818"/>
    <w:rsid w:val="00932046"/>
    <w:rsid w:val="00932F7E"/>
    <w:rsid w:val="0093320C"/>
    <w:rsid w:val="00934485"/>
    <w:rsid w:val="00935336"/>
    <w:rsid w:val="00935AA4"/>
    <w:rsid w:val="009361E1"/>
    <w:rsid w:val="00936E8A"/>
    <w:rsid w:val="00937851"/>
    <w:rsid w:val="009406BC"/>
    <w:rsid w:val="009421C9"/>
    <w:rsid w:val="00942EA1"/>
    <w:rsid w:val="00942F0B"/>
    <w:rsid w:val="0094375F"/>
    <w:rsid w:val="00943DB0"/>
    <w:rsid w:val="0094446E"/>
    <w:rsid w:val="00944860"/>
    <w:rsid w:val="009450C8"/>
    <w:rsid w:val="00945CD1"/>
    <w:rsid w:val="009501CD"/>
    <w:rsid w:val="00950BF7"/>
    <w:rsid w:val="009523CC"/>
    <w:rsid w:val="009527CA"/>
    <w:rsid w:val="00953A8A"/>
    <w:rsid w:val="009551F8"/>
    <w:rsid w:val="009555CB"/>
    <w:rsid w:val="00956B4E"/>
    <w:rsid w:val="00956CC8"/>
    <w:rsid w:val="00957820"/>
    <w:rsid w:val="0096237D"/>
    <w:rsid w:val="00962DA4"/>
    <w:rsid w:val="00962EC4"/>
    <w:rsid w:val="00964694"/>
    <w:rsid w:val="00964ACE"/>
    <w:rsid w:val="009652F3"/>
    <w:rsid w:val="00966A0D"/>
    <w:rsid w:val="00966BB0"/>
    <w:rsid w:val="00966FD2"/>
    <w:rsid w:val="00967BFF"/>
    <w:rsid w:val="00967DD4"/>
    <w:rsid w:val="009700C2"/>
    <w:rsid w:val="009703D7"/>
    <w:rsid w:val="009715E2"/>
    <w:rsid w:val="00971C11"/>
    <w:rsid w:val="00971F69"/>
    <w:rsid w:val="009723FE"/>
    <w:rsid w:val="00975746"/>
    <w:rsid w:val="00975DF8"/>
    <w:rsid w:val="00976FA6"/>
    <w:rsid w:val="00981FE8"/>
    <w:rsid w:val="00984AD3"/>
    <w:rsid w:val="0098500C"/>
    <w:rsid w:val="00990199"/>
    <w:rsid w:val="00990B9F"/>
    <w:rsid w:val="00991F5A"/>
    <w:rsid w:val="009924A6"/>
    <w:rsid w:val="00993448"/>
    <w:rsid w:val="00995DC2"/>
    <w:rsid w:val="009A0048"/>
    <w:rsid w:val="009A0B50"/>
    <w:rsid w:val="009A1433"/>
    <w:rsid w:val="009A209E"/>
    <w:rsid w:val="009A21FC"/>
    <w:rsid w:val="009A244B"/>
    <w:rsid w:val="009A3A59"/>
    <w:rsid w:val="009A3C61"/>
    <w:rsid w:val="009A44E5"/>
    <w:rsid w:val="009A5297"/>
    <w:rsid w:val="009A5F33"/>
    <w:rsid w:val="009A663D"/>
    <w:rsid w:val="009B05AB"/>
    <w:rsid w:val="009B0981"/>
    <w:rsid w:val="009B1646"/>
    <w:rsid w:val="009B193E"/>
    <w:rsid w:val="009B1E19"/>
    <w:rsid w:val="009B22E1"/>
    <w:rsid w:val="009B4D70"/>
    <w:rsid w:val="009B5570"/>
    <w:rsid w:val="009B5B0E"/>
    <w:rsid w:val="009B6424"/>
    <w:rsid w:val="009C02EA"/>
    <w:rsid w:val="009C0DB6"/>
    <w:rsid w:val="009C13F2"/>
    <w:rsid w:val="009C23C7"/>
    <w:rsid w:val="009C2C8C"/>
    <w:rsid w:val="009C43D4"/>
    <w:rsid w:val="009C500B"/>
    <w:rsid w:val="009C6B7C"/>
    <w:rsid w:val="009C7AB1"/>
    <w:rsid w:val="009D0287"/>
    <w:rsid w:val="009D139D"/>
    <w:rsid w:val="009D2049"/>
    <w:rsid w:val="009D28FE"/>
    <w:rsid w:val="009D4822"/>
    <w:rsid w:val="009D5A34"/>
    <w:rsid w:val="009D5DDF"/>
    <w:rsid w:val="009D65C0"/>
    <w:rsid w:val="009D6AE2"/>
    <w:rsid w:val="009E00AB"/>
    <w:rsid w:val="009E11CC"/>
    <w:rsid w:val="009E362A"/>
    <w:rsid w:val="009E3684"/>
    <w:rsid w:val="009E4DBA"/>
    <w:rsid w:val="009E55CC"/>
    <w:rsid w:val="009E6292"/>
    <w:rsid w:val="009E6F89"/>
    <w:rsid w:val="009F0878"/>
    <w:rsid w:val="009F0FB5"/>
    <w:rsid w:val="009F180F"/>
    <w:rsid w:val="009F18EF"/>
    <w:rsid w:val="009F21AD"/>
    <w:rsid w:val="009F2765"/>
    <w:rsid w:val="009F56D1"/>
    <w:rsid w:val="009F7774"/>
    <w:rsid w:val="00A0170C"/>
    <w:rsid w:val="00A02CBC"/>
    <w:rsid w:val="00A03876"/>
    <w:rsid w:val="00A03BE2"/>
    <w:rsid w:val="00A040CA"/>
    <w:rsid w:val="00A04785"/>
    <w:rsid w:val="00A0488F"/>
    <w:rsid w:val="00A04C73"/>
    <w:rsid w:val="00A04CB9"/>
    <w:rsid w:val="00A0557F"/>
    <w:rsid w:val="00A05B1A"/>
    <w:rsid w:val="00A05D10"/>
    <w:rsid w:val="00A07870"/>
    <w:rsid w:val="00A07898"/>
    <w:rsid w:val="00A07B74"/>
    <w:rsid w:val="00A10ABD"/>
    <w:rsid w:val="00A1651E"/>
    <w:rsid w:val="00A166D2"/>
    <w:rsid w:val="00A17473"/>
    <w:rsid w:val="00A21B52"/>
    <w:rsid w:val="00A21F97"/>
    <w:rsid w:val="00A22828"/>
    <w:rsid w:val="00A22976"/>
    <w:rsid w:val="00A236EF"/>
    <w:rsid w:val="00A23B9E"/>
    <w:rsid w:val="00A24D1F"/>
    <w:rsid w:val="00A251F6"/>
    <w:rsid w:val="00A254F9"/>
    <w:rsid w:val="00A26CD8"/>
    <w:rsid w:val="00A27196"/>
    <w:rsid w:val="00A272D4"/>
    <w:rsid w:val="00A27795"/>
    <w:rsid w:val="00A30126"/>
    <w:rsid w:val="00A31741"/>
    <w:rsid w:val="00A3224E"/>
    <w:rsid w:val="00A32627"/>
    <w:rsid w:val="00A32BFE"/>
    <w:rsid w:val="00A32E68"/>
    <w:rsid w:val="00A3383C"/>
    <w:rsid w:val="00A338E5"/>
    <w:rsid w:val="00A33C54"/>
    <w:rsid w:val="00A3453E"/>
    <w:rsid w:val="00A34B0B"/>
    <w:rsid w:val="00A36720"/>
    <w:rsid w:val="00A36FB7"/>
    <w:rsid w:val="00A371AB"/>
    <w:rsid w:val="00A3742D"/>
    <w:rsid w:val="00A37923"/>
    <w:rsid w:val="00A4078A"/>
    <w:rsid w:val="00A418DC"/>
    <w:rsid w:val="00A41E86"/>
    <w:rsid w:val="00A430A3"/>
    <w:rsid w:val="00A43D46"/>
    <w:rsid w:val="00A4409F"/>
    <w:rsid w:val="00A45356"/>
    <w:rsid w:val="00A45439"/>
    <w:rsid w:val="00A46AF4"/>
    <w:rsid w:val="00A479A5"/>
    <w:rsid w:val="00A500C0"/>
    <w:rsid w:val="00A503A6"/>
    <w:rsid w:val="00A5156D"/>
    <w:rsid w:val="00A51B69"/>
    <w:rsid w:val="00A55486"/>
    <w:rsid w:val="00A55711"/>
    <w:rsid w:val="00A60186"/>
    <w:rsid w:val="00A60FEB"/>
    <w:rsid w:val="00A61E4C"/>
    <w:rsid w:val="00A62D4A"/>
    <w:rsid w:val="00A6328B"/>
    <w:rsid w:val="00A63DA0"/>
    <w:rsid w:val="00A66845"/>
    <w:rsid w:val="00A66909"/>
    <w:rsid w:val="00A70B46"/>
    <w:rsid w:val="00A71385"/>
    <w:rsid w:val="00A76E7A"/>
    <w:rsid w:val="00A774DF"/>
    <w:rsid w:val="00A77B72"/>
    <w:rsid w:val="00A80612"/>
    <w:rsid w:val="00A81A8D"/>
    <w:rsid w:val="00A82C6D"/>
    <w:rsid w:val="00A83AB5"/>
    <w:rsid w:val="00A8414B"/>
    <w:rsid w:val="00A84F53"/>
    <w:rsid w:val="00A87147"/>
    <w:rsid w:val="00A91ADA"/>
    <w:rsid w:val="00A92B76"/>
    <w:rsid w:val="00A9305B"/>
    <w:rsid w:val="00A937CA"/>
    <w:rsid w:val="00A93842"/>
    <w:rsid w:val="00A96779"/>
    <w:rsid w:val="00A967A3"/>
    <w:rsid w:val="00A97EAB"/>
    <w:rsid w:val="00AA0233"/>
    <w:rsid w:val="00AA169C"/>
    <w:rsid w:val="00AA16D1"/>
    <w:rsid w:val="00AA39BD"/>
    <w:rsid w:val="00AA459F"/>
    <w:rsid w:val="00AA45EF"/>
    <w:rsid w:val="00AA4CDB"/>
    <w:rsid w:val="00AA7975"/>
    <w:rsid w:val="00AB40BE"/>
    <w:rsid w:val="00AB4461"/>
    <w:rsid w:val="00AB4825"/>
    <w:rsid w:val="00AB55B9"/>
    <w:rsid w:val="00AB597D"/>
    <w:rsid w:val="00AB6AE1"/>
    <w:rsid w:val="00AB7174"/>
    <w:rsid w:val="00AB7DDE"/>
    <w:rsid w:val="00AC10B2"/>
    <w:rsid w:val="00AC146D"/>
    <w:rsid w:val="00AC1C11"/>
    <w:rsid w:val="00AC2793"/>
    <w:rsid w:val="00AC31FC"/>
    <w:rsid w:val="00AC32B5"/>
    <w:rsid w:val="00AC3509"/>
    <w:rsid w:val="00AC3907"/>
    <w:rsid w:val="00AC3D7A"/>
    <w:rsid w:val="00AC49E4"/>
    <w:rsid w:val="00AC541B"/>
    <w:rsid w:val="00AC5D91"/>
    <w:rsid w:val="00AD0336"/>
    <w:rsid w:val="00AD11A1"/>
    <w:rsid w:val="00AD1916"/>
    <w:rsid w:val="00AD1C05"/>
    <w:rsid w:val="00AD2C1F"/>
    <w:rsid w:val="00AD3F84"/>
    <w:rsid w:val="00AD545B"/>
    <w:rsid w:val="00AD6245"/>
    <w:rsid w:val="00AD6BFC"/>
    <w:rsid w:val="00AD7554"/>
    <w:rsid w:val="00AE0108"/>
    <w:rsid w:val="00AE1256"/>
    <w:rsid w:val="00AE135E"/>
    <w:rsid w:val="00AE1627"/>
    <w:rsid w:val="00AE210A"/>
    <w:rsid w:val="00AE4536"/>
    <w:rsid w:val="00AE4FD3"/>
    <w:rsid w:val="00AE75EB"/>
    <w:rsid w:val="00AF08F9"/>
    <w:rsid w:val="00AF1973"/>
    <w:rsid w:val="00AF281C"/>
    <w:rsid w:val="00AF33FB"/>
    <w:rsid w:val="00AF49E9"/>
    <w:rsid w:val="00AF537E"/>
    <w:rsid w:val="00AF5FE8"/>
    <w:rsid w:val="00AF62AB"/>
    <w:rsid w:val="00AF733D"/>
    <w:rsid w:val="00AF7417"/>
    <w:rsid w:val="00B0074E"/>
    <w:rsid w:val="00B00AE7"/>
    <w:rsid w:val="00B00B3A"/>
    <w:rsid w:val="00B00CEC"/>
    <w:rsid w:val="00B01951"/>
    <w:rsid w:val="00B01D53"/>
    <w:rsid w:val="00B01D80"/>
    <w:rsid w:val="00B02112"/>
    <w:rsid w:val="00B02570"/>
    <w:rsid w:val="00B03DD2"/>
    <w:rsid w:val="00B04036"/>
    <w:rsid w:val="00B064D7"/>
    <w:rsid w:val="00B06D10"/>
    <w:rsid w:val="00B07DAD"/>
    <w:rsid w:val="00B10094"/>
    <w:rsid w:val="00B10422"/>
    <w:rsid w:val="00B10B20"/>
    <w:rsid w:val="00B12A5E"/>
    <w:rsid w:val="00B13667"/>
    <w:rsid w:val="00B13ADC"/>
    <w:rsid w:val="00B14A0E"/>
    <w:rsid w:val="00B1557D"/>
    <w:rsid w:val="00B17031"/>
    <w:rsid w:val="00B17BD8"/>
    <w:rsid w:val="00B21BF4"/>
    <w:rsid w:val="00B23451"/>
    <w:rsid w:val="00B2465E"/>
    <w:rsid w:val="00B25094"/>
    <w:rsid w:val="00B262B1"/>
    <w:rsid w:val="00B27532"/>
    <w:rsid w:val="00B27D58"/>
    <w:rsid w:val="00B3206C"/>
    <w:rsid w:val="00B321B2"/>
    <w:rsid w:val="00B33E6A"/>
    <w:rsid w:val="00B3557A"/>
    <w:rsid w:val="00B370CC"/>
    <w:rsid w:val="00B3777D"/>
    <w:rsid w:val="00B377CB"/>
    <w:rsid w:val="00B41A24"/>
    <w:rsid w:val="00B42CCD"/>
    <w:rsid w:val="00B435D9"/>
    <w:rsid w:val="00B442D5"/>
    <w:rsid w:val="00B443ED"/>
    <w:rsid w:val="00B447FE"/>
    <w:rsid w:val="00B4592D"/>
    <w:rsid w:val="00B46626"/>
    <w:rsid w:val="00B47606"/>
    <w:rsid w:val="00B50C01"/>
    <w:rsid w:val="00B50FD0"/>
    <w:rsid w:val="00B51588"/>
    <w:rsid w:val="00B51AE7"/>
    <w:rsid w:val="00B55032"/>
    <w:rsid w:val="00B55A29"/>
    <w:rsid w:val="00B57838"/>
    <w:rsid w:val="00B63E4D"/>
    <w:rsid w:val="00B645E8"/>
    <w:rsid w:val="00B65C11"/>
    <w:rsid w:val="00B65DDC"/>
    <w:rsid w:val="00B6625E"/>
    <w:rsid w:val="00B66392"/>
    <w:rsid w:val="00B66F5D"/>
    <w:rsid w:val="00B67040"/>
    <w:rsid w:val="00B70EC7"/>
    <w:rsid w:val="00B71316"/>
    <w:rsid w:val="00B72ED3"/>
    <w:rsid w:val="00B73D65"/>
    <w:rsid w:val="00B74800"/>
    <w:rsid w:val="00B7595D"/>
    <w:rsid w:val="00B75C4D"/>
    <w:rsid w:val="00B7650A"/>
    <w:rsid w:val="00B77DC4"/>
    <w:rsid w:val="00B80196"/>
    <w:rsid w:val="00B815A1"/>
    <w:rsid w:val="00B836B2"/>
    <w:rsid w:val="00B8405C"/>
    <w:rsid w:val="00B8422A"/>
    <w:rsid w:val="00B850CB"/>
    <w:rsid w:val="00B8524E"/>
    <w:rsid w:val="00B87D3B"/>
    <w:rsid w:val="00B905E2"/>
    <w:rsid w:val="00B9083C"/>
    <w:rsid w:val="00B91A09"/>
    <w:rsid w:val="00B91BC8"/>
    <w:rsid w:val="00B92BF0"/>
    <w:rsid w:val="00B92FAF"/>
    <w:rsid w:val="00B96556"/>
    <w:rsid w:val="00B96606"/>
    <w:rsid w:val="00B97D83"/>
    <w:rsid w:val="00BA0883"/>
    <w:rsid w:val="00BA14DC"/>
    <w:rsid w:val="00BA60F1"/>
    <w:rsid w:val="00BA76CA"/>
    <w:rsid w:val="00BA77CC"/>
    <w:rsid w:val="00BA7E31"/>
    <w:rsid w:val="00BB1134"/>
    <w:rsid w:val="00BB1379"/>
    <w:rsid w:val="00BB1DA8"/>
    <w:rsid w:val="00BB1E58"/>
    <w:rsid w:val="00BB20B1"/>
    <w:rsid w:val="00BB3109"/>
    <w:rsid w:val="00BB38B4"/>
    <w:rsid w:val="00BB5C0F"/>
    <w:rsid w:val="00BB5F6F"/>
    <w:rsid w:val="00BB63AF"/>
    <w:rsid w:val="00BB7027"/>
    <w:rsid w:val="00BC069F"/>
    <w:rsid w:val="00BC1710"/>
    <w:rsid w:val="00BC19EA"/>
    <w:rsid w:val="00BC1B9C"/>
    <w:rsid w:val="00BC5E13"/>
    <w:rsid w:val="00BC67BA"/>
    <w:rsid w:val="00BC7C50"/>
    <w:rsid w:val="00BD0724"/>
    <w:rsid w:val="00BD198F"/>
    <w:rsid w:val="00BD1F8A"/>
    <w:rsid w:val="00BD2552"/>
    <w:rsid w:val="00BD3584"/>
    <w:rsid w:val="00BD3AAC"/>
    <w:rsid w:val="00BD585A"/>
    <w:rsid w:val="00BD6B73"/>
    <w:rsid w:val="00BD714E"/>
    <w:rsid w:val="00BD7F9A"/>
    <w:rsid w:val="00BE113A"/>
    <w:rsid w:val="00BE11B4"/>
    <w:rsid w:val="00BE184B"/>
    <w:rsid w:val="00BE27B3"/>
    <w:rsid w:val="00BE30D1"/>
    <w:rsid w:val="00BE38E5"/>
    <w:rsid w:val="00BE4201"/>
    <w:rsid w:val="00BE6C4C"/>
    <w:rsid w:val="00BF0346"/>
    <w:rsid w:val="00BF2731"/>
    <w:rsid w:val="00BF2E22"/>
    <w:rsid w:val="00BF4B98"/>
    <w:rsid w:val="00BF6D0E"/>
    <w:rsid w:val="00BF7A02"/>
    <w:rsid w:val="00C00025"/>
    <w:rsid w:val="00C007B9"/>
    <w:rsid w:val="00C0188D"/>
    <w:rsid w:val="00C0315E"/>
    <w:rsid w:val="00C038BA"/>
    <w:rsid w:val="00C05449"/>
    <w:rsid w:val="00C05863"/>
    <w:rsid w:val="00C05A11"/>
    <w:rsid w:val="00C0745C"/>
    <w:rsid w:val="00C1152C"/>
    <w:rsid w:val="00C11A23"/>
    <w:rsid w:val="00C11B0B"/>
    <w:rsid w:val="00C12506"/>
    <w:rsid w:val="00C1297A"/>
    <w:rsid w:val="00C12BA5"/>
    <w:rsid w:val="00C13086"/>
    <w:rsid w:val="00C136EC"/>
    <w:rsid w:val="00C15C3E"/>
    <w:rsid w:val="00C16A92"/>
    <w:rsid w:val="00C16D5A"/>
    <w:rsid w:val="00C16E01"/>
    <w:rsid w:val="00C16F40"/>
    <w:rsid w:val="00C17116"/>
    <w:rsid w:val="00C17D60"/>
    <w:rsid w:val="00C2151C"/>
    <w:rsid w:val="00C21926"/>
    <w:rsid w:val="00C25105"/>
    <w:rsid w:val="00C261A5"/>
    <w:rsid w:val="00C267ED"/>
    <w:rsid w:val="00C3084D"/>
    <w:rsid w:val="00C3179F"/>
    <w:rsid w:val="00C31C9D"/>
    <w:rsid w:val="00C31F47"/>
    <w:rsid w:val="00C32395"/>
    <w:rsid w:val="00C36B96"/>
    <w:rsid w:val="00C36CB3"/>
    <w:rsid w:val="00C3740A"/>
    <w:rsid w:val="00C37EA6"/>
    <w:rsid w:val="00C42444"/>
    <w:rsid w:val="00C42EB4"/>
    <w:rsid w:val="00C43ADB"/>
    <w:rsid w:val="00C45836"/>
    <w:rsid w:val="00C46B4B"/>
    <w:rsid w:val="00C477AD"/>
    <w:rsid w:val="00C47C59"/>
    <w:rsid w:val="00C50444"/>
    <w:rsid w:val="00C50596"/>
    <w:rsid w:val="00C52FFE"/>
    <w:rsid w:val="00C53A61"/>
    <w:rsid w:val="00C5493A"/>
    <w:rsid w:val="00C55D5D"/>
    <w:rsid w:val="00C56AB8"/>
    <w:rsid w:val="00C6000B"/>
    <w:rsid w:val="00C60E42"/>
    <w:rsid w:val="00C61A59"/>
    <w:rsid w:val="00C62662"/>
    <w:rsid w:val="00C640CA"/>
    <w:rsid w:val="00C7076F"/>
    <w:rsid w:val="00C70A3C"/>
    <w:rsid w:val="00C70E66"/>
    <w:rsid w:val="00C71695"/>
    <w:rsid w:val="00C71E1E"/>
    <w:rsid w:val="00C7254C"/>
    <w:rsid w:val="00C72E2E"/>
    <w:rsid w:val="00C72F7F"/>
    <w:rsid w:val="00C73339"/>
    <w:rsid w:val="00C738AE"/>
    <w:rsid w:val="00C73B58"/>
    <w:rsid w:val="00C75C96"/>
    <w:rsid w:val="00C7713D"/>
    <w:rsid w:val="00C77AD4"/>
    <w:rsid w:val="00C807F5"/>
    <w:rsid w:val="00C82B3E"/>
    <w:rsid w:val="00C86094"/>
    <w:rsid w:val="00C8684C"/>
    <w:rsid w:val="00C86DA3"/>
    <w:rsid w:val="00C86FE9"/>
    <w:rsid w:val="00C919CD"/>
    <w:rsid w:val="00C94727"/>
    <w:rsid w:val="00C952E2"/>
    <w:rsid w:val="00C954C8"/>
    <w:rsid w:val="00C955E5"/>
    <w:rsid w:val="00C95F00"/>
    <w:rsid w:val="00C96824"/>
    <w:rsid w:val="00C96B32"/>
    <w:rsid w:val="00C97206"/>
    <w:rsid w:val="00CA02B6"/>
    <w:rsid w:val="00CA07A0"/>
    <w:rsid w:val="00CA2471"/>
    <w:rsid w:val="00CA49AD"/>
    <w:rsid w:val="00CA646D"/>
    <w:rsid w:val="00CA6C13"/>
    <w:rsid w:val="00CB08FD"/>
    <w:rsid w:val="00CB0DC0"/>
    <w:rsid w:val="00CB1E69"/>
    <w:rsid w:val="00CB2309"/>
    <w:rsid w:val="00CB24BC"/>
    <w:rsid w:val="00CB2C38"/>
    <w:rsid w:val="00CB452E"/>
    <w:rsid w:val="00CB5BEB"/>
    <w:rsid w:val="00CB620B"/>
    <w:rsid w:val="00CB65F6"/>
    <w:rsid w:val="00CB6929"/>
    <w:rsid w:val="00CB6CF3"/>
    <w:rsid w:val="00CB741F"/>
    <w:rsid w:val="00CC0027"/>
    <w:rsid w:val="00CC4AB4"/>
    <w:rsid w:val="00CC553D"/>
    <w:rsid w:val="00CC56B3"/>
    <w:rsid w:val="00CC5CD0"/>
    <w:rsid w:val="00CC6565"/>
    <w:rsid w:val="00CC71D8"/>
    <w:rsid w:val="00CC7238"/>
    <w:rsid w:val="00CD04DE"/>
    <w:rsid w:val="00CD0558"/>
    <w:rsid w:val="00CD1A97"/>
    <w:rsid w:val="00CD33B5"/>
    <w:rsid w:val="00CD39C5"/>
    <w:rsid w:val="00CD52C2"/>
    <w:rsid w:val="00CD5BE5"/>
    <w:rsid w:val="00CD6A8F"/>
    <w:rsid w:val="00CD6D37"/>
    <w:rsid w:val="00CD7FB1"/>
    <w:rsid w:val="00CE575A"/>
    <w:rsid w:val="00CE58A0"/>
    <w:rsid w:val="00CE58E1"/>
    <w:rsid w:val="00CE6EC0"/>
    <w:rsid w:val="00CF00EB"/>
    <w:rsid w:val="00CF2185"/>
    <w:rsid w:val="00CF38B7"/>
    <w:rsid w:val="00CF4101"/>
    <w:rsid w:val="00CF4E01"/>
    <w:rsid w:val="00CF6FD8"/>
    <w:rsid w:val="00CF747D"/>
    <w:rsid w:val="00D0312A"/>
    <w:rsid w:val="00D03BD2"/>
    <w:rsid w:val="00D04735"/>
    <w:rsid w:val="00D0486E"/>
    <w:rsid w:val="00D05C8F"/>
    <w:rsid w:val="00D05EA6"/>
    <w:rsid w:val="00D061D3"/>
    <w:rsid w:val="00D13720"/>
    <w:rsid w:val="00D15A4C"/>
    <w:rsid w:val="00D17A21"/>
    <w:rsid w:val="00D205ED"/>
    <w:rsid w:val="00D20C71"/>
    <w:rsid w:val="00D219A9"/>
    <w:rsid w:val="00D22FF9"/>
    <w:rsid w:val="00D243BD"/>
    <w:rsid w:val="00D246B6"/>
    <w:rsid w:val="00D25BF0"/>
    <w:rsid w:val="00D27DE0"/>
    <w:rsid w:val="00D307B4"/>
    <w:rsid w:val="00D3142B"/>
    <w:rsid w:val="00D31BC4"/>
    <w:rsid w:val="00D31D23"/>
    <w:rsid w:val="00D343DF"/>
    <w:rsid w:val="00D345CE"/>
    <w:rsid w:val="00D34AF5"/>
    <w:rsid w:val="00D37C94"/>
    <w:rsid w:val="00D44464"/>
    <w:rsid w:val="00D455F1"/>
    <w:rsid w:val="00D4612B"/>
    <w:rsid w:val="00D469D9"/>
    <w:rsid w:val="00D46B47"/>
    <w:rsid w:val="00D50014"/>
    <w:rsid w:val="00D505EE"/>
    <w:rsid w:val="00D51814"/>
    <w:rsid w:val="00D518F1"/>
    <w:rsid w:val="00D51B27"/>
    <w:rsid w:val="00D523C8"/>
    <w:rsid w:val="00D5385F"/>
    <w:rsid w:val="00D54618"/>
    <w:rsid w:val="00D54783"/>
    <w:rsid w:val="00D5491F"/>
    <w:rsid w:val="00D54F32"/>
    <w:rsid w:val="00D55EF6"/>
    <w:rsid w:val="00D566BB"/>
    <w:rsid w:val="00D600A9"/>
    <w:rsid w:val="00D61936"/>
    <w:rsid w:val="00D6331A"/>
    <w:rsid w:val="00D63695"/>
    <w:rsid w:val="00D63C6E"/>
    <w:rsid w:val="00D667A0"/>
    <w:rsid w:val="00D70220"/>
    <w:rsid w:val="00D71C84"/>
    <w:rsid w:val="00D72331"/>
    <w:rsid w:val="00D72829"/>
    <w:rsid w:val="00D72E94"/>
    <w:rsid w:val="00D7338C"/>
    <w:rsid w:val="00D7421C"/>
    <w:rsid w:val="00D746DE"/>
    <w:rsid w:val="00D7570E"/>
    <w:rsid w:val="00D7647A"/>
    <w:rsid w:val="00D76E3C"/>
    <w:rsid w:val="00D76E5E"/>
    <w:rsid w:val="00D80E27"/>
    <w:rsid w:val="00D81350"/>
    <w:rsid w:val="00D831FF"/>
    <w:rsid w:val="00D8395E"/>
    <w:rsid w:val="00D84ACC"/>
    <w:rsid w:val="00D85D03"/>
    <w:rsid w:val="00D87135"/>
    <w:rsid w:val="00D9069B"/>
    <w:rsid w:val="00D93209"/>
    <w:rsid w:val="00D959C3"/>
    <w:rsid w:val="00DA21E2"/>
    <w:rsid w:val="00DA52C4"/>
    <w:rsid w:val="00DA70B2"/>
    <w:rsid w:val="00DB08EF"/>
    <w:rsid w:val="00DB2731"/>
    <w:rsid w:val="00DB28F2"/>
    <w:rsid w:val="00DB32B0"/>
    <w:rsid w:val="00DB34E6"/>
    <w:rsid w:val="00DB4220"/>
    <w:rsid w:val="00DB429A"/>
    <w:rsid w:val="00DB5333"/>
    <w:rsid w:val="00DB5F74"/>
    <w:rsid w:val="00DB63C8"/>
    <w:rsid w:val="00DB6A62"/>
    <w:rsid w:val="00DB6B8B"/>
    <w:rsid w:val="00DB7E3A"/>
    <w:rsid w:val="00DC1A10"/>
    <w:rsid w:val="00DC2088"/>
    <w:rsid w:val="00DC3ED5"/>
    <w:rsid w:val="00DC765B"/>
    <w:rsid w:val="00DC7B1E"/>
    <w:rsid w:val="00DD0CBC"/>
    <w:rsid w:val="00DD10A9"/>
    <w:rsid w:val="00DD177C"/>
    <w:rsid w:val="00DD34FD"/>
    <w:rsid w:val="00DD38C2"/>
    <w:rsid w:val="00DD3F4F"/>
    <w:rsid w:val="00DD482F"/>
    <w:rsid w:val="00DD589F"/>
    <w:rsid w:val="00DD5940"/>
    <w:rsid w:val="00DD5999"/>
    <w:rsid w:val="00DD7BE6"/>
    <w:rsid w:val="00DE07B5"/>
    <w:rsid w:val="00DE0A02"/>
    <w:rsid w:val="00DE1F10"/>
    <w:rsid w:val="00DE2967"/>
    <w:rsid w:val="00DE374F"/>
    <w:rsid w:val="00DE382A"/>
    <w:rsid w:val="00DE4BA1"/>
    <w:rsid w:val="00DE4D0E"/>
    <w:rsid w:val="00DE4D17"/>
    <w:rsid w:val="00DE5A3D"/>
    <w:rsid w:val="00DE6011"/>
    <w:rsid w:val="00DE7695"/>
    <w:rsid w:val="00DE777D"/>
    <w:rsid w:val="00DF1D7C"/>
    <w:rsid w:val="00DF4763"/>
    <w:rsid w:val="00DF569D"/>
    <w:rsid w:val="00DF7194"/>
    <w:rsid w:val="00E0124D"/>
    <w:rsid w:val="00E016FF"/>
    <w:rsid w:val="00E035B9"/>
    <w:rsid w:val="00E0397D"/>
    <w:rsid w:val="00E046F0"/>
    <w:rsid w:val="00E054E9"/>
    <w:rsid w:val="00E061DA"/>
    <w:rsid w:val="00E0693C"/>
    <w:rsid w:val="00E10304"/>
    <w:rsid w:val="00E11755"/>
    <w:rsid w:val="00E13B8B"/>
    <w:rsid w:val="00E148EB"/>
    <w:rsid w:val="00E14B88"/>
    <w:rsid w:val="00E14CF1"/>
    <w:rsid w:val="00E14E27"/>
    <w:rsid w:val="00E167EC"/>
    <w:rsid w:val="00E16E05"/>
    <w:rsid w:val="00E17A9B"/>
    <w:rsid w:val="00E20510"/>
    <w:rsid w:val="00E222DF"/>
    <w:rsid w:val="00E223DE"/>
    <w:rsid w:val="00E22D05"/>
    <w:rsid w:val="00E22DFA"/>
    <w:rsid w:val="00E23DAC"/>
    <w:rsid w:val="00E249EF"/>
    <w:rsid w:val="00E24FBE"/>
    <w:rsid w:val="00E2523D"/>
    <w:rsid w:val="00E264C2"/>
    <w:rsid w:val="00E26ABE"/>
    <w:rsid w:val="00E26EFB"/>
    <w:rsid w:val="00E27E1B"/>
    <w:rsid w:val="00E326D0"/>
    <w:rsid w:val="00E33427"/>
    <w:rsid w:val="00E34504"/>
    <w:rsid w:val="00E345E0"/>
    <w:rsid w:val="00E34B29"/>
    <w:rsid w:val="00E364E4"/>
    <w:rsid w:val="00E40110"/>
    <w:rsid w:val="00E419E4"/>
    <w:rsid w:val="00E420B3"/>
    <w:rsid w:val="00E44B58"/>
    <w:rsid w:val="00E461CC"/>
    <w:rsid w:val="00E46ED7"/>
    <w:rsid w:val="00E50734"/>
    <w:rsid w:val="00E514EE"/>
    <w:rsid w:val="00E51BD7"/>
    <w:rsid w:val="00E51D67"/>
    <w:rsid w:val="00E5272A"/>
    <w:rsid w:val="00E530EE"/>
    <w:rsid w:val="00E53150"/>
    <w:rsid w:val="00E538AE"/>
    <w:rsid w:val="00E54248"/>
    <w:rsid w:val="00E542F0"/>
    <w:rsid w:val="00E550C6"/>
    <w:rsid w:val="00E55470"/>
    <w:rsid w:val="00E560BD"/>
    <w:rsid w:val="00E56B08"/>
    <w:rsid w:val="00E56C68"/>
    <w:rsid w:val="00E605D0"/>
    <w:rsid w:val="00E60B56"/>
    <w:rsid w:val="00E61C0A"/>
    <w:rsid w:val="00E64FB9"/>
    <w:rsid w:val="00E662BB"/>
    <w:rsid w:val="00E67BCD"/>
    <w:rsid w:val="00E71696"/>
    <w:rsid w:val="00E72215"/>
    <w:rsid w:val="00E746EB"/>
    <w:rsid w:val="00E754A1"/>
    <w:rsid w:val="00E758CD"/>
    <w:rsid w:val="00E761EA"/>
    <w:rsid w:val="00E77C72"/>
    <w:rsid w:val="00E801B4"/>
    <w:rsid w:val="00E8070A"/>
    <w:rsid w:val="00E81024"/>
    <w:rsid w:val="00E8207A"/>
    <w:rsid w:val="00E8221B"/>
    <w:rsid w:val="00E83D0A"/>
    <w:rsid w:val="00E84D0E"/>
    <w:rsid w:val="00E84DCB"/>
    <w:rsid w:val="00E855C5"/>
    <w:rsid w:val="00E8580C"/>
    <w:rsid w:val="00E9019D"/>
    <w:rsid w:val="00E9069E"/>
    <w:rsid w:val="00E9098C"/>
    <w:rsid w:val="00E90D07"/>
    <w:rsid w:val="00E90D0F"/>
    <w:rsid w:val="00E915A9"/>
    <w:rsid w:val="00E922C6"/>
    <w:rsid w:val="00E95390"/>
    <w:rsid w:val="00E96294"/>
    <w:rsid w:val="00E96500"/>
    <w:rsid w:val="00E96A45"/>
    <w:rsid w:val="00E973A9"/>
    <w:rsid w:val="00E97E8E"/>
    <w:rsid w:val="00EA1371"/>
    <w:rsid w:val="00EA1438"/>
    <w:rsid w:val="00EA1C00"/>
    <w:rsid w:val="00EA668F"/>
    <w:rsid w:val="00EA685A"/>
    <w:rsid w:val="00EA7096"/>
    <w:rsid w:val="00EA7411"/>
    <w:rsid w:val="00EA741A"/>
    <w:rsid w:val="00EA7583"/>
    <w:rsid w:val="00EB09C5"/>
    <w:rsid w:val="00EB28EC"/>
    <w:rsid w:val="00EB3DE7"/>
    <w:rsid w:val="00EB4B43"/>
    <w:rsid w:val="00EB547B"/>
    <w:rsid w:val="00EB6EB4"/>
    <w:rsid w:val="00EB78A5"/>
    <w:rsid w:val="00EB7E2C"/>
    <w:rsid w:val="00EB7F22"/>
    <w:rsid w:val="00EC0DDD"/>
    <w:rsid w:val="00EC0EA3"/>
    <w:rsid w:val="00EC1A0D"/>
    <w:rsid w:val="00EC4B56"/>
    <w:rsid w:val="00EC509D"/>
    <w:rsid w:val="00EC54C0"/>
    <w:rsid w:val="00EC5704"/>
    <w:rsid w:val="00EC6BA3"/>
    <w:rsid w:val="00EC6C39"/>
    <w:rsid w:val="00EC72E2"/>
    <w:rsid w:val="00EC73E9"/>
    <w:rsid w:val="00ED0150"/>
    <w:rsid w:val="00ED0894"/>
    <w:rsid w:val="00ED10E2"/>
    <w:rsid w:val="00ED352F"/>
    <w:rsid w:val="00ED45A4"/>
    <w:rsid w:val="00ED55E9"/>
    <w:rsid w:val="00ED7614"/>
    <w:rsid w:val="00EE1029"/>
    <w:rsid w:val="00EE1821"/>
    <w:rsid w:val="00EE186B"/>
    <w:rsid w:val="00EE19C5"/>
    <w:rsid w:val="00EE2BF5"/>
    <w:rsid w:val="00EE47F9"/>
    <w:rsid w:val="00EE4942"/>
    <w:rsid w:val="00EE585D"/>
    <w:rsid w:val="00EE5A38"/>
    <w:rsid w:val="00EE78DE"/>
    <w:rsid w:val="00EF0910"/>
    <w:rsid w:val="00EF1771"/>
    <w:rsid w:val="00EF285A"/>
    <w:rsid w:val="00EF3778"/>
    <w:rsid w:val="00EF37CE"/>
    <w:rsid w:val="00EF416B"/>
    <w:rsid w:val="00EF65A1"/>
    <w:rsid w:val="00F00B5B"/>
    <w:rsid w:val="00F01849"/>
    <w:rsid w:val="00F0191C"/>
    <w:rsid w:val="00F02979"/>
    <w:rsid w:val="00F0297A"/>
    <w:rsid w:val="00F04172"/>
    <w:rsid w:val="00F04E67"/>
    <w:rsid w:val="00F069F2"/>
    <w:rsid w:val="00F0718E"/>
    <w:rsid w:val="00F11410"/>
    <w:rsid w:val="00F1247F"/>
    <w:rsid w:val="00F12798"/>
    <w:rsid w:val="00F13468"/>
    <w:rsid w:val="00F136B9"/>
    <w:rsid w:val="00F13CD2"/>
    <w:rsid w:val="00F16973"/>
    <w:rsid w:val="00F209E0"/>
    <w:rsid w:val="00F262C8"/>
    <w:rsid w:val="00F27851"/>
    <w:rsid w:val="00F2787F"/>
    <w:rsid w:val="00F3016D"/>
    <w:rsid w:val="00F301AA"/>
    <w:rsid w:val="00F32EDD"/>
    <w:rsid w:val="00F32F5C"/>
    <w:rsid w:val="00F33686"/>
    <w:rsid w:val="00F34888"/>
    <w:rsid w:val="00F40CB2"/>
    <w:rsid w:val="00F4220F"/>
    <w:rsid w:val="00F428C6"/>
    <w:rsid w:val="00F43BBD"/>
    <w:rsid w:val="00F4726E"/>
    <w:rsid w:val="00F47585"/>
    <w:rsid w:val="00F50A8B"/>
    <w:rsid w:val="00F50BE9"/>
    <w:rsid w:val="00F50C33"/>
    <w:rsid w:val="00F5107A"/>
    <w:rsid w:val="00F5432C"/>
    <w:rsid w:val="00F54AB1"/>
    <w:rsid w:val="00F5599C"/>
    <w:rsid w:val="00F5621C"/>
    <w:rsid w:val="00F56413"/>
    <w:rsid w:val="00F57EAD"/>
    <w:rsid w:val="00F60513"/>
    <w:rsid w:val="00F60DAE"/>
    <w:rsid w:val="00F63270"/>
    <w:rsid w:val="00F63CD8"/>
    <w:rsid w:val="00F64295"/>
    <w:rsid w:val="00F67402"/>
    <w:rsid w:val="00F7022A"/>
    <w:rsid w:val="00F7076A"/>
    <w:rsid w:val="00F70E8D"/>
    <w:rsid w:val="00F738FE"/>
    <w:rsid w:val="00F7402E"/>
    <w:rsid w:val="00F75A83"/>
    <w:rsid w:val="00F75F27"/>
    <w:rsid w:val="00F764A4"/>
    <w:rsid w:val="00F764CF"/>
    <w:rsid w:val="00F8140A"/>
    <w:rsid w:val="00F818D9"/>
    <w:rsid w:val="00F823DB"/>
    <w:rsid w:val="00F82E5B"/>
    <w:rsid w:val="00F83735"/>
    <w:rsid w:val="00F83DBA"/>
    <w:rsid w:val="00F843DB"/>
    <w:rsid w:val="00F863AE"/>
    <w:rsid w:val="00F87348"/>
    <w:rsid w:val="00F903FF"/>
    <w:rsid w:val="00F9067A"/>
    <w:rsid w:val="00F90A7D"/>
    <w:rsid w:val="00F91D06"/>
    <w:rsid w:val="00F924CA"/>
    <w:rsid w:val="00F92B99"/>
    <w:rsid w:val="00F94D32"/>
    <w:rsid w:val="00F95829"/>
    <w:rsid w:val="00F96D6E"/>
    <w:rsid w:val="00F96FE9"/>
    <w:rsid w:val="00F9755D"/>
    <w:rsid w:val="00F9796E"/>
    <w:rsid w:val="00F97A1E"/>
    <w:rsid w:val="00F97A2A"/>
    <w:rsid w:val="00FA0859"/>
    <w:rsid w:val="00FA2663"/>
    <w:rsid w:val="00FA3930"/>
    <w:rsid w:val="00FA401E"/>
    <w:rsid w:val="00FA4078"/>
    <w:rsid w:val="00FA44E7"/>
    <w:rsid w:val="00FA4934"/>
    <w:rsid w:val="00FA52FF"/>
    <w:rsid w:val="00FA572D"/>
    <w:rsid w:val="00FA64BC"/>
    <w:rsid w:val="00FA747B"/>
    <w:rsid w:val="00FA7C39"/>
    <w:rsid w:val="00FB10EB"/>
    <w:rsid w:val="00FB2D06"/>
    <w:rsid w:val="00FB4153"/>
    <w:rsid w:val="00FB70F2"/>
    <w:rsid w:val="00FB7E93"/>
    <w:rsid w:val="00FC1B28"/>
    <w:rsid w:val="00FC2940"/>
    <w:rsid w:val="00FC35A5"/>
    <w:rsid w:val="00FC5C3B"/>
    <w:rsid w:val="00FC5E9B"/>
    <w:rsid w:val="00FC7906"/>
    <w:rsid w:val="00FC7934"/>
    <w:rsid w:val="00FC7A79"/>
    <w:rsid w:val="00FD11A8"/>
    <w:rsid w:val="00FD1350"/>
    <w:rsid w:val="00FD16F2"/>
    <w:rsid w:val="00FD210C"/>
    <w:rsid w:val="00FD242E"/>
    <w:rsid w:val="00FD2537"/>
    <w:rsid w:val="00FD25A1"/>
    <w:rsid w:val="00FD36F5"/>
    <w:rsid w:val="00FD3870"/>
    <w:rsid w:val="00FD585C"/>
    <w:rsid w:val="00FD5AE7"/>
    <w:rsid w:val="00FD6AA3"/>
    <w:rsid w:val="00FE0EDC"/>
    <w:rsid w:val="00FE1209"/>
    <w:rsid w:val="00FE20C2"/>
    <w:rsid w:val="00FE2E71"/>
    <w:rsid w:val="00FE4846"/>
    <w:rsid w:val="00FE4B78"/>
    <w:rsid w:val="00FE6BD4"/>
    <w:rsid w:val="00FF0383"/>
    <w:rsid w:val="00FF07E8"/>
    <w:rsid w:val="00FF0E7D"/>
    <w:rsid w:val="00FF1753"/>
    <w:rsid w:val="00FF1D7E"/>
    <w:rsid w:val="00FF20C3"/>
    <w:rsid w:val="00FF22B7"/>
    <w:rsid w:val="00FF2408"/>
    <w:rsid w:val="00FF317D"/>
    <w:rsid w:val="00FF3C91"/>
    <w:rsid w:val="00FF470C"/>
    <w:rsid w:val="00FF50AE"/>
    <w:rsid w:val="00FF5294"/>
    <w:rsid w:val="00FF5C6B"/>
    <w:rsid w:val="00FF6D78"/>
    <w:rsid w:val="02D82962"/>
    <w:rsid w:val="04810CB1"/>
    <w:rsid w:val="04B47B65"/>
    <w:rsid w:val="0FA055E5"/>
    <w:rsid w:val="1725084E"/>
    <w:rsid w:val="1A637FDD"/>
    <w:rsid w:val="1D3E2548"/>
    <w:rsid w:val="1E4D3C20"/>
    <w:rsid w:val="1ECA06FC"/>
    <w:rsid w:val="342C1BD8"/>
    <w:rsid w:val="39E52858"/>
    <w:rsid w:val="3B4E5F70"/>
    <w:rsid w:val="3B8E074E"/>
    <w:rsid w:val="3BCD3F57"/>
    <w:rsid w:val="3C616643"/>
    <w:rsid w:val="3C85558A"/>
    <w:rsid w:val="3E311D17"/>
    <w:rsid w:val="3F3A382D"/>
    <w:rsid w:val="408D1877"/>
    <w:rsid w:val="42A17EC6"/>
    <w:rsid w:val="4302733C"/>
    <w:rsid w:val="44EB45A6"/>
    <w:rsid w:val="45444F7C"/>
    <w:rsid w:val="46E80022"/>
    <w:rsid w:val="48CC04B4"/>
    <w:rsid w:val="4A2E0126"/>
    <w:rsid w:val="4F610043"/>
    <w:rsid w:val="4FF6708E"/>
    <w:rsid w:val="516D0980"/>
    <w:rsid w:val="5502360F"/>
    <w:rsid w:val="55585AD8"/>
    <w:rsid w:val="581647AB"/>
    <w:rsid w:val="58406CC7"/>
    <w:rsid w:val="58DA0086"/>
    <w:rsid w:val="5A923E7E"/>
    <w:rsid w:val="5B562D48"/>
    <w:rsid w:val="5B9C5D11"/>
    <w:rsid w:val="5E4C27E4"/>
    <w:rsid w:val="62740ADE"/>
    <w:rsid w:val="630B1580"/>
    <w:rsid w:val="643E7F97"/>
    <w:rsid w:val="6BB60C98"/>
    <w:rsid w:val="6D5D3483"/>
    <w:rsid w:val="6D85281A"/>
    <w:rsid w:val="72304A55"/>
    <w:rsid w:val="7345072C"/>
    <w:rsid w:val="75510E7C"/>
    <w:rsid w:val="7638607C"/>
    <w:rsid w:val="794A469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1"/>
    <w:pPr>
      <w:ind w:left="120"/>
      <w:outlineLvl w:val="0"/>
    </w:pPr>
    <w:rPr>
      <w:rFonts w:ascii="Microsoft JhengHei" w:hAnsi="Microsoft JhengHei" w:eastAsia="Microsoft JhengHei" w:cs="Microsoft JhengHei"/>
      <w:b/>
      <w:bCs/>
      <w:sz w:val="24"/>
      <w:szCs w:val="24"/>
    </w:rPr>
  </w:style>
  <w:style w:type="paragraph" w:styleId="4">
    <w:name w:val="heading 2"/>
    <w:basedOn w:val="1"/>
    <w:next w:val="1"/>
    <w:autoRedefine/>
    <w:qFormat/>
    <w:uiPriority w:val="9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qFormat/>
    <w:uiPriority w:val="0"/>
    <w:rPr>
      <w:rFonts w:ascii="Tahoma" w:hAnsi="Tahoma"/>
      <w:sz w:val="16"/>
      <w:szCs w:val="16"/>
    </w:rPr>
  </w:style>
  <w:style w:type="paragraph" w:styleId="5">
    <w:name w:val="Normal Indent"/>
    <w:basedOn w:val="1"/>
    <w:next w:val="6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pPr>
      <w:ind w:left="100"/>
      <w:jc w:val="left"/>
    </w:pPr>
    <w:rPr>
      <w:rFonts w:ascii="宋体" w:hAnsi="宋体"/>
      <w:kern w:val="0"/>
      <w:szCs w:val="21"/>
      <w:lang w:eastAsia="en-US"/>
    </w:rPr>
  </w:style>
  <w:style w:type="paragraph" w:styleId="7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8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List"/>
    <w:basedOn w:val="1"/>
    <w:qFormat/>
    <w:uiPriority w:val="0"/>
    <w:pPr>
      <w:ind w:left="200" w:hanging="200" w:hangingChars="200"/>
      <w:contextualSpacing/>
    </w:pPr>
  </w:style>
  <w:style w:type="paragraph" w:styleId="12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3">
    <w:name w:val="Normal (Web)"/>
    <w:basedOn w:val="1"/>
    <w:qFormat/>
    <w:uiPriority w:val="99"/>
    <w:pPr>
      <w:spacing w:before="100" w:beforeAutospacing="1" w:after="100" w:afterAutospacing="1"/>
    </w:pPr>
    <w:rPr>
      <w:rFonts w:ascii="宋体" w:hAnsi="宋体" w:eastAsia="宋体" w:cs="宋体"/>
      <w:sz w:val="24"/>
    </w:rPr>
  </w:style>
  <w:style w:type="paragraph" w:styleId="14">
    <w:name w:val="Body Text First Indent 2"/>
    <w:basedOn w:val="7"/>
    <w:next w:val="15"/>
    <w:qFormat/>
    <w:uiPriority w:val="0"/>
    <w:pPr>
      <w:ind w:left="0" w:leftChars="0" w:firstLine="420"/>
    </w:pPr>
    <w:rPr>
      <w:rFonts w:ascii="Times New Roman" w:hAnsi="Times New Roman"/>
      <w:szCs w:val="24"/>
    </w:rPr>
  </w:style>
  <w:style w:type="paragraph" w:customStyle="1" w:styleId="15">
    <w:name w:val="表格文字"/>
    <w:basedOn w:val="11"/>
    <w:next w:val="1"/>
    <w:qFormat/>
    <w:uiPriority w:val="0"/>
    <w:pPr>
      <w:ind w:firstLine="0" w:firstLineChars="0"/>
      <w:jc w:val="center"/>
    </w:pPr>
    <w:rPr>
      <w:szCs w:val="20"/>
    </w:rPr>
  </w:style>
  <w:style w:type="character" w:customStyle="1" w:styleId="18">
    <w:name w:val="页眉 Char"/>
    <w:basedOn w:val="17"/>
    <w:link w:val="10"/>
    <w:autoRedefine/>
    <w:qFormat/>
    <w:uiPriority w:val="99"/>
    <w:rPr>
      <w:sz w:val="18"/>
      <w:szCs w:val="18"/>
    </w:rPr>
  </w:style>
  <w:style w:type="character" w:customStyle="1" w:styleId="19">
    <w:name w:val="页脚 Char"/>
    <w:basedOn w:val="17"/>
    <w:link w:val="9"/>
    <w:autoRedefine/>
    <w:qFormat/>
    <w:uiPriority w:val="99"/>
    <w:rPr>
      <w:sz w:val="18"/>
      <w:szCs w:val="18"/>
    </w:rPr>
  </w:style>
  <w:style w:type="character" w:customStyle="1" w:styleId="20">
    <w:name w:val="批注框文本 Char"/>
    <w:basedOn w:val="17"/>
    <w:link w:val="8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1">
    <w:name w:val="font61"/>
    <w:basedOn w:val="17"/>
    <w:qFormat/>
    <w:uiPriority w:val="0"/>
    <w:rPr>
      <w:rFonts w:hint="eastAsia" w:ascii="宋体" w:hAnsi="宋体" w:eastAsia="宋体" w:cs="宋体"/>
      <w:b/>
      <w:bCs/>
      <w:color w:val="333333"/>
      <w:sz w:val="20"/>
      <w:szCs w:val="20"/>
      <w:u w:val="none"/>
    </w:rPr>
  </w:style>
  <w:style w:type="character" w:customStyle="1" w:styleId="22">
    <w:name w:val="font01"/>
    <w:basedOn w:val="17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23">
    <w:name w:val="font11"/>
    <w:basedOn w:val="17"/>
    <w:autoRedefine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24">
    <w:name w:val="font21"/>
    <w:basedOn w:val="1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2370</Words>
  <Characters>2921</Characters>
  <Lines>8</Lines>
  <Paragraphs>2</Paragraphs>
  <TotalTime>3</TotalTime>
  <ScaleCrop>false</ScaleCrop>
  <LinksUpToDate>false</LinksUpToDate>
  <CharactersWithSpaces>2934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2020-11-24T08:23:00Z</dcterms:created>
  <dc:creator>Administrator</dc:creator>
  <cp:lastModifiedBy>杨晓芮</cp:lastModifiedBy>
  <cp:lastPrinted>2021-04-19T06:14:00Z</cp:lastPrinted>
  <dcterms:modified xsi:type="dcterms:W3CDTF">2025-07-03T01:01:27Z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EDF244FB9EBF49CD9D36A1FC169D0F31</vt:lpwstr>
  </property>
  <property fmtid="{D5CDD505-2E9C-101B-9397-08002B2CF9AE}" pid="4" name="KSOTemplateDocerSaveRecord">
    <vt:lpwstr>eyJoZGlkIjoiNzQ4MmZmNjI1NGNiN2JjMTcwZTM3ODc5ZmU2YTIwODMiLCJ1c2VySWQiOiIyMDA4NTIwNzYifQ==</vt:lpwstr>
  </property>
</Properties>
</file>