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left="-2" w:leftChars="-1" w:right="27" w:firstLine="2"/>
        <w:jc w:val="center"/>
        <w:rPr>
          <w:rFonts w:ascii="仿宋_GB2312" w:eastAsia="仿宋_GB2312"/>
          <w:b/>
          <w:sz w:val="30"/>
          <w:szCs w:val="30"/>
        </w:rPr>
      </w:pPr>
    </w:p>
    <w:tbl>
      <w:tblPr>
        <w:tblStyle w:val="4"/>
        <w:tblW w:w="8625" w:type="dxa"/>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22" w:hRule="atLeast"/>
        </w:trPr>
        <w:tc>
          <w:tcPr>
            <w:tcW w:w="8625" w:type="dxa"/>
          </w:tcPr>
          <w:p>
            <w:pPr>
              <w:spacing w:line="360" w:lineRule="auto"/>
              <w:rPr>
                <w:rFonts w:ascii="仿宋_GB2312" w:hAnsi="仿宋_GB2312" w:eastAsia="仿宋_GB2312" w:cs="仿宋_GB2312"/>
                <w:b/>
                <w:bCs/>
              </w:rPr>
            </w:pPr>
          </w:p>
          <w:p>
            <w:pPr>
              <w:widowControl/>
              <w:spacing w:beforeLines="50" w:afterLines="50" w:line="360" w:lineRule="auto"/>
              <w:ind w:left="-2" w:leftChars="-1" w:right="27" w:firstLine="2"/>
              <w:jc w:val="center"/>
              <w:rPr>
                <w:rFonts w:ascii="仿宋_GB2312" w:eastAsia="仿宋_GB2312"/>
                <w:b/>
                <w:kern w:val="0"/>
                <w:sz w:val="30"/>
                <w:szCs w:val="30"/>
              </w:rPr>
            </w:pPr>
            <w:r>
              <w:rPr>
                <w:rFonts w:hint="eastAsia" w:ascii="仿宋_GB2312" w:eastAsia="仿宋_GB2312"/>
                <w:b/>
                <w:kern w:val="0"/>
                <w:sz w:val="30"/>
                <w:szCs w:val="30"/>
              </w:rPr>
              <w:t>应答报名回复函</w:t>
            </w:r>
          </w:p>
          <w:p>
            <w:pPr>
              <w:widowControl/>
              <w:spacing w:line="360" w:lineRule="auto"/>
              <w:ind w:left="-2" w:leftChars="-1" w:right="27" w:firstLine="2"/>
              <w:jc w:val="right"/>
              <w:rPr>
                <w:rFonts w:ascii="仿宋_GB2312" w:eastAsia="仿宋_GB2312"/>
                <w:kern w:val="0"/>
                <w:szCs w:val="21"/>
              </w:rPr>
            </w:pPr>
          </w:p>
          <w:p>
            <w:pPr>
              <w:pStyle w:val="6"/>
              <w:widowControl/>
              <w:spacing w:line="360" w:lineRule="auto"/>
              <w:ind w:left="-2" w:leftChars="-1" w:right="27" w:firstLine="2"/>
              <w:jc w:val="left"/>
              <w:rPr>
                <w:rFonts w:hint="eastAsia" w:ascii="仿宋_GB2312" w:eastAsia="仿宋_GB2312"/>
                <w:kern w:val="0"/>
                <w:sz w:val="24"/>
                <w:u w:val="single"/>
                <w:lang w:eastAsia="zh-CN"/>
              </w:rPr>
            </w:pPr>
            <w:r>
              <w:rPr>
                <w:rFonts w:hint="eastAsia" w:ascii="仿宋_GB2312" w:eastAsia="仿宋_GB2312"/>
                <w:kern w:val="0"/>
                <w:sz w:val="24"/>
              </w:rPr>
              <w:t>致：</w:t>
            </w:r>
            <w:r>
              <w:rPr>
                <w:rFonts w:hint="eastAsia" w:ascii="仿宋_GB2312" w:eastAsia="仿宋_GB2312"/>
                <w:kern w:val="0"/>
                <w:sz w:val="24"/>
                <w:lang w:eastAsia="zh-CN"/>
              </w:rPr>
              <w:t>国网四川省电力公司</w:t>
            </w:r>
            <w:r>
              <w:rPr>
                <w:rFonts w:hint="eastAsia" w:ascii="仿宋_GB2312" w:eastAsia="仿宋_GB2312"/>
                <w:kern w:val="0"/>
                <w:sz w:val="24"/>
                <w:lang w:val="en-US" w:eastAsia="zh-CN"/>
              </w:rPr>
              <w:t>遂宁</w:t>
            </w:r>
            <w:r>
              <w:rPr>
                <w:rFonts w:hint="eastAsia" w:ascii="仿宋_GB2312" w:eastAsia="仿宋_GB2312"/>
                <w:kern w:val="0"/>
                <w:sz w:val="24"/>
                <w:lang w:eastAsia="zh-CN"/>
              </w:rPr>
              <w:t>供电公司</w:t>
            </w:r>
          </w:p>
          <w:p>
            <w:pPr>
              <w:pStyle w:val="6"/>
              <w:widowControl/>
              <w:spacing w:line="360" w:lineRule="auto"/>
              <w:ind w:left="-2" w:leftChars="-1" w:right="27" w:firstLine="2"/>
              <w:jc w:val="left"/>
              <w:rPr>
                <w:rFonts w:ascii="仿宋_GB2312" w:eastAsia="仿宋_GB2312"/>
                <w:kern w:val="0"/>
                <w:sz w:val="24"/>
              </w:rPr>
            </w:pPr>
            <w:r>
              <w:rPr>
                <w:rFonts w:hint="eastAsia" w:ascii="仿宋_GB2312" w:eastAsia="仿宋_GB2312"/>
                <w:kern w:val="0"/>
                <w:sz w:val="24"/>
                <w:u w:val="single"/>
              </w:rPr>
              <w:t xml:space="preserve">[应答人名称]  </w:t>
            </w:r>
            <w:r>
              <w:rPr>
                <w:rFonts w:hint="eastAsia" w:ascii="仿宋_GB2312" w:eastAsia="仿宋_GB2312"/>
                <w:kern w:val="0"/>
                <w:sz w:val="24"/>
              </w:rPr>
              <w:t xml:space="preserve">对 </w:t>
            </w:r>
            <w:r>
              <w:rPr>
                <w:rFonts w:hint="eastAsia" w:ascii="仿宋_GB2312" w:hAnsi="宋体" w:eastAsia="仿宋_GB2312"/>
                <w:b/>
                <w:sz w:val="24"/>
                <w:u w:val="single"/>
              </w:rPr>
              <w:t>（</w:t>
            </w:r>
            <w:r>
              <w:rPr>
                <w:rFonts w:hint="eastAsia" w:ascii="仿宋_GB2312" w:eastAsia="仿宋_GB2312"/>
                <w:b/>
                <w:sz w:val="24"/>
                <w:u w:val="single"/>
              </w:rPr>
              <w:t>采购编号）（项目名称）</w:t>
            </w:r>
            <w:r>
              <w:rPr>
                <w:rFonts w:hint="eastAsia" w:ascii="仿宋_GB2312" w:eastAsia="仿宋_GB2312"/>
                <w:kern w:val="0"/>
                <w:sz w:val="24"/>
              </w:rPr>
              <w:t>的服务公开竞争性谈判采购应答报名回复如下：</w:t>
            </w:r>
            <w:bookmarkStart w:id="0" w:name="_GoBack"/>
            <w:bookmarkEnd w:id="0"/>
          </w:p>
          <w:p>
            <w:pPr>
              <w:pStyle w:val="6"/>
              <w:spacing w:line="360" w:lineRule="auto"/>
              <w:ind w:left="-2" w:leftChars="-1" w:right="27" w:firstLine="2"/>
              <w:rPr>
                <w:rFonts w:ascii="仿宋_GB2312" w:eastAsia="仿宋_GB2312"/>
                <w:kern w:val="0"/>
                <w:sz w:val="24"/>
              </w:rPr>
            </w:pPr>
            <w:r>
              <w:rPr>
                <w:rFonts w:hint="eastAsia" w:ascii="仿宋_GB2312" w:eastAsia="仿宋_GB2312"/>
                <w:kern w:val="0"/>
                <w:sz w:val="24"/>
                <w:u w:val="single"/>
              </w:rPr>
              <w:t xml:space="preserve">[应答人名称]  </w:t>
            </w:r>
            <w:r>
              <w:rPr>
                <w:rFonts w:hint="eastAsia" w:ascii="仿宋_GB2312" w:eastAsia="仿宋_GB2312"/>
                <w:kern w:val="0"/>
                <w:sz w:val="24"/>
              </w:rPr>
              <w:t xml:space="preserve">参加本次 </w:t>
            </w:r>
            <w:r>
              <w:rPr>
                <w:rFonts w:hint="eastAsia" w:ascii="仿宋_GB2312" w:hAnsi="宋体" w:eastAsia="仿宋_GB2312"/>
                <w:b/>
                <w:sz w:val="24"/>
                <w:u w:val="single"/>
              </w:rPr>
              <w:t>（</w:t>
            </w:r>
            <w:r>
              <w:rPr>
                <w:rFonts w:hint="eastAsia" w:ascii="仿宋_GB2312" w:eastAsia="仿宋_GB2312"/>
                <w:b/>
                <w:sz w:val="24"/>
                <w:u w:val="single"/>
              </w:rPr>
              <w:t>采购编号）（项目名称）</w:t>
            </w:r>
            <w:r>
              <w:rPr>
                <w:rFonts w:hint="eastAsia" w:ascii="仿宋_GB2312" w:eastAsia="仿宋_GB2312"/>
                <w:bCs/>
                <w:sz w:val="24"/>
              </w:rPr>
              <w:t>的服务</w:t>
            </w:r>
            <w:r>
              <w:rPr>
                <w:rFonts w:hint="eastAsia" w:ascii="仿宋_GB2312" w:eastAsia="仿宋_GB2312"/>
                <w:kern w:val="0"/>
                <w:sz w:val="24"/>
              </w:rPr>
              <w:t>公开竞争性谈判报名，在应答文件递交截止时间前按采购文件要求递交应答文件；并承诺谈判时间开始后保持电话畅通；谈判过程中应答人代表与应答文件（及应答报名回复函）中的法定代表人或授权代表一致。</w:t>
            </w:r>
          </w:p>
          <w:p>
            <w:pPr>
              <w:pStyle w:val="6"/>
              <w:spacing w:line="360" w:lineRule="auto"/>
              <w:ind w:left="-2" w:leftChars="-1" w:right="27" w:firstLine="2"/>
              <w:rPr>
                <w:rFonts w:ascii="仿宋_GB2312" w:eastAsia="仿宋_GB2312"/>
                <w:kern w:val="0"/>
                <w:sz w:val="28"/>
                <w:szCs w:val="28"/>
              </w:rPr>
            </w:pPr>
          </w:p>
          <w:p>
            <w:pPr>
              <w:widowControl/>
              <w:spacing w:line="360" w:lineRule="auto"/>
              <w:ind w:left="-2" w:leftChars="-1" w:right="27" w:firstLine="2"/>
              <w:jc w:val="left"/>
              <w:rPr>
                <w:rFonts w:ascii="仿宋_GB2312" w:eastAsia="仿宋_GB2312"/>
                <w:kern w:val="0"/>
                <w:sz w:val="24"/>
              </w:rPr>
            </w:pPr>
          </w:p>
          <w:p>
            <w:pPr>
              <w:widowControl/>
              <w:spacing w:line="360" w:lineRule="auto"/>
              <w:ind w:left="-2" w:leftChars="-1" w:right="27" w:firstLine="2"/>
              <w:jc w:val="left"/>
              <w:rPr>
                <w:rFonts w:ascii="仿宋_GB2312" w:eastAsia="仿宋_GB2312"/>
                <w:kern w:val="0"/>
                <w:sz w:val="24"/>
              </w:rPr>
            </w:pPr>
          </w:p>
          <w:p>
            <w:pPr>
              <w:widowControl/>
              <w:spacing w:line="360" w:lineRule="auto"/>
              <w:ind w:left="-2" w:leftChars="-1" w:right="27" w:firstLine="2"/>
              <w:jc w:val="left"/>
              <w:rPr>
                <w:rFonts w:ascii="仿宋_GB2312" w:eastAsia="仿宋_GB2312"/>
                <w:kern w:val="0"/>
                <w:sz w:val="24"/>
              </w:rPr>
            </w:pPr>
            <w:r>
              <w:rPr>
                <w:rFonts w:hint="eastAsia" w:ascii="仿宋_GB2312" w:eastAsia="仿宋_GB2312"/>
                <w:kern w:val="0"/>
                <w:sz w:val="24"/>
              </w:rPr>
              <w:t>法定代表人或授权代表：</w:t>
            </w:r>
            <w:r>
              <w:rPr>
                <w:rFonts w:ascii="仿宋_GB2312" w:eastAsia="仿宋_GB2312"/>
                <w:kern w:val="0"/>
                <w:sz w:val="24"/>
              </w:rPr>
              <w:t>XXX</w:t>
            </w:r>
          </w:p>
          <w:p>
            <w:pPr>
              <w:widowControl/>
              <w:spacing w:line="360" w:lineRule="auto"/>
              <w:ind w:left="-2" w:leftChars="-1" w:right="27" w:firstLine="2"/>
              <w:jc w:val="left"/>
              <w:rPr>
                <w:rFonts w:ascii="仿宋_GB2312" w:eastAsia="仿宋_GB2312"/>
                <w:kern w:val="0"/>
                <w:sz w:val="24"/>
              </w:rPr>
            </w:pPr>
            <w:r>
              <w:rPr>
                <w:rFonts w:hint="eastAsia" w:ascii="仿宋_GB2312" w:eastAsia="仿宋_GB2312"/>
                <w:kern w:val="0"/>
                <w:sz w:val="24"/>
              </w:rPr>
              <w:t>联系电话：</w:t>
            </w:r>
            <w:r>
              <w:rPr>
                <w:rFonts w:ascii="仿宋_GB2312" w:eastAsia="仿宋_GB2312"/>
                <w:kern w:val="0"/>
                <w:sz w:val="24"/>
              </w:rPr>
              <w:t>XXX</w:t>
            </w:r>
          </w:p>
          <w:p>
            <w:pPr>
              <w:widowControl/>
              <w:spacing w:line="360" w:lineRule="auto"/>
              <w:ind w:left="-2" w:leftChars="-1" w:right="27" w:firstLine="2"/>
              <w:jc w:val="left"/>
              <w:rPr>
                <w:rFonts w:ascii="仿宋_GB2312" w:eastAsia="仿宋_GB2312"/>
                <w:kern w:val="0"/>
                <w:sz w:val="24"/>
              </w:rPr>
            </w:pPr>
            <w:r>
              <w:rPr>
                <w:rFonts w:hint="eastAsia" w:ascii="仿宋_GB2312" w:eastAsia="仿宋_GB2312"/>
                <w:kern w:val="0"/>
                <w:sz w:val="24"/>
              </w:rPr>
              <w:t>邮箱：</w:t>
            </w:r>
            <w:r>
              <w:rPr>
                <w:rFonts w:ascii="仿宋_GB2312" w:eastAsia="仿宋_GB2312"/>
                <w:kern w:val="0"/>
                <w:sz w:val="24"/>
              </w:rPr>
              <w:t>XXX</w:t>
            </w:r>
          </w:p>
          <w:p>
            <w:pPr>
              <w:widowControl/>
              <w:spacing w:line="360" w:lineRule="auto"/>
              <w:ind w:left="-2" w:leftChars="-1" w:right="27" w:firstLine="2"/>
              <w:jc w:val="right"/>
              <w:rPr>
                <w:rFonts w:ascii="仿宋_GB2312" w:eastAsia="仿宋_GB2312"/>
                <w:kern w:val="0"/>
                <w:szCs w:val="21"/>
              </w:rPr>
            </w:pPr>
          </w:p>
          <w:p>
            <w:pPr>
              <w:widowControl/>
              <w:spacing w:line="360" w:lineRule="auto"/>
              <w:ind w:right="27"/>
              <w:rPr>
                <w:rFonts w:ascii="仿宋_GB2312" w:eastAsia="仿宋_GB2312"/>
                <w:kern w:val="0"/>
                <w:szCs w:val="21"/>
              </w:rPr>
            </w:pPr>
          </w:p>
          <w:p>
            <w:pPr>
              <w:widowControl/>
              <w:spacing w:line="360" w:lineRule="auto"/>
              <w:ind w:left="-2" w:leftChars="-1" w:right="27" w:firstLine="2"/>
              <w:jc w:val="right"/>
              <w:rPr>
                <w:rFonts w:ascii="仿宋_GB2312" w:eastAsia="仿宋_GB2312"/>
                <w:kern w:val="0"/>
                <w:szCs w:val="21"/>
              </w:rPr>
            </w:pPr>
          </w:p>
          <w:p>
            <w:pPr>
              <w:pStyle w:val="7"/>
              <w:spacing w:line="360" w:lineRule="auto"/>
              <w:ind w:left="-2" w:leftChars="-1" w:right="27" w:firstLine="2"/>
              <w:jc w:val="center"/>
              <w:rPr>
                <w:rFonts w:ascii="仿宋_GB2312" w:eastAsia="仿宋_GB2312"/>
                <w:sz w:val="24"/>
              </w:rPr>
            </w:pPr>
            <w:r>
              <w:rPr>
                <w:rFonts w:hint="eastAsia" w:ascii="仿宋_GB2312" w:eastAsia="仿宋_GB2312"/>
                <w:sz w:val="24"/>
              </w:rPr>
              <w:t>法定代表人或授权代表签字：____________</w:t>
            </w:r>
          </w:p>
          <w:p>
            <w:pPr>
              <w:pStyle w:val="7"/>
              <w:spacing w:line="360" w:lineRule="auto"/>
              <w:ind w:left="-2" w:leftChars="-1" w:right="27" w:firstLine="2"/>
              <w:jc w:val="center"/>
              <w:rPr>
                <w:rFonts w:ascii="仿宋_GB2312" w:eastAsia="仿宋_GB2312"/>
                <w:sz w:val="24"/>
              </w:rPr>
            </w:pPr>
          </w:p>
          <w:p>
            <w:pPr>
              <w:pStyle w:val="7"/>
              <w:spacing w:line="360" w:lineRule="auto"/>
              <w:ind w:left="-2" w:leftChars="-1" w:right="27" w:firstLine="2"/>
              <w:jc w:val="center"/>
              <w:rPr>
                <w:rFonts w:ascii="仿宋_GB2312" w:eastAsia="仿宋_GB2312"/>
                <w:sz w:val="24"/>
              </w:rPr>
            </w:pPr>
            <w:r>
              <w:rPr>
                <w:rFonts w:hint="eastAsia" w:ascii="仿宋_GB2312" w:eastAsia="仿宋_GB2312"/>
                <w:kern w:val="0"/>
                <w:sz w:val="24"/>
                <w:u w:val="single"/>
              </w:rPr>
              <w:t>[应答人名称]</w:t>
            </w:r>
            <w:r>
              <w:rPr>
                <w:rFonts w:hint="eastAsia" w:ascii="仿宋_GB2312" w:eastAsia="仿宋_GB2312"/>
                <w:sz w:val="24"/>
              </w:rPr>
              <w:t>公章：____________</w:t>
            </w:r>
          </w:p>
          <w:p>
            <w:pPr>
              <w:pStyle w:val="7"/>
              <w:spacing w:line="360" w:lineRule="auto"/>
              <w:ind w:left="-2" w:leftChars="-1" w:right="27" w:firstLine="2"/>
              <w:jc w:val="center"/>
              <w:rPr>
                <w:rFonts w:ascii="仿宋_GB2312" w:eastAsia="仿宋_GB2312"/>
                <w:sz w:val="24"/>
              </w:rPr>
            </w:pPr>
          </w:p>
          <w:p>
            <w:pPr>
              <w:spacing w:line="360" w:lineRule="auto"/>
              <w:rPr>
                <w:rFonts w:ascii="仿宋_GB2312" w:eastAsia="仿宋_GB2312"/>
                <w:szCs w:val="21"/>
              </w:rPr>
            </w:pPr>
            <w:r>
              <w:rPr>
                <w:rFonts w:hint="eastAsia" w:ascii="仿宋_GB2312" w:hAnsi="宋体" w:eastAsia="仿宋_GB2312"/>
                <w:sz w:val="24"/>
              </w:rPr>
              <w:t>年月日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4625C2"/>
    <w:rsid w:val="3DE931A4"/>
    <w:rsid w:val="7E7E5FDC"/>
    <w:rsid w:val="7FC816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rFonts w:ascii="Times New Roman" w:hAnsi="Times New Roman"/>
      <w:szCs w:val="24"/>
    </w:rPr>
  </w:style>
  <w:style w:type="paragraph" w:styleId="3">
    <w:name w:val="Body Text"/>
    <w:basedOn w:val="1"/>
    <w:next w:val="1"/>
    <w:qFormat/>
    <w:uiPriority w:val="0"/>
    <w:pPr>
      <w:spacing w:after="120"/>
    </w:pPr>
    <w:rPr>
      <w:rFonts w:ascii="Times New Roman" w:hAnsi="Times New Roman"/>
      <w:szCs w:val="24"/>
    </w:rPr>
  </w:style>
  <w:style w:type="paragraph" w:customStyle="1" w:styleId="6">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topLinePunct/>
      <w:jc w:val="both"/>
    </w:pPr>
    <w:rPr>
      <w:rFonts w:ascii="Times New Roman" w:hAnsi="Times New Roman" w:eastAsia="宋体" w:cs="Times New Roman"/>
      <w:kern w:val="2"/>
      <w:sz w:val="21"/>
      <w:szCs w:val="24"/>
      <w:lang w:val="en-US" w:eastAsia="zh-CN" w:bidi="ar-SA"/>
    </w:rPr>
  </w:style>
  <w:style w:type="paragraph" w:customStyle="1" w:styleId="7">
    <w:name w:val="正文 New New New New New New New New New New New New New New New New New New New New New New New New New New New New New New New New New New New New New New New New New New New"/>
    <w:qFormat/>
    <w:uiPriority w:val="0"/>
    <w:pPr>
      <w:widowControl w:val="0"/>
      <w:topLinePunct/>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219</Words>
  <Characters>247</Characters>
  <Lines>0</Lines>
  <Paragraphs>0</Paragraphs>
  <TotalTime>3</TotalTime>
  <ScaleCrop>false</ScaleCrop>
  <LinksUpToDate>false</LinksUpToDate>
  <CharactersWithSpaces>253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2025-06-20T03:47:00Z</dcterms:created>
  <dc:creator>Administrator</dc:creator>
  <cp:lastModifiedBy>admin</cp:lastModifiedBy>
  <dcterms:modified xsi:type="dcterms:W3CDTF">2025-06-30T01:56:28Z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KSOTemplateDocerSaveRecord">
    <vt:lpwstr>eyJoZGlkIjoiYTFlZDEzMTJkZWM4YzliOTIzY2MxZWZmZTY4N2Q1YWQiLCJ1c2VySWQiOiIxMTUxMjg2ODAyIn0=</vt:lpwstr>
  </property>
  <property fmtid="{D5CDD505-2E9C-101B-9397-08002B2CF9AE}" pid="4" name="ICV">
    <vt:lpwstr>E608EF9238584CF9AA87EA0D2B54AD37</vt:lpwstr>
  </property>
</Properties>
</file>