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465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firstLine="0"/>
        <w:jc w:val="center"/>
        <w:rPr>
          <w:rFonts w:hint="eastAsia" w:ascii="微软雅黑" w:hAnsi="微软雅黑" w:eastAsia="微软雅黑" w:cs="微软雅黑"/>
          <w:b/>
          <w:bCs/>
          <w:i w:val="0"/>
          <w:iCs w:val="0"/>
          <w:caps w:val="0"/>
          <w:color w:val="auto"/>
          <w:spacing w:val="0"/>
          <w:sz w:val="27"/>
          <w:szCs w:val="27"/>
        </w:rPr>
      </w:pPr>
      <w:bookmarkStart w:id="0" w:name="_GoBack"/>
      <w:bookmarkEnd w:id="0"/>
      <w:r>
        <w:rPr>
          <w:rFonts w:hint="eastAsia" w:ascii="微软雅黑" w:hAnsi="微软雅黑" w:eastAsia="微软雅黑" w:cs="微软雅黑"/>
          <w:b/>
          <w:bCs/>
          <w:i w:val="0"/>
          <w:iCs w:val="0"/>
          <w:caps w:val="0"/>
          <w:color w:val="auto"/>
          <w:spacing w:val="0"/>
          <w:sz w:val="27"/>
          <w:szCs w:val="27"/>
          <w:shd w:val="clear" w:fill="FFFFFF"/>
          <w:lang w:eastAsia="zh-CN"/>
        </w:rPr>
        <w:t>深圳市福田区改扩建综合楼餐厅设备采购的</w:t>
      </w:r>
      <w:r>
        <w:rPr>
          <w:rFonts w:hint="eastAsia" w:ascii="微软雅黑" w:hAnsi="微软雅黑" w:eastAsia="微软雅黑" w:cs="微软雅黑"/>
          <w:b/>
          <w:bCs/>
          <w:i w:val="0"/>
          <w:iCs w:val="0"/>
          <w:caps w:val="0"/>
          <w:color w:val="auto"/>
          <w:spacing w:val="0"/>
          <w:sz w:val="27"/>
          <w:szCs w:val="27"/>
          <w:shd w:val="clear" w:fill="FFFFFF"/>
        </w:rPr>
        <w:t>采购公告</w:t>
      </w:r>
    </w:p>
    <w:p w14:paraId="7C15E033">
      <w:pPr>
        <w:pStyle w:val="8"/>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24"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正采（深圳）招标代理有限公司受采购人委托，就</w:t>
      </w:r>
      <w:r>
        <w:rPr>
          <w:rFonts w:hint="eastAsia" w:ascii="宋体" w:hAnsi="宋体" w:eastAsia="宋体" w:cs="宋体"/>
          <w:i w:val="0"/>
          <w:iCs w:val="0"/>
          <w:caps w:val="0"/>
          <w:color w:val="auto"/>
          <w:spacing w:val="0"/>
          <w:sz w:val="24"/>
          <w:szCs w:val="24"/>
          <w:shd w:val="clear" w:fill="FFFFFF"/>
          <w:lang w:eastAsia="zh-CN"/>
        </w:rPr>
        <w:t>深圳市福田区改扩建综合楼餐厅设备采购</w:t>
      </w:r>
      <w:r>
        <w:rPr>
          <w:rFonts w:hint="eastAsia" w:ascii="宋体" w:hAnsi="宋体" w:eastAsia="宋体" w:cs="宋体"/>
          <w:i w:val="0"/>
          <w:iCs w:val="0"/>
          <w:caps w:val="0"/>
          <w:color w:val="auto"/>
          <w:spacing w:val="0"/>
          <w:sz w:val="24"/>
          <w:szCs w:val="24"/>
          <w:shd w:val="clear" w:fill="FFFFFF"/>
        </w:rPr>
        <w:t>进行公开招标，欢迎符合资格条件的投标人前来投标。</w:t>
      </w:r>
    </w:p>
    <w:p w14:paraId="7491434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570"/>
        <w:rPr>
          <w:rFonts w:hint="eastAsia" w:eastAsiaTheme="minorEastAsia"/>
          <w:color w:val="auto"/>
          <w:lang w:eastAsia="zh-CN"/>
        </w:rPr>
      </w:pPr>
    </w:p>
    <w:p w14:paraId="368EE2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1"/>
          <w:rFonts w:hint="eastAsia" w:ascii="宋体" w:hAnsi="宋体" w:eastAsia="宋体" w:cs="宋体"/>
          <w:i w:val="0"/>
          <w:iCs w:val="0"/>
          <w:caps w:val="0"/>
          <w:color w:val="auto"/>
          <w:spacing w:val="0"/>
          <w:sz w:val="24"/>
          <w:szCs w:val="24"/>
          <w:shd w:val="clear" w:fill="FFFFFF"/>
        </w:rPr>
        <w:t>一、项目基本情况</w:t>
      </w:r>
    </w:p>
    <w:p w14:paraId="5BB5FC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65" w:lineRule="atLeast"/>
        <w:ind w:left="0" w:right="0" w:firstLine="570"/>
        <w:rPr>
          <w:rFonts w:hint="default" w:eastAsia="宋体"/>
          <w:color w:val="auto"/>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1、项目编号：FTZXDL-2025-00716</w:t>
      </w:r>
    </w:p>
    <w:p w14:paraId="7A4D6D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eastAsia" w:eastAsia="宋体"/>
          <w:color w:val="auto"/>
          <w:lang w:eastAsia="zh-CN"/>
        </w:rPr>
      </w:pPr>
      <w:r>
        <w:rPr>
          <w:rFonts w:hint="eastAsia" w:ascii="宋体" w:hAnsi="宋体" w:eastAsia="宋体" w:cs="宋体"/>
          <w:i w:val="0"/>
          <w:iCs w:val="0"/>
          <w:caps w:val="0"/>
          <w:color w:val="auto"/>
          <w:spacing w:val="0"/>
          <w:sz w:val="24"/>
          <w:szCs w:val="24"/>
          <w:shd w:val="clear" w:fill="FFFFFF"/>
        </w:rPr>
        <w:t>2、项目名称：</w:t>
      </w:r>
      <w:r>
        <w:rPr>
          <w:rFonts w:hint="eastAsia" w:ascii="宋体" w:hAnsi="宋体" w:eastAsia="宋体" w:cs="宋体"/>
          <w:i w:val="0"/>
          <w:iCs w:val="0"/>
          <w:caps w:val="0"/>
          <w:color w:val="auto"/>
          <w:spacing w:val="0"/>
          <w:sz w:val="24"/>
          <w:szCs w:val="24"/>
          <w:shd w:val="clear" w:fill="FFFFFF"/>
          <w:lang w:eastAsia="zh-CN"/>
        </w:rPr>
        <w:t>深圳市福田区改扩建综合楼餐厅设备采购</w:t>
      </w:r>
    </w:p>
    <w:p w14:paraId="479F378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3、财政预算金额：人民币</w:t>
      </w:r>
      <w:r>
        <w:rPr>
          <w:rFonts w:hint="eastAsia" w:ascii="宋体" w:hAnsi="宋体" w:eastAsia="宋体" w:cs="宋体"/>
          <w:i w:val="0"/>
          <w:iCs w:val="0"/>
          <w:caps w:val="0"/>
          <w:color w:val="auto"/>
          <w:spacing w:val="0"/>
          <w:sz w:val="24"/>
          <w:szCs w:val="24"/>
          <w:shd w:val="clear" w:fill="FFFFFF"/>
          <w:lang w:val="en-US" w:eastAsia="zh-CN"/>
        </w:rPr>
        <w:t>716372.00</w:t>
      </w:r>
      <w:r>
        <w:rPr>
          <w:rFonts w:hint="eastAsia" w:ascii="宋体" w:hAnsi="宋体" w:eastAsia="宋体" w:cs="宋体"/>
          <w:i w:val="0"/>
          <w:iCs w:val="0"/>
          <w:caps w:val="0"/>
          <w:color w:val="auto"/>
          <w:spacing w:val="0"/>
          <w:sz w:val="24"/>
          <w:szCs w:val="24"/>
          <w:shd w:val="clear" w:fill="FFFFFF"/>
        </w:rPr>
        <w:t>元</w:t>
      </w:r>
    </w:p>
    <w:p w14:paraId="501953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val="en-US" w:eastAsia="zh-CN"/>
        </w:rPr>
      </w:pPr>
      <w:r>
        <w:rPr>
          <w:rFonts w:hint="eastAsia" w:ascii="宋体" w:hAnsi="宋体" w:eastAsia="宋体" w:cs="宋体"/>
          <w:i w:val="0"/>
          <w:iCs w:val="0"/>
          <w:caps w:val="0"/>
          <w:color w:val="auto"/>
          <w:spacing w:val="0"/>
          <w:sz w:val="24"/>
          <w:szCs w:val="24"/>
          <w:shd w:val="clear" w:fill="FFFFFF"/>
        </w:rPr>
        <w:t>4、最高限价</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人民币</w:t>
      </w:r>
      <w:r>
        <w:rPr>
          <w:rFonts w:hint="eastAsia" w:ascii="宋体" w:hAnsi="宋体" w:eastAsia="宋体" w:cs="宋体"/>
          <w:i w:val="0"/>
          <w:iCs w:val="0"/>
          <w:caps w:val="0"/>
          <w:color w:val="auto"/>
          <w:spacing w:val="0"/>
          <w:sz w:val="24"/>
          <w:szCs w:val="24"/>
          <w:shd w:val="clear" w:fill="FFFFFF"/>
          <w:lang w:val="en-US" w:eastAsia="zh-CN"/>
        </w:rPr>
        <w:t>716372.00</w:t>
      </w:r>
      <w:r>
        <w:rPr>
          <w:rFonts w:hint="eastAsia" w:ascii="宋体" w:hAnsi="宋体" w:eastAsia="宋体" w:cs="宋体"/>
          <w:i w:val="0"/>
          <w:iCs w:val="0"/>
          <w:caps w:val="0"/>
          <w:color w:val="auto"/>
          <w:spacing w:val="0"/>
          <w:sz w:val="24"/>
          <w:szCs w:val="24"/>
          <w:shd w:val="clear" w:fill="FFFFFF"/>
        </w:rPr>
        <w:t>元</w:t>
      </w:r>
    </w:p>
    <w:p w14:paraId="2CEAE5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5、采购类型：</w:t>
      </w:r>
      <w:r>
        <w:rPr>
          <w:rFonts w:hint="eastAsia" w:ascii="宋体" w:hAnsi="宋体" w:eastAsia="宋体" w:cs="宋体"/>
          <w:i w:val="0"/>
          <w:iCs w:val="0"/>
          <w:caps w:val="0"/>
          <w:color w:val="auto"/>
          <w:spacing w:val="0"/>
          <w:sz w:val="24"/>
          <w:szCs w:val="24"/>
          <w:shd w:val="clear" w:fill="FFFFFF"/>
          <w:lang w:val="en-US" w:eastAsia="zh-CN"/>
        </w:rPr>
        <w:t>货物</w:t>
      </w:r>
      <w:r>
        <w:rPr>
          <w:rFonts w:hint="eastAsia" w:ascii="宋体" w:hAnsi="宋体" w:eastAsia="宋体" w:cs="宋体"/>
          <w:i w:val="0"/>
          <w:iCs w:val="0"/>
          <w:caps w:val="0"/>
          <w:color w:val="auto"/>
          <w:spacing w:val="0"/>
          <w:sz w:val="24"/>
          <w:szCs w:val="24"/>
          <w:shd w:val="clear" w:fill="FFFFFF"/>
        </w:rPr>
        <w:t>类</w:t>
      </w:r>
    </w:p>
    <w:p w14:paraId="0D22498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6、本项目不接受联合体投标。</w:t>
      </w:r>
    </w:p>
    <w:p w14:paraId="7956D5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1"/>
          <w:rFonts w:hint="eastAsia" w:ascii="宋体" w:hAnsi="宋体" w:eastAsia="宋体" w:cs="宋体"/>
          <w:i w:val="0"/>
          <w:iCs w:val="0"/>
          <w:caps w:val="0"/>
          <w:color w:val="auto"/>
          <w:spacing w:val="0"/>
          <w:sz w:val="24"/>
          <w:szCs w:val="24"/>
          <w:shd w:val="clear" w:fill="FFFFFF"/>
        </w:rPr>
        <w:t>二、申请人的资格要求：</w:t>
      </w:r>
    </w:p>
    <w:p w14:paraId="230DD2B1">
      <w:pPr>
        <w:spacing w:line="360" w:lineRule="auto"/>
        <w:ind w:firstLine="568" w:firstLineChars="237"/>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满足《中华人民共和国政府采购法》第二十二条规定的（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B4B914B">
      <w:pPr>
        <w:spacing w:line="360" w:lineRule="auto"/>
        <w:ind w:firstLine="568" w:firstLineChars="237"/>
        <w:rPr>
          <w:rFonts w:hint="eastAsia" w:ascii="宋体" w:hAnsi="宋体" w:eastAsia="宋体" w:cs="宋体"/>
          <w:color w:val="FF0000"/>
          <w:sz w:val="24"/>
          <w:shd w:val="clear" w:color="auto" w:fill="FFFFFF"/>
        </w:rPr>
      </w:pPr>
      <w:r>
        <w:rPr>
          <w:rFonts w:hint="eastAsia" w:ascii="宋体" w:hAnsi="宋体" w:eastAsia="宋体" w:cs="宋体"/>
          <w:color w:val="000000"/>
          <w:sz w:val="24"/>
          <w:shd w:val="clear" w:color="auto" w:fill="FFFFFF"/>
        </w:rPr>
        <w:t>2．落实政府采购政策需满足的资格要求：</w:t>
      </w:r>
      <w:r>
        <w:rPr>
          <w:rFonts w:hint="eastAsia" w:ascii="宋体" w:hAnsi="宋体" w:eastAsia="宋体" w:cs="宋体"/>
          <w:color w:val="000000"/>
          <w:sz w:val="24"/>
          <w:shd w:val="clear" w:color="auto" w:fill="FFFFFF"/>
          <w:lang w:val="en-US" w:eastAsia="zh-CN"/>
        </w:rPr>
        <w:t>无</w:t>
      </w:r>
      <w:r>
        <w:rPr>
          <w:rFonts w:hint="eastAsia" w:ascii="宋体" w:hAnsi="宋体" w:eastAsia="宋体" w:cs="宋体"/>
          <w:color w:val="000000"/>
          <w:sz w:val="24"/>
          <w:shd w:val="clear" w:color="auto" w:fill="FFFFFF"/>
        </w:rPr>
        <w:t>；</w:t>
      </w:r>
    </w:p>
    <w:p w14:paraId="7E29EA44">
      <w:pPr>
        <w:spacing w:line="360" w:lineRule="auto"/>
        <w:ind w:firstLine="568" w:firstLineChars="237"/>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3．本项目的特定资格要求：</w:t>
      </w:r>
    </w:p>
    <w:p w14:paraId="20022073">
      <w:pPr>
        <w:spacing w:line="360" w:lineRule="auto"/>
        <w:ind w:firstLine="568" w:firstLineChars="237"/>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（1）参与本项目投标前三年内，在经营活动中没有重大违法记录（须按本项目投标文件格式要求提供《政府采购投标及履约承诺函》加盖投标人公章）；</w:t>
      </w:r>
    </w:p>
    <w:p w14:paraId="7070B925">
      <w:pPr>
        <w:spacing w:line="360" w:lineRule="auto"/>
        <w:ind w:firstLine="568" w:firstLineChars="237"/>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2CD042F0">
      <w:pPr>
        <w:spacing w:line="360" w:lineRule="auto"/>
        <w:ind w:firstLine="568" w:firstLineChars="237"/>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（3）不存在《深圳市财政局政府采购供应商信用信息管理办法》（深财规〔2023〕3号）列明的严重违法失信行为（须按本项目投标文件格式要求提供《政府采购投标及履约承诺函》加盖投标人公章)；</w:t>
      </w:r>
    </w:p>
    <w:p w14:paraId="144C3416">
      <w:pPr>
        <w:spacing w:line="360" w:lineRule="auto"/>
        <w:ind w:firstLine="568" w:firstLineChars="237"/>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75B9E89">
      <w:pPr>
        <w:spacing w:line="360" w:lineRule="auto"/>
        <w:ind w:firstLine="568" w:firstLineChars="237"/>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1C94BED5">
      <w:pPr>
        <w:spacing w:line="360" w:lineRule="auto"/>
        <w:ind w:firstLine="568" w:firstLineChars="237"/>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6）投标人未被列入失信被执行人、重大税收违法案件当事人名单及政府采购严重违法失信行为记录名单（“信用中国”“中国政府采购网”“深圳信用网”以及“深圳市政府采购监管网”为投标人信用信息查询渠道，相关信息以开标当日的查询结果为准。由采购代理机构查询，投标人无需提供证明材料）；</w:t>
      </w:r>
    </w:p>
    <w:p w14:paraId="1EB96B7E">
      <w:pPr>
        <w:spacing w:line="360" w:lineRule="auto"/>
        <w:ind w:firstLine="568" w:firstLineChars="237"/>
        <w:rPr>
          <w:rFonts w:hint="eastAsia" w:ascii="宋体" w:hAnsi="宋体" w:eastAsia="宋体" w:cs="宋体"/>
          <w:color w:val="000000"/>
          <w:sz w:val="24"/>
          <w:shd w:val="clear" w:color="auto" w:fill="FFFFFF"/>
          <w:lang w:eastAsia="zh-CN"/>
        </w:rPr>
      </w:pPr>
      <w:r>
        <w:rPr>
          <w:rFonts w:hint="eastAsia" w:ascii="宋体" w:hAnsi="宋体" w:eastAsia="宋体" w:cs="宋体"/>
          <w:color w:val="000000"/>
          <w:sz w:val="24"/>
          <w:shd w:val="clear" w:color="auto" w:fill="FFFFFF"/>
        </w:rPr>
        <w:t>（7）本项目不接受联合体投标，不接受投标人选用进口产品参与投标，不允许分包、转包。</w:t>
      </w:r>
    </w:p>
    <w:p w14:paraId="5E38AAC4">
      <w:pPr>
        <w:spacing w:line="360" w:lineRule="auto"/>
        <w:ind w:firstLine="568" w:firstLineChars="237"/>
        <w:rPr>
          <w:rFonts w:hint="eastAsia" w:ascii="宋体" w:hAnsi="宋体" w:eastAsia="宋体" w:cs="宋体"/>
          <w:color w:val="000000"/>
          <w:sz w:val="24"/>
          <w:shd w:val="clear" w:color="auto" w:fill="FFFFFF"/>
        </w:rPr>
      </w:pPr>
    </w:p>
    <w:p w14:paraId="3FC30F26">
      <w:pPr>
        <w:spacing w:line="360" w:lineRule="auto"/>
        <w:ind w:firstLine="568" w:firstLineChars="237"/>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rPr>
        <w:t>注：按深圳政府采购自行采购系统操作要求，供应商需先行办理注册手续，注册网址为：https://trade.szggzy.com/ggzy/center/#/register</w:t>
      </w:r>
      <w:r>
        <w:rPr>
          <w:rFonts w:hint="eastAsia" w:ascii="宋体" w:hAnsi="宋体" w:eastAsia="宋体" w:cs="宋体"/>
          <w:color w:val="000000"/>
          <w:sz w:val="24"/>
          <w:shd w:val="clear" w:color="auto" w:fill="FFFFFF"/>
          <w:lang w:eastAsia="zh-CN"/>
        </w:rPr>
        <w:t>。</w:t>
      </w:r>
    </w:p>
    <w:p w14:paraId="3384CFC3">
      <w:pPr>
        <w:pStyle w:val="5"/>
        <w:spacing w:line="360" w:lineRule="auto"/>
        <w:ind w:firstLine="480" w:firstLineChars="200"/>
        <w:rPr>
          <w:rFonts w:hint="eastAsia" w:ascii="宋体" w:hAnsi="宋体" w:eastAsia="宋体" w:cs="宋体"/>
          <w:color w:val="000000"/>
          <w:sz w:val="24"/>
          <w:szCs w:val="24"/>
          <w:highlight w:val="yellow"/>
          <w:shd w:val="clear" w:color="auto" w:fill="FFFFFF"/>
          <w:lang w:val="en-US" w:eastAsia="zh-CN"/>
        </w:rPr>
      </w:pPr>
    </w:p>
    <w:p w14:paraId="111589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Style w:val="11"/>
          <w:rFonts w:hint="eastAsia" w:ascii="宋体" w:hAnsi="宋体" w:eastAsia="宋体" w:cs="宋体"/>
          <w:i w:val="0"/>
          <w:iCs w:val="0"/>
          <w:caps w:val="0"/>
          <w:color w:val="auto"/>
          <w:spacing w:val="0"/>
          <w:sz w:val="24"/>
          <w:szCs w:val="24"/>
          <w:highlight w:val="none"/>
          <w:shd w:val="clear" w:fill="FFFFFF"/>
        </w:rPr>
        <w:t>三、获取招标文件</w:t>
      </w:r>
    </w:p>
    <w:p w14:paraId="2CC0198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highlight w:val="none"/>
        </w:rPr>
      </w:pPr>
      <w:r>
        <w:rPr>
          <w:rFonts w:hint="eastAsia" w:ascii="宋体" w:hAnsi="宋体" w:eastAsia="宋体" w:cs="宋体"/>
          <w:i w:val="0"/>
          <w:iCs w:val="0"/>
          <w:caps w:val="0"/>
          <w:color w:val="auto"/>
          <w:spacing w:val="0"/>
          <w:sz w:val="24"/>
          <w:szCs w:val="24"/>
          <w:highlight w:val="none"/>
          <w:shd w:val="clear" w:fill="FFFFFF"/>
        </w:rPr>
        <w:t>1、获取招标文件时间：</w:t>
      </w:r>
      <w:r>
        <w:rPr>
          <w:rFonts w:hint="eastAsia" w:ascii="宋体" w:hAnsi="宋体" w:eastAsia="宋体" w:cs="宋体"/>
          <w:i w:val="0"/>
          <w:iCs w:val="0"/>
          <w:caps w:val="0"/>
          <w:color w:val="0000FF"/>
          <w:spacing w:val="0"/>
          <w:sz w:val="24"/>
          <w:szCs w:val="24"/>
          <w:highlight w:val="none"/>
          <w:shd w:val="clear" w:fill="FFFFFF"/>
        </w:rPr>
        <w:t>2025年</w:t>
      </w:r>
      <w:r>
        <w:rPr>
          <w:rFonts w:hint="eastAsia" w:ascii="宋体" w:hAnsi="宋体" w:eastAsia="宋体" w:cs="宋体"/>
          <w:i w:val="0"/>
          <w:iCs w:val="0"/>
          <w:caps w:val="0"/>
          <w:color w:val="0000FF"/>
          <w:spacing w:val="0"/>
          <w:sz w:val="24"/>
          <w:szCs w:val="24"/>
          <w:highlight w:val="none"/>
          <w:shd w:val="clear" w:fill="FFFFFF"/>
          <w:lang w:val="en-US" w:eastAsia="zh-CN"/>
        </w:rPr>
        <w:t>12</w:t>
      </w:r>
      <w:r>
        <w:rPr>
          <w:rFonts w:hint="eastAsia" w:ascii="宋体" w:hAnsi="宋体" w:eastAsia="宋体" w:cs="宋体"/>
          <w:i w:val="0"/>
          <w:iCs w:val="0"/>
          <w:caps w:val="0"/>
          <w:color w:val="0000FF"/>
          <w:spacing w:val="0"/>
          <w:sz w:val="24"/>
          <w:szCs w:val="24"/>
          <w:highlight w:val="none"/>
          <w:shd w:val="clear" w:fill="FFFFFF"/>
        </w:rPr>
        <w:t>月</w:t>
      </w:r>
      <w:r>
        <w:rPr>
          <w:rFonts w:hint="eastAsia" w:ascii="宋体" w:hAnsi="宋体" w:eastAsia="宋体" w:cs="宋体"/>
          <w:i w:val="0"/>
          <w:iCs w:val="0"/>
          <w:caps w:val="0"/>
          <w:color w:val="0000FF"/>
          <w:spacing w:val="0"/>
          <w:sz w:val="24"/>
          <w:szCs w:val="24"/>
          <w:highlight w:val="none"/>
          <w:shd w:val="clear" w:fill="FFFFFF"/>
          <w:lang w:val="en-US" w:eastAsia="zh-CN"/>
        </w:rPr>
        <w:t>1</w:t>
      </w:r>
      <w:r>
        <w:rPr>
          <w:rFonts w:hint="eastAsia" w:ascii="宋体" w:hAnsi="宋体" w:eastAsia="宋体" w:cs="宋体"/>
          <w:i w:val="0"/>
          <w:iCs w:val="0"/>
          <w:caps w:val="0"/>
          <w:color w:val="0000FF"/>
          <w:spacing w:val="0"/>
          <w:sz w:val="24"/>
          <w:szCs w:val="24"/>
          <w:highlight w:val="none"/>
          <w:shd w:val="clear" w:fill="FFFFFF"/>
        </w:rPr>
        <w:t>日至2025年</w:t>
      </w:r>
      <w:r>
        <w:rPr>
          <w:rFonts w:hint="eastAsia" w:ascii="宋体" w:hAnsi="宋体" w:eastAsia="宋体" w:cs="宋体"/>
          <w:i w:val="0"/>
          <w:iCs w:val="0"/>
          <w:caps w:val="0"/>
          <w:color w:val="0000FF"/>
          <w:spacing w:val="0"/>
          <w:sz w:val="24"/>
          <w:szCs w:val="24"/>
          <w:highlight w:val="none"/>
          <w:shd w:val="clear" w:fill="FFFFFF"/>
          <w:lang w:val="en-US" w:eastAsia="zh-CN"/>
        </w:rPr>
        <w:t>12</w:t>
      </w:r>
      <w:r>
        <w:rPr>
          <w:rFonts w:hint="eastAsia" w:ascii="宋体" w:hAnsi="宋体" w:eastAsia="宋体" w:cs="宋体"/>
          <w:i w:val="0"/>
          <w:iCs w:val="0"/>
          <w:caps w:val="0"/>
          <w:color w:val="0000FF"/>
          <w:spacing w:val="0"/>
          <w:sz w:val="24"/>
          <w:szCs w:val="24"/>
          <w:highlight w:val="none"/>
          <w:shd w:val="clear" w:fill="FFFFFF"/>
        </w:rPr>
        <w:t>月</w:t>
      </w:r>
      <w:r>
        <w:rPr>
          <w:rFonts w:hint="eastAsia" w:ascii="宋体" w:hAnsi="宋体" w:eastAsia="宋体" w:cs="宋体"/>
          <w:i w:val="0"/>
          <w:iCs w:val="0"/>
          <w:caps w:val="0"/>
          <w:color w:val="0000FF"/>
          <w:spacing w:val="0"/>
          <w:sz w:val="24"/>
          <w:szCs w:val="24"/>
          <w:highlight w:val="none"/>
          <w:shd w:val="clear" w:fill="FFFFFF"/>
          <w:lang w:val="en-US" w:eastAsia="zh-CN"/>
        </w:rPr>
        <w:t>8</w:t>
      </w:r>
      <w:r>
        <w:rPr>
          <w:rFonts w:hint="eastAsia" w:ascii="宋体" w:hAnsi="宋体" w:eastAsia="宋体" w:cs="宋体"/>
          <w:i w:val="0"/>
          <w:iCs w:val="0"/>
          <w:caps w:val="0"/>
          <w:color w:val="0000FF"/>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rPr>
        <w:t>（北京时间，节假日除外），上午09:00至12:00，14:00至17:30。</w:t>
      </w:r>
    </w:p>
    <w:p w14:paraId="43B418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2、获取招标文件地点：深圳市龙岗区龙城街道盛平社区龙平西路12号天集雅苑1号楼A栋A303。</w:t>
      </w:r>
    </w:p>
    <w:p w14:paraId="2FD7250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3、获取招标文件方式：现场投标报名或网上投标报名</w:t>
      </w:r>
    </w:p>
    <w:p w14:paraId="1D57C1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1）现场投标报名：提供以下资料：1）《投标报名登记表》；2）营业执照（或事业法人登记证等证明文件）复印件；3）法定代表人证明书及授权委托书，附上法定代表人身份证复印件及授权代表身份证复印件。注：以上资料均需加盖公章。</w:t>
      </w:r>
    </w:p>
    <w:p w14:paraId="747C78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网上投标报名：发送报名资料至我司邮箱进行报名登记及获取招标文件，邮箱地址：zcszzb@qq.com。报名邮件需附以下资料：1）《投标报名登记表》；2）营业执照（或事业法人登记证等证明文件）复印件；3）法定代表人证明书及授权委托书，附上法定代表人身份证复印件及授权代表身份证复印件；4）购买标书费用银行转账凭证。注：以上资料均需加盖公章。报名时间以邮件收到时间为准，工作人员将在第二个工作日与报名资料完整的投标人联系。</w:t>
      </w:r>
    </w:p>
    <w:p w14:paraId="626A35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（3）供应商可到采购代理机构网站（http://www.zcszzb.cn）下载中心免费下载《投标报名登记表》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《法定代表人证明书及授权委托书》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供应商邮寄标书承诺书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按需）</w:t>
      </w:r>
      <w:r>
        <w:rPr>
          <w:rFonts w:hint="eastAsia" w:ascii="宋体" w:hAnsi="宋体" w:eastAsia="宋体" w:cs="宋体"/>
          <w:i w:val="0"/>
          <w:iCs w:val="0"/>
          <w:caps w:val="0"/>
          <w:color w:val="auto"/>
          <w:spacing w:val="0"/>
          <w:sz w:val="24"/>
          <w:szCs w:val="24"/>
          <w:shd w:val="clear" w:fill="FFFFFF"/>
        </w:rPr>
        <w:t>。</w:t>
      </w:r>
    </w:p>
    <w:p w14:paraId="161D5F0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（4）标书发售联系人及联系方式：李工，0755-28996869。</w:t>
      </w:r>
    </w:p>
    <w:p w14:paraId="509FFD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4、招标文件售价：每套人民币500元，售后不退。</w:t>
      </w:r>
    </w:p>
    <w:p w14:paraId="04D335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开户行：招商银行股份有限公司深圳龙岗支行</w:t>
      </w:r>
    </w:p>
    <w:p w14:paraId="29DA77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账户名称：正采（深圳）招标代理有限公司</w:t>
      </w:r>
    </w:p>
    <w:p w14:paraId="578ADD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账号：755957614510501</w:t>
      </w:r>
    </w:p>
    <w:p w14:paraId="25CD29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备注：转账时需备注“项目名称”报名费</w:t>
      </w:r>
    </w:p>
    <w:p w14:paraId="57124F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1"/>
          <w:rFonts w:hint="eastAsia" w:ascii="宋体" w:hAnsi="宋体" w:eastAsia="宋体" w:cs="宋体"/>
          <w:i w:val="0"/>
          <w:iCs w:val="0"/>
          <w:caps w:val="0"/>
          <w:color w:val="auto"/>
          <w:spacing w:val="0"/>
          <w:sz w:val="24"/>
          <w:szCs w:val="24"/>
          <w:shd w:val="clear" w:fill="FFFFFF"/>
        </w:rPr>
        <w:t>四、提交投标文件截止时间、开标时间和地点</w:t>
      </w:r>
    </w:p>
    <w:p w14:paraId="60B5A5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highlight w:val="none"/>
          <w:shd w:val="clear" w:fill="FFFFFF"/>
        </w:rPr>
        <w:t>间：</w:t>
      </w:r>
      <w:r>
        <w:rPr>
          <w:rFonts w:hint="eastAsia" w:ascii="宋体" w:hAnsi="宋体" w:eastAsia="宋体" w:cs="宋体"/>
          <w:i w:val="0"/>
          <w:iCs w:val="0"/>
          <w:caps w:val="0"/>
          <w:color w:val="0000FF"/>
          <w:spacing w:val="0"/>
          <w:sz w:val="24"/>
          <w:szCs w:val="24"/>
          <w:highlight w:val="none"/>
          <w:shd w:val="clear" w:fill="FFFFFF"/>
        </w:rPr>
        <w:t>2025年</w:t>
      </w:r>
      <w:r>
        <w:rPr>
          <w:rFonts w:hint="eastAsia" w:ascii="宋体" w:hAnsi="宋体" w:eastAsia="宋体" w:cs="宋体"/>
          <w:i w:val="0"/>
          <w:iCs w:val="0"/>
          <w:caps w:val="0"/>
          <w:color w:val="0000FF"/>
          <w:spacing w:val="0"/>
          <w:sz w:val="24"/>
          <w:szCs w:val="24"/>
          <w:highlight w:val="none"/>
          <w:shd w:val="clear" w:fill="FFFFFF"/>
          <w:lang w:val="en-US" w:eastAsia="zh-CN"/>
        </w:rPr>
        <w:t>12</w:t>
      </w:r>
      <w:r>
        <w:rPr>
          <w:rFonts w:hint="eastAsia" w:ascii="宋体" w:hAnsi="宋体" w:eastAsia="宋体" w:cs="宋体"/>
          <w:i w:val="0"/>
          <w:iCs w:val="0"/>
          <w:caps w:val="0"/>
          <w:color w:val="0000FF"/>
          <w:spacing w:val="0"/>
          <w:sz w:val="24"/>
          <w:szCs w:val="24"/>
          <w:highlight w:val="none"/>
          <w:shd w:val="clear" w:fill="FFFFFF"/>
        </w:rPr>
        <w:t>月</w:t>
      </w:r>
      <w:r>
        <w:rPr>
          <w:rFonts w:hint="eastAsia" w:ascii="宋体" w:hAnsi="宋体" w:eastAsia="宋体" w:cs="宋体"/>
          <w:i w:val="0"/>
          <w:iCs w:val="0"/>
          <w:caps w:val="0"/>
          <w:color w:val="0000FF"/>
          <w:spacing w:val="0"/>
          <w:sz w:val="24"/>
          <w:szCs w:val="24"/>
          <w:highlight w:val="none"/>
          <w:shd w:val="clear" w:fill="FFFFFF"/>
          <w:lang w:val="en-US" w:eastAsia="zh-CN"/>
        </w:rPr>
        <w:t>12</w:t>
      </w:r>
      <w:r>
        <w:rPr>
          <w:rFonts w:hint="eastAsia" w:ascii="宋体" w:hAnsi="宋体" w:eastAsia="宋体" w:cs="宋体"/>
          <w:i w:val="0"/>
          <w:iCs w:val="0"/>
          <w:caps w:val="0"/>
          <w:color w:val="0000FF"/>
          <w:spacing w:val="0"/>
          <w:sz w:val="24"/>
          <w:szCs w:val="24"/>
          <w:highlight w:val="none"/>
          <w:shd w:val="clear" w:fill="FFFFFF"/>
        </w:rPr>
        <w:t>日</w:t>
      </w:r>
      <w:r>
        <w:rPr>
          <w:rFonts w:hint="eastAsia" w:ascii="宋体" w:hAnsi="宋体" w:eastAsia="宋体" w:cs="宋体"/>
          <w:i w:val="0"/>
          <w:iCs w:val="0"/>
          <w:caps w:val="0"/>
          <w:color w:val="0000FF"/>
          <w:spacing w:val="0"/>
          <w:sz w:val="24"/>
          <w:szCs w:val="24"/>
          <w:highlight w:val="none"/>
          <w:shd w:val="clear" w:fill="FFFFFF"/>
          <w:lang w:val="en-US" w:eastAsia="zh-CN"/>
        </w:rPr>
        <w:t xml:space="preserve"> 上午08</w:t>
      </w:r>
      <w:r>
        <w:rPr>
          <w:rFonts w:hint="eastAsia" w:ascii="宋体" w:hAnsi="宋体" w:eastAsia="宋体" w:cs="宋体"/>
          <w:i w:val="0"/>
          <w:iCs w:val="0"/>
          <w:caps w:val="0"/>
          <w:color w:val="0000FF"/>
          <w:spacing w:val="0"/>
          <w:sz w:val="24"/>
          <w:szCs w:val="24"/>
          <w:highlight w:val="none"/>
          <w:shd w:val="clear" w:fill="FFFFFF"/>
        </w:rPr>
        <w:t>:</w:t>
      </w:r>
      <w:r>
        <w:rPr>
          <w:rFonts w:hint="eastAsia" w:ascii="宋体" w:hAnsi="宋体" w:eastAsia="宋体" w:cs="宋体"/>
          <w:i w:val="0"/>
          <w:iCs w:val="0"/>
          <w:caps w:val="0"/>
          <w:color w:val="0000FF"/>
          <w:spacing w:val="0"/>
          <w:sz w:val="24"/>
          <w:szCs w:val="24"/>
          <w:highlight w:val="none"/>
          <w:shd w:val="clear" w:fill="FFFFFF"/>
          <w:lang w:val="en-US" w:eastAsia="zh-CN"/>
        </w:rPr>
        <w:t>3</w:t>
      </w:r>
      <w:r>
        <w:rPr>
          <w:rFonts w:hint="eastAsia" w:ascii="宋体" w:hAnsi="宋体" w:eastAsia="宋体" w:cs="宋体"/>
          <w:i w:val="0"/>
          <w:iCs w:val="0"/>
          <w:caps w:val="0"/>
          <w:color w:val="0000FF"/>
          <w:spacing w:val="0"/>
          <w:sz w:val="24"/>
          <w:szCs w:val="24"/>
          <w:highlight w:val="none"/>
          <w:shd w:val="clear" w:fill="FFFFFF"/>
        </w:rPr>
        <w:t>0:00</w:t>
      </w:r>
      <w:r>
        <w:rPr>
          <w:rFonts w:hint="eastAsia" w:ascii="宋体" w:hAnsi="宋体" w:eastAsia="宋体" w:cs="宋体"/>
          <w:i w:val="0"/>
          <w:iCs w:val="0"/>
          <w:caps w:val="0"/>
          <w:color w:val="auto"/>
          <w:spacing w:val="0"/>
          <w:sz w:val="24"/>
          <w:szCs w:val="24"/>
          <w:shd w:val="clear" w:fill="FFFFFF"/>
        </w:rPr>
        <w:t>（北京时间）</w:t>
      </w:r>
    </w:p>
    <w:p w14:paraId="15AD9F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地点：深圳市龙岗区龙城街道盛平社区龙平西路12号天集雅苑1号楼A栋A303开标室。</w:t>
      </w:r>
    </w:p>
    <w:p w14:paraId="034388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1"/>
          <w:rFonts w:hint="eastAsia" w:ascii="宋体" w:hAnsi="宋体" w:eastAsia="宋体" w:cs="宋体"/>
          <w:i w:val="0"/>
          <w:iCs w:val="0"/>
          <w:caps w:val="0"/>
          <w:color w:val="auto"/>
          <w:spacing w:val="0"/>
          <w:sz w:val="24"/>
          <w:szCs w:val="24"/>
          <w:shd w:val="clear" w:fill="FFFFFF"/>
        </w:rPr>
        <w:t>五、公告期限</w:t>
      </w:r>
    </w:p>
    <w:p w14:paraId="3AE3538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自本公告发布之日起5个工作日。</w:t>
      </w:r>
    </w:p>
    <w:p w14:paraId="0F2C66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1"/>
          <w:rFonts w:hint="eastAsia" w:ascii="宋体" w:hAnsi="宋体" w:eastAsia="宋体" w:cs="宋体"/>
          <w:i w:val="0"/>
          <w:iCs w:val="0"/>
          <w:caps w:val="0"/>
          <w:color w:val="auto"/>
          <w:spacing w:val="0"/>
          <w:sz w:val="24"/>
          <w:szCs w:val="24"/>
          <w:shd w:val="clear" w:fill="FFFFFF"/>
        </w:rPr>
        <w:t>六、其他补充事宜</w:t>
      </w:r>
    </w:p>
    <w:p w14:paraId="338F04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1、本项目实行网下投标，采用纸质投标文件。</w:t>
      </w:r>
    </w:p>
    <w:p w14:paraId="35F6E8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2、本项目相关公告在以下媒体发布：</w:t>
      </w:r>
    </w:p>
    <w:p w14:paraId="3EB8C8C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
        </w:rPr>
        <w:t>（一）</w:t>
      </w:r>
      <w:r>
        <w:rPr>
          <w:rFonts w:hint="eastAsia" w:ascii="宋体" w:hAnsi="宋体" w:eastAsia="宋体" w:cs="宋体"/>
          <w:i w:val="0"/>
          <w:iCs w:val="0"/>
          <w:caps w:val="0"/>
          <w:color w:val="auto"/>
          <w:spacing w:val="0"/>
          <w:sz w:val="24"/>
          <w:szCs w:val="24"/>
          <w:shd w:val="clear" w:fill="FFFFFF"/>
        </w:rPr>
        <w:t>采购代理机构网站（http://www.zcszzb.cn/）</w:t>
      </w:r>
    </w:p>
    <w:p w14:paraId="428BD6F3">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firstLine="420" w:firstLineChars="0"/>
        <w:rPr>
          <w:rFonts w:hint="eastAsia" w:ascii="宋体" w:hAnsi="宋体" w:eastAsia="宋体" w:cs="宋体"/>
          <w:caps w:val="0"/>
          <w:spacing w:val="0"/>
          <w:sz w:val="24"/>
          <w:szCs w:val="24"/>
          <w:shd w:val="clear" w:fill="FFFFFF"/>
        </w:rPr>
      </w:pPr>
      <w:r>
        <w:rPr>
          <w:rFonts w:hint="eastAsia" w:ascii="宋体" w:hAnsi="宋体" w:eastAsia="宋体" w:cs="宋体"/>
          <w:caps w:val="0"/>
          <w:spacing w:val="0"/>
          <w:kern w:val="0"/>
          <w:sz w:val="24"/>
          <w:szCs w:val="24"/>
          <w:shd w:val="clear" w:fill="FFFFFF"/>
          <w:lang w:val="en-US" w:eastAsia="zh-CN" w:bidi="ar"/>
        </w:rPr>
        <w:t xml:space="preserve">（二） </w:t>
      </w:r>
      <w:r>
        <w:rPr>
          <w:rFonts w:hint="eastAsia" w:ascii="宋体" w:hAnsi="宋体" w:eastAsia="宋体" w:cs="宋体"/>
          <w:caps w:val="0"/>
          <w:spacing w:val="0"/>
          <w:sz w:val="24"/>
          <w:szCs w:val="24"/>
          <w:shd w:val="clear" w:fill="FFFFFF"/>
        </w:rPr>
        <w:t>深圳公共资源交易中心网站（https://www.szexgrp.com/home/index.html）</w:t>
      </w:r>
    </w:p>
    <w:p w14:paraId="66AEFE2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firstLine="420" w:firstLineChars="0"/>
        <w:rPr>
          <w:rFonts w:hint="eastAsia" w:ascii="宋体" w:hAnsi="宋体" w:eastAsia="宋体" w:cs="宋体"/>
          <w:caps w:val="0"/>
          <w:spacing w:val="0"/>
          <w:sz w:val="24"/>
          <w:szCs w:val="24"/>
          <w:shd w:val="clear" w:fill="FFFFFF"/>
        </w:rPr>
      </w:pPr>
      <w:r>
        <w:rPr>
          <w:rFonts w:hint="eastAsia" w:ascii="宋体" w:hAnsi="宋体" w:eastAsia="宋体" w:cs="宋体"/>
          <w:caps w:val="0"/>
          <w:spacing w:val="0"/>
          <w:kern w:val="0"/>
          <w:sz w:val="24"/>
          <w:szCs w:val="24"/>
          <w:shd w:val="clear" w:fill="FFFFFF"/>
          <w:lang w:val="en-US" w:eastAsia="zh-CN" w:bidi="ar"/>
        </w:rPr>
        <w:t>（三）</w:t>
      </w:r>
      <w:r>
        <w:rPr>
          <w:rFonts w:hint="eastAsia" w:ascii="宋体" w:hAnsi="宋体" w:eastAsia="宋体" w:cs="宋体"/>
          <w:caps w:val="0"/>
          <w:spacing w:val="0"/>
          <w:sz w:val="24"/>
          <w:szCs w:val="24"/>
          <w:shd w:val="clear" w:fill="FFFFFF"/>
        </w:rPr>
        <w:t>深圳市福田区教育局网站（https://www.szftedu.cn）</w:t>
      </w:r>
    </w:p>
    <w:p w14:paraId="470983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其他事项</w:t>
      </w:r>
    </w:p>
    <w:p w14:paraId="1FC35B2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本项目投标人可通过“</w:t>
      </w:r>
      <w:r>
        <w:rPr>
          <w:rFonts w:hint="eastAsia" w:ascii="宋体" w:hAnsi="宋体" w:eastAsia="宋体" w:cs="宋体"/>
          <w:b/>
          <w:bCs/>
          <w:i w:val="0"/>
          <w:iCs w:val="0"/>
          <w:caps w:val="0"/>
          <w:color w:val="FF0000"/>
          <w:spacing w:val="0"/>
          <w:sz w:val="24"/>
          <w:szCs w:val="24"/>
          <w:shd w:val="clear" w:fill="FFFFFF"/>
        </w:rPr>
        <w:t>顺丰速运</w:t>
      </w:r>
      <w:r>
        <w:rPr>
          <w:rFonts w:hint="eastAsia" w:ascii="宋体" w:hAnsi="宋体" w:eastAsia="宋体" w:cs="宋体"/>
          <w:i w:val="0"/>
          <w:iCs w:val="0"/>
          <w:caps w:val="0"/>
          <w:color w:val="auto"/>
          <w:spacing w:val="0"/>
          <w:sz w:val="24"/>
          <w:szCs w:val="24"/>
          <w:shd w:val="clear" w:fill="FFFFFF"/>
        </w:rPr>
        <w:t>”的邮寄方式（</w:t>
      </w:r>
      <w:r>
        <w:rPr>
          <w:rFonts w:hint="eastAsia" w:ascii="宋体" w:hAnsi="宋体" w:eastAsia="宋体" w:cs="宋体"/>
          <w:b/>
          <w:bCs/>
          <w:i w:val="0"/>
          <w:iCs w:val="0"/>
          <w:caps w:val="0"/>
          <w:color w:val="auto"/>
          <w:spacing w:val="0"/>
          <w:sz w:val="24"/>
          <w:szCs w:val="24"/>
          <w:shd w:val="clear" w:fill="FFFFFF"/>
        </w:rPr>
        <w:t>不接受专人提前送达、其他邮寄方式或顺丰同城、闪送、美团跑腿等同城服务递交</w:t>
      </w:r>
      <w:r>
        <w:rPr>
          <w:rFonts w:hint="eastAsia" w:ascii="宋体" w:hAnsi="宋体" w:eastAsia="宋体" w:cs="宋体"/>
          <w:i w:val="0"/>
          <w:iCs w:val="0"/>
          <w:caps w:val="0"/>
          <w:color w:val="auto"/>
          <w:spacing w:val="0"/>
          <w:sz w:val="24"/>
          <w:szCs w:val="24"/>
          <w:shd w:val="clear" w:fill="FFFFFF"/>
        </w:rPr>
        <w:t>），按照规定的提交投标文件截止时间前将</w:t>
      </w:r>
      <w:r>
        <w:rPr>
          <w:rFonts w:hint="eastAsia" w:ascii="宋体" w:hAnsi="宋体" w:eastAsia="宋体" w:cs="宋体"/>
          <w:b/>
          <w:bCs/>
          <w:i w:val="0"/>
          <w:iCs w:val="0"/>
          <w:caps w:val="0"/>
          <w:color w:val="FF0000"/>
          <w:spacing w:val="0"/>
          <w:sz w:val="24"/>
          <w:szCs w:val="24"/>
          <w:shd w:val="clear" w:fill="FFFFFF"/>
        </w:rPr>
        <w:t>投标文件</w:t>
      </w:r>
      <w:r>
        <w:rPr>
          <w:rFonts w:hint="eastAsia" w:ascii="宋体" w:hAnsi="宋体" w:eastAsia="宋体" w:cs="宋体"/>
          <w:b w:val="0"/>
          <w:bCs w:val="0"/>
          <w:i w:val="0"/>
          <w:iCs w:val="0"/>
          <w:caps w:val="0"/>
          <w:color w:val="auto"/>
          <w:spacing w:val="0"/>
          <w:sz w:val="24"/>
          <w:szCs w:val="24"/>
          <w:shd w:val="clear" w:fill="FFFFFF"/>
          <w:lang w:val="en-US" w:eastAsia="zh-CN"/>
        </w:rPr>
        <w:t>以及</w:t>
      </w:r>
      <w:r>
        <w:rPr>
          <w:rFonts w:hint="eastAsia" w:ascii="宋体" w:hAnsi="宋体" w:eastAsia="宋体" w:cs="宋体"/>
          <w:b/>
          <w:bCs/>
          <w:i w:val="0"/>
          <w:iCs w:val="0"/>
          <w:caps w:val="0"/>
          <w:color w:val="FF0000"/>
          <w:spacing w:val="0"/>
          <w:sz w:val="24"/>
          <w:szCs w:val="24"/>
          <w:shd w:val="clear" w:fill="FFFFFF"/>
          <w:lang w:val="en-US" w:eastAsia="zh-CN"/>
        </w:rPr>
        <w:t>签字盖公章的《供应商邮寄标书承诺书》</w:t>
      </w:r>
      <w:r>
        <w:rPr>
          <w:rFonts w:hint="eastAsia" w:ascii="宋体" w:hAnsi="宋体" w:eastAsia="宋体" w:cs="宋体"/>
          <w:i w:val="0"/>
          <w:iCs w:val="0"/>
          <w:caps w:val="0"/>
          <w:color w:val="auto"/>
          <w:spacing w:val="0"/>
          <w:sz w:val="24"/>
          <w:szCs w:val="24"/>
          <w:shd w:val="clear" w:fill="FFFFFF"/>
        </w:rPr>
        <w:t>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70460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邮寄地址：深圳市龙岗区龙城街道盛平社区龙平西路12号天集雅苑1号楼A栋A303（民生银行旁边电梯上三楼）</w:t>
      </w:r>
      <w:r>
        <w:rPr>
          <w:rFonts w:hint="eastAsia" w:ascii="宋体" w:hAnsi="宋体" w:eastAsia="宋体" w:cs="宋体"/>
          <w:i w:val="0"/>
          <w:iCs w:val="0"/>
          <w:caps w:val="0"/>
          <w:color w:val="auto"/>
          <w:spacing w:val="0"/>
          <w:sz w:val="24"/>
          <w:szCs w:val="24"/>
          <w:shd w:val="clear" w:fill="FFFFFF"/>
          <w:lang w:val="en-US" w:eastAsia="zh-CN"/>
        </w:rPr>
        <w:t>正采（深圳）招标代理有限公司，</w:t>
      </w:r>
      <w:r>
        <w:rPr>
          <w:rFonts w:hint="eastAsia" w:ascii="宋体" w:hAnsi="宋体" w:eastAsia="宋体" w:cs="宋体"/>
          <w:i w:val="0"/>
          <w:iCs w:val="0"/>
          <w:caps w:val="0"/>
          <w:color w:val="auto"/>
          <w:spacing w:val="0"/>
          <w:sz w:val="24"/>
          <w:szCs w:val="24"/>
          <w:shd w:val="clear" w:fill="FFFFFF"/>
        </w:rPr>
        <w:t>收件人：</w:t>
      </w:r>
      <w:r>
        <w:rPr>
          <w:rFonts w:hint="eastAsia" w:ascii="宋体" w:hAnsi="宋体" w:eastAsia="宋体" w:cs="宋体"/>
          <w:i w:val="0"/>
          <w:iCs w:val="0"/>
          <w:caps w:val="0"/>
          <w:color w:val="auto"/>
          <w:spacing w:val="0"/>
          <w:sz w:val="24"/>
          <w:szCs w:val="24"/>
          <w:shd w:val="clear" w:fill="FFFFFF"/>
          <w:lang w:val="en-US" w:eastAsia="zh-CN"/>
        </w:rPr>
        <w:t>李工</w:t>
      </w:r>
      <w:r>
        <w:rPr>
          <w:rFonts w:hint="eastAsia" w:ascii="宋体" w:hAnsi="宋体" w:eastAsia="宋体" w:cs="宋体"/>
          <w:i w:val="0"/>
          <w:iCs w:val="0"/>
          <w:caps w:val="0"/>
          <w:color w:val="auto"/>
          <w:spacing w:val="0"/>
          <w:sz w:val="24"/>
          <w:szCs w:val="24"/>
          <w:shd w:val="clear" w:fill="FFFFFF"/>
        </w:rPr>
        <w:t>，联系电话：0755-28996869</w:t>
      </w:r>
      <w:r>
        <w:rPr>
          <w:rFonts w:hint="eastAsia" w:ascii="宋体" w:hAnsi="宋体" w:eastAsia="宋体" w:cs="宋体"/>
          <w:i w:val="0"/>
          <w:iCs w:val="0"/>
          <w:caps w:val="0"/>
          <w:color w:val="auto"/>
          <w:spacing w:val="0"/>
          <w:sz w:val="24"/>
          <w:szCs w:val="24"/>
          <w:shd w:val="clear" w:fill="FFFFFF"/>
          <w:lang w:eastAsia="zh-CN"/>
        </w:rPr>
        <w:t>。</w:t>
      </w:r>
    </w:p>
    <w:p w14:paraId="063DC4F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Style w:val="11"/>
          <w:rFonts w:hint="eastAsia" w:ascii="宋体" w:hAnsi="宋体" w:eastAsia="宋体" w:cs="宋体"/>
          <w:i w:val="0"/>
          <w:iCs w:val="0"/>
          <w:caps w:val="0"/>
          <w:color w:val="auto"/>
          <w:spacing w:val="0"/>
          <w:sz w:val="24"/>
          <w:szCs w:val="24"/>
          <w:highlight w:val="none"/>
          <w:shd w:val="clear" w:fill="FFFFFF"/>
        </w:rPr>
        <w:t>七、对本次招标提出询问，请按以下方式联系：</w:t>
      </w:r>
    </w:p>
    <w:p w14:paraId="6C0C3B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Fonts w:hint="eastAsia" w:ascii="宋体" w:hAnsi="宋体" w:eastAsia="宋体" w:cs="宋体"/>
          <w:i w:val="0"/>
          <w:iCs w:val="0"/>
          <w:caps w:val="0"/>
          <w:color w:val="auto"/>
          <w:spacing w:val="0"/>
          <w:sz w:val="24"/>
          <w:szCs w:val="24"/>
          <w:shd w:val="clear" w:fill="FFFFFF"/>
        </w:rPr>
        <w:t>1.采购人信息</w:t>
      </w:r>
    </w:p>
    <w:p w14:paraId="67425D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479" w:leftChars="228" w:right="0" w:firstLine="0" w:firstLineChars="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名称：</w:t>
      </w:r>
      <w:r>
        <w:rPr>
          <w:rFonts w:hint="eastAsia" w:ascii="宋体" w:hAnsi="宋体" w:eastAsia="宋体" w:cs="宋体"/>
          <w:i w:val="0"/>
          <w:iCs w:val="0"/>
          <w:caps w:val="0"/>
          <w:color w:val="auto"/>
          <w:spacing w:val="0"/>
          <w:sz w:val="24"/>
          <w:szCs w:val="24"/>
          <w:highlight w:val="none"/>
          <w:shd w:val="clear" w:fill="FFFFFF"/>
          <w:lang w:eastAsia="zh-CN"/>
        </w:rPr>
        <w:t>深圳市福田区梅山中学</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eastAsia="宋体" w:cs="宋体"/>
          <w:i w:val="0"/>
          <w:iCs w:val="0"/>
          <w:caps w:val="0"/>
          <w:color w:val="auto"/>
          <w:spacing w:val="0"/>
          <w:sz w:val="24"/>
          <w:szCs w:val="24"/>
          <w:highlight w:val="none"/>
          <w:shd w:val="clear" w:fill="FFFFFF"/>
          <w:lang w:eastAsia="zh-CN"/>
        </w:rPr>
        <w:t>深圳市福田区梅山街28号</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联系方式：</w:t>
      </w:r>
      <w:r>
        <w:rPr>
          <w:rFonts w:hint="eastAsia" w:ascii="宋体" w:hAnsi="宋体" w:eastAsia="宋体" w:cs="宋体"/>
          <w:i w:val="0"/>
          <w:iCs w:val="0"/>
          <w:caps w:val="0"/>
          <w:color w:val="auto"/>
          <w:spacing w:val="0"/>
          <w:sz w:val="24"/>
          <w:szCs w:val="24"/>
          <w:highlight w:val="none"/>
          <w:shd w:val="clear" w:fill="FFFFFF"/>
          <w:lang w:val="en-US" w:eastAsia="zh-CN"/>
        </w:rPr>
        <w:t>孙</w:t>
      </w:r>
      <w:r>
        <w:rPr>
          <w:rFonts w:hint="eastAsia" w:ascii="宋体" w:hAnsi="宋体" w:eastAsia="宋体" w:cs="宋体"/>
          <w:i w:val="0"/>
          <w:iCs w:val="0"/>
          <w:caps w:val="0"/>
          <w:color w:val="auto"/>
          <w:spacing w:val="0"/>
          <w:sz w:val="24"/>
          <w:szCs w:val="24"/>
          <w:highlight w:val="none"/>
          <w:shd w:val="clear" w:fill="FFFFFF"/>
        </w:rPr>
        <w:t>老师、0755-83513693</w:t>
      </w:r>
    </w:p>
    <w:p w14:paraId="38EB4C8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Fonts w:hint="eastAsia" w:ascii="宋体" w:hAnsi="宋体" w:eastAsia="宋体" w:cs="宋体"/>
          <w:i w:val="0"/>
          <w:iCs w:val="0"/>
          <w:caps w:val="0"/>
          <w:color w:val="auto"/>
          <w:spacing w:val="0"/>
          <w:sz w:val="24"/>
          <w:szCs w:val="24"/>
          <w:highlight w:val="none"/>
          <w:shd w:val="clear" w:fill="FFFFFF"/>
        </w:rPr>
        <w:t>2.采购代理机构信息</w:t>
      </w:r>
    </w:p>
    <w:p w14:paraId="35025F5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highlight w:val="none"/>
          <w:shd w:val="clear" w:fill="FFFFFF"/>
        </w:rPr>
        <w:t>名　称：正采（深圳）招标代</w:t>
      </w:r>
      <w:r>
        <w:rPr>
          <w:rFonts w:hint="eastAsia" w:ascii="宋体" w:hAnsi="宋体" w:eastAsia="宋体" w:cs="宋体"/>
          <w:i w:val="0"/>
          <w:iCs w:val="0"/>
          <w:caps w:val="0"/>
          <w:color w:val="auto"/>
          <w:spacing w:val="0"/>
          <w:sz w:val="24"/>
          <w:szCs w:val="24"/>
          <w:shd w:val="clear" w:fill="FFFFFF"/>
        </w:rPr>
        <w:t>理有限公司　</w:t>
      </w:r>
    </w:p>
    <w:p w14:paraId="1958CE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地　址：深圳市龙岗区龙城街道盛平社区龙平西路12号天集雅苑1号楼A栋A303　</w:t>
      </w:r>
    </w:p>
    <w:p w14:paraId="0A1F90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联系方式：0755-28996869　　　</w:t>
      </w:r>
    </w:p>
    <w:p w14:paraId="672AC8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Fonts w:hint="eastAsia" w:ascii="宋体" w:hAnsi="宋体" w:eastAsia="宋体" w:cs="宋体"/>
          <w:i w:val="0"/>
          <w:iCs w:val="0"/>
          <w:caps w:val="0"/>
          <w:color w:val="auto"/>
          <w:spacing w:val="0"/>
          <w:sz w:val="24"/>
          <w:szCs w:val="24"/>
          <w:shd w:val="clear" w:fill="FFFFFF"/>
        </w:rPr>
        <w:t>3.项目联系方式</w:t>
      </w:r>
    </w:p>
    <w:p w14:paraId="23C503B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lang w:eastAsia="zh-CN"/>
        </w:rPr>
      </w:pPr>
      <w:r>
        <w:rPr>
          <w:rFonts w:hint="eastAsia" w:ascii="宋体" w:hAnsi="宋体" w:eastAsia="宋体" w:cs="宋体"/>
          <w:i w:val="0"/>
          <w:iCs w:val="0"/>
          <w:caps w:val="0"/>
          <w:color w:val="auto"/>
          <w:spacing w:val="0"/>
          <w:sz w:val="24"/>
          <w:szCs w:val="24"/>
          <w:shd w:val="clear" w:fill="FFFFFF"/>
        </w:rPr>
        <w:t>项目联系人：李工</w:t>
      </w:r>
    </w:p>
    <w:p w14:paraId="7A172C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电　话：0755-28996869　</w:t>
      </w:r>
    </w:p>
    <w:p w14:paraId="73F4FD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right"/>
        <w:rPr>
          <w:rFonts w:hint="eastAsia" w:eastAsiaTheme="minorEastAsia"/>
          <w:color w:val="auto"/>
          <w:lang w:eastAsia="zh-CN"/>
        </w:rPr>
      </w:pPr>
    </w:p>
    <w:p w14:paraId="5D6A90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right"/>
        <w:rPr>
          <w:color w:val="auto"/>
        </w:rPr>
      </w:pPr>
      <w:r>
        <w:rPr>
          <w:rFonts w:hint="eastAsia" w:ascii="宋体" w:hAnsi="宋体" w:eastAsia="宋体" w:cs="宋体"/>
          <w:i w:val="0"/>
          <w:iCs w:val="0"/>
          <w:caps w:val="0"/>
          <w:color w:val="auto"/>
          <w:spacing w:val="0"/>
          <w:sz w:val="24"/>
          <w:szCs w:val="24"/>
          <w:highlight w:val="none"/>
          <w:shd w:val="clear" w:fill="FFFFFF"/>
          <w:lang w:eastAsia="zh-CN"/>
        </w:rPr>
        <w:t>深圳市福田区梅山中学</w:t>
      </w:r>
      <w:r>
        <w:rPr>
          <w:rFonts w:hint="eastAsia" w:ascii="宋体" w:hAnsi="宋体" w:eastAsia="宋体" w:cs="宋体"/>
          <w:i w:val="0"/>
          <w:iCs w:val="0"/>
          <w:caps w:val="0"/>
          <w:color w:val="auto"/>
          <w:spacing w:val="0"/>
          <w:sz w:val="24"/>
          <w:szCs w:val="24"/>
          <w:shd w:val="clear" w:fill="FFFFFF"/>
        </w:rPr>
        <w:t>　</w:t>
      </w:r>
    </w:p>
    <w:p w14:paraId="016159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right"/>
        <w:rPr>
          <w:color w:val="auto"/>
        </w:rPr>
      </w:pP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日</w:t>
      </w:r>
    </w:p>
    <w:p w14:paraId="292EF507">
      <w:pPr>
        <w:rPr>
          <w:color w:val="auto"/>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D236D"/>
    <w:rsid w:val="0D0A61FF"/>
    <w:rsid w:val="13DB743A"/>
    <w:rsid w:val="141A6D60"/>
    <w:rsid w:val="17984BBA"/>
    <w:rsid w:val="198C7FDB"/>
    <w:rsid w:val="19A9004A"/>
    <w:rsid w:val="1BC021BE"/>
    <w:rsid w:val="1C986385"/>
    <w:rsid w:val="1EC01001"/>
    <w:rsid w:val="1FCB1A70"/>
    <w:rsid w:val="24367252"/>
    <w:rsid w:val="246037FF"/>
    <w:rsid w:val="2C853732"/>
    <w:rsid w:val="2E1E2FCE"/>
    <w:rsid w:val="35C30FE0"/>
    <w:rsid w:val="38C500B3"/>
    <w:rsid w:val="3A40479E"/>
    <w:rsid w:val="3D765589"/>
    <w:rsid w:val="3E8948CA"/>
    <w:rsid w:val="3EBA3D7C"/>
    <w:rsid w:val="3EBB67DB"/>
    <w:rsid w:val="3F4301C0"/>
    <w:rsid w:val="40B64D04"/>
    <w:rsid w:val="43962E64"/>
    <w:rsid w:val="43982485"/>
    <w:rsid w:val="44586F36"/>
    <w:rsid w:val="450D463B"/>
    <w:rsid w:val="4DEC6DAF"/>
    <w:rsid w:val="4E0F475B"/>
    <w:rsid w:val="4F3D308F"/>
    <w:rsid w:val="52491328"/>
    <w:rsid w:val="52B61272"/>
    <w:rsid w:val="55F12998"/>
    <w:rsid w:val="5BD46021"/>
    <w:rsid w:val="5EA0317A"/>
    <w:rsid w:val="63C44D69"/>
    <w:rsid w:val="64FD3107"/>
    <w:rsid w:val="69FF1905"/>
    <w:rsid w:val="6B161C01"/>
    <w:rsid w:val="6CA1081C"/>
    <w:rsid w:val="711F7B0E"/>
    <w:rsid w:val="71D70105"/>
    <w:rsid w:val="74600FBD"/>
    <w:rsid w:val="750E0A19"/>
    <w:rsid w:val="75BE7FD9"/>
    <w:rsid w:val="77E70D62"/>
    <w:rsid w:val="78C25E15"/>
    <w:rsid w:val="7A9B2D4F"/>
    <w:rsid w:val="7AA8443D"/>
    <w:rsid w:val="7E4454AB"/>
    <w:rsid w:val="7FE9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eastAsia="宋体" w:cs="Times New Roman"/>
      <w:b/>
      <w:bCs/>
      <w:sz w:val="24"/>
    </w:rPr>
  </w:style>
  <w:style w:type="paragraph" w:styleId="3">
    <w:name w:val="Body Text 2"/>
    <w:basedOn w:val="1"/>
    <w:qFormat/>
    <w:uiPriority w:val="0"/>
    <w:pPr>
      <w:spacing w:line="360" w:lineRule="auto"/>
    </w:pPr>
    <w:rPr>
      <w:sz w:val="24"/>
    </w:rPr>
  </w:style>
  <w:style w:type="paragraph" w:styleId="5">
    <w:name w:val="Normal Indent"/>
    <w:basedOn w:val="1"/>
    <w:qFormat/>
    <w:uiPriority w:val="0"/>
    <w:pPr>
      <w:ind w:firstLine="420"/>
    </w:pPr>
    <w:rPr>
      <w:szCs w:val="20"/>
    </w:rPr>
  </w:style>
  <w:style w:type="paragraph" w:styleId="6">
    <w:name w:val="toc 3"/>
    <w:basedOn w:val="1"/>
    <w:next w:val="1"/>
    <w:qFormat/>
    <w:uiPriority w:val="0"/>
    <w:pPr>
      <w:ind w:left="840" w:leftChars="400"/>
    </w:pPr>
  </w:style>
  <w:style w:type="paragraph" w:styleId="7">
    <w:name w:val="Plain Text"/>
    <w:basedOn w:val="1"/>
    <w:next w:val="1"/>
    <w:unhideWhenUsed/>
    <w:qFormat/>
    <w:uiPriority w:val="99"/>
    <w:rPr>
      <w:rFonts w:ascii="宋体" w:hAnsi="Courier New" w:cs="黑体"/>
      <w:szCs w:val="2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表格文字"/>
    <w:basedOn w:val="1"/>
    <w:qFormat/>
    <w:uiPriority w:val="0"/>
    <w:pPr>
      <w:spacing w:before="25" w:after="25"/>
      <w:jc w:val="left"/>
    </w:pPr>
    <w:rPr>
      <w:bCs/>
      <w:spacing w:val="10"/>
      <w:kern w:val="0"/>
      <w:sz w:val="24"/>
    </w:rPr>
  </w:style>
  <w:style w:type="paragraph" w:customStyle="1" w:styleId="14">
    <w:name w:val="_Style 3"/>
    <w:basedOn w:val="1"/>
    <w:qFormat/>
    <w:uiPriority w:val="34"/>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2417</Words>
  <Characters>2745</Characters>
  <Lines>0</Lines>
  <Paragraphs>0</Paragraphs>
  <TotalTime>2</TotalTime>
  <ScaleCrop>false</ScaleCrop>
  <LinksUpToDate>false</LinksUpToDate>
  <CharactersWithSpaces>2762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2025-04-02T08:35:00Z</dcterms:created>
  <dc:creator>Dell</dc:creator>
  <cp:lastModifiedBy>lily</cp:lastModifiedBy>
  <dcterms:modified xsi:type="dcterms:W3CDTF">2025-12-01T10:35:11Z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eyJoZGlkIjoiYzhkNWM2ZDYzOTE3NzMzYzVlODdjMTVjOTQyOTk5ODAiLCJ1c2VySWQiOiIyOTU4MjEzMDIifQ==</vt:lpwstr>
  </property>
  <property fmtid="{D5CDD505-2E9C-101B-9397-08002B2CF9AE}" pid="4" name="ICV">
    <vt:lpwstr>4A68AA38F13F4DAEBFE47F6FB7671F55_13</vt:lpwstr>
  </property>
</Properties>
</file>