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D99AC">
      <w:pPr>
        <w:jc w:val="center"/>
        <w:rPr>
          <w:rFonts w:hint="default"/>
          <w:b w:val="0"/>
          <w:bCs w:val="0"/>
          <w:sz w:val="36"/>
          <w:szCs w:val="44"/>
          <w:lang w:val="en-US" w:eastAsia="zh-CN"/>
        </w:rPr>
      </w:pPr>
      <w:r>
        <w:rPr>
          <w:rFonts w:hint="eastAsia"/>
          <w:b w:val="0"/>
          <w:bCs w:val="0"/>
          <w:sz w:val="36"/>
          <w:szCs w:val="44"/>
          <w:lang w:val="en-US" w:eastAsia="zh-CN"/>
        </w:rPr>
        <w:t>现场勘验证明</w:t>
      </w:r>
    </w:p>
    <w:p w14:paraId="0F69C9D1">
      <w:pPr>
        <w:ind w:firstLine="640" w:firstLineChars="200"/>
        <w:rPr>
          <w:rFonts w:hint="eastAsia"/>
          <w:sz w:val="32"/>
          <w:szCs w:val="40"/>
          <w:lang w:val="en-US" w:eastAsia="zh-CN"/>
        </w:rPr>
      </w:pPr>
    </w:p>
    <w:p w14:paraId="755E1D6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sz w:val="32"/>
          <w:szCs w:val="40"/>
          <w:lang w:val="en-US" w:eastAsia="zh-CN"/>
        </w:rPr>
      </w:pPr>
      <w:r>
        <w:rPr>
          <w:rFonts w:hint="eastAsia"/>
          <w:sz w:val="32"/>
          <w:szCs w:val="40"/>
          <w:lang w:val="en-US" w:eastAsia="zh-CN"/>
        </w:rPr>
        <w:t>根据政府采购云平台在线询价</w:t>
      </w:r>
      <w:r>
        <w:rPr>
          <w:rFonts w:hint="eastAsia"/>
          <w:sz w:val="32"/>
          <w:szCs w:val="40"/>
          <w:u w:val="single"/>
          <w:lang w:val="en-US" w:eastAsia="zh-CN"/>
        </w:rPr>
        <w:t xml:space="preserve">                 </w:t>
      </w:r>
      <w:r>
        <w:rPr>
          <w:rFonts w:hint="eastAsia"/>
          <w:sz w:val="32"/>
          <w:szCs w:val="40"/>
          <w:lang w:val="en-US" w:eastAsia="zh-CN"/>
        </w:rPr>
        <w:t>要求，各潜在供应商须对项目现场进行实地踏勘。现有</w:t>
      </w:r>
      <w:r>
        <w:rPr>
          <w:rFonts w:hint="eastAsia"/>
          <w:sz w:val="32"/>
          <w:szCs w:val="40"/>
          <w:u w:val="single"/>
          <w:lang w:val="en-US" w:eastAsia="zh-CN"/>
        </w:rPr>
        <w:t xml:space="preserve">                      </w:t>
      </w:r>
      <w:r>
        <w:rPr>
          <w:rFonts w:hint="eastAsia"/>
          <w:sz w:val="32"/>
          <w:szCs w:val="40"/>
          <w:u w:val="none"/>
          <w:lang w:val="en-US" w:eastAsia="zh-CN"/>
        </w:rPr>
        <w:t>已进行实地踏勘，</w:t>
      </w:r>
      <w:r>
        <w:rPr>
          <w:rFonts w:hint="eastAsia"/>
          <w:sz w:val="32"/>
          <w:szCs w:val="40"/>
          <w:lang w:val="en-US" w:eastAsia="zh-CN"/>
        </w:rPr>
        <w:t>获取投标报名所需相关资料。</w:t>
      </w:r>
    </w:p>
    <w:p w14:paraId="68CFF9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sz w:val="32"/>
          <w:szCs w:val="40"/>
          <w:lang w:val="en-US" w:eastAsia="zh-CN"/>
        </w:rPr>
      </w:pPr>
      <w:r>
        <w:rPr>
          <w:rFonts w:hint="eastAsia" w:asciiTheme="minorHAnsi" w:hAnsiTheme="minorHAnsi" w:eastAsiaTheme="minorEastAsia" w:cstheme="minorBidi"/>
          <w:kern w:val="2"/>
          <w:sz w:val="32"/>
          <w:szCs w:val="40"/>
          <w:lang w:val="en-US" w:eastAsia="zh-CN" w:bidi="ar-SA"/>
        </w:rPr>
        <w:t>1、</w:t>
      </w:r>
      <w:r>
        <w:rPr>
          <w:rFonts w:hint="eastAsia"/>
          <w:sz w:val="32"/>
          <w:szCs w:val="40"/>
          <w:lang w:val="en-US" w:eastAsia="zh-CN"/>
        </w:rPr>
        <w:t>经现场踏勘，该投标单位对该项目现场现状已充分认识；</w:t>
      </w:r>
    </w:p>
    <w:p w14:paraId="22CA3D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sz w:val="32"/>
          <w:szCs w:val="40"/>
          <w:lang w:val="en-US" w:eastAsia="zh-CN"/>
        </w:rPr>
      </w:pPr>
      <w:r>
        <w:rPr>
          <w:rFonts w:hint="eastAsia" w:asciiTheme="minorHAnsi" w:hAnsiTheme="minorHAnsi" w:eastAsiaTheme="minorEastAsia" w:cstheme="minorBidi"/>
          <w:kern w:val="2"/>
          <w:sz w:val="32"/>
          <w:szCs w:val="40"/>
          <w:lang w:val="en-US" w:eastAsia="zh-CN" w:bidi="ar-SA"/>
        </w:rPr>
        <w:t>2、</w:t>
      </w:r>
      <w:r>
        <w:rPr>
          <w:rFonts w:hint="eastAsia"/>
          <w:sz w:val="32"/>
          <w:szCs w:val="40"/>
          <w:lang w:val="en-US" w:eastAsia="zh-CN"/>
        </w:rPr>
        <w:t>该投标单位若中标，不对场所现状供给异议，不以场所存在瑕疵为由拒绝签订项目合同书或履行所商定的各项义务。</w:t>
      </w:r>
    </w:p>
    <w:p w14:paraId="582F737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sz w:val="32"/>
          <w:szCs w:val="40"/>
          <w:lang w:val="en-US" w:eastAsia="zh-CN"/>
        </w:rPr>
      </w:pPr>
      <w:r>
        <w:rPr>
          <w:rFonts w:hint="eastAsia"/>
          <w:sz w:val="32"/>
          <w:szCs w:val="40"/>
          <w:lang w:val="en-US" w:eastAsia="zh-CN"/>
        </w:rPr>
        <w:t>特此证明！</w:t>
      </w:r>
    </w:p>
    <w:p w14:paraId="475D7E0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sz w:val="32"/>
          <w:szCs w:val="40"/>
          <w:lang w:val="en-US" w:eastAsia="zh-CN"/>
        </w:rPr>
      </w:pPr>
    </w:p>
    <w:p w14:paraId="451E529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sz w:val="32"/>
          <w:szCs w:val="40"/>
          <w:lang w:val="en-US" w:eastAsia="zh-CN"/>
        </w:rPr>
      </w:pPr>
      <w:r>
        <w:rPr>
          <w:rFonts w:hint="eastAsia"/>
          <w:sz w:val="32"/>
          <w:szCs w:val="40"/>
          <w:lang w:val="en-US" w:eastAsia="zh-CN"/>
        </w:rPr>
        <w:t xml:space="preserve">                            单位盖章：</w:t>
      </w:r>
      <w:bookmarkStart w:id="0" w:name="_GoBack"/>
      <w:bookmarkEnd w:id="0"/>
    </w:p>
    <w:p w14:paraId="0E859AEE">
      <w:pPr>
        <w:keepNext w:val="0"/>
        <w:keepLines w:val="0"/>
        <w:pageBreakBefore w:val="0"/>
        <w:widowControl w:val="0"/>
        <w:kinsoku/>
        <w:wordWrap/>
        <w:overflowPunct/>
        <w:topLinePunct w:val="0"/>
        <w:autoSpaceDE/>
        <w:autoSpaceDN/>
        <w:bidi w:val="0"/>
        <w:adjustRightInd/>
        <w:snapToGrid/>
        <w:ind w:firstLine="5120" w:firstLineChars="1600"/>
        <w:jc w:val="left"/>
        <w:textAlignment w:val="auto"/>
      </w:pPr>
      <w:r>
        <w:rPr>
          <w:rFonts w:hint="eastAsia"/>
          <w:sz w:val="32"/>
          <w:szCs w:val="40"/>
          <w:lang w:val="en-US" w:eastAsia="zh-CN"/>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61181"/>
    <w:rsid w:val="0AD449F2"/>
    <w:rsid w:val="50F41C2D"/>
    <w:rsid w:val="6F56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159</Characters>
  <Lines>0</Lines>
  <Paragraphs>0</Paragraphs>
  <TotalTime>0</TotalTime>
  <ScaleCrop>false</ScaleCrop>
  <LinksUpToDate>false</LinksUpToDate>
  <CharactersWithSpaces>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2025-08-26T10:42:00Z</dcterms:created>
  <dc:creator>Liberté</dc:creator>
  <cp:lastModifiedBy>Liberté</cp:lastModifiedBy>
  <dcterms:modified xsi:type="dcterms:W3CDTF">2025-10-27T03:24:10Z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3D17D705FED04B8B9AA9FDA45785C528_11</vt:lpwstr>
  </property>
  <property fmtid="{D5CDD505-2E9C-101B-9397-08002B2CF9AE}" pid="4" name="KSOTemplateDocerSaveRecord">
    <vt:lpwstr>eyJoZGlkIjoiMWFjZTNjMjFhNDU1OWMxMDBjYzllNTVmYzkwMGUzNzAiLCJ1c2VySWQiOiIxMDU4Mjc5NDYxIn0=</vt:lpwstr>
  </property>
</Properties>
</file>