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jc w:val="center"/>
        <w:textAlignment w:val="auto"/>
        <w:outlineLvl w:val="0"/>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大亚湾</w:t>
      </w:r>
      <w:r>
        <w:rPr>
          <w:rFonts w:hint="eastAsia" w:ascii="方正小标宋_GBK" w:hAnsi="方正小标宋_GBK" w:eastAsia="方正小标宋_GBK" w:cs="方正小标宋_GBK"/>
          <w:color w:val="auto"/>
          <w:sz w:val="44"/>
          <w:szCs w:val="44"/>
          <w:highlight w:val="none"/>
          <w:lang w:val="en-US" w:eastAsia="zh-CN"/>
        </w:rPr>
        <w:t>石化区</w:t>
      </w:r>
      <w:r>
        <w:rPr>
          <w:rFonts w:hint="eastAsia" w:ascii="方正小标宋_GBK" w:hAnsi="方正小标宋_GBK" w:eastAsia="方正小标宋_GBK" w:cs="方正小标宋_GBK"/>
          <w:color w:val="auto"/>
          <w:sz w:val="44"/>
          <w:szCs w:val="44"/>
          <w:highlight w:val="none"/>
        </w:rPr>
        <w:t>（202</w:t>
      </w:r>
      <w:r>
        <w:rPr>
          <w:rFonts w:hint="eastAsia" w:ascii="方正小标宋_GBK" w:hAnsi="方正小标宋_GBK" w:eastAsia="方正小标宋_GBK" w:cs="方正小标宋_GBK"/>
          <w:color w:val="auto"/>
          <w:sz w:val="44"/>
          <w:szCs w:val="44"/>
          <w:highlight w:val="none"/>
          <w:lang w:val="en-US" w:eastAsia="zh-CN"/>
        </w:rPr>
        <w:t>5</w:t>
      </w:r>
      <w:r>
        <w:rPr>
          <w:rFonts w:hint="eastAsia" w:ascii="方正小标宋_GBK" w:hAnsi="方正小标宋_GBK" w:eastAsia="方正小标宋_GBK" w:cs="方正小标宋_GBK"/>
          <w:color w:val="auto"/>
          <w:sz w:val="44"/>
          <w:szCs w:val="44"/>
          <w:highlight w:val="none"/>
        </w:rPr>
        <w:t>-202</w:t>
      </w:r>
      <w:r>
        <w:rPr>
          <w:rFonts w:hint="eastAsia" w:ascii="方正小标宋_GBK" w:hAnsi="方正小标宋_GBK" w:eastAsia="方正小标宋_GBK" w:cs="方正小标宋_GBK"/>
          <w:color w:val="auto"/>
          <w:sz w:val="44"/>
          <w:szCs w:val="44"/>
          <w:highlight w:val="none"/>
          <w:lang w:val="en-US" w:eastAsia="zh-CN"/>
        </w:rPr>
        <w:t>7</w:t>
      </w:r>
      <w:r>
        <w:rPr>
          <w:rFonts w:hint="eastAsia" w:ascii="方正小标宋_GBK" w:hAnsi="方正小标宋_GBK" w:eastAsia="方正小标宋_GBK" w:cs="方正小标宋_GBK"/>
          <w:color w:val="auto"/>
          <w:sz w:val="44"/>
          <w:szCs w:val="44"/>
          <w:highlight w:val="none"/>
        </w:rPr>
        <w:t>）环卫服务</w:t>
      </w:r>
    </w:p>
    <w:p>
      <w:pPr>
        <w:keepNext w:val="0"/>
        <w:keepLines w:val="0"/>
        <w:pageBreakBefore w:val="0"/>
        <w:widowControl w:val="0"/>
        <w:kinsoku/>
        <w:wordWrap/>
        <w:overflowPunct/>
        <w:topLinePunct w:val="0"/>
        <w:bidi w:val="0"/>
        <w:spacing w:line="560" w:lineRule="exact"/>
        <w:jc w:val="center"/>
        <w:textAlignment w:val="auto"/>
        <w:outlineLvl w:val="0"/>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rPr>
        <w:t>市场化</w:t>
      </w:r>
      <w:r>
        <w:rPr>
          <w:rFonts w:hint="eastAsia" w:ascii="方正小标宋_GBK" w:hAnsi="方正小标宋_GBK" w:eastAsia="方正小标宋_GBK" w:cs="方正小标宋_GBK"/>
          <w:color w:val="auto"/>
          <w:sz w:val="44"/>
          <w:szCs w:val="44"/>
          <w:highlight w:val="none"/>
          <w:lang w:eastAsia="zh-CN"/>
        </w:rPr>
        <w:t>项目</w:t>
      </w:r>
    </w:p>
    <w:p>
      <w:pPr>
        <w:keepNext w:val="0"/>
        <w:keepLines w:val="0"/>
        <w:pageBreakBefore w:val="0"/>
        <w:widowControl w:val="0"/>
        <w:kinsoku/>
        <w:wordWrap/>
        <w:overflowPunct/>
        <w:topLinePunct w:val="0"/>
        <w:bidi w:val="0"/>
        <w:spacing w:line="560" w:lineRule="exact"/>
        <w:jc w:val="center"/>
        <w:textAlignment w:val="auto"/>
        <w:outlineLvl w:val="9"/>
        <w:rPr>
          <w:rFonts w:hint="eastAsia" w:ascii="方正小标宋_GBK" w:hAnsi="方正小标宋_GBK" w:eastAsia="方正小标宋_GBK" w:cs="方正小标宋_GBK"/>
          <w:color w:val="auto"/>
          <w:sz w:val="44"/>
          <w:szCs w:val="44"/>
          <w:highlight w:val="none"/>
          <w:lang w:eastAsia="zh-CN"/>
        </w:rPr>
      </w:pPr>
    </w:p>
    <w:p>
      <w:pPr>
        <w:keepNext w:val="0"/>
        <w:keepLines w:val="0"/>
        <w:pageBreakBefore w:val="0"/>
        <w:widowControl w:val="0"/>
        <w:kinsoku/>
        <w:wordWrap/>
        <w:overflowPunct/>
        <w:topLinePunct w:val="0"/>
        <w:bidi w:val="0"/>
        <w:spacing w:line="560" w:lineRule="exact"/>
        <w:jc w:val="center"/>
        <w:textAlignment w:val="auto"/>
        <w:outlineLvl w:val="9"/>
        <w:rPr>
          <w:rFonts w:hint="eastAsia" w:ascii="方正小标宋_GBK" w:hAnsi="方正小标宋_GBK" w:eastAsia="方正小标宋_GBK" w:cs="方正小标宋_GBK"/>
          <w:color w:val="auto"/>
          <w:sz w:val="44"/>
          <w:szCs w:val="44"/>
          <w:highlight w:val="none"/>
          <w:lang w:eastAsia="zh-CN"/>
        </w:rPr>
      </w:pPr>
    </w:p>
    <w:p>
      <w:pPr>
        <w:keepNext w:val="0"/>
        <w:keepLines w:val="0"/>
        <w:pageBreakBefore w:val="0"/>
        <w:widowControl w:val="0"/>
        <w:kinsoku/>
        <w:wordWrap/>
        <w:overflowPunct/>
        <w:topLinePunct w:val="0"/>
        <w:bidi w:val="0"/>
        <w:spacing w:line="560" w:lineRule="exact"/>
        <w:jc w:val="center"/>
        <w:textAlignment w:val="auto"/>
        <w:outlineLvl w:val="9"/>
        <w:rPr>
          <w:rFonts w:hint="eastAsia" w:ascii="方正小标宋_GBK" w:hAnsi="方正小标宋_GBK" w:eastAsia="方正小标宋_GBK" w:cs="方正小标宋_GBK"/>
          <w:color w:val="auto"/>
          <w:sz w:val="44"/>
          <w:szCs w:val="44"/>
          <w:highlight w:val="none"/>
          <w:lang w:eastAsia="zh-CN"/>
        </w:rPr>
      </w:pPr>
    </w:p>
    <w:p>
      <w:pPr>
        <w:keepNext w:val="0"/>
        <w:keepLines w:val="0"/>
        <w:pageBreakBefore w:val="0"/>
        <w:widowControl w:val="0"/>
        <w:kinsoku/>
        <w:wordWrap/>
        <w:overflowPunct/>
        <w:topLinePunct w:val="0"/>
        <w:bidi w:val="0"/>
        <w:spacing w:line="560" w:lineRule="exact"/>
        <w:jc w:val="center"/>
        <w:textAlignment w:val="auto"/>
        <w:outlineLvl w:val="9"/>
        <w:rPr>
          <w:rFonts w:hint="eastAsia" w:ascii="方正小标宋_GBK" w:hAnsi="方正小标宋_GBK" w:eastAsia="方正小标宋_GBK" w:cs="方正小标宋_GBK"/>
          <w:color w:val="auto"/>
          <w:sz w:val="44"/>
          <w:szCs w:val="44"/>
          <w:highlight w:val="none"/>
          <w:lang w:eastAsia="zh-CN"/>
        </w:rPr>
      </w:pPr>
    </w:p>
    <w:p>
      <w:pPr>
        <w:keepNext w:val="0"/>
        <w:keepLines w:val="0"/>
        <w:pageBreakBefore w:val="0"/>
        <w:widowControl w:val="0"/>
        <w:kinsoku/>
        <w:wordWrap/>
        <w:overflowPunct/>
        <w:topLinePunct w:val="0"/>
        <w:bidi w:val="0"/>
        <w:spacing w:line="560" w:lineRule="exact"/>
        <w:jc w:val="center"/>
        <w:textAlignment w:val="auto"/>
        <w:outlineLvl w:val="9"/>
        <w:rPr>
          <w:rFonts w:hint="eastAsia" w:ascii="方正小标宋_GBK" w:hAnsi="方正小标宋_GBK" w:eastAsia="方正小标宋_GBK" w:cs="方正小标宋_GBK"/>
          <w:color w:val="auto"/>
          <w:sz w:val="44"/>
          <w:szCs w:val="44"/>
          <w:highlight w:val="none"/>
          <w:lang w:eastAsia="zh-CN"/>
        </w:rPr>
      </w:pPr>
    </w:p>
    <w:p>
      <w:pPr>
        <w:keepNext w:val="0"/>
        <w:keepLines w:val="0"/>
        <w:pageBreakBefore w:val="0"/>
        <w:widowControl w:val="0"/>
        <w:kinsoku/>
        <w:wordWrap/>
        <w:overflowPunct/>
        <w:topLinePunct w:val="0"/>
        <w:bidi w:val="0"/>
        <w:spacing w:line="560" w:lineRule="exact"/>
        <w:jc w:val="center"/>
        <w:textAlignment w:val="auto"/>
        <w:outlineLvl w:val="9"/>
        <w:rPr>
          <w:rFonts w:hint="eastAsia" w:ascii="方正小标宋_GBK" w:hAnsi="方正小标宋_GBK" w:eastAsia="方正小标宋_GBK" w:cs="方正小标宋_GBK"/>
          <w:color w:val="auto"/>
          <w:sz w:val="44"/>
          <w:szCs w:val="44"/>
          <w:highlight w:val="none"/>
          <w:lang w:eastAsia="zh-CN"/>
        </w:rPr>
      </w:pPr>
    </w:p>
    <w:p>
      <w:pPr>
        <w:keepNext w:val="0"/>
        <w:keepLines w:val="0"/>
        <w:pageBreakBefore w:val="0"/>
        <w:widowControl w:val="0"/>
        <w:kinsoku/>
        <w:wordWrap/>
        <w:overflowPunct/>
        <w:topLinePunct w:val="0"/>
        <w:bidi w:val="0"/>
        <w:spacing w:line="560" w:lineRule="exact"/>
        <w:jc w:val="center"/>
        <w:textAlignment w:val="auto"/>
        <w:outlineLvl w:val="9"/>
        <w:rPr>
          <w:rFonts w:hint="eastAsia" w:ascii="方正小标宋_GBK" w:hAnsi="方正小标宋_GBK" w:eastAsia="方正小标宋_GBK" w:cs="方正小标宋_GBK"/>
          <w:color w:val="auto"/>
          <w:sz w:val="44"/>
          <w:szCs w:val="44"/>
          <w:highlight w:val="none"/>
          <w:lang w:eastAsia="zh-CN"/>
        </w:rPr>
      </w:pPr>
    </w:p>
    <w:p>
      <w:pPr>
        <w:keepNext w:val="0"/>
        <w:keepLines w:val="0"/>
        <w:pageBreakBefore w:val="0"/>
        <w:widowControl w:val="0"/>
        <w:kinsoku/>
        <w:wordWrap/>
        <w:overflowPunct/>
        <w:topLinePunct w:val="0"/>
        <w:bidi w:val="0"/>
        <w:spacing w:line="560" w:lineRule="exact"/>
        <w:jc w:val="center"/>
        <w:textAlignment w:val="auto"/>
        <w:outlineLvl w:val="9"/>
        <w:rPr>
          <w:rFonts w:hint="eastAsia" w:ascii="方正小标宋_GBK" w:hAnsi="方正小标宋_GBK" w:eastAsia="方正小标宋_GBK" w:cs="方正小标宋_GBK"/>
          <w:color w:val="auto"/>
          <w:sz w:val="44"/>
          <w:szCs w:val="44"/>
          <w:highlight w:val="none"/>
          <w:lang w:eastAsia="zh-CN"/>
        </w:rPr>
      </w:pPr>
    </w:p>
    <w:p>
      <w:pPr>
        <w:keepNext w:val="0"/>
        <w:keepLines w:val="0"/>
        <w:pageBreakBefore w:val="0"/>
        <w:widowControl w:val="0"/>
        <w:kinsoku/>
        <w:wordWrap/>
        <w:overflowPunct/>
        <w:topLinePunct w:val="0"/>
        <w:bidi w:val="0"/>
        <w:spacing w:line="560" w:lineRule="exact"/>
        <w:jc w:val="center"/>
        <w:textAlignment w:val="auto"/>
        <w:outlineLvl w:val="9"/>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采购需求书</w:t>
      </w:r>
    </w:p>
    <w:p>
      <w:pPr>
        <w:keepNext w:val="0"/>
        <w:keepLines w:val="0"/>
        <w:pageBreakBefore w:val="0"/>
        <w:widowControl w:val="0"/>
        <w:kinsoku/>
        <w:wordWrap/>
        <w:overflowPunct/>
        <w:topLinePunct w:val="0"/>
        <w:bidi w:val="0"/>
        <w:spacing w:line="560" w:lineRule="exact"/>
        <w:jc w:val="center"/>
        <w:textAlignment w:val="auto"/>
        <w:outlineLvl w:val="9"/>
        <w:rPr>
          <w:rFonts w:hint="eastAsia" w:ascii="方正小标宋_GBK" w:hAnsi="方正小标宋_GBK" w:eastAsia="方正小标宋_GBK" w:cs="方正小标宋_GBK"/>
          <w:color w:val="auto"/>
          <w:sz w:val="44"/>
          <w:szCs w:val="44"/>
          <w:highlight w:val="none"/>
          <w:lang w:eastAsia="zh-CN"/>
        </w:rPr>
      </w:pPr>
    </w:p>
    <w:p>
      <w:pPr>
        <w:keepNext w:val="0"/>
        <w:keepLines w:val="0"/>
        <w:pageBreakBefore w:val="0"/>
        <w:widowControl w:val="0"/>
        <w:kinsoku/>
        <w:wordWrap/>
        <w:overflowPunct/>
        <w:topLinePunct w:val="0"/>
        <w:bidi w:val="0"/>
        <w:spacing w:line="560" w:lineRule="exact"/>
        <w:jc w:val="center"/>
        <w:textAlignment w:val="auto"/>
        <w:outlineLvl w:val="9"/>
        <w:rPr>
          <w:rFonts w:hint="eastAsia" w:ascii="方正小标宋_GBK" w:hAnsi="方正小标宋_GBK" w:eastAsia="方正小标宋_GBK" w:cs="方正小标宋_GBK"/>
          <w:color w:val="auto"/>
          <w:sz w:val="44"/>
          <w:szCs w:val="44"/>
          <w:highlight w:val="none"/>
          <w:lang w:eastAsia="zh-CN"/>
        </w:rPr>
      </w:pPr>
    </w:p>
    <w:p>
      <w:pPr>
        <w:keepNext w:val="0"/>
        <w:keepLines w:val="0"/>
        <w:pageBreakBefore w:val="0"/>
        <w:widowControl w:val="0"/>
        <w:kinsoku/>
        <w:wordWrap/>
        <w:overflowPunct/>
        <w:topLinePunct w:val="0"/>
        <w:bidi w:val="0"/>
        <w:spacing w:line="560" w:lineRule="exact"/>
        <w:jc w:val="center"/>
        <w:textAlignment w:val="auto"/>
        <w:outlineLvl w:val="9"/>
        <w:rPr>
          <w:rFonts w:hint="eastAsia" w:ascii="方正小标宋_GBK" w:hAnsi="方正小标宋_GBK" w:eastAsia="方正小标宋_GBK" w:cs="方正小标宋_GBK"/>
          <w:color w:val="auto"/>
          <w:sz w:val="44"/>
          <w:szCs w:val="44"/>
          <w:highlight w:val="none"/>
          <w:lang w:eastAsia="zh-CN"/>
        </w:rPr>
      </w:pPr>
    </w:p>
    <w:p>
      <w:pPr>
        <w:keepNext w:val="0"/>
        <w:keepLines w:val="0"/>
        <w:pageBreakBefore w:val="0"/>
        <w:widowControl w:val="0"/>
        <w:kinsoku/>
        <w:wordWrap/>
        <w:overflowPunct/>
        <w:topLinePunct w:val="0"/>
        <w:bidi w:val="0"/>
        <w:spacing w:line="560" w:lineRule="exact"/>
        <w:jc w:val="center"/>
        <w:textAlignment w:val="auto"/>
        <w:outlineLvl w:val="9"/>
        <w:rPr>
          <w:rFonts w:hint="eastAsia" w:ascii="方正小标宋_GBK" w:hAnsi="方正小标宋_GBK" w:eastAsia="方正小标宋_GBK" w:cs="方正小标宋_GBK"/>
          <w:color w:val="auto"/>
          <w:sz w:val="44"/>
          <w:szCs w:val="44"/>
          <w:highlight w:val="none"/>
          <w:lang w:eastAsia="zh-CN"/>
        </w:rPr>
      </w:pPr>
    </w:p>
    <w:p>
      <w:pPr>
        <w:keepNext w:val="0"/>
        <w:keepLines w:val="0"/>
        <w:pageBreakBefore w:val="0"/>
        <w:widowControl w:val="0"/>
        <w:kinsoku/>
        <w:wordWrap/>
        <w:overflowPunct/>
        <w:topLinePunct w:val="0"/>
        <w:bidi w:val="0"/>
        <w:spacing w:line="560" w:lineRule="exact"/>
        <w:jc w:val="center"/>
        <w:textAlignment w:val="auto"/>
        <w:outlineLvl w:val="9"/>
        <w:rPr>
          <w:rFonts w:hint="eastAsia" w:ascii="方正小标宋_GBK" w:hAnsi="方正小标宋_GBK" w:eastAsia="方正小标宋_GBK" w:cs="方正小标宋_GBK"/>
          <w:color w:val="auto"/>
          <w:sz w:val="44"/>
          <w:szCs w:val="44"/>
          <w:highlight w:val="none"/>
          <w:lang w:eastAsia="zh-CN"/>
        </w:rPr>
      </w:pPr>
    </w:p>
    <w:p>
      <w:pPr>
        <w:keepNext w:val="0"/>
        <w:keepLines w:val="0"/>
        <w:pageBreakBefore w:val="0"/>
        <w:widowControl w:val="0"/>
        <w:kinsoku/>
        <w:wordWrap/>
        <w:overflowPunct/>
        <w:topLinePunct w:val="0"/>
        <w:bidi w:val="0"/>
        <w:spacing w:line="560" w:lineRule="exact"/>
        <w:jc w:val="center"/>
        <w:textAlignment w:val="auto"/>
        <w:outlineLvl w:val="9"/>
        <w:rPr>
          <w:rFonts w:hint="eastAsia" w:ascii="方正小标宋_GBK" w:hAnsi="方正小标宋_GBK" w:eastAsia="方正小标宋_GBK" w:cs="方正小标宋_GBK"/>
          <w:color w:val="auto"/>
          <w:sz w:val="44"/>
          <w:szCs w:val="44"/>
          <w:highlight w:val="none"/>
          <w:lang w:eastAsia="zh-CN"/>
        </w:rPr>
      </w:pPr>
    </w:p>
    <w:p>
      <w:pPr>
        <w:keepNext w:val="0"/>
        <w:keepLines w:val="0"/>
        <w:pageBreakBefore w:val="0"/>
        <w:widowControl w:val="0"/>
        <w:kinsoku/>
        <w:wordWrap/>
        <w:overflowPunct/>
        <w:topLinePunct w:val="0"/>
        <w:bidi w:val="0"/>
        <w:spacing w:line="560" w:lineRule="exact"/>
        <w:jc w:val="center"/>
        <w:textAlignment w:val="auto"/>
        <w:outlineLvl w:val="9"/>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采购人：惠州大亚湾经济技术开发区城乡建设和综合执法局</w:t>
      </w:r>
    </w:p>
    <w:p>
      <w:pPr>
        <w:keepNext w:val="0"/>
        <w:keepLines w:val="0"/>
        <w:pageBreakBefore w:val="0"/>
        <w:widowControl w:val="0"/>
        <w:kinsoku/>
        <w:wordWrap/>
        <w:overflowPunct/>
        <w:topLinePunct w:val="0"/>
        <w:bidi w:val="0"/>
        <w:spacing w:line="560" w:lineRule="exact"/>
        <w:jc w:val="center"/>
        <w:textAlignment w:val="auto"/>
        <w:outlineLvl w:val="9"/>
        <w:rPr>
          <w:rFonts w:hint="eastAsia" w:ascii="方正小标宋_GBK" w:hAnsi="方正小标宋_GBK" w:eastAsia="方正小标宋_GBK" w:cs="方正小标宋_GBK"/>
          <w:color w:val="auto"/>
          <w:sz w:val="44"/>
          <w:szCs w:val="44"/>
          <w:highlight w:val="none"/>
          <w:lang w:eastAsia="zh-CN"/>
        </w:rPr>
      </w:pPr>
    </w:p>
    <w:p>
      <w:pPr>
        <w:keepNext w:val="0"/>
        <w:keepLines w:val="0"/>
        <w:pageBreakBefore w:val="0"/>
        <w:widowControl w:val="0"/>
        <w:kinsoku/>
        <w:wordWrap/>
        <w:overflowPunct/>
        <w:topLinePunct w:val="0"/>
        <w:bidi w:val="0"/>
        <w:spacing w:line="560" w:lineRule="exact"/>
        <w:jc w:val="center"/>
        <w:textAlignment w:val="auto"/>
        <w:outlineLvl w:val="9"/>
        <w:rPr>
          <w:rFonts w:hint="eastAsia" w:ascii="方正小标宋_GBK" w:hAnsi="方正小标宋_GBK" w:eastAsia="方正小标宋_GBK" w:cs="方正小标宋_GBK"/>
          <w:color w:val="auto"/>
          <w:sz w:val="44"/>
          <w:szCs w:val="44"/>
          <w:highlight w:val="none"/>
          <w:lang w:eastAsia="zh-CN"/>
        </w:rPr>
      </w:pPr>
    </w:p>
    <w:p>
      <w:pPr>
        <w:keepNext w:val="0"/>
        <w:keepLines w:val="0"/>
        <w:pageBreakBefore w:val="0"/>
        <w:widowControl w:val="0"/>
        <w:kinsoku/>
        <w:wordWrap/>
        <w:overflowPunct/>
        <w:topLinePunct w:val="0"/>
        <w:bidi w:val="0"/>
        <w:spacing w:line="560" w:lineRule="exact"/>
        <w:jc w:val="center"/>
        <w:textAlignment w:val="auto"/>
        <w:outlineLvl w:val="9"/>
        <w:rPr>
          <w:rFonts w:hint="eastAsia" w:ascii="方正小标宋_GBK" w:hAnsi="方正小标宋_GBK" w:eastAsia="方正小标宋_GBK" w:cs="方正小标宋_GBK"/>
          <w:color w:val="auto"/>
          <w:sz w:val="44"/>
          <w:szCs w:val="44"/>
          <w:highlight w:val="none"/>
          <w:lang w:eastAsia="zh-CN"/>
        </w:rPr>
      </w:pPr>
    </w:p>
    <w:p>
      <w:pPr>
        <w:keepNext w:val="0"/>
        <w:keepLines w:val="0"/>
        <w:pageBreakBefore w:val="0"/>
        <w:widowControl w:val="0"/>
        <w:kinsoku/>
        <w:wordWrap/>
        <w:overflowPunct/>
        <w:topLinePunct w:val="0"/>
        <w:bidi w:val="0"/>
        <w:spacing w:line="560" w:lineRule="exact"/>
        <w:jc w:val="center"/>
        <w:textAlignment w:val="auto"/>
        <w:outlineLvl w:val="9"/>
        <w:rPr>
          <w:rFonts w:hint="eastAsia" w:ascii="方正小标宋_GBK" w:hAnsi="方正小标宋_GBK" w:eastAsia="方正小标宋_GBK" w:cs="方正小标宋_GBK"/>
          <w:color w:val="auto"/>
          <w:sz w:val="44"/>
          <w:szCs w:val="44"/>
          <w:highlight w:val="none"/>
          <w:lang w:eastAsia="zh-CN"/>
        </w:rPr>
      </w:pPr>
    </w:p>
    <w:p>
      <w:pPr>
        <w:keepNext w:val="0"/>
        <w:keepLines w:val="0"/>
        <w:pageBreakBefore w:val="0"/>
        <w:widowControl w:val="0"/>
        <w:kinsoku/>
        <w:wordWrap/>
        <w:overflowPunct/>
        <w:topLinePunct w:val="0"/>
        <w:bidi w:val="0"/>
        <w:spacing w:line="560" w:lineRule="exact"/>
        <w:jc w:val="center"/>
        <w:textAlignment w:val="auto"/>
        <w:outlineLvl w:val="9"/>
        <w:rPr>
          <w:rFonts w:hint="eastAsia" w:ascii="方正小标宋_GBK" w:hAnsi="方正小标宋_GBK" w:eastAsia="方正小标宋_GBK" w:cs="方正小标宋_GBK"/>
          <w:color w:val="auto"/>
          <w:sz w:val="44"/>
          <w:szCs w:val="44"/>
          <w:highlight w:val="none"/>
          <w:lang w:eastAsia="zh-CN"/>
        </w:rPr>
      </w:pPr>
    </w:p>
    <w:p>
      <w:pPr>
        <w:keepNext w:val="0"/>
        <w:keepLines w:val="0"/>
        <w:pageBreakBefore w:val="0"/>
        <w:widowControl w:val="0"/>
        <w:kinsoku/>
        <w:wordWrap/>
        <w:overflowPunct/>
        <w:topLinePunct w:val="0"/>
        <w:bidi w:val="0"/>
        <w:spacing w:line="560" w:lineRule="exact"/>
        <w:jc w:val="center"/>
        <w:textAlignment w:val="auto"/>
        <w:outlineLvl w:val="9"/>
        <w:rPr>
          <w:rFonts w:hint="eastAsia" w:ascii="方正小标宋_GBK" w:hAnsi="方正小标宋_GBK" w:eastAsia="方正小标宋_GBK" w:cs="方正小标宋_GBK"/>
          <w:color w:val="auto"/>
          <w:sz w:val="44"/>
          <w:szCs w:val="44"/>
          <w:highlight w:val="none"/>
        </w:rPr>
      </w:pPr>
    </w:p>
    <w:p>
      <w:pPr>
        <w:keepNext w:val="0"/>
        <w:keepLines w:val="0"/>
        <w:pageBreakBefore w:val="0"/>
        <w:widowControl w:val="0"/>
        <w:kinsoku/>
        <w:wordWrap/>
        <w:overflowPunct/>
        <w:topLinePunct w:val="0"/>
        <w:bidi w:val="0"/>
        <w:spacing w:line="560" w:lineRule="exact"/>
        <w:jc w:val="center"/>
        <w:textAlignment w:val="auto"/>
        <w:outlineLvl w:val="9"/>
        <w:rPr>
          <w:rFonts w:hint="eastAsia" w:ascii="方正小标宋_GBK" w:hAnsi="方正小标宋_GBK" w:eastAsia="方正小标宋_GBK" w:cs="方正小标宋_GBK"/>
          <w:color w:val="auto"/>
          <w:sz w:val="44"/>
          <w:szCs w:val="44"/>
          <w:highlight w:val="none"/>
        </w:rPr>
      </w:pPr>
    </w:p>
    <w:p>
      <w:pPr>
        <w:keepNext w:val="0"/>
        <w:keepLines w:val="0"/>
        <w:pageBreakBefore w:val="0"/>
        <w:widowControl w:val="0"/>
        <w:kinsoku/>
        <w:wordWrap/>
        <w:overflowPunct/>
        <w:topLinePunct w:val="0"/>
        <w:bidi w:val="0"/>
        <w:spacing w:line="560" w:lineRule="exact"/>
        <w:jc w:val="center"/>
        <w:textAlignment w:val="auto"/>
        <w:outlineLvl w:val="9"/>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大亚湾</w:t>
      </w:r>
      <w:r>
        <w:rPr>
          <w:rFonts w:hint="eastAsia" w:ascii="方正小标宋_GBK" w:hAnsi="方正小标宋_GBK" w:eastAsia="方正小标宋_GBK" w:cs="方正小标宋_GBK"/>
          <w:color w:val="auto"/>
          <w:sz w:val="44"/>
          <w:szCs w:val="44"/>
          <w:highlight w:val="none"/>
          <w:lang w:val="en-US" w:eastAsia="zh-CN"/>
        </w:rPr>
        <w:t>石化区</w:t>
      </w:r>
      <w:r>
        <w:rPr>
          <w:rFonts w:hint="eastAsia" w:ascii="方正小标宋_GBK" w:hAnsi="方正小标宋_GBK" w:eastAsia="方正小标宋_GBK" w:cs="方正小标宋_GBK"/>
          <w:color w:val="auto"/>
          <w:sz w:val="44"/>
          <w:szCs w:val="44"/>
          <w:highlight w:val="none"/>
        </w:rPr>
        <w:t>（202</w:t>
      </w:r>
      <w:r>
        <w:rPr>
          <w:rFonts w:hint="eastAsia" w:ascii="方正小标宋_GBK" w:hAnsi="方正小标宋_GBK" w:eastAsia="方正小标宋_GBK" w:cs="方正小标宋_GBK"/>
          <w:color w:val="auto"/>
          <w:sz w:val="44"/>
          <w:szCs w:val="44"/>
          <w:highlight w:val="none"/>
          <w:lang w:val="en-US" w:eastAsia="zh-CN"/>
        </w:rPr>
        <w:t>5</w:t>
      </w:r>
      <w:r>
        <w:rPr>
          <w:rFonts w:hint="eastAsia" w:ascii="方正小标宋_GBK" w:hAnsi="方正小标宋_GBK" w:eastAsia="方正小标宋_GBK" w:cs="方正小标宋_GBK"/>
          <w:color w:val="auto"/>
          <w:sz w:val="44"/>
          <w:szCs w:val="44"/>
          <w:highlight w:val="none"/>
        </w:rPr>
        <w:t>-202</w:t>
      </w:r>
      <w:r>
        <w:rPr>
          <w:rFonts w:hint="eastAsia" w:ascii="方正小标宋_GBK" w:hAnsi="方正小标宋_GBK" w:eastAsia="方正小标宋_GBK" w:cs="方正小标宋_GBK"/>
          <w:color w:val="auto"/>
          <w:sz w:val="44"/>
          <w:szCs w:val="44"/>
          <w:highlight w:val="none"/>
          <w:lang w:val="en-US" w:eastAsia="zh-CN"/>
        </w:rPr>
        <w:t>7</w:t>
      </w:r>
      <w:r>
        <w:rPr>
          <w:rFonts w:hint="eastAsia" w:ascii="方正小标宋_GBK" w:hAnsi="方正小标宋_GBK" w:eastAsia="方正小标宋_GBK" w:cs="方正小标宋_GBK"/>
          <w:color w:val="auto"/>
          <w:sz w:val="44"/>
          <w:szCs w:val="44"/>
          <w:highlight w:val="none"/>
        </w:rPr>
        <w:t>）环卫服务</w:t>
      </w:r>
    </w:p>
    <w:p>
      <w:pPr>
        <w:keepNext w:val="0"/>
        <w:keepLines w:val="0"/>
        <w:pageBreakBefore w:val="0"/>
        <w:widowControl w:val="0"/>
        <w:kinsoku/>
        <w:wordWrap/>
        <w:overflowPunct/>
        <w:topLinePunct w:val="0"/>
        <w:bidi w:val="0"/>
        <w:spacing w:line="560" w:lineRule="exact"/>
        <w:jc w:val="center"/>
        <w:textAlignment w:val="auto"/>
        <w:outlineLvl w:val="9"/>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rPr>
        <w:t>市场化</w:t>
      </w:r>
      <w:r>
        <w:rPr>
          <w:rFonts w:hint="eastAsia" w:ascii="方正小标宋_GBK" w:hAnsi="方正小标宋_GBK" w:eastAsia="方正小标宋_GBK" w:cs="方正小标宋_GBK"/>
          <w:color w:val="auto"/>
          <w:sz w:val="44"/>
          <w:szCs w:val="44"/>
          <w:highlight w:val="none"/>
          <w:lang w:eastAsia="zh-CN"/>
        </w:rPr>
        <w:t>项目采购需求书</w:t>
      </w:r>
    </w:p>
    <w:p>
      <w:pPr>
        <w:pStyle w:val="10"/>
        <w:keepNext w:val="0"/>
        <w:keepLines w:val="0"/>
        <w:pageBreakBefore w:val="0"/>
        <w:widowControl/>
        <w:kinsoku/>
        <w:wordWrap/>
        <w:overflowPunct/>
        <w:topLinePunct w:val="0"/>
        <w:autoSpaceDE/>
        <w:autoSpaceDN/>
        <w:bidi w:val="0"/>
        <w:adjustRightInd/>
        <w:snapToGrid/>
        <w:spacing w:line="360" w:lineRule="auto"/>
        <w:ind w:left="0"/>
        <w:textAlignment w:val="auto"/>
        <w:outlineLvl w:val="2"/>
        <w:rPr>
          <w:color w:val="auto"/>
          <w:sz w:val="24"/>
          <w:szCs w:val="24"/>
          <w:highlight w:val="none"/>
        </w:rPr>
      </w:pPr>
      <w:r>
        <w:rPr>
          <w:b/>
          <w:color w:val="auto"/>
          <w:sz w:val="24"/>
          <w:szCs w:val="24"/>
          <w:highlight w:val="none"/>
        </w:rPr>
        <w:t>一、项目概况：</w:t>
      </w:r>
    </w:p>
    <w:p>
      <w:pPr>
        <w:pStyle w:val="10"/>
        <w:keepNext w:val="0"/>
        <w:keepLines w:val="0"/>
        <w:pageBreakBefore w:val="0"/>
        <w:widowControl/>
        <w:kinsoku/>
        <w:wordWrap/>
        <w:overflowPunct/>
        <w:topLinePunct w:val="0"/>
        <w:autoSpaceDE/>
        <w:autoSpaceDN/>
        <w:bidi w:val="0"/>
        <w:adjustRightInd/>
        <w:snapToGrid/>
        <w:spacing w:line="360" w:lineRule="auto"/>
        <w:ind w:left="0"/>
        <w:textAlignment w:val="auto"/>
        <w:rPr>
          <w:color w:val="auto"/>
          <w:sz w:val="24"/>
          <w:szCs w:val="24"/>
          <w:highlight w:val="none"/>
        </w:rPr>
      </w:pPr>
      <w:r>
        <w:rPr>
          <w:b/>
          <w:color w:val="auto"/>
          <w:sz w:val="24"/>
          <w:szCs w:val="24"/>
          <w:highlight w:val="none"/>
        </w:rPr>
        <w:t>一、采购项目的基本信息</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（一）采购项目名称：</w:t>
      </w:r>
      <w:bookmarkStart w:id="0" w:name="OLE_LINK10"/>
      <w:r>
        <w:rPr>
          <w:rFonts w:hint="eastAsia"/>
          <w:color w:val="auto"/>
          <w:sz w:val="24"/>
          <w:szCs w:val="24"/>
          <w:highlight w:val="none"/>
        </w:rPr>
        <w:t>大亚湾</w:t>
      </w:r>
      <w:r>
        <w:rPr>
          <w:rFonts w:hint="eastAsia"/>
          <w:color w:val="auto"/>
          <w:sz w:val="24"/>
          <w:szCs w:val="24"/>
          <w:highlight w:val="none"/>
          <w:lang w:val="en-US" w:eastAsia="zh-CN"/>
        </w:rPr>
        <w:t>石化区</w:t>
      </w:r>
      <w:r>
        <w:rPr>
          <w:rFonts w:hint="eastAsia"/>
          <w:color w:val="auto"/>
          <w:sz w:val="24"/>
          <w:szCs w:val="24"/>
          <w:highlight w:val="none"/>
        </w:rPr>
        <w:t>（202</w:t>
      </w:r>
      <w:r>
        <w:rPr>
          <w:rFonts w:hint="eastAsia"/>
          <w:color w:val="auto"/>
          <w:sz w:val="24"/>
          <w:szCs w:val="24"/>
          <w:highlight w:val="none"/>
          <w:lang w:val="en-US" w:eastAsia="zh-CN"/>
        </w:rPr>
        <w:t>5</w:t>
      </w:r>
      <w:r>
        <w:rPr>
          <w:rFonts w:hint="eastAsia"/>
          <w:color w:val="auto"/>
          <w:sz w:val="24"/>
          <w:szCs w:val="24"/>
          <w:highlight w:val="none"/>
        </w:rPr>
        <w:t>-202</w:t>
      </w:r>
      <w:r>
        <w:rPr>
          <w:rFonts w:hint="eastAsia"/>
          <w:color w:val="auto"/>
          <w:sz w:val="24"/>
          <w:szCs w:val="24"/>
          <w:highlight w:val="none"/>
          <w:lang w:val="en-US" w:eastAsia="zh-CN"/>
        </w:rPr>
        <w:t>7</w:t>
      </w:r>
      <w:r>
        <w:rPr>
          <w:rFonts w:hint="eastAsia"/>
          <w:color w:val="auto"/>
          <w:sz w:val="24"/>
          <w:szCs w:val="24"/>
          <w:highlight w:val="none"/>
        </w:rPr>
        <w:t>）环卫服务市场化</w:t>
      </w:r>
      <w:r>
        <w:rPr>
          <w:rFonts w:hint="eastAsia"/>
          <w:color w:val="auto"/>
          <w:sz w:val="24"/>
          <w:szCs w:val="24"/>
          <w:highlight w:val="none"/>
          <w:lang w:eastAsia="zh-CN"/>
        </w:rPr>
        <w:t>项目</w:t>
      </w:r>
      <w:bookmarkEnd w:id="0"/>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（二）推荐候选人名单和满足开标条件的数量</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该项目中标（成交）供应商的数量设置为1名，推荐中标候选人的数量设置为2名。采用综合评分法的，评标委员会依据中标候选人的数量按评审后总得分由高到低的顺序推荐参加投标的投标人为中标候选人，由采购人按顺序对中标候选人确定为中标人，并签订政府采购合同。采购人未确认的中标候选人为替补候选人，如果中标人放弃中标的，采购人可以按顺序重新确认替补候选人为中标人，并签订政府采购合同，也可以重新开展采购活动。</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该项目满足开标条件的投标文件数量设置为不少于3家。开标前参加投标的投标人提交的投标文件数量或经评标委员会进行资格性、符合性审查后投标文件数量不能满足开标条件的，将予以废标。</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（三）定标方法</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根据《政府采购货物和服务招标投标管理办法》（财政部令第87号）的有关规定，采购人按照该项目评审小组依法推荐的中标候选人顺序依法依规确定该项目的中标人。</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（四）有效报价要求</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1、价格构成。本项目投标报价应当包括人工费、培训费、伙食费、服装费、办公费、保险费、车辆维修保养费、管理费、利润、税金等所有费用。</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2、无效的投标报价将作无效投标处理。根据《政府采购货物和服务招标投标管理办法》（财政部令第87号）第六十条的规定，评标委员会认为投标人的报价明显低于其他通过符合性审查投标人的报价，有可能影响产品质量或者不能诚信履约的，评标委员会审查投标人提供的书面说明及必要时提交相关证明材料。投标人不能证明其报价合理性的，评标委员会可以将其作为无效投标处理。（注：因本项目为远程开标，投标人无需到达开评标现场，若投标人在投标时认为自身报价可能会明显低于其他通过符合性审查投标人的报价，有可能影响产品质量或者不能诚信履约的，投标人可以自行提前在投标文件中提供书面说明和成本清单等相关证明材料供评标委员会审查认定。若评标委员会在评审过程认为投标人报价有可能影响产品质量或者不能诚信履约的，投标人的投标文件中又不能或没有证明其报价合理性的，评标委员会可以将其作为无效投标处理。）</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（五）关于联合体投标</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本项目不接受联合体投标，不允许投标人对本招标项目进行违法分包和转包。</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（六）本项目无需提交投标保证金。</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（七）关于进口产品采购</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无。</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color w:val="auto"/>
          <w:sz w:val="24"/>
          <w:szCs w:val="24"/>
          <w:highlight w:val="none"/>
          <w:lang w:eastAsia="zh-CN"/>
        </w:rPr>
      </w:pPr>
      <w:r>
        <w:rPr>
          <w:rFonts w:hint="eastAsia"/>
          <w:color w:val="auto"/>
          <w:sz w:val="24"/>
          <w:szCs w:val="24"/>
          <w:highlight w:val="none"/>
          <w:lang w:eastAsia="zh-CN"/>
        </w:rPr>
        <w:t>（八）关于询问和质疑。供应商的询问或者质疑应向采购人提出,采购人负责受理和答复供应商的询问或者质疑。供应商提出的询问或者质疑涉及采购代理机构组织的开评标程序的，采购人应当及时将此内容转告采购代理机构，采购代理机构应协助采购人答复有关开评标程序的询问或者质疑。</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color w:val="auto"/>
          <w:sz w:val="24"/>
          <w:szCs w:val="24"/>
          <w:highlight w:val="none"/>
          <w:lang w:eastAsia="zh-CN"/>
        </w:rPr>
      </w:pPr>
      <w:r>
        <w:rPr>
          <w:rFonts w:hint="eastAsia"/>
          <w:color w:val="auto"/>
          <w:sz w:val="24"/>
          <w:szCs w:val="24"/>
          <w:highlight w:val="none"/>
          <w:lang w:eastAsia="zh-CN"/>
        </w:rPr>
        <w:t>（九）需要落实的政府采购政策：本项目属于专门面向中小企业采购的项目。《政府采购促进中小企业发展管理办法》（财库〔2020〕46号）、《关于政府采购支持监狱企业发展有关问题的通知》(财库〔2014〕68号)、《关于促进残疾人就业政府采购政策的通知》（财库〔2017〕141号等。</w:t>
      </w:r>
    </w:p>
    <w:p>
      <w:pPr>
        <w:pStyle w:val="10"/>
        <w:keepNext w:val="0"/>
        <w:keepLines w:val="0"/>
        <w:pageBreakBefore w:val="0"/>
        <w:widowControl/>
        <w:kinsoku/>
        <w:wordWrap/>
        <w:overflowPunct/>
        <w:topLinePunct w:val="0"/>
        <w:autoSpaceDE/>
        <w:autoSpaceDN/>
        <w:bidi w:val="0"/>
        <w:adjustRightInd/>
        <w:snapToGrid/>
        <w:spacing w:line="360" w:lineRule="auto"/>
        <w:ind w:left="0"/>
        <w:textAlignment w:val="auto"/>
        <w:outlineLvl w:val="2"/>
        <w:rPr>
          <w:color w:val="auto"/>
          <w:sz w:val="24"/>
          <w:szCs w:val="24"/>
          <w:highlight w:val="none"/>
        </w:rPr>
      </w:pPr>
      <w:r>
        <w:rPr>
          <w:b/>
          <w:color w:val="auto"/>
          <w:sz w:val="24"/>
          <w:szCs w:val="24"/>
          <w:highlight w:val="none"/>
        </w:rPr>
        <w:t>二、最高限价和报价方式</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color w:val="auto"/>
          <w:sz w:val="24"/>
          <w:szCs w:val="24"/>
          <w:highlight w:val="none"/>
          <w:lang w:eastAsia="zh-CN"/>
        </w:rPr>
      </w:pPr>
      <w:r>
        <w:rPr>
          <w:rFonts w:hint="eastAsia"/>
          <w:color w:val="auto"/>
          <w:sz w:val="24"/>
          <w:szCs w:val="24"/>
          <w:highlight w:val="none"/>
          <w:lang w:eastAsia="zh-CN"/>
        </w:rPr>
        <w:t>（一）最高限价：人民币:</w:t>
      </w:r>
      <w:r>
        <w:rPr>
          <w:rFonts w:hint="eastAsia"/>
          <w:color w:val="auto"/>
          <w:sz w:val="24"/>
          <w:szCs w:val="24"/>
          <w:highlight w:val="none"/>
          <w:lang w:val="en-US" w:eastAsia="zh-CN"/>
        </w:rPr>
        <w:t>31535791.41元</w:t>
      </w:r>
      <w:r>
        <w:rPr>
          <w:rFonts w:hint="eastAsia"/>
          <w:color w:val="auto"/>
          <w:sz w:val="24"/>
          <w:szCs w:val="24"/>
          <w:highlight w:val="none"/>
          <w:lang w:eastAsia="zh-CN"/>
        </w:rPr>
        <w:t>，该项目采购预算作为最高限价，本项目属于一签多年项目，服务有效期为：三年，</w:t>
      </w:r>
      <w:r>
        <w:rPr>
          <w:rFonts w:hint="eastAsia"/>
          <w:color w:val="auto"/>
          <w:sz w:val="24"/>
          <w:szCs w:val="24"/>
          <w:highlight w:val="none"/>
          <w:lang w:val="en-US" w:eastAsia="zh-CN"/>
        </w:rPr>
        <w:t>即</w:t>
      </w:r>
      <w:r>
        <w:rPr>
          <w:rFonts w:hint="eastAsia"/>
          <w:color w:val="auto"/>
          <w:sz w:val="24"/>
          <w:szCs w:val="24"/>
          <w:highlight w:val="none"/>
          <w:lang w:eastAsia="zh-CN"/>
        </w:rPr>
        <w:t>从202</w:t>
      </w:r>
      <w:r>
        <w:rPr>
          <w:rFonts w:hint="eastAsia"/>
          <w:color w:val="auto"/>
          <w:sz w:val="24"/>
          <w:szCs w:val="24"/>
          <w:highlight w:val="none"/>
          <w:lang w:val="en-US" w:eastAsia="zh-CN"/>
        </w:rPr>
        <w:t>5</w:t>
      </w:r>
      <w:r>
        <w:rPr>
          <w:rFonts w:hint="eastAsia"/>
          <w:color w:val="auto"/>
          <w:sz w:val="24"/>
          <w:szCs w:val="24"/>
          <w:highlight w:val="none"/>
          <w:lang w:eastAsia="zh-CN"/>
        </w:rPr>
        <w:t>年</w:t>
      </w:r>
      <w:r>
        <w:rPr>
          <w:rFonts w:hint="eastAsia"/>
          <w:color w:val="auto"/>
          <w:sz w:val="24"/>
          <w:szCs w:val="24"/>
          <w:highlight w:val="none"/>
          <w:lang w:val="en-US" w:eastAsia="zh-CN"/>
        </w:rPr>
        <w:t>1</w:t>
      </w:r>
      <w:r>
        <w:rPr>
          <w:rFonts w:hint="eastAsia"/>
          <w:color w:val="auto"/>
          <w:sz w:val="24"/>
          <w:szCs w:val="24"/>
          <w:highlight w:val="none"/>
          <w:lang w:eastAsia="zh-CN"/>
        </w:rPr>
        <w:t>月1日起至202</w:t>
      </w:r>
      <w:r>
        <w:rPr>
          <w:rFonts w:hint="eastAsia"/>
          <w:color w:val="auto"/>
          <w:sz w:val="24"/>
          <w:szCs w:val="24"/>
          <w:highlight w:val="none"/>
          <w:lang w:val="en-US" w:eastAsia="zh-CN"/>
        </w:rPr>
        <w:t>7</w:t>
      </w:r>
      <w:r>
        <w:rPr>
          <w:rFonts w:hint="eastAsia"/>
          <w:color w:val="auto"/>
          <w:sz w:val="24"/>
          <w:szCs w:val="24"/>
          <w:highlight w:val="none"/>
          <w:lang w:eastAsia="zh-CN"/>
        </w:rPr>
        <w:t>年</w:t>
      </w:r>
      <w:r>
        <w:rPr>
          <w:rFonts w:hint="eastAsia"/>
          <w:color w:val="auto"/>
          <w:sz w:val="24"/>
          <w:szCs w:val="24"/>
          <w:highlight w:val="none"/>
          <w:lang w:val="en-US" w:eastAsia="zh-CN"/>
        </w:rPr>
        <w:t>12</w:t>
      </w:r>
      <w:r>
        <w:rPr>
          <w:rFonts w:hint="eastAsia"/>
          <w:color w:val="auto"/>
          <w:sz w:val="24"/>
          <w:szCs w:val="24"/>
          <w:highlight w:val="none"/>
          <w:lang w:eastAsia="zh-CN"/>
        </w:rPr>
        <w:t>月</w:t>
      </w:r>
      <w:r>
        <w:rPr>
          <w:rFonts w:hint="eastAsia"/>
          <w:color w:val="auto"/>
          <w:sz w:val="24"/>
          <w:szCs w:val="24"/>
          <w:highlight w:val="none"/>
          <w:lang w:val="en-US" w:eastAsia="zh-CN"/>
        </w:rPr>
        <w:t>31</w:t>
      </w:r>
      <w:r>
        <w:rPr>
          <w:rFonts w:hint="eastAsia"/>
          <w:color w:val="auto"/>
          <w:sz w:val="24"/>
          <w:szCs w:val="24"/>
          <w:highlight w:val="none"/>
          <w:lang w:eastAsia="zh-CN"/>
        </w:rPr>
        <w:t>日止（</w:t>
      </w:r>
      <w:r>
        <w:rPr>
          <w:rFonts w:hint="eastAsia"/>
          <w:color w:val="auto"/>
          <w:sz w:val="24"/>
          <w:szCs w:val="24"/>
          <w:highlight w:val="none"/>
          <w:lang w:val="en-US" w:eastAsia="zh-CN"/>
        </w:rPr>
        <w:t>含过渡期时间，新中标单位</w:t>
      </w:r>
      <w:r>
        <w:rPr>
          <w:rFonts w:hint="eastAsia"/>
          <w:color w:val="auto"/>
          <w:sz w:val="24"/>
          <w:szCs w:val="24"/>
          <w:highlight w:val="none"/>
          <w:lang w:eastAsia="zh-CN"/>
        </w:rPr>
        <w:t>具体服务起止时间以签订合同为准）。合同履行期限内，计费标准不作调整。</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asciiTheme="minorHAnsi" w:hAnsiTheme="minorHAnsi" w:eastAsiaTheme="minorEastAsia" w:cstheme="minorBidi"/>
          <w:color w:val="auto"/>
          <w:kern w:val="0"/>
          <w:sz w:val="24"/>
          <w:szCs w:val="24"/>
          <w:highlight w:val="none"/>
          <w:lang w:val="en-US" w:eastAsia="zh-Hans"/>
        </w:rPr>
      </w:pPr>
      <w:r>
        <w:rPr>
          <w:rFonts w:hint="eastAsia" w:asciiTheme="minorHAnsi" w:hAnsiTheme="minorHAnsi" w:eastAsiaTheme="minorEastAsia" w:cstheme="minorBidi"/>
          <w:color w:val="auto"/>
          <w:kern w:val="0"/>
          <w:sz w:val="24"/>
          <w:szCs w:val="24"/>
          <w:highlight w:val="none"/>
          <w:lang w:val="en-US" w:eastAsia="zh-CN"/>
        </w:rPr>
        <w:t>（</w:t>
      </w:r>
      <w:r>
        <w:rPr>
          <w:rFonts w:hint="eastAsia" w:cstheme="minorBidi"/>
          <w:color w:val="auto"/>
          <w:kern w:val="0"/>
          <w:sz w:val="24"/>
          <w:szCs w:val="24"/>
          <w:highlight w:val="none"/>
          <w:lang w:val="en-US" w:eastAsia="zh-CN"/>
        </w:rPr>
        <w:t>二</w:t>
      </w:r>
      <w:r>
        <w:rPr>
          <w:rFonts w:hint="eastAsia" w:asciiTheme="minorHAnsi" w:hAnsiTheme="minorHAnsi" w:eastAsiaTheme="minorEastAsia" w:cstheme="minorBidi"/>
          <w:color w:val="auto"/>
          <w:kern w:val="0"/>
          <w:sz w:val="24"/>
          <w:szCs w:val="24"/>
          <w:highlight w:val="none"/>
          <w:lang w:val="en-US" w:eastAsia="zh-CN"/>
        </w:rPr>
        <w:t xml:space="preserve">）过渡期服务费用 </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color w:val="auto"/>
          <w:sz w:val="24"/>
          <w:szCs w:val="24"/>
          <w:highlight w:val="none"/>
          <w:lang w:eastAsia="zh-CN"/>
        </w:rPr>
      </w:pPr>
      <w:r>
        <w:rPr>
          <w:rFonts w:hint="eastAsia"/>
          <w:color w:val="auto"/>
          <w:sz w:val="24"/>
          <w:szCs w:val="24"/>
          <w:highlight w:val="none"/>
          <w:lang w:val="en-US" w:eastAsia="zh-CN"/>
        </w:rPr>
        <w:t>原石化区环卫服务市场化合同于2024年12月31日到期，鉴于公开招标程序和新中标人入场交接需时较长，为确保石化区环卫服务工作的延续性，原石化区环卫服务单位自2025年1月1日起按原上一轮标准继续服务至新一轮石化区环卫服务市场化合同单位进场为止，原每月服务费用约为904367.6元（含生活垃圾转运费用99006.25元），最终金额以新一轮中标价格与原上一轮标准对比，按就低结算并在本项目新一轮预算内支出。过渡期服务费用在新中标人交接入场后由中标人支付给原石化区环卫服务单位。原石化区环卫服务单位应提供过渡期服务费相应增值税发票给新中标人，经采购人确认和拨付款项后，由新中标人支付给原环卫服务单位，实际支付时间以财政资金到位或拨付时间为准。</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eastAsiaTheme="minorEastAsia"/>
          <w:color w:val="auto"/>
          <w:sz w:val="24"/>
          <w:szCs w:val="24"/>
          <w:highlight w:val="none"/>
          <w:lang w:eastAsia="zh-CN"/>
        </w:rPr>
      </w:pPr>
      <w:r>
        <w:rPr>
          <w:color w:val="auto"/>
          <w:sz w:val="24"/>
          <w:szCs w:val="24"/>
          <w:highlight w:val="none"/>
        </w:rPr>
        <w:t>（</w:t>
      </w:r>
      <w:r>
        <w:rPr>
          <w:rFonts w:hint="eastAsia"/>
          <w:color w:val="auto"/>
          <w:sz w:val="24"/>
          <w:szCs w:val="24"/>
          <w:highlight w:val="none"/>
          <w:lang w:val="en-US" w:eastAsia="zh-CN"/>
        </w:rPr>
        <w:t>三</w:t>
      </w:r>
      <w:r>
        <w:rPr>
          <w:color w:val="auto"/>
          <w:sz w:val="24"/>
          <w:szCs w:val="24"/>
          <w:highlight w:val="none"/>
        </w:rPr>
        <w:t>）报价方</w:t>
      </w:r>
      <w:r>
        <w:rPr>
          <w:rFonts w:hint="eastAsia"/>
          <w:color w:val="auto"/>
          <w:sz w:val="24"/>
          <w:szCs w:val="24"/>
          <w:highlight w:val="none"/>
          <w:lang w:val="en-US" w:eastAsia="zh-CN"/>
        </w:rPr>
        <w:t>式：按总价报价的报价方式。</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w:t>
      </w:r>
      <w:r>
        <w:rPr>
          <w:rFonts w:hint="eastAsia"/>
          <w:color w:val="auto"/>
          <w:sz w:val="24"/>
          <w:szCs w:val="24"/>
          <w:highlight w:val="none"/>
          <w:lang w:val="en-US" w:eastAsia="zh-CN"/>
        </w:rPr>
        <w:t>四</w:t>
      </w:r>
      <w:r>
        <w:rPr>
          <w:color w:val="auto"/>
          <w:sz w:val="24"/>
          <w:szCs w:val="24"/>
          <w:highlight w:val="none"/>
        </w:rPr>
        <w:t>）报价要求：</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color w:val="auto"/>
          <w:sz w:val="24"/>
          <w:szCs w:val="24"/>
          <w:highlight w:val="none"/>
        </w:rPr>
      </w:pPr>
      <w:r>
        <w:rPr>
          <w:color w:val="auto"/>
          <w:sz w:val="24"/>
          <w:szCs w:val="24"/>
          <w:highlight w:val="none"/>
        </w:rPr>
        <w:t>1、供应商的报价需要符合本项目“一、采购项目的基本信息”关于有效报价的要求。</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2、供应商未按报价方式、报价要求进行投标报价的，视为无效报价，其投标无效，由评标委员会在符合性审查中不予通过。</w:t>
      </w:r>
    </w:p>
    <w:p>
      <w:pPr>
        <w:pStyle w:val="10"/>
        <w:keepNext w:val="0"/>
        <w:keepLines w:val="0"/>
        <w:pageBreakBefore w:val="0"/>
        <w:widowControl/>
        <w:kinsoku/>
        <w:wordWrap/>
        <w:overflowPunct/>
        <w:topLinePunct w:val="0"/>
        <w:autoSpaceDE/>
        <w:autoSpaceDN/>
        <w:bidi w:val="0"/>
        <w:adjustRightInd/>
        <w:snapToGrid/>
        <w:spacing w:line="360" w:lineRule="auto"/>
        <w:ind w:left="0"/>
        <w:textAlignment w:val="auto"/>
        <w:outlineLvl w:val="2"/>
        <w:rPr>
          <w:color w:val="auto"/>
          <w:sz w:val="24"/>
          <w:szCs w:val="24"/>
          <w:highlight w:val="none"/>
        </w:rPr>
      </w:pPr>
      <w:r>
        <w:rPr>
          <w:b/>
          <w:color w:val="auto"/>
          <w:sz w:val="24"/>
          <w:szCs w:val="24"/>
          <w:highlight w:val="none"/>
        </w:rPr>
        <w:t>三、投标人的资格审查</w:t>
      </w:r>
    </w:p>
    <w:p>
      <w:pPr>
        <w:pStyle w:val="10"/>
        <w:keepNext w:val="0"/>
        <w:keepLines w:val="0"/>
        <w:pageBreakBefore w:val="0"/>
        <w:widowControl/>
        <w:kinsoku/>
        <w:wordWrap/>
        <w:overflowPunct/>
        <w:topLinePunct w:val="0"/>
        <w:autoSpaceDE/>
        <w:autoSpaceDN/>
        <w:bidi w:val="0"/>
        <w:adjustRightInd/>
        <w:snapToGrid/>
        <w:spacing w:line="360" w:lineRule="auto"/>
        <w:ind w:left="0" w:firstLine="482"/>
        <w:jc w:val="both"/>
        <w:textAlignment w:val="auto"/>
        <w:rPr>
          <w:color w:val="auto"/>
          <w:sz w:val="24"/>
          <w:szCs w:val="24"/>
          <w:highlight w:val="none"/>
        </w:rPr>
      </w:pPr>
      <w:r>
        <w:rPr>
          <w:b/>
          <w:color w:val="auto"/>
          <w:sz w:val="24"/>
          <w:szCs w:val="24"/>
          <w:highlight w:val="none"/>
        </w:rPr>
        <w:t>（一）资格性审查</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1</w:t>
      </w:r>
      <w:r>
        <w:rPr>
          <w:rFonts w:hint="eastAsia"/>
          <w:color w:val="auto"/>
          <w:sz w:val="24"/>
          <w:szCs w:val="24"/>
          <w:highlight w:val="none"/>
          <w:lang w:eastAsia="zh-CN"/>
        </w:rPr>
        <w:t>、</w:t>
      </w:r>
      <w:r>
        <w:rPr>
          <w:color w:val="auto"/>
          <w:sz w:val="24"/>
          <w:szCs w:val="24"/>
          <w:highlight w:val="none"/>
        </w:rPr>
        <w:t>投标供应商应具备《政府采购法》第二十二条规定的条件，提供下列材料：</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color w:val="auto"/>
          <w:sz w:val="24"/>
          <w:szCs w:val="24"/>
          <w:highlight w:val="none"/>
        </w:rPr>
        <w:t>具有独立承担民事责任的能力（分支机构投标的，须提供总公司和分公司营业执照副本复印件，总公司出具给分支机构的授权书）；</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color w:val="auto"/>
          <w:sz w:val="24"/>
          <w:szCs w:val="24"/>
          <w:highlight w:val="none"/>
        </w:rPr>
        <w:t>提供投标截止日前6个月内任意1个月依法缴纳税收和社会保障资金的相关材料。如依法免税或不需要缴纳社会保障资金的，提供相应证明材料；</w:t>
      </w:r>
    </w:p>
    <w:p>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both"/>
        <w:textAlignment w:val="auto"/>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asciiTheme="minorHAnsi" w:hAnsiTheme="minorHAnsi" w:eastAsiaTheme="minorEastAsia" w:cstheme="minorBidi"/>
          <w:color w:val="000000" w:themeColor="text1"/>
          <w:sz w:val="24"/>
          <w:szCs w:val="24"/>
          <w:highlight w:val="none"/>
          <w:lang w:val="en-US" w:eastAsia="zh-CN" w:bidi="ar-SA"/>
          <w14:textFill>
            <w14:solidFill>
              <w14:schemeClr w14:val="tx1"/>
            </w14:solidFill>
          </w14:textFill>
        </w:rPr>
        <w:t>提供2024年度财务状况报告或报表（新成立不足一年的供应商可提供投标截止日前6个月内任意1个月财务状况报告或报表）或基本开户行出具的资信证明</w:t>
      </w:r>
      <w:r>
        <w:rPr>
          <w:color w:val="auto"/>
          <w:sz w:val="24"/>
          <w:szCs w:val="24"/>
          <w:highlight w:val="none"/>
        </w:rPr>
        <w:t>；</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color w:val="auto"/>
          <w:sz w:val="24"/>
          <w:szCs w:val="24"/>
          <w:highlight w:val="none"/>
        </w:rPr>
        <w:t>履行合同所必需的设备和专业技术能力（供应商需提供承诺函，格式自拟）；</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color w:val="auto"/>
          <w:sz w:val="24"/>
          <w:szCs w:val="24"/>
          <w:highlight w:val="none"/>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2.落实政府采购政策需满足的资格要求：</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本项目属于专门面向中小企业采购的项目。参与的供应商（联合体）服务全部由符合政策要求的中小企业承接。</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eastAsiaTheme="minorEastAsia"/>
          <w:b w:val="0"/>
          <w:color w:val="auto"/>
          <w:sz w:val="24"/>
          <w:szCs w:val="24"/>
          <w:highlight w:val="none"/>
          <w:lang w:val="en-US" w:eastAsia="zh-CN"/>
        </w:rPr>
      </w:pPr>
      <w:r>
        <w:rPr>
          <w:rFonts w:hint="eastAsia"/>
          <w:b w:val="0"/>
          <w:color w:val="auto"/>
          <w:sz w:val="24"/>
          <w:szCs w:val="24"/>
          <w:highlight w:val="none"/>
          <w:lang w:val="en-US" w:eastAsia="zh-CN"/>
        </w:rPr>
        <w:t>3.特定资格条件</w:t>
      </w:r>
    </w:p>
    <w:p>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HAnsi" w:hAnsiTheme="minorHAnsi" w:eastAsiaTheme="minorEastAsia" w:cstheme="minorBidi"/>
          <w:color w:val="auto"/>
          <w:sz w:val="24"/>
          <w:szCs w:val="24"/>
          <w:highlight w:val="none"/>
          <w:lang w:val="en-US" w:eastAsia="zh-Hans" w:bidi="ar-SA"/>
        </w:rPr>
      </w:pPr>
      <w:r>
        <w:rPr>
          <w:rFonts w:hint="eastAsia" w:asciiTheme="minorHAnsi" w:hAnsiTheme="minorHAnsi" w:eastAsiaTheme="minorEastAsia" w:cstheme="minorBidi"/>
          <w:color w:val="auto"/>
          <w:sz w:val="24"/>
          <w:szCs w:val="24"/>
          <w:highlight w:val="none"/>
          <w:lang w:val="en-US" w:eastAsia="zh-Hans" w:bidi="ar-SA"/>
        </w:rPr>
        <w:t>（1）供应商未被列入中国执行信息公开网（http://zxgk.court.gov.cn/）全国法院失信被执行人名单、信用中国网（www.creditchina.gov.cn）重大税收违法失信主体名单和中国政府采购网（www.ccgp.gov.cn）政府采购严重违法失信行为记录名单的供应商（供应商需提供相关证明资料），以开标当日中国执行信息公开网、信用中国网及中国政府采购网的查询结果为准，处罚期限届满的除外。</w:t>
      </w:r>
    </w:p>
    <w:p>
      <w:pPr>
        <w:pStyle w:val="11"/>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HAnsi" w:hAnsiTheme="minorHAnsi" w:eastAsiaTheme="minorEastAsia" w:cstheme="minorBidi"/>
          <w:color w:val="auto"/>
          <w:sz w:val="24"/>
          <w:szCs w:val="24"/>
          <w:highlight w:val="none"/>
          <w:lang w:val="en-US" w:eastAsia="zh-Hans" w:bidi="ar-SA"/>
        </w:rPr>
      </w:pPr>
      <w:r>
        <w:rPr>
          <w:rFonts w:hint="eastAsia" w:asciiTheme="minorHAnsi" w:hAnsiTheme="minorHAnsi" w:eastAsiaTheme="minorEastAsia" w:cstheme="minorBidi"/>
          <w:color w:val="auto"/>
          <w:sz w:val="24"/>
          <w:szCs w:val="24"/>
          <w:highlight w:val="none"/>
          <w:lang w:val="en-US" w:eastAsia="zh-CN" w:bidi="ar-SA"/>
        </w:rPr>
        <w:t>（2）单位负责人为同一人或者存在直接控股、管理关系的不同供应商，不得同时参加本采购项目（包组）投标；为本项目提供整体设计、规范编制或者项目管理、监理、检测等服务的供应商，不得再参与本项目投标。提供承诺函，格式自拟。</w:t>
      </w:r>
    </w:p>
    <w:p>
      <w:pPr>
        <w:pStyle w:val="10"/>
        <w:keepNext w:val="0"/>
        <w:keepLines w:val="0"/>
        <w:pageBreakBefore w:val="0"/>
        <w:widowControl/>
        <w:kinsoku/>
        <w:wordWrap/>
        <w:overflowPunct/>
        <w:topLinePunct w:val="0"/>
        <w:autoSpaceDE/>
        <w:autoSpaceDN/>
        <w:bidi w:val="0"/>
        <w:adjustRightInd/>
        <w:snapToGrid/>
        <w:spacing w:line="360" w:lineRule="auto"/>
        <w:ind w:left="0" w:firstLine="482"/>
        <w:jc w:val="both"/>
        <w:textAlignment w:val="auto"/>
        <w:rPr>
          <w:color w:val="auto"/>
          <w:sz w:val="24"/>
          <w:szCs w:val="24"/>
          <w:highlight w:val="none"/>
        </w:rPr>
      </w:pPr>
      <w:r>
        <w:rPr>
          <w:b/>
          <w:color w:val="auto"/>
          <w:sz w:val="24"/>
          <w:szCs w:val="24"/>
          <w:highlight w:val="none"/>
        </w:rPr>
        <w:t>（二）符合性审查</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1、投标有效期符合采购文件要求的；</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2、如果要求缴纳投标保证金的，投标人按照采购文件要求缴纳并提供缴纳凭证，否则无需提供；</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3、投标人按照采购文件要求提供了《投标函》；</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4、投标文件没有无效签署的；</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5、按照采购文件的报价方式、 报价要求进行了报价且报价方案是唯一确定；</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6、投标报价未超出采购预算的，如设定最高限价的，且未超出最高限价；</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7、若采购文件中有★号条款和指标的，投标文件须完全响应；若采购文件中没有★号条款和指标的，则无需响应；</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8、评标委员会认为投标人没有串通投标情形；</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9、投标文件未附带有采购人依法不能接受的条件；</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10、无法律、法规、规章规定无效投标、未实质性响应的其他情形。</w:t>
      </w:r>
    </w:p>
    <w:p>
      <w:pPr>
        <w:pStyle w:val="10"/>
        <w:keepNext w:val="0"/>
        <w:keepLines w:val="0"/>
        <w:pageBreakBefore w:val="0"/>
        <w:widowControl/>
        <w:kinsoku/>
        <w:wordWrap/>
        <w:overflowPunct/>
        <w:topLinePunct w:val="0"/>
        <w:autoSpaceDE/>
        <w:autoSpaceDN/>
        <w:bidi w:val="0"/>
        <w:adjustRightInd/>
        <w:snapToGrid/>
        <w:spacing w:line="360" w:lineRule="auto"/>
        <w:ind w:left="0"/>
        <w:textAlignment w:val="auto"/>
        <w:outlineLvl w:val="2"/>
        <w:rPr>
          <w:color w:val="auto"/>
          <w:sz w:val="24"/>
          <w:szCs w:val="24"/>
          <w:highlight w:val="none"/>
        </w:rPr>
      </w:pPr>
      <w:r>
        <w:rPr>
          <w:b/>
          <w:color w:val="auto"/>
          <w:sz w:val="24"/>
          <w:szCs w:val="24"/>
          <w:highlight w:val="none"/>
        </w:rPr>
        <w:t>四、本项目服务因素的需求</w:t>
      </w:r>
    </w:p>
    <w:p>
      <w:pPr>
        <w:pStyle w:val="10"/>
        <w:keepNext w:val="0"/>
        <w:keepLines w:val="0"/>
        <w:pageBreakBefore w:val="0"/>
        <w:widowControl/>
        <w:kinsoku/>
        <w:wordWrap/>
        <w:overflowPunct/>
        <w:topLinePunct w:val="0"/>
        <w:autoSpaceDE/>
        <w:autoSpaceDN/>
        <w:bidi w:val="0"/>
        <w:adjustRightInd/>
        <w:snapToGrid/>
        <w:spacing w:line="360" w:lineRule="auto"/>
        <w:ind w:left="0" w:firstLine="482"/>
        <w:jc w:val="both"/>
        <w:textAlignment w:val="auto"/>
        <w:rPr>
          <w:b w:val="0"/>
          <w:bCs/>
          <w:color w:val="auto"/>
          <w:sz w:val="24"/>
          <w:szCs w:val="24"/>
          <w:highlight w:val="none"/>
        </w:rPr>
      </w:pPr>
      <w:r>
        <w:rPr>
          <w:b w:val="0"/>
          <w:bCs/>
          <w:color w:val="auto"/>
          <w:sz w:val="24"/>
          <w:szCs w:val="24"/>
          <w:highlight w:val="none"/>
        </w:rPr>
        <w:t>1、服务类项目售后服务</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（1）承诺根据采购人要求提供售后服务。</w:t>
      </w:r>
    </w:p>
    <w:p>
      <w:pPr>
        <w:pStyle w:val="10"/>
        <w:keepNext w:val="0"/>
        <w:keepLines w:val="0"/>
        <w:pageBreakBefore w:val="0"/>
        <w:widowControl/>
        <w:kinsoku/>
        <w:wordWrap/>
        <w:overflowPunct/>
        <w:topLinePunct w:val="0"/>
        <w:autoSpaceDE/>
        <w:autoSpaceDN/>
        <w:bidi w:val="0"/>
        <w:adjustRightInd/>
        <w:snapToGrid/>
        <w:spacing w:line="360" w:lineRule="auto"/>
        <w:ind w:left="0" w:firstLine="482"/>
        <w:jc w:val="both"/>
        <w:textAlignment w:val="auto"/>
        <w:rPr>
          <w:b w:val="0"/>
          <w:bCs/>
          <w:color w:val="auto"/>
          <w:sz w:val="24"/>
          <w:szCs w:val="24"/>
          <w:highlight w:val="none"/>
        </w:rPr>
      </w:pPr>
      <w:r>
        <w:rPr>
          <w:b w:val="0"/>
          <w:bCs/>
          <w:color w:val="auto"/>
          <w:sz w:val="24"/>
          <w:szCs w:val="24"/>
          <w:highlight w:val="none"/>
        </w:rPr>
        <w:t>2、服务团队的需求</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政府采购活动面向中国境内，考虑到当前国内有些直辖市按照半年打印一次社保记录的现状，因此，服务团队的社保记录时间设置为投标截止日前6个月内任意1个月缴交社保证明材料。</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投标人需要安排服务团队的人员数量不少于</w:t>
      </w:r>
      <w:r>
        <w:rPr>
          <w:rFonts w:hint="eastAsia"/>
          <w:color w:val="auto"/>
          <w:sz w:val="24"/>
          <w:szCs w:val="24"/>
          <w:highlight w:val="none"/>
          <w:lang w:val="en-US" w:eastAsia="zh-CN"/>
        </w:rPr>
        <w:t>7</w:t>
      </w:r>
      <w:r>
        <w:rPr>
          <w:color w:val="auto"/>
          <w:sz w:val="24"/>
          <w:szCs w:val="24"/>
          <w:highlight w:val="none"/>
        </w:rPr>
        <w:t>名，具体如下：</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bookmarkStart w:id="1" w:name="OLE_LINK9"/>
      <w:r>
        <w:rPr>
          <w:color w:val="auto"/>
          <w:sz w:val="24"/>
          <w:szCs w:val="24"/>
          <w:highlight w:val="none"/>
        </w:rPr>
        <w:t>（1）管理人员(</w:t>
      </w:r>
      <w:r>
        <w:rPr>
          <w:rFonts w:hint="eastAsia"/>
          <w:color w:val="auto"/>
          <w:sz w:val="24"/>
          <w:szCs w:val="24"/>
          <w:highlight w:val="none"/>
          <w:lang w:val="en-US" w:eastAsia="zh-CN"/>
        </w:rPr>
        <w:t>4</w:t>
      </w:r>
      <w:r>
        <w:rPr>
          <w:color w:val="auto"/>
          <w:sz w:val="24"/>
          <w:szCs w:val="24"/>
          <w:highlight w:val="none"/>
        </w:rPr>
        <w:t>名)</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项目经理1人，其他管理人员3名以上。（需配备专门的安全员）</w:t>
      </w:r>
    </w:p>
    <w:p>
      <w:pPr>
        <w:pStyle w:val="10"/>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具有本科或以上学历并具备人社部门颁发的</w:t>
      </w:r>
      <w:r>
        <w:rPr>
          <w:rFonts w:hint="eastAsia" w:ascii="宋体" w:hAnsi="宋体" w:eastAsia="宋体" w:cs="宋体"/>
          <w:color w:val="auto"/>
          <w:sz w:val="24"/>
          <w:szCs w:val="24"/>
          <w:highlight w:val="none"/>
          <w:lang w:val="en-US" w:eastAsia="zh-CN"/>
        </w:rPr>
        <w:t>人力资源管理师证书</w:t>
      </w:r>
      <w:r>
        <w:rPr>
          <w:rFonts w:hint="eastAsia" w:ascii="宋体" w:hAnsi="宋体" w:eastAsia="宋体" w:cs="宋体"/>
          <w:color w:val="auto"/>
          <w:sz w:val="24"/>
          <w:szCs w:val="24"/>
          <w:highlight w:val="none"/>
        </w:rPr>
        <w:t>的1名；</w:t>
      </w:r>
    </w:p>
    <w:p>
      <w:pPr>
        <w:pStyle w:val="10"/>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具有本科或以上学历并具备人社部门</w:t>
      </w:r>
      <w:r>
        <w:rPr>
          <w:rFonts w:hint="eastAsia" w:ascii="宋体" w:hAnsi="宋体" w:eastAsia="宋体" w:cs="宋体"/>
          <w:color w:val="auto"/>
          <w:sz w:val="24"/>
          <w:szCs w:val="24"/>
          <w:highlight w:val="none"/>
          <w:lang w:val="en-US" w:eastAsia="zh-CN"/>
        </w:rPr>
        <w:t>或应急管理部门或财政部门</w:t>
      </w:r>
      <w:r>
        <w:rPr>
          <w:rFonts w:hint="eastAsia" w:ascii="宋体" w:hAnsi="宋体" w:eastAsia="宋体" w:cs="宋体"/>
          <w:color w:val="auto"/>
          <w:sz w:val="24"/>
          <w:szCs w:val="24"/>
          <w:highlight w:val="none"/>
        </w:rPr>
        <w:t>颁发中级或以上技术资格</w:t>
      </w:r>
      <w:r>
        <w:rPr>
          <w:rFonts w:hint="eastAsia" w:ascii="宋体" w:hAnsi="宋体" w:eastAsia="宋体" w:cs="宋体"/>
          <w:color w:val="auto"/>
          <w:sz w:val="24"/>
          <w:szCs w:val="24"/>
          <w:highlight w:val="none"/>
          <w:lang w:val="en-US" w:eastAsia="zh-CN"/>
        </w:rPr>
        <w:t>证书</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其中至少1人</w:t>
      </w:r>
      <w:r>
        <w:rPr>
          <w:rFonts w:hint="eastAsia" w:ascii="宋体" w:hAnsi="宋体" w:eastAsia="宋体" w:cs="宋体"/>
          <w:color w:val="auto"/>
          <w:sz w:val="24"/>
          <w:szCs w:val="24"/>
          <w:highlight w:val="none"/>
        </w:rPr>
        <w:t>具备管理类专业</w:t>
      </w:r>
      <w:r>
        <w:rPr>
          <w:rFonts w:hint="eastAsia" w:ascii="宋体" w:hAnsi="宋体" w:eastAsia="宋体" w:cs="宋体"/>
          <w:color w:val="auto"/>
          <w:sz w:val="24"/>
          <w:szCs w:val="24"/>
          <w:highlight w:val="none"/>
          <w:lang w:eastAsia="zh-CN"/>
        </w:rPr>
        <w:t>；</w:t>
      </w:r>
    </w:p>
    <w:bookmarkEnd w:id="1"/>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rFonts w:hint="eastAsia" w:asciiTheme="minorHAnsi" w:hAnsiTheme="minorHAnsi" w:eastAsiaTheme="minorEastAsia" w:cstheme="minorBidi"/>
          <w:color w:val="auto"/>
          <w:sz w:val="24"/>
          <w:szCs w:val="24"/>
          <w:highlight w:val="none"/>
          <w:lang w:val="en-US" w:eastAsia="zh-CN" w:bidi="ar-SA"/>
        </w:rPr>
        <w:t>（2）</w:t>
      </w:r>
      <w:r>
        <w:rPr>
          <w:color w:val="auto"/>
          <w:sz w:val="24"/>
          <w:szCs w:val="24"/>
          <w:highlight w:val="none"/>
        </w:rPr>
        <w:t>驻场资料人员(</w:t>
      </w:r>
      <w:r>
        <w:rPr>
          <w:rFonts w:hint="eastAsia"/>
          <w:color w:val="auto"/>
          <w:sz w:val="24"/>
          <w:szCs w:val="24"/>
          <w:highlight w:val="none"/>
          <w:lang w:val="en-US" w:eastAsia="zh-CN"/>
        </w:rPr>
        <w:t>3</w:t>
      </w:r>
      <w:r>
        <w:rPr>
          <w:color w:val="auto"/>
          <w:sz w:val="24"/>
          <w:szCs w:val="24"/>
          <w:highlight w:val="none"/>
        </w:rPr>
        <w:t>名)</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eastAsia="宋体"/>
          <w:color w:val="auto"/>
          <w:sz w:val="24"/>
          <w:szCs w:val="24"/>
          <w:highlight w:val="none"/>
          <w:lang w:eastAsia="zh-CN"/>
        </w:rPr>
      </w:pPr>
      <w:r>
        <w:rPr>
          <w:color w:val="auto"/>
          <w:sz w:val="24"/>
          <w:szCs w:val="24"/>
          <w:highlight w:val="none"/>
        </w:rPr>
        <w:t>驻场资料人员</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val="en-US" w:eastAsia="zh-CN"/>
        </w:rPr>
        <w:t>大专</w:t>
      </w:r>
      <w:r>
        <w:rPr>
          <w:rFonts w:hint="eastAsia" w:ascii="宋体" w:hAnsi="宋体" w:eastAsia="宋体" w:cs="宋体"/>
          <w:color w:val="auto"/>
          <w:sz w:val="24"/>
          <w:szCs w:val="24"/>
          <w:highlight w:val="none"/>
        </w:rPr>
        <w:t>或以上学历</w:t>
      </w:r>
      <w:r>
        <w:rPr>
          <w:rFonts w:hint="eastAsia" w:ascii="宋体" w:hAnsi="宋体" w:eastAsia="宋体" w:cs="宋体"/>
          <w:color w:val="auto"/>
          <w:sz w:val="24"/>
          <w:szCs w:val="24"/>
          <w:highlight w:val="none"/>
          <w:lang w:eastAsia="zh-CN"/>
        </w:rPr>
        <w:t>。</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eastAsiaTheme="minorEastAsia"/>
          <w:color w:val="auto"/>
          <w:sz w:val="24"/>
          <w:szCs w:val="24"/>
          <w:highlight w:val="none"/>
          <w:lang w:eastAsia="zh-CN"/>
        </w:rPr>
      </w:pPr>
    </w:p>
    <w:p>
      <w:pPr>
        <w:pStyle w:val="10"/>
        <w:keepNext w:val="0"/>
        <w:keepLines w:val="0"/>
        <w:pageBreakBefore w:val="0"/>
        <w:widowControl/>
        <w:kinsoku/>
        <w:wordWrap/>
        <w:overflowPunct/>
        <w:topLinePunct w:val="0"/>
        <w:autoSpaceDE/>
        <w:autoSpaceDN/>
        <w:bidi w:val="0"/>
        <w:adjustRightInd/>
        <w:snapToGrid/>
        <w:spacing w:line="360" w:lineRule="auto"/>
        <w:ind w:left="0" w:firstLine="482"/>
        <w:jc w:val="both"/>
        <w:textAlignment w:val="auto"/>
        <w:rPr>
          <w:b/>
          <w:color w:val="auto"/>
          <w:sz w:val="24"/>
          <w:szCs w:val="24"/>
          <w:highlight w:val="none"/>
        </w:rPr>
      </w:pPr>
      <w:r>
        <w:rPr>
          <w:b/>
          <w:color w:val="auto"/>
          <w:sz w:val="24"/>
          <w:szCs w:val="24"/>
          <w:highlight w:val="none"/>
        </w:rPr>
        <w:t>3、快速响应能力</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如出现涉及环卫作业的突发事件时，投标人应在</w:t>
      </w:r>
      <w:r>
        <w:rPr>
          <w:rFonts w:hint="eastAsia"/>
          <w:color w:val="auto"/>
          <w:sz w:val="24"/>
          <w:szCs w:val="24"/>
          <w:highlight w:val="none"/>
          <w:lang w:val="en-US" w:eastAsia="zh-CN"/>
        </w:rPr>
        <w:t>承诺时间内</w:t>
      </w:r>
      <w:r>
        <w:rPr>
          <w:color w:val="auto"/>
          <w:sz w:val="24"/>
          <w:szCs w:val="24"/>
          <w:highlight w:val="none"/>
        </w:rPr>
        <w:t>提供快速响应服务。</w:t>
      </w:r>
    </w:p>
    <w:p>
      <w:pPr>
        <w:pStyle w:val="10"/>
        <w:keepNext w:val="0"/>
        <w:keepLines w:val="0"/>
        <w:pageBreakBefore w:val="0"/>
        <w:widowControl/>
        <w:kinsoku/>
        <w:wordWrap/>
        <w:overflowPunct/>
        <w:topLinePunct w:val="0"/>
        <w:autoSpaceDE/>
        <w:autoSpaceDN/>
        <w:bidi w:val="0"/>
        <w:adjustRightInd/>
        <w:snapToGrid/>
        <w:spacing w:line="360" w:lineRule="auto"/>
        <w:ind w:left="0"/>
        <w:textAlignment w:val="auto"/>
        <w:outlineLvl w:val="2"/>
        <w:rPr>
          <w:color w:val="auto"/>
          <w:sz w:val="24"/>
          <w:szCs w:val="24"/>
          <w:highlight w:val="none"/>
        </w:rPr>
      </w:pPr>
      <w:r>
        <w:rPr>
          <w:b/>
          <w:color w:val="auto"/>
          <w:sz w:val="24"/>
          <w:szCs w:val="24"/>
          <w:highlight w:val="none"/>
        </w:rPr>
        <w:t>五、本项目</w:t>
      </w:r>
      <w:r>
        <w:rPr>
          <w:rFonts w:hint="eastAsia"/>
          <w:b/>
          <w:color w:val="auto"/>
          <w:sz w:val="24"/>
          <w:szCs w:val="24"/>
          <w:highlight w:val="none"/>
          <w:lang w:val="en-US" w:eastAsia="zh-CN"/>
        </w:rPr>
        <w:t>体系认证</w:t>
      </w:r>
      <w:r>
        <w:rPr>
          <w:b/>
          <w:color w:val="auto"/>
          <w:sz w:val="24"/>
          <w:szCs w:val="24"/>
          <w:highlight w:val="none"/>
        </w:rPr>
        <w:t>因素的需求</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投标人在投标文件提供有效期内的职业健康安全管理体系认证、环境管理体系认证、质量管理体系认证。</w:t>
      </w:r>
    </w:p>
    <w:p>
      <w:pPr>
        <w:pStyle w:val="10"/>
        <w:keepNext w:val="0"/>
        <w:keepLines w:val="0"/>
        <w:pageBreakBefore w:val="0"/>
        <w:widowControl/>
        <w:kinsoku/>
        <w:wordWrap/>
        <w:overflowPunct/>
        <w:topLinePunct w:val="0"/>
        <w:autoSpaceDE/>
        <w:autoSpaceDN/>
        <w:bidi w:val="0"/>
        <w:adjustRightInd/>
        <w:snapToGrid/>
        <w:spacing w:line="360" w:lineRule="auto"/>
        <w:ind w:left="0"/>
        <w:textAlignment w:val="auto"/>
        <w:outlineLvl w:val="2"/>
        <w:rPr>
          <w:color w:val="auto"/>
          <w:sz w:val="24"/>
          <w:szCs w:val="24"/>
          <w:highlight w:val="none"/>
        </w:rPr>
      </w:pPr>
      <w:r>
        <w:rPr>
          <w:b/>
          <w:color w:val="auto"/>
          <w:sz w:val="24"/>
          <w:szCs w:val="24"/>
          <w:highlight w:val="none"/>
        </w:rPr>
        <w:t>六、本项目业绩因素的需求</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根据投标人202</w:t>
      </w:r>
      <w:r>
        <w:rPr>
          <w:rFonts w:hint="eastAsia"/>
          <w:color w:val="auto"/>
          <w:sz w:val="24"/>
          <w:szCs w:val="24"/>
          <w:highlight w:val="none"/>
          <w:lang w:val="en-US" w:eastAsia="zh-CN"/>
        </w:rPr>
        <w:t>2</w:t>
      </w:r>
      <w:r>
        <w:rPr>
          <w:color w:val="auto"/>
          <w:sz w:val="24"/>
          <w:szCs w:val="24"/>
          <w:highlight w:val="none"/>
        </w:rPr>
        <w:t>年1月1日至今（以合同签订日期为准）的同类业绩（道路清扫、道路冲洗、生活垃圾收集清运等类型）。投标人需提供中标/成交通知书及对应合同复印件。</w:t>
      </w:r>
    </w:p>
    <w:p>
      <w:pPr>
        <w:pStyle w:val="10"/>
        <w:keepNext w:val="0"/>
        <w:keepLines w:val="0"/>
        <w:pageBreakBefore w:val="0"/>
        <w:widowControl/>
        <w:kinsoku/>
        <w:wordWrap/>
        <w:overflowPunct/>
        <w:topLinePunct w:val="0"/>
        <w:autoSpaceDE/>
        <w:autoSpaceDN/>
        <w:bidi w:val="0"/>
        <w:adjustRightInd/>
        <w:snapToGrid/>
        <w:spacing w:line="360" w:lineRule="auto"/>
        <w:ind w:left="0"/>
        <w:textAlignment w:val="auto"/>
        <w:outlineLvl w:val="2"/>
        <w:rPr>
          <w:rFonts w:hint="eastAsia"/>
          <w:b/>
          <w:color w:val="auto"/>
          <w:sz w:val="24"/>
          <w:szCs w:val="24"/>
          <w:highlight w:val="none"/>
          <w:lang w:eastAsia="zh-CN"/>
        </w:rPr>
      </w:pPr>
      <w:r>
        <w:rPr>
          <w:rFonts w:hint="eastAsia"/>
          <w:b/>
          <w:color w:val="auto"/>
          <w:sz w:val="24"/>
          <w:szCs w:val="24"/>
          <w:highlight w:val="none"/>
          <w:lang w:eastAsia="zh-CN"/>
        </w:rPr>
        <w:t>七、项目背景</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b/>
          <w:bCs/>
          <w:color w:val="auto"/>
          <w:sz w:val="24"/>
          <w:szCs w:val="24"/>
          <w:highlight w:val="none"/>
        </w:rPr>
      </w:pPr>
      <w:bookmarkStart w:id="2" w:name="_Toc19239"/>
      <w:bookmarkStart w:id="3" w:name="_Toc9573"/>
      <w:r>
        <w:rPr>
          <w:rFonts w:hint="eastAsia"/>
          <w:b/>
          <w:bCs/>
          <w:color w:val="auto"/>
          <w:sz w:val="24"/>
          <w:szCs w:val="24"/>
          <w:highlight w:val="none"/>
          <w:lang w:eastAsia="zh-CN"/>
        </w:rPr>
        <w:t>（一）</w:t>
      </w:r>
      <w:r>
        <w:rPr>
          <w:rFonts w:hint="eastAsia"/>
          <w:b/>
          <w:bCs/>
          <w:color w:val="auto"/>
          <w:sz w:val="24"/>
          <w:szCs w:val="24"/>
          <w:highlight w:val="none"/>
        </w:rPr>
        <w:t>项目概况</w:t>
      </w:r>
      <w:bookmarkEnd w:id="2"/>
      <w:bookmarkEnd w:id="3"/>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bookmarkStart w:id="4" w:name="_Toc627"/>
      <w:r>
        <w:rPr>
          <w:rFonts w:hint="eastAsia"/>
          <w:color w:val="auto"/>
          <w:sz w:val="24"/>
          <w:szCs w:val="24"/>
          <w:highlight w:val="none"/>
          <w:lang w:val="en-US" w:eastAsia="zh-CN"/>
        </w:rPr>
        <w:t>1、</w:t>
      </w:r>
      <w:r>
        <w:rPr>
          <w:rFonts w:hint="eastAsia"/>
          <w:color w:val="auto"/>
          <w:sz w:val="24"/>
          <w:szCs w:val="24"/>
          <w:highlight w:val="none"/>
        </w:rPr>
        <w:t>环卫服务市场化必要性</w:t>
      </w:r>
      <w:bookmarkEnd w:id="4"/>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color w:val="auto"/>
          <w:sz w:val="24"/>
          <w:szCs w:val="24"/>
          <w:highlight w:val="none"/>
        </w:rPr>
      </w:pPr>
      <w:r>
        <w:rPr>
          <w:rFonts w:hint="eastAsia"/>
          <w:color w:val="auto"/>
          <w:sz w:val="24"/>
          <w:szCs w:val="24"/>
          <w:highlight w:val="none"/>
          <w:lang w:eastAsia="zh-CN"/>
        </w:rPr>
        <w:t>我</w:t>
      </w:r>
      <w:r>
        <w:rPr>
          <w:rFonts w:hint="eastAsia"/>
          <w:color w:val="auto"/>
          <w:sz w:val="24"/>
          <w:szCs w:val="24"/>
          <w:highlight w:val="none"/>
        </w:rPr>
        <w:t>区坚持以推动高质量发展为主题，依托大项目，打造大平台，做大做强绿色石化产业。大亚湾石化区被列为全国重点发展的石化产业基地，是广东省唯一列入的石化产业基地，也是惠州市对外展示经济高质量发展的重要窗口。近年来，石化区环卫作业实行市场化运营，为园区各企业提供优质的公共环境卫生和生活垃圾的无害化处理</w:t>
      </w:r>
      <w:r>
        <w:rPr>
          <w:rFonts w:hint="eastAsia"/>
          <w:color w:val="auto"/>
          <w:sz w:val="24"/>
          <w:szCs w:val="24"/>
          <w:highlight w:val="none"/>
          <w:lang w:eastAsia="zh-CN"/>
        </w:rPr>
        <w:t>；常态化落实</w:t>
      </w:r>
      <w:r>
        <w:rPr>
          <w:rFonts w:hint="eastAsia"/>
          <w:color w:val="auto"/>
          <w:sz w:val="24"/>
          <w:szCs w:val="24"/>
          <w:highlight w:val="none"/>
        </w:rPr>
        <w:t>高标准的</w:t>
      </w:r>
      <w:r>
        <w:rPr>
          <w:rFonts w:hint="eastAsia"/>
          <w:color w:val="auto"/>
          <w:sz w:val="24"/>
          <w:szCs w:val="24"/>
          <w:highlight w:val="none"/>
          <w:lang w:eastAsia="zh-CN"/>
        </w:rPr>
        <w:t>环卫</w:t>
      </w:r>
      <w:r>
        <w:rPr>
          <w:rFonts w:hint="eastAsia"/>
          <w:color w:val="auto"/>
          <w:sz w:val="24"/>
          <w:szCs w:val="24"/>
          <w:highlight w:val="none"/>
        </w:rPr>
        <w:t>服务要求和健全的考核管理，园区环境卫生持续保持干净、整洁的面貌，为各级</w:t>
      </w:r>
      <w:r>
        <w:rPr>
          <w:rFonts w:hint="eastAsia"/>
          <w:color w:val="auto"/>
          <w:sz w:val="24"/>
          <w:szCs w:val="24"/>
          <w:highlight w:val="none"/>
          <w:lang w:eastAsia="zh-CN"/>
        </w:rPr>
        <w:t>考察组</w:t>
      </w:r>
      <w:r>
        <w:rPr>
          <w:rFonts w:hint="eastAsia"/>
          <w:color w:val="auto"/>
          <w:sz w:val="24"/>
          <w:szCs w:val="24"/>
          <w:highlight w:val="none"/>
        </w:rPr>
        <w:t>莅临石化区参观考察留下良好的印象。</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bookmarkStart w:id="5" w:name="_Toc27058"/>
      <w:r>
        <w:rPr>
          <w:rFonts w:hint="eastAsia"/>
          <w:color w:val="auto"/>
          <w:sz w:val="24"/>
          <w:szCs w:val="24"/>
          <w:highlight w:val="none"/>
          <w:lang w:val="en-US" w:eastAsia="zh-CN"/>
        </w:rPr>
        <w:t>2、</w:t>
      </w:r>
      <w:r>
        <w:rPr>
          <w:rFonts w:hint="eastAsia"/>
          <w:color w:val="auto"/>
          <w:sz w:val="24"/>
          <w:szCs w:val="24"/>
          <w:highlight w:val="none"/>
        </w:rPr>
        <w:t>环卫服务市场化目标</w:t>
      </w:r>
      <w:bookmarkEnd w:id="5"/>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rFonts w:hint="eastAsia"/>
          <w:color w:val="auto"/>
          <w:sz w:val="24"/>
          <w:szCs w:val="24"/>
          <w:highlight w:val="none"/>
        </w:rPr>
        <w:t>全面提升石化区环境卫生精细化管理水平，高标准落实石化区环境卫生作业，保洁作业质量符合《城市道路清扫保洁与质量评价标准》（CJJ/T126-2022）的要求，</w:t>
      </w:r>
      <w:r>
        <w:rPr>
          <w:rFonts w:hint="eastAsia"/>
          <w:color w:val="auto"/>
          <w:sz w:val="24"/>
          <w:szCs w:val="24"/>
          <w:highlight w:val="none"/>
          <w:lang w:eastAsia="zh-CN"/>
        </w:rPr>
        <w:t>保洁质量有明显提高，</w:t>
      </w:r>
      <w:r>
        <w:rPr>
          <w:rFonts w:hint="eastAsia"/>
          <w:color w:val="auto"/>
          <w:sz w:val="24"/>
          <w:szCs w:val="24"/>
          <w:highlight w:val="none"/>
        </w:rPr>
        <w:t>垃圾分类工作有序开展，达到省、市减量要求，保洁质量有明显提高，提升园区企业及其员工对环境卫生的满意度。</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b/>
          <w:bCs/>
          <w:color w:val="auto"/>
          <w:sz w:val="24"/>
          <w:szCs w:val="24"/>
          <w:highlight w:val="none"/>
          <w:lang w:eastAsia="zh-CN"/>
        </w:rPr>
      </w:pPr>
      <w:bookmarkStart w:id="6" w:name="_Toc3017"/>
      <w:bookmarkStart w:id="7" w:name="_Toc32700"/>
      <w:r>
        <w:rPr>
          <w:rFonts w:hint="eastAsia"/>
          <w:b/>
          <w:bCs/>
          <w:color w:val="auto"/>
          <w:sz w:val="24"/>
          <w:szCs w:val="24"/>
          <w:highlight w:val="none"/>
          <w:lang w:eastAsia="zh-CN"/>
        </w:rPr>
        <w:t>（二）</w:t>
      </w:r>
      <w:bookmarkEnd w:id="6"/>
      <w:bookmarkEnd w:id="7"/>
      <w:bookmarkStart w:id="8" w:name="_Toc20435"/>
      <w:bookmarkStart w:id="9" w:name="_Toc9734"/>
      <w:r>
        <w:rPr>
          <w:rFonts w:hint="eastAsia"/>
          <w:b/>
          <w:bCs/>
          <w:color w:val="auto"/>
          <w:sz w:val="24"/>
          <w:szCs w:val="24"/>
          <w:highlight w:val="none"/>
          <w:lang w:eastAsia="zh-CN"/>
        </w:rPr>
        <w:t>服务期限</w:t>
      </w:r>
      <w:bookmarkEnd w:id="8"/>
      <w:bookmarkEnd w:id="9"/>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color w:val="auto"/>
          <w:sz w:val="24"/>
          <w:szCs w:val="24"/>
          <w:highlight w:val="none"/>
        </w:rPr>
      </w:pPr>
      <w:bookmarkStart w:id="10" w:name="_Toc17465"/>
      <w:r>
        <w:rPr>
          <w:rFonts w:hint="eastAsia"/>
          <w:color w:val="auto"/>
          <w:sz w:val="24"/>
          <w:szCs w:val="24"/>
          <w:highlight w:val="none"/>
        </w:rPr>
        <w:t>方案实施期限为三年，从202</w:t>
      </w:r>
      <w:r>
        <w:rPr>
          <w:rFonts w:hint="eastAsia"/>
          <w:color w:val="auto"/>
          <w:sz w:val="24"/>
          <w:szCs w:val="24"/>
          <w:highlight w:val="none"/>
          <w:lang w:val="en-US" w:eastAsia="zh-CN"/>
        </w:rPr>
        <w:t>5</w:t>
      </w:r>
      <w:r>
        <w:rPr>
          <w:rFonts w:hint="eastAsia"/>
          <w:color w:val="auto"/>
          <w:sz w:val="24"/>
          <w:szCs w:val="24"/>
          <w:highlight w:val="none"/>
        </w:rPr>
        <w:t>年</w:t>
      </w:r>
      <w:r>
        <w:rPr>
          <w:rFonts w:hint="eastAsia"/>
          <w:color w:val="auto"/>
          <w:sz w:val="24"/>
          <w:szCs w:val="24"/>
          <w:highlight w:val="none"/>
          <w:lang w:val="en-US" w:eastAsia="zh-CN"/>
        </w:rPr>
        <w:t>1</w:t>
      </w:r>
      <w:r>
        <w:rPr>
          <w:rFonts w:hint="eastAsia"/>
          <w:color w:val="auto"/>
          <w:sz w:val="24"/>
          <w:szCs w:val="24"/>
          <w:highlight w:val="none"/>
        </w:rPr>
        <w:t>月1日起至202</w:t>
      </w:r>
      <w:r>
        <w:rPr>
          <w:rFonts w:hint="eastAsia"/>
          <w:color w:val="auto"/>
          <w:sz w:val="24"/>
          <w:szCs w:val="24"/>
          <w:highlight w:val="none"/>
          <w:lang w:val="en-US" w:eastAsia="zh-CN"/>
        </w:rPr>
        <w:t>7</w:t>
      </w:r>
      <w:r>
        <w:rPr>
          <w:rFonts w:hint="eastAsia"/>
          <w:color w:val="auto"/>
          <w:sz w:val="24"/>
          <w:szCs w:val="24"/>
          <w:highlight w:val="none"/>
        </w:rPr>
        <w:t>年</w:t>
      </w:r>
      <w:r>
        <w:rPr>
          <w:rFonts w:hint="eastAsia"/>
          <w:color w:val="auto"/>
          <w:sz w:val="24"/>
          <w:szCs w:val="24"/>
          <w:highlight w:val="none"/>
          <w:lang w:val="en-US" w:eastAsia="zh-CN"/>
        </w:rPr>
        <w:t>12</w:t>
      </w:r>
      <w:r>
        <w:rPr>
          <w:rFonts w:hint="eastAsia"/>
          <w:color w:val="auto"/>
          <w:sz w:val="24"/>
          <w:szCs w:val="24"/>
          <w:highlight w:val="none"/>
        </w:rPr>
        <w:t>月</w:t>
      </w:r>
      <w:r>
        <w:rPr>
          <w:rFonts w:hint="eastAsia"/>
          <w:color w:val="auto"/>
          <w:sz w:val="24"/>
          <w:szCs w:val="24"/>
          <w:highlight w:val="none"/>
          <w:lang w:val="en-US" w:eastAsia="zh-CN"/>
        </w:rPr>
        <w:t>31</w:t>
      </w:r>
      <w:r>
        <w:rPr>
          <w:rFonts w:hint="eastAsia"/>
          <w:color w:val="auto"/>
          <w:sz w:val="24"/>
          <w:szCs w:val="24"/>
          <w:highlight w:val="none"/>
        </w:rPr>
        <w:t>日止。（具体服务起止时间以签订合同为准）</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b/>
          <w:bCs/>
          <w:color w:val="auto"/>
          <w:sz w:val="24"/>
          <w:szCs w:val="24"/>
          <w:highlight w:val="none"/>
          <w:lang w:eastAsia="zh-CN"/>
        </w:rPr>
      </w:pPr>
      <w:r>
        <w:rPr>
          <w:rFonts w:hint="eastAsia"/>
          <w:b/>
          <w:bCs/>
          <w:color w:val="auto"/>
          <w:sz w:val="24"/>
          <w:szCs w:val="24"/>
          <w:highlight w:val="none"/>
          <w:lang w:eastAsia="zh-CN"/>
        </w:rPr>
        <w:t>（</w:t>
      </w:r>
      <w:r>
        <w:rPr>
          <w:rFonts w:hint="eastAsia"/>
          <w:b/>
          <w:bCs/>
          <w:color w:val="auto"/>
          <w:sz w:val="24"/>
          <w:szCs w:val="24"/>
          <w:highlight w:val="none"/>
          <w:lang w:val="en-US" w:eastAsia="zh-CN"/>
        </w:rPr>
        <w:t>三</w:t>
      </w:r>
      <w:r>
        <w:rPr>
          <w:rFonts w:hint="eastAsia"/>
          <w:b/>
          <w:bCs/>
          <w:color w:val="auto"/>
          <w:sz w:val="24"/>
          <w:szCs w:val="24"/>
          <w:highlight w:val="none"/>
          <w:lang w:eastAsia="zh-CN"/>
        </w:rPr>
        <w:t>）项目经费预算</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default"/>
          <w:color w:val="auto"/>
          <w:sz w:val="24"/>
          <w:szCs w:val="24"/>
          <w:highlight w:val="none"/>
          <w:lang w:val="en-US" w:eastAsia="zh-CN"/>
        </w:rPr>
      </w:pPr>
      <w:r>
        <w:rPr>
          <w:rFonts w:hint="eastAsia"/>
          <w:color w:val="auto"/>
          <w:sz w:val="24"/>
          <w:szCs w:val="24"/>
          <w:highlight w:val="none"/>
          <w:lang w:val="en-US" w:eastAsia="zh-CN"/>
        </w:rPr>
        <w:t>1、</w:t>
      </w:r>
      <w:r>
        <w:rPr>
          <w:rFonts w:hint="eastAsia"/>
          <w:color w:val="auto"/>
          <w:sz w:val="24"/>
          <w:szCs w:val="24"/>
          <w:highlight w:val="none"/>
        </w:rPr>
        <w:t>道路</w:t>
      </w:r>
      <w:r>
        <w:rPr>
          <w:rFonts w:hint="eastAsia"/>
          <w:color w:val="auto"/>
          <w:sz w:val="24"/>
          <w:szCs w:val="24"/>
          <w:highlight w:val="none"/>
          <w:lang w:val="en-US" w:eastAsia="zh-CN"/>
        </w:rPr>
        <w:t>清扫保洁</w:t>
      </w:r>
      <w:bookmarkEnd w:id="10"/>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一级</w:t>
      </w:r>
      <w:r>
        <w:rPr>
          <w:rFonts w:hint="eastAsia"/>
          <w:color w:val="auto"/>
          <w:sz w:val="24"/>
          <w:szCs w:val="24"/>
          <w:highlight w:val="none"/>
          <w:lang w:eastAsia="zh-CN"/>
        </w:rPr>
        <w:t>保洁</w:t>
      </w:r>
      <w:r>
        <w:rPr>
          <w:rFonts w:hint="eastAsia"/>
          <w:color w:val="auto"/>
          <w:sz w:val="24"/>
          <w:szCs w:val="24"/>
          <w:highlight w:val="none"/>
        </w:rPr>
        <w:t>道路</w:t>
      </w:r>
      <w:r>
        <w:rPr>
          <w:rFonts w:hint="eastAsia"/>
          <w:color w:val="auto"/>
          <w:sz w:val="24"/>
          <w:szCs w:val="24"/>
          <w:highlight w:val="none"/>
          <w:lang w:eastAsia="zh-CN"/>
        </w:rPr>
        <w:t>（含车行道、人行道、道旁路口）面积</w:t>
      </w:r>
      <w:r>
        <w:rPr>
          <w:rFonts w:hint="eastAsia"/>
          <w:color w:val="auto"/>
          <w:sz w:val="24"/>
          <w:szCs w:val="24"/>
          <w:highlight w:val="none"/>
          <w:lang w:val="en-US" w:eastAsia="zh-CN"/>
        </w:rPr>
        <w:t>757772.3</w:t>
      </w:r>
      <w:r>
        <w:rPr>
          <w:rFonts w:hint="eastAsia"/>
          <w:color w:val="auto"/>
          <w:sz w:val="24"/>
          <w:szCs w:val="24"/>
          <w:highlight w:val="none"/>
        </w:rPr>
        <w:t>㎡</w:t>
      </w:r>
      <w:r>
        <w:rPr>
          <w:rFonts w:hint="eastAsia"/>
          <w:color w:val="auto"/>
          <w:sz w:val="24"/>
          <w:szCs w:val="24"/>
          <w:highlight w:val="none"/>
          <w:lang w:eastAsia="zh-CN"/>
        </w:rPr>
        <w:t>，</w:t>
      </w:r>
      <w:r>
        <w:rPr>
          <w:rFonts w:hint="eastAsia"/>
          <w:color w:val="auto"/>
          <w:sz w:val="24"/>
          <w:szCs w:val="24"/>
          <w:highlight w:val="none"/>
        </w:rPr>
        <w:t>人工配合机械保洁，每天按1</w:t>
      </w:r>
      <w:r>
        <w:rPr>
          <w:rFonts w:hint="eastAsia"/>
          <w:color w:val="auto"/>
          <w:sz w:val="24"/>
          <w:szCs w:val="24"/>
          <w:highlight w:val="none"/>
          <w:lang w:val="en-US" w:eastAsia="zh-CN"/>
        </w:rPr>
        <w:t>4</w:t>
      </w:r>
      <w:r>
        <w:rPr>
          <w:rFonts w:hint="eastAsia"/>
          <w:color w:val="auto"/>
          <w:sz w:val="24"/>
          <w:szCs w:val="24"/>
          <w:highlight w:val="none"/>
        </w:rPr>
        <w:t>小时保洁时间核算，全面打扫不低于2次，</w:t>
      </w:r>
      <w:r>
        <w:rPr>
          <w:rFonts w:hint="eastAsia"/>
          <w:color w:val="auto"/>
          <w:sz w:val="24"/>
          <w:szCs w:val="24"/>
          <w:highlight w:val="none"/>
          <w:lang w:val="en-US" w:eastAsia="zh-CN"/>
        </w:rPr>
        <w:t>计算综合</w:t>
      </w:r>
      <w:r>
        <w:rPr>
          <w:rFonts w:hint="eastAsia"/>
          <w:color w:val="auto"/>
          <w:sz w:val="24"/>
          <w:szCs w:val="24"/>
          <w:highlight w:val="none"/>
        </w:rPr>
        <w:t>单价为</w:t>
      </w:r>
      <w:r>
        <w:rPr>
          <w:rFonts w:hint="eastAsia"/>
          <w:color w:val="auto"/>
          <w:sz w:val="24"/>
          <w:szCs w:val="24"/>
          <w:highlight w:val="none"/>
          <w:lang w:val="en-US" w:eastAsia="zh-CN"/>
        </w:rPr>
        <w:t>5.01</w:t>
      </w:r>
      <w:r>
        <w:rPr>
          <w:rFonts w:hint="eastAsia"/>
          <w:color w:val="auto"/>
          <w:sz w:val="24"/>
          <w:szCs w:val="24"/>
          <w:highlight w:val="none"/>
        </w:rPr>
        <w:t>元/㎡·年，一年保洁费用</w:t>
      </w:r>
      <w:r>
        <w:rPr>
          <w:rFonts w:hint="eastAsia"/>
          <w:color w:val="auto"/>
          <w:sz w:val="24"/>
          <w:szCs w:val="24"/>
          <w:highlight w:val="none"/>
          <w:lang w:val="en-US" w:eastAsia="zh-CN"/>
        </w:rPr>
        <w:t>3796439.22</w:t>
      </w:r>
      <w:r>
        <w:rPr>
          <w:rFonts w:hint="eastAsia"/>
          <w:color w:val="auto"/>
          <w:sz w:val="24"/>
          <w:szCs w:val="24"/>
          <w:highlight w:val="none"/>
        </w:rPr>
        <w:t>元。</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二级</w:t>
      </w:r>
      <w:r>
        <w:rPr>
          <w:rFonts w:hint="eastAsia"/>
          <w:color w:val="auto"/>
          <w:sz w:val="24"/>
          <w:szCs w:val="24"/>
          <w:highlight w:val="none"/>
          <w:lang w:eastAsia="zh-CN"/>
        </w:rPr>
        <w:t>保洁</w:t>
      </w:r>
      <w:r>
        <w:rPr>
          <w:rFonts w:hint="eastAsia"/>
          <w:color w:val="auto"/>
          <w:sz w:val="24"/>
          <w:szCs w:val="24"/>
          <w:highlight w:val="none"/>
        </w:rPr>
        <w:t>道路</w:t>
      </w:r>
      <w:r>
        <w:rPr>
          <w:rFonts w:hint="eastAsia"/>
          <w:color w:val="auto"/>
          <w:sz w:val="24"/>
          <w:szCs w:val="24"/>
          <w:highlight w:val="none"/>
          <w:lang w:eastAsia="zh-CN"/>
        </w:rPr>
        <w:t>（含车行道、人行道、道旁路口）</w:t>
      </w:r>
      <w:r>
        <w:rPr>
          <w:rFonts w:hint="eastAsia"/>
          <w:color w:val="auto"/>
          <w:sz w:val="24"/>
          <w:szCs w:val="24"/>
          <w:highlight w:val="none"/>
        </w:rPr>
        <w:t>面积</w:t>
      </w:r>
      <w:r>
        <w:rPr>
          <w:rFonts w:hint="eastAsia"/>
          <w:color w:val="auto"/>
          <w:sz w:val="24"/>
          <w:szCs w:val="24"/>
          <w:highlight w:val="none"/>
          <w:lang w:val="en-US" w:eastAsia="zh-CN"/>
        </w:rPr>
        <w:t>363316.7</w:t>
      </w:r>
      <w:r>
        <w:rPr>
          <w:rFonts w:hint="eastAsia"/>
          <w:color w:val="auto"/>
          <w:sz w:val="24"/>
          <w:szCs w:val="24"/>
          <w:highlight w:val="none"/>
        </w:rPr>
        <w:t>㎡，人工配合机械保洁道路，每天按1</w:t>
      </w:r>
      <w:r>
        <w:rPr>
          <w:rFonts w:hint="eastAsia"/>
          <w:color w:val="auto"/>
          <w:sz w:val="24"/>
          <w:szCs w:val="24"/>
          <w:highlight w:val="none"/>
          <w:lang w:val="en-US" w:eastAsia="zh-CN"/>
        </w:rPr>
        <w:t>2</w:t>
      </w:r>
      <w:r>
        <w:rPr>
          <w:rFonts w:hint="eastAsia"/>
          <w:color w:val="auto"/>
          <w:sz w:val="24"/>
          <w:szCs w:val="24"/>
          <w:highlight w:val="none"/>
        </w:rPr>
        <w:t>小时保洁时间核算，全面打扫不低于2次，</w:t>
      </w:r>
      <w:r>
        <w:rPr>
          <w:rFonts w:hint="eastAsia"/>
          <w:color w:val="auto"/>
          <w:sz w:val="24"/>
          <w:szCs w:val="24"/>
          <w:highlight w:val="none"/>
          <w:lang w:val="en-US" w:eastAsia="zh-CN"/>
        </w:rPr>
        <w:t>计算综合</w:t>
      </w:r>
      <w:r>
        <w:rPr>
          <w:rFonts w:hint="eastAsia"/>
          <w:color w:val="auto"/>
          <w:sz w:val="24"/>
          <w:szCs w:val="24"/>
          <w:highlight w:val="none"/>
        </w:rPr>
        <w:t>单价为</w:t>
      </w:r>
      <w:r>
        <w:rPr>
          <w:rFonts w:hint="eastAsia"/>
          <w:color w:val="auto"/>
          <w:sz w:val="24"/>
          <w:szCs w:val="24"/>
          <w:highlight w:val="none"/>
          <w:lang w:val="en-US" w:eastAsia="zh-CN"/>
        </w:rPr>
        <w:t>4.14</w:t>
      </w:r>
      <w:r>
        <w:rPr>
          <w:rFonts w:hint="eastAsia"/>
          <w:color w:val="auto"/>
          <w:sz w:val="24"/>
          <w:szCs w:val="24"/>
          <w:highlight w:val="none"/>
        </w:rPr>
        <w:t>元/㎡·年，一年保洁费用</w:t>
      </w:r>
      <w:r>
        <w:rPr>
          <w:rFonts w:hint="eastAsia"/>
          <w:color w:val="auto"/>
          <w:sz w:val="24"/>
          <w:szCs w:val="24"/>
          <w:highlight w:val="none"/>
          <w:lang w:val="en-US" w:eastAsia="zh-CN"/>
        </w:rPr>
        <w:t>1504131.14</w:t>
      </w:r>
      <w:r>
        <w:rPr>
          <w:rFonts w:hint="eastAsia"/>
          <w:color w:val="auto"/>
          <w:sz w:val="24"/>
          <w:szCs w:val="24"/>
          <w:highlight w:val="none"/>
        </w:rPr>
        <w:t>元。</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（3）三</w:t>
      </w:r>
      <w:r>
        <w:rPr>
          <w:rFonts w:hint="eastAsia"/>
          <w:color w:val="auto"/>
          <w:sz w:val="24"/>
          <w:szCs w:val="24"/>
          <w:highlight w:val="none"/>
        </w:rPr>
        <w:t>级</w:t>
      </w:r>
      <w:r>
        <w:rPr>
          <w:rFonts w:hint="eastAsia"/>
          <w:color w:val="auto"/>
          <w:sz w:val="24"/>
          <w:szCs w:val="24"/>
          <w:highlight w:val="none"/>
          <w:lang w:eastAsia="zh-CN"/>
        </w:rPr>
        <w:t>保洁</w:t>
      </w:r>
      <w:r>
        <w:rPr>
          <w:rFonts w:hint="eastAsia"/>
          <w:color w:val="auto"/>
          <w:sz w:val="24"/>
          <w:szCs w:val="24"/>
          <w:highlight w:val="none"/>
        </w:rPr>
        <w:t>道路</w:t>
      </w:r>
      <w:r>
        <w:rPr>
          <w:rFonts w:hint="eastAsia"/>
          <w:color w:val="auto"/>
          <w:sz w:val="24"/>
          <w:szCs w:val="24"/>
          <w:highlight w:val="none"/>
          <w:lang w:eastAsia="zh-CN"/>
        </w:rPr>
        <w:t>（含车行道、人行道、道旁路口）</w:t>
      </w:r>
      <w:r>
        <w:rPr>
          <w:rFonts w:hint="eastAsia"/>
          <w:color w:val="auto"/>
          <w:sz w:val="24"/>
          <w:szCs w:val="24"/>
          <w:highlight w:val="none"/>
        </w:rPr>
        <w:t>清扫保洁面积</w:t>
      </w:r>
      <w:r>
        <w:rPr>
          <w:rFonts w:hint="eastAsia"/>
          <w:color w:val="auto"/>
          <w:sz w:val="24"/>
          <w:szCs w:val="24"/>
          <w:highlight w:val="none"/>
          <w:lang w:val="en-US" w:eastAsia="zh-CN"/>
        </w:rPr>
        <w:t>40645.50</w:t>
      </w:r>
      <w:r>
        <w:rPr>
          <w:rFonts w:hint="eastAsia"/>
          <w:color w:val="auto"/>
          <w:sz w:val="24"/>
          <w:szCs w:val="24"/>
          <w:highlight w:val="none"/>
        </w:rPr>
        <w:t>㎡，人工配合机械保洁道路，每天按1</w:t>
      </w:r>
      <w:r>
        <w:rPr>
          <w:rFonts w:hint="eastAsia"/>
          <w:color w:val="auto"/>
          <w:sz w:val="24"/>
          <w:szCs w:val="24"/>
          <w:highlight w:val="none"/>
          <w:lang w:val="en-US" w:eastAsia="zh-CN"/>
        </w:rPr>
        <w:t>2</w:t>
      </w:r>
      <w:r>
        <w:rPr>
          <w:rFonts w:hint="eastAsia"/>
          <w:color w:val="auto"/>
          <w:sz w:val="24"/>
          <w:szCs w:val="24"/>
          <w:highlight w:val="none"/>
        </w:rPr>
        <w:t>小时保洁时间核算，全面打扫不低于</w:t>
      </w:r>
      <w:r>
        <w:rPr>
          <w:rFonts w:hint="eastAsia"/>
          <w:color w:val="auto"/>
          <w:sz w:val="24"/>
          <w:szCs w:val="24"/>
          <w:highlight w:val="none"/>
          <w:lang w:val="en-US" w:eastAsia="zh-CN"/>
        </w:rPr>
        <w:t>1</w:t>
      </w:r>
      <w:r>
        <w:rPr>
          <w:rFonts w:hint="eastAsia"/>
          <w:color w:val="auto"/>
          <w:sz w:val="24"/>
          <w:szCs w:val="24"/>
          <w:highlight w:val="none"/>
        </w:rPr>
        <w:t>次，</w:t>
      </w:r>
      <w:r>
        <w:rPr>
          <w:rFonts w:hint="eastAsia"/>
          <w:color w:val="auto"/>
          <w:sz w:val="24"/>
          <w:szCs w:val="24"/>
          <w:highlight w:val="none"/>
          <w:lang w:val="en-US" w:eastAsia="zh-CN"/>
        </w:rPr>
        <w:t>计算综合</w:t>
      </w:r>
      <w:r>
        <w:rPr>
          <w:rFonts w:hint="eastAsia"/>
          <w:color w:val="auto"/>
          <w:sz w:val="24"/>
          <w:szCs w:val="24"/>
          <w:highlight w:val="none"/>
        </w:rPr>
        <w:t>单价为</w:t>
      </w:r>
      <w:r>
        <w:rPr>
          <w:rFonts w:hint="eastAsia"/>
          <w:color w:val="auto"/>
          <w:sz w:val="24"/>
          <w:szCs w:val="24"/>
          <w:highlight w:val="none"/>
          <w:lang w:val="en-US" w:eastAsia="zh-CN"/>
        </w:rPr>
        <w:t>2.90</w:t>
      </w:r>
      <w:r>
        <w:rPr>
          <w:rFonts w:hint="eastAsia"/>
          <w:color w:val="auto"/>
          <w:sz w:val="24"/>
          <w:szCs w:val="24"/>
          <w:highlight w:val="none"/>
        </w:rPr>
        <w:t>元/㎡·年，一年保洁费用</w:t>
      </w:r>
      <w:r>
        <w:rPr>
          <w:rFonts w:hint="eastAsia"/>
          <w:color w:val="auto"/>
          <w:sz w:val="24"/>
          <w:szCs w:val="24"/>
          <w:highlight w:val="none"/>
          <w:lang w:val="en-US" w:eastAsia="zh-CN"/>
        </w:rPr>
        <w:t>117871.95</w:t>
      </w:r>
      <w:r>
        <w:rPr>
          <w:rFonts w:hint="eastAsia"/>
          <w:color w:val="auto"/>
          <w:sz w:val="24"/>
          <w:szCs w:val="24"/>
          <w:highlight w:val="none"/>
        </w:rPr>
        <w:t>元。</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rFonts w:hint="eastAsia"/>
          <w:color w:val="auto"/>
          <w:sz w:val="24"/>
          <w:szCs w:val="24"/>
          <w:highlight w:val="none"/>
        </w:rPr>
        <w:t>综上所述，本项目清扫保洁总面积</w:t>
      </w:r>
      <w:r>
        <w:rPr>
          <w:rFonts w:hint="eastAsia"/>
          <w:color w:val="auto"/>
          <w:sz w:val="24"/>
          <w:szCs w:val="24"/>
          <w:highlight w:val="none"/>
          <w:lang w:val="en-US" w:eastAsia="zh-CN"/>
        </w:rPr>
        <w:t>1161734.5</w:t>
      </w:r>
      <w:r>
        <w:rPr>
          <w:rFonts w:hint="eastAsia"/>
          <w:color w:val="auto"/>
          <w:sz w:val="24"/>
          <w:szCs w:val="24"/>
          <w:highlight w:val="none"/>
        </w:rPr>
        <w:t>㎡，一年道路及人行道清扫保洁费用</w:t>
      </w:r>
      <w:r>
        <w:rPr>
          <w:rFonts w:hint="eastAsia"/>
          <w:color w:val="auto"/>
          <w:sz w:val="24"/>
          <w:szCs w:val="24"/>
          <w:highlight w:val="none"/>
          <w:lang w:val="en-US" w:eastAsia="zh-CN"/>
        </w:rPr>
        <w:t>5418442.31</w:t>
      </w:r>
      <w:r>
        <w:rPr>
          <w:rFonts w:hint="eastAsia"/>
          <w:color w:val="auto"/>
          <w:sz w:val="24"/>
          <w:szCs w:val="24"/>
          <w:highlight w:val="none"/>
        </w:rPr>
        <w:t>元</w:t>
      </w:r>
      <w:r>
        <w:rPr>
          <w:rFonts w:hint="eastAsia"/>
          <w:color w:val="auto"/>
          <w:sz w:val="24"/>
          <w:szCs w:val="24"/>
          <w:highlight w:val="none"/>
          <w:lang w:eastAsia="zh-CN"/>
        </w:rPr>
        <w:t>（</w:t>
      </w:r>
      <w:r>
        <w:rPr>
          <w:rFonts w:hint="eastAsia"/>
          <w:color w:val="auto"/>
          <w:sz w:val="24"/>
          <w:szCs w:val="24"/>
          <w:highlight w:val="none"/>
          <w:lang w:val="en-US" w:eastAsia="zh-CN"/>
        </w:rPr>
        <w:t>每平米单价4.66元</w:t>
      </w:r>
      <w:r>
        <w:rPr>
          <w:rFonts w:hint="eastAsia"/>
          <w:color w:val="auto"/>
          <w:sz w:val="24"/>
          <w:szCs w:val="24"/>
          <w:highlight w:val="none"/>
          <w:lang w:eastAsia="zh-CN"/>
        </w:rPr>
        <w:t>），</w:t>
      </w:r>
      <w:r>
        <w:rPr>
          <w:rFonts w:hint="eastAsia"/>
          <w:color w:val="auto"/>
          <w:sz w:val="24"/>
          <w:szCs w:val="24"/>
          <w:highlight w:val="none"/>
          <w:lang w:val="en-US" w:eastAsia="zh-CN"/>
        </w:rPr>
        <w:t>三年合计保洁费用16255326.93元</w:t>
      </w:r>
      <w:r>
        <w:rPr>
          <w:rFonts w:hint="eastAsia"/>
          <w:color w:val="auto"/>
          <w:sz w:val="24"/>
          <w:szCs w:val="24"/>
          <w:highlight w:val="none"/>
        </w:rPr>
        <w:t>。</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bookmarkStart w:id="11" w:name="_Toc2552"/>
      <w:r>
        <w:rPr>
          <w:rFonts w:hint="eastAsia"/>
          <w:color w:val="auto"/>
          <w:sz w:val="24"/>
          <w:szCs w:val="24"/>
          <w:highlight w:val="none"/>
          <w:lang w:val="en-US" w:eastAsia="zh-CN"/>
        </w:rPr>
        <w:t>2、</w:t>
      </w:r>
      <w:r>
        <w:rPr>
          <w:rFonts w:hint="eastAsia"/>
          <w:color w:val="auto"/>
          <w:sz w:val="24"/>
          <w:szCs w:val="24"/>
          <w:highlight w:val="none"/>
        </w:rPr>
        <w:t>道路冲洗</w:t>
      </w:r>
      <w:r>
        <w:rPr>
          <w:rFonts w:hint="eastAsia"/>
          <w:color w:val="auto"/>
          <w:sz w:val="24"/>
          <w:szCs w:val="24"/>
          <w:highlight w:val="none"/>
          <w:lang w:val="en-US" w:eastAsia="zh-CN"/>
        </w:rPr>
        <w:t>空气</w:t>
      </w:r>
      <w:r>
        <w:rPr>
          <w:rFonts w:hint="eastAsia"/>
          <w:color w:val="auto"/>
          <w:sz w:val="24"/>
          <w:szCs w:val="24"/>
          <w:highlight w:val="none"/>
        </w:rPr>
        <w:t>抑尘</w:t>
      </w:r>
      <w:bookmarkEnd w:id="11"/>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（1）</w:t>
      </w:r>
      <w:r>
        <w:rPr>
          <w:rFonts w:hint="default"/>
          <w:color w:val="auto"/>
          <w:sz w:val="24"/>
          <w:szCs w:val="24"/>
          <w:highlight w:val="none"/>
          <w:lang w:eastAsia="zh-CN"/>
        </w:rPr>
        <w:t>石化大道</w:t>
      </w:r>
      <w:r>
        <w:rPr>
          <w:rFonts w:hint="eastAsia"/>
          <w:color w:val="auto"/>
          <w:sz w:val="24"/>
          <w:szCs w:val="24"/>
          <w:highlight w:val="none"/>
          <w:lang w:eastAsia="zh-CN"/>
        </w:rPr>
        <w:t>中（重点保障道路）</w:t>
      </w:r>
      <w:r>
        <w:rPr>
          <w:rFonts w:hint="eastAsia"/>
          <w:color w:val="auto"/>
          <w:sz w:val="24"/>
          <w:szCs w:val="24"/>
          <w:highlight w:val="none"/>
          <w:lang w:val="en-US" w:eastAsia="zh-CN"/>
        </w:rPr>
        <w:t>作业</w:t>
      </w:r>
      <w:r>
        <w:rPr>
          <w:rFonts w:hint="eastAsia"/>
          <w:color w:val="auto"/>
          <w:sz w:val="24"/>
          <w:szCs w:val="24"/>
          <w:highlight w:val="none"/>
        </w:rPr>
        <w:t>总长度</w:t>
      </w:r>
      <w:r>
        <w:rPr>
          <w:rFonts w:hint="eastAsia"/>
          <w:color w:val="auto"/>
          <w:sz w:val="24"/>
          <w:szCs w:val="24"/>
          <w:highlight w:val="none"/>
          <w:lang w:val="en-US" w:eastAsia="zh-CN"/>
        </w:rPr>
        <w:t>19.128</w:t>
      </w:r>
      <w:r>
        <w:rPr>
          <w:rFonts w:hint="eastAsia"/>
          <w:color w:val="auto"/>
          <w:sz w:val="24"/>
          <w:szCs w:val="24"/>
          <w:highlight w:val="none"/>
          <w:lang w:eastAsia="zh-CN"/>
        </w:rPr>
        <w:t>千米</w:t>
      </w:r>
      <w:r>
        <w:rPr>
          <w:rFonts w:hint="eastAsia"/>
          <w:color w:val="auto"/>
          <w:sz w:val="24"/>
          <w:szCs w:val="24"/>
          <w:highlight w:val="none"/>
        </w:rPr>
        <w:t>，全年按</w:t>
      </w:r>
      <w:r>
        <w:rPr>
          <w:rFonts w:hint="eastAsia"/>
          <w:color w:val="auto"/>
          <w:sz w:val="24"/>
          <w:szCs w:val="24"/>
          <w:highlight w:val="none"/>
          <w:lang w:val="en-US" w:eastAsia="zh-CN"/>
        </w:rPr>
        <w:t>240</w:t>
      </w:r>
      <w:r>
        <w:rPr>
          <w:rFonts w:hint="eastAsia"/>
          <w:color w:val="auto"/>
          <w:sz w:val="24"/>
          <w:szCs w:val="24"/>
          <w:highlight w:val="none"/>
        </w:rPr>
        <w:t>天计算（扣除雨天数），</w:t>
      </w:r>
      <w:r>
        <w:rPr>
          <w:rFonts w:hint="eastAsia"/>
          <w:color w:val="auto"/>
          <w:sz w:val="24"/>
          <w:szCs w:val="24"/>
          <w:highlight w:val="none"/>
          <w:lang w:val="en-US" w:eastAsia="zh-CN"/>
        </w:rPr>
        <w:t>道路</w:t>
      </w:r>
      <w:r>
        <w:rPr>
          <w:rFonts w:hint="eastAsia"/>
          <w:color w:val="auto"/>
          <w:sz w:val="24"/>
          <w:szCs w:val="24"/>
          <w:highlight w:val="none"/>
        </w:rPr>
        <w:t>冲洗</w:t>
      </w:r>
      <w:r>
        <w:rPr>
          <w:rFonts w:hint="eastAsia"/>
          <w:color w:val="auto"/>
          <w:sz w:val="24"/>
          <w:szCs w:val="24"/>
          <w:highlight w:val="none"/>
          <w:lang w:eastAsia="zh-CN"/>
        </w:rPr>
        <w:t>（含抑尘）</w:t>
      </w:r>
      <w:r>
        <w:rPr>
          <w:rFonts w:hint="eastAsia"/>
          <w:color w:val="auto"/>
          <w:sz w:val="24"/>
          <w:szCs w:val="24"/>
          <w:highlight w:val="none"/>
        </w:rPr>
        <w:t>每天</w:t>
      </w:r>
      <w:r>
        <w:rPr>
          <w:rFonts w:hint="eastAsia"/>
          <w:color w:val="auto"/>
          <w:sz w:val="24"/>
          <w:szCs w:val="24"/>
          <w:highlight w:val="none"/>
          <w:lang w:val="en-US" w:eastAsia="zh-CN"/>
        </w:rPr>
        <w:t>不低于</w:t>
      </w:r>
      <w:r>
        <w:rPr>
          <w:rFonts w:hint="default"/>
          <w:color w:val="auto"/>
          <w:sz w:val="24"/>
          <w:szCs w:val="24"/>
          <w:highlight w:val="none"/>
          <w:lang w:eastAsia="zh-CN"/>
        </w:rPr>
        <w:t>2</w:t>
      </w:r>
      <w:r>
        <w:rPr>
          <w:rFonts w:hint="eastAsia"/>
          <w:color w:val="auto"/>
          <w:sz w:val="24"/>
          <w:szCs w:val="24"/>
          <w:highlight w:val="none"/>
        </w:rPr>
        <w:t>次，</w:t>
      </w:r>
      <w:r>
        <w:rPr>
          <w:rFonts w:hint="eastAsia"/>
          <w:color w:val="auto"/>
          <w:sz w:val="24"/>
          <w:szCs w:val="24"/>
          <w:highlight w:val="none"/>
          <w:lang w:val="en-US" w:eastAsia="zh-CN"/>
        </w:rPr>
        <w:t>计算综合单价51.47元/千米（单次）（</w:t>
      </w:r>
      <w:r>
        <w:rPr>
          <w:rFonts w:hint="default"/>
          <w:color w:val="auto"/>
          <w:sz w:val="24"/>
          <w:szCs w:val="24"/>
          <w:highlight w:val="none"/>
          <w:lang w:eastAsia="zh-CN"/>
        </w:rPr>
        <w:t>48</w:t>
      </w:r>
      <w:r>
        <w:rPr>
          <w:rFonts w:hint="eastAsia"/>
          <w:color w:val="auto"/>
          <w:sz w:val="24"/>
          <w:szCs w:val="24"/>
          <w:highlight w:val="none"/>
          <w:lang w:val="en-US" w:eastAsia="zh-CN"/>
        </w:rPr>
        <w:t>0次×51.47元/千米（单次）=</w:t>
      </w:r>
      <w:r>
        <w:rPr>
          <w:rFonts w:hint="default"/>
          <w:color w:val="auto"/>
          <w:sz w:val="24"/>
          <w:szCs w:val="24"/>
          <w:highlight w:val="none"/>
          <w:lang w:eastAsia="zh-CN"/>
        </w:rPr>
        <w:t>24705.60</w:t>
      </w:r>
      <w:r>
        <w:rPr>
          <w:rFonts w:hint="eastAsia"/>
          <w:color w:val="auto"/>
          <w:sz w:val="24"/>
          <w:szCs w:val="24"/>
          <w:highlight w:val="none"/>
          <w:lang w:val="en-US" w:eastAsia="zh-CN"/>
        </w:rPr>
        <w:t>元/千米）</w:t>
      </w:r>
      <w:r>
        <w:rPr>
          <w:rFonts w:hint="eastAsia"/>
          <w:color w:val="auto"/>
          <w:sz w:val="24"/>
          <w:szCs w:val="24"/>
          <w:highlight w:val="none"/>
        </w:rPr>
        <w:t>，一年保洁费用</w:t>
      </w:r>
      <w:r>
        <w:rPr>
          <w:rFonts w:hint="eastAsia"/>
          <w:color w:val="auto"/>
          <w:sz w:val="24"/>
          <w:szCs w:val="24"/>
          <w:highlight w:val="none"/>
          <w:lang w:val="en-US" w:eastAsia="zh-CN"/>
        </w:rPr>
        <w:t>472568.72</w:t>
      </w:r>
      <w:r>
        <w:rPr>
          <w:rFonts w:hint="eastAsia"/>
          <w:color w:val="auto"/>
          <w:sz w:val="24"/>
          <w:szCs w:val="24"/>
          <w:highlight w:val="none"/>
        </w:rPr>
        <w:t>元。</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color w:val="auto"/>
          <w:sz w:val="24"/>
          <w:szCs w:val="24"/>
          <w:highlight w:val="none"/>
          <w:lang w:val="en-US" w:eastAsia="zh-CN"/>
        </w:rPr>
      </w:pPr>
      <w:bookmarkStart w:id="12" w:name="OLE_LINK2"/>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lang w:val="en-US" w:eastAsia="zh-CN"/>
        </w:rPr>
        <w:t>一级保洁道路</w:t>
      </w:r>
      <w:bookmarkEnd w:id="12"/>
      <w:r>
        <w:rPr>
          <w:rFonts w:hint="eastAsia"/>
          <w:color w:val="auto"/>
          <w:sz w:val="24"/>
          <w:szCs w:val="24"/>
          <w:highlight w:val="none"/>
          <w:lang w:val="en-US" w:eastAsia="zh-CN"/>
        </w:rPr>
        <w:t>作业总长度41.997千米，全年按240天计算（扣除雨天数），道路冲洗</w:t>
      </w:r>
      <w:r>
        <w:rPr>
          <w:rFonts w:hint="eastAsia"/>
          <w:color w:val="auto"/>
          <w:sz w:val="24"/>
          <w:szCs w:val="24"/>
          <w:highlight w:val="none"/>
          <w:lang w:eastAsia="zh-CN"/>
        </w:rPr>
        <w:t>（含抑尘）</w:t>
      </w:r>
      <w:r>
        <w:rPr>
          <w:rFonts w:hint="eastAsia"/>
          <w:color w:val="auto"/>
          <w:sz w:val="24"/>
          <w:szCs w:val="24"/>
          <w:highlight w:val="none"/>
          <w:lang w:val="en-US" w:eastAsia="zh-CN"/>
        </w:rPr>
        <w:t>每天不低于1次，计算综合单价51.47元/千米（单次）（240次×51.47元/千米（单次）=12352.8元/千米），一年保洁费用518780.54元。</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color w:val="auto"/>
          <w:sz w:val="24"/>
          <w:szCs w:val="24"/>
          <w:highlight w:val="none"/>
          <w:lang w:eastAsia="zh-CN"/>
        </w:rPr>
      </w:pPr>
      <w:r>
        <w:rPr>
          <w:rFonts w:hint="eastAsia"/>
          <w:color w:val="auto"/>
          <w:sz w:val="24"/>
          <w:szCs w:val="24"/>
          <w:highlight w:val="none"/>
          <w:lang w:val="en-US" w:eastAsia="zh-CN"/>
        </w:rPr>
        <w:t>（3）二级保洁道路作业总长度17.268千米，全年按240天计算（扣除雨天数），道路冲洗</w:t>
      </w:r>
      <w:r>
        <w:rPr>
          <w:rFonts w:hint="eastAsia"/>
          <w:color w:val="auto"/>
          <w:sz w:val="24"/>
          <w:szCs w:val="24"/>
          <w:highlight w:val="none"/>
          <w:lang w:eastAsia="zh-CN"/>
        </w:rPr>
        <w:t>（含抑尘）</w:t>
      </w:r>
      <w:r>
        <w:rPr>
          <w:rFonts w:hint="eastAsia"/>
          <w:color w:val="auto"/>
          <w:sz w:val="24"/>
          <w:szCs w:val="24"/>
          <w:highlight w:val="none"/>
          <w:lang w:val="en-US" w:eastAsia="zh-CN"/>
        </w:rPr>
        <w:t>每周不低于3次，计算综合单价51.47元/千米（单次）（102次×51.47元/千米（单次）=5249.94元/千米），一年保洁费用90655.96</w:t>
      </w:r>
      <w:r>
        <w:rPr>
          <w:rFonts w:hint="eastAsia"/>
          <w:color w:val="auto"/>
          <w:sz w:val="24"/>
          <w:szCs w:val="24"/>
          <w:highlight w:val="none"/>
        </w:rPr>
        <w:t>元</w:t>
      </w:r>
      <w:r>
        <w:rPr>
          <w:rFonts w:hint="eastAsia"/>
          <w:color w:val="auto"/>
          <w:sz w:val="24"/>
          <w:szCs w:val="24"/>
          <w:highlight w:val="none"/>
          <w:lang w:eastAsia="zh-CN"/>
        </w:rPr>
        <w:t>。</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（4）三级保洁道路作业总长度3.873千米，全年按240天计算（扣除雨天数），道路冲洗</w:t>
      </w:r>
      <w:r>
        <w:rPr>
          <w:rFonts w:hint="eastAsia"/>
          <w:color w:val="auto"/>
          <w:sz w:val="24"/>
          <w:szCs w:val="24"/>
          <w:highlight w:val="none"/>
          <w:lang w:eastAsia="zh-CN"/>
        </w:rPr>
        <w:t>（含抑尘）</w:t>
      </w:r>
      <w:r>
        <w:rPr>
          <w:rFonts w:hint="eastAsia"/>
          <w:color w:val="auto"/>
          <w:sz w:val="24"/>
          <w:szCs w:val="24"/>
          <w:highlight w:val="none"/>
          <w:lang w:val="en-US" w:eastAsia="zh-CN"/>
        </w:rPr>
        <w:t>每周不低于1次，计算综合单价51.47元/千米（单次）（34次×51.47元/千米（单次）=1749.98元/千米），一年保洁费用6777.67</w:t>
      </w:r>
      <w:r>
        <w:rPr>
          <w:rFonts w:hint="eastAsia"/>
          <w:color w:val="auto"/>
          <w:sz w:val="24"/>
          <w:szCs w:val="24"/>
          <w:highlight w:val="none"/>
        </w:rPr>
        <w:t>元</w:t>
      </w:r>
      <w:r>
        <w:rPr>
          <w:rFonts w:hint="eastAsia"/>
          <w:color w:val="auto"/>
          <w:sz w:val="24"/>
          <w:szCs w:val="24"/>
          <w:highlight w:val="none"/>
          <w:lang w:eastAsia="zh-CN"/>
        </w:rPr>
        <w:t>。</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rFonts w:hint="eastAsia"/>
          <w:color w:val="auto"/>
          <w:sz w:val="24"/>
          <w:szCs w:val="24"/>
          <w:highlight w:val="none"/>
          <w:lang w:val="en-US" w:eastAsia="zh-CN"/>
        </w:rPr>
        <w:t>（5）一级保洁道路人行道</w:t>
      </w:r>
      <w:r>
        <w:rPr>
          <w:rFonts w:hint="eastAsia"/>
          <w:color w:val="auto"/>
          <w:sz w:val="24"/>
          <w:szCs w:val="24"/>
          <w:highlight w:val="none"/>
        </w:rPr>
        <w:t>冲洗</w:t>
      </w:r>
      <w:r>
        <w:rPr>
          <w:rFonts w:hint="eastAsia"/>
          <w:color w:val="auto"/>
          <w:sz w:val="24"/>
          <w:szCs w:val="24"/>
          <w:highlight w:val="none"/>
          <w:lang w:eastAsia="zh-CN"/>
        </w:rPr>
        <w:t>（含抑尘）</w:t>
      </w:r>
      <w:r>
        <w:rPr>
          <w:rFonts w:hint="eastAsia"/>
          <w:color w:val="auto"/>
          <w:sz w:val="24"/>
          <w:szCs w:val="24"/>
          <w:highlight w:val="none"/>
          <w:lang w:val="en-US" w:eastAsia="zh-CN"/>
        </w:rPr>
        <w:t>作业</w:t>
      </w:r>
      <w:r>
        <w:rPr>
          <w:rFonts w:hint="eastAsia"/>
          <w:color w:val="auto"/>
          <w:sz w:val="24"/>
          <w:szCs w:val="24"/>
          <w:highlight w:val="none"/>
        </w:rPr>
        <w:t>总长度</w:t>
      </w:r>
      <w:r>
        <w:rPr>
          <w:rFonts w:hint="eastAsia"/>
          <w:color w:val="auto"/>
          <w:sz w:val="24"/>
          <w:szCs w:val="24"/>
          <w:highlight w:val="none"/>
          <w:lang w:val="en-US" w:eastAsia="zh-CN"/>
        </w:rPr>
        <w:t>52.682</w:t>
      </w:r>
      <w:r>
        <w:rPr>
          <w:rFonts w:hint="eastAsia"/>
          <w:color w:val="auto"/>
          <w:sz w:val="24"/>
          <w:szCs w:val="24"/>
          <w:highlight w:val="none"/>
          <w:lang w:eastAsia="zh-CN"/>
        </w:rPr>
        <w:t>千米</w:t>
      </w:r>
      <w:r>
        <w:rPr>
          <w:rFonts w:hint="eastAsia"/>
          <w:color w:val="auto"/>
          <w:sz w:val="24"/>
          <w:szCs w:val="24"/>
          <w:highlight w:val="none"/>
        </w:rPr>
        <w:t>，全年按</w:t>
      </w:r>
      <w:r>
        <w:rPr>
          <w:rFonts w:hint="eastAsia"/>
          <w:color w:val="auto"/>
          <w:sz w:val="24"/>
          <w:szCs w:val="24"/>
          <w:highlight w:val="none"/>
          <w:lang w:val="en-US" w:eastAsia="zh-CN"/>
        </w:rPr>
        <w:t>240</w:t>
      </w:r>
      <w:r>
        <w:rPr>
          <w:rFonts w:hint="eastAsia"/>
          <w:color w:val="auto"/>
          <w:sz w:val="24"/>
          <w:szCs w:val="24"/>
          <w:highlight w:val="none"/>
        </w:rPr>
        <w:t>天计算（扣除雨天数），</w:t>
      </w:r>
      <w:r>
        <w:rPr>
          <w:rFonts w:hint="eastAsia"/>
          <w:color w:val="auto"/>
          <w:sz w:val="24"/>
          <w:szCs w:val="24"/>
          <w:highlight w:val="none"/>
          <w:lang w:val="en-US" w:eastAsia="zh-CN"/>
        </w:rPr>
        <w:t>人行道冲洗</w:t>
      </w:r>
      <w:r>
        <w:rPr>
          <w:rFonts w:hint="eastAsia"/>
          <w:color w:val="auto"/>
          <w:sz w:val="24"/>
          <w:szCs w:val="24"/>
          <w:highlight w:val="none"/>
        </w:rPr>
        <w:t>每</w:t>
      </w:r>
      <w:r>
        <w:rPr>
          <w:rFonts w:hint="eastAsia"/>
          <w:color w:val="auto"/>
          <w:sz w:val="24"/>
          <w:szCs w:val="24"/>
          <w:highlight w:val="none"/>
          <w:lang w:val="en-US" w:eastAsia="zh-CN"/>
        </w:rPr>
        <w:t>周不低于3</w:t>
      </w:r>
      <w:r>
        <w:rPr>
          <w:rFonts w:hint="eastAsia"/>
          <w:color w:val="auto"/>
          <w:sz w:val="24"/>
          <w:szCs w:val="24"/>
          <w:highlight w:val="none"/>
        </w:rPr>
        <w:t>次</w:t>
      </w:r>
      <w:r>
        <w:rPr>
          <w:rFonts w:hint="eastAsia"/>
          <w:color w:val="auto"/>
          <w:sz w:val="24"/>
          <w:szCs w:val="24"/>
          <w:highlight w:val="none"/>
          <w:lang w:eastAsia="zh-CN"/>
        </w:rPr>
        <w:t>，</w:t>
      </w:r>
      <w:r>
        <w:rPr>
          <w:rFonts w:hint="eastAsia"/>
          <w:color w:val="auto"/>
          <w:sz w:val="24"/>
          <w:szCs w:val="24"/>
          <w:highlight w:val="none"/>
          <w:lang w:val="en-US" w:eastAsia="zh-CN"/>
        </w:rPr>
        <w:t>计算综合单价51.47元/千米（单次）（102次×51.47元/千米（单次）=5249.94元/千米）</w:t>
      </w:r>
      <w:r>
        <w:rPr>
          <w:rFonts w:hint="eastAsia"/>
          <w:color w:val="auto"/>
          <w:sz w:val="24"/>
          <w:szCs w:val="24"/>
          <w:highlight w:val="none"/>
        </w:rPr>
        <w:t>，一年保洁费用</w:t>
      </w:r>
      <w:r>
        <w:rPr>
          <w:rFonts w:hint="eastAsia"/>
          <w:color w:val="auto"/>
          <w:sz w:val="24"/>
          <w:szCs w:val="24"/>
          <w:highlight w:val="none"/>
          <w:lang w:val="en-US" w:eastAsia="zh-CN"/>
        </w:rPr>
        <w:t>276577.34</w:t>
      </w:r>
      <w:r>
        <w:rPr>
          <w:rFonts w:hint="eastAsia"/>
          <w:color w:val="auto"/>
          <w:sz w:val="24"/>
          <w:szCs w:val="24"/>
          <w:highlight w:val="none"/>
        </w:rPr>
        <w:t>元。</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color w:val="auto"/>
          <w:sz w:val="24"/>
          <w:szCs w:val="24"/>
          <w:highlight w:val="none"/>
        </w:rPr>
      </w:pPr>
      <w:r>
        <w:rPr>
          <w:rFonts w:hint="eastAsia"/>
          <w:color w:val="auto"/>
          <w:sz w:val="24"/>
          <w:szCs w:val="24"/>
          <w:highlight w:val="none"/>
          <w:lang w:val="en-US" w:eastAsia="zh-CN"/>
        </w:rPr>
        <w:t>（6）二级保洁道路人行道</w:t>
      </w:r>
      <w:r>
        <w:rPr>
          <w:rFonts w:hint="eastAsia"/>
          <w:color w:val="auto"/>
          <w:sz w:val="24"/>
          <w:szCs w:val="24"/>
          <w:highlight w:val="none"/>
        </w:rPr>
        <w:t>冲洗</w:t>
      </w:r>
      <w:r>
        <w:rPr>
          <w:rFonts w:hint="eastAsia"/>
          <w:color w:val="auto"/>
          <w:sz w:val="24"/>
          <w:szCs w:val="24"/>
          <w:highlight w:val="none"/>
          <w:lang w:eastAsia="zh-CN"/>
        </w:rPr>
        <w:t>（含抑尘）</w:t>
      </w:r>
      <w:r>
        <w:rPr>
          <w:rFonts w:hint="eastAsia"/>
          <w:color w:val="auto"/>
          <w:sz w:val="24"/>
          <w:szCs w:val="24"/>
          <w:highlight w:val="none"/>
          <w:lang w:val="en-US" w:eastAsia="zh-CN"/>
        </w:rPr>
        <w:t>作业</w:t>
      </w:r>
      <w:r>
        <w:rPr>
          <w:rFonts w:hint="eastAsia"/>
          <w:color w:val="auto"/>
          <w:sz w:val="24"/>
          <w:szCs w:val="24"/>
          <w:highlight w:val="none"/>
        </w:rPr>
        <w:t>总长度</w:t>
      </w:r>
      <w:r>
        <w:rPr>
          <w:rFonts w:hint="eastAsia"/>
          <w:color w:val="auto"/>
          <w:sz w:val="24"/>
          <w:szCs w:val="24"/>
          <w:highlight w:val="none"/>
          <w:lang w:val="en-US" w:eastAsia="zh-CN"/>
        </w:rPr>
        <w:t>29.294</w:t>
      </w:r>
      <w:r>
        <w:rPr>
          <w:rFonts w:hint="eastAsia"/>
          <w:color w:val="auto"/>
          <w:sz w:val="24"/>
          <w:szCs w:val="24"/>
          <w:highlight w:val="none"/>
          <w:lang w:eastAsia="zh-CN"/>
        </w:rPr>
        <w:t>千米</w:t>
      </w:r>
      <w:r>
        <w:rPr>
          <w:rFonts w:hint="eastAsia"/>
          <w:color w:val="auto"/>
          <w:sz w:val="24"/>
          <w:szCs w:val="24"/>
          <w:highlight w:val="none"/>
        </w:rPr>
        <w:t>，</w:t>
      </w:r>
      <w:r>
        <w:rPr>
          <w:rFonts w:hint="eastAsia"/>
          <w:color w:val="auto"/>
          <w:sz w:val="24"/>
          <w:szCs w:val="24"/>
          <w:highlight w:val="none"/>
          <w:lang w:val="en-US" w:eastAsia="zh-CN"/>
        </w:rPr>
        <w:t>人行道冲洗</w:t>
      </w:r>
      <w:r>
        <w:rPr>
          <w:rFonts w:hint="eastAsia"/>
          <w:color w:val="auto"/>
          <w:sz w:val="24"/>
          <w:szCs w:val="24"/>
          <w:highlight w:val="none"/>
        </w:rPr>
        <w:t>每</w:t>
      </w:r>
      <w:r>
        <w:rPr>
          <w:rFonts w:hint="eastAsia"/>
          <w:color w:val="auto"/>
          <w:sz w:val="24"/>
          <w:szCs w:val="24"/>
          <w:highlight w:val="none"/>
          <w:lang w:val="en-US" w:eastAsia="zh-CN"/>
        </w:rPr>
        <w:t>周不低于1</w:t>
      </w:r>
      <w:r>
        <w:rPr>
          <w:rFonts w:hint="eastAsia"/>
          <w:color w:val="auto"/>
          <w:sz w:val="24"/>
          <w:szCs w:val="24"/>
          <w:highlight w:val="none"/>
        </w:rPr>
        <w:t>次</w:t>
      </w:r>
      <w:r>
        <w:rPr>
          <w:rFonts w:hint="eastAsia"/>
          <w:color w:val="auto"/>
          <w:sz w:val="24"/>
          <w:szCs w:val="24"/>
          <w:highlight w:val="none"/>
          <w:lang w:eastAsia="zh-CN"/>
        </w:rPr>
        <w:t>，</w:t>
      </w:r>
      <w:r>
        <w:rPr>
          <w:rFonts w:hint="eastAsia"/>
          <w:color w:val="auto"/>
          <w:sz w:val="24"/>
          <w:szCs w:val="24"/>
          <w:highlight w:val="none"/>
          <w:lang w:val="en-US" w:eastAsia="zh-CN"/>
        </w:rPr>
        <w:t>计算综合单价51.47元/千米（单次）（34次×51.47元/千米（单次）=1749.98元/千米）</w:t>
      </w:r>
      <w:r>
        <w:rPr>
          <w:rFonts w:hint="eastAsia"/>
          <w:color w:val="auto"/>
          <w:sz w:val="24"/>
          <w:szCs w:val="24"/>
          <w:highlight w:val="none"/>
        </w:rPr>
        <w:t>，一年保洁费用</w:t>
      </w:r>
      <w:r>
        <w:rPr>
          <w:rFonts w:hint="eastAsia"/>
          <w:color w:val="auto"/>
          <w:sz w:val="24"/>
          <w:szCs w:val="24"/>
          <w:highlight w:val="none"/>
          <w:lang w:val="en-US" w:eastAsia="zh-CN"/>
        </w:rPr>
        <w:t>51263.91</w:t>
      </w:r>
      <w:r>
        <w:rPr>
          <w:rFonts w:hint="eastAsia"/>
          <w:color w:val="auto"/>
          <w:sz w:val="24"/>
          <w:szCs w:val="24"/>
          <w:highlight w:val="none"/>
        </w:rPr>
        <w:t>元。</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rFonts w:hint="eastAsia"/>
          <w:color w:val="auto"/>
          <w:sz w:val="24"/>
          <w:szCs w:val="24"/>
          <w:highlight w:val="none"/>
          <w:lang w:val="en-US" w:eastAsia="zh-CN"/>
        </w:rPr>
        <w:t>（7）三级保洁道路人行道</w:t>
      </w:r>
      <w:r>
        <w:rPr>
          <w:rFonts w:hint="eastAsia"/>
          <w:color w:val="auto"/>
          <w:sz w:val="24"/>
          <w:szCs w:val="24"/>
          <w:highlight w:val="none"/>
        </w:rPr>
        <w:t>冲洗</w:t>
      </w:r>
      <w:r>
        <w:rPr>
          <w:rFonts w:hint="eastAsia"/>
          <w:color w:val="auto"/>
          <w:sz w:val="24"/>
          <w:szCs w:val="24"/>
          <w:highlight w:val="none"/>
          <w:lang w:eastAsia="zh-CN"/>
        </w:rPr>
        <w:t>（含抑尘）</w:t>
      </w:r>
      <w:r>
        <w:rPr>
          <w:rFonts w:hint="eastAsia"/>
          <w:color w:val="auto"/>
          <w:sz w:val="24"/>
          <w:szCs w:val="24"/>
          <w:highlight w:val="none"/>
          <w:lang w:val="en-US" w:eastAsia="zh-CN"/>
        </w:rPr>
        <w:t>作业</w:t>
      </w:r>
      <w:r>
        <w:rPr>
          <w:rFonts w:hint="eastAsia"/>
          <w:color w:val="auto"/>
          <w:sz w:val="24"/>
          <w:szCs w:val="24"/>
          <w:highlight w:val="none"/>
        </w:rPr>
        <w:t>总长度</w:t>
      </w:r>
      <w:r>
        <w:rPr>
          <w:rFonts w:hint="eastAsia"/>
          <w:color w:val="auto"/>
          <w:sz w:val="24"/>
          <w:szCs w:val="24"/>
          <w:highlight w:val="none"/>
          <w:lang w:val="en-US" w:eastAsia="zh-CN"/>
        </w:rPr>
        <w:t>2.321</w:t>
      </w:r>
      <w:r>
        <w:rPr>
          <w:rFonts w:hint="eastAsia"/>
          <w:color w:val="auto"/>
          <w:sz w:val="24"/>
          <w:szCs w:val="24"/>
          <w:highlight w:val="none"/>
          <w:lang w:eastAsia="zh-CN"/>
        </w:rPr>
        <w:t>千米</w:t>
      </w:r>
      <w:r>
        <w:rPr>
          <w:rFonts w:hint="eastAsia"/>
          <w:color w:val="auto"/>
          <w:sz w:val="24"/>
          <w:szCs w:val="24"/>
          <w:highlight w:val="none"/>
        </w:rPr>
        <w:t>，</w:t>
      </w:r>
      <w:r>
        <w:rPr>
          <w:rFonts w:hint="eastAsia"/>
          <w:color w:val="auto"/>
          <w:sz w:val="24"/>
          <w:szCs w:val="24"/>
          <w:highlight w:val="none"/>
          <w:lang w:val="en-US" w:eastAsia="zh-CN"/>
        </w:rPr>
        <w:t>人行道冲洗</w:t>
      </w:r>
      <w:r>
        <w:rPr>
          <w:rFonts w:hint="eastAsia"/>
          <w:color w:val="auto"/>
          <w:sz w:val="24"/>
          <w:szCs w:val="24"/>
          <w:highlight w:val="none"/>
        </w:rPr>
        <w:t>每</w:t>
      </w:r>
      <w:r>
        <w:rPr>
          <w:rFonts w:hint="eastAsia"/>
          <w:color w:val="auto"/>
          <w:sz w:val="24"/>
          <w:szCs w:val="24"/>
          <w:highlight w:val="none"/>
          <w:lang w:val="en-US" w:eastAsia="zh-CN"/>
        </w:rPr>
        <w:t>两周不低于1</w:t>
      </w:r>
      <w:r>
        <w:rPr>
          <w:rFonts w:hint="eastAsia"/>
          <w:color w:val="auto"/>
          <w:sz w:val="24"/>
          <w:szCs w:val="24"/>
          <w:highlight w:val="none"/>
        </w:rPr>
        <w:t>次</w:t>
      </w:r>
      <w:r>
        <w:rPr>
          <w:rFonts w:hint="eastAsia"/>
          <w:color w:val="auto"/>
          <w:sz w:val="24"/>
          <w:szCs w:val="24"/>
          <w:highlight w:val="none"/>
          <w:lang w:eastAsia="zh-CN"/>
        </w:rPr>
        <w:t>，</w:t>
      </w:r>
      <w:r>
        <w:rPr>
          <w:rFonts w:hint="eastAsia"/>
          <w:color w:val="auto"/>
          <w:sz w:val="24"/>
          <w:szCs w:val="24"/>
          <w:highlight w:val="none"/>
          <w:lang w:val="en-US" w:eastAsia="zh-CN"/>
        </w:rPr>
        <w:t>计算综合单价51.47元/千米（单次）（17次×51.47元/千米（单次）=874.99元/km）</w:t>
      </w:r>
      <w:r>
        <w:rPr>
          <w:rFonts w:hint="eastAsia"/>
          <w:color w:val="auto"/>
          <w:sz w:val="24"/>
          <w:szCs w:val="24"/>
          <w:highlight w:val="none"/>
        </w:rPr>
        <w:t>，一年保洁费用</w:t>
      </w:r>
      <w:r>
        <w:rPr>
          <w:rFonts w:hint="eastAsia"/>
          <w:color w:val="auto"/>
          <w:sz w:val="24"/>
          <w:szCs w:val="24"/>
          <w:highlight w:val="none"/>
          <w:lang w:val="en-US" w:eastAsia="zh-CN"/>
        </w:rPr>
        <w:t>2030.85</w:t>
      </w:r>
      <w:r>
        <w:rPr>
          <w:rFonts w:hint="eastAsia"/>
          <w:color w:val="auto"/>
          <w:sz w:val="24"/>
          <w:szCs w:val="24"/>
          <w:highlight w:val="none"/>
        </w:rPr>
        <w:t>元。</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rFonts w:hint="eastAsia"/>
          <w:color w:val="auto"/>
          <w:sz w:val="24"/>
          <w:szCs w:val="24"/>
          <w:highlight w:val="none"/>
        </w:rPr>
        <w:t>综上所述，本项目</w:t>
      </w:r>
      <w:r>
        <w:rPr>
          <w:rFonts w:hint="eastAsia"/>
          <w:color w:val="auto"/>
          <w:sz w:val="24"/>
          <w:szCs w:val="24"/>
          <w:highlight w:val="none"/>
          <w:lang w:val="en-US" w:eastAsia="zh-CN"/>
        </w:rPr>
        <w:t>道路</w:t>
      </w:r>
      <w:r>
        <w:rPr>
          <w:rFonts w:hint="eastAsia"/>
          <w:color w:val="auto"/>
          <w:sz w:val="24"/>
          <w:szCs w:val="24"/>
          <w:highlight w:val="none"/>
        </w:rPr>
        <w:t>冲洗抑尘单次总长度共</w:t>
      </w:r>
      <w:r>
        <w:rPr>
          <w:rFonts w:hint="eastAsia"/>
          <w:color w:val="auto"/>
          <w:sz w:val="24"/>
          <w:szCs w:val="24"/>
          <w:highlight w:val="none"/>
          <w:lang w:val="en-US" w:eastAsia="zh-CN"/>
        </w:rPr>
        <w:t>52.06</w:t>
      </w:r>
      <w:r>
        <w:rPr>
          <w:rFonts w:hint="eastAsia"/>
          <w:color w:val="auto"/>
          <w:sz w:val="24"/>
          <w:szCs w:val="24"/>
          <w:highlight w:val="none"/>
          <w:lang w:eastAsia="zh-CN"/>
        </w:rPr>
        <w:t>千米（</w:t>
      </w:r>
      <w:r>
        <w:rPr>
          <w:rFonts w:hint="eastAsia"/>
          <w:color w:val="auto"/>
          <w:sz w:val="24"/>
          <w:szCs w:val="24"/>
          <w:highlight w:val="none"/>
          <w:lang w:val="en-US" w:eastAsia="zh-CN"/>
        </w:rPr>
        <w:t>车行道及人行道作业总长度166.56千米</w:t>
      </w:r>
      <w:r>
        <w:rPr>
          <w:rFonts w:hint="eastAsia"/>
          <w:color w:val="auto"/>
          <w:sz w:val="24"/>
          <w:szCs w:val="24"/>
          <w:highlight w:val="none"/>
          <w:lang w:eastAsia="zh-CN"/>
        </w:rPr>
        <w:t>），</w:t>
      </w:r>
      <w:r>
        <w:rPr>
          <w:rFonts w:hint="eastAsia"/>
          <w:color w:val="auto"/>
          <w:sz w:val="24"/>
          <w:szCs w:val="24"/>
          <w:highlight w:val="none"/>
        </w:rPr>
        <w:t>一年道路及人行道冲洗费用</w:t>
      </w:r>
      <w:r>
        <w:rPr>
          <w:rFonts w:hint="eastAsia"/>
          <w:color w:val="auto"/>
          <w:sz w:val="24"/>
          <w:szCs w:val="24"/>
          <w:highlight w:val="none"/>
          <w:lang w:val="en-US" w:eastAsia="zh-CN"/>
        </w:rPr>
        <w:t>1418655.0</w:t>
      </w:r>
      <w:r>
        <w:rPr>
          <w:rFonts w:hint="eastAsia"/>
          <w:color w:val="auto"/>
          <w:sz w:val="24"/>
          <w:szCs w:val="24"/>
          <w:highlight w:val="none"/>
        </w:rPr>
        <w:t>元</w:t>
      </w:r>
      <w:r>
        <w:rPr>
          <w:rFonts w:hint="eastAsia"/>
          <w:color w:val="auto"/>
          <w:sz w:val="24"/>
          <w:szCs w:val="24"/>
          <w:highlight w:val="none"/>
          <w:lang w:eastAsia="zh-CN"/>
        </w:rPr>
        <w:t>（</w:t>
      </w:r>
      <w:r>
        <w:rPr>
          <w:rFonts w:hint="eastAsia"/>
          <w:color w:val="auto"/>
          <w:sz w:val="24"/>
          <w:szCs w:val="24"/>
          <w:highlight w:val="none"/>
          <w:lang w:val="en-US" w:eastAsia="zh-CN"/>
        </w:rPr>
        <w:t>每千米单价8517.23元</w:t>
      </w:r>
      <w:r>
        <w:rPr>
          <w:rFonts w:hint="eastAsia"/>
          <w:color w:val="auto"/>
          <w:sz w:val="24"/>
          <w:szCs w:val="24"/>
          <w:highlight w:val="none"/>
          <w:lang w:eastAsia="zh-CN"/>
        </w:rPr>
        <w:t>），</w:t>
      </w:r>
      <w:r>
        <w:rPr>
          <w:rFonts w:hint="eastAsia"/>
          <w:color w:val="auto"/>
          <w:sz w:val="24"/>
          <w:szCs w:val="24"/>
          <w:highlight w:val="none"/>
          <w:lang w:val="en-US" w:eastAsia="zh-CN"/>
        </w:rPr>
        <w:t>三年合计费用4255965.0元</w:t>
      </w:r>
      <w:r>
        <w:rPr>
          <w:rFonts w:hint="eastAsia"/>
          <w:color w:val="auto"/>
          <w:sz w:val="24"/>
          <w:szCs w:val="24"/>
          <w:highlight w:val="none"/>
        </w:rPr>
        <w:t>。</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bookmarkStart w:id="13" w:name="_Toc3955"/>
      <w:r>
        <w:rPr>
          <w:rFonts w:hint="eastAsia"/>
          <w:color w:val="auto"/>
          <w:sz w:val="24"/>
          <w:szCs w:val="24"/>
          <w:highlight w:val="none"/>
          <w:lang w:val="en-US" w:eastAsia="zh-CN"/>
        </w:rPr>
        <w:t>3、</w:t>
      </w:r>
      <w:r>
        <w:rPr>
          <w:rFonts w:hint="eastAsia"/>
          <w:color w:val="auto"/>
          <w:sz w:val="24"/>
          <w:szCs w:val="24"/>
          <w:highlight w:val="none"/>
        </w:rPr>
        <w:t>绿化带</w:t>
      </w:r>
      <w:r>
        <w:rPr>
          <w:rFonts w:hint="eastAsia"/>
          <w:color w:val="auto"/>
          <w:sz w:val="24"/>
          <w:szCs w:val="24"/>
          <w:highlight w:val="none"/>
          <w:lang w:val="en-US" w:eastAsia="zh-CN"/>
        </w:rPr>
        <w:t>清扫保洁</w:t>
      </w:r>
      <w:bookmarkEnd w:id="13"/>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rFonts w:hint="eastAsia"/>
          <w:color w:val="auto"/>
          <w:sz w:val="24"/>
          <w:szCs w:val="24"/>
          <w:highlight w:val="none"/>
          <w:lang w:val="en-US" w:eastAsia="zh-CN"/>
        </w:rPr>
        <w:t>（1）一级保洁道路</w:t>
      </w:r>
      <w:r>
        <w:rPr>
          <w:rFonts w:hint="eastAsia"/>
          <w:color w:val="auto"/>
          <w:sz w:val="24"/>
          <w:szCs w:val="24"/>
          <w:highlight w:val="none"/>
        </w:rPr>
        <w:t>绿化带保洁面积</w:t>
      </w:r>
      <w:r>
        <w:rPr>
          <w:rFonts w:hint="eastAsia"/>
          <w:color w:val="auto"/>
          <w:sz w:val="24"/>
          <w:szCs w:val="24"/>
          <w:highlight w:val="none"/>
          <w:lang w:val="en-US" w:eastAsia="zh-CN"/>
        </w:rPr>
        <w:t>564417.3</w:t>
      </w:r>
      <w:r>
        <w:rPr>
          <w:rFonts w:hint="eastAsia"/>
          <w:color w:val="auto"/>
          <w:sz w:val="24"/>
          <w:szCs w:val="24"/>
          <w:highlight w:val="none"/>
        </w:rPr>
        <w:t>㎡，人工配合机械清扫保洁绿化带，每天按</w:t>
      </w:r>
      <w:r>
        <w:rPr>
          <w:rFonts w:hint="eastAsia"/>
          <w:color w:val="auto"/>
          <w:sz w:val="24"/>
          <w:szCs w:val="24"/>
          <w:highlight w:val="none"/>
          <w:lang w:val="en-US" w:eastAsia="zh-CN"/>
        </w:rPr>
        <w:t>14</w:t>
      </w:r>
      <w:r>
        <w:rPr>
          <w:rFonts w:hint="eastAsia"/>
          <w:color w:val="auto"/>
          <w:sz w:val="24"/>
          <w:szCs w:val="24"/>
          <w:highlight w:val="none"/>
        </w:rPr>
        <w:t>小时保洁时间核算，全面打扫不低于2次，</w:t>
      </w:r>
      <w:r>
        <w:rPr>
          <w:rFonts w:hint="eastAsia"/>
          <w:color w:val="auto"/>
          <w:sz w:val="24"/>
          <w:szCs w:val="24"/>
          <w:highlight w:val="none"/>
          <w:lang w:val="en-US" w:eastAsia="zh-CN"/>
        </w:rPr>
        <w:t>计算综合</w:t>
      </w:r>
      <w:r>
        <w:rPr>
          <w:rFonts w:hint="eastAsia"/>
          <w:color w:val="auto"/>
          <w:sz w:val="24"/>
          <w:szCs w:val="24"/>
          <w:highlight w:val="none"/>
        </w:rPr>
        <w:t>单价为</w:t>
      </w:r>
      <w:r>
        <w:rPr>
          <w:rFonts w:hint="eastAsia"/>
          <w:color w:val="auto"/>
          <w:sz w:val="24"/>
          <w:szCs w:val="24"/>
          <w:highlight w:val="none"/>
          <w:lang w:val="en-US" w:eastAsia="zh-CN"/>
        </w:rPr>
        <w:t>2.66</w:t>
      </w:r>
      <w:r>
        <w:rPr>
          <w:rFonts w:hint="eastAsia"/>
          <w:color w:val="auto"/>
          <w:sz w:val="24"/>
          <w:szCs w:val="24"/>
          <w:highlight w:val="none"/>
        </w:rPr>
        <w:t>元/㎡·年，一年保洁费用</w:t>
      </w:r>
      <w:r>
        <w:rPr>
          <w:rFonts w:hint="eastAsia"/>
          <w:color w:val="auto"/>
          <w:sz w:val="24"/>
          <w:szCs w:val="24"/>
          <w:highlight w:val="none"/>
          <w:lang w:val="en-US" w:eastAsia="zh-CN"/>
        </w:rPr>
        <w:t>1501350.02</w:t>
      </w:r>
      <w:r>
        <w:rPr>
          <w:rFonts w:hint="eastAsia"/>
          <w:color w:val="auto"/>
          <w:sz w:val="24"/>
          <w:szCs w:val="24"/>
          <w:highlight w:val="none"/>
        </w:rPr>
        <w:t>元。</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二级</w:t>
      </w:r>
      <w:r>
        <w:rPr>
          <w:rFonts w:hint="eastAsia"/>
          <w:color w:val="auto"/>
          <w:sz w:val="24"/>
          <w:szCs w:val="24"/>
          <w:highlight w:val="none"/>
          <w:lang w:eastAsia="zh-CN"/>
        </w:rPr>
        <w:t>保洁</w:t>
      </w:r>
      <w:r>
        <w:rPr>
          <w:rFonts w:hint="eastAsia"/>
          <w:color w:val="auto"/>
          <w:sz w:val="24"/>
          <w:szCs w:val="24"/>
          <w:highlight w:val="none"/>
        </w:rPr>
        <w:t>道路绿化带保洁面积</w:t>
      </w:r>
      <w:r>
        <w:rPr>
          <w:rFonts w:hint="eastAsia"/>
          <w:color w:val="auto"/>
          <w:sz w:val="24"/>
          <w:szCs w:val="24"/>
          <w:highlight w:val="none"/>
          <w:lang w:val="en-US" w:eastAsia="zh-CN"/>
        </w:rPr>
        <w:t>285509.8</w:t>
      </w:r>
      <w:r>
        <w:rPr>
          <w:rFonts w:hint="eastAsia"/>
          <w:color w:val="auto"/>
          <w:sz w:val="24"/>
          <w:szCs w:val="24"/>
          <w:highlight w:val="none"/>
        </w:rPr>
        <w:t>㎡，人工配合机械清扫保洁绿化带，每天按1</w:t>
      </w:r>
      <w:r>
        <w:rPr>
          <w:rFonts w:hint="eastAsia"/>
          <w:color w:val="auto"/>
          <w:sz w:val="24"/>
          <w:szCs w:val="24"/>
          <w:highlight w:val="none"/>
          <w:lang w:val="en-US" w:eastAsia="zh-CN"/>
        </w:rPr>
        <w:t>2</w:t>
      </w:r>
      <w:r>
        <w:rPr>
          <w:rFonts w:hint="eastAsia"/>
          <w:color w:val="auto"/>
          <w:sz w:val="24"/>
          <w:szCs w:val="24"/>
          <w:highlight w:val="none"/>
        </w:rPr>
        <w:t>小时保洁时间核算，全面打扫不低于2次，</w:t>
      </w:r>
      <w:r>
        <w:rPr>
          <w:rFonts w:hint="eastAsia"/>
          <w:color w:val="auto"/>
          <w:sz w:val="24"/>
          <w:szCs w:val="24"/>
          <w:highlight w:val="none"/>
          <w:lang w:val="en-US" w:eastAsia="zh-CN"/>
        </w:rPr>
        <w:t>计算综合</w:t>
      </w:r>
      <w:r>
        <w:rPr>
          <w:rFonts w:hint="eastAsia"/>
          <w:color w:val="auto"/>
          <w:sz w:val="24"/>
          <w:szCs w:val="24"/>
          <w:highlight w:val="none"/>
        </w:rPr>
        <w:t>单价为</w:t>
      </w:r>
      <w:r>
        <w:rPr>
          <w:rFonts w:hint="eastAsia"/>
          <w:color w:val="auto"/>
          <w:sz w:val="24"/>
          <w:szCs w:val="24"/>
          <w:highlight w:val="none"/>
          <w:lang w:val="en-US" w:eastAsia="zh-CN"/>
        </w:rPr>
        <w:t>2.28</w:t>
      </w:r>
      <w:r>
        <w:rPr>
          <w:rFonts w:hint="eastAsia"/>
          <w:color w:val="auto"/>
          <w:sz w:val="24"/>
          <w:szCs w:val="24"/>
          <w:highlight w:val="none"/>
        </w:rPr>
        <w:t>元/㎡·年，一年保洁费用</w:t>
      </w:r>
      <w:r>
        <w:rPr>
          <w:rFonts w:hint="eastAsia"/>
          <w:color w:val="auto"/>
          <w:sz w:val="24"/>
          <w:szCs w:val="24"/>
          <w:highlight w:val="none"/>
          <w:lang w:val="en-US" w:eastAsia="zh-CN"/>
        </w:rPr>
        <w:t>650962.34</w:t>
      </w:r>
      <w:r>
        <w:rPr>
          <w:rFonts w:hint="eastAsia"/>
          <w:color w:val="auto"/>
          <w:sz w:val="24"/>
          <w:szCs w:val="24"/>
          <w:highlight w:val="none"/>
        </w:rPr>
        <w:t>元。</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rFonts w:hint="eastAsia"/>
          <w:color w:val="auto"/>
          <w:sz w:val="24"/>
          <w:szCs w:val="24"/>
          <w:highlight w:val="none"/>
          <w:lang w:val="en-US" w:eastAsia="zh-CN"/>
        </w:rPr>
        <w:t>（3）三</w:t>
      </w:r>
      <w:r>
        <w:rPr>
          <w:rFonts w:hint="eastAsia"/>
          <w:color w:val="auto"/>
          <w:sz w:val="24"/>
          <w:szCs w:val="24"/>
          <w:highlight w:val="none"/>
        </w:rPr>
        <w:t>级</w:t>
      </w:r>
      <w:r>
        <w:rPr>
          <w:rFonts w:hint="eastAsia"/>
          <w:color w:val="auto"/>
          <w:sz w:val="24"/>
          <w:szCs w:val="24"/>
          <w:highlight w:val="none"/>
          <w:lang w:eastAsia="zh-CN"/>
        </w:rPr>
        <w:t>保洁</w:t>
      </w:r>
      <w:r>
        <w:rPr>
          <w:rFonts w:hint="eastAsia"/>
          <w:color w:val="auto"/>
          <w:sz w:val="24"/>
          <w:szCs w:val="24"/>
          <w:highlight w:val="none"/>
        </w:rPr>
        <w:t>道路绿化带保洁面积</w:t>
      </w:r>
      <w:r>
        <w:rPr>
          <w:rFonts w:hint="eastAsia"/>
          <w:color w:val="auto"/>
          <w:sz w:val="24"/>
          <w:szCs w:val="24"/>
          <w:highlight w:val="none"/>
          <w:lang w:val="en-US" w:eastAsia="zh-CN"/>
        </w:rPr>
        <w:t>8241.5</w:t>
      </w:r>
      <w:r>
        <w:rPr>
          <w:rFonts w:hint="eastAsia"/>
          <w:color w:val="auto"/>
          <w:sz w:val="24"/>
          <w:szCs w:val="24"/>
          <w:highlight w:val="none"/>
        </w:rPr>
        <w:t>㎡，人工配合机械清扫保洁绿化带，每天按1</w:t>
      </w:r>
      <w:r>
        <w:rPr>
          <w:rFonts w:hint="eastAsia"/>
          <w:color w:val="auto"/>
          <w:sz w:val="24"/>
          <w:szCs w:val="24"/>
          <w:highlight w:val="none"/>
          <w:lang w:val="en-US" w:eastAsia="zh-CN"/>
        </w:rPr>
        <w:t>2</w:t>
      </w:r>
      <w:r>
        <w:rPr>
          <w:rFonts w:hint="eastAsia"/>
          <w:color w:val="auto"/>
          <w:sz w:val="24"/>
          <w:szCs w:val="24"/>
          <w:highlight w:val="none"/>
        </w:rPr>
        <w:t>小时保洁时间核算，全面打扫不低于</w:t>
      </w:r>
      <w:r>
        <w:rPr>
          <w:rFonts w:hint="eastAsia"/>
          <w:color w:val="auto"/>
          <w:sz w:val="24"/>
          <w:szCs w:val="24"/>
          <w:highlight w:val="none"/>
          <w:lang w:val="en-US" w:eastAsia="zh-CN"/>
        </w:rPr>
        <w:t>1</w:t>
      </w:r>
      <w:r>
        <w:rPr>
          <w:rFonts w:hint="eastAsia"/>
          <w:color w:val="auto"/>
          <w:sz w:val="24"/>
          <w:szCs w:val="24"/>
          <w:highlight w:val="none"/>
        </w:rPr>
        <w:t>次，</w:t>
      </w:r>
      <w:r>
        <w:rPr>
          <w:rFonts w:hint="eastAsia"/>
          <w:color w:val="auto"/>
          <w:sz w:val="24"/>
          <w:szCs w:val="24"/>
          <w:highlight w:val="none"/>
          <w:lang w:val="en-US" w:eastAsia="zh-CN"/>
        </w:rPr>
        <w:t>计算综合</w:t>
      </w:r>
      <w:r>
        <w:rPr>
          <w:rFonts w:hint="eastAsia"/>
          <w:color w:val="auto"/>
          <w:sz w:val="24"/>
          <w:szCs w:val="24"/>
          <w:highlight w:val="none"/>
        </w:rPr>
        <w:t>单价为</w:t>
      </w:r>
      <w:r>
        <w:rPr>
          <w:rFonts w:hint="eastAsia"/>
          <w:color w:val="auto"/>
          <w:sz w:val="24"/>
          <w:szCs w:val="24"/>
          <w:highlight w:val="none"/>
          <w:lang w:val="en-US" w:eastAsia="zh-CN"/>
        </w:rPr>
        <w:t>2.03</w:t>
      </w:r>
      <w:r>
        <w:rPr>
          <w:rFonts w:hint="eastAsia"/>
          <w:color w:val="auto"/>
          <w:sz w:val="24"/>
          <w:szCs w:val="24"/>
          <w:highlight w:val="none"/>
        </w:rPr>
        <w:t>元/㎡·年，一年保洁费用</w:t>
      </w:r>
      <w:r>
        <w:rPr>
          <w:rFonts w:hint="eastAsia"/>
          <w:color w:val="auto"/>
          <w:sz w:val="24"/>
          <w:szCs w:val="24"/>
          <w:highlight w:val="none"/>
          <w:lang w:val="en-US" w:eastAsia="zh-CN"/>
        </w:rPr>
        <w:t>16730.25</w:t>
      </w:r>
      <w:r>
        <w:rPr>
          <w:rFonts w:hint="eastAsia"/>
          <w:color w:val="auto"/>
          <w:sz w:val="24"/>
          <w:szCs w:val="24"/>
          <w:highlight w:val="none"/>
        </w:rPr>
        <w:t>元。</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color w:val="auto"/>
          <w:sz w:val="24"/>
          <w:szCs w:val="24"/>
          <w:highlight w:val="none"/>
        </w:rPr>
      </w:pPr>
      <w:r>
        <w:rPr>
          <w:rFonts w:hint="eastAsia"/>
          <w:color w:val="auto"/>
          <w:sz w:val="24"/>
          <w:szCs w:val="24"/>
          <w:highlight w:val="none"/>
        </w:rPr>
        <w:t>综上所述，本项目绿化带清扫保洁面积</w:t>
      </w:r>
      <w:r>
        <w:rPr>
          <w:rFonts w:hint="eastAsia"/>
          <w:color w:val="auto"/>
          <w:sz w:val="24"/>
          <w:szCs w:val="24"/>
          <w:highlight w:val="none"/>
          <w:lang w:val="en-US" w:eastAsia="zh-CN"/>
        </w:rPr>
        <w:t>858168.6</w:t>
      </w:r>
      <w:r>
        <w:rPr>
          <w:rFonts w:hint="eastAsia"/>
          <w:color w:val="auto"/>
          <w:sz w:val="24"/>
          <w:szCs w:val="24"/>
          <w:highlight w:val="none"/>
        </w:rPr>
        <w:t>㎡，一年绿化带清扫保洁费用</w:t>
      </w:r>
      <w:r>
        <w:rPr>
          <w:rFonts w:hint="eastAsia"/>
          <w:color w:val="auto"/>
          <w:sz w:val="24"/>
          <w:szCs w:val="24"/>
          <w:highlight w:val="none"/>
          <w:lang w:val="en-US" w:eastAsia="zh-CN"/>
        </w:rPr>
        <w:t>2169042.61</w:t>
      </w:r>
      <w:r>
        <w:rPr>
          <w:rFonts w:hint="eastAsia"/>
          <w:color w:val="auto"/>
          <w:sz w:val="24"/>
          <w:szCs w:val="24"/>
          <w:highlight w:val="none"/>
        </w:rPr>
        <w:t>元</w:t>
      </w:r>
      <w:r>
        <w:rPr>
          <w:rFonts w:hint="eastAsia"/>
          <w:color w:val="auto"/>
          <w:sz w:val="24"/>
          <w:szCs w:val="24"/>
          <w:highlight w:val="none"/>
          <w:lang w:eastAsia="zh-CN"/>
        </w:rPr>
        <w:t>（</w:t>
      </w:r>
      <w:r>
        <w:rPr>
          <w:rFonts w:hint="eastAsia"/>
          <w:color w:val="auto"/>
          <w:sz w:val="24"/>
          <w:szCs w:val="24"/>
          <w:highlight w:val="none"/>
          <w:lang w:val="en-US" w:eastAsia="zh-CN"/>
        </w:rPr>
        <w:t>每平米单价2.53元</w:t>
      </w:r>
      <w:r>
        <w:rPr>
          <w:rFonts w:hint="eastAsia"/>
          <w:color w:val="auto"/>
          <w:sz w:val="24"/>
          <w:szCs w:val="24"/>
          <w:highlight w:val="none"/>
          <w:lang w:eastAsia="zh-CN"/>
        </w:rPr>
        <w:t>），</w:t>
      </w:r>
      <w:r>
        <w:rPr>
          <w:rFonts w:hint="eastAsia"/>
          <w:color w:val="auto"/>
          <w:sz w:val="24"/>
          <w:szCs w:val="24"/>
          <w:highlight w:val="none"/>
          <w:lang w:val="en-US" w:eastAsia="zh-CN"/>
        </w:rPr>
        <w:t>三年合计费用6507127.82元</w:t>
      </w:r>
      <w:r>
        <w:rPr>
          <w:rFonts w:hint="eastAsia"/>
          <w:color w:val="auto"/>
          <w:sz w:val="24"/>
          <w:szCs w:val="24"/>
          <w:highlight w:val="none"/>
        </w:rPr>
        <w:t>。</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bookmarkStart w:id="14" w:name="_Toc7181"/>
      <w:r>
        <w:rPr>
          <w:rFonts w:hint="eastAsia"/>
          <w:color w:val="auto"/>
          <w:sz w:val="24"/>
          <w:szCs w:val="24"/>
          <w:highlight w:val="none"/>
          <w:lang w:val="en-US" w:eastAsia="zh-CN"/>
        </w:rPr>
        <w:t>4、</w:t>
      </w:r>
      <w:r>
        <w:rPr>
          <w:rFonts w:hint="eastAsia"/>
          <w:color w:val="auto"/>
          <w:sz w:val="24"/>
          <w:szCs w:val="24"/>
          <w:highlight w:val="none"/>
        </w:rPr>
        <w:t>公共设施保洁</w:t>
      </w:r>
      <w:bookmarkEnd w:id="14"/>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）交通护栏</w:t>
      </w:r>
      <w:r>
        <w:rPr>
          <w:rFonts w:hint="eastAsia"/>
          <w:color w:val="auto"/>
          <w:sz w:val="24"/>
          <w:szCs w:val="24"/>
          <w:highlight w:val="none"/>
        </w:rPr>
        <w:t>清洗保洁费用</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color w:val="auto"/>
          <w:sz w:val="24"/>
          <w:szCs w:val="24"/>
          <w:highlight w:val="none"/>
          <w:lang w:val="en-US" w:eastAsia="zh-CN"/>
        </w:rPr>
      </w:pPr>
      <w:r>
        <w:rPr>
          <w:rFonts w:hint="eastAsia"/>
          <w:color w:val="auto"/>
          <w:sz w:val="24"/>
          <w:szCs w:val="24"/>
          <w:highlight w:val="none"/>
          <w:lang w:eastAsia="zh-CN"/>
        </w:rPr>
        <w:t>交通护栏</w:t>
      </w:r>
      <w:r>
        <w:rPr>
          <w:rFonts w:hint="eastAsia"/>
          <w:color w:val="auto"/>
          <w:sz w:val="24"/>
          <w:szCs w:val="24"/>
          <w:highlight w:val="none"/>
        </w:rPr>
        <w:t>共</w:t>
      </w:r>
      <w:r>
        <w:rPr>
          <w:rFonts w:hint="eastAsia"/>
          <w:color w:val="auto"/>
          <w:sz w:val="24"/>
          <w:szCs w:val="24"/>
          <w:highlight w:val="none"/>
          <w:lang w:val="en-US" w:eastAsia="zh-CN"/>
        </w:rPr>
        <w:t>10.985千米</w:t>
      </w:r>
      <w:r>
        <w:rPr>
          <w:rFonts w:hint="eastAsia"/>
          <w:color w:val="auto"/>
          <w:sz w:val="24"/>
          <w:szCs w:val="24"/>
          <w:highlight w:val="none"/>
          <w:lang w:eastAsia="zh-CN"/>
        </w:rPr>
        <w:t>，交通护栏</w:t>
      </w:r>
      <w:r>
        <w:rPr>
          <w:rFonts w:hint="eastAsia"/>
          <w:color w:val="auto"/>
          <w:sz w:val="24"/>
          <w:szCs w:val="24"/>
          <w:highlight w:val="none"/>
        </w:rPr>
        <w:t>每</w:t>
      </w:r>
      <w:r>
        <w:rPr>
          <w:rFonts w:hint="eastAsia"/>
          <w:color w:val="auto"/>
          <w:sz w:val="24"/>
          <w:szCs w:val="24"/>
          <w:highlight w:val="none"/>
          <w:lang w:val="en-US" w:eastAsia="zh-CN"/>
        </w:rPr>
        <w:t>三天</w:t>
      </w:r>
      <w:r>
        <w:rPr>
          <w:rFonts w:hint="eastAsia"/>
          <w:color w:val="auto"/>
          <w:sz w:val="24"/>
          <w:szCs w:val="24"/>
          <w:highlight w:val="none"/>
        </w:rPr>
        <w:t>至少清洗1次，</w:t>
      </w:r>
      <w:r>
        <w:rPr>
          <w:rFonts w:hint="eastAsia"/>
          <w:color w:val="auto"/>
          <w:sz w:val="24"/>
          <w:szCs w:val="24"/>
          <w:highlight w:val="none"/>
          <w:lang w:val="en-US" w:eastAsia="zh-CN"/>
        </w:rPr>
        <w:t>计算综合单价</w:t>
      </w:r>
      <w:r>
        <w:rPr>
          <w:rFonts w:hint="eastAsia"/>
          <w:color w:val="auto"/>
          <w:sz w:val="24"/>
          <w:szCs w:val="24"/>
          <w:highlight w:val="none"/>
        </w:rPr>
        <w:t>为</w:t>
      </w:r>
      <w:r>
        <w:rPr>
          <w:rFonts w:hint="eastAsia"/>
          <w:color w:val="auto"/>
          <w:sz w:val="24"/>
          <w:szCs w:val="24"/>
          <w:highlight w:val="none"/>
          <w:lang w:val="en-US" w:eastAsia="zh-CN"/>
        </w:rPr>
        <w:t>4843.20</w:t>
      </w:r>
      <w:r>
        <w:rPr>
          <w:rFonts w:hint="eastAsia"/>
          <w:color w:val="auto"/>
          <w:sz w:val="24"/>
          <w:szCs w:val="24"/>
          <w:highlight w:val="none"/>
        </w:rPr>
        <w:t>元/</w:t>
      </w:r>
      <w:r>
        <w:rPr>
          <w:rFonts w:hint="eastAsia"/>
          <w:color w:val="auto"/>
          <w:sz w:val="24"/>
          <w:szCs w:val="24"/>
          <w:highlight w:val="none"/>
          <w:lang w:val="en-US" w:eastAsia="zh-CN"/>
        </w:rPr>
        <w:t>千米</w:t>
      </w:r>
      <w:r>
        <w:rPr>
          <w:rFonts w:hint="eastAsia"/>
          <w:color w:val="auto"/>
          <w:sz w:val="24"/>
          <w:szCs w:val="24"/>
          <w:highlight w:val="none"/>
        </w:rPr>
        <w:t>·年</w:t>
      </w:r>
      <w:r>
        <w:rPr>
          <w:rFonts w:hint="eastAsia"/>
          <w:color w:val="auto"/>
          <w:sz w:val="24"/>
          <w:szCs w:val="24"/>
          <w:highlight w:val="none"/>
          <w:lang w:eastAsia="zh-CN"/>
        </w:rPr>
        <w:t>（60.54元/千米（单次）*80次）</w:t>
      </w:r>
      <w:r>
        <w:rPr>
          <w:rFonts w:hint="eastAsia"/>
          <w:color w:val="auto"/>
          <w:sz w:val="24"/>
          <w:szCs w:val="24"/>
          <w:highlight w:val="none"/>
        </w:rPr>
        <w:t>，一年</w:t>
      </w:r>
      <w:r>
        <w:rPr>
          <w:rFonts w:hint="eastAsia"/>
          <w:color w:val="auto"/>
          <w:sz w:val="24"/>
          <w:szCs w:val="24"/>
          <w:highlight w:val="none"/>
          <w:lang w:eastAsia="zh-CN"/>
        </w:rPr>
        <w:t>交通护栏</w:t>
      </w:r>
      <w:r>
        <w:rPr>
          <w:rFonts w:hint="eastAsia"/>
          <w:color w:val="auto"/>
          <w:sz w:val="24"/>
          <w:szCs w:val="24"/>
          <w:highlight w:val="none"/>
        </w:rPr>
        <w:t>清洗保洁</w:t>
      </w:r>
      <w:r>
        <w:rPr>
          <w:rFonts w:hint="eastAsia"/>
          <w:color w:val="auto"/>
          <w:sz w:val="24"/>
          <w:szCs w:val="24"/>
          <w:highlight w:val="none"/>
          <w:lang w:val="en-US" w:eastAsia="zh-CN"/>
        </w:rPr>
        <w:t>费用53202.55</w:t>
      </w:r>
      <w:r>
        <w:rPr>
          <w:rFonts w:hint="eastAsia"/>
          <w:color w:val="auto"/>
          <w:sz w:val="24"/>
          <w:szCs w:val="24"/>
          <w:highlight w:val="none"/>
        </w:rPr>
        <w:t>元。</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垃圾收集容器</w:t>
      </w:r>
      <w:r>
        <w:rPr>
          <w:rFonts w:hint="eastAsia"/>
          <w:color w:val="auto"/>
          <w:sz w:val="24"/>
          <w:szCs w:val="24"/>
          <w:highlight w:val="none"/>
          <w:lang w:val="en-US" w:eastAsia="zh-CN"/>
        </w:rPr>
        <w:t>保洁</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color w:val="auto"/>
          <w:sz w:val="24"/>
          <w:szCs w:val="24"/>
          <w:highlight w:val="none"/>
          <w:lang w:val="en-US" w:eastAsia="zh-CN"/>
        </w:rPr>
      </w:pPr>
      <w:r>
        <w:rPr>
          <w:rFonts w:hint="eastAsia"/>
          <w:color w:val="auto"/>
          <w:sz w:val="24"/>
          <w:szCs w:val="24"/>
          <w:highlight w:val="none"/>
        </w:rPr>
        <w:t>垃圾收集容器</w:t>
      </w:r>
      <w:r>
        <w:rPr>
          <w:rFonts w:hint="eastAsia"/>
          <w:color w:val="auto"/>
          <w:sz w:val="24"/>
          <w:szCs w:val="24"/>
          <w:highlight w:val="none"/>
          <w:lang w:eastAsia="zh-CN"/>
        </w:rPr>
        <w:t>共</w:t>
      </w:r>
      <w:r>
        <w:rPr>
          <w:rFonts w:hint="eastAsia"/>
          <w:color w:val="auto"/>
          <w:sz w:val="24"/>
          <w:szCs w:val="24"/>
          <w:highlight w:val="none"/>
          <w:lang w:val="en-US" w:eastAsia="zh-CN"/>
        </w:rPr>
        <w:t>9个，</w:t>
      </w:r>
      <w:r>
        <w:rPr>
          <w:rFonts w:hint="eastAsia"/>
          <w:color w:val="auto"/>
          <w:sz w:val="24"/>
          <w:szCs w:val="24"/>
          <w:highlight w:val="none"/>
        </w:rPr>
        <w:t>要求每天至少清倒</w:t>
      </w:r>
      <w:r>
        <w:rPr>
          <w:rFonts w:hint="eastAsia"/>
          <w:color w:val="auto"/>
          <w:sz w:val="24"/>
          <w:szCs w:val="24"/>
          <w:highlight w:val="none"/>
          <w:lang w:val="en-US" w:eastAsia="zh-CN"/>
        </w:rPr>
        <w:t>1</w:t>
      </w:r>
      <w:r>
        <w:rPr>
          <w:rFonts w:hint="eastAsia"/>
          <w:color w:val="auto"/>
          <w:sz w:val="24"/>
          <w:szCs w:val="24"/>
          <w:highlight w:val="none"/>
        </w:rPr>
        <w:t>次</w:t>
      </w:r>
      <w:r>
        <w:rPr>
          <w:rFonts w:hint="eastAsia"/>
          <w:color w:val="auto"/>
          <w:sz w:val="24"/>
          <w:szCs w:val="24"/>
          <w:highlight w:val="none"/>
          <w:lang w:eastAsia="zh-CN"/>
        </w:rPr>
        <w:t>，</w:t>
      </w:r>
      <w:r>
        <w:rPr>
          <w:rFonts w:hint="eastAsia"/>
          <w:color w:val="auto"/>
          <w:sz w:val="24"/>
          <w:szCs w:val="24"/>
          <w:highlight w:val="none"/>
        </w:rPr>
        <w:t>全年按</w:t>
      </w:r>
      <w:r>
        <w:rPr>
          <w:rFonts w:hint="eastAsia"/>
          <w:color w:val="auto"/>
          <w:sz w:val="24"/>
          <w:szCs w:val="24"/>
          <w:highlight w:val="none"/>
          <w:lang w:val="en-US" w:eastAsia="zh-CN"/>
        </w:rPr>
        <w:t>240</w:t>
      </w:r>
      <w:r>
        <w:rPr>
          <w:rFonts w:hint="eastAsia"/>
          <w:color w:val="auto"/>
          <w:sz w:val="24"/>
          <w:szCs w:val="24"/>
          <w:highlight w:val="none"/>
        </w:rPr>
        <w:t>天计算（扣除雨天数）。</w:t>
      </w:r>
      <w:bookmarkStart w:id="15" w:name="OLE_LINK3"/>
      <w:r>
        <w:rPr>
          <w:rFonts w:hint="eastAsia"/>
          <w:color w:val="auto"/>
          <w:sz w:val="24"/>
          <w:szCs w:val="24"/>
          <w:highlight w:val="none"/>
          <w:lang w:eastAsia="zh-CN"/>
        </w:rPr>
        <w:t>该项目在人行道清扫保洁项目预算时已包含，不单独计算。</w:t>
      </w:r>
    </w:p>
    <w:bookmarkEnd w:id="15"/>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rFonts w:hint="eastAsia"/>
          <w:color w:val="auto"/>
          <w:sz w:val="24"/>
          <w:szCs w:val="24"/>
          <w:highlight w:val="none"/>
          <w:lang w:val="en-US" w:eastAsia="zh-CN"/>
        </w:rPr>
        <w:t>（3）公交站亭</w:t>
      </w:r>
      <w:r>
        <w:rPr>
          <w:rFonts w:hint="eastAsia"/>
          <w:color w:val="auto"/>
          <w:sz w:val="24"/>
          <w:szCs w:val="24"/>
          <w:highlight w:val="none"/>
        </w:rPr>
        <w:t>清洗保洁</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color w:val="auto"/>
          <w:sz w:val="24"/>
          <w:szCs w:val="24"/>
          <w:highlight w:val="none"/>
        </w:rPr>
      </w:pPr>
      <w:r>
        <w:rPr>
          <w:rFonts w:hint="eastAsia"/>
          <w:color w:val="auto"/>
          <w:sz w:val="24"/>
          <w:szCs w:val="24"/>
          <w:highlight w:val="none"/>
        </w:rPr>
        <w:t>公共候车亭</w:t>
      </w:r>
      <w:r>
        <w:rPr>
          <w:rFonts w:hint="eastAsia"/>
          <w:color w:val="auto"/>
          <w:sz w:val="24"/>
          <w:szCs w:val="24"/>
          <w:highlight w:val="none"/>
          <w:lang w:eastAsia="zh-CN"/>
        </w:rPr>
        <w:t>共</w:t>
      </w:r>
      <w:r>
        <w:rPr>
          <w:rFonts w:hint="eastAsia"/>
          <w:color w:val="auto"/>
          <w:sz w:val="24"/>
          <w:szCs w:val="24"/>
          <w:highlight w:val="none"/>
          <w:lang w:val="en-US" w:eastAsia="zh-CN"/>
        </w:rPr>
        <w:t>9个，公交站牌69个，</w:t>
      </w:r>
      <w:r>
        <w:rPr>
          <w:rFonts w:hint="eastAsia"/>
          <w:color w:val="auto"/>
          <w:sz w:val="24"/>
          <w:szCs w:val="24"/>
          <w:highlight w:val="none"/>
        </w:rPr>
        <w:t>每</w:t>
      </w:r>
      <w:r>
        <w:rPr>
          <w:rFonts w:hint="eastAsia"/>
          <w:color w:val="auto"/>
          <w:sz w:val="24"/>
          <w:szCs w:val="24"/>
          <w:highlight w:val="none"/>
          <w:lang w:val="en-US" w:eastAsia="zh-CN"/>
        </w:rPr>
        <w:t>两周</w:t>
      </w:r>
      <w:r>
        <w:rPr>
          <w:rFonts w:hint="eastAsia"/>
          <w:color w:val="auto"/>
          <w:sz w:val="24"/>
          <w:szCs w:val="24"/>
          <w:highlight w:val="none"/>
        </w:rPr>
        <w:t>至少清洗1次</w:t>
      </w:r>
      <w:r>
        <w:rPr>
          <w:rFonts w:hint="eastAsia"/>
          <w:color w:val="auto"/>
          <w:sz w:val="24"/>
          <w:szCs w:val="24"/>
          <w:highlight w:val="none"/>
          <w:lang w:eastAsia="zh-CN"/>
        </w:rPr>
        <w:t>，全年按</w:t>
      </w:r>
      <w:r>
        <w:rPr>
          <w:rFonts w:hint="eastAsia"/>
          <w:color w:val="auto"/>
          <w:sz w:val="24"/>
          <w:szCs w:val="24"/>
          <w:highlight w:val="none"/>
          <w:lang w:val="en-US" w:eastAsia="zh-CN"/>
        </w:rPr>
        <w:t>17次计算</w:t>
      </w:r>
      <w:r>
        <w:rPr>
          <w:rFonts w:hint="eastAsia"/>
          <w:color w:val="auto"/>
          <w:sz w:val="24"/>
          <w:szCs w:val="24"/>
          <w:highlight w:val="none"/>
        </w:rPr>
        <w:t>。</w:t>
      </w:r>
      <w:r>
        <w:rPr>
          <w:rFonts w:hint="eastAsia"/>
          <w:color w:val="auto"/>
          <w:sz w:val="24"/>
          <w:szCs w:val="24"/>
          <w:highlight w:val="none"/>
          <w:lang w:eastAsia="zh-CN"/>
        </w:rPr>
        <w:t>该项目在人行道清扫保洁项目预算时已包含，不单独计算。</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default"/>
          <w:color w:val="auto"/>
          <w:sz w:val="24"/>
          <w:szCs w:val="24"/>
          <w:highlight w:val="none"/>
          <w:lang w:val="en-US" w:eastAsia="zh-CN"/>
        </w:rPr>
      </w:pPr>
      <w:r>
        <w:rPr>
          <w:rFonts w:hint="eastAsia"/>
          <w:color w:val="auto"/>
          <w:sz w:val="24"/>
          <w:szCs w:val="24"/>
          <w:highlight w:val="none"/>
        </w:rPr>
        <w:t>综上所述，本项目</w:t>
      </w:r>
      <w:r>
        <w:rPr>
          <w:rFonts w:hint="eastAsia"/>
          <w:color w:val="auto"/>
          <w:sz w:val="24"/>
          <w:szCs w:val="24"/>
          <w:highlight w:val="none"/>
          <w:lang w:val="en-US" w:eastAsia="zh-CN"/>
        </w:rPr>
        <w:t>公共设施一年保洁费用53202.55元，三年合计费用159607.66元。</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bookmarkStart w:id="16" w:name="_Toc31628"/>
      <w:r>
        <w:rPr>
          <w:rFonts w:hint="eastAsia"/>
          <w:color w:val="auto"/>
          <w:sz w:val="24"/>
          <w:szCs w:val="24"/>
          <w:highlight w:val="none"/>
          <w:lang w:val="en-US" w:eastAsia="zh-CN"/>
        </w:rPr>
        <w:t>5、</w:t>
      </w:r>
      <w:r>
        <w:rPr>
          <w:rFonts w:hint="eastAsia"/>
          <w:color w:val="auto"/>
          <w:sz w:val="24"/>
          <w:szCs w:val="24"/>
          <w:highlight w:val="none"/>
        </w:rPr>
        <w:t>生活垃圾</w:t>
      </w:r>
      <w:r>
        <w:rPr>
          <w:rFonts w:hint="eastAsia"/>
          <w:color w:val="auto"/>
          <w:sz w:val="24"/>
          <w:szCs w:val="24"/>
          <w:highlight w:val="none"/>
          <w:lang w:val="en-US" w:eastAsia="zh-CN"/>
        </w:rPr>
        <w:t>收集、</w:t>
      </w:r>
      <w:r>
        <w:rPr>
          <w:rFonts w:hint="eastAsia"/>
          <w:color w:val="auto"/>
          <w:sz w:val="24"/>
          <w:szCs w:val="24"/>
          <w:highlight w:val="none"/>
        </w:rPr>
        <w:t>运输</w:t>
      </w:r>
      <w:bookmarkEnd w:id="16"/>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rFonts w:hint="eastAsia"/>
          <w:color w:val="auto"/>
          <w:sz w:val="24"/>
          <w:szCs w:val="24"/>
          <w:highlight w:val="none"/>
        </w:rPr>
        <w:t>根据</w:t>
      </w:r>
      <w:r>
        <w:rPr>
          <w:rFonts w:hint="eastAsia"/>
          <w:color w:val="auto"/>
          <w:sz w:val="24"/>
          <w:szCs w:val="24"/>
          <w:highlight w:val="none"/>
          <w:lang w:eastAsia="zh-CN"/>
        </w:rPr>
        <w:t>石化区</w:t>
      </w:r>
      <w:r>
        <w:rPr>
          <w:rFonts w:hint="eastAsia"/>
          <w:color w:val="auto"/>
          <w:sz w:val="24"/>
          <w:szCs w:val="24"/>
          <w:highlight w:val="none"/>
        </w:rPr>
        <w:t>最近一年生活垃圾转运量</w:t>
      </w:r>
      <w:r>
        <w:rPr>
          <w:rFonts w:hint="eastAsia"/>
          <w:color w:val="auto"/>
          <w:sz w:val="24"/>
          <w:szCs w:val="24"/>
          <w:highlight w:val="none"/>
          <w:lang w:eastAsia="zh-CN"/>
        </w:rPr>
        <w:t>（</w:t>
      </w:r>
      <w:r>
        <w:rPr>
          <w:rFonts w:hint="eastAsia"/>
          <w:color w:val="auto"/>
          <w:sz w:val="24"/>
          <w:szCs w:val="24"/>
          <w:highlight w:val="none"/>
          <w:lang w:val="en-US" w:eastAsia="zh-CN"/>
        </w:rPr>
        <w:t>2024年约9169.45吨</w:t>
      </w:r>
      <w:r>
        <w:rPr>
          <w:rFonts w:hint="eastAsia"/>
          <w:color w:val="auto"/>
          <w:sz w:val="24"/>
          <w:szCs w:val="24"/>
          <w:highlight w:val="none"/>
          <w:lang w:eastAsia="zh-CN"/>
        </w:rPr>
        <w:t>），结合石化区中海壳牌三期启动建设等实际，本方案</w:t>
      </w:r>
      <w:r>
        <w:rPr>
          <w:rFonts w:hint="eastAsia"/>
          <w:color w:val="auto"/>
          <w:sz w:val="24"/>
          <w:szCs w:val="24"/>
          <w:highlight w:val="none"/>
        </w:rPr>
        <w:t>生活垃圾转运量</w:t>
      </w:r>
      <w:r>
        <w:rPr>
          <w:rFonts w:hint="eastAsia"/>
          <w:color w:val="auto"/>
          <w:sz w:val="24"/>
          <w:szCs w:val="24"/>
          <w:highlight w:val="none"/>
          <w:lang w:eastAsia="zh-CN"/>
        </w:rPr>
        <w:t>拟设定</w:t>
      </w:r>
      <w:r>
        <w:rPr>
          <w:rFonts w:hint="eastAsia"/>
          <w:color w:val="auto"/>
          <w:sz w:val="24"/>
          <w:szCs w:val="24"/>
          <w:highlight w:val="none"/>
        </w:rPr>
        <w:t>为每日约</w:t>
      </w:r>
      <w:r>
        <w:rPr>
          <w:rFonts w:hint="eastAsia"/>
          <w:color w:val="auto"/>
          <w:sz w:val="24"/>
          <w:szCs w:val="24"/>
          <w:highlight w:val="none"/>
          <w:lang w:val="en-US" w:eastAsia="zh-CN"/>
        </w:rPr>
        <w:t>40</w:t>
      </w:r>
      <w:r>
        <w:rPr>
          <w:rFonts w:hint="eastAsia"/>
          <w:color w:val="auto"/>
          <w:sz w:val="24"/>
          <w:szCs w:val="24"/>
          <w:highlight w:val="none"/>
        </w:rPr>
        <w:t>吨</w:t>
      </w:r>
      <w:r>
        <w:rPr>
          <w:rFonts w:hint="eastAsia"/>
          <w:color w:val="auto"/>
          <w:sz w:val="24"/>
          <w:szCs w:val="24"/>
          <w:highlight w:val="none"/>
          <w:lang w:eastAsia="zh-CN"/>
        </w:rPr>
        <w:t>（</w:t>
      </w:r>
      <w:r>
        <w:rPr>
          <w:rFonts w:hint="eastAsia"/>
          <w:color w:val="auto"/>
          <w:sz w:val="24"/>
          <w:szCs w:val="24"/>
          <w:highlight w:val="none"/>
          <w:lang w:val="en-US" w:eastAsia="zh-CN"/>
        </w:rPr>
        <w:t>具体垃圾转运量以惠阳榄子垅环境园实际结算为准</w:t>
      </w:r>
      <w:r>
        <w:rPr>
          <w:rFonts w:hint="eastAsia"/>
          <w:color w:val="auto"/>
          <w:sz w:val="24"/>
          <w:szCs w:val="24"/>
          <w:highlight w:val="none"/>
          <w:lang w:eastAsia="zh-CN"/>
        </w:rPr>
        <w:t>）</w:t>
      </w:r>
      <w:r>
        <w:rPr>
          <w:rFonts w:hint="eastAsia"/>
          <w:color w:val="auto"/>
          <w:sz w:val="24"/>
          <w:szCs w:val="24"/>
          <w:highlight w:val="none"/>
        </w:rPr>
        <w:t>。生活垃圾前端收集运输距离</w:t>
      </w:r>
      <w:r>
        <w:rPr>
          <w:rFonts w:hint="eastAsia"/>
          <w:color w:val="auto"/>
          <w:sz w:val="24"/>
          <w:szCs w:val="24"/>
          <w:highlight w:val="none"/>
          <w:lang w:val="en-US" w:eastAsia="zh-CN"/>
        </w:rPr>
        <w:t>2km</w:t>
      </w:r>
      <w:r>
        <w:rPr>
          <w:rFonts w:hint="eastAsia"/>
          <w:color w:val="auto"/>
          <w:sz w:val="24"/>
          <w:szCs w:val="24"/>
          <w:highlight w:val="none"/>
        </w:rPr>
        <w:t>（所有垃圾收集点的收集压缩运输距离），后端集中转运距离</w:t>
      </w:r>
      <w:r>
        <w:rPr>
          <w:rFonts w:hint="eastAsia"/>
          <w:color w:val="auto"/>
          <w:sz w:val="24"/>
          <w:szCs w:val="24"/>
          <w:highlight w:val="none"/>
          <w:lang w:val="en-US" w:eastAsia="zh-CN"/>
        </w:rPr>
        <w:t>28.8km</w:t>
      </w:r>
      <w:r>
        <w:rPr>
          <w:rFonts w:hint="eastAsia"/>
          <w:color w:val="auto"/>
          <w:sz w:val="24"/>
          <w:szCs w:val="24"/>
          <w:highlight w:val="none"/>
        </w:rPr>
        <w:t>（以</w:t>
      </w:r>
      <w:r>
        <w:rPr>
          <w:rFonts w:hint="eastAsia"/>
          <w:color w:val="auto"/>
          <w:sz w:val="24"/>
          <w:szCs w:val="24"/>
          <w:highlight w:val="none"/>
          <w:lang w:val="en-US" w:eastAsia="zh-CN"/>
        </w:rPr>
        <w:t>东门</w:t>
      </w:r>
      <w:r>
        <w:rPr>
          <w:rFonts w:hint="eastAsia"/>
          <w:color w:val="auto"/>
          <w:sz w:val="24"/>
          <w:szCs w:val="24"/>
          <w:highlight w:val="none"/>
        </w:rPr>
        <w:t>为集中点，用密闭式垃圾收运车运输至惠阳区榄子垅环境园）。</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color w:val="auto"/>
          <w:sz w:val="24"/>
          <w:szCs w:val="24"/>
          <w:highlight w:val="none"/>
          <w:lang w:eastAsia="zh-CN"/>
        </w:rPr>
      </w:pPr>
      <w:r>
        <w:rPr>
          <w:rFonts w:hint="eastAsia"/>
          <w:color w:val="auto"/>
          <w:sz w:val="24"/>
          <w:szCs w:val="24"/>
          <w:highlight w:val="none"/>
        </w:rPr>
        <w:t>运距以</w:t>
      </w:r>
      <w:r>
        <w:rPr>
          <w:rFonts w:hint="eastAsia"/>
          <w:color w:val="auto"/>
          <w:sz w:val="24"/>
          <w:szCs w:val="24"/>
          <w:highlight w:val="none"/>
          <w:lang w:val="en-US" w:eastAsia="zh-CN"/>
        </w:rPr>
        <w:t>30.8km</w:t>
      </w:r>
      <w:r>
        <w:rPr>
          <w:rFonts w:hint="eastAsia"/>
          <w:color w:val="auto"/>
          <w:sz w:val="24"/>
          <w:szCs w:val="24"/>
          <w:highlight w:val="none"/>
        </w:rPr>
        <w:t>（</w:t>
      </w:r>
      <w:r>
        <w:rPr>
          <w:rFonts w:hint="eastAsia"/>
          <w:color w:val="auto"/>
          <w:sz w:val="24"/>
          <w:szCs w:val="24"/>
          <w:highlight w:val="none"/>
          <w:lang w:val="en-US" w:eastAsia="zh-CN"/>
        </w:rPr>
        <w:t>2</w:t>
      </w:r>
      <w:r>
        <w:rPr>
          <w:rFonts w:hint="eastAsia"/>
          <w:color w:val="auto"/>
          <w:sz w:val="24"/>
          <w:szCs w:val="24"/>
          <w:highlight w:val="none"/>
        </w:rPr>
        <w:t>+</w:t>
      </w:r>
      <w:r>
        <w:rPr>
          <w:rFonts w:hint="eastAsia"/>
          <w:color w:val="auto"/>
          <w:sz w:val="24"/>
          <w:szCs w:val="24"/>
          <w:highlight w:val="none"/>
          <w:lang w:val="en-US" w:eastAsia="zh-CN"/>
        </w:rPr>
        <w:t>28.8</w:t>
      </w:r>
      <w:r>
        <w:rPr>
          <w:rFonts w:hint="eastAsia"/>
          <w:color w:val="auto"/>
          <w:sz w:val="24"/>
          <w:szCs w:val="24"/>
          <w:highlight w:val="none"/>
        </w:rPr>
        <w:t>）计算，</w:t>
      </w:r>
      <w:r>
        <w:rPr>
          <w:rFonts w:hint="eastAsia"/>
          <w:color w:val="auto"/>
          <w:sz w:val="24"/>
          <w:szCs w:val="24"/>
          <w:highlight w:val="none"/>
          <w:lang w:val="en-US" w:eastAsia="zh-CN"/>
        </w:rPr>
        <w:t>计算综合单价</w:t>
      </w:r>
      <w:r>
        <w:rPr>
          <w:rFonts w:hint="eastAsia"/>
          <w:color w:val="auto"/>
          <w:sz w:val="24"/>
          <w:szCs w:val="24"/>
          <w:highlight w:val="none"/>
        </w:rPr>
        <w:t>为</w:t>
      </w:r>
      <w:r>
        <w:rPr>
          <w:rFonts w:hint="eastAsia"/>
          <w:color w:val="auto"/>
          <w:sz w:val="24"/>
          <w:szCs w:val="24"/>
          <w:highlight w:val="none"/>
          <w:lang w:val="en-US" w:eastAsia="zh-CN"/>
        </w:rPr>
        <w:t>92.78</w:t>
      </w:r>
      <w:r>
        <w:rPr>
          <w:rFonts w:hint="eastAsia"/>
          <w:color w:val="auto"/>
          <w:sz w:val="24"/>
          <w:szCs w:val="24"/>
          <w:highlight w:val="none"/>
        </w:rPr>
        <w:t>元/吨，</w:t>
      </w:r>
      <w:r>
        <w:rPr>
          <w:rFonts w:hint="eastAsia"/>
          <w:color w:val="auto"/>
          <w:sz w:val="24"/>
          <w:szCs w:val="24"/>
          <w:highlight w:val="none"/>
          <w:lang w:val="en-US" w:eastAsia="zh-CN"/>
        </w:rPr>
        <w:t>每</w:t>
      </w:r>
      <w:r>
        <w:rPr>
          <w:rFonts w:hint="eastAsia"/>
          <w:color w:val="auto"/>
          <w:sz w:val="24"/>
          <w:szCs w:val="24"/>
          <w:highlight w:val="none"/>
        </w:rPr>
        <w:t>年总转运量</w:t>
      </w:r>
      <w:r>
        <w:rPr>
          <w:rFonts w:hint="eastAsia"/>
          <w:color w:val="auto"/>
          <w:sz w:val="24"/>
          <w:szCs w:val="24"/>
          <w:highlight w:val="none"/>
          <w:lang w:val="en-US" w:eastAsia="zh-CN"/>
        </w:rPr>
        <w:t>14600.0</w:t>
      </w:r>
      <w:r>
        <w:rPr>
          <w:rFonts w:hint="eastAsia"/>
          <w:color w:val="auto"/>
          <w:sz w:val="24"/>
          <w:szCs w:val="24"/>
          <w:highlight w:val="none"/>
        </w:rPr>
        <w:t>吨，</w:t>
      </w:r>
      <w:r>
        <w:rPr>
          <w:rFonts w:hint="eastAsia"/>
          <w:color w:val="auto"/>
          <w:sz w:val="24"/>
          <w:szCs w:val="24"/>
          <w:highlight w:val="none"/>
          <w:lang w:val="en-US" w:eastAsia="zh-CN"/>
        </w:rPr>
        <w:t>每</w:t>
      </w:r>
      <w:r>
        <w:rPr>
          <w:rFonts w:hint="eastAsia"/>
          <w:color w:val="auto"/>
          <w:sz w:val="24"/>
          <w:szCs w:val="24"/>
          <w:highlight w:val="none"/>
        </w:rPr>
        <w:t>年合计</w:t>
      </w:r>
      <w:r>
        <w:rPr>
          <w:rFonts w:hint="eastAsia"/>
          <w:color w:val="auto"/>
          <w:sz w:val="24"/>
          <w:szCs w:val="24"/>
          <w:highlight w:val="none"/>
          <w:lang w:val="en-US" w:eastAsia="zh-CN"/>
        </w:rPr>
        <w:t>费用</w:t>
      </w:r>
      <w:r>
        <w:rPr>
          <w:rFonts w:hint="eastAsia"/>
          <w:color w:val="auto"/>
          <w:sz w:val="24"/>
          <w:szCs w:val="24"/>
          <w:highlight w:val="none"/>
        </w:rPr>
        <w:t>为</w:t>
      </w:r>
      <w:r>
        <w:rPr>
          <w:rFonts w:hint="eastAsia"/>
          <w:color w:val="auto"/>
          <w:sz w:val="24"/>
          <w:szCs w:val="24"/>
          <w:highlight w:val="none"/>
          <w:lang w:val="en-US" w:eastAsia="zh-CN"/>
        </w:rPr>
        <w:t>1354588</w:t>
      </w:r>
      <w:r>
        <w:rPr>
          <w:rFonts w:hint="eastAsia"/>
          <w:color w:val="auto"/>
          <w:sz w:val="24"/>
          <w:szCs w:val="24"/>
          <w:highlight w:val="none"/>
        </w:rPr>
        <w:t>元。</w:t>
      </w:r>
      <w:r>
        <w:rPr>
          <w:rFonts w:hint="eastAsia"/>
          <w:color w:val="auto"/>
          <w:sz w:val="24"/>
          <w:szCs w:val="24"/>
          <w:highlight w:val="none"/>
          <w:lang w:eastAsia="zh-CN"/>
        </w:rPr>
        <w:t>（</w:t>
      </w:r>
      <w:r>
        <w:rPr>
          <w:rFonts w:hint="eastAsia"/>
          <w:color w:val="auto"/>
          <w:sz w:val="24"/>
          <w:szCs w:val="24"/>
          <w:highlight w:val="none"/>
          <w:lang w:val="en-US" w:eastAsia="zh-CN"/>
        </w:rPr>
        <w:t>三年总转运量总量43800.0</w:t>
      </w:r>
      <w:r>
        <w:rPr>
          <w:rFonts w:hint="eastAsia"/>
          <w:color w:val="auto"/>
          <w:sz w:val="24"/>
          <w:szCs w:val="24"/>
          <w:highlight w:val="none"/>
        </w:rPr>
        <w:t>吨</w:t>
      </w:r>
      <w:r>
        <w:rPr>
          <w:rFonts w:hint="eastAsia"/>
          <w:color w:val="auto"/>
          <w:sz w:val="24"/>
          <w:szCs w:val="24"/>
          <w:highlight w:val="none"/>
          <w:lang w:val="en-US" w:eastAsia="zh-CN"/>
        </w:rPr>
        <w:t>，三年合计费用为4063764.0元</w:t>
      </w:r>
      <w:r>
        <w:rPr>
          <w:rFonts w:hint="eastAsia"/>
          <w:color w:val="auto"/>
          <w:sz w:val="24"/>
          <w:szCs w:val="24"/>
          <w:highlight w:val="none"/>
          <w:lang w:eastAsia="zh-CN"/>
        </w:rPr>
        <w:t>）</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有害垃圾处理</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color w:val="auto"/>
          <w:sz w:val="24"/>
          <w:szCs w:val="24"/>
          <w:highlight w:val="none"/>
          <w:lang w:val="en-US" w:eastAsia="zh-CN"/>
        </w:rPr>
      </w:pPr>
      <w:r>
        <w:rPr>
          <w:rFonts w:hint="eastAsia"/>
          <w:color w:val="auto"/>
          <w:sz w:val="24"/>
          <w:szCs w:val="24"/>
          <w:highlight w:val="none"/>
        </w:rPr>
        <w:t>有害垃圾（即对人体健康或者自然环境造成直接或者潜在危害的生活废弃物，含废日光灯管、废U</w:t>
      </w:r>
      <w:r>
        <w:rPr>
          <w:color w:val="auto"/>
          <w:sz w:val="24"/>
          <w:szCs w:val="24"/>
          <w:highlight w:val="none"/>
        </w:rPr>
        <w:t>V</w:t>
      </w:r>
      <w:r>
        <w:rPr>
          <w:rFonts w:hint="eastAsia"/>
          <w:color w:val="auto"/>
          <w:sz w:val="24"/>
          <w:szCs w:val="24"/>
          <w:highlight w:val="none"/>
        </w:rPr>
        <w:t>灯及水银针、一般医药废物、废电池、废油墨桶、沾化学品废物、含溶剂废液等）平均年产生量</w:t>
      </w:r>
      <w:r>
        <w:rPr>
          <w:rFonts w:hint="eastAsia"/>
          <w:color w:val="auto"/>
          <w:sz w:val="24"/>
          <w:szCs w:val="24"/>
          <w:highlight w:val="none"/>
          <w:lang w:val="en-US" w:eastAsia="zh-CN"/>
        </w:rPr>
        <w:t>暂估2</w:t>
      </w:r>
      <w:r>
        <w:rPr>
          <w:rFonts w:hint="eastAsia"/>
          <w:color w:val="auto"/>
          <w:sz w:val="24"/>
          <w:szCs w:val="24"/>
          <w:highlight w:val="none"/>
        </w:rPr>
        <w:t>吨，</w:t>
      </w:r>
      <w:r>
        <w:rPr>
          <w:rFonts w:hint="eastAsia"/>
          <w:color w:val="auto"/>
          <w:sz w:val="24"/>
          <w:szCs w:val="24"/>
          <w:highlight w:val="none"/>
          <w:lang w:val="en-US" w:eastAsia="zh-CN"/>
        </w:rPr>
        <w:t>其</w:t>
      </w:r>
      <w:r>
        <w:rPr>
          <w:rFonts w:hint="eastAsia"/>
          <w:color w:val="auto"/>
          <w:sz w:val="24"/>
          <w:szCs w:val="24"/>
          <w:highlight w:val="none"/>
        </w:rPr>
        <w:t>收集、分类、转运、处理费用</w:t>
      </w:r>
      <w:r>
        <w:rPr>
          <w:rFonts w:hint="eastAsia"/>
          <w:color w:val="auto"/>
          <w:sz w:val="24"/>
          <w:szCs w:val="24"/>
          <w:highlight w:val="none"/>
          <w:lang w:val="en-US" w:eastAsia="zh-CN"/>
        </w:rPr>
        <w:t>49</w:t>
      </w:r>
      <w:r>
        <w:rPr>
          <w:rFonts w:hint="eastAsia"/>
          <w:color w:val="auto"/>
          <w:sz w:val="24"/>
          <w:szCs w:val="24"/>
          <w:highlight w:val="none"/>
        </w:rPr>
        <w:t>000</w:t>
      </w:r>
      <w:r>
        <w:rPr>
          <w:rFonts w:hint="eastAsia"/>
          <w:color w:val="auto"/>
          <w:sz w:val="24"/>
          <w:szCs w:val="24"/>
          <w:highlight w:val="none"/>
          <w:lang w:val="en-US" w:eastAsia="zh-CN"/>
        </w:rPr>
        <w:t>.0</w:t>
      </w:r>
      <w:r>
        <w:rPr>
          <w:rFonts w:hint="eastAsia"/>
          <w:color w:val="auto"/>
          <w:sz w:val="24"/>
          <w:szCs w:val="24"/>
          <w:highlight w:val="none"/>
        </w:rPr>
        <w:t>元/吨，一年处理费用预算</w:t>
      </w:r>
      <w:r>
        <w:rPr>
          <w:rFonts w:hint="eastAsia"/>
          <w:color w:val="auto"/>
          <w:sz w:val="24"/>
          <w:szCs w:val="24"/>
          <w:highlight w:val="none"/>
          <w:lang w:val="en-US" w:eastAsia="zh-CN"/>
        </w:rPr>
        <w:t>98</w:t>
      </w:r>
      <w:r>
        <w:rPr>
          <w:rFonts w:hint="eastAsia"/>
          <w:color w:val="auto"/>
          <w:sz w:val="24"/>
          <w:szCs w:val="24"/>
          <w:highlight w:val="none"/>
        </w:rPr>
        <w:t>000</w:t>
      </w:r>
      <w:r>
        <w:rPr>
          <w:rFonts w:hint="eastAsia"/>
          <w:color w:val="auto"/>
          <w:sz w:val="24"/>
          <w:szCs w:val="24"/>
          <w:highlight w:val="none"/>
          <w:lang w:val="en-US" w:eastAsia="zh-CN"/>
        </w:rPr>
        <w:t>.0</w:t>
      </w:r>
      <w:r>
        <w:rPr>
          <w:rFonts w:hint="eastAsia"/>
          <w:color w:val="auto"/>
          <w:sz w:val="24"/>
          <w:szCs w:val="24"/>
          <w:highlight w:val="none"/>
        </w:rPr>
        <w:t>元，三年合计</w:t>
      </w:r>
      <w:r>
        <w:rPr>
          <w:rFonts w:hint="eastAsia"/>
          <w:color w:val="auto"/>
          <w:sz w:val="24"/>
          <w:szCs w:val="24"/>
          <w:highlight w:val="none"/>
          <w:lang w:val="en-US" w:eastAsia="zh-CN"/>
        </w:rPr>
        <w:t>费用294000.0</w:t>
      </w:r>
      <w:r>
        <w:rPr>
          <w:rFonts w:hint="eastAsia"/>
          <w:color w:val="auto"/>
          <w:sz w:val="24"/>
          <w:szCs w:val="24"/>
          <w:highlight w:val="none"/>
        </w:rPr>
        <w:t>元。本方案有害垃圾收集、分类、转运、处理费用</w:t>
      </w:r>
      <w:r>
        <w:rPr>
          <w:rFonts w:hint="eastAsia"/>
          <w:color w:val="auto"/>
          <w:sz w:val="24"/>
          <w:szCs w:val="24"/>
          <w:highlight w:val="none"/>
          <w:lang w:val="en-US" w:eastAsia="zh-CN"/>
        </w:rPr>
        <w:t>以实际发生量</w:t>
      </w:r>
      <w:r>
        <w:rPr>
          <w:rFonts w:hint="eastAsia"/>
          <w:color w:val="auto"/>
          <w:sz w:val="24"/>
          <w:szCs w:val="24"/>
          <w:highlight w:val="none"/>
        </w:rPr>
        <w:t>结算。</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b/>
          <w:bCs/>
          <w:color w:val="auto"/>
          <w:sz w:val="24"/>
          <w:szCs w:val="24"/>
          <w:highlight w:val="none"/>
          <w:lang w:eastAsia="zh-CN"/>
        </w:rPr>
      </w:pPr>
      <w:bookmarkStart w:id="17" w:name="_Toc29293"/>
      <w:bookmarkStart w:id="18" w:name="_Toc821"/>
      <w:r>
        <w:rPr>
          <w:rFonts w:hint="eastAsia"/>
          <w:b/>
          <w:bCs/>
          <w:color w:val="auto"/>
          <w:sz w:val="24"/>
          <w:szCs w:val="24"/>
          <w:highlight w:val="none"/>
          <w:lang w:val="en-US" w:eastAsia="zh-CN"/>
        </w:rPr>
        <w:t>（四）</w:t>
      </w:r>
      <w:r>
        <w:rPr>
          <w:rFonts w:hint="eastAsia"/>
          <w:b/>
          <w:bCs/>
          <w:color w:val="auto"/>
          <w:sz w:val="24"/>
          <w:szCs w:val="24"/>
          <w:highlight w:val="none"/>
          <w:lang w:eastAsia="zh-CN"/>
        </w:rPr>
        <w:t>其他事项</w:t>
      </w:r>
      <w:bookmarkEnd w:id="17"/>
      <w:bookmarkEnd w:id="18"/>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bookmarkStart w:id="19" w:name="_Toc13412"/>
      <w:r>
        <w:rPr>
          <w:rFonts w:hint="eastAsia"/>
          <w:color w:val="auto"/>
          <w:sz w:val="24"/>
          <w:szCs w:val="24"/>
          <w:highlight w:val="none"/>
          <w:lang w:val="en-US" w:eastAsia="zh-CN"/>
        </w:rPr>
        <w:t>1、</w:t>
      </w:r>
      <w:r>
        <w:rPr>
          <w:rFonts w:hint="eastAsia"/>
          <w:color w:val="auto"/>
          <w:sz w:val="24"/>
          <w:szCs w:val="24"/>
          <w:highlight w:val="none"/>
        </w:rPr>
        <w:t>本项目现有人员安置</w:t>
      </w:r>
      <w:bookmarkEnd w:id="19"/>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rFonts w:hint="eastAsia"/>
          <w:color w:val="auto"/>
          <w:sz w:val="24"/>
          <w:szCs w:val="24"/>
          <w:highlight w:val="none"/>
        </w:rPr>
        <w:t>本项目原有环卫工人原则上</w:t>
      </w:r>
      <w:r>
        <w:rPr>
          <w:rFonts w:hint="eastAsia"/>
          <w:color w:val="auto"/>
          <w:sz w:val="24"/>
          <w:szCs w:val="24"/>
          <w:highlight w:val="none"/>
          <w:lang w:eastAsia="zh-CN"/>
        </w:rPr>
        <w:t>中标人</w:t>
      </w:r>
      <w:r>
        <w:rPr>
          <w:rFonts w:hint="eastAsia"/>
          <w:color w:val="auto"/>
          <w:sz w:val="24"/>
          <w:szCs w:val="24"/>
          <w:highlight w:val="none"/>
        </w:rPr>
        <w:t>必须优先接收，由</w:t>
      </w:r>
      <w:r>
        <w:rPr>
          <w:rFonts w:hint="eastAsia"/>
          <w:color w:val="auto"/>
          <w:sz w:val="24"/>
          <w:szCs w:val="24"/>
          <w:highlight w:val="none"/>
          <w:lang w:eastAsia="zh-CN"/>
        </w:rPr>
        <w:t>中标人</w:t>
      </w:r>
      <w:r>
        <w:rPr>
          <w:rFonts w:hint="eastAsia"/>
          <w:color w:val="auto"/>
          <w:sz w:val="24"/>
          <w:szCs w:val="24"/>
          <w:highlight w:val="none"/>
        </w:rPr>
        <w:t>再培训，符合条件的转为</w:t>
      </w:r>
      <w:r>
        <w:rPr>
          <w:rFonts w:hint="eastAsia"/>
          <w:color w:val="auto"/>
          <w:sz w:val="24"/>
          <w:szCs w:val="24"/>
          <w:highlight w:val="none"/>
          <w:lang w:eastAsia="zh-CN"/>
        </w:rPr>
        <w:t>中标人</w:t>
      </w:r>
      <w:r>
        <w:rPr>
          <w:rFonts w:hint="eastAsia"/>
          <w:color w:val="auto"/>
          <w:sz w:val="24"/>
          <w:szCs w:val="24"/>
          <w:highlight w:val="none"/>
        </w:rPr>
        <w:t>环卫工人，并确保其工资福利待遇不低于接收前原有收入水平，原则上不低于</w:t>
      </w:r>
      <w:r>
        <w:rPr>
          <w:rFonts w:hint="eastAsia"/>
          <w:color w:val="auto"/>
          <w:sz w:val="24"/>
          <w:szCs w:val="24"/>
          <w:highlight w:val="none"/>
          <w:lang w:eastAsia="zh-CN"/>
        </w:rPr>
        <w:t>中标人</w:t>
      </w:r>
      <w:r>
        <w:rPr>
          <w:rFonts w:hint="eastAsia"/>
          <w:color w:val="auto"/>
          <w:sz w:val="24"/>
          <w:szCs w:val="24"/>
          <w:highlight w:val="none"/>
        </w:rPr>
        <w:t>同等工种人员的工资待遇水平。</w:t>
      </w:r>
      <w:r>
        <w:rPr>
          <w:rFonts w:hint="eastAsia"/>
          <w:color w:val="auto"/>
          <w:sz w:val="24"/>
          <w:szCs w:val="24"/>
          <w:highlight w:val="none"/>
          <w:lang w:eastAsia="zh-CN"/>
        </w:rPr>
        <w:t>中标人</w:t>
      </w:r>
      <w:r>
        <w:rPr>
          <w:rFonts w:hint="eastAsia"/>
          <w:color w:val="auto"/>
          <w:sz w:val="24"/>
          <w:szCs w:val="24"/>
          <w:highlight w:val="none"/>
        </w:rPr>
        <w:t>招收新员工，应在同等条件下优先招收当地居民，促进当地居民就业。</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bookmarkStart w:id="20" w:name="_Toc28054"/>
      <w:r>
        <w:rPr>
          <w:rFonts w:hint="eastAsia"/>
          <w:color w:val="auto"/>
          <w:sz w:val="24"/>
          <w:szCs w:val="24"/>
          <w:highlight w:val="none"/>
          <w:lang w:val="en-US" w:eastAsia="zh-CN"/>
        </w:rPr>
        <w:t>2、</w:t>
      </w:r>
      <w:r>
        <w:rPr>
          <w:rFonts w:hint="eastAsia"/>
          <w:color w:val="auto"/>
          <w:sz w:val="24"/>
          <w:szCs w:val="24"/>
          <w:highlight w:val="none"/>
        </w:rPr>
        <w:t>按月结付，纳入预算</w:t>
      </w:r>
      <w:bookmarkEnd w:id="20"/>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rFonts w:hint="eastAsia"/>
          <w:color w:val="auto"/>
          <w:sz w:val="24"/>
          <w:szCs w:val="24"/>
          <w:highlight w:val="none"/>
        </w:rPr>
        <w:t>经公开招标正式运营后，</w:t>
      </w:r>
      <w:r>
        <w:rPr>
          <w:rFonts w:hint="eastAsia"/>
          <w:color w:val="auto"/>
          <w:sz w:val="24"/>
          <w:szCs w:val="24"/>
          <w:highlight w:val="none"/>
          <w:lang w:eastAsia="zh-CN"/>
        </w:rPr>
        <w:t>区</w:t>
      </w:r>
      <w:r>
        <w:rPr>
          <w:rFonts w:hint="eastAsia"/>
          <w:color w:val="auto"/>
          <w:sz w:val="24"/>
          <w:szCs w:val="24"/>
          <w:highlight w:val="none"/>
          <w:lang w:val="en-US" w:eastAsia="zh-CN"/>
        </w:rPr>
        <w:t>城建局</w:t>
      </w:r>
      <w:r>
        <w:rPr>
          <w:rFonts w:hint="eastAsia"/>
          <w:color w:val="auto"/>
          <w:sz w:val="24"/>
          <w:szCs w:val="24"/>
          <w:highlight w:val="none"/>
        </w:rPr>
        <w:t>每月验收结算并按月支付资金，所需经费纳入区</w:t>
      </w:r>
      <w:r>
        <w:rPr>
          <w:rFonts w:hint="eastAsia"/>
          <w:color w:val="auto"/>
          <w:sz w:val="24"/>
          <w:szCs w:val="24"/>
          <w:highlight w:val="none"/>
          <w:lang w:eastAsia="zh-CN"/>
        </w:rPr>
        <w:t>城建局</w:t>
      </w:r>
      <w:r>
        <w:rPr>
          <w:rFonts w:hint="eastAsia"/>
          <w:color w:val="auto"/>
          <w:sz w:val="24"/>
          <w:szCs w:val="24"/>
          <w:highlight w:val="none"/>
        </w:rPr>
        <w:t>年度预算。</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bookmarkStart w:id="21" w:name="_Toc9131"/>
      <w:r>
        <w:rPr>
          <w:rFonts w:hint="eastAsia"/>
          <w:color w:val="auto"/>
          <w:sz w:val="24"/>
          <w:szCs w:val="24"/>
          <w:highlight w:val="none"/>
          <w:lang w:val="en-US" w:eastAsia="zh-CN"/>
        </w:rPr>
        <w:t>3、</w:t>
      </w:r>
      <w:r>
        <w:rPr>
          <w:rFonts w:hint="eastAsia"/>
          <w:color w:val="auto"/>
          <w:sz w:val="24"/>
          <w:szCs w:val="24"/>
          <w:highlight w:val="none"/>
        </w:rPr>
        <w:t>新增部分，参照执行</w:t>
      </w:r>
      <w:bookmarkEnd w:id="21"/>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rFonts w:hint="eastAsia"/>
          <w:color w:val="auto"/>
          <w:sz w:val="24"/>
          <w:szCs w:val="24"/>
          <w:highlight w:val="none"/>
        </w:rPr>
        <w:t>在合同期内</w:t>
      </w:r>
      <w:r>
        <w:rPr>
          <w:rFonts w:hint="eastAsia"/>
          <w:color w:val="auto"/>
          <w:sz w:val="24"/>
          <w:szCs w:val="24"/>
          <w:highlight w:val="none"/>
          <w:lang w:val="en-US" w:eastAsia="zh-CN"/>
        </w:rPr>
        <w:t>大亚湾石化区</w:t>
      </w:r>
      <w:r>
        <w:rPr>
          <w:rFonts w:hint="eastAsia"/>
          <w:color w:val="auto"/>
          <w:sz w:val="24"/>
          <w:szCs w:val="24"/>
          <w:highlight w:val="none"/>
        </w:rPr>
        <w:t>新增接管的清扫保洁项目，按同类单价标准执行，新增项目金额不超过合同金额的10%，可直接委托</w:t>
      </w:r>
      <w:r>
        <w:rPr>
          <w:rFonts w:hint="eastAsia"/>
          <w:color w:val="auto"/>
          <w:sz w:val="24"/>
          <w:szCs w:val="24"/>
          <w:highlight w:val="none"/>
          <w:lang w:eastAsia="zh-CN"/>
        </w:rPr>
        <w:t>中标人</w:t>
      </w:r>
      <w:r>
        <w:rPr>
          <w:rFonts w:hint="eastAsia"/>
          <w:color w:val="auto"/>
          <w:sz w:val="24"/>
          <w:szCs w:val="24"/>
          <w:highlight w:val="none"/>
        </w:rPr>
        <w:t>提供服务，并签订补充合同，不再另行招投标，</w:t>
      </w:r>
      <w:r>
        <w:rPr>
          <w:rFonts w:hint="eastAsia"/>
          <w:color w:val="auto"/>
          <w:sz w:val="24"/>
          <w:szCs w:val="24"/>
          <w:highlight w:val="none"/>
          <w:lang w:val="en-US" w:eastAsia="zh-CN"/>
        </w:rPr>
        <w:t>超出合同金额10%以上的</w:t>
      </w:r>
      <w:r>
        <w:rPr>
          <w:rFonts w:hint="eastAsia"/>
          <w:color w:val="auto"/>
          <w:sz w:val="24"/>
          <w:szCs w:val="24"/>
          <w:highlight w:val="none"/>
        </w:rPr>
        <w:t>新增数额达到公开招标数额标准的应采用公开招标方式确定</w:t>
      </w:r>
      <w:r>
        <w:rPr>
          <w:rFonts w:hint="eastAsia"/>
          <w:color w:val="auto"/>
          <w:sz w:val="24"/>
          <w:szCs w:val="24"/>
          <w:highlight w:val="none"/>
          <w:lang w:eastAsia="zh-CN"/>
        </w:rPr>
        <w:t>中标人</w:t>
      </w:r>
      <w:r>
        <w:rPr>
          <w:rFonts w:hint="eastAsia"/>
          <w:color w:val="auto"/>
          <w:sz w:val="24"/>
          <w:szCs w:val="24"/>
          <w:highlight w:val="none"/>
        </w:rPr>
        <w:t>。</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bookmarkStart w:id="22" w:name="_Toc14926"/>
      <w:r>
        <w:rPr>
          <w:rFonts w:hint="eastAsia"/>
          <w:color w:val="auto"/>
          <w:sz w:val="24"/>
          <w:szCs w:val="24"/>
          <w:highlight w:val="none"/>
          <w:lang w:val="en-US" w:eastAsia="zh-CN"/>
        </w:rPr>
        <w:t>4、</w:t>
      </w:r>
      <w:r>
        <w:rPr>
          <w:rFonts w:hint="eastAsia"/>
          <w:color w:val="auto"/>
          <w:sz w:val="24"/>
          <w:szCs w:val="24"/>
          <w:highlight w:val="none"/>
        </w:rPr>
        <w:t>税费</w:t>
      </w:r>
      <w:bookmarkEnd w:id="22"/>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rFonts w:hint="eastAsia"/>
          <w:color w:val="auto"/>
          <w:sz w:val="24"/>
          <w:szCs w:val="24"/>
          <w:highlight w:val="none"/>
        </w:rPr>
        <w:t>在惠州大亚湾区境内、外发生的与本项目执行有关的一切税费（包括但不限于增值税、所得税）等均由</w:t>
      </w:r>
      <w:r>
        <w:rPr>
          <w:rFonts w:hint="eastAsia"/>
          <w:color w:val="auto"/>
          <w:sz w:val="24"/>
          <w:szCs w:val="24"/>
          <w:highlight w:val="none"/>
          <w:lang w:eastAsia="zh-CN"/>
        </w:rPr>
        <w:t>中标人</w:t>
      </w:r>
      <w:r>
        <w:rPr>
          <w:rFonts w:hint="eastAsia"/>
          <w:color w:val="auto"/>
          <w:sz w:val="24"/>
          <w:szCs w:val="24"/>
          <w:highlight w:val="none"/>
        </w:rPr>
        <w:t>负担，须符合相关法律法规。</w:t>
      </w:r>
      <w:r>
        <w:rPr>
          <w:rFonts w:hint="eastAsia"/>
          <w:color w:val="auto"/>
          <w:sz w:val="24"/>
          <w:szCs w:val="24"/>
          <w:highlight w:val="none"/>
          <w:lang w:eastAsia="zh-CN"/>
        </w:rPr>
        <w:t>中标人</w:t>
      </w:r>
      <w:r>
        <w:rPr>
          <w:rFonts w:hint="eastAsia"/>
          <w:color w:val="auto"/>
          <w:sz w:val="24"/>
          <w:szCs w:val="24"/>
          <w:highlight w:val="none"/>
        </w:rPr>
        <w:t>须依法及时、足额缴纳与本项目履行有关的一切税费，否则</w:t>
      </w:r>
      <w:r>
        <w:rPr>
          <w:rFonts w:hint="eastAsia"/>
          <w:color w:val="auto"/>
          <w:sz w:val="24"/>
          <w:szCs w:val="24"/>
          <w:highlight w:val="none"/>
          <w:lang w:eastAsia="zh-CN"/>
        </w:rPr>
        <w:t>采购人</w:t>
      </w:r>
      <w:r>
        <w:rPr>
          <w:rFonts w:hint="eastAsia"/>
          <w:color w:val="auto"/>
          <w:sz w:val="24"/>
          <w:szCs w:val="24"/>
          <w:highlight w:val="none"/>
        </w:rPr>
        <w:t>有权要求</w:t>
      </w:r>
      <w:r>
        <w:rPr>
          <w:rFonts w:hint="eastAsia"/>
          <w:color w:val="auto"/>
          <w:sz w:val="24"/>
          <w:szCs w:val="24"/>
          <w:highlight w:val="none"/>
          <w:lang w:eastAsia="zh-CN"/>
        </w:rPr>
        <w:t>中标人</w:t>
      </w:r>
      <w:r>
        <w:rPr>
          <w:rFonts w:hint="eastAsia"/>
          <w:color w:val="auto"/>
          <w:sz w:val="24"/>
          <w:szCs w:val="24"/>
          <w:highlight w:val="none"/>
        </w:rPr>
        <w:t>支付本项目价款3%的违约金。</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bookmarkStart w:id="23" w:name="_Toc18463"/>
      <w:r>
        <w:rPr>
          <w:rFonts w:hint="eastAsia"/>
          <w:color w:val="auto"/>
          <w:sz w:val="24"/>
          <w:szCs w:val="24"/>
          <w:highlight w:val="none"/>
          <w:lang w:val="en-US" w:eastAsia="zh-CN"/>
        </w:rPr>
        <w:t>5、</w:t>
      </w:r>
      <w:r>
        <w:rPr>
          <w:rFonts w:hint="eastAsia"/>
          <w:color w:val="auto"/>
          <w:sz w:val="24"/>
          <w:szCs w:val="24"/>
          <w:highlight w:val="none"/>
        </w:rPr>
        <w:t>取水点使用及维护</w:t>
      </w:r>
      <w:bookmarkEnd w:id="23"/>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rFonts w:hint="eastAsia"/>
          <w:color w:val="auto"/>
          <w:sz w:val="24"/>
          <w:szCs w:val="24"/>
          <w:highlight w:val="none"/>
        </w:rPr>
        <w:t>取水点建设费用由</w:t>
      </w:r>
      <w:r>
        <w:rPr>
          <w:rFonts w:hint="eastAsia"/>
          <w:color w:val="auto"/>
          <w:sz w:val="24"/>
          <w:szCs w:val="24"/>
          <w:highlight w:val="none"/>
          <w:lang w:eastAsia="zh-CN"/>
        </w:rPr>
        <w:t>区城建局</w:t>
      </w:r>
      <w:r>
        <w:rPr>
          <w:rFonts w:hint="eastAsia"/>
          <w:color w:val="auto"/>
          <w:sz w:val="24"/>
          <w:szCs w:val="24"/>
          <w:highlight w:val="none"/>
        </w:rPr>
        <w:t>负责支付，</w:t>
      </w:r>
      <w:r>
        <w:rPr>
          <w:rFonts w:hint="eastAsia"/>
          <w:color w:val="auto"/>
          <w:sz w:val="24"/>
          <w:szCs w:val="24"/>
          <w:highlight w:val="none"/>
          <w:lang w:eastAsia="zh-CN"/>
        </w:rPr>
        <w:t>中标人</w:t>
      </w:r>
      <w:r>
        <w:rPr>
          <w:rFonts w:hint="eastAsia"/>
          <w:color w:val="auto"/>
          <w:sz w:val="24"/>
          <w:szCs w:val="24"/>
          <w:highlight w:val="none"/>
        </w:rPr>
        <w:t>负责缴纳水费、并做好取水点日常运营维护。</w:t>
      </w:r>
    </w:p>
    <w:p>
      <w:pPr>
        <w:pStyle w:val="10"/>
        <w:keepNext w:val="0"/>
        <w:keepLines w:val="0"/>
        <w:pageBreakBefore w:val="0"/>
        <w:widowControl/>
        <w:kinsoku/>
        <w:wordWrap/>
        <w:overflowPunct/>
        <w:topLinePunct w:val="0"/>
        <w:autoSpaceDE/>
        <w:autoSpaceDN/>
        <w:bidi w:val="0"/>
        <w:adjustRightInd/>
        <w:snapToGrid/>
        <w:spacing w:line="360" w:lineRule="auto"/>
        <w:ind w:left="0"/>
        <w:textAlignment w:val="auto"/>
        <w:outlineLvl w:val="2"/>
        <w:rPr>
          <w:rFonts w:hint="eastAsia"/>
          <w:b/>
          <w:color w:val="auto"/>
          <w:sz w:val="24"/>
          <w:szCs w:val="24"/>
          <w:highlight w:val="none"/>
          <w:lang w:eastAsia="zh-CN"/>
        </w:rPr>
      </w:pPr>
      <w:r>
        <w:rPr>
          <w:rFonts w:hint="eastAsia"/>
          <w:b/>
          <w:color w:val="auto"/>
          <w:sz w:val="24"/>
          <w:szCs w:val="24"/>
          <w:highlight w:val="none"/>
          <w:lang w:eastAsia="zh-CN"/>
        </w:rPr>
        <w:t>八、主要商务要求</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color w:val="auto"/>
          <w:sz w:val="24"/>
          <w:szCs w:val="24"/>
          <w:highlight w:val="none"/>
          <w:lang w:eastAsia="zh-CN"/>
        </w:rPr>
      </w:pPr>
      <w:r>
        <w:rPr>
          <w:color w:val="auto"/>
          <w:sz w:val="24"/>
          <w:szCs w:val="24"/>
          <w:highlight w:val="none"/>
        </w:rPr>
        <w:t>1</w:t>
      </w:r>
      <w:r>
        <w:rPr>
          <w:rFonts w:hint="eastAsia"/>
          <w:color w:val="auto"/>
          <w:sz w:val="24"/>
          <w:szCs w:val="24"/>
          <w:highlight w:val="none"/>
          <w:lang w:eastAsia="zh-CN"/>
        </w:rPr>
        <w:t>、标的提供的时间：</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color w:val="auto"/>
          <w:sz w:val="24"/>
          <w:szCs w:val="24"/>
          <w:highlight w:val="none"/>
          <w:lang w:eastAsia="zh-CN"/>
        </w:rPr>
      </w:pPr>
      <w:r>
        <w:rPr>
          <w:rFonts w:hint="eastAsia"/>
          <w:color w:val="auto"/>
          <w:sz w:val="24"/>
          <w:szCs w:val="24"/>
          <w:highlight w:val="none"/>
          <w:lang w:eastAsia="zh-CN"/>
        </w:rPr>
        <w:t>服务</w:t>
      </w:r>
      <w:r>
        <w:rPr>
          <w:rFonts w:hint="eastAsia"/>
          <w:color w:val="auto"/>
          <w:sz w:val="24"/>
          <w:szCs w:val="24"/>
          <w:highlight w:val="none"/>
        </w:rPr>
        <w:t>期限为三年，从202</w:t>
      </w:r>
      <w:r>
        <w:rPr>
          <w:rFonts w:hint="eastAsia"/>
          <w:color w:val="auto"/>
          <w:sz w:val="24"/>
          <w:szCs w:val="24"/>
          <w:highlight w:val="none"/>
          <w:lang w:val="en-US" w:eastAsia="zh-CN"/>
        </w:rPr>
        <w:t>5</w:t>
      </w:r>
      <w:r>
        <w:rPr>
          <w:rFonts w:hint="eastAsia"/>
          <w:color w:val="auto"/>
          <w:sz w:val="24"/>
          <w:szCs w:val="24"/>
          <w:highlight w:val="none"/>
        </w:rPr>
        <w:t>年</w:t>
      </w:r>
      <w:r>
        <w:rPr>
          <w:rFonts w:hint="eastAsia"/>
          <w:color w:val="auto"/>
          <w:sz w:val="24"/>
          <w:szCs w:val="24"/>
          <w:highlight w:val="none"/>
          <w:lang w:val="en-US" w:eastAsia="zh-CN"/>
        </w:rPr>
        <w:t>1</w:t>
      </w:r>
      <w:r>
        <w:rPr>
          <w:rFonts w:hint="eastAsia"/>
          <w:color w:val="auto"/>
          <w:sz w:val="24"/>
          <w:szCs w:val="24"/>
          <w:highlight w:val="none"/>
        </w:rPr>
        <w:t>月1日起至202</w:t>
      </w:r>
      <w:r>
        <w:rPr>
          <w:rFonts w:hint="eastAsia"/>
          <w:color w:val="auto"/>
          <w:sz w:val="24"/>
          <w:szCs w:val="24"/>
          <w:highlight w:val="none"/>
          <w:lang w:val="en-US" w:eastAsia="zh-CN"/>
        </w:rPr>
        <w:t>7</w:t>
      </w:r>
      <w:r>
        <w:rPr>
          <w:rFonts w:hint="eastAsia"/>
          <w:color w:val="auto"/>
          <w:sz w:val="24"/>
          <w:szCs w:val="24"/>
          <w:highlight w:val="none"/>
        </w:rPr>
        <w:t>年</w:t>
      </w:r>
      <w:r>
        <w:rPr>
          <w:rFonts w:hint="eastAsia"/>
          <w:color w:val="auto"/>
          <w:sz w:val="24"/>
          <w:szCs w:val="24"/>
          <w:highlight w:val="none"/>
          <w:lang w:val="en-US" w:eastAsia="zh-CN"/>
        </w:rPr>
        <w:t>12</w:t>
      </w:r>
      <w:r>
        <w:rPr>
          <w:rFonts w:hint="eastAsia"/>
          <w:color w:val="auto"/>
          <w:sz w:val="24"/>
          <w:szCs w:val="24"/>
          <w:highlight w:val="none"/>
        </w:rPr>
        <w:t>月</w:t>
      </w:r>
      <w:r>
        <w:rPr>
          <w:rFonts w:hint="eastAsia"/>
          <w:color w:val="auto"/>
          <w:sz w:val="24"/>
          <w:szCs w:val="24"/>
          <w:highlight w:val="none"/>
          <w:lang w:val="en-US" w:eastAsia="zh-CN"/>
        </w:rPr>
        <w:t>31</w:t>
      </w:r>
      <w:r>
        <w:rPr>
          <w:rFonts w:hint="eastAsia"/>
          <w:color w:val="auto"/>
          <w:sz w:val="24"/>
          <w:szCs w:val="24"/>
          <w:highlight w:val="none"/>
        </w:rPr>
        <w:t>日止。（具体服务起止时间以签订合同为准）</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2、标的提供的地点：</w:t>
      </w:r>
      <w:r>
        <w:rPr>
          <w:color w:val="auto"/>
          <w:sz w:val="24"/>
          <w:szCs w:val="24"/>
          <w:highlight w:val="none"/>
        </w:rPr>
        <w:t>采购人指定地点。</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default"/>
          <w:color w:val="auto"/>
          <w:sz w:val="24"/>
          <w:szCs w:val="24"/>
          <w:highlight w:val="none"/>
          <w:lang w:val="en-US" w:eastAsia="zh-CN"/>
        </w:rPr>
      </w:pPr>
      <w:r>
        <w:rPr>
          <w:rFonts w:hint="eastAsia"/>
          <w:color w:val="auto"/>
          <w:sz w:val="24"/>
          <w:szCs w:val="24"/>
          <w:highlight w:val="none"/>
          <w:lang w:val="en-US" w:eastAsia="zh-CN"/>
        </w:rPr>
        <w:t>3、投标有效期：从提交投标（响应）文件的截止之日起90日历天。</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4、付款方式：</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rFonts w:hint="eastAsia"/>
          <w:color w:val="auto"/>
          <w:sz w:val="24"/>
          <w:szCs w:val="24"/>
          <w:highlight w:val="none"/>
          <w:lang w:val="en-US" w:eastAsia="zh-CN"/>
        </w:rPr>
        <w:t>第</w:t>
      </w:r>
      <w:r>
        <w:rPr>
          <w:color w:val="auto"/>
          <w:sz w:val="24"/>
          <w:szCs w:val="24"/>
          <w:highlight w:val="none"/>
        </w:rPr>
        <w:t>1期(月服务费金额)：</w:t>
      </w:r>
      <w:r>
        <w:rPr>
          <w:rFonts w:hint="eastAsia"/>
          <w:color w:val="auto"/>
          <w:sz w:val="24"/>
          <w:szCs w:val="24"/>
          <w:highlight w:val="none"/>
          <w:lang w:val="en-US" w:eastAsia="zh-CN"/>
        </w:rPr>
        <w:t>支付比例100%，</w:t>
      </w:r>
      <w:r>
        <w:rPr>
          <w:color w:val="auto"/>
          <w:sz w:val="24"/>
          <w:szCs w:val="24"/>
          <w:highlight w:val="none"/>
        </w:rPr>
        <w:t>1.服务费用按月支付，月服务费金额=每月服务费(每月服务费按合同总金额分期的平均值计算)-服务考核扣除的服务费</w:t>
      </w:r>
      <w:r>
        <w:rPr>
          <w:rFonts w:hint="eastAsia"/>
          <w:color w:val="auto"/>
          <w:sz w:val="24"/>
          <w:szCs w:val="24"/>
          <w:highlight w:val="none"/>
          <w:lang w:eastAsia="zh-CN"/>
        </w:rPr>
        <w:t>；</w:t>
      </w:r>
      <w:r>
        <w:rPr>
          <w:color w:val="auto"/>
          <w:sz w:val="24"/>
          <w:szCs w:val="24"/>
          <w:highlight w:val="none"/>
        </w:rPr>
        <w:t xml:space="preserve">2.月服务费的支付节点为:合同签署后第2个月30号前，凭中标人开具的合法有效完整的完税发票，采购人通过银行转帐或支票支付(如遇节假日顺延)，向中标人支付第1个月的服务费，第3个月30号前，支付第2个月的服务费，以此类推。 </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注：采购人不承担因财政资金不到位或不及时拨付造成的付款责任，上述付款期限顺延。</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5、</w:t>
      </w:r>
      <w:r>
        <w:rPr>
          <w:color w:val="auto"/>
          <w:sz w:val="24"/>
          <w:szCs w:val="24"/>
          <w:highlight w:val="none"/>
        </w:rPr>
        <w:t>验收要求</w:t>
      </w:r>
      <w:r>
        <w:rPr>
          <w:rFonts w:hint="eastAsia"/>
          <w:color w:val="auto"/>
          <w:sz w:val="24"/>
          <w:szCs w:val="24"/>
          <w:highlight w:val="none"/>
          <w:lang w:eastAsia="zh-CN"/>
        </w:rPr>
        <w:t>：</w:t>
      </w:r>
      <w:r>
        <w:rPr>
          <w:color w:val="auto"/>
          <w:sz w:val="24"/>
          <w:szCs w:val="24"/>
          <w:highlight w:val="none"/>
        </w:rPr>
        <w:t>按国家和广东省有关规定和标准进行验收。</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color w:val="auto"/>
          <w:sz w:val="24"/>
          <w:szCs w:val="24"/>
          <w:highlight w:val="none"/>
          <w:lang w:eastAsia="zh-CN"/>
        </w:rPr>
      </w:pPr>
      <w:r>
        <w:rPr>
          <w:rFonts w:hint="eastAsia"/>
          <w:color w:val="auto"/>
          <w:sz w:val="24"/>
          <w:szCs w:val="24"/>
          <w:highlight w:val="none"/>
          <w:lang w:val="en-US" w:eastAsia="zh-CN"/>
        </w:rPr>
        <w:t>6、</w:t>
      </w:r>
      <w:r>
        <w:rPr>
          <w:color w:val="auto"/>
          <w:sz w:val="24"/>
          <w:szCs w:val="24"/>
          <w:highlight w:val="none"/>
        </w:rPr>
        <w:t>履约保证金</w:t>
      </w:r>
      <w:r>
        <w:rPr>
          <w:rFonts w:hint="eastAsia"/>
          <w:color w:val="auto"/>
          <w:sz w:val="24"/>
          <w:szCs w:val="24"/>
          <w:highlight w:val="none"/>
          <w:lang w:eastAsia="zh-CN"/>
        </w:rPr>
        <w:t>：不收取。</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color w:val="auto"/>
          <w:sz w:val="24"/>
          <w:szCs w:val="24"/>
          <w:highlight w:val="none"/>
          <w:lang w:eastAsia="zh-CN"/>
        </w:rPr>
      </w:pPr>
      <w:r>
        <w:rPr>
          <w:rFonts w:hint="eastAsia"/>
          <w:color w:val="auto"/>
          <w:sz w:val="24"/>
          <w:szCs w:val="24"/>
          <w:highlight w:val="none"/>
          <w:lang w:val="en-US" w:eastAsia="zh-CN"/>
        </w:rPr>
        <w:t>7、</w:t>
      </w:r>
      <w:r>
        <w:rPr>
          <w:rFonts w:hint="eastAsia"/>
          <w:color w:val="auto"/>
          <w:sz w:val="24"/>
          <w:szCs w:val="24"/>
          <w:highlight w:val="none"/>
          <w:lang w:eastAsia="zh-CN"/>
        </w:rPr>
        <w:t>其他：</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color w:val="auto"/>
          <w:sz w:val="24"/>
          <w:szCs w:val="24"/>
          <w:highlight w:val="none"/>
        </w:rPr>
      </w:pPr>
      <w:r>
        <w:rPr>
          <w:color w:val="auto"/>
          <w:sz w:val="24"/>
          <w:szCs w:val="24"/>
          <w:highlight w:val="none"/>
        </w:rPr>
        <w:t>（1）未经采购人同意，</w:t>
      </w:r>
      <w:r>
        <w:rPr>
          <w:rFonts w:hint="eastAsia"/>
          <w:color w:val="auto"/>
          <w:sz w:val="24"/>
          <w:szCs w:val="24"/>
          <w:highlight w:val="none"/>
          <w:lang w:eastAsia="zh-CN"/>
        </w:rPr>
        <w:t>中标人</w:t>
      </w:r>
      <w:r>
        <w:rPr>
          <w:color w:val="auto"/>
          <w:sz w:val="24"/>
          <w:szCs w:val="24"/>
          <w:highlight w:val="none"/>
        </w:rPr>
        <w:t>不得随意更换服务人员，否则，视为</w:t>
      </w:r>
      <w:r>
        <w:rPr>
          <w:rFonts w:hint="eastAsia"/>
          <w:color w:val="auto"/>
          <w:sz w:val="24"/>
          <w:szCs w:val="24"/>
          <w:highlight w:val="none"/>
          <w:lang w:eastAsia="zh-CN"/>
        </w:rPr>
        <w:t>中标人</w:t>
      </w:r>
      <w:r>
        <w:rPr>
          <w:color w:val="auto"/>
          <w:sz w:val="24"/>
          <w:szCs w:val="24"/>
          <w:highlight w:val="none"/>
        </w:rPr>
        <w:t xml:space="preserve">违约，采购人可以上报监督管理部门后解除服务合同。 </w:t>
      </w:r>
    </w:p>
    <w:p>
      <w:pPr>
        <w:pStyle w:val="10"/>
        <w:keepNext w:val="0"/>
        <w:keepLines w:val="0"/>
        <w:pageBreakBefore w:val="0"/>
        <w:widowControl/>
        <w:kinsoku/>
        <w:wordWrap/>
        <w:overflowPunct/>
        <w:topLinePunct w:val="0"/>
        <w:autoSpaceDE/>
        <w:autoSpaceDN/>
        <w:bidi w:val="0"/>
        <w:adjustRightInd/>
        <w:snapToGrid/>
        <w:spacing w:line="360" w:lineRule="auto"/>
        <w:ind w:left="0" w:firstLine="480"/>
        <w:jc w:val="both"/>
        <w:textAlignment w:val="auto"/>
        <w:rPr>
          <w:rFonts w:hint="eastAsia"/>
          <w:color w:val="auto"/>
          <w:sz w:val="24"/>
          <w:szCs w:val="24"/>
          <w:highlight w:val="none"/>
          <w:lang w:val="en-US" w:eastAsia="zh-CN"/>
        </w:rPr>
      </w:pPr>
      <w:r>
        <w:rPr>
          <w:color w:val="auto"/>
          <w:sz w:val="24"/>
          <w:szCs w:val="24"/>
          <w:highlight w:val="none"/>
        </w:rPr>
        <w:t>（2）</w:t>
      </w:r>
      <w:r>
        <w:rPr>
          <w:rFonts w:hint="eastAsia"/>
          <w:color w:val="auto"/>
          <w:sz w:val="24"/>
          <w:szCs w:val="24"/>
          <w:highlight w:val="none"/>
          <w:lang w:eastAsia="zh-CN"/>
        </w:rPr>
        <w:t>中标人</w:t>
      </w:r>
      <w:r>
        <w:rPr>
          <w:color w:val="auto"/>
          <w:sz w:val="24"/>
          <w:szCs w:val="24"/>
          <w:highlight w:val="none"/>
        </w:rPr>
        <w:t>在服务期内因经营不善或其他原因导致无法继续正常向采购人提供服务的，采购人将通过法律途径追究</w:t>
      </w:r>
      <w:r>
        <w:rPr>
          <w:rFonts w:hint="eastAsia"/>
          <w:color w:val="auto"/>
          <w:sz w:val="24"/>
          <w:szCs w:val="24"/>
          <w:highlight w:val="none"/>
          <w:lang w:eastAsia="zh-CN"/>
        </w:rPr>
        <w:t>中标人</w:t>
      </w:r>
      <w:r>
        <w:rPr>
          <w:color w:val="auto"/>
          <w:sz w:val="24"/>
          <w:szCs w:val="24"/>
          <w:highlight w:val="none"/>
        </w:rPr>
        <w:t>责任。</w:t>
      </w:r>
    </w:p>
    <w:p>
      <w:pPr>
        <w:pStyle w:val="10"/>
        <w:keepNext w:val="0"/>
        <w:keepLines w:val="0"/>
        <w:pageBreakBefore w:val="0"/>
        <w:widowControl/>
        <w:kinsoku/>
        <w:wordWrap/>
        <w:overflowPunct/>
        <w:topLinePunct w:val="0"/>
        <w:autoSpaceDE/>
        <w:autoSpaceDN/>
        <w:bidi w:val="0"/>
        <w:adjustRightInd/>
        <w:snapToGrid/>
        <w:spacing w:line="360" w:lineRule="auto"/>
        <w:ind w:left="0"/>
        <w:textAlignment w:val="auto"/>
        <w:outlineLvl w:val="2"/>
        <w:rPr>
          <w:rFonts w:hint="eastAsia"/>
          <w:b/>
          <w:color w:val="auto"/>
          <w:sz w:val="24"/>
          <w:szCs w:val="24"/>
          <w:highlight w:val="none"/>
          <w:lang w:eastAsia="zh-CN"/>
        </w:rPr>
      </w:pPr>
      <w:r>
        <w:rPr>
          <w:rFonts w:hint="eastAsia"/>
          <w:b/>
          <w:color w:val="auto"/>
          <w:sz w:val="24"/>
          <w:szCs w:val="24"/>
          <w:highlight w:val="none"/>
          <w:lang w:eastAsia="zh-CN"/>
        </w:rPr>
        <w:t>九、技术标准与要求</w:t>
      </w:r>
    </w:p>
    <w:tbl>
      <w:tblPr>
        <w:tblStyle w:val="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5"/>
        <w:gridCol w:w="927"/>
        <w:gridCol w:w="1575"/>
        <w:gridCol w:w="577"/>
        <w:gridCol w:w="696"/>
        <w:gridCol w:w="1536"/>
        <w:gridCol w:w="1536"/>
        <w:gridCol w:w="816"/>
        <w:gridCol w:w="544"/>
        <w:gridCol w:w="5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6" w:type="pct"/>
            <w:vAlign w:val="center"/>
          </w:tcPr>
          <w:p>
            <w:pPr>
              <w:pStyle w:val="1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501" w:type="pct"/>
            <w:vAlign w:val="center"/>
          </w:tcPr>
          <w:p>
            <w:pPr>
              <w:pStyle w:val="1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品目名称</w:t>
            </w:r>
          </w:p>
        </w:tc>
        <w:tc>
          <w:tcPr>
            <w:tcW w:w="851" w:type="pct"/>
            <w:vAlign w:val="center"/>
          </w:tcPr>
          <w:p>
            <w:pPr>
              <w:pStyle w:val="1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标的名称</w:t>
            </w:r>
          </w:p>
        </w:tc>
        <w:tc>
          <w:tcPr>
            <w:tcW w:w="312" w:type="pct"/>
            <w:vAlign w:val="center"/>
          </w:tcPr>
          <w:p>
            <w:pPr>
              <w:pStyle w:val="1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w:t>
            </w:r>
          </w:p>
        </w:tc>
        <w:tc>
          <w:tcPr>
            <w:tcW w:w="376" w:type="pct"/>
            <w:vAlign w:val="center"/>
          </w:tcPr>
          <w:p>
            <w:pPr>
              <w:pStyle w:val="1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830" w:type="pct"/>
            <w:vAlign w:val="center"/>
          </w:tcPr>
          <w:p>
            <w:pPr>
              <w:pStyle w:val="1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分项预算单价（元）</w:t>
            </w:r>
          </w:p>
        </w:tc>
        <w:tc>
          <w:tcPr>
            <w:tcW w:w="830" w:type="pct"/>
            <w:vAlign w:val="center"/>
          </w:tcPr>
          <w:p>
            <w:pPr>
              <w:pStyle w:val="1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分项预算总价（元）</w:t>
            </w:r>
          </w:p>
        </w:tc>
        <w:tc>
          <w:tcPr>
            <w:tcW w:w="441" w:type="pct"/>
            <w:vAlign w:val="center"/>
          </w:tcPr>
          <w:p>
            <w:pPr>
              <w:pStyle w:val="1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权重%</w:t>
            </w:r>
          </w:p>
        </w:tc>
        <w:tc>
          <w:tcPr>
            <w:tcW w:w="294" w:type="pct"/>
            <w:vAlign w:val="center"/>
          </w:tcPr>
          <w:p>
            <w:pPr>
              <w:pStyle w:val="1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所属行业</w:t>
            </w:r>
          </w:p>
        </w:tc>
        <w:tc>
          <w:tcPr>
            <w:tcW w:w="313" w:type="pct"/>
            <w:vAlign w:val="center"/>
          </w:tcPr>
          <w:p>
            <w:pPr>
              <w:pStyle w:val="1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6" w:type="pct"/>
            <w:vAlign w:val="center"/>
          </w:tcPr>
          <w:p>
            <w:pPr>
              <w:pStyle w:val="1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501" w:type="pct"/>
            <w:vAlign w:val="center"/>
          </w:tcPr>
          <w:p>
            <w:pPr>
              <w:pStyle w:val="1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城镇公共卫生服务</w:t>
            </w:r>
          </w:p>
        </w:tc>
        <w:tc>
          <w:tcPr>
            <w:tcW w:w="851" w:type="pct"/>
            <w:vAlign w:val="center"/>
          </w:tcPr>
          <w:p>
            <w:pPr>
              <w:pStyle w:val="1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大亚湾</w:t>
            </w:r>
            <w:r>
              <w:rPr>
                <w:rFonts w:hint="eastAsia" w:asciiTheme="minorEastAsia" w:hAnsiTheme="minorEastAsia" w:eastAsiaTheme="minorEastAsia" w:cstheme="minorEastAsia"/>
                <w:color w:val="auto"/>
                <w:sz w:val="24"/>
                <w:szCs w:val="24"/>
                <w:highlight w:val="none"/>
                <w:lang w:val="en-US" w:eastAsia="zh-CN"/>
              </w:rPr>
              <w:t>石化区</w:t>
            </w:r>
            <w:r>
              <w:rPr>
                <w:rFonts w:hint="eastAsia" w:asciiTheme="minorEastAsia" w:hAnsiTheme="minorEastAsia" w:eastAsiaTheme="minorEastAsia" w:cstheme="minorEastAsia"/>
                <w:color w:val="auto"/>
                <w:sz w:val="24"/>
                <w:szCs w:val="24"/>
                <w:highlight w:val="none"/>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-202</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）环卫服务市场化</w:t>
            </w:r>
            <w:r>
              <w:rPr>
                <w:rFonts w:hint="eastAsia" w:asciiTheme="minorEastAsia" w:hAnsiTheme="minorEastAsia" w:eastAsiaTheme="minorEastAsia" w:cstheme="minorEastAsia"/>
                <w:color w:val="auto"/>
                <w:sz w:val="24"/>
                <w:szCs w:val="24"/>
                <w:highlight w:val="none"/>
                <w:lang w:eastAsia="zh-CN"/>
              </w:rPr>
              <w:t>项目</w:t>
            </w:r>
          </w:p>
        </w:tc>
        <w:tc>
          <w:tcPr>
            <w:tcW w:w="312" w:type="pct"/>
            <w:vAlign w:val="center"/>
          </w:tcPr>
          <w:p>
            <w:pPr>
              <w:pStyle w:val="1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w:t>
            </w:r>
          </w:p>
        </w:tc>
        <w:tc>
          <w:tcPr>
            <w:tcW w:w="376" w:type="pct"/>
            <w:vAlign w:val="center"/>
          </w:tcPr>
          <w:p>
            <w:pPr>
              <w:pStyle w:val="1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1.00</w:t>
            </w:r>
          </w:p>
        </w:tc>
        <w:tc>
          <w:tcPr>
            <w:tcW w:w="830" w:type="pct"/>
            <w:vAlign w:val="center"/>
          </w:tcPr>
          <w:p>
            <w:pPr>
              <w:pStyle w:val="1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31535791.41</w:t>
            </w:r>
          </w:p>
        </w:tc>
        <w:tc>
          <w:tcPr>
            <w:tcW w:w="830" w:type="pct"/>
            <w:vAlign w:val="center"/>
          </w:tcPr>
          <w:p>
            <w:pPr>
              <w:pStyle w:val="10"/>
              <w:jc w:val="center"/>
              <w:rPr>
                <w:rFonts w:hint="default" w:asciiTheme="minorEastAsia" w:hAnsiTheme="minorEastAsia" w:eastAsiaTheme="minorEastAsia" w:cstheme="minorEastAsia"/>
                <w:color w:val="auto"/>
                <w:sz w:val="24"/>
                <w:szCs w:val="24"/>
                <w:highlight w:val="none"/>
                <w:lang w:val="en-US"/>
              </w:rPr>
            </w:pPr>
            <w:bookmarkStart w:id="24" w:name="OLE_LINK1"/>
            <w:r>
              <w:rPr>
                <w:rFonts w:hint="eastAsia" w:asciiTheme="minorEastAsia" w:hAnsiTheme="minorEastAsia" w:eastAsiaTheme="minorEastAsia" w:cstheme="minorEastAsia"/>
                <w:color w:val="auto"/>
                <w:sz w:val="24"/>
                <w:szCs w:val="24"/>
                <w:highlight w:val="none"/>
                <w:lang w:val="en-US" w:eastAsia="zh-CN"/>
              </w:rPr>
              <w:t>31535791.41</w:t>
            </w:r>
            <w:bookmarkEnd w:id="24"/>
          </w:p>
        </w:tc>
        <w:tc>
          <w:tcPr>
            <w:tcW w:w="441" w:type="pct"/>
            <w:vAlign w:val="center"/>
          </w:tcPr>
          <w:p>
            <w:pPr>
              <w:pStyle w:val="1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100.0</w:t>
            </w:r>
          </w:p>
        </w:tc>
        <w:tc>
          <w:tcPr>
            <w:tcW w:w="294" w:type="pct"/>
            <w:vAlign w:val="center"/>
          </w:tcPr>
          <w:p>
            <w:pPr>
              <w:pStyle w:val="1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其他未列明行业</w:t>
            </w:r>
          </w:p>
        </w:tc>
        <w:tc>
          <w:tcPr>
            <w:tcW w:w="313" w:type="pct"/>
            <w:vAlign w:val="center"/>
          </w:tcPr>
          <w:p>
            <w:pPr>
              <w:pStyle w:val="1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详见附表一</w:t>
            </w:r>
          </w:p>
        </w:tc>
      </w:tr>
    </w:tbl>
    <w:p>
      <w:pPr>
        <w:pStyle w:val="10"/>
        <w:rPr>
          <w:color w:val="auto"/>
          <w:sz w:val="24"/>
          <w:szCs w:val="24"/>
          <w:highlight w:val="none"/>
        </w:rPr>
      </w:pPr>
      <w:r>
        <w:rPr>
          <w:color w:val="auto"/>
          <w:sz w:val="24"/>
          <w:szCs w:val="24"/>
          <w:highlight w:val="none"/>
        </w:rPr>
        <w:t>备注：最终综合总报价=（各产品报价×各项产品权重）的相加值</w:t>
      </w:r>
    </w:p>
    <w:p>
      <w:pPr>
        <w:pStyle w:val="10"/>
        <w:rPr>
          <w:b/>
          <w:color w:val="auto"/>
          <w:sz w:val="24"/>
          <w:szCs w:val="24"/>
          <w:highlight w:val="none"/>
        </w:rPr>
      </w:pPr>
    </w:p>
    <w:p>
      <w:pPr>
        <w:pStyle w:val="10"/>
        <w:rPr>
          <w:color w:val="auto"/>
          <w:sz w:val="24"/>
          <w:szCs w:val="24"/>
          <w:highlight w:val="none"/>
        </w:rPr>
      </w:pPr>
      <w:r>
        <w:rPr>
          <w:b/>
          <w:color w:val="auto"/>
          <w:sz w:val="24"/>
          <w:szCs w:val="24"/>
          <w:highlight w:val="none"/>
        </w:rPr>
        <w:t>附表一：</w:t>
      </w:r>
      <w:r>
        <w:rPr>
          <w:rFonts w:hint="eastAsia"/>
          <w:b/>
          <w:color w:val="auto"/>
          <w:sz w:val="24"/>
          <w:szCs w:val="24"/>
          <w:highlight w:val="none"/>
        </w:rPr>
        <w:t>大亚湾</w:t>
      </w:r>
      <w:r>
        <w:rPr>
          <w:rFonts w:hint="eastAsia"/>
          <w:b/>
          <w:color w:val="auto"/>
          <w:sz w:val="24"/>
          <w:szCs w:val="24"/>
          <w:highlight w:val="none"/>
          <w:lang w:val="en-US" w:eastAsia="zh-CN"/>
        </w:rPr>
        <w:t>石化区</w:t>
      </w:r>
      <w:r>
        <w:rPr>
          <w:rFonts w:hint="eastAsia"/>
          <w:b/>
          <w:color w:val="auto"/>
          <w:sz w:val="24"/>
          <w:szCs w:val="24"/>
          <w:highlight w:val="none"/>
        </w:rPr>
        <w:t>（202</w:t>
      </w:r>
      <w:r>
        <w:rPr>
          <w:rFonts w:hint="eastAsia"/>
          <w:b/>
          <w:color w:val="auto"/>
          <w:sz w:val="24"/>
          <w:szCs w:val="24"/>
          <w:highlight w:val="none"/>
          <w:lang w:val="en-US" w:eastAsia="zh-CN"/>
        </w:rPr>
        <w:t>5</w:t>
      </w:r>
      <w:r>
        <w:rPr>
          <w:rFonts w:hint="eastAsia"/>
          <w:b/>
          <w:color w:val="auto"/>
          <w:sz w:val="24"/>
          <w:szCs w:val="24"/>
          <w:highlight w:val="none"/>
        </w:rPr>
        <w:t>-202</w:t>
      </w:r>
      <w:r>
        <w:rPr>
          <w:rFonts w:hint="eastAsia"/>
          <w:b/>
          <w:color w:val="auto"/>
          <w:sz w:val="24"/>
          <w:szCs w:val="24"/>
          <w:highlight w:val="none"/>
          <w:lang w:val="en-US" w:eastAsia="zh-CN"/>
        </w:rPr>
        <w:t>7</w:t>
      </w:r>
      <w:r>
        <w:rPr>
          <w:rFonts w:hint="eastAsia"/>
          <w:b/>
          <w:color w:val="auto"/>
          <w:sz w:val="24"/>
          <w:szCs w:val="24"/>
          <w:highlight w:val="none"/>
        </w:rPr>
        <w:t>）环卫服务市场化</w:t>
      </w:r>
      <w:r>
        <w:rPr>
          <w:rFonts w:hint="eastAsia"/>
          <w:b/>
          <w:color w:val="auto"/>
          <w:sz w:val="24"/>
          <w:szCs w:val="24"/>
          <w:highlight w:val="none"/>
          <w:lang w:eastAsia="zh-CN"/>
        </w:rPr>
        <w:t>项目</w:t>
      </w:r>
    </w:p>
    <w:tbl>
      <w:tblPr>
        <w:tblStyle w:val="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456"/>
        <w:gridCol w:w="833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4" w:type="pct"/>
            <w:vAlign w:val="center"/>
          </w:tcPr>
          <w:p>
            <w:pPr>
              <w:pStyle w:val="10"/>
              <w:jc w:val="center"/>
              <w:rPr>
                <w:rFonts w:hint="eastAsia"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参数性质</w:t>
            </w:r>
          </w:p>
        </w:tc>
        <w:tc>
          <w:tcPr>
            <w:tcW w:w="231" w:type="pct"/>
            <w:vAlign w:val="center"/>
          </w:tcPr>
          <w:p>
            <w:pPr>
              <w:pStyle w:val="10"/>
              <w:jc w:val="center"/>
              <w:rPr>
                <w:rFonts w:hint="eastAsia"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序号</w:t>
            </w:r>
          </w:p>
        </w:tc>
        <w:tc>
          <w:tcPr>
            <w:tcW w:w="4533" w:type="pct"/>
          </w:tcPr>
          <w:p>
            <w:pPr>
              <w:pStyle w:val="10"/>
              <w:jc w:val="center"/>
              <w:rPr>
                <w:rFonts w:hint="eastAsia"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4" w:type="pct"/>
            <w:vAlign w:val="center"/>
          </w:tcPr>
          <w:p>
            <w:pPr>
              <w:jc w:val="center"/>
              <w:rPr>
                <w:rFonts w:hint="eastAsia" w:eastAsiaTheme="minorEastAsia"/>
                <w:color w:val="auto"/>
                <w:sz w:val="24"/>
                <w:szCs w:val="24"/>
                <w:highlight w:val="none"/>
                <w:lang w:eastAsia="zh-CN"/>
              </w:rPr>
            </w:pPr>
            <w:r>
              <w:rPr>
                <w:rFonts w:hint="eastAsia"/>
                <w:color w:val="auto"/>
                <w:sz w:val="24"/>
                <w:szCs w:val="24"/>
                <w:highlight w:val="none"/>
                <w:lang w:eastAsia="zh-CN"/>
              </w:rPr>
              <w:t>项目服务内容</w:t>
            </w:r>
          </w:p>
        </w:tc>
        <w:tc>
          <w:tcPr>
            <w:tcW w:w="231" w:type="pct"/>
            <w:vAlign w:val="center"/>
          </w:tcPr>
          <w:p>
            <w:pPr>
              <w:jc w:val="center"/>
              <w:rPr>
                <w:rFonts w:hint="eastAsia"/>
                <w:color w:val="auto"/>
                <w:sz w:val="24"/>
                <w:szCs w:val="24"/>
                <w:highlight w:val="none"/>
                <w:lang w:eastAsia="zh-CN"/>
              </w:rPr>
            </w:pPr>
            <w:r>
              <w:rPr>
                <w:rFonts w:hint="eastAsia"/>
                <w:color w:val="auto"/>
                <w:sz w:val="24"/>
                <w:szCs w:val="24"/>
                <w:highlight w:val="none"/>
                <w:lang w:eastAsia="zh-CN"/>
              </w:rPr>
              <w:t>1</w:t>
            </w:r>
          </w:p>
        </w:tc>
        <w:tc>
          <w:tcPr>
            <w:tcW w:w="4533" w:type="pct"/>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eastAsia="zh-CN"/>
              </w:rPr>
            </w:pPr>
            <w:r>
              <w:rPr>
                <w:rFonts w:hint="eastAsia"/>
                <w:color w:val="auto"/>
                <w:sz w:val="24"/>
                <w:szCs w:val="24"/>
                <w:highlight w:val="none"/>
                <w:lang w:val="en-US" w:eastAsia="zh-CN"/>
              </w:rPr>
              <w:t>1.</w:t>
            </w:r>
            <w:r>
              <w:rPr>
                <w:rFonts w:hint="eastAsia"/>
                <w:color w:val="auto"/>
                <w:sz w:val="24"/>
                <w:szCs w:val="24"/>
                <w:highlight w:val="none"/>
                <w:lang w:eastAsia="zh-CN"/>
              </w:rPr>
              <w:t>清扫保洁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eastAsia="zh-CN"/>
              </w:rPr>
            </w:pPr>
            <w:r>
              <w:rPr>
                <w:rFonts w:hint="eastAsia"/>
                <w:color w:val="auto"/>
                <w:sz w:val="24"/>
                <w:szCs w:val="24"/>
                <w:highlight w:val="none"/>
                <w:lang w:eastAsia="zh-CN"/>
              </w:rPr>
              <w:t>负责</w:t>
            </w:r>
            <w:r>
              <w:rPr>
                <w:rFonts w:hint="eastAsia"/>
                <w:color w:val="auto"/>
                <w:sz w:val="24"/>
                <w:szCs w:val="24"/>
                <w:highlight w:val="none"/>
                <w:lang w:val="en-US" w:eastAsia="zh-CN"/>
              </w:rPr>
              <w:t>石化区</w:t>
            </w:r>
            <w:r>
              <w:rPr>
                <w:rFonts w:hint="eastAsia"/>
                <w:color w:val="auto"/>
                <w:sz w:val="24"/>
                <w:szCs w:val="24"/>
                <w:highlight w:val="none"/>
                <w:lang w:eastAsia="zh-CN"/>
              </w:rPr>
              <w:t>范围内的主次干道的日常清扫保洁及垃圾分类收集（含道路两边档口店面生活垃圾）</w:t>
            </w:r>
            <w:r>
              <w:rPr>
                <w:rFonts w:hint="eastAsia"/>
                <w:color w:val="auto"/>
                <w:sz w:val="24"/>
                <w:szCs w:val="24"/>
                <w:highlight w:val="none"/>
                <w:lang w:val="en-US" w:eastAsia="zh-CN"/>
              </w:rPr>
              <w:t>并</w:t>
            </w:r>
            <w:r>
              <w:rPr>
                <w:rFonts w:hint="eastAsia"/>
                <w:color w:val="auto"/>
                <w:sz w:val="24"/>
                <w:szCs w:val="24"/>
                <w:highlight w:val="none"/>
                <w:lang w:eastAsia="zh-CN"/>
              </w:rPr>
              <w:t>运输至集中收集点。道路清扫保洁面积（车行道+人行道）共约</w:t>
            </w:r>
            <w:r>
              <w:rPr>
                <w:rFonts w:hint="eastAsia"/>
                <w:color w:val="auto"/>
                <w:sz w:val="24"/>
                <w:szCs w:val="24"/>
                <w:highlight w:val="none"/>
                <w:lang w:val="en-US" w:eastAsia="zh-CN"/>
              </w:rPr>
              <w:t>116.17万</w:t>
            </w:r>
            <w:r>
              <w:rPr>
                <w:rFonts w:hint="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2.道路冲洗空气抑尘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eastAsia="zh-CN"/>
              </w:rPr>
            </w:pPr>
            <w:r>
              <w:rPr>
                <w:rFonts w:hint="eastAsia"/>
                <w:color w:val="auto"/>
                <w:sz w:val="24"/>
                <w:szCs w:val="24"/>
                <w:highlight w:val="none"/>
                <w:lang w:eastAsia="zh-CN"/>
              </w:rPr>
              <w:t>负责</w:t>
            </w:r>
            <w:r>
              <w:rPr>
                <w:rFonts w:hint="eastAsia"/>
                <w:color w:val="auto"/>
                <w:sz w:val="24"/>
                <w:szCs w:val="24"/>
                <w:highlight w:val="none"/>
                <w:lang w:val="en-US" w:eastAsia="zh-CN"/>
              </w:rPr>
              <w:t>石化区</w:t>
            </w:r>
            <w:r>
              <w:rPr>
                <w:rFonts w:hint="eastAsia"/>
                <w:color w:val="auto"/>
                <w:sz w:val="24"/>
                <w:szCs w:val="24"/>
                <w:highlight w:val="none"/>
                <w:lang w:eastAsia="zh-CN"/>
              </w:rPr>
              <w:t>范围内的主次干道的日常清洗。本方案道路冲洗</w:t>
            </w:r>
            <w:r>
              <w:rPr>
                <w:rFonts w:hint="eastAsia"/>
                <w:color w:val="auto"/>
                <w:sz w:val="24"/>
                <w:szCs w:val="24"/>
                <w:highlight w:val="none"/>
                <w:lang w:val="en-US" w:eastAsia="zh-CN"/>
              </w:rPr>
              <w:t>(车行道+人行道）</w:t>
            </w:r>
            <w:r>
              <w:rPr>
                <w:rFonts w:hint="eastAsia"/>
                <w:color w:val="auto"/>
                <w:sz w:val="24"/>
                <w:szCs w:val="24"/>
                <w:highlight w:val="none"/>
                <w:lang w:eastAsia="zh-CN"/>
              </w:rPr>
              <w:t>冲洗总长度约</w:t>
            </w:r>
            <w:r>
              <w:rPr>
                <w:rFonts w:hint="eastAsia"/>
                <w:color w:val="auto"/>
                <w:sz w:val="24"/>
                <w:szCs w:val="24"/>
                <w:highlight w:val="none"/>
                <w:lang w:val="en-US" w:eastAsia="zh-CN"/>
              </w:rPr>
              <w:t>52.06</w:t>
            </w:r>
            <w:r>
              <w:rPr>
                <w:rFonts w:hint="eastAsia"/>
                <w:color w:val="auto"/>
                <w:sz w:val="24"/>
                <w:szCs w:val="24"/>
                <w:highlight w:val="none"/>
                <w:lang w:eastAsia="zh-CN"/>
              </w:rPr>
              <w:t>km（</w:t>
            </w:r>
            <w:r>
              <w:rPr>
                <w:rFonts w:hint="eastAsia"/>
                <w:color w:val="auto"/>
                <w:sz w:val="24"/>
                <w:szCs w:val="24"/>
                <w:highlight w:val="none"/>
                <w:lang w:val="en-US" w:eastAsia="zh-CN"/>
              </w:rPr>
              <w:t>车行道、人行道作业总长166.56km</w:t>
            </w:r>
            <w:r>
              <w:rPr>
                <w:rFonts w:hint="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3.绿化带保洁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eastAsia="zh-CN"/>
              </w:rPr>
            </w:pPr>
            <w:r>
              <w:rPr>
                <w:rFonts w:hint="eastAsia"/>
                <w:color w:val="auto"/>
                <w:sz w:val="24"/>
                <w:szCs w:val="24"/>
                <w:highlight w:val="none"/>
                <w:lang w:eastAsia="zh-CN"/>
              </w:rPr>
              <w:t>负责</w:t>
            </w:r>
            <w:r>
              <w:rPr>
                <w:rFonts w:hint="eastAsia"/>
                <w:color w:val="auto"/>
                <w:sz w:val="24"/>
                <w:szCs w:val="24"/>
                <w:highlight w:val="none"/>
                <w:lang w:val="en-US" w:eastAsia="zh-CN"/>
              </w:rPr>
              <w:t>石化区</w:t>
            </w:r>
            <w:r>
              <w:rPr>
                <w:rFonts w:hint="eastAsia"/>
                <w:color w:val="auto"/>
                <w:sz w:val="24"/>
                <w:szCs w:val="24"/>
                <w:highlight w:val="none"/>
                <w:lang w:eastAsia="zh-CN"/>
              </w:rPr>
              <w:t>范围内的绿化带保洁。本方案绿化带总面积约</w:t>
            </w:r>
            <w:r>
              <w:rPr>
                <w:rFonts w:hint="eastAsia"/>
                <w:color w:val="auto"/>
                <w:sz w:val="24"/>
                <w:szCs w:val="24"/>
                <w:highlight w:val="none"/>
                <w:lang w:val="en-US" w:eastAsia="zh-CN"/>
              </w:rPr>
              <w:t>85.82万</w:t>
            </w:r>
            <w:r>
              <w:rPr>
                <w:rFonts w:hint="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4.公共设施保洁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eastAsia="zh-CN"/>
              </w:rPr>
            </w:pPr>
            <w:r>
              <w:rPr>
                <w:rFonts w:hint="eastAsia"/>
                <w:color w:val="auto"/>
                <w:sz w:val="24"/>
                <w:szCs w:val="24"/>
                <w:highlight w:val="none"/>
                <w:lang w:eastAsia="zh-CN"/>
              </w:rPr>
              <w:t>负责</w:t>
            </w:r>
            <w:r>
              <w:rPr>
                <w:rFonts w:hint="eastAsia"/>
                <w:color w:val="auto"/>
                <w:sz w:val="24"/>
                <w:szCs w:val="24"/>
                <w:highlight w:val="none"/>
                <w:lang w:val="en-US" w:eastAsia="zh-CN"/>
              </w:rPr>
              <w:t>石化区公共区域生活</w:t>
            </w:r>
            <w:r>
              <w:rPr>
                <w:rFonts w:hint="eastAsia"/>
                <w:color w:val="auto"/>
                <w:sz w:val="24"/>
                <w:szCs w:val="24"/>
                <w:highlight w:val="none"/>
                <w:lang w:eastAsia="zh-CN"/>
              </w:rPr>
              <w:t>垃圾收集容器的清洁、配置、管理、维护及更换。交通护栏的清洗共</w:t>
            </w:r>
            <w:r>
              <w:rPr>
                <w:rFonts w:hint="eastAsia"/>
                <w:color w:val="auto"/>
                <w:sz w:val="24"/>
                <w:szCs w:val="24"/>
                <w:highlight w:val="none"/>
                <w:lang w:val="en-US" w:eastAsia="zh-CN"/>
              </w:rPr>
              <w:t>10985m；</w:t>
            </w:r>
            <w:r>
              <w:rPr>
                <w:rFonts w:hint="eastAsia"/>
                <w:color w:val="auto"/>
                <w:sz w:val="24"/>
                <w:szCs w:val="24"/>
                <w:highlight w:val="none"/>
                <w:lang w:eastAsia="zh-CN"/>
              </w:rPr>
              <w:t>洒水车取水点的运行维护；</w:t>
            </w:r>
            <w:r>
              <w:rPr>
                <w:rFonts w:hint="eastAsia"/>
                <w:color w:val="auto"/>
                <w:sz w:val="24"/>
                <w:szCs w:val="24"/>
                <w:highlight w:val="none"/>
                <w:lang w:val="en-US" w:eastAsia="zh-CN"/>
              </w:rPr>
              <w:t>9个垃圾收集容器（</w:t>
            </w:r>
            <w:r>
              <w:rPr>
                <w:rFonts w:hint="eastAsia"/>
                <w:color w:val="auto"/>
                <w:sz w:val="24"/>
                <w:szCs w:val="24"/>
                <w:highlight w:val="none"/>
                <w:lang w:eastAsia="zh-CN"/>
              </w:rPr>
              <w:t>垃圾分类收集箱</w:t>
            </w:r>
            <w:r>
              <w:rPr>
                <w:rFonts w:hint="eastAsia"/>
                <w:color w:val="auto"/>
                <w:sz w:val="24"/>
                <w:szCs w:val="24"/>
                <w:highlight w:val="none"/>
                <w:lang w:val="en-US" w:eastAsia="zh-CN"/>
              </w:rPr>
              <w:t>）、9个公交站台、69个公交站牌等</w:t>
            </w:r>
            <w:r>
              <w:rPr>
                <w:rFonts w:hint="eastAsia"/>
                <w:color w:val="auto"/>
                <w:sz w:val="24"/>
                <w:szCs w:val="24"/>
                <w:highlight w:val="none"/>
                <w:lang w:eastAsia="zh-CN"/>
              </w:rPr>
              <w:t>的清洁。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5.生活垃圾收集、运输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eastAsia="zh-CN"/>
              </w:rPr>
            </w:pPr>
            <w:bookmarkStart w:id="25" w:name="_Hlk66863388"/>
            <w:r>
              <w:rPr>
                <w:rFonts w:hint="eastAsia"/>
                <w:color w:val="auto"/>
                <w:sz w:val="24"/>
                <w:szCs w:val="24"/>
                <w:highlight w:val="none"/>
                <w:lang w:eastAsia="zh-CN"/>
              </w:rPr>
              <w:t>负责将石化区区域内生活垃圾密闭转运至惠阳区榄子垅环境园。根据石化区最近一年生活垃圾转运量以及重大石化项目的开工建设或启动、运营等垃圾产生量估算，本方案实施</w:t>
            </w:r>
            <w:r>
              <w:rPr>
                <w:rFonts w:hint="eastAsia"/>
                <w:color w:val="auto"/>
                <w:sz w:val="24"/>
                <w:szCs w:val="24"/>
                <w:highlight w:val="none"/>
                <w:lang w:val="en-US" w:eastAsia="zh-CN"/>
              </w:rPr>
              <w:t>每年</w:t>
            </w:r>
            <w:r>
              <w:rPr>
                <w:rFonts w:hint="eastAsia"/>
                <w:color w:val="auto"/>
                <w:sz w:val="24"/>
                <w:szCs w:val="24"/>
                <w:highlight w:val="none"/>
                <w:lang w:eastAsia="zh-CN"/>
              </w:rPr>
              <w:t>生活垃圾转运量设定为每日约</w:t>
            </w:r>
            <w:r>
              <w:rPr>
                <w:rFonts w:hint="eastAsia"/>
                <w:color w:val="auto"/>
                <w:sz w:val="24"/>
                <w:szCs w:val="24"/>
                <w:highlight w:val="none"/>
                <w:lang w:val="en-US" w:eastAsia="zh-CN"/>
              </w:rPr>
              <w:t>40</w:t>
            </w:r>
            <w:r>
              <w:rPr>
                <w:rFonts w:hint="eastAsia"/>
                <w:color w:val="auto"/>
                <w:sz w:val="24"/>
                <w:szCs w:val="24"/>
                <w:highlight w:val="none"/>
                <w:lang w:eastAsia="zh-CN"/>
              </w:rPr>
              <w:t>吨，生活垃圾运输距离按</w:t>
            </w:r>
            <w:r>
              <w:rPr>
                <w:rFonts w:hint="eastAsia"/>
                <w:color w:val="auto"/>
                <w:sz w:val="24"/>
                <w:szCs w:val="24"/>
                <w:highlight w:val="none"/>
                <w:lang w:val="en-US" w:eastAsia="zh-CN"/>
              </w:rPr>
              <w:t>收集2km、外运至环境园28.8km</w:t>
            </w:r>
            <w:r>
              <w:rPr>
                <w:rFonts w:hint="eastAsia"/>
                <w:color w:val="auto"/>
                <w:sz w:val="24"/>
                <w:szCs w:val="24"/>
                <w:highlight w:val="none"/>
                <w:lang w:eastAsia="zh-CN"/>
              </w:rPr>
              <w:t>，</w:t>
            </w:r>
            <w:r>
              <w:rPr>
                <w:rFonts w:hint="eastAsia"/>
                <w:color w:val="auto"/>
                <w:sz w:val="24"/>
                <w:szCs w:val="24"/>
                <w:highlight w:val="none"/>
                <w:lang w:val="en-US" w:eastAsia="zh-CN"/>
              </w:rPr>
              <w:t>合计30.8km</w:t>
            </w:r>
            <w:r>
              <w:rPr>
                <w:rFonts w:hint="eastAsia"/>
                <w:color w:val="auto"/>
                <w:sz w:val="24"/>
                <w:szCs w:val="24"/>
                <w:highlight w:val="none"/>
                <w:lang w:eastAsia="zh-CN"/>
              </w:rPr>
              <w:t>计算。</w:t>
            </w:r>
          </w:p>
          <w:bookmarkEnd w:id="25"/>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6.生活垃圾分类工作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eastAsia="zh-CN"/>
              </w:rPr>
            </w:pPr>
            <w:r>
              <w:rPr>
                <w:rFonts w:hint="eastAsia"/>
                <w:color w:val="auto"/>
                <w:sz w:val="24"/>
                <w:szCs w:val="24"/>
                <w:highlight w:val="none"/>
                <w:lang w:eastAsia="zh-CN"/>
              </w:rPr>
              <w:t>按具体要求开展生活垃圾分类收集、运输、处置工作。服务区域内的生活垃圾须进行源头分类，要求通过源头分类和资源化利用，逐步实现垃圾分类收运、处理工作。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4" w:type="pct"/>
            <w:vAlign w:val="center"/>
          </w:tcPr>
          <w:p>
            <w:pPr>
              <w:jc w:val="center"/>
              <w:rPr>
                <w:rFonts w:hint="eastAsia" w:eastAsiaTheme="minorEastAsia"/>
                <w:color w:val="auto"/>
                <w:sz w:val="24"/>
                <w:szCs w:val="24"/>
                <w:highlight w:val="none"/>
                <w:lang w:eastAsia="zh-CN"/>
              </w:rPr>
            </w:pPr>
            <w:r>
              <w:rPr>
                <w:rFonts w:hint="eastAsia"/>
                <w:color w:val="auto"/>
                <w:sz w:val="24"/>
                <w:szCs w:val="24"/>
                <w:highlight w:val="none"/>
                <w:lang w:eastAsia="zh-CN"/>
              </w:rPr>
              <w:t>服务要求</w:t>
            </w:r>
          </w:p>
        </w:tc>
        <w:tc>
          <w:tcPr>
            <w:tcW w:w="231" w:type="pct"/>
            <w:vAlign w:val="center"/>
          </w:tcPr>
          <w:p>
            <w:pPr>
              <w:pStyle w:val="10"/>
              <w:jc w:val="center"/>
              <w:rPr>
                <w:rFonts w:hint="eastAsia" w:eastAsiaTheme="minorEastAsia"/>
                <w:color w:val="auto"/>
                <w:sz w:val="24"/>
                <w:szCs w:val="24"/>
                <w:highlight w:val="none"/>
                <w:lang w:val="en-US" w:eastAsia="zh-CN"/>
              </w:rPr>
            </w:pPr>
            <w:r>
              <w:rPr>
                <w:rFonts w:hint="eastAsia"/>
                <w:color w:val="auto"/>
                <w:sz w:val="24"/>
                <w:szCs w:val="24"/>
                <w:highlight w:val="none"/>
                <w:lang w:val="en-US" w:eastAsia="zh-CN"/>
              </w:rPr>
              <w:t>2</w:t>
            </w:r>
          </w:p>
        </w:tc>
        <w:tc>
          <w:tcPr>
            <w:tcW w:w="4533" w:type="pct"/>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一、项目服务清单</w:t>
            </w:r>
          </w:p>
          <w:tbl>
            <w:tblPr>
              <w:tblStyle w:val="7"/>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68"/>
              <w:gridCol w:w="1186"/>
              <w:gridCol w:w="615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序号</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服务名称</w:t>
                  </w:r>
                </w:p>
              </w:tc>
              <w:tc>
                <w:tcPr>
                  <w:tcW w:w="37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服务要求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道路清扫保洁一级道路</w:t>
                  </w:r>
                </w:p>
              </w:tc>
              <w:tc>
                <w:tcPr>
                  <w:tcW w:w="37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1.机动车道。</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（1）道路机械清扫保洁人工配合机械道路保洁14小时。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（2）全面打扫不低于2次。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（3）道路冲洗（含抑尘）每天不低于1次、石化大道每天不低于2次。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2.机动车道以外的道路。</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（1）道路人工清扫保洁每天两扫，保洁14小时。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（2）人行道人工清扫保洁每天两扫，保洁14小时。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（3）人行道冲洗（含抑尘）每周不低于3次。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538" w:hRule="atLeast"/>
              </w:trPr>
              <w:tc>
                <w:tcPr>
                  <w:tcW w:w="473" w:type="pct"/>
                  <w:tcBorders>
                    <w:top w:val="nil"/>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2</w:t>
                  </w:r>
                </w:p>
              </w:tc>
              <w:tc>
                <w:tcPr>
                  <w:tcW w:w="731" w:type="pct"/>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道路清扫保洁二级道路</w:t>
                  </w:r>
                </w:p>
              </w:tc>
              <w:tc>
                <w:tcPr>
                  <w:tcW w:w="379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1.机动车道。</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（1）道路机械清扫保洁人工配合机械道路保洁12小时。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（2）全面打扫不低于2次。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（3）道路冲洗（含抑尘）每周不低于3次。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2.机动车道以外的道路。</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（1）道路人工清扫保洁每天两扫，保洁12小时。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（2）人行道人工清扫保洁每天两扫，保洁12小时。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（3）人行道冲洗（含抑尘）每周不低于1次。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3</w:t>
                  </w:r>
                </w:p>
              </w:tc>
              <w:tc>
                <w:tcPr>
                  <w:tcW w:w="7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道路清扫保洁三级道路</w:t>
                  </w:r>
                </w:p>
              </w:tc>
              <w:tc>
                <w:tcPr>
                  <w:tcW w:w="3794" w:type="pct"/>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1.机动车道。</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（1）道路机械清扫保洁人工配合机械道路保洁12小时。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（2）全面打扫不低于1次。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（3）道路冲洗（含抑尘）每周不低于1次。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2.机动车道以外的道路。</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（1）道路人工清扫保洁每天一扫，保洁12小时。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（2）人行道人工清扫保洁每天一扫，保洁12小时。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（3）人行道冲洗（含抑尘）每两周不低于1次。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4</w:t>
                  </w:r>
                </w:p>
              </w:tc>
              <w:tc>
                <w:tcPr>
                  <w:tcW w:w="7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绿化带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人工清扫保洁</w:t>
                  </w:r>
                </w:p>
              </w:tc>
              <w:tc>
                <w:tcPr>
                  <w:tcW w:w="3794" w:type="pct"/>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1.一级道路绿化带人工配合机械保洁14h，每天二扫。</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2.二级道路绿化带人工配合机械保洁12h，每天二扫。</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3.三级道路绿化带人工配合机械保洁12h，每天一扫。</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3"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5</w:t>
                  </w:r>
                </w:p>
              </w:tc>
              <w:tc>
                <w:tcPr>
                  <w:tcW w:w="731" w:type="pct"/>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垃圾收集容器</w:t>
                  </w:r>
                </w:p>
              </w:tc>
              <w:tc>
                <w:tcPr>
                  <w:tcW w:w="3794" w:type="pct"/>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1.每天不低于清倒1次。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2.内容：清除垃圾，全面清洗后内外无杂物、无积灰、无污迹等，定期消毒。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6</w:t>
                  </w:r>
                </w:p>
              </w:tc>
              <w:tc>
                <w:tcPr>
                  <w:tcW w:w="7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公交站亭</w:t>
                  </w:r>
                </w:p>
              </w:tc>
              <w:tc>
                <w:tcPr>
                  <w:tcW w:w="3794" w:type="pct"/>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1.每两周不低于清洗一次。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2.内容：清除垃圾，全面清洗后内外无杂物、无积灰、无污迹等，定期消毒。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7</w:t>
                  </w:r>
                </w:p>
              </w:tc>
              <w:tc>
                <w:tcPr>
                  <w:tcW w:w="7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交通护栏</w:t>
                  </w:r>
                </w:p>
              </w:tc>
              <w:tc>
                <w:tcPr>
                  <w:tcW w:w="3794" w:type="pct"/>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交通护栏每三天不低于清洗1次。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3"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8</w:t>
                  </w:r>
                </w:p>
              </w:tc>
              <w:tc>
                <w:tcPr>
                  <w:tcW w:w="731"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有害垃圾处理</w:t>
                  </w:r>
                </w:p>
              </w:tc>
              <w:tc>
                <w:tcPr>
                  <w:tcW w:w="37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有害垃圾（废日光灯管、废UV灯及水银针、一般医药废物、废电池、废油墨桶、沾化学品废物、含溶剂废液等）由中标人负责分别循相关规范的渠道交专业部门进行处理。</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二、服务标准及要求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（一）道路清扫保洁作业内容及要求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1.机械化清扫保洁要求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机械清扫车清扫路面尘土、生活废弃物，沿道路生活垃圾收集，保持路面整洁，将生活垃圾密闭转运。及时清理各种原因造成的道路污染和路障，保持畅通、干净、整洁，并视实际需要或应采购人要求进行降尘或冲洗；不能有其它影响环境卫生、市容市貌的现象存在，清扫保洁、收集的垃圾全部运往采购人指定地点，日产日清、不得撒漏、不得私自焚烧、不得偷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(1)作业时间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a.一级保洁道路保洁时间从5:00—19:00,共14小时，要求5:00—7:30全面大扫1次，14:00—16:30全面大扫1次，不得漏扫，其余时间巡回保洁。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b.二级保洁道路保洁时间从6:00—18:00,共12小时，要求6:00—7:30全面大扫1次，14:00—16:30全面大扫1次，不得漏扫，其余时间巡回保洁。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c.三级保洁道路保洁时间从6:00—18:00,共12小时，要求6:00—7:30全面大扫1次，不得漏扫，其余时间巡回保洁。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d.视具体情况而定，每天可适当增加清扫次数（如遇上级要求应按要求配合增加清扫次数），确保路面干净整洁。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(2)扫路车基本要求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a.具有合法的道路运输经营许可证、车辆行驶证；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b.具有自动洒水、防尘、防遗撒、安全警示功能，安装有车辆行驶及清扫过程记录仪(如：北斗导航全程监控)。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c.车况良好，功能齐全。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d.机械化作业车清扫时的行驶速度应不超过10km/h，保洁时的行驶速度应不超过15km/h。机扫车及洒水车作业时应亮警示灯、鸣警示信号提醒路边行人，控制适当的水压和行速，避免污水飞溅过往行人；夜间作业时应开启示宽灯，降低或关闭提示音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(3)作业要求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a.下雨天保洁人员不得擅自离岗(遇雷电时要及时躲避), 在确保人身安全前提下，及时清理排水口的树叶和垃圾，及时排涝排渍，避免出现水浸现象。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b.车辆清扫的同时要采取洒水降尘措施。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c.不得有漏扫现象。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d.清扫车辆收集的垃圾必须到采购人指定地点倾倒，不得偷倒。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(4)道路的清扫、保洁质量标准必须符合以下要求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a.道路路面见本色。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b.快车道中间分隔带侧石垂直1m为宽度的任意100m²地面，沙泥石块不得超过0.2升。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c.慢车道侧石垂直1m为宽度的任意100m²地面，沙泥石块不得超过0.4升。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d.任意100m²地面，沙泥石块不超过0.2升。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e.任意1000m²地面，胶袋、纸张、果皮等不超过6个(块)。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f.任意1000m²地面，烟头、痰迹不超过8个(处)。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g.地面不得有人为积水。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h.机扫车辆在清扫保洁时动态行驶时速要求控制在10-15公里，不得超速，禁止鸣笛，并落实安全警示。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i.不能有其它影响环境卫生、市容市貌的现象存在。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2.人工清扫及保洁要求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清扫路面尘土、生活废弃物，企业的垃圾收集，沿路生活垃圾收集，保持路面整洁，将垃圾密闭运至附近临时收集点。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(1)常态化清扫保洁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a.一级保洁道路保洁时间从5:00—19:00,共14小时，要求5:00—7:30全面大扫1次，14:00—16:30全面大扫1次，不得漏扫，其余时间巡回保洁。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b.二级保洁道路保洁时间从6:00—18:00,共12小时，要求6:00 —7:30全面大扫1次，14:00—16:30全面大扫1次，不得漏扫，其余时间巡回保洁。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c.三级保洁道路保洁时间从6:00—18:00,共12小时，要求6:00 —7:30全面大扫1次，不得漏扫，其余时间巡回保洁。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d.机动车道要进行机械清扫，机械化无法清扫的进行人工清扫。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e.主次干道及其他重要路段要加强保洁，清扫保洁的同时收集垃圾，不得漏扫、漏收。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f.清扫保洁产生的垃圾、必须分类收集，分类运到指定的收集点或由收集车落实无缝接运，不得擅自设点及裸露堆放。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(2)保洁人员作业期间应按规定穿着统一的环卫工作服、反光衣等，工作服、反光衣由中标人负责购置。下雨天保洁人员不得擅自离岗(遇雷电时要及时躲避),在确保人身安全前提下，及时清理排水口的树叶和垃圾，及时排涝排渍，避免出现水浸现象。 如因天气原因确实无法安排人员保洁的，应将情况及时通知采购人；但前述工作障碍一旦解除，中标人应立即组织人员做好清扫保洁工作。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(3)闲置空地不能存在卫生死角，不能有裸露堆积垃圾，要及时清除人行道有碍市容环境的杂草、杂树。人行道(含绿化带)树的树穴要进行清扫保洁，清除人行道(含绿化带)树穴内的杂草、树叶、垃圾。不能有其它影响环境卫生、市容市貌的现象存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(4)及时清理小于3立方米的建筑垃圾和各种原因造成的道路污染和路障，并视实际需要或应采购人要求进行降尘或冲洗。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(5)清扫的垃圾必须日产日清、不得偷倒。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(6)惠州大亚湾经济技术开发区(以下简称“大亚湾区”)石化区环境卫生质量标准按《城市环境卫生质量标准》(建设部建城(1997〕21号文)、《城市道路清扫保洁与质量评价标准》（CJJ/T126-2022）的规定执行，其道路废弃物控制指标应符合下表规定。</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路面废弃物控制指标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1162"/>
              <w:gridCol w:w="1162"/>
              <w:gridCol w:w="1162"/>
              <w:gridCol w:w="1163"/>
              <w:gridCol w:w="1157"/>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保洁等级</w:t>
                  </w:r>
                </w:p>
              </w:tc>
              <w:tc>
                <w:tcPr>
                  <w:tcW w:w="1217"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果皮</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（片/1000m2）</w:t>
                  </w:r>
                </w:p>
              </w:tc>
              <w:tc>
                <w:tcPr>
                  <w:tcW w:w="1217"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纸屑、塑膜</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（片/1000m2）</w:t>
                  </w:r>
                </w:p>
              </w:tc>
              <w:tc>
                <w:tcPr>
                  <w:tcW w:w="1217"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烟蒂</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（个/1000m2）</w:t>
                  </w:r>
                </w:p>
              </w:tc>
              <w:tc>
                <w:tcPr>
                  <w:tcW w:w="1218"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痰迹</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（处/1000m2）</w:t>
                  </w:r>
                </w:p>
              </w:tc>
              <w:tc>
                <w:tcPr>
                  <w:tcW w:w="1218"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污水</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（m3/1000m2）</w:t>
                  </w:r>
                </w:p>
              </w:tc>
              <w:tc>
                <w:tcPr>
                  <w:tcW w:w="1218"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其他</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（处/1000m2）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一级道路</w:t>
                  </w:r>
                </w:p>
              </w:tc>
              <w:tc>
                <w:tcPr>
                  <w:tcW w:w="1217"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≤4</w:t>
                  </w:r>
                </w:p>
              </w:tc>
              <w:tc>
                <w:tcPr>
                  <w:tcW w:w="1217"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≤4</w:t>
                  </w:r>
                </w:p>
              </w:tc>
              <w:tc>
                <w:tcPr>
                  <w:tcW w:w="1217"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≤4</w:t>
                  </w:r>
                </w:p>
              </w:tc>
              <w:tc>
                <w:tcPr>
                  <w:tcW w:w="1218"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≤4</w:t>
                  </w:r>
                </w:p>
              </w:tc>
              <w:tc>
                <w:tcPr>
                  <w:tcW w:w="1218"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无</w:t>
                  </w:r>
                </w:p>
              </w:tc>
              <w:tc>
                <w:tcPr>
                  <w:tcW w:w="1218"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二级</w:t>
                  </w:r>
                </w:p>
              </w:tc>
              <w:tc>
                <w:tcPr>
                  <w:tcW w:w="1217"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≤6</w:t>
                  </w:r>
                </w:p>
              </w:tc>
              <w:tc>
                <w:tcPr>
                  <w:tcW w:w="1217"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≤6</w:t>
                  </w:r>
                </w:p>
              </w:tc>
              <w:tc>
                <w:tcPr>
                  <w:tcW w:w="1217"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≤8</w:t>
                  </w:r>
                </w:p>
              </w:tc>
              <w:tc>
                <w:tcPr>
                  <w:tcW w:w="1218"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≤8</w:t>
                  </w:r>
                </w:p>
              </w:tc>
              <w:tc>
                <w:tcPr>
                  <w:tcW w:w="1218"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≤0.5</w:t>
                  </w:r>
                </w:p>
              </w:tc>
              <w:tc>
                <w:tcPr>
                  <w:tcW w:w="1218"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三级</w:t>
                  </w:r>
                </w:p>
              </w:tc>
              <w:tc>
                <w:tcPr>
                  <w:tcW w:w="1217"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≤8</w:t>
                  </w:r>
                </w:p>
              </w:tc>
              <w:tc>
                <w:tcPr>
                  <w:tcW w:w="1217"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≤10</w:t>
                  </w:r>
                </w:p>
              </w:tc>
              <w:tc>
                <w:tcPr>
                  <w:tcW w:w="1217"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≤10</w:t>
                  </w:r>
                </w:p>
              </w:tc>
              <w:tc>
                <w:tcPr>
                  <w:tcW w:w="1218"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≤10</w:t>
                  </w:r>
                </w:p>
              </w:tc>
              <w:tc>
                <w:tcPr>
                  <w:tcW w:w="1218"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≤1.5</w:t>
                  </w:r>
                </w:p>
              </w:tc>
              <w:tc>
                <w:tcPr>
                  <w:tcW w:w="1218"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四级</w:t>
                  </w:r>
                </w:p>
              </w:tc>
              <w:tc>
                <w:tcPr>
                  <w:tcW w:w="1217"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≤10</w:t>
                  </w:r>
                </w:p>
              </w:tc>
              <w:tc>
                <w:tcPr>
                  <w:tcW w:w="1217"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≤12</w:t>
                  </w:r>
                </w:p>
              </w:tc>
              <w:tc>
                <w:tcPr>
                  <w:tcW w:w="1217"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≤15</w:t>
                  </w:r>
                </w:p>
              </w:tc>
              <w:tc>
                <w:tcPr>
                  <w:tcW w:w="1218"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≤15</w:t>
                  </w:r>
                </w:p>
              </w:tc>
              <w:tc>
                <w:tcPr>
                  <w:tcW w:w="1218"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≤2.0</w:t>
                  </w:r>
                </w:p>
              </w:tc>
              <w:tc>
                <w:tcPr>
                  <w:tcW w:w="1218"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≤8</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3.清扫保洁的其它要求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(1)中标人应接受采购人对作业质量的监管，按采购人提出的整改意见（包括口头意见）予以纠正；重大检查活动中，或紧急情况下，采购人有权直接指挥中标人的作业人员；如遇台风、暴雨、水浸等自然灾害，中标人应安排人员值班，随时按采购人要求完成环境卫生保障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(2)中标人应服从采购人组织的清洁活动及突击性的卫生清洁任务，按时、按标准、按要求完成分配的工作。对于重大节假日、区域内重大活动、文明城市检查、国家卫生城市检查时，中标人应按实际情况制定具体的清扫保洁工作方案，安排足够力量，按照采购人的安排和要求认真组织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(3)中标人应按照采购人的要求完成政府（或其他职能部门）要求采购人完成的涉及本合同工作范围的应急、抢险任务，包括道路污染突击清理冲洗、洒水降尘，以及参与抢险救援等。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(二)道路/人行道冲洗降尘作业要求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1.道路清洗按作业天数240天计算(即扣除雨天数),严格按照要求频次进行冲洗洒水降尘作业。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a.石化大道中（重点保障道路）每天不低于冲洗（含抑尘）2次;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b.一级保洁道路每天不低于冲洗（含抑尘）1次；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c.二级保洁道路每周不低于冲洗（含抑尘）3次；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d.三级保洁道路每周不低于冲洗（含抑尘）1次；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e.一级保洁道路人行道每周不低于冲洗（含抑尘）3次；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f.二级保洁道路人行道冲洗每周不低于冲洗（含抑尘）1次；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g.三级保洁道路人行道冲洗每两周不低于冲洗（含抑尘）1次。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2.冲洗作业应避开上下班高峰期，减少对交通和行人的影响。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3.冲洗保持路面基本见本色，路面无积水，路沿保持干净。遇有余泥渣土等污染路面时，需及时冲洗干净，重大活动或各大节假日等适当加大冲洗频率。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4.洒水车作业应发送警示信号提醒路人(音量应适当，避免噪音扰民),并控制适当的水压和行速，避免妨碍路人。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(三)生活垃圾收集清运的服务要求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生活垃圾要进行分类收集、分类运输，实现生活垃圾减量化、资源化、无害化。中标人要按照采购人对生活垃圾收集清运的具体要求，投入符合上门收运要求的收集清运车辆，前往各收集点清运垃圾，做到日产日清。生活垃圾收集应当采用全密闭运输工具，并应当具有分类收集功能。垃圾运输应当采用全密闭自动卸载车辆，具有防臭味扩散、防遗撒、防渗沥液滴漏功能。中标人要按照采购人对生活垃圾收集清运的具体要求，增设联体垃圾压缩箱，压缩箱设置的用地、排污及水电由采购人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1.分类收集垃圾、清扫场地，密闭自卸式垃圾收集车接驳装运，密闭式垃圾收运车把垃圾运至处理场，不得擅自设点及裸露堆放。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2.按要求配置密闭自卸式垃圾收集车，车辆技术指标必须满足垃圾收集站收运设施正常使用的要求。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3.工厂等生活垃圾收集与清扫保洁同步进行，要求每天收集不少于2次，上、下午各1次，所收集生活垃圾必须密闭运到处理场，不得擅自设点及裸露堆放。中标人应根据区域内收集点实际需求增加收集次数，采购人亦可根据收集点实际需求、评测活动等要求中标人增加收集次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color w:val="auto"/>
                <w:sz w:val="24"/>
                <w:szCs w:val="24"/>
                <w:highlight w:val="none"/>
                <w:lang w:val="en-US" w:eastAsia="zh-CN"/>
              </w:rPr>
            </w:pPr>
            <w:r>
              <w:rPr>
                <w:rFonts w:hint="eastAsia"/>
                <w:color w:val="auto"/>
                <w:sz w:val="24"/>
                <w:szCs w:val="24"/>
                <w:highlight w:val="none"/>
                <w:lang w:val="en-US" w:eastAsia="zh-CN"/>
              </w:rPr>
              <w:t>4.落叶清运：路面落叶及时打扫、收集清运,要求每天收集清运不少于2次，上、下午各一次，所收集到路面落叶必须密封打包转运，不得擅自设点及裸露堆放。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5.不得收运剧毒、易燃易爆、医疗等有危险性的特种垃圾。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6.随车配备清扫工具，垃圾收集后必须把收集点(含垃圾屋、垃圾房)清扫或冲洗干净。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7.中标人必须为作业车辆及垃圾收运车装配北斗导航监控系统，车辆严格按作业路线行驶并做到统一标识。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8.严禁收运大亚湾区域以外的垃圾。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9.未经采购人书面同意，严禁委托或要求用户自行收集、转运垃圾至中转站、处理垃圾等。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(四)垃圾收集容器、垃圾收集点管护要求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1.中标人入场后需要做好垃圾收集容器的管理和维护工作，并及时更换补充损坏的垃圾收集容器(由中标人自行采购),采购人可根据实际需求要求中标人增设垃圾收集容器。待合同期满后，以上垃圾收集容器所有权仍归属于采购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2.垃圾</w:t>
            </w:r>
            <w:bookmarkStart w:id="26" w:name="OLE_LINK8"/>
            <w:r>
              <w:rPr>
                <w:rFonts w:hint="eastAsia"/>
                <w:color w:val="auto"/>
                <w:sz w:val="24"/>
                <w:szCs w:val="24"/>
                <w:highlight w:val="none"/>
                <w:lang w:val="en-US" w:eastAsia="zh-CN"/>
              </w:rPr>
              <w:t>收集</w:t>
            </w:r>
            <w:bookmarkEnd w:id="26"/>
            <w:r>
              <w:rPr>
                <w:rFonts w:hint="eastAsia"/>
                <w:color w:val="auto"/>
                <w:sz w:val="24"/>
                <w:szCs w:val="24"/>
                <w:highlight w:val="none"/>
                <w:lang w:val="en-US" w:eastAsia="zh-CN"/>
              </w:rPr>
              <w:t>容器保洁与维护内容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垃圾收集容器使用清洁剂清洗，保持容器内外体无积灰、污迹，定期消毒。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a.垃圾收集容器每天不低于清倒1次。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b.垃圾收集容器内垃圾及时清倒，不能有满溢现象。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c.垃圾收集容器体光洁无明显积垢，箱体周围无垃圾堆积、无积水、地面无污迹。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d.垃圾收集容器应随时保持正常完好状态，不能东倒西歪。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3.垃圾收集点保洁内容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维护垃圾收集点、垃圾桶(屋)内清洁、垃圾桶(屋)外围环境清洁以及垃圾收集点、垃圾桶(屋)设施保养，垃圾桶不得摆放在垃圾收集点、垃圾屋以外。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(五)垃圾分类减量和资源化利用要求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采购人将与相关部门在本服务区域开展生活垃圾分类，本项目要求中标人具备入户宣传和发动企业单位自觉进行源头垃圾分类的能力和经验，并在服务区域内根据采购人要求组织实施生活垃圾源头分类和处理工作。要求中标人配合采购人发动工厂、机关、企业单位在源头将生活垃圾进行分类，由中标人组织定时定点，分类收集，分类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1.再生资源回收利用要求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对可回收垃圾中的低附加值可再生资源进行资源性回收、利用。具体如下：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a.对可回收垃圾中含量较大的塑料包装物(如：塑料袋、盒、膜、筐等塑料制品),由于回收成本高，储存、转运难，容易造成二次污染，要求中标人按相关环保规定，对可回收垃圾进行处置，达到回收利用目的。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b.中标人在日常生活垃圾清运中如发现有大件垃圾(如：废旧沙发、床架、床垫、柜、台、缸等废旧家具)，需要联系大件垃圾收运公司对大件垃圾进行收运处理。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c.中标人垃圾分类及资源化利用所得收入为中标人所有，作为中标人弥补垃圾分类和资源化利用过程中经费缺口。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d.每周须加强日常巡查，落实好可回收垃圾清运工作。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2.有害垃圾的处理要求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a.中标人要有垃圾分类处理经验，具备对接有资质的有害垃圾处理渠道。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b.对有害垃圾(如灯管、充电电池、过期药物、重金属制品等)按采购人及政府相关主管部门的要求依法运送到政府环保相关行政部门指定的合法企业或其他指定地点进行处理或由中标人负责分别循相关规范的渠道交专业部门进行处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c.由于目前有害垃圾数量较少，每周须加强日常巡查，落实好有害垃圾清运工作。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3.其他垃圾的处理要求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对不能回收和资源化利用的垃圾统称为其他垃圾，运送到指定的垃圾处理厂进行无害化处置，其他垃圾要求日产日清。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(六)垃圾分类培训要求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1.中标人定期组织公司人员进行垃圾分类及安全生产相关知识培训，每季度至少培训1次，培训覆盖率达到90%以上。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2.中标人定期对一线清洁工人进行垃圾分类知识考核，每年至少考核1次。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(七)绿化带的保洁要求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1.作业时间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一级道路绿化带保洁时间从5:00-19:00,共14小时，要求5:00-7:30全面大扫1次，14:00一16:30全面大扫1次，不得漏扫，其余时间巡回保洁。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二级道路绿化带保洁时间从6:00-18:00,共12小时，要求6:00-7:30全面大扫1次，14:00-16:30全面大扫1次，不得漏扫，其余时间巡回保洁。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三级道路绿化带保洁时间从6:00-18:00,共12小时，要求6:00-7:30全面大扫1次，不得漏扫，其余时间巡回保洁。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2.绿化带及后退绿化带内须保持清洁，无垃圾杂物、石砾砖块、干枝枯叶、粪便、蚊蝇滋生地和动物尸体等杂物。要求配备专门绿化带、闲置地保洁人员，对发现的绿化带和闲置土地内有垃圾杂物，及时清理干净。清扫的垃圾、杂物做到日产日清，不过夜、不焚烧。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(八)公交站亭的保洁要求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每两周不低于清洗1次，确保公交站亭干净整洁。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(九)交通护栏的保洁要求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每三天不低于清洗1次，确保交通护栏干净整洁。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(十)取水点使用及维护要求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取水点建设费由采购人负责支付，中标人负责缴纳水费并做好日常的维护和运行管理。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(十一)作业质量管理要求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a.中标人必须应采购人要求如实报送各作业片区、道路、工种的人员和设备使用情况资料。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b.中标人要应采购人要求提供管理资料及工作记录，不得弄虚作假。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c.中标人必须自觉接受采购人监督管理，同时中标人要自觉接受社会的监督。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d.不得在服务区域内擅自收取垃圾收集费、垃圾清运费、垃圾处理费、道路保洁费。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e.不得将服务区域以外的垃圾，运到我区垃圾中转站或惠阳榄子垅环境园。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f.中标人有责任核实和处理服务区域内的投诉事件，不得无故拖延。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g.中标人在环卫作业过程中，除遵守我区的工作要求和规定外，还必须遵守国家的法律、规定和标准等。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（十二）生活垃圾转运要求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1.负责对石化区环卫服务市场化片区所有生活垃圾的清运，并保持生活垃圾收集点设施(垃圾箱、垃圾桶)的清洁干净，保证生活垃圾收集点(箱、桶)周边清洁整齐无垃圾、废旧家具及杂物堆放。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2.必须做到生活垃圾日产日清，完成将石化区环卫服务市场化范围内的生活垃圾清运至指定处理场，落实无缝接运。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3.生活垃圾运输车辆需按设定的路线进行收运，行车记录轨迹清晰，不可收运服务区域外的垃圾。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color w:val="auto"/>
                <w:sz w:val="24"/>
                <w:szCs w:val="24"/>
                <w:highlight w:val="none"/>
                <w:lang w:val="en-US" w:eastAsia="zh-CN"/>
              </w:rPr>
            </w:pPr>
            <w:r>
              <w:rPr>
                <w:rFonts w:hint="eastAsia"/>
                <w:color w:val="auto"/>
                <w:sz w:val="24"/>
                <w:szCs w:val="24"/>
                <w:highlight w:val="none"/>
                <w:lang w:val="en-US" w:eastAsia="zh-CN"/>
              </w:rPr>
              <w:t>4.结合石化区环卫作业实际情况，生活垃圾运输车需配置称重设备，对部分有需求的企业做好生活垃圾称重，并做好登记，按月提交相关数据。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（十三）清扫保洁人员要求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1.中标人应配备足够的清扫保洁人员和管理人员，并注重人员结构，中标人需聘用身体健康、遵纪守法的工作人员，以保证工作期间能遵守国家法律法规和相关的规章制度，切实履行相关的工作制度和职责。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2.中标人应确保用工安全，做好安全防护措施，避免事故发生，中标人员工在作业过程中发生任何意外及事故，相关责任均由中标人负责承担。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3.中标人应按投标文件的承诺确保人员及时足额到位，如中标人在合同期内需调整人员安排计划（如通过提高作业机械化水平，减少人员配备等），造成人员减少的，调整前需书面征得采购人同意。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4.《服务项目人员需求配置表》人数为完成本项目作业及管理任务所需的最低配置人数，中标人承诺投入的人员配置人数不得低于此人数，如在合同期内需调整人员安排计划（如通过提高作业机械化水平，减少人员配备等），造成人员减少的，调整前需书面征得采购单位同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服务项目人员需求配置表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228"/>
              <w:gridCol w:w="3031"/>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2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序号</w:t>
                  </w:r>
                </w:p>
              </w:tc>
              <w:tc>
                <w:tcPr>
                  <w:tcW w:w="122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人员</w:t>
                  </w:r>
                </w:p>
              </w:tc>
              <w:tc>
                <w:tcPr>
                  <w:tcW w:w="30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服务要求</w:t>
                  </w:r>
                </w:p>
              </w:tc>
              <w:tc>
                <w:tcPr>
                  <w:tcW w:w="284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1</w:t>
                  </w: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管理人员</w:t>
                  </w:r>
                </w:p>
              </w:tc>
              <w:tc>
                <w:tcPr>
                  <w:tcW w:w="30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项目经理1人，其他管理人员3名以上。（需配备专门的安全员）</w:t>
                  </w:r>
                </w:p>
              </w:tc>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负责项目全面工作，管理环卫团队，组织开展日常巡查、保障应急及迎检工作，落实采购人交办任务。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2</w:t>
                  </w: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一线工人</w:t>
                  </w:r>
                </w:p>
              </w:tc>
              <w:tc>
                <w:tcPr>
                  <w:tcW w:w="30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不少于70人，相关人员组成未经采购人同意不得随意调整。（男60周岁以下，女55周岁以下）</w:t>
                  </w:r>
                </w:p>
              </w:tc>
              <w:tc>
                <w:tcPr>
                  <w:tcW w:w="284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负责项目的清扫保洁、生活垃圾收集运输、垃圾分类宣传、应急及迎检工作等。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3</w:t>
                  </w: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资料收集员</w:t>
                  </w:r>
                </w:p>
              </w:tc>
              <w:tc>
                <w:tcPr>
                  <w:tcW w:w="30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3人或以上，大专或以上</w:t>
                  </w:r>
                  <w:r>
                    <w:rPr>
                      <w:rFonts w:hint="eastAsia" w:ascii="宋体" w:hAnsi="宋体" w:eastAsia="宋体" w:cs="宋体"/>
                      <w:color w:val="auto"/>
                      <w:sz w:val="24"/>
                      <w:szCs w:val="24"/>
                      <w:highlight w:val="none"/>
                    </w:rPr>
                    <w:t>学历</w:t>
                  </w:r>
                  <w:r>
                    <w:rPr>
                      <w:rFonts w:hint="eastAsia"/>
                      <w:color w:val="auto"/>
                      <w:sz w:val="24"/>
                      <w:szCs w:val="24"/>
                      <w:highlight w:val="none"/>
                      <w:lang w:val="en-US" w:eastAsia="zh-CN"/>
                    </w:rPr>
                    <w:t>，具备一定公文书写及处理能力、具备良好的沟通协调能力，熟悉环卫工作流程，能熟练使用办公自动化设备或软件。</w:t>
                  </w:r>
                </w:p>
              </w:tc>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按需求可派驻至采购人指定地点办公，主要承担日常业务沟通对接、收集并整理工作资料等工作。</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5.因聘请的员工可能存在退休返聘购买不了社保、外地务工人员确实无法购买社保的，由中标人购买同等保障的商业保险。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6.中标人应根据作业要求编制详细的人员排班表。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7.中标人员工进入工作期间，应遵守国家法律法规和相关的规章制度，切实履行相关的工作制度和职责。中标人负责对其员工进行上岗培训、安全生产教育，所有服务人员应经过训练合格后才可安排工作，对于国家规定一些特殊的工种，提供的服务人员需具有相应资格和资质，特别是驾驶员、管理人员等相关专业技术岗位的人员应持证上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8.中标人应聘用身体健康的工作人员以保证服务质量，负责办理其员工的劳动用工手续、计划生育管理及工伤意外伤害事故处理、居住证等事宜。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9.在承包期内，中标人雇用人员发生各种事故，包括治安、安全、交通、消防和违反计划生育、劳资纠纷等事件及其他各种损失，由中标人依法承担和负责赔偿。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10.服务期满后中标人未能继获采购人环卫作业时，中标人要积极配合与下一承包单位进行交接，不得以任何方式阻碍交接，影响采购人正常工作。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11.人员的基本权益保障要求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a.中标人应合理制定公司薪酬制度，保障其雇用人员获得合理劳动报酬权。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b.中标人应当依照国家、省和市有关工作、休息、休假规定，保障其雇用人员依法享受休息和休假权。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c.中标人应按照国家、省、市有关劳动保护规定和标准，切实保护其雇用人员在工作中的安全和健康。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d.中标人应按劳动法律法规规定与保洁工人签订劳动合同或劳务合同，保障其雇用人员合法权益。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（十四）清扫保洁设备要求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1.应使用符合环卫作业要求的环卫清扫保洁车等设备，车辆停放要符合交通安全和文明要求，不得乱停乱放。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2.收集和清扫保洁车辆设备要保持外观整洁完好，密闭，无破损、锈迹，定期检修刷漆翻新，同时按行业或采购人要求统一标识，并且在装运过程中不得满溢、洒漏，机动车辆和机械设备作业时应避开上下班高峰期，并开启警示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3.所有投入到本项目作业车辆应按规定购买有关车辆保险，报采购人备案。服务过程中，发生安全事故及处置情况也应及时报采购人报备。此外，中标人要配备足够的铲、扫把等环卫保洁所需工具。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4.本项目最低限度应具备的设备设施及工具由中标人至少根据采购方要求的数量配置（详见服务项目设备需求配置表），并满足质量要求。附件中未列出的设备及工具，由中标人根据实际需要自行购置。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5.中标人需在合同签订前将上述自有车辆的全部资料送达采购人处备案，采购人在合同履行期内将不定期检查，若投入不符合要求，采购人有权扣除中标人的合同费用。中标人需自行解决道路清扫、保洁、垃圾装运等工作所需的日常工具和劳保用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服务项目设备需求配置表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p>
          <w:tbl>
            <w:tblPr>
              <w:tblStyle w:val="7"/>
              <w:tblW w:w="8109"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27"/>
              <w:gridCol w:w="1629"/>
              <w:gridCol w:w="3810"/>
              <w:gridCol w:w="214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序号</w:t>
                  </w:r>
                </w:p>
              </w:tc>
              <w:tc>
                <w:tcPr>
                  <w:tcW w:w="162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设备名称</w:t>
                  </w:r>
                </w:p>
              </w:tc>
              <w:tc>
                <w:tcPr>
                  <w:tcW w:w="38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技术参数</w:t>
                  </w:r>
                </w:p>
              </w:tc>
              <w:tc>
                <w:tcPr>
                  <w:tcW w:w="214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1</w:t>
                  </w:r>
                </w:p>
              </w:tc>
              <w:tc>
                <w:tcPr>
                  <w:tcW w:w="162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多功能大型清、机扫车</w:t>
                  </w:r>
                </w:p>
              </w:tc>
              <w:tc>
                <w:tcPr>
                  <w:tcW w:w="38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总质量10吨或以上，扫路和洗地一体，中置两立扫、中置超宽吸嘴，箱体为瓦棱型，并含喷雾降尘系统。</w:t>
                  </w:r>
                </w:p>
              </w:tc>
              <w:tc>
                <w:tcPr>
                  <w:tcW w:w="214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2台或以上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2</w:t>
                  </w:r>
                </w:p>
              </w:tc>
              <w:tc>
                <w:tcPr>
                  <w:tcW w:w="162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高压清洗车（含雾炮车）</w:t>
                  </w:r>
                </w:p>
              </w:tc>
              <w:tc>
                <w:tcPr>
                  <w:tcW w:w="38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总质量在10吨或以上，带高压冲洗、雾降尘功能</w:t>
                  </w:r>
                </w:p>
              </w:tc>
              <w:tc>
                <w:tcPr>
                  <w:tcW w:w="214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bookmarkStart w:id="27" w:name="OLE_LINK4"/>
                  <w:r>
                    <w:rPr>
                      <w:rFonts w:hint="eastAsia"/>
                      <w:color w:val="auto"/>
                      <w:sz w:val="24"/>
                      <w:szCs w:val="24"/>
                      <w:highlight w:val="none"/>
                      <w:lang w:val="en-US" w:eastAsia="zh-CN"/>
                    </w:rPr>
                    <w:t>2台或以上</w:t>
                  </w:r>
                  <w:bookmarkEnd w:id="27"/>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3</w:t>
                  </w:r>
                </w:p>
              </w:tc>
              <w:tc>
                <w:tcPr>
                  <w:tcW w:w="162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密闭压缩式垃圾运输车</w:t>
                  </w:r>
                </w:p>
              </w:tc>
              <w:tc>
                <w:tcPr>
                  <w:tcW w:w="38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总质量8吨或以上后置式垃圾压缩车</w:t>
                  </w:r>
                </w:p>
              </w:tc>
              <w:tc>
                <w:tcPr>
                  <w:tcW w:w="214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2台或以上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bookmarkStart w:id="28" w:name="OLE_LINK5" w:colFirst="0" w:colLast="3"/>
                  <w:r>
                    <w:rPr>
                      <w:rFonts w:hint="eastAsia"/>
                      <w:color w:val="auto"/>
                      <w:sz w:val="24"/>
                      <w:szCs w:val="24"/>
                      <w:highlight w:val="none"/>
                      <w:lang w:val="en-US" w:eastAsia="zh-CN"/>
                    </w:rPr>
                    <w:t>4</w:t>
                  </w:r>
                </w:p>
              </w:tc>
              <w:tc>
                <w:tcPr>
                  <w:tcW w:w="162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人行道冲洗车</w:t>
                  </w:r>
                </w:p>
              </w:tc>
              <w:tc>
                <w:tcPr>
                  <w:tcW w:w="38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带自动冲洗功能</w:t>
                  </w:r>
                </w:p>
              </w:tc>
              <w:tc>
                <w:tcPr>
                  <w:tcW w:w="214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4台或以上</w:t>
                  </w:r>
                </w:p>
              </w:tc>
            </w:tr>
            <w:bookmarkEnd w:id="28"/>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5</w:t>
                  </w:r>
                </w:p>
              </w:tc>
              <w:tc>
                <w:tcPr>
                  <w:tcW w:w="162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交通护栏清洗车</w:t>
                  </w:r>
                </w:p>
              </w:tc>
              <w:tc>
                <w:tcPr>
                  <w:tcW w:w="381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bookmarkStart w:id="29" w:name="OLE_LINK6"/>
                  <w:r>
                    <w:rPr>
                      <w:rFonts w:hint="eastAsia"/>
                      <w:color w:val="auto"/>
                      <w:sz w:val="24"/>
                      <w:szCs w:val="24"/>
                      <w:highlight w:val="none"/>
                      <w:lang w:val="en-US" w:eastAsia="zh-CN"/>
                    </w:rPr>
                    <w:t>符合相关技术规格</w:t>
                  </w:r>
                  <w:bookmarkEnd w:id="29"/>
                  <w:r>
                    <w:rPr>
                      <w:rFonts w:hint="eastAsia"/>
                      <w:color w:val="auto"/>
                      <w:sz w:val="24"/>
                      <w:szCs w:val="24"/>
                      <w:highlight w:val="none"/>
                      <w:lang w:val="en-US" w:eastAsia="zh-CN"/>
                    </w:rPr>
                    <w:t>，纯电动</w:t>
                  </w:r>
                </w:p>
              </w:tc>
              <w:tc>
                <w:tcPr>
                  <w:tcW w:w="214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color w:val="auto"/>
                      <w:sz w:val="24"/>
                      <w:szCs w:val="24"/>
                      <w:highlight w:val="none"/>
                      <w:lang w:val="en-US" w:eastAsia="zh-CN"/>
                    </w:rPr>
                  </w:pPr>
                  <w:r>
                    <w:rPr>
                      <w:rFonts w:hint="eastAsia"/>
                      <w:color w:val="auto"/>
                      <w:sz w:val="24"/>
                      <w:szCs w:val="24"/>
                      <w:highlight w:val="none"/>
                      <w:lang w:val="en-US" w:eastAsia="zh-CN"/>
                    </w:rPr>
                    <w:t>1台(周作业量较小，相关设备可机动调配）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6</w:t>
                  </w:r>
                </w:p>
              </w:tc>
              <w:tc>
                <w:tcPr>
                  <w:tcW w:w="1629"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平板垃圾运输车</w:t>
                  </w:r>
                </w:p>
              </w:tc>
              <w:tc>
                <w:tcPr>
                  <w:tcW w:w="3810"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总质量4吨货以上</w:t>
                  </w:r>
                </w:p>
              </w:tc>
              <w:tc>
                <w:tcPr>
                  <w:tcW w:w="2143"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1台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7</w:t>
                  </w:r>
                </w:p>
              </w:tc>
              <w:tc>
                <w:tcPr>
                  <w:tcW w:w="1629"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环卫巡查车辆</w:t>
                  </w:r>
                </w:p>
              </w:tc>
              <w:tc>
                <w:tcPr>
                  <w:tcW w:w="3810"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bookmarkStart w:id="30" w:name="OLE_LINK7"/>
                  <w:r>
                    <w:rPr>
                      <w:rFonts w:hint="eastAsia"/>
                      <w:color w:val="auto"/>
                      <w:sz w:val="24"/>
                      <w:szCs w:val="24"/>
                      <w:highlight w:val="none"/>
                      <w:lang w:val="en-US" w:eastAsia="zh-CN"/>
                    </w:rPr>
                    <w:t>符合相关技术规格</w:t>
                  </w:r>
                  <w:bookmarkEnd w:id="30"/>
                  <w:r>
                    <w:rPr>
                      <w:rFonts w:hint="eastAsia"/>
                      <w:color w:val="auto"/>
                      <w:sz w:val="24"/>
                      <w:szCs w:val="24"/>
                      <w:highlight w:val="none"/>
                      <w:lang w:val="en-US" w:eastAsia="zh-CN"/>
                    </w:rPr>
                    <w:t>、按规定年审</w:t>
                  </w:r>
                </w:p>
              </w:tc>
              <w:tc>
                <w:tcPr>
                  <w:tcW w:w="2143" w:type="dxa"/>
                  <w:vMerge w:val="restart"/>
                  <w:tcBorders>
                    <w:top w:val="nil"/>
                    <w:left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由中标人根据作业量按实际需要配置，必须满足质量要求。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8</w:t>
                  </w:r>
                </w:p>
              </w:tc>
              <w:tc>
                <w:tcPr>
                  <w:tcW w:w="1629"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铲、扫把等必要工具</w:t>
                  </w:r>
                </w:p>
              </w:tc>
              <w:tc>
                <w:tcPr>
                  <w:tcW w:w="3810"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符合相关技术规格</w:t>
                  </w:r>
                </w:p>
              </w:tc>
              <w:tc>
                <w:tcPr>
                  <w:tcW w:w="2143" w:type="dxa"/>
                  <w:vMerge w:val="continue"/>
                  <w:tcBorders>
                    <w:left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9</w:t>
                  </w:r>
                </w:p>
              </w:tc>
              <w:tc>
                <w:tcPr>
                  <w:tcW w:w="1629" w:type="dxa"/>
                  <w:tcBorders>
                    <w:top w:val="nil"/>
                    <w:left w:val="nil"/>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660L和240L垃圾桶</w:t>
                  </w:r>
                </w:p>
              </w:tc>
              <w:tc>
                <w:tcPr>
                  <w:tcW w:w="3810" w:type="dxa"/>
                  <w:tcBorders>
                    <w:top w:val="nil"/>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符合相关技术规格</w:t>
                  </w:r>
                </w:p>
              </w:tc>
              <w:tc>
                <w:tcPr>
                  <w:tcW w:w="2143" w:type="dxa"/>
                  <w:vMerge w:val="continue"/>
                  <w:tcBorders>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（十五）其他要求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1.积极配合落实好省、市、区有关的环卫工作要求结合本片区工作实际，做好有关生活垃圾分类、垃圾不落地、迎接全国文明城市复检、国家卫生城市检查、生态文明城市创建等(包含但不限于)环卫工作的具体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2.中标人必须相应相关职能部门要求，如实报送项目人员及设备资料、工作台账或记录等，不得弄虚作假，必须接受相关职能部门及采购人的监督管理，自觉接受社会监督。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3.中标人不得在承包区域内擅自收取垃圾收集费、垃圾清运费、垃圾处理费、道路保洁费等，不得将承包区域以外的垃圾运至辖区垃圾中转站或处理场。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4.中标人有责任核实和处理承包区域内的投诉时间，不得拖延。如因工人罢工、上访等严重影响辖区正常生产生活秩序或造成严重环境污染的，采购人有权单方面终止合同，中标人须支付相应违约金。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5.应急、迎检保障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a.中标人要具备对服务区域范围内进行临时性、突击性机械化和人工保洁的能力。如上级检查，上级主要领导来访及其他重大活动等，根据我区要求，中标人对服务范围内任何区域进行临时性、突击性清扫保洁和环境整治工作。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b.结合本片区人力和机械配备情况，中标人对自然灾害、泥头车污染、交通事故等突发性事件引起道路污染事件及迎接重大检查事项、重污染天气建立一套完善的应急、迎检方案，确保及时高效的清理突发污染和应对紧急检查，时刻保持道路和生活垃圾收集点的洁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6.安全生产、风险防控工作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中标人要制定计划，每年按消防预案实施应急演练，工人实行岗前作业安全培训，加强安全教育培训、建立健全安全管理制度，完善各类安全生产台账，购买工伤保险，制定安全生产、作业及工人上访等风险防控和处置方案，制定公共卫生事件、安全生产作业预案，做好预防工作的前提下，确保环卫工作正常有序运行，如因工人罢工上访影响辖区范围内正常工作生活和严重环境污染的，采购人有权终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7.全面落实市容环境指数测评各项要求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为确保市容环境指数测评工作的顺利开展，作业车辆安装行车记录仪、作业状态传感器、作业状态数据传输设备等。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4" w:type="pct"/>
            <w:vAlign w:val="center"/>
          </w:tcPr>
          <w:p>
            <w:pPr>
              <w:jc w:val="center"/>
              <w:rPr>
                <w:rFonts w:hint="eastAsia" w:eastAsiaTheme="minorEastAsia"/>
                <w:color w:val="auto"/>
                <w:sz w:val="24"/>
                <w:szCs w:val="24"/>
                <w:highlight w:val="none"/>
                <w:lang w:eastAsia="zh-CN"/>
              </w:rPr>
            </w:pPr>
            <w:r>
              <w:rPr>
                <w:rFonts w:hint="eastAsia"/>
                <w:color w:val="auto"/>
                <w:sz w:val="24"/>
                <w:szCs w:val="24"/>
                <w:highlight w:val="none"/>
                <w:lang w:eastAsia="zh-CN"/>
              </w:rPr>
              <w:t>考核要求</w:t>
            </w:r>
          </w:p>
        </w:tc>
        <w:tc>
          <w:tcPr>
            <w:tcW w:w="231" w:type="pct"/>
            <w:vAlign w:val="center"/>
          </w:tcPr>
          <w:p>
            <w:pPr>
              <w:pStyle w:val="10"/>
              <w:jc w:val="center"/>
              <w:rPr>
                <w:rFonts w:hint="eastAsia" w:eastAsiaTheme="minorEastAsia"/>
                <w:color w:val="auto"/>
                <w:sz w:val="24"/>
                <w:szCs w:val="24"/>
                <w:highlight w:val="none"/>
                <w:lang w:val="en-US" w:eastAsia="zh-CN"/>
              </w:rPr>
            </w:pPr>
            <w:r>
              <w:rPr>
                <w:rFonts w:hint="eastAsia"/>
                <w:color w:val="auto"/>
                <w:sz w:val="24"/>
                <w:szCs w:val="24"/>
                <w:highlight w:val="none"/>
                <w:lang w:val="en-US" w:eastAsia="zh-CN"/>
              </w:rPr>
              <w:t>3</w:t>
            </w:r>
          </w:p>
        </w:tc>
        <w:tc>
          <w:tcPr>
            <w:tcW w:w="4533" w:type="pct"/>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一、作业考核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1.每周不定时普检，由采购人按《大亚湾石化区环卫服务市场化质量检查评分标准表》每周不定时进行检查评分，发现不符合要求的即时拍照存档，并登记扣分。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2.每月不定期考核，由采购人相关人员组成环境卫生考核小组，按照《大亚湾石化区环卫服务市场化质量检查评分标准表》之要求不定期进行现场环境卫生考评，按百分制打分，各小项分数以扣完为止。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3.每月综合得分成绩将由每周不定时普检、每月不定期考核及结合上级部门检查组每月检查通报的结果组成。每月综合得分即为中标人当月成绩，总得分等级分为优秀、良好、合格和不合格四个档次：每月总评90分(含90分)以上的为优秀，80分至89分的为良好，70分至79分的为合格，低于70分(不含70分)的为不合格。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a、每月总评90分(含90分)以上的，当月支付全额服务费；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b、每月总评80分至89分的，</w:t>
            </w:r>
            <w:r>
              <w:rPr>
                <w:rFonts w:hint="eastAsia"/>
                <w:color w:val="auto"/>
                <w:sz w:val="24"/>
                <w:szCs w:val="24"/>
                <w:highlight w:val="none"/>
                <w:lang w:val="zh-CN" w:eastAsia="zh-CN"/>
              </w:rPr>
              <w:t>当月支付服务费95%</w:t>
            </w:r>
            <w:r>
              <w:rPr>
                <w:rFonts w:hint="eastAsia"/>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c、每月总评70分至79分的，</w:t>
            </w:r>
            <w:r>
              <w:rPr>
                <w:rFonts w:hint="eastAsia"/>
                <w:color w:val="auto"/>
                <w:sz w:val="24"/>
                <w:szCs w:val="24"/>
                <w:highlight w:val="none"/>
                <w:lang w:val="zh-CN" w:eastAsia="zh-CN"/>
              </w:rPr>
              <w:t>当月支付服务费90%</w:t>
            </w:r>
            <w:r>
              <w:rPr>
                <w:rFonts w:hint="eastAsia"/>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d、每月总评低于70分(不含70分)的为不合格，</w:t>
            </w:r>
            <w:r>
              <w:rPr>
                <w:rFonts w:hint="eastAsia"/>
                <w:color w:val="auto"/>
                <w:sz w:val="24"/>
                <w:szCs w:val="24"/>
                <w:highlight w:val="none"/>
                <w:lang w:val="zh-CN" w:eastAsia="zh-CN"/>
              </w:rPr>
              <w:t>当月支付服务费85%</w:t>
            </w:r>
            <w:r>
              <w:rPr>
                <w:rFonts w:hint="eastAsia"/>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e、以上总评得分不计小数点后数字，不采用“四舍五入”进位方法。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一年内连续二次月评不合格或全年累计四次月评不合格的，采购人有权与其解除合同。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二、评分标准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中标人按采购人的要求和标准组织清运、清扫保洁工作，并接受采购人的指导、监督、质量检查和验收。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大亚湾石化区环卫服务市场化质量检查评分标准表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olor w:val="auto"/>
                <w:sz w:val="24"/>
                <w:szCs w:val="24"/>
                <w:highlight w:val="none"/>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2729"/>
              <w:gridCol w:w="2889"/>
              <w:gridCol w:w="868"/>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考核总分：100分</w:t>
                  </w:r>
                </w:p>
              </w:tc>
              <w:tc>
                <w:tcPr>
                  <w:tcW w:w="288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评价扣分规定</w:t>
                  </w:r>
                </w:p>
              </w:tc>
              <w:tc>
                <w:tcPr>
                  <w:tcW w:w="868"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查扣分</w:t>
                  </w:r>
                </w:p>
              </w:tc>
              <w:tc>
                <w:tcPr>
                  <w:tcW w:w="804"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得分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项目</w:t>
                  </w:r>
                </w:p>
              </w:tc>
              <w:tc>
                <w:tcPr>
                  <w:tcW w:w="272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检查方法及评价依据</w:t>
                  </w:r>
                </w:p>
              </w:tc>
              <w:tc>
                <w:tcPr>
                  <w:tcW w:w="288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6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道路清扫保洁20分</w:t>
                  </w:r>
                </w:p>
              </w:tc>
              <w:tc>
                <w:tcPr>
                  <w:tcW w:w="272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一级道路、</w:t>
                  </w:r>
                  <w:r>
                    <w:rPr>
                      <w:rFonts w:hint="default"/>
                      <w:b w:val="0"/>
                      <w:bCs w:val="0"/>
                      <w:color w:val="auto"/>
                      <w:sz w:val="24"/>
                      <w:szCs w:val="24"/>
                      <w:highlight w:val="none"/>
                      <w:lang w:val="en-US" w:eastAsia="zh-CN"/>
                    </w:rPr>
                    <w:t>二级道路每天普扫二次</w:t>
                  </w:r>
                  <w:r>
                    <w:rPr>
                      <w:rFonts w:hint="eastAsia"/>
                      <w:b w:val="0"/>
                      <w:bCs w:val="0"/>
                      <w:color w:val="auto"/>
                      <w:sz w:val="24"/>
                      <w:szCs w:val="24"/>
                      <w:highlight w:val="none"/>
                      <w:lang w:val="en-US" w:eastAsia="zh-CN"/>
                    </w:rPr>
                    <w:t>，三级道路每天普扫一次。</w:t>
                  </w:r>
                  <w:r>
                    <w:rPr>
                      <w:rFonts w:hint="default"/>
                      <w:b w:val="0"/>
                      <w:bCs w:val="0"/>
                      <w:color w:val="auto"/>
                      <w:sz w:val="24"/>
                      <w:szCs w:val="24"/>
                      <w:highlight w:val="none"/>
                      <w:lang w:val="en-US" w:eastAsia="zh-CN"/>
                    </w:rPr>
                    <w:t>按时巡回保洁，普扫作业在早上</w:t>
                  </w:r>
                  <w:r>
                    <w:rPr>
                      <w:rFonts w:hint="eastAsia"/>
                      <w:b w:val="0"/>
                      <w:bCs w:val="0"/>
                      <w:color w:val="auto"/>
                      <w:sz w:val="24"/>
                      <w:szCs w:val="24"/>
                      <w:highlight w:val="none"/>
                      <w:lang w:val="en-US" w:eastAsia="zh-CN"/>
                    </w:rPr>
                    <w:t>7</w:t>
                  </w:r>
                  <w:r>
                    <w:rPr>
                      <w:rFonts w:hint="default"/>
                      <w:b w:val="0"/>
                      <w:bCs w:val="0"/>
                      <w:color w:val="auto"/>
                      <w:sz w:val="24"/>
                      <w:szCs w:val="24"/>
                      <w:highlight w:val="none"/>
                      <w:lang w:val="en-US" w:eastAsia="zh-CN"/>
                    </w:rPr>
                    <w:t>:30前、下午1</w:t>
                  </w:r>
                  <w:r>
                    <w:rPr>
                      <w:rFonts w:hint="eastAsia"/>
                      <w:b w:val="0"/>
                      <w:bCs w:val="0"/>
                      <w:color w:val="auto"/>
                      <w:sz w:val="24"/>
                      <w:szCs w:val="24"/>
                      <w:highlight w:val="none"/>
                      <w:lang w:val="en-US" w:eastAsia="zh-CN"/>
                    </w:rPr>
                    <w:t>6</w:t>
                  </w:r>
                  <w:r>
                    <w:rPr>
                      <w:rFonts w:hint="default"/>
                      <w:b w:val="0"/>
                      <w:bCs w:val="0"/>
                      <w:color w:val="auto"/>
                      <w:sz w:val="24"/>
                      <w:szCs w:val="24"/>
                      <w:highlight w:val="none"/>
                      <w:lang w:val="en-US" w:eastAsia="zh-CN"/>
                    </w:rPr>
                    <w:t>:</w:t>
                  </w:r>
                  <w:r>
                    <w:rPr>
                      <w:rFonts w:hint="eastAsia"/>
                      <w:b w:val="0"/>
                      <w:bCs w:val="0"/>
                      <w:color w:val="auto"/>
                      <w:sz w:val="24"/>
                      <w:szCs w:val="24"/>
                      <w:highlight w:val="none"/>
                      <w:lang w:val="en-US" w:eastAsia="zh-CN"/>
                    </w:rPr>
                    <w:t>3</w:t>
                  </w:r>
                  <w:r>
                    <w:rPr>
                      <w:rFonts w:hint="default"/>
                      <w:b w:val="0"/>
                      <w:bCs w:val="0"/>
                      <w:color w:val="auto"/>
                      <w:sz w:val="24"/>
                      <w:szCs w:val="24"/>
                      <w:highlight w:val="none"/>
                      <w:lang w:val="en-US" w:eastAsia="zh-CN"/>
                    </w:rPr>
                    <w:t>0前完成清扫(冬天清扫时间可顺延半小时)</w:t>
                  </w:r>
                  <w:r>
                    <w:rPr>
                      <w:rFonts w:hint="eastAsia"/>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要求“五无五净”:</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五无：无堆积物；无果皮纸屑；无砖瓦土石；无污泥积水；无痰涕</w:t>
                  </w:r>
                  <w:r>
                    <w:rPr>
                      <w:rFonts w:hint="eastAsia"/>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五净：路面净；废物箱净；沙井、沟眼净；道边石牙净；树眼周围净</w:t>
                  </w:r>
                  <w:r>
                    <w:rPr>
                      <w:rFonts w:hint="eastAsia"/>
                      <w:b w:val="0"/>
                      <w:bCs w:val="0"/>
                      <w:color w:val="auto"/>
                      <w:sz w:val="24"/>
                      <w:szCs w:val="24"/>
                      <w:highlight w:val="none"/>
                      <w:lang w:val="en-US" w:eastAsia="zh-CN"/>
                    </w:rPr>
                    <w:t>。</w:t>
                  </w:r>
                  <w:r>
                    <w:rPr>
                      <w:rFonts w:hint="default"/>
                      <w:b w:val="0"/>
                      <w:bCs w:val="0"/>
                      <w:color w:val="auto"/>
                      <w:sz w:val="24"/>
                      <w:szCs w:val="24"/>
                      <w:highlight w:val="none"/>
                      <w:lang w:val="en-US" w:eastAsia="zh-CN"/>
                    </w:rPr>
                    <w:t>路面基本无香口胶渣。</w:t>
                  </w: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1.未在规定时间内扫完道路的，每次每处扣1分</w:t>
                  </w:r>
                  <w:r>
                    <w:rPr>
                      <w:rFonts w:hint="eastAsia"/>
                      <w:b w:val="0"/>
                      <w:bCs w:val="0"/>
                      <w:color w:val="auto"/>
                      <w:sz w:val="24"/>
                      <w:szCs w:val="24"/>
                      <w:highlight w:val="none"/>
                      <w:lang w:val="en-US" w:eastAsia="zh-CN"/>
                    </w:rPr>
                    <w:t>。</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72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2.清扫质量较差，明显不洁或漏扫的，每次每处扣0.5分。</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72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3.沙井、沟眼有陈旧污迹或垃圾堵塞现象，扣0.5分。</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72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4.道边石牙有明显青苔、杂草、沙尘、污泥的，扣0.5分。</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72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5.树眼周围有成堆垃圾、纸盒、塑料袋的，扣0.5分。</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72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6.发现有明显泥沙的(长0.5米以上)或未及时清理的，每处扣1分。</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72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7.将垃圾扫入雨水井内、绿地或其他地方的，发现一个扣0.5分。</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4"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垃圾清运</w:t>
                  </w:r>
                  <w:r>
                    <w:rPr>
                      <w:rFonts w:hint="eastAsia"/>
                      <w:b w:val="0"/>
                      <w:bCs w:val="0"/>
                      <w:color w:val="auto"/>
                      <w:sz w:val="24"/>
                      <w:szCs w:val="24"/>
                      <w:highlight w:val="none"/>
                      <w:lang w:val="en-US" w:eastAsia="zh-CN"/>
                    </w:rPr>
                    <w:t>10</w:t>
                  </w:r>
                  <w:r>
                    <w:rPr>
                      <w:rFonts w:hint="default"/>
                      <w:b w:val="0"/>
                      <w:bCs w:val="0"/>
                      <w:color w:val="auto"/>
                      <w:sz w:val="24"/>
                      <w:szCs w:val="24"/>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72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按</w:t>
                  </w:r>
                  <w:r>
                    <w:rPr>
                      <w:rFonts w:hint="eastAsia"/>
                      <w:b w:val="0"/>
                      <w:bCs w:val="0"/>
                      <w:color w:val="auto"/>
                      <w:sz w:val="24"/>
                      <w:szCs w:val="24"/>
                      <w:highlight w:val="none"/>
                      <w:lang w:val="en-US" w:eastAsia="zh-CN"/>
                    </w:rPr>
                    <w:t>采购人</w:t>
                  </w:r>
                  <w:r>
                    <w:rPr>
                      <w:rFonts w:hint="default"/>
                      <w:b w:val="0"/>
                      <w:bCs w:val="0"/>
                      <w:color w:val="auto"/>
                      <w:sz w:val="24"/>
                      <w:szCs w:val="24"/>
                      <w:highlight w:val="none"/>
                      <w:lang w:val="en-US" w:eastAsia="zh-CN"/>
                    </w:rPr>
                    <w:t>对生活垃圾收集清运的具体要求，投入足够收集清运车辆，前往各收集点清运生活垃圾，做到日产日清。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8.未按时清理果皮箱、手推车、垃圾桶造成垃圾满溢的，每处扣0.5分</w:t>
                  </w:r>
                  <w:r>
                    <w:rPr>
                      <w:rFonts w:hint="eastAsia"/>
                      <w:b w:val="0"/>
                      <w:bCs w:val="0"/>
                      <w:color w:val="auto"/>
                      <w:sz w:val="24"/>
                      <w:szCs w:val="24"/>
                      <w:highlight w:val="none"/>
                      <w:lang w:val="en-US" w:eastAsia="zh-CN"/>
                    </w:rPr>
                    <w:t>。</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72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9.成堆垃圾未及时清理，每堆扣0.5分；有成堆建筑垃圾、废旧家具、余泥渣土(5立方米以内)每处扣</w:t>
                  </w:r>
                  <w:r>
                    <w:rPr>
                      <w:rFonts w:hint="eastAsia"/>
                      <w:b w:val="0"/>
                      <w:bCs w:val="0"/>
                      <w:color w:val="auto"/>
                      <w:sz w:val="24"/>
                      <w:szCs w:val="24"/>
                      <w:highlight w:val="none"/>
                      <w:lang w:val="en-US" w:eastAsia="zh-CN"/>
                    </w:rPr>
                    <w:t>0</w:t>
                  </w:r>
                  <w:r>
                    <w:rPr>
                      <w:rFonts w:hint="default"/>
                      <w:b w:val="0"/>
                      <w:bCs w:val="0"/>
                      <w:color w:val="auto"/>
                      <w:sz w:val="24"/>
                      <w:szCs w:val="24"/>
                      <w:highlight w:val="none"/>
                      <w:lang w:val="en-US" w:eastAsia="zh-CN"/>
                    </w:rPr>
                    <w:t>.5分。</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72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10.超高超载垃圾，扣0.5分。</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1" w:hRule="atLeast"/>
              </w:trPr>
              <w:tc>
                <w:tcPr>
                  <w:tcW w:w="81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72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11.沿途洒漏污水或撒落垃圾，扣0.5分。</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81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72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12.落叶清运需及时且规范，落叶清扫打包，未及时清运，每次扣0.5分</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垃圾收集容器</w:t>
                  </w:r>
                  <w:r>
                    <w:rPr>
                      <w:rFonts w:hint="eastAsia"/>
                      <w:b w:val="0"/>
                      <w:bCs w:val="0"/>
                      <w:color w:val="auto"/>
                      <w:sz w:val="24"/>
                      <w:szCs w:val="24"/>
                      <w:highlight w:val="none"/>
                      <w:lang w:val="en-US" w:eastAsia="zh-CN"/>
                    </w:rPr>
                    <w:t>、</w:t>
                  </w:r>
                  <w:r>
                    <w:rPr>
                      <w:rFonts w:hint="default"/>
                      <w:b w:val="0"/>
                      <w:bCs w:val="0"/>
                      <w:color w:val="auto"/>
                      <w:sz w:val="24"/>
                      <w:szCs w:val="24"/>
                      <w:highlight w:val="none"/>
                      <w:lang w:val="en-US" w:eastAsia="zh-CN"/>
                    </w:rPr>
                    <w:t>垃圾收集点</w:t>
                  </w:r>
                  <w:r>
                    <w:rPr>
                      <w:rFonts w:hint="eastAsia"/>
                      <w:b w:val="0"/>
                      <w:bCs w:val="0"/>
                      <w:color w:val="auto"/>
                      <w:sz w:val="24"/>
                      <w:szCs w:val="24"/>
                      <w:highlight w:val="none"/>
                      <w:lang w:val="en-US" w:eastAsia="zh-CN"/>
                    </w:rPr>
                    <w:t>保洁10分</w:t>
                  </w:r>
                </w:p>
              </w:tc>
              <w:tc>
                <w:tcPr>
                  <w:tcW w:w="272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垃圾收集容器</w:t>
                  </w:r>
                  <w:r>
                    <w:rPr>
                      <w:rFonts w:hint="eastAsia"/>
                      <w:b w:val="0"/>
                      <w:bCs w:val="0"/>
                      <w:color w:val="auto"/>
                      <w:sz w:val="24"/>
                      <w:szCs w:val="24"/>
                      <w:highlight w:val="none"/>
                      <w:lang w:val="en-US" w:eastAsia="zh-CN"/>
                    </w:rPr>
                    <w:t>、</w:t>
                  </w:r>
                  <w:r>
                    <w:rPr>
                      <w:rFonts w:hint="default"/>
                      <w:b w:val="0"/>
                      <w:bCs w:val="0"/>
                      <w:color w:val="auto"/>
                      <w:sz w:val="24"/>
                      <w:szCs w:val="24"/>
                      <w:highlight w:val="none"/>
                      <w:lang w:val="en-US" w:eastAsia="zh-CN"/>
                    </w:rPr>
                    <w:t>垃圾收集点位置适宜，摆放整齐，方便投放。箱体应无残缺、破损、封闭性好、内外容器壁干净，收集点及周围应整洁、无散落、存留垃圾和污水。周围无散落垃圾、积存污水或乱堆放杂物，杜绝“垃圾不入桶”现象。果皮箱、垃圾桶要求每天至少清倒1次。</w:t>
                  </w: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1</w:t>
                  </w:r>
                  <w:r>
                    <w:rPr>
                      <w:rFonts w:hint="eastAsia"/>
                      <w:b w:val="0"/>
                      <w:bCs w:val="0"/>
                      <w:color w:val="auto"/>
                      <w:sz w:val="24"/>
                      <w:szCs w:val="24"/>
                      <w:highlight w:val="none"/>
                      <w:lang w:val="en-US" w:eastAsia="zh-CN"/>
                    </w:rPr>
                    <w:t>3</w:t>
                  </w:r>
                  <w:r>
                    <w:rPr>
                      <w:rFonts w:hint="default"/>
                      <w:b w:val="0"/>
                      <w:bCs w:val="0"/>
                      <w:color w:val="auto"/>
                      <w:sz w:val="24"/>
                      <w:szCs w:val="24"/>
                      <w:highlight w:val="none"/>
                      <w:lang w:val="en-US" w:eastAsia="zh-CN"/>
                    </w:rPr>
                    <w:t>.垃圾收集容器</w:t>
                  </w:r>
                  <w:r>
                    <w:rPr>
                      <w:rFonts w:hint="eastAsia"/>
                      <w:b w:val="0"/>
                      <w:bCs w:val="0"/>
                      <w:color w:val="auto"/>
                      <w:sz w:val="24"/>
                      <w:szCs w:val="24"/>
                      <w:highlight w:val="none"/>
                      <w:lang w:val="en-US" w:eastAsia="zh-CN"/>
                    </w:rPr>
                    <w:t>、</w:t>
                  </w:r>
                  <w:r>
                    <w:rPr>
                      <w:rFonts w:hint="default"/>
                      <w:b w:val="0"/>
                      <w:bCs w:val="0"/>
                      <w:color w:val="auto"/>
                      <w:sz w:val="24"/>
                      <w:szCs w:val="24"/>
                      <w:highlight w:val="none"/>
                      <w:lang w:val="en-US" w:eastAsia="zh-CN"/>
                    </w:rPr>
                    <w:t>垃圾收集点垃圾满溢、脏乱的、每处扣0.5分。</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72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1</w:t>
                  </w:r>
                  <w:r>
                    <w:rPr>
                      <w:rFonts w:hint="eastAsia"/>
                      <w:b w:val="0"/>
                      <w:bCs w:val="0"/>
                      <w:color w:val="auto"/>
                      <w:sz w:val="24"/>
                      <w:szCs w:val="24"/>
                      <w:highlight w:val="none"/>
                      <w:lang w:val="en-US" w:eastAsia="zh-CN"/>
                    </w:rPr>
                    <w:t>4</w:t>
                  </w:r>
                  <w:r>
                    <w:rPr>
                      <w:rFonts w:hint="default"/>
                      <w:b w:val="0"/>
                      <w:bCs w:val="0"/>
                      <w:color w:val="auto"/>
                      <w:sz w:val="24"/>
                      <w:szCs w:val="24"/>
                      <w:highlight w:val="none"/>
                      <w:lang w:val="en-US" w:eastAsia="zh-CN"/>
                    </w:rPr>
                    <w:t>.垃圾收集容器</w:t>
                  </w:r>
                  <w:r>
                    <w:rPr>
                      <w:rFonts w:hint="eastAsia"/>
                      <w:b w:val="0"/>
                      <w:bCs w:val="0"/>
                      <w:color w:val="auto"/>
                      <w:sz w:val="24"/>
                      <w:szCs w:val="24"/>
                      <w:highlight w:val="none"/>
                      <w:lang w:val="en-US" w:eastAsia="zh-CN"/>
                    </w:rPr>
                    <w:t>、</w:t>
                  </w:r>
                  <w:r>
                    <w:rPr>
                      <w:rFonts w:hint="default"/>
                      <w:b w:val="0"/>
                      <w:bCs w:val="0"/>
                      <w:color w:val="auto"/>
                      <w:sz w:val="24"/>
                      <w:szCs w:val="24"/>
                      <w:highlight w:val="none"/>
                      <w:lang w:val="en-US" w:eastAsia="zh-CN"/>
                    </w:rPr>
                    <w:t>垃圾收集点外观脏乱、缺失或不完好，每处扣0.5分。</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72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1</w:t>
                  </w:r>
                  <w:r>
                    <w:rPr>
                      <w:rFonts w:hint="eastAsia"/>
                      <w:b w:val="0"/>
                      <w:bCs w:val="0"/>
                      <w:color w:val="auto"/>
                      <w:sz w:val="24"/>
                      <w:szCs w:val="24"/>
                      <w:highlight w:val="none"/>
                      <w:lang w:val="en-US" w:eastAsia="zh-CN"/>
                    </w:rPr>
                    <w:t>5</w:t>
                  </w:r>
                  <w:r>
                    <w:rPr>
                      <w:rFonts w:hint="default"/>
                      <w:b w:val="0"/>
                      <w:bCs w:val="0"/>
                      <w:color w:val="auto"/>
                      <w:sz w:val="24"/>
                      <w:szCs w:val="24"/>
                      <w:highlight w:val="none"/>
                      <w:lang w:val="en-US" w:eastAsia="zh-CN"/>
                    </w:rPr>
                    <w:t>.垃圾收集容器</w:t>
                  </w:r>
                  <w:r>
                    <w:rPr>
                      <w:rFonts w:hint="eastAsia"/>
                      <w:b w:val="0"/>
                      <w:bCs w:val="0"/>
                      <w:color w:val="auto"/>
                      <w:sz w:val="24"/>
                      <w:szCs w:val="24"/>
                      <w:highlight w:val="none"/>
                      <w:lang w:val="en-US" w:eastAsia="zh-CN"/>
                    </w:rPr>
                    <w:t>、</w:t>
                  </w:r>
                  <w:r>
                    <w:rPr>
                      <w:rFonts w:hint="default"/>
                      <w:b w:val="0"/>
                      <w:bCs w:val="0"/>
                      <w:color w:val="auto"/>
                      <w:sz w:val="24"/>
                      <w:szCs w:val="24"/>
                      <w:highlight w:val="none"/>
                      <w:lang w:val="en-US" w:eastAsia="zh-CN"/>
                    </w:rPr>
                    <w:t>垃圾收集点周边地面脏，每处扣1分。</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72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1</w:t>
                  </w:r>
                  <w:r>
                    <w:rPr>
                      <w:rFonts w:hint="eastAsia"/>
                      <w:b w:val="0"/>
                      <w:bCs w:val="0"/>
                      <w:color w:val="auto"/>
                      <w:sz w:val="24"/>
                      <w:szCs w:val="24"/>
                      <w:highlight w:val="none"/>
                      <w:lang w:val="en-US" w:eastAsia="zh-CN"/>
                    </w:rPr>
                    <w:t>6</w:t>
                  </w:r>
                  <w:r>
                    <w:rPr>
                      <w:rFonts w:hint="default"/>
                      <w:b w:val="0"/>
                      <w:bCs w:val="0"/>
                      <w:color w:val="auto"/>
                      <w:sz w:val="24"/>
                      <w:szCs w:val="24"/>
                      <w:highlight w:val="none"/>
                      <w:lang w:val="en-US" w:eastAsia="zh-CN"/>
                    </w:rPr>
                    <w:t>.垃圾收集容器</w:t>
                  </w:r>
                  <w:r>
                    <w:rPr>
                      <w:rFonts w:hint="eastAsia"/>
                      <w:b w:val="0"/>
                      <w:bCs w:val="0"/>
                      <w:color w:val="auto"/>
                      <w:sz w:val="24"/>
                      <w:szCs w:val="24"/>
                      <w:highlight w:val="none"/>
                      <w:lang w:val="en-US" w:eastAsia="zh-CN"/>
                    </w:rPr>
                    <w:t>、</w:t>
                  </w:r>
                  <w:r>
                    <w:rPr>
                      <w:rFonts w:hint="default"/>
                      <w:b w:val="0"/>
                      <w:bCs w:val="0"/>
                      <w:color w:val="auto"/>
                      <w:sz w:val="24"/>
                      <w:szCs w:val="24"/>
                      <w:highlight w:val="none"/>
                      <w:lang w:val="en-US" w:eastAsia="zh-CN"/>
                    </w:rPr>
                    <w:t>垃圾收集点垃圾清理不及时，每点扣1分。</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72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1</w:t>
                  </w:r>
                  <w:r>
                    <w:rPr>
                      <w:rFonts w:hint="eastAsia"/>
                      <w:b w:val="0"/>
                      <w:bCs w:val="0"/>
                      <w:color w:val="auto"/>
                      <w:sz w:val="24"/>
                      <w:szCs w:val="24"/>
                      <w:highlight w:val="none"/>
                      <w:lang w:val="en-US" w:eastAsia="zh-CN"/>
                    </w:rPr>
                    <w:t>7</w:t>
                  </w:r>
                  <w:r>
                    <w:rPr>
                      <w:rFonts w:hint="default"/>
                      <w:b w:val="0"/>
                      <w:bCs w:val="0"/>
                      <w:color w:val="auto"/>
                      <w:sz w:val="24"/>
                      <w:szCs w:val="24"/>
                      <w:highlight w:val="none"/>
                      <w:lang w:val="en-US" w:eastAsia="zh-CN"/>
                    </w:rPr>
                    <w:t>.垃圾收集容器</w:t>
                  </w:r>
                  <w:r>
                    <w:rPr>
                      <w:rFonts w:hint="eastAsia"/>
                      <w:b w:val="0"/>
                      <w:bCs w:val="0"/>
                      <w:color w:val="auto"/>
                      <w:sz w:val="24"/>
                      <w:szCs w:val="24"/>
                      <w:highlight w:val="none"/>
                      <w:lang w:val="en-US" w:eastAsia="zh-CN"/>
                    </w:rPr>
                    <w:t>、</w:t>
                  </w:r>
                  <w:r>
                    <w:rPr>
                      <w:rFonts w:hint="default"/>
                      <w:b w:val="0"/>
                      <w:bCs w:val="0"/>
                      <w:color w:val="auto"/>
                      <w:sz w:val="24"/>
                      <w:szCs w:val="24"/>
                      <w:highlight w:val="none"/>
                      <w:lang w:val="en-US" w:eastAsia="zh-CN"/>
                    </w:rPr>
                    <w:t>垃圾收集点周边存在暴露垃圾，每处扣0.5分。</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道路(含人行道)</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清洗1</w:t>
                  </w:r>
                  <w:r>
                    <w:rPr>
                      <w:rFonts w:hint="eastAsia"/>
                      <w:b w:val="0"/>
                      <w:bCs w:val="0"/>
                      <w:color w:val="auto"/>
                      <w:sz w:val="24"/>
                      <w:szCs w:val="24"/>
                      <w:highlight w:val="none"/>
                      <w:lang w:val="en-US" w:eastAsia="zh-CN"/>
                    </w:rPr>
                    <w:t>2</w:t>
                  </w:r>
                  <w:r>
                    <w:rPr>
                      <w:rFonts w:hint="default"/>
                      <w:b w:val="0"/>
                      <w:bCs w:val="0"/>
                      <w:color w:val="auto"/>
                      <w:sz w:val="24"/>
                      <w:szCs w:val="24"/>
                      <w:highlight w:val="none"/>
                      <w:lang w:val="en-US" w:eastAsia="zh-CN"/>
                    </w:rPr>
                    <w:t>分</w:t>
                  </w:r>
                </w:p>
              </w:tc>
              <w:tc>
                <w:tcPr>
                  <w:tcW w:w="272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1.一级道路每天</w:t>
                  </w:r>
                  <w:r>
                    <w:rPr>
                      <w:rFonts w:hint="eastAsia"/>
                      <w:b w:val="0"/>
                      <w:bCs w:val="0"/>
                      <w:color w:val="auto"/>
                      <w:sz w:val="24"/>
                      <w:szCs w:val="24"/>
                      <w:highlight w:val="none"/>
                      <w:lang w:val="en-US" w:eastAsia="zh-CN"/>
                    </w:rPr>
                    <w:t>不低于</w:t>
                  </w:r>
                  <w:r>
                    <w:rPr>
                      <w:rFonts w:hint="default"/>
                      <w:b w:val="0"/>
                      <w:bCs w:val="0"/>
                      <w:color w:val="auto"/>
                      <w:sz w:val="24"/>
                      <w:szCs w:val="24"/>
                      <w:highlight w:val="none"/>
                      <w:lang w:val="en-US" w:eastAsia="zh-CN"/>
                    </w:rPr>
                    <w:t>冲洗</w:t>
                  </w:r>
                  <w:r>
                    <w:rPr>
                      <w:rFonts w:hint="eastAsia"/>
                      <w:b w:val="0"/>
                      <w:bCs w:val="0"/>
                      <w:color w:val="auto"/>
                      <w:sz w:val="24"/>
                      <w:szCs w:val="24"/>
                      <w:highlight w:val="none"/>
                      <w:lang w:val="en-US" w:eastAsia="zh-CN"/>
                    </w:rPr>
                    <w:t>1</w:t>
                  </w:r>
                  <w:r>
                    <w:rPr>
                      <w:rFonts w:hint="default"/>
                      <w:b w:val="0"/>
                      <w:bCs w:val="0"/>
                      <w:color w:val="auto"/>
                      <w:sz w:val="24"/>
                      <w:szCs w:val="24"/>
                      <w:highlight w:val="none"/>
                      <w:lang w:val="en-US" w:eastAsia="zh-CN"/>
                    </w:rPr>
                    <w:t>次</w:t>
                  </w:r>
                  <w:r>
                    <w:rPr>
                      <w:rFonts w:hint="eastAsia"/>
                      <w:b w:val="0"/>
                      <w:bCs w:val="0"/>
                      <w:color w:val="auto"/>
                      <w:sz w:val="24"/>
                      <w:szCs w:val="24"/>
                      <w:highlight w:val="none"/>
                      <w:lang w:val="en-US" w:eastAsia="zh-CN"/>
                    </w:rPr>
                    <w:t>(石化大道每天不低于2次）</w:t>
                  </w:r>
                  <w:r>
                    <w:rPr>
                      <w:rFonts w:hint="default"/>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2.二级道路每</w:t>
                  </w:r>
                  <w:r>
                    <w:rPr>
                      <w:rFonts w:hint="eastAsia"/>
                      <w:b w:val="0"/>
                      <w:bCs w:val="0"/>
                      <w:color w:val="auto"/>
                      <w:sz w:val="24"/>
                      <w:szCs w:val="24"/>
                      <w:highlight w:val="none"/>
                      <w:lang w:val="en-US" w:eastAsia="zh-CN"/>
                    </w:rPr>
                    <w:t>周不低于</w:t>
                  </w:r>
                  <w:r>
                    <w:rPr>
                      <w:rFonts w:hint="default"/>
                      <w:b w:val="0"/>
                      <w:bCs w:val="0"/>
                      <w:color w:val="auto"/>
                      <w:sz w:val="24"/>
                      <w:szCs w:val="24"/>
                      <w:highlight w:val="none"/>
                      <w:lang w:val="en-US" w:eastAsia="zh-CN"/>
                    </w:rPr>
                    <w:t>冲洗</w:t>
                  </w:r>
                  <w:r>
                    <w:rPr>
                      <w:rFonts w:hint="eastAsia"/>
                      <w:b w:val="0"/>
                      <w:bCs w:val="0"/>
                      <w:color w:val="auto"/>
                      <w:sz w:val="24"/>
                      <w:szCs w:val="24"/>
                      <w:highlight w:val="none"/>
                      <w:lang w:val="en-US" w:eastAsia="zh-CN"/>
                    </w:rPr>
                    <w:t>3</w:t>
                  </w:r>
                  <w:r>
                    <w:rPr>
                      <w:rFonts w:hint="default"/>
                      <w:b w:val="0"/>
                      <w:bCs w:val="0"/>
                      <w:color w:val="auto"/>
                      <w:sz w:val="24"/>
                      <w:szCs w:val="24"/>
                      <w:highlight w:val="none"/>
                      <w:lang w:val="en-US" w:eastAsia="zh-CN"/>
                    </w:rPr>
                    <w:t>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3.三级道路每周不低于冲洗1次；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4</w:t>
                  </w:r>
                  <w:r>
                    <w:rPr>
                      <w:rFonts w:hint="default"/>
                      <w:b w:val="0"/>
                      <w:bCs w:val="0"/>
                      <w:color w:val="auto"/>
                      <w:sz w:val="24"/>
                      <w:szCs w:val="24"/>
                      <w:highlight w:val="none"/>
                      <w:lang w:val="en-US" w:eastAsia="zh-CN"/>
                    </w:rPr>
                    <w:t>.一级道路人行道冲洗</w:t>
                  </w:r>
                  <w:r>
                    <w:rPr>
                      <w:rFonts w:hint="eastAsia"/>
                      <w:b w:val="0"/>
                      <w:bCs w:val="0"/>
                      <w:color w:val="auto"/>
                      <w:sz w:val="24"/>
                      <w:szCs w:val="24"/>
                      <w:highlight w:val="none"/>
                      <w:lang w:val="en-US" w:eastAsia="zh-CN"/>
                    </w:rPr>
                    <w:t xml:space="preserve"> </w:t>
                  </w:r>
                  <w:r>
                    <w:rPr>
                      <w:rFonts w:hint="default"/>
                      <w:b w:val="0"/>
                      <w:bCs w:val="0"/>
                      <w:color w:val="auto"/>
                      <w:sz w:val="24"/>
                      <w:szCs w:val="24"/>
                      <w:highlight w:val="none"/>
                      <w:lang w:val="en-US" w:eastAsia="zh-CN"/>
                    </w:rPr>
                    <w:t>每</w:t>
                  </w:r>
                  <w:r>
                    <w:rPr>
                      <w:rFonts w:hint="eastAsia"/>
                      <w:b w:val="0"/>
                      <w:bCs w:val="0"/>
                      <w:color w:val="auto"/>
                      <w:sz w:val="24"/>
                      <w:szCs w:val="24"/>
                      <w:highlight w:val="none"/>
                      <w:lang w:val="en-US" w:eastAsia="zh-CN"/>
                    </w:rPr>
                    <w:t>周不低于</w:t>
                  </w:r>
                  <w:r>
                    <w:rPr>
                      <w:rFonts w:hint="default"/>
                      <w:b w:val="0"/>
                      <w:bCs w:val="0"/>
                      <w:color w:val="auto"/>
                      <w:sz w:val="24"/>
                      <w:szCs w:val="24"/>
                      <w:highlight w:val="none"/>
                      <w:lang w:val="en-US" w:eastAsia="zh-CN"/>
                    </w:rPr>
                    <w:t>冲洗</w:t>
                  </w:r>
                  <w:r>
                    <w:rPr>
                      <w:rFonts w:hint="eastAsia"/>
                      <w:b w:val="0"/>
                      <w:bCs w:val="0"/>
                      <w:color w:val="auto"/>
                      <w:sz w:val="24"/>
                      <w:szCs w:val="24"/>
                      <w:highlight w:val="none"/>
                      <w:lang w:val="en-US" w:eastAsia="zh-CN"/>
                    </w:rPr>
                    <w:t>3</w:t>
                  </w:r>
                  <w:r>
                    <w:rPr>
                      <w:rFonts w:hint="default"/>
                      <w:b w:val="0"/>
                      <w:bCs w:val="0"/>
                      <w:color w:val="auto"/>
                      <w:sz w:val="24"/>
                      <w:szCs w:val="24"/>
                      <w:highlight w:val="none"/>
                      <w:lang w:val="en-US" w:eastAsia="zh-CN"/>
                    </w:rPr>
                    <w:t>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5</w:t>
                  </w:r>
                  <w:r>
                    <w:rPr>
                      <w:rFonts w:hint="default"/>
                      <w:b w:val="0"/>
                      <w:bCs w:val="0"/>
                      <w:color w:val="auto"/>
                      <w:sz w:val="24"/>
                      <w:szCs w:val="24"/>
                      <w:highlight w:val="none"/>
                      <w:lang w:val="en-US" w:eastAsia="zh-CN"/>
                    </w:rPr>
                    <w:t>.二</w:t>
                  </w:r>
                  <w:r>
                    <w:rPr>
                      <w:rFonts w:hint="eastAsia"/>
                      <w:b w:val="0"/>
                      <w:bCs w:val="0"/>
                      <w:color w:val="auto"/>
                      <w:sz w:val="24"/>
                      <w:szCs w:val="24"/>
                      <w:highlight w:val="none"/>
                      <w:lang w:val="en-US" w:eastAsia="zh-CN"/>
                    </w:rPr>
                    <w:t>级</w:t>
                  </w:r>
                  <w:r>
                    <w:rPr>
                      <w:rFonts w:hint="default"/>
                      <w:b w:val="0"/>
                      <w:bCs w:val="0"/>
                      <w:color w:val="auto"/>
                      <w:sz w:val="24"/>
                      <w:szCs w:val="24"/>
                      <w:highlight w:val="none"/>
                      <w:lang w:val="en-US" w:eastAsia="zh-CN"/>
                    </w:rPr>
                    <w:t>道路人行道冲洗每</w:t>
                  </w:r>
                  <w:r>
                    <w:rPr>
                      <w:rFonts w:hint="eastAsia"/>
                      <w:b w:val="0"/>
                      <w:bCs w:val="0"/>
                      <w:color w:val="auto"/>
                      <w:sz w:val="24"/>
                      <w:szCs w:val="24"/>
                      <w:highlight w:val="none"/>
                      <w:lang w:val="en-US" w:eastAsia="zh-CN"/>
                    </w:rPr>
                    <w:t>周不低于</w:t>
                  </w:r>
                  <w:r>
                    <w:rPr>
                      <w:rFonts w:hint="default"/>
                      <w:b w:val="0"/>
                      <w:bCs w:val="0"/>
                      <w:color w:val="auto"/>
                      <w:sz w:val="24"/>
                      <w:szCs w:val="24"/>
                      <w:highlight w:val="none"/>
                      <w:lang w:val="en-US" w:eastAsia="zh-CN"/>
                    </w:rPr>
                    <w:t>冲洗1次</w:t>
                  </w:r>
                  <w:r>
                    <w:rPr>
                      <w:rFonts w:hint="eastAsia"/>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6.三级道路人行道冲洗每两周不低于冲洗1次。</w:t>
                  </w: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1</w:t>
                  </w:r>
                  <w:r>
                    <w:rPr>
                      <w:rFonts w:hint="eastAsia"/>
                      <w:b w:val="0"/>
                      <w:bCs w:val="0"/>
                      <w:color w:val="auto"/>
                      <w:sz w:val="24"/>
                      <w:szCs w:val="24"/>
                      <w:highlight w:val="none"/>
                      <w:lang w:val="en-US" w:eastAsia="zh-CN"/>
                    </w:rPr>
                    <w:t>8</w:t>
                  </w:r>
                  <w:r>
                    <w:rPr>
                      <w:rFonts w:hint="default"/>
                      <w:b w:val="0"/>
                      <w:bCs w:val="0"/>
                      <w:color w:val="auto"/>
                      <w:sz w:val="24"/>
                      <w:szCs w:val="24"/>
                      <w:highlight w:val="none"/>
                      <w:lang w:val="en-US" w:eastAsia="zh-CN"/>
                    </w:rPr>
                    <w:t>.未按时间喷洒的，每次扣2分</w:t>
                  </w:r>
                  <w:r>
                    <w:rPr>
                      <w:rFonts w:hint="eastAsia"/>
                      <w:b w:val="0"/>
                      <w:bCs w:val="0"/>
                      <w:color w:val="auto"/>
                      <w:sz w:val="24"/>
                      <w:szCs w:val="24"/>
                      <w:highlight w:val="none"/>
                      <w:lang w:val="en-US" w:eastAsia="zh-CN"/>
                    </w:rPr>
                    <w:t>。</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72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1</w:t>
                  </w:r>
                  <w:r>
                    <w:rPr>
                      <w:rFonts w:hint="eastAsia"/>
                      <w:b w:val="0"/>
                      <w:bCs w:val="0"/>
                      <w:color w:val="auto"/>
                      <w:sz w:val="24"/>
                      <w:szCs w:val="24"/>
                      <w:highlight w:val="none"/>
                      <w:lang w:val="en-US" w:eastAsia="zh-CN"/>
                    </w:rPr>
                    <w:t>9</w:t>
                  </w:r>
                  <w:r>
                    <w:rPr>
                      <w:rFonts w:hint="default"/>
                      <w:b w:val="0"/>
                      <w:bCs w:val="0"/>
                      <w:color w:val="auto"/>
                      <w:sz w:val="24"/>
                      <w:szCs w:val="24"/>
                      <w:highlight w:val="none"/>
                      <w:lang w:val="en-US" w:eastAsia="zh-CN"/>
                    </w:rPr>
                    <w:t>.机动车道积尘较厚，污染较重，不见本色的，每处扣2分。</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72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20</w:t>
                  </w:r>
                  <w:r>
                    <w:rPr>
                      <w:rFonts w:hint="default"/>
                      <w:b w:val="0"/>
                      <w:bCs w:val="0"/>
                      <w:color w:val="auto"/>
                      <w:sz w:val="24"/>
                      <w:szCs w:val="24"/>
                      <w:highlight w:val="none"/>
                      <w:lang w:val="en-US" w:eastAsia="zh-CN"/>
                    </w:rPr>
                    <w:t>.路面不干净，下水口堵塞杂物，每项每处扣0.5分。</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72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2</w:t>
                  </w:r>
                  <w:r>
                    <w:rPr>
                      <w:rFonts w:hint="eastAsia"/>
                      <w:b w:val="0"/>
                      <w:bCs w:val="0"/>
                      <w:color w:val="auto"/>
                      <w:sz w:val="24"/>
                      <w:szCs w:val="24"/>
                      <w:highlight w:val="none"/>
                      <w:lang w:val="en-US" w:eastAsia="zh-CN"/>
                    </w:rPr>
                    <w:t>1</w:t>
                  </w:r>
                  <w:r>
                    <w:rPr>
                      <w:rFonts w:hint="default"/>
                      <w:b w:val="0"/>
                      <w:bCs w:val="0"/>
                      <w:color w:val="auto"/>
                      <w:sz w:val="24"/>
                      <w:szCs w:val="24"/>
                      <w:highlight w:val="none"/>
                      <w:lang w:val="en-US" w:eastAsia="zh-CN"/>
                    </w:rPr>
                    <w:t>.有环卫保障任务或突击性工作，未按时按要求完成的，每次扣</w:t>
                  </w:r>
                  <w:r>
                    <w:rPr>
                      <w:rFonts w:hint="eastAsia"/>
                      <w:b w:val="0"/>
                      <w:bCs w:val="0"/>
                      <w:color w:val="auto"/>
                      <w:sz w:val="24"/>
                      <w:szCs w:val="24"/>
                      <w:highlight w:val="none"/>
                      <w:lang w:val="en-US" w:eastAsia="zh-CN"/>
                    </w:rPr>
                    <w:t>5</w:t>
                  </w:r>
                  <w:r>
                    <w:rPr>
                      <w:rFonts w:hint="default"/>
                      <w:b w:val="0"/>
                      <w:bCs w:val="0"/>
                      <w:color w:val="auto"/>
                      <w:sz w:val="24"/>
                      <w:szCs w:val="24"/>
                      <w:highlight w:val="none"/>
                      <w:lang w:val="en-US" w:eastAsia="zh-CN"/>
                    </w:rPr>
                    <w:t>分。</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72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2</w:t>
                  </w:r>
                  <w:r>
                    <w:rPr>
                      <w:rFonts w:hint="eastAsia"/>
                      <w:b w:val="0"/>
                      <w:bCs w:val="0"/>
                      <w:color w:val="auto"/>
                      <w:sz w:val="24"/>
                      <w:szCs w:val="24"/>
                      <w:highlight w:val="none"/>
                      <w:lang w:val="en-US" w:eastAsia="zh-CN"/>
                    </w:rPr>
                    <w:t>2</w:t>
                  </w:r>
                  <w:r>
                    <w:rPr>
                      <w:rFonts w:hint="default"/>
                      <w:b w:val="0"/>
                      <w:bCs w:val="0"/>
                      <w:color w:val="auto"/>
                      <w:sz w:val="24"/>
                      <w:szCs w:val="24"/>
                      <w:highlight w:val="none"/>
                      <w:lang w:val="en-US" w:eastAsia="zh-CN"/>
                    </w:rPr>
                    <w:t>.人行道不干净，堆积泥沙，每处扣0.5分。</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72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2</w:t>
                  </w:r>
                  <w:r>
                    <w:rPr>
                      <w:rFonts w:hint="eastAsia"/>
                      <w:b w:val="0"/>
                      <w:bCs w:val="0"/>
                      <w:color w:val="auto"/>
                      <w:sz w:val="24"/>
                      <w:szCs w:val="24"/>
                      <w:highlight w:val="none"/>
                      <w:lang w:val="en-US" w:eastAsia="zh-CN"/>
                    </w:rPr>
                    <w:t>3</w:t>
                  </w:r>
                  <w:r>
                    <w:rPr>
                      <w:rFonts w:hint="default"/>
                      <w:b w:val="0"/>
                      <w:bCs w:val="0"/>
                      <w:color w:val="auto"/>
                      <w:sz w:val="24"/>
                      <w:szCs w:val="24"/>
                      <w:highlight w:val="none"/>
                      <w:lang w:val="en-US" w:eastAsia="zh-CN"/>
                    </w:rPr>
                    <w:t>.除雨天外，每月日均洒水量应符合《广东省城市环境卫生作业综合定额》标准，不达标的每次扣</w:t>
                  </w:r>
                  <w:r>
                    <w:rPr>
                      <w:rFonts w:hint="eastAsia"/>
                      <w:b w:val="0"/>
                      <w:bCs w:val="0"/>
                      <w:color w:val="auto"/>
                      <w:sz w:val="24"/>
                      <w:szCs w:val="24"/>
                      <w:highlight w:val="none"/>
                      <w:lang w:val="en-US" w:eastAsia="zh-CN"/>
                    </w:rPr>
                    <w:t>2</w:t>
                  </w:r>
                  <w:r>
                    <w:rPr>
                      <w:rFonts w:hint="default"/>
                      <w:b w:val="0"/>
                      <w:bCs w:val="0"/>
                      <w:color w:val="auto"/>
                      <w:sz w:val="24"/>
                      <w:szCs w:val="24"/>
                      <w:highlight w:val="none"/>
                      <w:lang w:val="en-US" w:eastAsia="zh-CN"/>
                    </w:rPr>
                    <w:t>分。</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保洁人员4分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72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工人身着工作服进行作业，</w:t>
                  </w:r>
                  <w:r>
                    <w:rPr>
                      <w:rFonts w:hint="eastAsia"/>
                      <w:b w:val="0"/>
                      <w:bCs w:val="0"/>
                      <w:color w:val="auto"/>
                      <w:sz w:val="24"/>
                      <w:szCs w:val="24"/>
                      <w:highlight w:val="none"/>
                      <w:lang w:val="en-US" w:eastAsia="zh-CN"/>
                    </w:rPr>
                    <w:t>佩戴</w:t>
                  </w:r>
                  <w:r>
                    <w:rPr>
                      <w:rFonts w:hint="default"/>
                      <w:b w:val="0"/>
                      <w:bCs w:val="0"/>
                      <w:color w:val="auto"/>
                      <w:sz w:val="24"/>
                      <w:szCs w:val="24"/>
                      <w:highlight w:val="none"/>
                      <w:lang w:val="en-US" w:eastAsia="zh-CN"/>
                    </w:rPr>
                    <w:t>安全标志。作业人员必须文明作业，不得在作业期间偷懒、睡觉、吸烟或进行其他与作业无关的闲杂</w:t>
                  </w:r>
                  <w:r>
                    <w:rPr>
                      <w:rFonts w:hint="eastAsia"/>
                      <w:b w:val="0"/>
                      <w:bCs w:val="0"/>
                      <w:color w:val="auto"/>
                      <w:sz w:val="24"/>
                      <w:szCs w:val="24"/>
                      <w:highlight w:val="none"/>
                      <w:lang w:val="en-US" w:eastAsia="zh-CN"/>
                    </w:rPr>
                    <w:t>行</w:t>
                  </w:r>
                  <w:r>
                    <w:rPr>
                      <w:rFonts w:hint="default"/>
                      <w:b w:val="0"/>
                      <w:bCs w:val="0"/>
                      <w:color w:val="auto"/>
                      <w:sz w:val="24"/>
                      <w:szCs w:val="24"/>
                      <w:highlight w:val="none"/>
                      <w:lang w:val="en-US" w:eastAsia="zh-CN"/>
                    </w:rPr>
                    <w:t>为。</w:t>
                  </w: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2</w:t>
                  </w:r>
                  <w:r>
                    <w:rPr>
                      <w:rFonts w:hint="eastAsia"/>
                      <w:b w:val="0"/>
                      <w:bCs w:val="0"/>
                      <w:color w:val="auto"/>
                      <w:sz w:val="24"/>
                      <w:szCs w:val="24"/>
                      <w:highlight w:val="none"/>
                      <w:lang w:val="en-US" w:eastAsia="zh-CN"/>
                    </w:rPr>
                    <w:t>4</w:t>
                  </w:r>
                  <w:r>
                    <w:rPr>
                      <w:rFonts w:hint="default"/>
                      <w:b w:val="0"/>
                      <w:bCs w:val="0"/>
                      <w:color w:val="auto"/>
                      <w:sz w:val="24"/>
                      <w:szCs w:val="24"/>
                      <w:highlight w:val="none"/>
                      <w:lang w:val="en-US" w:eastAsia="zh-CN"/>
                    </w:rPr>
                    <w:t>.不按规定穿工作服，每人次扣0.5分。</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1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72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2</w:t>
                  </w:r>
                  <w:r>
                    <w:rPr>
                      <w:rFonts w:hint="eastAsia"/>
                      <w:b w:val="0"/>
                      <w:bCs w:val="0"/>
                      <w:color w:val="auto"/>
                      <w:sz w:val="24"/>
                      <w:szCs w:val="24"/>
                      <w:highlight w:val="none"/>
                      <w:lang w:val="en-US" w:eastAsia="zh-CN"/>
                    </w:rPr>
                    <w:t>5</w:t>
                  </w:r>
                  <w:r>
                    <w:rPr>
                      <w:rFonts w:hint="default"/>
                      <w:b w:val="0"/>
                      <w:bCs w:val="0"/>
                      <w:color w:val="auto"/>
                      <w:sz w:val="24"/>
                      <w:szCs w:val="24"/>
                      <w:highlight w:val="none"/>
                      <w:lang w:val="en-US" w:eastAsia="zh-CN"/>
                    </w:rPr>
                    <w:t>.穿背心，赤膊、上衣不扣纽扣或赤足，每人次扣0.5分。</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81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color w:val="auto"/>
                      <w:sz w:val="24"/>
                      <w:szCs w:val="24"/>
                      <w:highlight w:val="none"/>
                      <w:lang w:val="en-US" w:eastAsia="zh-CN"/>
                    </w:rPr>
                  </w:pPr>
                </w:p>
              </w:tc>
              <w:tc>
                <w:tcPr>
                  <w:tcW w:w="272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color w:val="auto"/>
                      <w:sz w:val="24"/>
                      <w:szCs w:val="24"/>
                      <w:highlight w:val="none"/>
                      <w:lang w:val="en-US" w:eastAsia="zh-CN"/>
                    </w:rPr>
                  </w:pP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2</w:t>
                  </w:r>
                  <w:r>
                    <w:rPr>
                      <w:rFonts w:hint="eastAsia"/>
                      <w:b w:val="0"/>
                      <w:bCs w:val="0"/>
                      <w:color w:val="auto"/>
                      <w:sz w:val="24"/>
                      <w:szCs w:val="24"/>
                      <w:highlight w:val="none"/>
                      <w:lang w:val="en-US" w:eastAsia="zh-CN"/>
                    </w:rPr>
                    <w:t>6.作业时偷懒、睡觉、聊天、吸烟 或进行其他与作业无关的闲杂行为  的，每人次扣0.5分。</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绿化</w:t>
                  </w:r>
                  <w:r>
                    <w:rPr>
                      <w:rFonts w:hint="eastAsia"/>
                      <w:b w:val="0"/>
                      <w:bCs w:val="0"/>
                      <w:color w:val="auto"/>
                      <w:sz w:val="24"/>
                      <w:szCs w:val="24"/>
                      <w:highlight w:val="none"/>
                      <w:lang w:val="en-US" w:eastAsia="zh-CN"/>
                    </w:rPr>
                    <w:t>带保洁10分</w:t>
                  </w:r>
                </w:p>
              </w:tc>
              <w:tc>
                <w:tcPr>
                  <w:tcW w:w="272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1.一级道路绿化带保洁时间从</w:t>
                  </w:r>
                  <w:r>
                    <w:rPr>
                      <w:rFonts w:hint="eastAsia"/>
                      <w:b w:val="0"/>
                      <w:bCs w:val="0"/>
                      <w:color w:val="auto"/>
                      <w:sz w:val="24"/>
                      <w:szCs w:val="24"/>
                      <w:highlight w:val="none"/>
                      <w:lang w:val="en-US" w:eastAsia="zh-CN"/>
                    </w:rPr>
                    <w:t>5</w:t>
                  </w:r>
                  <w:r>
                    <w:rPr>
                      <w:rFonts w:hint="default"/>
                      <w:b w:val="0"/>
                      <w:bCs w:val="0"/>
                      <w:color w:val="auto"/>
                      <w:sz w:val="24"/>
                      <w:szCs w:val="24"/>
                      <w:highlight w:val="none"/>
                      <w:lang w:val="en-US" w:eastAsia="zh-CN"/>
                    </w:rPr>
                    <w:t>:00-</w:t>
                  </w:r>
                  <w:r>
                    <w:rPr>
                      <w:rFonts w:hint="eastAsia"/>
                      <w:b w:val="0"/>
                      <w:bCs w:val="0"/>
                      <w:color w:val="auto"/>
                      <w:sz w:val="24"/>
                      <w:szCs w:val="24"/>
                      <w:highlight w:val="none"/>
                      <w:lang w:val="en-US" w:eastAsia="zh-CN"/>
                    </w:rPr>
                    <w:t>19</w:t>
                  </w:r>
                  <w:r>
                    <w:rPr>
                      <w:rFonts w:hint="default"/>
                      <w:b w:val="0"/>
                      <w:bCs w:val="0"/>
                      <w:color w:val="auto"/>
                      <w:sz w:val="24"/>
                      <w:szCs w:val="24"/>
                      <w:highlight w:val="none"/>
                      <w:lang w:val="en-US" w:eastAsia="zh-CN"/>
                    </w:rPr>
                    <w:t>:00,共1</w:t>
                  </w:r>
                  <w:r>
                    <w:rPr>
                      <w:rFonts w:hint="eastAsia"/>
                      <w:b w:val="0"/>
                      <w:bCs w:val="0"/>
                      <w:color w:val="auto"/>
                      <w:sz w:val="24"/>
                      <w:szCs w:val="24"/>
                      <w:highlight w:val="none"/>
                      <w:lang w:val="en-US" w:eastAsia="zh-CN"/>
                    </w:rPr>
                    <w:t>4</w:t>
                  </w:r>
                  <w:r>
                    <w:rPr>
                      <w:rFonts w:hint="default"/>
                      <w:b w:val="0"/>
                      <w:bCs w:val="0"/>
                      <w:color w:val="auto"/>
                      <w:sz w:val="24"/>
                      <w:szCs w:val="24"/>
                      <w:highlight w:val="none"/>
                      <w:lang w:val="en-US" w:eastAsia="zh-CN"/>
                    </w:rPr>
                    <w:t>小时，要求</w:t>
                  </w:r>
                  <w:r>
                    <w:rPr>
                      <w:rFonts w:hint="eastAsia"/>
                      <w:b w:val="0"/>
                      <w:bCs w:val="0"/>
                      <w:color w:val="auto"/>
                      <w:sz w:val="24"/>
                      <w:szCs w:val="24"/>
                      <w:highlight w:val="none"/>
                      <w:lang w:val="en-US" w:eastAsia="zh-CN"/>
                    </w:rPr>
                    <w:t>5</w:t>
                  </w:r>
                  <w:r>
                    <w:rPr>
                      <w:rFonts w:hint="default"/>
                      <w:b w:val="0"/>
                      <w:bCs w:val="0"/>
                      <w:color w:val="auto"/>
                      <w:sz w:val="24"/>
                      <w:szCs w:val="24"/>
                      <w:highlight w:val="none"/>
                      <w:lang w:val="en-US" w:eastAsia="zh-CN"/>
                    </w:rPr>
                    <w:t>:00-7:30全面大扫1次，14:00-16:30全面大扫1次，不得漏扫，其余时间巡回保洁。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2.二级道路绿化带保洁时</w:t>
                  </w:r>
                  <w:r>
                    <w:rPr>
                      <w:rFonts w:hint="eastAsia"/>
                      <w:b w:val="0"/>
                      <w:bCs w:val="0"/>
                      <w:color w:val="auto"/>
                      <w:sz w:val="24"/>
                      <w:szCs w:val="24"/>
                      <w:highlight w:val="none"/>
                      <w:lang w:val="en-US" w:eastAsia="zh-CN"/>
                    </w:rPr>
                    <w:t>间从6</w:t>
                  </w:r>
                  <w:r>
                    <w:rPr>
                      <w:rFonts w:hint="default"/>
                      <w:b w:val="0"/>
                      <w:bCs w:val="0"/>
                      <w:color w:val="auto"/>
                      <w:sz w:val="24"/>
                      <w:szCs w:val="24"/>
                      <w:highlight w:val="none"/>
                      <w:lang w:val="en-US" w:eastAsia="zh-CN"/>
                    </w:rPr>
                    <w:t>:00-1</w:t>
                  </w:r>
                  <w:r>
                    <w:rPr>
                      <w:rFonts w:hint="eastAsia"/>
                      <w:b w:val="0"/>
                      <w:bCs w:val="0"/>
                      <w:color w:val="auto"/>
                      <w:sz w:val="24"/>
                      <w:szCs w:val="24"/>
                      <w:highlight w:val="none"/>
                      <w:lang w:val="en-US" w:eastAsia="zh-CN"/>
                    </w:rPr>
                    <w:t>8</w:t>
                  </w:r>
                  <w:r>
                    <w:rPr>
                      <w:rFonts w:hint="default"/>
                      <w:b w:val="0"/>
                      <w:bCs w:val="0"/>
                      <w:color w:val="auto"/>
                      <w:sz w:val="24"/>
                      <w:szCs w:val="24"/>
                      <w:highlight w:val="none"/>
                      <w:lang w:val="en-US" w:eastAsia="zh-CN"/>
                    </w:rPr>
                    <w:t>:00,共1</w:t>
                  </w:r>
                  <w:r>
                    <w:rPr>
                      <w:rFonts w:hint="eastAsia"/>
                      <w:b w:val="0"/>
                      <w:bCs w:val="0"/>
                      <w:color w:val="auto"/>
                      <w:sz w:val="24"/>
                      <w:szCs w:val="24"/>
                      <w:highlight w:val="none"/>
                      <w:lang w:val="en-US" w:eastAsia="zh-CN"/>
                    </w:rPr>
                    <w:t>2</w:t>
                  </w:r>
                  <w:r>
                    <w:rPr>
                      <w:rFonts w:hint="default"/>
                      <w:b w:val="0"/>
                      <w:bCs w:val="0"/>
                      <w:color w:val="auto"/>
                      <w:sz w:val="24"/>
                      <w:szCs w:val="24"/>
                      <w:highlight w:val="none"/>
                      <w:lang w:val="en-US" w:eastAsia="zh-CN"/>
                    </w:rPr>
                    <w:t>小时，要求</w:t>
                  </w:r>
                  <w:r>
                    <w:rPr>
                      <w:rFonts w:hint="eastAsia"/>
                      <w:b w:val="0"/>
                      <w:bCs w:val="0"/>
                      <w:color w:val="auto"/>
                      <w:sz w:val="24"/>
                      <w:szCs w:val="24"/>
                      <w:highlight w:val="none"/>
                      <w:lang w:val="en-US" w:eastAsia="zh-CN"/>
                    </w:rPr>
                    <w:t>6</w:t>
                  </w:r>
                  <w:r>
                    <w:rPr>
                      <w:rFonts w:hint="default"/>
                      <w:b w:val="0"/>
                      <w:bCs w:val="0"/>
                      <w:color w:val="auto"/>
                      <w:sz w:val="24"/>
                      <w:szCs w:val="24"/>
                      <w:highlight w:val="none"/>
                      <w:lang w:val="en-US" w:eastAsia="zh-CN"/>
                    </w:rPr>
                    <w:t>:00-7:30全面大扫1次，</w:t>
                  </w:r>
                  <w:r>
                    <w:rPr>
                      <w:rFonts w:hint="eastAsia"/>
                      <w:b w:val="0"/>
                      <w:bCs w:val="0"/>
                      <w:color w:val="auto"/>
                      <w:sz w:val="24"/>
                      <w:szCs w:val="24"/>
                      <w:highlight w:val="none"/>
                      <w:lang w:val="en-US" w:eastAsia="zh-CN"/>
                    </w:rPr>
                    <w:t>1</w:t>
                  </w:r>
                  <w:r>
                    <w:rPr>
                      <w:rFonts w:hint="default"/>
                      <w:b w:val="0"/>
                      <w:bCs w:val="0"/>
                      <w:color w:val="auto"/>
                      <w:sz w:val="24"/>
                      <w:szCs w:val="24"/>
                      <w:highlight w:val="none"/>
                      <w:lang w:val="en-US" w:eastAsia="zh-CN"/>
                    </w:rPr>
                    <w:t>4:00-16:30全面大扫1次，不得漏扫，其余时间巡回保洁。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3.三级道路绿化带保洁时间从6</w:t>
                  </w:r>
                  <w:r>
                    <w:rPr>
                      <w:rFonts w:hint="default"/>
                      <w:b w:val="0"/>
                      <w:bCs w:val="0"/>
                      <w:color w:val="auto"/>
                      <w:sz w:val="24"/>
                      <w:szCs w:val="24"/>
                      <w:highlight w:val="none"/>
                      <w:lang w:val="en-US" w:eastAsia="zh-CN"/>
                    </w:rPr>
                    <w:t>:00-1</w:t>
                  </w:r>
                  <w:r>
                    <w:rPr>
                      <w:rFonts w:hint="eastAsia"/>
                      <w:b w:val="0"/>
                      <w:bCs w:val="0"/>
                      <w:color w:val="auto"/>
                      <w:sz w:val="24"/>
                      <w:szCs w:val="24"/>
                      <w:highlight w:val="none"/>
                      <w:lang w:val="en-US" w:eastAsia="zh-CN"/>
                    </w:rPr>
                    <w:t>8</w:t>
                  </w:r>
                  <w:r>
                    <w:rPr>
                      <w:rFonts w:hint="default"/>
                      <w:b w:val="0"/>
                      <w:bCs w:val="0"/>
                      <w:color w:val="auto"/>
                      <w:sz w:val="24"/>
                      <w:szCs w:val="24"/>
                      <w:highlight w:val="none"/>
                      <w:lang w:val="en-US" w:eastAsia="zh-CN"/>
                    </w:rPr>
                    <w:t>:00,共1</w:t>
                  </w:r>
                  <w:r>
                    <w:rPr>
                      <w:rFonts w:hint="eastAsia"/>
                      <w:b w:val="0"/>
                      <w:bCs w:val="0"/>
                      <w:color w:val="auto"/>
                      <w:sz w:val="24"/>
                      <w:szCs w:val="24"/>
                      <w:highlight w:val="none"/>
                      <w:lang w:val="en-US" w:eastAsia="zh-CN"/>
                    </w:rPr>
                    <w:t>2</w:t>
                  </w:r>
                  <w:r>
                    <w:rPr>
                      <w:rFonts w:hint="default"/>
                      <w:b w:val="0"/>
                      <w:bCs w:val="0"/>
                      <w:color w:val="auto"/>
                      <w:sz w:val="24"/>
                      <w:szCs w:val="24"/>
                      <w:highlight w:val="none"/>
                      <w:lang w:val="en-US" w:eastAsia="zh-CN"/>
                    </w:rPr>
                    <w:t>小时，要求</w:t>
                  </w:r>
                  <w:r>
                    <w:rPr>
                      <w:rFonts w:hint="eastAsia"/>
                      <w:b w:val="0"/>
                      <w:bCs w:val="0"/>
                      <w:color w:val="auto"/>
                      <w:sz w:val="24"/>
                      <w:szCs w:val="24"/>
                      <w:highlight w:val="none"/>
                      <w:lang w:val="en-US" w:eastAsia="zh-CN"/>
                    </w:rPr>
                    <w:t>6</w:t>
                  </w:r>
                  <w:r>
                    <w:rPr>
                      <w:rFonts w:hint="default"/>
                      <w:b w:val="0"/>
                      <w:bCs w:val="0"/>
                      <w:color w:val="auto"/>
                      <w:sz w:val="24"/>
                      <w:szCs w:val="24"/>
                      <w:highlight w:val="none"/>
                      <w:lang w:val="en-US" w:eastAsia="zh-CN"/>
                    </w:rPr>
                    <w:t>:00-7:30全面大扫1次，不得漏扫，其余时间巡回保洁。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保持清洁，无垃圾杂物、石砾砖块干枝枯叶、粪便、鼠洞和蚊蝇滋生地</w:t>
                  </w:r>
                  <w:r>
                    <w:rPr>
                      <w:rFonts w:hint="eastAsia"/>
                      <w:b w:val="0"/>
                      <w:bCs w:val="0"/>
                      <w:color w:val="auto"/>
                      <w:sz w:val="24"/>
                      <w:szCs w:val="24"/>
                      <w:highlight w:val="none"/>
                      <w:lang w:val="en-US" w:eastAsia="zh-CN"/>
                    </w:rPr>
                    <w:t>，</w:t>
                  </w:r>
                  <w:r>
                    <w:rPr>
                      <w:rFonts w:hint="default"/>
                      <w:b w:val="0"/>
                      <w:bCs w:val="0"/>
                      <w:color w:val="auto"/>
                      <w:sz w:val="24"/>
                      <w:szCs w:val="24"/>
                      <w:highlight w:val="none"/>
                      <w:lang w:val="en-US" w:eastAsia="zh-CN"/>
                    </w:rPr>
                    <w:t>发现绿化带和闲置土地内有垃圾杂物，要求及时清理干净。清扫的垃圾到日产日清，不过夜、不焚烧</w:t>
                  </w:r>
                  <w:r>
                    <w:rPr>
                      <w:rFonts w:hint="eastAsia"/>
                      <w:b w:val="0"/>
                      <w:bCs w:val="0"/>
                      <w:color w:val="auto"/>
                      <w:sz w:val="24"/>
                      <w:szCs w:val="24"/>
                      <w:highlight w:val="none"/>
                      <w:lang w:val="en-US" w:eastAsia="zh-CN"/>
                    </w:rPr>
                    <w:t>。</w:t>
                  </w: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2</w:t>
                  </w:r>
                  <w:r>
                    <w:rPr>
                      <w:rFonts w:hint="eastAsia"/>
                      <w:b w:val="0"/>
                      <w:bCs w:val="0"/>
                      <w:color w:val="auto"/>
                      <w:sz w:val="24"/>
                      <w:szCs w:val="24"/>
                      <w:highlight w:val="none"/>
                      <w:lang w:val="en-US" w:eastAsia="zh-CN"/>
                    </w:rPr>
                    <w:t>7</w:t>
                  </w:r>
                  <w:r>
                    <w:rPr>
                      <w:rFonts w:hint="default"/>
                      <w:b w:val="0"/>
                      <w:bCs w:val="0"/>
                      <w:color w:val="auto"/>
                      <w:sz w:val="24"/>
                      <w:szCs w:val="24"/>
                      <w:highlight w:val="none"/>
                      <w:lang w:val="en-US" w:eastAsia="zh-CN"/>
                    </w:rPr>
                    <w:t>.已形成成堆、陈旧的卫生死角，每次扣0.5分。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交通</w:t>
                  </w:r>
                  <w:r>
                    <w:rPr>
                      <w:rFonts w:hint="default"/>
                      <w:b w:val="0"/>
                      <w:bCs w:val="0"/>
                      <w:color w:val="auto"/>
                      <w:sz w:val="24"/>
                      <w:szCs w:val="24"/>
                      <w:highlight w:val="none"/>
                      <w:lang w:val="en-US" w:eastAsia="zh-CN"/>
                    </w:rPr>
                    <w:t>护栏、</w:t>
                  </w:r>
                  <w:r>
                    <w:rPr>
                      <w:rFonts w:hint="eastAsia"/>
                      <w:b w:val="0"/>
                      <w:bCs w:val="0"/>
                      <w:color w:val="auto"/>
                      <w:sz w:val="24"/>
                      <w:szCs w:val="24"/>
                      <w:highlight w:val="none"/>
                      <w:lang w:val="en-US" w:eastAsia="zh-CN"/>
                    </w:rPr>
                    <w:t>公交站亭</w:t>
                  </w:r>
                  <w:r>
                    <w:rPr>
                      <w:rFonts w:hint="default"/>
                      <w:b w:val="0"/>
                      <w:bCs w:val="0"/>
                      <w:color w:val="auto"/>
                      <w:sz w:val="24"/>
                      <w:szCs w:val="24"/>
                      <w:highlight w:val="none"/>
                      <w:lang w:val="en-US" w:eastAsia="zh-CN"/>
                    </w:rPr>
                    <w:t>保洁5分</w:t>
                  </w:r>
                </w:p>
              </w:tc>
              <w:tc>
                <w:tcPr>
                  <w:tcW w:w="272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公交站亭、垃圾分类收集点每两周至少清洗1次，交通护栏</w:t>
                  </w:r>
                  <w:r>
                    <w:rPr>
                      <w:rFonts w:hint="default"/>
                      <w:b w:val="0"/>
                      <w:bCs w:val="0"/>
                      <w:color w:val="auto"/>
                      <w:sz w:val="24"/>
                      <w:szCs w:val="24"/>
                      <w:highlight w:val="none"/>
                      <w:lang w:val="en-US" w:eastAsia="zh-CN"/>
                    </w:rPr>
                    <w:t>每</w:t>
                  </w:r>
                  <w:r>
                    <w:rPr>
                      <w:rFonts w:hint="eastAsia"/>
                      <w:b w:val="0"/>
                      <w:bCs w:val="0"/>
                      <w:color w:val="auto"/>
                      <w:sz w:val="24"/>
                      <w:szCs w:val="24"/>
                      <w:highlight w:val="none"/>
                      <w:lang w:val="en-US" w:eastAsia="zh-CN"/>
                    </w:rPr>
                    <w:t>三天至少</w:t>
                  </w:r>
                  <w:r>
                    <w:rPr>
                      <w:rFonts w:hint="default"/>
                      <w:b w:val="0"/>
                      <w:bCs w:val="0"/>
                      <w:color w:val="auto"/>
                      <w:sz w:val="24"/>
                      <w:szCs w:val="24"/>
                      <w:highlight w:val="none"/>
                      <w:lang w:val="en-US" w:eastAsia="zh-CN"/>
                    </w:rPr>
                    <w:t>清洗1次</w:t>
                  </w:r>
                  <w:r>
                    <w:rPr>
                      <w:rFonts w:hint="eastAsia"/>
                      <w:b w:val="0"/>
                      <w:bCs w:val="0"/>
                      <w:color w:val="auto"/>
                      <w:sz w:val="24"/>
                      <w:szCs w:val="24"/>
                      <w:highlight w:val="none"/>
                      <w:lang w:val="en-US" w:eastAsia="zh-CN"/>
                    </w:rPr>
                    <w:t>。</w:t>
                  </w:r>
                  <w:r>
                    <w:rPr>
                      <w:rFonts w:hint="default"/>
                      <w:b w:val="0"/>
                      <w:bCs w:val="0"/>
                      <w:color w:val="auto"/>
                      <w:sz w:val="24"/>
                      <w:szCs w:val="24"/>
                      <w:highlight w:val="none"/>
                      <w:lang w:val="en-US" w:eastAsia="zh-CN"/>
                    </w:rPr>
                    <w:t>确保通路、桥</w:t>
                  </w:r>
                  <w:r>
                    <w:rPr>
                      <w:rFonts w:hint="eastAsia"/>
                      <w:b w:val="0"/>
                      <w:bCs w:val="0"/>
                      <w:color w:val="auto"/>
                      <w:sz w:val="24"/>
                      <w:szCs w:val="24"/>
                      <w:highlight w:val="none"/>
                      <w:lang w:val="en-US" w:eastAsia="zh-CN"/>
                    </w:rPr>
                    <w:t>梁</w:t>
                  </w:r>
                  <w:r>
                    <w:rPr>
                      <w:rFonts w:hint="default"/>
                      <w:b w:val="0"/>
                      <w:bCs w:val="0"/>
                      <w:color w:val="auto"/>
                      <w:sz w:val="24"/>
                      <w:szCs w:val="24"/>
                      <w:highlight w:val="none"/>
                      <w:lang w:val="en-US" w:eastAsia="zh-CN"/>
                    </w:rPr>
                    <w:t>护栏及</w:t>
                  </w:r>
                  <w:r>
                    <w:rPr>
                      <w:rFonts w:hint="eastAsia"/>
                      <w:b w:val="0"/>
                      <w:bCs w:val="0"/>
                      <w:color w:val="auto"/>
                      <w:sz w:val="24"/>
                      <w:szCs w:val="24"/>
                      <w:highlight w:val="none"/>
                      <w:lang w:val="en-US" w:eastAsia="zh-CN"/>
                    </w:rPr>
                    <w:t>公交站亭</w:t>
                  </w:r>
                  <w:r>
                    <w:rPr>
                      <w:rFonts w:hint="default"/>
                      <w:b w:val="0"/>
                      <w:bCs w:val="0"/>
                      <w:color w:val="auto"/>
                      <w:sz w:val="24"/>
                      <w:szCs w:val="24"/>
                      <w:highlight w:val="none"/>
                      <w:lang w:val="en-US" w:eastAsia="zh-CN"/>
                    </w:rPr>
                    <w:t>干净整洁。</w:t>
                  </w: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2</w:t>
                  </w:r>
                  <w:r>
                    <w:rPr>
                      <w:rFonts w:hint="eastAsia"/>
                      <w:b w:val="0"/>
                      <w:bCs w:val="0"/>
                      <w:color w:val="auto"/>
                      <w:sz w:val="24"/>
                      <w:szCs w:val="24"/>
                      <w:highlight w:val="none"/>
                      <w:lang w:val="en-US" w:eastAsia="zh-CN"/>
                    </w:rPr>
                    <w:t>8</w:t>
                  </w:r>
                  <w:r>
                    <w:rPr>
                      <w:rFonts w:hint="default"/>
                      <w:b w:val="0"/>
                      <w:bCs w:val="0"/>
                      <w:color w:val="auto"/>
                      <w:sz w:val="24"/>
                      <w:szCs w:val="24"/>
                      <w:highlight w:val="none"/>
                      <w:lang w:val="en-US" w:eastAsia="zh-CN"/>
                    </w:rPr>
                    <w:t>.未按要求完成的，每次扣1分。</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4"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保洁设备5分</w:t>
                  </w:r>
                </w:p>
              </w:tc>
              <w:tc>
                <w:tcPr>
                  <w:tcW w:w="272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环卫作业车辆必须保持车容车貌整洁、车身无破损锈迹等，按规定速度行驶。</w:t>
                  </w: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29.</w:t>
                  </w:r>
                  <w:r>
                    <w:rPr>
                      <w:rFonts w:hint="default"/>
                      <w:b w:val="0"/>
                      <w:bCs w:val="0"/>
                      <w:color w:val="auto"/>
                      <w:sz w:val="24"/>
                      <w:szCs w:val="24"/>
                      <w:highlight w:val="none"/>
                      <w:lang w:val="en-US" w:eastAsia="zh-CN"/>
                    </w:rPr>
                    <w:t>机扫车辆在清扫作业时动态行驶时速要求控制在10</w:t>
                  </w:r>
                  <w:r>
                    <w:rPr>
                      <w:rFonts w:hint="eastAsia"/>
                      <w:b w:val="0"/>
                      <w:bCs w:val="0"/>
                      <w:color w:val="auto"/>
                      <w:sz w:val="24"/>
                      <w:szCs w:val="24"/>
                      <w:highlight w:val="none"/>
                      <w:lang w:val="en-US" w:eastAsia="zh-CN"/>
                    </w:rPr>
                    <w:t>~15</w:t>
                  </w:r>
                  <w:r>
                    <w:rPr>
                      <w:rFonts w:hint="default"/>
                      <w:b w:val="0"/>
                      <w:bCs w:val="0"/>
                      <w:color w:val="auto"/>
                      <w:sz w:val="24"/>
                      <w:szCs w:val="24"/>
                      <w:highlight w:val="none"/>
                      <w:lang w:val="en-US" w:eastAsia="zh-CN"/>
                    </w:rPr>
                    <w:t>公里/小时，不得超速，未能达到要求的</w:t>
                  </w:r>
                  <w:r>
                    <w:rPr>
                      <w:rFonts w:hint="eastAsia"/>
                      <w:b w:val="0"/>
                      <w:bCs w:val="0"/>
                      <w:color w:val="auto"/>
                      <w:sz w:val="24"/>
                      <w:szCs w:val="24"/>
                      <w:highlight w:val="none"/>
                      <w:lang w:val="en-US" w:eastAsia="zh-CN"/>
                    </w:rPr>
                    <w:t>扣1分/次;车辆未按既定路线行驶、超过一定时间不在线，视频监控存在时间脱节等现象的扣1分/次。</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color w:val="auto"/>
                      <w:sz w:val="24"/>
                      <w:szCs w:val="24"/>
                      <w:highlight w:val="none"/>
                      <w:lang w:val="en-US" w:eastAsia="zh-CN"/>
                    </w:rPr>
                  </w:pPr>
                </w:p>
              </w:tc>
              <w:tc>
                <w:tcPr>
                  <w:tcW w:w="272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30.</w:t>
                  </w:r>
                  <w:r>
                    <w:rPr>
                      <w:rFonts w:hint="default"/>
                      <w:b w:val="0"/>
                      <w:bCs w:val="0"/>
                      <w:color w:val="auto"/>
                      <w:sz w:val="24"/>
                      <w:szCs w:val="24"/>
                      <w:highlight w:val="none"/>
                      <w:lang w:val="en-US" w:eastAsia="zh-CN"/>
                    </w:rPr>
                    <w:t>车容车貌不整洁；环卫设施设备破损影响市容，没及时更新的；沿途洒漏污水或撒落垃圾；超高超载垃，运行中不密闭的</w:t>
                  </w:r>
                  <w:r>
                    <w:rPr>
                      <w:rFonts w:hint="eastAsia"/>
                      <w:b w:val="0"/>
                      <w:bCs w:val="0"/>
                      <w:color w:val="auto"/>
                      <w:sz w:val="24"/>
                      <w:szCs w:val="24"/>
                      <w:highlight w:val="none"/>
                      <w:lang w:val="en-US" w:eastAsia="zh-CN"/>
                    </w:rPr>
                    <w:t>扣1分/次。</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环卫保障任务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及投诉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12</w:t>
                  </w:r>
                  <w:r>
                    <w:rPr>
                      <w:rFonts w:hint="default"/>
                      <w:b w:val="0"/>
                      <w:bCs w:val="0"/>
                      <w:color w:val="auto"/>
                      <w:sz w:val="24"/>
                      <w:szCs w:val="24"/>
                      <w:highlight w:val="none"/>
                      <w:lang w:val="en-US" w:eastAsia="zh-CN"/>
                    </w:rPr>
                    <w:t>分</w:t>
                  </w:r>
                </w:p>
              </w:tc>
              <w:tc>
                <w:tcPr>
                  <w:tcW w:w="272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全民清洁活动环卫保障任务、全国文明城市检查、国家卫生城市检查、生态文明城市创建或突击性的卫生清洁任务，按时、按标准、按</w:t>
                  </w:r>
                  <w:r>
                    <w:rPr>
                      <w:rFonts w:hint="eastAsia"/>
                      <w:b w:val="0"/>
                      <w:bCs w:val="0"/>
                      <w:color w:val="auto"/>
                      <w:sz w:val="24"/>
                      <w:szCs w:val="24"/>
                      <w:highlight w:val="none"/>
                      <w:lang w:val="en-US" w:eastAsia="zh-CN"/>
                    </w:rPr>
                    <w:t>要求</w:t>
                  </w:r>
                  <w:r>
                    <w:rPr>
                      <w:rFonts w:hint="default"/>
                      <w:b w:val="0"/>
                      <w:bCs w:val="0"/>
                      <w:color w:val="auto"/>
                      <w:sz w:val="24"/>
                      <w:szCs w:val="24"/>
                      <w:highlight w:val="none"/>
                      <w:lang w:val="en-US" w:eastAsia="zh-CN"/>
                    </w:rPr>
                    <w:t>完成所分配的工作。</w:t>
                  </w: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31</w:t>
                  </w:r>
                  <w:r>
                    <w:rPr>
                      <w:rFonts w:hint="default"/>
                      <w:b w:val="0"/>
                      <w:bCs w:val="0"/>
                      <w:color w:val="auto"/>
                      <w:sz w:val="24"/>
                      <w:szCs w:val="24"/>
                      <w:highlight w:val="none"/>
                      <w:lang w:val="en-US" w:eastAsia="zh-CN"/>
                    </w:rPr>
                    <w:t>.未按时按要求完成的，每次扣5</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分</w:t>
                  </w:r>
                  <w:r>
                    <w:rPr>
                      <w:rFonts w:hint="eastAsia"/>
                      <w:b w:val="0"/>
                      <w:bCs w:val="0"/>
                      <w:color w:val="auto"/>
                      <w:sz w:val="24"/>
                      <w:szCs w:val="24"/>
                      <w:highlight w:val="none"/>
                      <w:lang w:val="en-US" w:eastAsia="zh-CN"/>
                    </w:rPr>
                    <w:t>/次</w:t>
                  </w:r>
                  <w:r>
                    <w:rPr>
                      <w:rFonts w:hint="default"/>
                      <w:b w:val="0"/>
                      <w:bCs w:val="0"/>
                      <w:color w:val="auto"/>
                      <w:sz w:val="24"/>
                      <w:szCs w:val="24"/>
                      <w:highlight w:val="none"/>
                      <w:lang w:val="en-US" w:eastAsia="zh-CN"/>
                    </w:rPr>
                    <w:t>。</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72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工作到位，未被市民投诉的。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32</w:t>
                  </w:r>
                  <w:r>
                    <w:rPr>
                      <w:rFonts w:hint="default"/>
                      <w:b w:val="0"/>
                      <w:bCs w:val="0"/>
                      <w:color w:val="auto"/>
                      <w:sz w:val="24"/>
                      <w:szCs w:val="24"/>
                      <w:highlight w:val="none"/>
                      <w:lang w:val="en-US" w:eastAsia="zh-CN"/>
                    </w:rPr>
                    <w:t>.被投诉、新闻媒体曝光的，造成恶劣影响的扣</w:t>
                  </w:r>
                  <w:r>
                    <w:rPr>
                      <w:rFonts w:hint="eastAsia"/>
                      <w:b w:val="0"/>
                      <w:bCs w:val="0"/>
                      <w:color w:val="auto"/>
                      <w:sz w:val="24"/>
                      <w:szCs w:val="24"/>
                      <w:highlight w:val="none"/>
                      <w:lang w:val="en-US" w:eastAsia="zh-CN"/>
                    </w:rPr>
                    <w:t>5</w:t>
                  </w:r>
                  <w:r>
                    <w:rPr>
                      <w:rFonts w:hint="default"/>
                      <w:b w:val="0"/>
                      <w:bCs w:val="0"/>
                      <w:color w:val="auto"/>
                      <w:sz w:val="24"/>
                      <w:szCs w:val="24"/>
                      <w:highlight w:val="none"/>
                      <w:lang w:val="en-US" w:eastAsia="zh-CN"/>
                    </w:rPr>
                    <w:t>分/宗。</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72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33</w:t>
                  </w:r>
                  <w:r>
                    <w:rPr>
                      <w:rFonts w:hint="default"/>
                      <w:b w:val="0"/>
                      <w:bCs w:val="0"/>
                      <w:color w:val="auto"/>
                      <w:sz w:val="24"/>
                      <w:szCs w:val="24"/>
                      <w:highlight w:val="none"/>
                      <w:lang w:val="en-US" w:eastAsia="zh-CN"/>
                    </w:rPr>
                    <w:t>.绿色通道、电话投诉、环卫保障任务被领导指出问题等，经</w:t>
                  </w:r>
                  <w:r>
                    <w:rPr>
                      <w:rFonts w:hint="eastAsia"/>
                      <w:b w:val="0"/>
                      <w:bCs w:val="0"/>
                      <w:color w:val="auto"/>
                      <w:sz w:val="24"/>
                      <w:szCs w:val="24"/>
                      <w:highlight w:val="none"/>
                      <w:lang w:val="en-US" w:eastAsia="zh-CN"/>
                    </w:rPr>
                    <w:t>采购人</w:t>
                  </w:r>
                  <w:r>
                    <w:rPr>
                      <w:rFonts w:hint="default"/>
                      <w:b w:val="0"/>
                      <w:bCs w:val="0"/>
                      <w:color w:val="auto"/>
                      <w:sz w:val="24"/>
                      <w:szCs w:val="24"/>
                      <w:highlight w:val="none"/>
                      <w:lang w:val="en-US" w:eastAsia="zh-CN"/>
                    </w:rPr>
                    <w:t>核实，确因工作不到位造成的问题，扣0.5/宗</w:t>
                  </w:r>
                  <w:r>
                    <w:rPr>
                      <w:rFonts w:hint="eastAsia"/>
                      <w:b w:val="0"/>
                      <w:bCs w:val="0"/>
                      <w:color w:val="auto"/>
                      <w:sz w:val="24"/>
                      <w:szCs w:val="24"/>
                      <w:highlight w:val="none"/>
                      <w:lang w:val="en-US" w:eastAsia="zh-CN"/>
                    </w:rPr>
                    <w:t>。</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安全生产</w:t>
                  </w:r>
                  <w:r>
                    <w:rPr>
                      <w:rFonts w:hint="eastAsia"/>
                      <w:b w:val="0"/>
                      <w:bCs w:val="0"/>
                      <w:color w:val="auto"/>
                      <w:sz w:val="24"/>
                      <w:szCs w:val="24"/>
                      <w:highlight w:val="none"/>
                      <w:lang w:val="en-US" w:eastAsia="zh-CN"/>
                    </w:rPr>
                    <w:t>12</w:t>
                  </w:r>
                  <w:r>
                    <w:rPr>
                      <w:rFonts w:hint="default"/>
                      <w:b w:val="0"/>
                      <w:bCs w:val="0"/>
                      <w:color w:val="auto"/>
                      <w:sz w:val="24"/>
                      <w:szCs w:val="24"/>
                      <w:highlight w:val="none"/>
                      <w:lang w:val="en-US" w:eastAsia="zh-CN"/>
                    </w:rPr>
                    <w:t>分</w:t>
                  </w:r>
                </w:p>
              </w:tc>
              <w:tc>
                <w:tcPr>
                  <w:tcW w:w="272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要求</w:t>
                  </w:r>
                  <w:r>
                    <w:rPr>
                      <w:rFonts w:hint="eastAsia"/>
                      <w:b w:val="0"/>
                      <w:bCs w:val="0"/>
                      <w:color w:val="auto"/>
                      <w:sz w:val="24"/>
                      <w:szCs w:val="24"/>
                      <w:highlight w:val="none"/>
                      <w:lang w:val="en-US" w:eastAsia="zh-CN"/>
                    </w:rPr>
                    <w:t>中标人</w:t>
                  </w:r>
                  <w:r>
                    <w:rPr>
                      <w:rFonts w:hint="default"/>
                      <w:b w:val="0"/>
                      <w:bCs w:val="0"/>
                      <w:color w:val="auto"/>
                      <w:sz w:val="24"/>
                      <w:szCs w:val="24"/>
                      <w:highlight w:val="none"/>
                      <w:lang w:val="en-US" w:eastAsia="zh-CN"/>
                    </w:rPr>
                    <w:t>切实履行安全生产管理主体责任，完善安全生产制度，落实管理责任，加强保洁工人安全生产培训，做好安全生产隐患排查以及整改，确保不发生重大安全生产责任事故。</w:t>
                  </w: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34</w:t>
                  </w:r>
                  <w:r>
                    <w:rPr>
                      <w:rFonts w:hint="default"/>
                      <w:b w:val="0"/>
                      <w:bCs w:val="0"/>
                      <w:color w:val="auto"/>
                      <w:sz w:val="24"/>
                      <w:szCs w:val="24"/>
                      <w:highlight w:val="none"/>
                      <w:lang w:val="en-US" w:eastAsia="zh-CN"/>
                    </w:rPr>
                    <w:t>.发生安全或重大安全责任事故的，扣</w:t>
                  </w:r>
                  <w:r>
                    <w:rPr>
                      <w:rFonts w:hint="eastAsia"/>
                      <w:b w:val="0"/>
                      <w:bCs w:val="0"/>
                      <w:color w:val="auto"/>
                      <w:sz w:val="24"/>
                      <w:szCs w:val="24"/>
                      <w:highlight w:val="none"/>
                      <w:lang w:val="en-US" w:eastAsia="zh-CN"/>
                    </w:rPr>
                    <w:t>12</w:t>
                  </w:r>
                  <w:r>
                    <w:rPr>
                      <w:rFonts w:hint="default"/>
                      <w:b w:val="0"/>
                      <w:bCs w:val="0"/>
                      <w:color w:val="auto"/>
                      <w:sz w:val="24"/>
                      <w:szCs w:val="24"/>
                      <w:highlight w:val="none"/>
                      <w:lang w:val="en-US" w:eastAsia="zh-CN"/>
                    </w:rPr>
                    <w:t>分。</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72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28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35.日常检查及被上级检查发现未按安全生产相关法律法规及制度要求落实的，扣2分/宗。</w:t>
                  </w:r>
                </w:p>
              </w:tc>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c>
                <w:tcPr>
                  <w:tcW w:w="80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4"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合计实得分( )=总分(100)-合计检查扣分(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4"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备注：1.本合同规定的最低限度的人员、设施设备应予以保障，否则每项将额外扣除5至10分。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本评分表为日常检查评分记录，对于其他违反本合同立项要求的行为，经</w:t>
                  </w:r>
                  <w:r>
                    <w:rPr>
                      <w:rFonts w:hint="eastAsia"/>
                      <w:b w:val="0"/>
                      <w:bCs w:val="0"/>
                      <w:color w:val="auto"/>
                      <w:sz w:val="24"/>
                      <w:szCs w:val="24"/>
                      <w:highlight w:val="none"/>
                      <w:lang w:val="en-US" w:eastAsia="zh-CN"/>
                    </w:rPr>
                    <w:t>采购人</w:t>
                  </w:r>
                  <w:r>
                    <w:rPr>
                      <w:rFonts w:hint="default"/>
                      <w:b w:val="0"/>
                      <w:bCs w:val="0"/>
                      <w:color w:val="auto"/>
                      <w:sz w:val="24"/>
                      <w:szCs w:val="24"/>
                      <w:highlight w:val="none"/>
                      <w:lang w:val="en-US" w:eastAsia="zh-CN"/>
                    </w:rPr>
                    <w:t>查实后有权做出5-10分的扣分决定。</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在全国文明城市测评、国家卫生城市复审中，如因环卫服务质量导致相关考核项目扣分的，将评定该月评分等级为不合格，扣减当月服务经费15%。</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4.</w:t>
                  </w:r>
                  <w:r>
                    <w:rPr>
                      <w:rFonts w:hint="default"/>
                      <w:b w:val="0"/>
                      <w:bCs w:val="0"/>
                      <w:color w:val="auto"/>
                      <w:sz w:val="24"/>
                      <w:szCs w:val="24"/>
                      <w:highlight w:val="none"/>
                      <w:lang w:val="en-US" w:eastAsia="zh-CN"/>
                    </w:rPr>
                    <w:t>大亚湾</w:t>
                  </w:r>
                  <w:r>
                    <w:rPr>
                      <w:rFonts w:hint="eastAsia"/>
                      <w:b w:val="0"/>
                      <w:bCs w:val="0"/>
                      <w:color w:val="auto"/>
                      <w:sz w:val="24"/>
                      <w:szCs w:val="24"/>
                      <w:highlight w:val="none"/>
                      <w:lang w:val="en-US" w:eastAsia="zh-CN"/>
                    </w:rPr>
                    <w:t>石化区</w:t>
                  </w:r>
                  <w:r>
                    <w:rPr>
                      <w:rFonts w:hint="default"/>
                      <w:b w:val="0"/>
                      <w:bCs w:val="0"/>
                      <w:color w:val="auto"/>
                      <w:sz w:val="24"/>
                      <w:szCs w:val="24"/>
                      <w:highlight w:val="none"/>
                      <w:lang w:val="en-US" w:eastAsia="zh-CN"/>
                    </w:rPr>
                    <w:t>环卫服务市场化质量检查评分标准表解释权归</w:t>
                  </w:r>
                  <w:r>
                    <w:rPr>
                      <w:rFonts w:hint="eastAsia"/>
                      <w:b w:val="0"/>
                      <w:bCs w:val="0"/>
                      <w:color w:val="auto"/>
                      <w:sz w:val="24"/>
                      <w:szCs w:val="24"/>
                      <w:highlight w:val="none"/>
                      <w:lang w:val="en-US" w:eastAsia="zh-CN"/>
                    </w:rPr>
                    <w:t>采购人</w:t>
                  </w:r>
                  <w:r>
                    <w:rPr>
                      <w:rFonts w:hint="default"/>
                      <w:b w:val="0"/>
                      <w:bCs w:val="0"/>
                      <w:color w:val="auto"/>
                      <w:sz w:val="24"/>
                      <w:szCs w:val="24"/>
                      <w:highlight w:val="none"/>
                      <w:lang w:val="en-US" w:eastAsia="zh-CN"/>
                    </w:rPr>
                    <w:t>所有。</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color w:val="auto"/>
                <w:sz w:val="24"/>
                <w:szCs w:val="24"/>
                <w:highlight w:val="none"/>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4" w:type="pct"/>
            <w:vAlign w:val="center"/>
          </w:tcPr>
          <w:p>
            <w:pPr>
              <w:pStyle w:val="10"/>
              <w:jc w:val="center"/>
              <w:rPr>
                <w:color w:val="auto"/>
                <w:sz w:val="24"/>
                <w:szCs w:val="24"/>
                <w:highlight w:val="none"/>
              </w:rPr>
            </w:pPr>
            <w:r>
              <w:rPr>
                <w:color w:val="auto"/>
                <w:sz w:val="24"/>
                <w:szCs w:val="24"/>
                <w:highlight w:val="none"/>
              </w:rPr>
              <w:t>说明</w:t>
            </w:r>
          </w:p>
        </w:tc>
        <w:tc>
          <w:tcPr>
            <w:tcW w:w="4765" w:type="pct"/>
            <w:gridSpan w:val="2"/>
            <w:vAlign w:val="center"/>
          </w:tcPr>
          <w:p>
            <w:pPr>
              <w:pStyle w:val="10"/>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color w:val="auto"/>
                <w:sz w:val="24"/>
                <w:szCs w:val="24"/>
                <w:highlight w:val="none"/>
              </w:rPr>
            </w:pPr>
            <w:r>
              <w:rPr>
                <w:rFonts w:hint="eastAsia" w:asciiTheme="minorHAnsi" w:hAnsiTheme="minorHAnsi" w:eastAsiaTheme="minorEastAsia" w:cstheme="minorBidi"/>
                <w:b w:val="0"/>
                <w:bCs w:val="0"/>
                <w:color w:val="auto"/>
                <w:kern w:val="2"/>
                <w:sz w:val="24"/>
                <w:szCs w:val="24"/>
                <w:highlight w:val="none"/>
                <w:lang w:val="en-US" w:eastAsia="zh-CN" w:bidi="ar-SA"/>
              </w:rPr>
              <w:t xml:space="preserve">打“★”号条款为实质性条款，若有任何一条负偏离或不满足则导致投标无效。 </w:t>
            </w:r>
            <w:r>
              <w:rPr>
                <w:rFonts w:hint="eastAsia" w:asciiTheme="minorHAnsi" w:hAnsiTheme="minorHAnsi" w:eastAsiaTheme="minorEastAsia" w:cstheme="minorBidi"/>
                <w:b w:val="0"/>
                <w:bCs w:val="0"/>
                <w:color w:val="auto"/>
                <w:kern w:val="2"/>
                <w:sz w:val="24"/>
                <w:szCs w:val="24"/>
                <w:highlight w:val="none"/>
                <w:lang w:val="en-US" w:eastAsia="zh-CN" w:bidi="ar-SA"/>
              </w:rPr>
              <w:br w:type="textWrapping"/>
            </w:r>
            <w:r>
              <w:rPr>
                <w:rFonts w:hint="eastAsia" w:asciiTheme="minorHAnsi" w:hAnsiTheme="minorHAnsi" w:eastAsiaTheme="minorEastAsia" w:cstheme="minorBidi"/>
                <w:b w:val="0"/>
                <w:bCs w:val="0"/>
                <w:color w:val="auto"/>
                <w:kern w:val="2"/>
                <w:sz w:val="24"/>
                <w:szCs w:val="24"/>
                <w:highlight w:val="none"/>
                <w:lang w:val="en-US" w:eastAsia="zh-CN" w:bidi="ar-SA"/>
              </w:rPr>
              <w:t>打“▲”号条款为重要技术参数，若有部分“▲”条款未响应或不满足，将导致其响应性评审加重扣分，但不作为无效投标条款。</w:t>
            </w:r>
          </w:p>
        </w:tc>
      </w:tr>
    </w:tbl>
    <w:p>
      <w:pPr>
        <w:rPr>
          <w:rFonts w:hint="eastAsia"/>
          <w:color w:val="auto"/>
          <w:sz w:val="24"/>
          <w:szCs w:val="24"/>
          <w:highlight w:val="none"/>
          <w:lang w:eastAsia="zh-CN"/>
        </w:rPr>
      </w:pPr>
    </w:p>
    <w:p>
      <w:pPr>
        <w:rPr>
          <w:rFonts w:hint="eastAsia"/>
          <w:color w:val="auto"/>
          <w:sz w:val="24"/>
          <w:szCs w:val="24"/>
          <w:highlight w:val="none"/>
          <w:lang w:eastAsia="zh-CN"/>
        </w:rPr>
      </w:pPr>
    </w:p>
    <w:p>
      <w:pPr>
        <w:rPr>
          <w:rFonts w:hint="eastAsia"/>
          <w:color w:val="auto"/>
          <w:highlight w:val="none"/>
          <w:lang w:eastAsia="zh-CN"/>
        </w:rPr>
      </w:pPr>
      <w:bookmarkStart w:id="31" w:name="_GoBack"/>
      <w:bookmarkEnd w:id="31"/>
    </w:p>
    <w:sectPr>
      <w:footerReference r:id="rId3" w:type="default"/>
      <w:pgSz w:w="11906" w:h="16838"/>
      <w:pgMar w:top="1134" w:right="1440" w:bottom="1134"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0B871"/>
    <w:multiLevelType w:val="singleLevel"/>
    <w:tmpl w:val="0EA0B871"/>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1YzEwM2I5Mjc3ZmVhOWU3NjRhZDc4NjRmNzU0MmQifQ=="/>
  </w:docVars>
  <w:rsids>
    <w:rsidRoot w:val="00000000"/>
    <w:rsid w:val="02346CD7"/>
    <w:rsid w:val="04200AC1"/>
    <w:rsid w:val="0744175F"/>
    <w:rsid w:val="09A15B52"/>
    <w:rsid w:val="0A055A1D"/>
    <w:rsid w:val="0A2424B5"/>
    <w:rsid w:val="0CEB5E17"/>
    <w:rsid w:val="0DD31F8A"/>
    <w:rsid w:val="0DEB354D"/>
    <w:rsid w:val="0FA91AB2"/>
    <w:rsid w:val="10C40D65"/>
    <w:rsid w:val="12E2289D"/>
    <w:rsid w:val="130555E3"/>
    <w:rsid w:val="13FE49BB"/>
    <w:rsid w:val="156A5627"/>
    <w:rsid w:val="173946E6"/>
    <w:rsid w:val="17571516"/>
    <w:rsid w:val="191770EC"/>
    <w:rsid w:val="1C56448E"/>
    <w:rsid w:val="1D7D66F7"/>
    <w:rsid w:val="206937B0"/>
    <w:rsid w:val="210952AB"/>
    <w:rsid w:val="21A13117"/>
    <w:rsid w:val="22BF5482"/>
    <w:rsid w:val="24F65D1F"/>
    <w:rsid w:val="260425A4"/>
    <w:rsid w:val="28071075"/>
    <w:rsid w:val="29A43666"/>
    <w:rsid w:val="2A1635F8"/>
    <w:rsid w:val="2B5725B3"/>
    <w:rsid w:val="310B17C0"/>
    <w:rsid w:val="310C13B3"/>
    <w:rsid w:val="33AA7C91"/>
    <w:rsid w:val="350C03AB"/>
    <w:rsid w:val="3513363A"/>
    <w:rsid w:val="35D83387"/>
    <w:rsid w:val="3719188A"/>
    <w:rsid w:val="37C236D5"/>
    <w:rsid w:val="37D45695"/>
    <w:rsid w:val="3818568A"/>
    <w:rsid w:val="3C145B0C"/>
    <w:rsid w:val="3E780333"/>
    <w:rsid w:val="40E456C6"/>
    <w:rsid w:val="417A0B3F"/>
    <w:rsid w:val="439F6E7F"/>
    <w:rsid w:val="43C335C2"/>
    <w:rsid w:val="441C5233"/>
    <w:rsid w:val="45E972D4"/>
    <w:rsid w:val="48C610EB"/>
    <w:rsid w:val="48CA6938"/>
    <w:rsid w:val="494049AC"/>
    <w:rsid w:val="49BC1182"/>
    <w:rsid w:val="4A012E33"/>
    <w:rsid w:val="4C3B1C28"/>
    <w:rsid w:val="4C412D3F"/>
    <w:rsid w:val="4D3B4AEF"/>
    <w:rsid w:val="4E383597"/>
    <w:rsid w:val="4FB24FF8"/>
    <w:rsid w:val="50A77178"/>
    <w:rsid w:val="54F341FD"/>
    <w:rsid w:val="54FD7FFE"/>
    <w:rsid w:val="551218CD"/>
    <w:rsid w:val="56076CED"/>
    <w:rsid w:val="56603EC0"/>
    <w:rsid w:val="57285916"/>
    <w:rsid w:val="58CA1D3C"/>
    <w:rsid w:val="592506BE"/>
    <w:rsid w:val="5B4F5218"/>
    <w:rsid w:val="5B642E4A"/>
    <w:rsid w:val="5BBA68BC"/>
    <w:rsid w:val="5BFE299B"/>
    <w:rsid w:val="5D9B788E"/>
    <w:rsid w:val="5EE81843"/>
    <w:rsid w:val="5FA36BBC"/>
    <w:rsid w:val="61474D53"/>
    <w:rsid w:val="6174387E"/>
    <w:rsid w:val="622E725C"/>
    <w:rsid w:val="63B461EF"/>
    <w:rsid w:val="64561668"/>
    <w:rsid w:val="66D2453F"/>
    <w:rsid w:val="6931078A"/>
    <w:rsid w:val="6A9A5431"/>
    <w:rsid w:val="6AE14A0B"/>
    <w:rsid w:val="6E5A4318"/>
    <w:rsid w:val="6F214E3F"/>
    <w:rsid w:val="6F7361D6"/>
    <w:rsid w:val="6FFA1F18"/>
    <w:rsid w:val="708D1D89"/>
    <w:rsid w:val="70923886"/>
    <w:rsid w:val="70DF533C"/>
    <w:rsid w:val="71425A26"/>
    <w:rsid w:val="728F5B9E"/>
    <w:rsid w:val="737A4C87"/>
    <w:rsid w:val="74573297"/>
    <w:rsid w:val="74700FF4"/>
    <w:rsid w:val="75A91484"/>
    <w:rsid w:val="7CAB6282"/>
    <w:rsid w:val="7EE43822"/>
    <w:rsid w:val="7F007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宋体 小四 行距: 1.5 倍行距"/>
    <w:basedOn w:val="1"/>
    <w:qFormat/>
    <w:uiPriority w:val="0"/>
    <w:rPr>
      <w:rFonts w:ascii="宋体" w:hAnsi="宋体" w:cs="宋体"/>
      <w:sz w:val="28"/>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ull3"/>
    <w:hidden/>
    <w:qFormat/>
    <w:uiPriority w:val="0"/>
    <w:rPr>
      <w:rFonts w:hint="eastAsia" w:asciiTheme="minorHAnsi" w:hAnsiTheme="minorHAnsi" w:eastAsiaTheme="minorEastAsia" w:cstheme="minorBidi"/>
      <w:lang w:val="en-US" w:eastAsia="zh-Hans"/>
    </w:rPr>
  </w:style>
  <w:style w:type="paragraph" w:customStyle="1" w:styleId="11">
    <w:name w:val="Table Paragraph"/>
    <w:basedOn w:val="1"/>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3233</Words>
  <Characters>3387</Characters>
  <Lines>0</Lines>
  <Paragraphs>0</Paragraphs>
  <TotalTime>1</TotalTime>
  <ScaleCrop>false</ScaleCrop>
  <LinksUpToDate>false</LinksUpToDate>
  <CharactersWithSpaces>3389</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2025-05-13T02:38:00Z</dcterms:created>
  <dc:creator>Administrator</dc:creator>
  <cp:lastModifiedBy>李巧娜</cp:lastModifiedBy>
  <cp:lastPrinted>2025-08-11T04:21:00Z</cp:lastPrinted>
  <dcterms:modified xsi:type="dcterms:W3CDTF">2025-08-14T04:45:47Z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4A6C37AFD36E4A2691FA9628F56AF44B</vt:lpwstr>
  </property>
  <property fmtid="{D5CDD505-2E9C-101B-9397-08002B2CF9AE}" pid="4" name="KSOTemplateDocerSaveRecord">
    <vt:lpwstr>eyJoZGlkIjoiNmQwYTAyMWI4ZmYwNDkxYThiYjZmOGIyMTRkNGM2MjciLCJ1c2VySWQiOiIyNjA4NDI2ODAifQ==</vt:lpwstr>
  </property>
</Properties>
</file>