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E1" w:rsidRPr="007454BE" w:rsidRDefault="001C79F3" w:rsidP="00B463E1">
      <w:pPr>
        <w:jc w:val="center"/>
        <w:rPr>
          <w:sz w:val="24"/>
        </w:rPr>
      </w:pPr>
      <w:r w:rsidRPr="001C79F3">
        <w:rPr>
          <w:sz w:val="24"/>
        </w:rPr>
        <w:t>BZ26030222急救车</w:t>
      </w:r>
      <w:bookmarkStart w:id="0" w:name="_GoBack"/>
      <w:bookmarkEnd w:id="0"/>
      <w:r w:rsidR="00B463E1" w:rsidRPr="007454BE">
        <w:rPr>
          <w:rFonts w:hint="eastAsia"/>
          <w:sz w:val="24"/>
        </w:rPr>
        <w:t>采购需求：</w:t>
      </w:r>
    </w:p>
    <w:p w:rsidR="00B463E1" w:rsidRPr="007454BE" w:rsidRDefault="00B463E1" w:rsidP="00B463E1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7454BE">
        <w:rPr>
          <w:rFonts w:hint="eastAsia"/>
          <w:sz w:val="24"/>
        </w:rPr>
        <w:t>货期：接到通知后7天内完成送货</w:t>
      </w:r>
    </w:p>
    <w:p w:rsidR="00B463E1" w:rsidRPr="007454BE" w:rsidRDefault="00B463E1" w:rsidP="00B463E1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7454BE">
        <w:rPr>
          <w:rFonts w:hint="eastAsia"/>
          <w:sz w:val="24"/>
        </w:rPr>
        <w:t>保修：3年以上</w:t>
      </w:r>
    </w:p>
    <w:p w:rsidR="00B463E1" w:rsidRPr="00B463E1" w:rsidRDefault="00B463E1" w:rsidP="00B463E1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B463E1">
        <w:rPr>
          <w:sz w:val="24"/>
        </w:rPr>
        <w:t>整车高度90cm-110cm，车轮带刹车功能。</w:t>
      </w:r>
    </w:p>
    <w:p w:rsidR="00B463E1" w:rsidRPr="00B463E1" w:rsidRDefault="00B463E1" w:rsidP="00B463E1">
      <w:pPr>
        <w:pStyle w:val="a7"/>
        <w:numPr>
          <w:ilvl w:val="0"/>
          <w:numId w:val="1"/>
        </w:numPr>
        <w:ind w:firstLineChars="0"/>
        <w:rPr>
          <w:sz w:val="24"/>
        </w:rPr>
      </w:pPr>
      <w:r w:rsidRPr="00B463E1">
        <w:rPr>
          <w:sz w:val="24"/>
        </w:rPr>
        <w:t>车子要求层数为4层，带封锁条，可锁1-3层。第一层抽屉高度≥7cm，，第一层内部隔板高度占第一层抽屉高度50%以上，内部格局灵活可调节。第四层抽屉或双开门高度35cm-40cm，第四层抽屉或双开门形式。</w:t>
      </w:r>
    </w:p>
    <w:p w:rsidR="00B463E1" w:rsidRPr="007454BE" w:rsidRDefault="00B463E1" w:rsidP="00B463E1">
      <w:pPr>
        <w:pStyle w:val="a7"/>
        <w:numPr>
          <w:ilvl w:val="0"/>
          <w:numId w:val="1"/>
        </w:numPr>
        <w:ind w:firstLineChars="0"/>
        <w:rPr>
          <w:rFonts w:hint="eastAsia"/>
          <w:sz w:val="24"/>
        </w:rPr>
      </w:pPr>
      <w:r w:rsidRPr="00B463E1">
        <w:rPr>
          <w:sz w:val="24"/>
        </w:rPr>
        <w:t>基本配置：除颤仪架1个、氧气筒（2L）柔性带形式支架1个、输液架1个、写字板1个、胸外按压板1个、利器盒1个、污物分类盒1套（含生活污物及感染性污物各一个）、打针盒1个、手消挂盒1个</w:t>
      </w:r>
    </w:p>
    <w:p w:rsidR="00246787" w:rsidRPr="00B463E1" w:rsidRDefault="00246787"/>
    <w:sectPr w:rsidR="00246787" w:rsidRPr="00B46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6D" w:rsidRDefault="00B2596D" w:rsidP="00B463E1">
      <w:r>
        <w:separator/>
      </w:r>
    </w:p>
  </w:endnote>
  <w:endnote w:type="continuationSeparator" w:id="0">
    <w:p w:rsidR="00B2596D" w:rsidRDefault="00B2596D" w:rsidP="00B4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6D" w:rsidRDefault="00B2596D" w:rsidP="00B463E1">
      <w:r>
        <w:separator/>
      </w:r>
    </w:p>
  </w:footnote>
  <w:footnote w:type="continuationSeparator" w:id="0">
    <w:p w:rsidR="00B2596D" w:rsidRDefault="00B2596D" w:rsidP="00B46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C1967"/>
    <w:multiLevelType w:val="hybridMultilevel"/>
    <w:tmpl w:val="C91A6D34"/>
    <w:lvl w:ilvl="0" w:tplc="3D542E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EE"/>
    <w:rsid w:val="001C79F3"/>
    <w:rsid w:val="00246787"/>
    <w:rsid w:val="006A4CEE"/>
    <w:rsid w:val="00B2596D"/>
    <w:rsid w:val="00B4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6332F"/>
  <w15:chartTrackingRefBased/>
  <w15:docId w15:val="{50028BBC-D1A0-4B51-A94B-0D4DE3C6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3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3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3E1"/>
    <w:rPr>
      <w:sz w:val="18"/>
      <w:szCs w:val="18"/>
    </w:rPr>
  </w:style>
  <w:style w:type="paragraph" w:styleId="a7">
    <w:name w:val="List Paragraph"/>
    <w:basedOn w:val="a"/>
    <w:uiPriority w:val="34"/>
    <w:qFormat/>
    <w:rsid w:val="00B463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微软中国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6</cp:revision>
  <dcterms:created xsi:type="dcterms:W3CDTF">2026-04-07T03:31:00Z</dcterms:created>
  <dcterms:modified xsi:type="dcterms:W3CDTF">2026-04-07T03:33:00Z</dcterms:modified>
</cp:coreProperties>
</file>