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7833"/>
    <w:p w14:paraId="26E9EA3B">
      <w:pPr>
        <w:pStyle w:val="17"/>
      </w:pPr>
    </w:p>
    <w:p w14:paraId="736631AD">
      <w:pPr>
        <w:pStyle w:val="17"/>
      </w:pPr>
    </w:p>
    <w:p w14:paraId="27EFEF74">
      <w:pPr>
        <w:pStyle w:val="17"/>
      </w:pPr>
    </w:p>
    <w:p w14:paraId="57183415">
      <w:pPr>
        <w:pStyle w:val="3"/>
        <w:jc w:val="center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响应文件（格式）</w:t>
      </w:r>
    </w:p>
    <w:p w14:paraId="3D7FAEC5">
      <w:pPr>
        <w:pStyle w:val="3"/>
        <w:jc w:val="center"/>
        <w:rPr>
          <w:rFonts w:hint="eastAsia" w:ascii="仿宋" w:hAnsi="仿宋" w:eastAsia="仿宋" w:cs="仿宋"/>
          <w:color w:val="000000"/>
        </w:rPr>
      </w:pPr>
    </w:p>
    <w:p w14:paraId="748935CD">
      <w:pPr>
        <w:pStyle w:val="3"/>
        <w:ind w:firstLine="0" w:firstLine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-SA"/>
        </w:rPr>
        <w:t xml:space="preserve">　　 项目名称：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779F8266">
      <w:pPr>
        <w:widowControl/>
        <w:spacing w:line="1400" w:lineRule="exact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　　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供应商名称：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</w:p>
    <w:p w14:paraId="2784D453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　　</w:t>
      </w:r>
    </w:p>
    <w:p w14:paraId="2F2B90A3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　　</w:t>
      </w:r>
    </w:p>
    <w:p w14:paraId="2577E854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　　</w:t>
      </w:r>
    </w:p>
    <w:p w14:paraId="62C1A026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61DB13F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581BE8B2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17199C48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53AC6636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09604670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508A897C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010BAEB3">
      <w:pPr>
        <w:rPr>
          <w:rFonts w:hint="eastAsia" w:ascii="仿宋" w:hAnsi="仿宋" w:eastAsia="仿宋" w:cs="仿宋"/>
          <w:color w:val="000000"/>
          <w:kern w:val="0"/>
          <w:sz w:val="21"/>
        </w:rPr>
      </w:pPr>
    </w:p>
    <w:p w14:paraId="7CFF7BEF">
      <w:pPr>
        <w:pStyle w:val="4"/>
        <w:numPr>
          <w:ilvl w:val="0"/>
          <w:numId w:val="0"/>
        </w:numPr>
        <w:wordWrap w:val="0"/>
        <w:jc w:val="center"/>
        <w:rPr>
          <w:rFonts w:hint="eastAsia" w:ascii="仿宋" w:hAnsi="仿宋" w:eastAsia="仿宋" w:cs="仿宋"/>
          <w:kern w:val="0"/>
        </w:rPr>
      </w:pPr>
      <w:bookmarkStart w:id="0" w:name="_Toc21698"/>
      <w:bookmarkStart w:id="1" w:name="_Toc26834"/>
      <w:bookmarkStart w:id="2" w:name="_Toc29427"/>
      <w:r>
        <w:rPr>
          <w:rFonts w:hint="eastAsia" w:ascii="仿宋" w:hAnsi="仿宋" w:eastAsia="仿宋" w:cs="仿宋"/>
          <w:kern w:val="0"/>
          <w:lang w:eastAsia="zh-CN"/>
        </w:rPr>
        <w:t>一、</w:t>
      </w:r>
      <w:r>
        <w:rPr>
          <w:rFonts w:hint="eastAsia" w:ascii="仿宋" w:hAnsi="仿宋" w:eastAsia="仿宋" w:cs="仿宋"/>
          <w:kern w:val="0"/>
        </w:rPr>
        <w:t>报价一览表明细</w:t>
      </w:r>
    </w:p>
    <w:p w14:paraId="43C17568">
      <w:pPr>
        <w:widowControl/>
        <w:wordWrap w:val="0"/>
        <w:spacing w:line="600" w:lineRule="exact"/>
        <w:jc w:val="right"/>
      </w:pPr>
    </w:p>
    <w:tbl>
      <w:tblPr>
        <w:tblStyle w:val="12"/>
        <w:tblW w:w="495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608"/>
        <w:gridCol w:w="1044"/>
        <w:gridCol w:w="1094"/>
        <w:gridCol w:w="2559"/>
        <w:gridCol w:w="1704"/>
      </w:tblGrid>
      <w:tr w14:paraId="637C68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0" w:type="dxa"/>
          <w:jc w:val="center"/>
        </w:trPr>
        <w:tc>
          <w:tcPr>
            <w:tcW w:w="3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3AEF6741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  <w:r>
              <w:rPr>
                <w:rFonts w:hint="eastAsia" w:ascii="仿宋" w:hAnsi="仿宋" w:cs="仿宋"/>
                <w:kern w:val="0"/>
                <w:szCs w:val="27"/>
              </w:rPr>
              <w:t>序号</w:t>
            </w:r>
          </w:p>
        </w:tc>
        <w:tc>
          <w:tcPr>
            <w:tcW w:w="1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59D5299D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  <w:r>
              <w:rPr>
                <w:rFonts w:hint="eastAsia" w:ascii="仿宋" w:hAnsi="仿宋" w:cs="仿宋"/>
                <w:kern w:val="0"/>
                <w:szCs w:val="27"/>
                <w:lang w:val="en-US" w:eastAsia="zh-CN"/>
              </w:rPr>
              <w:t>项目</w:t>
            </w:r>
            <w:r>
              <w:rPr>
                <w:rFonts w:hint="eastAsia" w:ascii="仿宋" w:hAnsi="仿宋" w:cs="仿宋"/>
                <w:kern w:val="0"/>
                <w:szCs w:val="27"/>
              </w:rPr>
              <w:t>名称</w:t>
            </w:r>
          </w:p>
        </w:tc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78981C57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  <w:r>
              <w:rPr>
                <w:rFonts w:hint="eastAsia" w:ascii="仿宋" w:hAnsi="仿宋" w:cs="仿宋"/>
                <w:kern w:val="0"/>
                <w:szCs w:val="27"/>
              </w:rPr>
              <w:t>数量</w:t>
            </w:r>
          </w:p>
        </w:tc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7E9320C7">
            <w:pPr>
              <w:widowControl/>
              <w:wordWrap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Cs w:val="27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27"/>
                <w:lang w:val="en-US" w:eastAsia="zh-CN"/>
              </w:rPr>
              <w:t>单位</w:t>
            </w:r>
          </w:p>
        </w:tc>
        <w:tc>
          <w:tcPr>
            <w:tcW w:w="1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08633461">
            <w:pPr>
              <w:widowControl/>
              <w:wordWrap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yellow"/>
              </w:rPr>
              <w:t>响应折扣系数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yellow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yellow"/>
                <w:lang w:eastAsia="zh-CN"/>
              </w:rPr>
              <w:t>）</w:t>
            </w:r>
          </w:p>
        </w:tc>
        <w:tc>
          <w:tcPr>
            <w:tcW w:w="8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1BD771C3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  <w:r>
              <w:rPr>
                <w:rFonts w:hint="eastAsia" w:ascii="仿宋" w:hAnsi="仿宋" w:cs="仿宋"/>
                <w:kern w:val="0"/>
                <w:szCs w:val="27"/>
              </w:rPr>
              <w:t>备注</w:t>
            </w:r>
          </w:p>
        </w:tc>
      </w:tr>
      <w:tr w14:paraId="28F2FB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tblCellSpacing w:w="0" w:type="dxa"/>
          <w:jc w:val="center"/>
        </w:trPr>
        <w:tc>
          <w:tcPr>
            <w:tcW w:w="3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33451B36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27"/>
                <w:szCs w:val="27"/>
              </w:rPr>
            </w:pPr>
            <w:r>
              <w:rPr>
                <w:rFonts w:hint="eastAsia" w:ascii="仿宋" w:hAnsi="仿宋" w:cs="仿宋"/>
                <w:kern w:val="27"/>
                <w:szCs w:val="27"/>
              </w:rPr>
              <w:t>1</w:t>
            </w:r>
          </w:p>
        </w:tc>
        <w:tc>
          <w:tcPr>
            <w:tcW w:w="1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46D0DD85">
            <w:pPr>
              <w:widowControl/>
              <w:wordWrap w:val="0"/>
              <w:spacing w:line="600" w:lineRule="exact"/>
              <w:jc w:val="center"/>
              <w:rPr>
                <w:rFonts w:hint="default" w:ascii="仿宋" w:hAnsi="仿宋" w:cs="仿宋"/>
                <w:kern w:val="27"/>
                <w:szCs w:val="27"/>
                <w:lang w:val="en-US"/>
              </w:rPr>
            </w:pPr>
          </w:p>
        </w:tc>
        <w:tc>
          <w:tcPr>
            <w:tcW w:w="5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1E65F4DE">
            <w:pPr>
              <w:widowControl/>
              <w:wordWrap w:val="0"/>
              <w:spacing w:line="600" w:lineRule="exact"/>
              <w:jc w:val="center"/>
              <w:rPr>
                <w:rFonts w:hint="eastAsia" w:ascii="仿宋" w:hAnsi="仿宋" w:eastAsia="华文仿宋" w:cs="仿宋"/>
                <w:kern w:val="0"/>
                <w:szCs w:val="27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Cs w:val="27"/>
                <w:lang w:val="en-US" w:eastAsia="zh-CN"/>
              </w:rPr>
              <w:t>1</w:t>
            </w:r>
          </w:p>
        </w:tc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35352BD3">
            <w:pPr>
              <w:widowControl/>
              <w:wordWrap w:val="0"/>
              <w:spacing w:line="600" w:lineRule="exact"/>
              <w:jc w:val="center"/>
              <w:rPr>
                <w:rFonts w:hint="eastAsia" w:ascii="仿宋" w:hAnsi="仿宋" w:eastAsia="华文仿宋" w:cs="仿宋"/>
                <w:kern w:val="0"/>
                <w:szCs w:val="27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Cs w:val="27"/>
                <w:lang w:eastAsia="zh-CN"/>
              </w:rPr>
              <w:t>项</w:t>
            </w:r>
          </w:p>
        </w:tc>
        <w:tc>
          <w:tcPr>
            <w:tcW w:w="1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7DA41BB5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</w:p>
        </w:tc>
        <w:tc>
          <w:tcPr>
            <w:tcW w:w="8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noWrap w:val="0"/>
            <w:vAlign w:val="center"/>
          </w:tcPr>
          <w:p w14:paraId="0202E68F">
            <w:pPr>
              <w:widowControl/>
              <w:wordWrap w:val="0"/>
              <w:spacing w:line="600" w:lineRule="exact"/>
              <w:jc w:val="center"/>
              <w:rPr>
                <w:rFonts w:ascii="仿宋" w:hAnsi="仿宋" w:cs="仿宋"/>
                <w:kern w:val="0"/>
                <w:szCs w:val="27"/>
              </w:rPr>
            </w:pPr>
          </w:p>
        </w:tc>
      </w:tr>
    </w:tbl>
    <w:p w14:paraId="57CBFE7B">
      <w:pPr>
        <w:wordWrap w:val="0"/>
        <w:spacing w:line="600" w:lineRule="exact"/>
        <w:jc w:val="left"/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  <w:t>注：本项目报价方式采用综合折扣率的方式，响应供应商报价时，要求所有响应报价只能有一个综合折扣（百分比按四舍五入原则，保留小数点后二位数），不接受多种综合折扣的报价方式，响应折扣系数单位为“%”，例如折扣9折，则填写“90”，又例如折扣9.555折，则填写“95.55”</w:t>
      </w:r>
    </w:p>
    <w:p w14:paraId="301E6404">
      <w:pPr>
        <w:wordWrap w:val="0"/>
        <w:spacing w:line="600" w:lineRule="exact"/>
        <w:jc w:val="left"/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  <w:t>供应商名称（公章或自然人印鉴章）：</w:t>
      </w:r>
    </w:p>
    <w:p w14:paraId="3B8EC629">
      <w:pPr>
        <w:wordWrap w:val="0"/>
        <w:spacing w:line="600" w:lineRule="exact"/>
        <w:jc w:val="left"/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highlight w:val="none"/>
          <w:shd w:val="clear" w:color="auto" w:fill="FFFFFF"/>
          <w:lang w:val="en-US" w:eastAsia="zh-CN"/>
        </w:rPr>
        <w:t>法定代表人（经营者或自然人）或授权代表（签字或印章）：</w:t>
      </w:r>
    </w:p>
    <w:p w14:paraId="0A12DB9A">
      <w:pPr>
        <w:rPr>
          <w:rFonts w:hint="eastAsia"/>
          <w:lang w:val="en-US" w:eastAsia="zh-CN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080" w:bottom="1440" w:left="1080" w:header="737" w:footer="454" w:gutter="0"/>
          <w:lnNumType w:countBy="0" w:distance="360"/>
          <w:pgNumType w:fmt="decimal"/>
          <w:cols w:space="720" w:num="1"/>
          <w:titlePg/>
          <w:docGrid w:linePitch="312" w:charSpace="0"/>
        </w:sectPr>
      </w:pPr>
    </w:p>
    <w:p w14:paraId="16461DF0">
      <w:pPr>
        <w:pStyle w:val="4"/>
        <w:tabs>
          <w:tab w:val="center" w:pos="5219"/>
          <w:tab w:val="right" w:pos="9065"/>
        </w:tabs>
        <w:wordWrap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lang w:val="en-US" w:eastAsia="zh-CN"/>
        </w:rPr>
        <w:t>二、响应供应商的资格证明材料</w:t>
      </w:r>
    </w:p>
    <w:p w14:paraId="51124743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  <w:r>
        <w:rPr>
          <w:rFonts w:hint="eastAsia" w:cs="宋体"/>
          <w:b/>
          <w:bCs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bCs/>
          <w:szCs w:val="28"/>
          <w:lang w:eastAsia="zh-CN"/>
        </w:rPr>
        <w:t>营业执照扫描件或复印件并加盖单位公章：</w:t>
      </w:r>
    </w:p>
    <w:p w14:paraId="6C0B406C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FD99B40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362DAA14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FB71F1A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1C32D638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1E4B4D04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2F85442A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431F56D1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62034ECF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A1BD423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9AF5432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2FCE5477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0DF9A9C7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34F5BFB1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4F71B6F1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68BF418D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6E8BD35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71395333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54F4C3E4">
      <w:pPr>
        <w:pStyle w:val="6"/>
        <w:rPr>
          <w:rFonts w:hint="eastAsia" w:ascii="宋体" w:hAnsi="宋体" w:cs="宋体"/>
          <w:b/>
          <w:bCs/>
          <w:szCs w:val="28"/>
          <w:lang w:eastAsia="zh-CN"/>
        </w:rPr>
      </w:pPr>
    </w:p>
    <w:p w14:paraId="4457B067">
      <w:pPr>
        <w:pStyle w:val="8"/>
        <w:spacing w:before="120" w:beforeLines="50" w:line="500" w:lineRule="exact"/>
        <w:ind w:left="42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三、供应商基本资格承诺函</w:t>
      </w:r>
    </w:p>
    <w:p w14:paraId="504451D8">
      <w:pPr>
        <w:pStyle w:val="8"/>
        <w:spacing w:line="500" w:lineRule="exact"/>
        <w:rPr>
          <w:rFonts w:hint="eastAsia" w:hAnsi="宋体" w:cs="仿宋"/>
          <w:kern w:val="0"/>
          <w:sz w:val="27"/>
          <w:szCs w:val="27"/>
        </w:rPr>
      </w:pPr>
    </w:p>
    <w:p w14:paraId="6CD889A7">
      <w:pPr>
        <w:pStyle w:val="8"/>
        <w:spacing w:line="500" w:lineRule="exact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致：</w:t>
      </w:r>
      <w:r>
        <w:rPr>
          <w:rFonts w:hint="eastAsia" w:hAnsi="宋体" w:cs="楷体"/>
          <w:sz w:val="28"/>
          <w:szCs w:val="28"/>
          <w:lang w:val="en-US" w:eastAsia="zh-CN"/>
        </w:rPr>
        <w:t>赣州市第五人民医院</w:t>
      </w:r>
      <w:r>
        <w:rPr>
          <w:rFonts w:hint="eastAsia" w:hAnsi="宋体" w:cs="仿宋"/>
          <w:kern w:val="0"/>
          <w:sz w:val="27"/>
          <w:szCs w:val="27"/>
        </w:rPr>
        <w:t>单位名称</w:t>
      </w:r>
    </w:p>
    <w:p w14:paraId="3C8CEAD0">
      <w:pPr>
        <w:pStyle w:val="8"/>
        <w:spacing w:line="500" w:lineRule="exact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(自然人姓名):</w:t>
      </w:r>
    </w:p>
    <w:p w14:paraId="7117BD2E">
      <w:pPr>
        <w:pStyle w:val="8"/>
        <w:spacing w:line="500" w:lineRule="exact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统一社会信用代码(身份证号码):</w:t>
      </w:r>
    </w:p>
    <w:p w14:paraId="0F42ECE0">
      <w:pPr>
        <w:pStyle w:val="8"/>
        <w:spacing w:line="500" w:lineRule="exact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法定代表人(负责人):</w:t>
      </w:r>
    </w:p>
    <w:p w14:paraId="67789C0E">
      <w:pPr>
        <w:pStyle w:val="8"/>
        <w:spacing w:line="500" w:lineRule="exact"/>
        <w:rPr>
          <w:rFonts w:hint="eastAsia" w:hAnsi="宋体" w:eastAsia="宋体" w:cs="仿宋"/>
          <w:kern w:val="0"/>
          <w:sz w:val="27"/>
          <w:szCs w:val="27"/>
          <w:lang w:eastAsia="zh-CN"/>
        </w:rPr>
      </w:pPr>
      <w:r>
        <w:rPr>
          <w:rFonts w:hint="eastAsia" w:hAnsi="宋体" w:cs="仿宋"/>
          <w:kern w:val="0"/>
          <w:sz w:val="27"/>
          <w:szCs w:val="27"/>
        </w:rPr>
        <w:t>联系地址和电话:</w:t>
      </w:r>
    </w:p>
    <w:p w14:paraId="63C0734D">
      <w:pPr>
        <w:pStyle w:val="8"/>
        <w:spacing w:before="120" w:beforeLines="50" w:line="500" w:lineRule="exact"/>
        <w:ind w:left="420" w:firstLine="543" w:firstLineChars="0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我单位(本人)自愿参加本次政府采购活动，严格遵守《中华人民共和国政府采购法》及相关法律法规，坚守公开、公平公正和诚实信用等原则，依法诚信经营，并郑重承诺:</w:t>
      </w:r>
    </w:p>
    <w:p w14:paraId="2775B7C8">
      <w:pPr>
        <w:pStyle w:val="8"/>
        <w:spacing w:before="120" w:beforeLines="50" w:line="500" w:lineRule="exact"/>
        <w:ind w:left="420" w:firstLine="543" w:firstLineChars="0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</w:rPr>
        <w:t>(一)我单位(本人)符合采购文件要求以及《中华人民共和国政府采购法》第二十二条规定的条件:1.具有独立承担民事责任的能力;2.具有良好的商业信誉和健全的财务会计制度;3.具有履行合同所必需的设备和专业技术能力;4.有依法缴纳税收和社会保障资金的良好记录;5.参加政府采购活动前三年内，在经营活动中没有重大违法记录;6.符合法律、行政法规规定的其他条件</w:t>
      </w:r>
    </w:p>
    <w:p w14:paraId="19A12262">
      <w:pPr>
        <w:pStyle w:val="8"/>
        <w:spacing w:before="120" w:beforeLines="50" w:line="500" w:lineRule="exact"/>
        <w:ind w:left="420" w:firstLine="0" w:firstLineChars="0"/>
        <w:rPr>
          <w:rFonts w:hint="eastAsia"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  <w:lang w:eastAsia="zh-CN"/>
        </w:rPr>
        <w:t>　　</w:t>
      </w:r>
      <w:r>
        <w:rPr>
          <w:rFonts w:hint="eastAsia" w:hAnsi="宋体" w:cs="仿宋"/>
          <w:kern w:val="0"/>
          <w:sz w:val="27"/>
          <w:szCs w:val="27"/>
        </w:rPr>
        <w:t>(二)我单位(本人)未被列入严重失信主体名单、失信被执行人、税收违法黑名单、政府采购严重违法失信行为记录名单</w:t>
      </w:r>
    </w:p>
    <w:p w14:paraId="46A8C713">
      <w:pPr>
        <w:pStyle w:val="8"/>
        <w:spacing w:before="120" w:beforeLines="50" w:line="500" w:lineRule="exact"/>
        <w:ind w:left="420" w:firstLine="0" w:firstLineChars="0"/>
        <w:rPr>
          <w:rFonts w:ascii="宋体" w:hAnsi="宋体" w:cs="仿宋"/>
          <w:sz w:val="27"/>
          <w:szCs w:val="27"/>
          <w:u w:val="single"/>
        </w:rPr>
      </w:pPr>
      <w:r>
        <w:rPr>
          <w:rFonts w:hint="eastAsia" w:hAnsi="宋体" w:cs="仿宋"/>
          <w:kern w:val="0"/>
          <w:sz w:val="27"/>
          <w:szCs w:val="27"/>
          <w:lang w:eastAsia="zh-CN"/>
        </w:rPr>
        <w:t>　　</w:t>
      </w:r>
      <w:r>
        <w:rPr>
          <w:rFonts w:hint="eastAsia" w:hAnsi="宋体" w:cs="仿宋"/>
          <w:kern w:val="0"/>
          <w:sz w:val="27"/>
          <w:szCs w:val="27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</w:t>
      </w:r>
      <w:r>
        <w:rPr>
          <w:rFonts w:hint="eastAsia" w:ascii="宋体" w:hAnsi="宋体" w:cs="楷体"/>
          <w:kern w:val="0"/>
          <w:sz w:val="27"/>
          <w:szCs w:val="27"/>
        </w:rPr>
        <w:t>供应商名称</w:t>
      </w:r>
      <w:r>
        <w:rPr>
          <w:rFonts w:hint="eastAsia" w:ascii="宋体" w:hAnsi="宋体" w:cs="仿宋"/>
          <w:kern w:val="0"/>
          <w:sz w:val="27"/>
          <w:szCs w:val="27"/>
        </w:rPr>
        <w:t>（公章）（自然人签字）</w:t>
      </w:r>
      <w:r>
        <w:rPr>
          <w:rFonts w:hint="eastAsia" w:ascii="宋体" w:hAnsi="宋体" w:cs="仿宋"/>
          <w:sz w:val="27"/>
          <w:szCs w:val="27"/>
        </w:rPr>
        <w:t>：</w:t>
      </w:r>
      <w:r>
        <w:rPr>
          <w:rFonts w:hint="eastAsia" w:ascii="宋体" w:hAnsi="宋体" w:cs="仿宋"/>
          <w:kern w:val="0"/>
          <w:sz w:val="27"/>
          <w:szCs w:val="27"/>
        </w:rPr>
        <w:t>法定代表人</w:t>
      </w:r>
      <w:r>
        <w:rPr>
          <w:rFonts w:hint="eastAsia" w:ascii="宋体" w:hAnsi="宋体" w:cs="仿宋"/>
          <w:sz w:val="27"/>
          <w:szCs w:val="27"/>
        </w:rPr>
        <w:t>（经营者或自然人）或授权代表（签字或印章）：</w:t>
      </w:r>
    </w:p>
    <w:p w14:paraId="05B63703">
      <w:pPr>
        <w:pStyle w:val="8"/>
        <w:spacing w:before="120" w:beforeLines="50" w:line="500" w:lineRule="exact"/>
        <w:ind w:left="420"/>
        <w:jc w:val="center"/>
        <w:rPr>
          <w:rFonts w:hAnsi="宋体" w:cs="仿宋"/>
          <w:kern w:val="0"/>
          <w:sz w:val="27"/>
          <w:szCs w:val="27"/>
        </w:rPr>
      </w:pPr>
      <w:r>
        <w:rPr>
          <w:rFonts w:hint="eastAsia" w:hAnsi="宋体" w:cs="仿宋"/>
          <w:kern w:val="0"/>
          <w:sz w:val="27"/>
          <w:szCs w:val="27"/>
          <w:lang w:val="en-US" w:eastAsia="zh-CN"/>
        </w:rPr>
        <w:t xml:space="preserve">                                           </w:t>
      </w:r>
      <w:r>
        <w:rPr>
          <w:rFonts w:hint="eastAsia" w:hAnsi="宋体" w:cs="仿宋"/>
          <w:kern w:val="0"/>
          <w:sz w:val="27"/>
          <w:szCs w:val="27"/>
        </w:rPr>
        <w:t>年</w:t>
      </w:r>
      <w:r>
        <w:rPr>
          <w:rFonts w:hint="eastAsia" w:hAnsi="宋体" w:cs="仿宋"/>
          <w:kern w:val="0"/>
          <w:sz w:val="27"/>
          <w:szCs w:val="27"/>
          <w:lang w:val="en-US" w:eastAsia="zh-CN"/>
        </w:rPr>
        <w:t xml:space="preserve">    </w:t>
      </w:r>
      <w:r>
        <w:rPr>
          <w:rFonts w:hint="eastAsia" w:hAnsi="宋体" w:cs="仿宋"/>
          <w:kern w:val="0"/>
          <w:sz w:val="27"/>
          <w:szCs w:val="27"/>
        </w:rPr>
        <w:t>月</w:t>
      </w:r>
      <w:r>
        <w:rPr>
          <w:rFonts w:hint="eastAsia" w:hAnsi="宋体" w:cs="仿宋"/>
          <w:kern w:val="0"/>
          <w:sz w:val="27"/>
          <w:szCs w:val="27"/>
          <w:lang w:val="en-US" w:eastAsia="zh-CN"/>
        </w:rPr>
        <w:t xml:space="preserve">   </w:t>
      </w:r>
      <w:r>
        <w:rPr>
          <w:rFonts w:hint="eastAsia" w:hAnsi="宋体" w:cs="仿宋"/>
          <w:kern w:val="0"/>
          <w:sz w:val="27"/>
          <w:szCs w:val="27"/>
        </w:rPr>
        <w:t>日</w:t>
      </w:r>
    </w:p>
    <w:p w14:paraId="79FE29E6"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 w14:paraId="5AE53B04">
      <w:pPr>
        <w:rPr>
          <w:rFonts w:hint="default"/>
          <w:lang w:val="en-US" w:eastAsia="zh-CN"/>
        </w:rPr>
      </w:pPr>
    </w:p>
    <w:p w14:paraId="69C36335">
      <w:pPr>
        <w:pStyle w:val="3"/>
        <w:rPr>
          <w:rFonts w:hint="default"/>
          <w:lang w:val="en-US" w:eastAsia="zh-CN"/>
        </w:rPr>
      </w:pPr>
    </w:p>
    <w:p w14:paraId="4173707A">
      <w:pPr>
        <w:rPr>
          <w:rFonts w:hint="default"/>
          <w:lang w:val="en-US" w:eastAsia="zh-CN"/>
        </w:rPr>
      </w:pPr>
    </w:p>
    <w:p w14:paraId="12F6574F">
      <w:pPr>
        <w:pStyle w:val="3"/>
        <w:rPr>
          <w:rFonts w:hint="default"/>
          <w:lang w:val="en-US" w:eastAsia="zh-CN"/>
        </w:rPr>
      </w:pPr>
    </w:p>
    <w:p w14:paraId="1F8282DF">
      <w:pPr>
        <w:rPr>
          <w:rFonts w:hint="default"/>
          <w:lang w:val="en-US" w:eastAsia="zh-CN"/>
        </w:rPr>
      </w:pPr>
    </w:p>
    <w:p w14:paraId="01FA55A4">
      <w:pPr>
        <w:pStyle w:val="3"/>
        <w:rPr>
          <w:rFonts w:hint="default"/>
          <w:lang w:val="en-US" w:eastAsia="zh-CN"/>
        </w:rPr>
      </w:pPr>
    </w:p>
    <w:p w14:paraId="487F0C84">
      <w:pPr>
        <w:rPr>
          <w:rFonts w:hint="default"/>
          <w:lang w:val="en-US" w:eastAsia="zh-CN"/>
        </w:rPr>
      </w:pPr>
    </w:p>
    <w:p w14:paraId="56C160C1">
      <w:pPr>
        <w:pStyle w:val="3"/>
        <w:rPr>
          <w:rFonts w:hint="default"/>
          <w:lang w:val="en-US" w:eastAsia="zh-CN"/>
        </w:rPr>
      </w:pPr>
    </w:p>
    <w:p w14:paraId="3A08021D">
      <w:pPr>
        <w:rPr>
          <w:rFonts w:hint="default"/>
          <w:lang w:val="en-US" w:eastAsia="zh-CN"/>
        </w:rPr>
      </w:pPr>
    </w:p>
    <w:p w14:paraId="485B62D3">
      <w:pPr>
        <w:rPr>
          <w:rFonts w:ascii="仿宋" w:hAnsi="仿宋" w:cs="仿宋"/>
          <w:sz w:val="21"/>
        </w:rPr>
      </w:pPr>
    </w:p>
    <w:p w14:paraId="236FB95E"/>
    <w:p w14:paraId="79D9E4CB">
      <w:pPr>
        <w:widowControl/>
        <w:ind w:firstLine="0" w:firstLineChars="0"/>
        <w:jc w:val="left"/>
        <w:rPr>
          <w:rFonts w:ascii="仿宋" w:hAnsi="仿宋" w:eastAsia="仿宋" w:cs="仿宋"/>
          <w:color w:val="000000"/>
        </w:rPr>
      </w:pPr>
    </w:p>
    <w:bookmarkEnd w:id="0"/>
    <w:bookmarkEnd w:id="1"/>
    <w:bookmarkEnd w:id="2"/>
    <w:p w14:paraId="24738502">
      <w:pPr>
        <w:pStyle w:val="8"/>
        <w:spacing w:before="120" w:beforeLines="50" w:line="500" w:lineRule="exact"/>
        <w:ind w:left="420"/>
        <w:jc w:val="center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br w:type="page"/>
      </w:r>
      <w:bookmarkStart w:id="3" w:name="_Toc18466"/>
    </w:p>
    <w:bookmarkEnd w:id="3"/>
    <w:p w14:paraId="724D266A">
      <w:pPr>
        <w:pStyle w:val="4"/>
        <w:numPr>
          <w:ilvl w:val="0"/>
          <w:numId w:val="0"/>
        </w:numPr>
        <w:spacing w:before="0" w:after="0"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</w:pPr>
      <w:bookmarkStart w:id="4" w:name="_Toc10593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四、服务承诺书（格式）</w:t>
      </w:r>
    </w:p>
    <w:p w14:paraId="0C190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</w:rPr>
      </w:pPr>
    </w:p>
    <w:p w14:paraId="535A5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赣州市第五人民医院</w:t>
      </w:r>
    </w:p>
    <w:p w14:paraId="191D9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宋体" w:hAnsi="宋体" w:cs="楷体"/>
          <w:kern w:val="0"/>
          <w:sz w:val="28"/>
          <w:szCs w:val="28"/>
        </w:rPr>
      </w:pPr>
      <w:r>
        <w:rPr>
          <w:rFonts w:hint="eastAsia" w:ascii="宋体" w:hAnsi="宋体" w:cs="楷体"/>
          <w:kern w:val="0"/>
          <w:sz w:val="28"/>
          <w:szCs w:val="28"/>
        </w:rPr>
        <w:t>根据贵方为年月日</w:t>
      </w:r>
      <w:r>
        <w:rPr>
          <w:rFonts w:hint="eastAsia" w:ascii="宋体" w:hAnsi="宋体" w:cs="楷体"/>
          <w:kern w:val="0"/>
          <w:sz w:val="28"/>
          <w:szCs w:val="28"/>
          <w:highlight w:val="none"/>
        </w:rPr>
        <w:t>（采购项目）</w:t>
      </w:r>
      <w:r>
        <w:rPr>
          <w:rFonts w:hint="eastAsia" w:ascii="宋体" w:hAnsi="宋体" w:cs="楷体"/>
          <w:kern w:val="0"/>
          <w:sz w:val="28"/>
          <w:szCs w:val="28"/>
        </w:rPr>
        <w:t>的响应邀请，我方对该项目做出如下产品质量承诺：</w:t>
      </w:r>
    </w:p>
    <w:p w14:paraId="49831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楷体"/>
          <w:kern w:val="0"/>
          <w:sz w:val="28"/>
          <w:szCs w:val="28"/>
        </w:rPr>
      </w:pPr>
      <w:r>
        <w:rPr>
          <w:rFonts w:hint="eastAsia" w:ascii="宋体" w:hAnsi="宋体" w:cs="楷体"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cs="楷体"/>
          <w:kern w:val="0"/>
          <w:sz w:val="28"/>
          <w:szCs w:val="28"/>
        </w:rPr>
        <w:t>（1）服务承诺及标准：</w:t>
      </w:r>
    </w:p>
    <w:p w14:paraId="2F8FC21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 w14:paraId="651AD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楷体"/>
          <w:bCs/>
          <w:kern w:val="0"/>
          <w:sz w:val="28"/>
          <w:szCs w:val="28"/>
        </w:rPr>
      </w:pPr>
      <w:r>
        <w:rPr>
          <w:rFonts w:hint="eastAsia" w:ascii="宋体" w:hAnsi="宋体" w:cs="楷体"/>
          <w:bCs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cs="楷体"/>
          <w:bCs/>
          <w:kern w:val="0"/>
          <w:sz w:val="28"/>
          <w:szCs w:val="28"/>
        </w:rPr>
        <w:t>（2）服务</w:t>
      </w:r>
      <w:r>
        <w:rPr>
          <w:rFonts w:hint="eastAsia" w:ascii="宋体" w:hAnsi="宋体" w:cs="楷体"/>
          <w:bCs/>
          <w:kern w:val="0"/>
          <w:sz w:val="28"/>
          <w:szCs w:val="28"/>
          <w:lang w:eastAsia="zh-CN"/>
        </w:rPr>
        <w:t>人员的配置</w:t>
      </w:r>
      <w:r>
        <w:rPr>
          <w:rFonts w:hint="eastAsia" w:ascii="宋体" w:hAnsi="宋体" w:cs="楷体"/>
          <w:bCs/>
          <w:kern w:val="0"/>
          <w:sz w:val="28"/>
          <w:szCs w:val="28"/>
        </w:rPr>
        <w:t>：</w:t>
      </w:r>
    </w:p>
    <w:p w14:paraId="4277A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"/>
          <w:bCs/>
          <w:kern w:val="0"/>
          <w:sz w:val="28"/>
          <w:szCs w:val="28"/>
        </w:rPr>
      </w:pPr>
    </w:p>
    <w:p w14:paraId="44EA0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楷体"/>
          <w:bCs/>
          <w:kern w:val="0"/>
          <w:sz w:val="28"/>
          <w:szCs w:val="28"/>
        </w:rPr>
      </w:pPr>
      <w:r>
        <w:rPr>
          <w:rFonts w:hint="eastAsia" w:ascii="宋体" w:hAnsi="宋体" w:cs="楷体"/>
          <w:bCs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cs="楷体"/>
          <w:bCs/>
          <w:kern w:val="0"/>
          <w:sz w:val="28"/>
          <w:szCs w:val="28"/>
        </w:rPr>
        <w:t>（3）服务联系方式：</w:t>
      </w:r>
    </w:p>
    <w:p w14:paraId="1F06F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"/>
          <w:bCs/>
          <w:kern w:val="0"/>
          <w:sz w:val="28"/>
          <w:szCs w:val="28"/>
        </w:rPr>
      </w:pPr>
    </w:p>
    <w:p w14:paraId="02737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楷体"/>
          <w:kern w:val="0"/>
          <w:sz w:val="28"/>
          <w:szCs w:val="28"/>
        </w:rPr>
      </w:pPr>
      <w:r>
        <w:rPr>
          <w:rFonts w:hint="eastAsia" w:ascii="宋体" w:hAnsi="宋体" w:cs="楷体"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cs="楷体"/>
          <w:kern w:val="0"/>
          <w:sz w:val="28"/>
          <w:szCs w:val="28"/>
        </w:rPr>
        <w:t>（4）其他</w:t>
      </w:r>
    </w:p>
    <w:p w14:paraId="2D62B209">
      <w:pPr>
        <w:rPr>
          <w:rFonts w:ascii="宋体" w:hAnsi="宋体" w:cs="楷体"/>
          <w:bCs/>
          <w:kern w:val="0"/>
          <w:sz w:val="28"/>
          <w:szCs w:val="28"/>
        </w:rPr>
      </w:pPr>
    </w:p>
    <w:p w14:paraId="419E94FB">
      <w:pPr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供应商名称</w:t>
      </w:r>
      <w:r>
        <w:rPr>
          <w:rFonts w:hint="eastAsia" w:ascii="宋体" w:hAnsi="宋体" w:cs="宋体"/>
          <w:kern w:val="0"/>
          <w:sz w:val="28"/>
          <w:szCs w:val="28"/>
        </w:rPr>
        <w:t>（公章）:</w:t>
      </w:r>
    </w:p>
    <w:p w14:paraId="09CFBB60">
      <w:pPr>
        <w:pStyle w:val="8"/>
        <w:jc w:val="right"/>
        <w:rPr>
          <w:sz w:val="28"/>
          <w:szCs w:val="28"/>
        </w:rPr>
      </w:pPr>
    </w:p>
    <w:p w14:paraId="1F37E4C3">
      <w:pPr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（经营者或自然人）</w:t>
      </w:r>
      <w:r>
        <w:rPr>
          <w:rFonts w:hint="eastAsia" w:ascii="宋体" w:hAnsi="宋体" w:cs="宋体"/>
          <w:kern w:val="0"/>
          <w:sz w:val="28"/>
          <w:szCs w:val="28"/>
        </w:rPr>
        <w:t>（签字或签章）：</w:t>
      </w:r>
    </w:p>
    <w:p w14:paraId="681C44AA">
      <w:pPr>
        <w:pStyle w:val="8"/>
        <w:jc w:val="right"/>
        <w:rPr>
          <w:sz w:val="28"/>
          <w:szCs w:val="28"/>
        </w:rPr>
      </w:pPr>
    </w:p>
    <w:p w14:paraId="3EE52F02">
      <w:pPr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761B952E">
      <w:pPr>
        <w:jc w:val="righ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4D6763">
      <w:pPr>
        <w:pStyle w:val="3"/>
        <w:bidi w:val="0"/>
        <w:rPr>
          <w:rFonts w:hint="eastAsia"/>
          <w:lang w:val="en-US" w:eastAsia="zh-CN"/>
        </w:rPr>
      </w:pPr>
    </w:p>
    <w:p w14:paraId="4C68E0D4">
      <w:pPr>
        <w:jc w:val="righ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bookmarkEnd w:id="4"/>
    <w:p w14:paraId="79F2DDAD">
      <w:pPr>
        <w:jc w:val="both"/>
        <w:rPr>
          <w:rFonts w:hint="eastAsia"/>
          <w:lang w:val="en-US" w:eastAsia="zh-CN"/>
        </w:rPr>
      </w:pPr>
      <w:bookmarkStart w:id="5" w:name="_GoBack"/>
      <w:bookmarkEnd w:id="5"/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C97C">
    <w:pPr>
      <w:pStyle w:val="9"/>
      <w:jc w:val="center"/>
      <w:rPr>
        <w:rStyle w:val="15"/>
        <w:rFonts w:ascii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24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24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5488A5">
    <w:pPr>
      <w:pStyle w:val="9"/>
      <w:rPr>
        <w:rFonts w:asci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C46D4">
    <w:pPr>
      <w:pStyle w:val="9"/>
      <w:jc w:val="center"/>
      <w:rPr>
        <w:rFonts w:asci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D7F5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D7F5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46F3C">
    <w:pPr>
      <w:pStyle w:val="9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BDF7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BDF7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B81A">
    <w:pPr>
      <w:pStyle w:val="2"/>
      <w:pBdr>
        <w:bottom w:val="none" w:color="auto" w:sz="0" w:space="0"/>
      </w:pBdr>
      <w:rPr>
        <w:rFonts w:asci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F2EA6">
    <w:pPr>
      <w:pStyle w:val="2"/>
      <w:pBdr>
        <w:bottom w:val="none" w:color="auto" w:sz="0" w:space="0"/>
      </w:pBdr>
      <w:rPr>
        <w:rFonts w:asci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B1B37"/>
    <w:rsid w:val="0D441A50"/>
    <w:rsid w:val="1D441155"/>
    <w:rsid w:val="2C0F23A5"/>
    <w:rsid w:val="2C7B38ED"/>
    <w:rsid w:val="2C8C5C50"/>
    <w:rsid w:val="2DAD1E76"/>
    <w:rsid w:val="44021ADF"/>
    <w:rsid w:val="44340785"/>
    <w:rsid w:val="475430AA"/>
    <w:rsid w:val="50D47596"/>
    <w:rsid w:val="575925A3"/>
    <w:rsid w:val="5BB029AE"/>
    <w:rsid w:val="6DA004D8"/>
    <w:rsid w:val="6E463323"/>
    <w:rsid w:val="7D7A4A49"/>
    <w:rsid w:val="7E9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宋体" w:hAnsi="宋体" w:eastAsia="华文仿宋" w:cs="Times New Roman"/>
      <w:kern w:val="2"/>
      <w:sz w:val="27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hint="default"/>
      <w:b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hint="eastAsia" w:ascii="Arial" w:hAnsi="Arial" w:eastAsia="黑体"/>
      <w:b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snapToGrid w:val="0"/>
      <w:spacing w:before="120" w:line="500" w:lineRule="atLeast"/>
      <w:ind w:firstLine="567"/>
      <w:outlineLvl w:val="3"/>
    </w:pPr>
    <w:rPr>
      <w:rFonts w:ascii="宋体"/>
      <w:kern w:val="52"/>
      <w:sz w:val="27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18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tabs>
        <w:tab w:val="right" w:leader="dot" w:pos="9514"/>
      </w:tabs>
      <w:spacing w:line="400" w:lineRule="exact"/>
      <w:jc w:val="left"/>
    </w:pPr>
    <w:rPr>
      <w:rFonts w:ascii="宋体" w:hAnsi="宋体"/>
      <w:iCs/>
      <w:color w:val="000000"/>
      <w:kern w:val="0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unhideWhenUsed/>
    <w:qFormat/>
    <w:uiPriority w:val="99"/>
    <w:rPr>
      <w:rFonts w:hint="default" w:cs="Times New Roman"/>
      <w:sz w:val="24"/>
      <w:szCs w:val="24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BodyText1I2"/>
    <w:basedOn w:val="19"/>
    <w:qFormat/>
    <w:locked/>
    <w:uiPriority w:val="99"/>
    <w:pPr>
      <w:ind w:firstLine="420" w:firstLineChars="200"/>
    </w:pPr>
    <w:rPr>
      <w:rFonts w:ascii="Times New Roman" w:hAnsi="Times New Roman"/>
      <w:sz w:val="24"/>
      <w:szCs w:val="24"/>
    </w:rPr>
  </w:style>
  <w:style w:type="paragraph" w:customStyle="1" w:styleId="19">
    <w:name w:val="BodyTextIndent"/>
    <w:basedOn w:val="1"/>
    <w:qFormat/>
    <w:uiPriority w:val="99"/>
    <w:pPr>
      <w:spacing w:line="360" w:lineRule="auto"/>
      <w:ind w:firstLine="480"/>
      <w:jc w:val="left"/>
    </w:pPr>
    <w:rPr>
      <w:kern w:val="0"/>
      <w:sz w:val="20"/>
      <w:szCs w:val="20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after="260" w:line="605" w:lineRule="exact"/>
      <w:ind w:firstLine="96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1044</Words>
  <Characters>1068</Characters>
  <Lines>0</Lines>
  <Paragraphs>0</Paragraphs>
  <TotalTime>13</TotalTime>
  <ScaleCrop>false</ScaleCrop>
  <LinksUpToDate>false</LinksUpToDate>
  <CharactersWithSpaces>1224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2025-03-25T07:29:00Z</dcterms:created>
  <dc:creator>Administrator</dc:creator>
  <cp:lastModifiedBy>1</cp:lastModifiedBy>
  <dcterms:modified xsi:type="dcterms:W3CDTF">2025-08-05T00:41:43Z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eyJoZGlkIjoiZmYxMTg4N2ZhNDgxYWVkN2Q5MmNiMDI1ZWFkN2QxNWYiLCJ1c2VySWQiOiIyNjQwMDI2MTAifQ==</vt:lpwstr>
  </property>
  <property fmtid="{D5CDD505-2E9C-101B-9397-08002B2CF9AE}" pid="4" name="ICV">
    <vt:lpwstr>28D71308E6C5463EBE0E8FD3DB96B432_12</vt:lpwstr>
  </property>
</Properties>
</file>