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45F" w14:textId="77777777" w:rsidR="002F0C8A" w:rsidRPr="002F0C8A" w:rsidRDefault="002F0C8A" w:rsidP="002F0C8A">
      <w:pPr>
        <w:pStyle w:val="1"/>
        <w:spacing w:before="0" w:after="0" w:line="240" w:lineRule="auto"/>
        <w:jc w:val="both"/>
        <w:rPr>
          <w:rFonts w:ascii="宋体" w:eastAsia="宋体" w:hAnsi="宋体" w:cs="宋体" w:hint="eastAsia"/>
          <w:b/>
          <w:bCs/>
          <w:color w:val="auto"/>
          <w:kern w:val="44"/>
          <w:sz w:val="28"/>
          <w:szCs w:val="28"/>
          <w14:ligatures w14:val="none"/>
        </w:rPr>
      </w:pPr>
      <w:bookmarkStart w:id="0" w:name="_Toc18259"/>
      <w:bookmarkStart w:id="1" w:name="_Toc521420645"/>
      <w:bookmarkStart w:id="2" w:name="_Toc12007962"/>
      <w:r w:rsidRPr="002F0C8A">
        <w:rPr>
          <w:rFonts w:ascii="宋体" w:eastAsia="宋体" w:hAnsi="宋体" w:cs="宋体" w:hint="eastAsia"/>
          <w:b/>
          <w:bCs/>
          <w:color w:val="auto"/>
          <w:kern w:val="44"/>
          <w:sz w:val="28"/>
          <w:szCs w:val="28"/>
          <w14:ligatures w14:val="none"/>
        </w:rPr>
        <w:t>附表2．物资需求一览表</w:t>
      </w:r>
      <w:bookmarkEnd w:id="0"/>
      <w:bookmarkEnd w:id="1"/>
      <w:bookmarkEnd w:id="2"/>
    </w:p>
    <w:p w14:paraId="2BC7655E" w14:textId="77777777" w:rsidR="002F0C8A" w:rsidRDefault="002F0C8A" w:rsidP="002F0C8A">
      <w:pPr>
        <w:rPr>
          <w:rFonts w:ascii="宋体" w:hAnsi="宋体" w:cs="宋体" w:hint="eastAsia"/>
        </w:rPr>
      </w:pPr>
    </w:p>
    <w:p w14:paraId="1B888D82" w14:textId="77777777" w:rsidR="002F0C8A" w:rsidRDefault="002F0C8A" w:rsidP="002F0C8A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物资需求一览表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980"/>
        <w:gridCol w:w="1134"/>
        <w:gridCol w:w="1414"/>
        <w:gridCol w:w="578"/>
        <w:gridCol w:w="966"/>
        <w:gridCol w:w="1241"/>
        <w:gridCol w:w="1026"/>
        <w:gridCol w:w="1005"/>
        <w:gridCol w:w="1020"/>
        <w:gridCol w:w="1339"/>
        <w:gridCol w:w="679"/>
      </w:tblGrid>
      <w:tr w:rsidR="002F0C8A" w14:paraId="381DCB7F" w14:textId="77777777" w:rsidTr="002F0C8A">
        <w:trPr>
          <w:trHeight w:val="371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D34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30F2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93D2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CC50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D78D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28CC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 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D528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181A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收货人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7C9A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交货状态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1402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交货条件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786E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供货期限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D66C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F0C8A" w14:paraId="5B0C6530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9968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3" w:name="OLE_LINK14" w:colFirst="5" w:colLast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58E" w14:textId="77777777" w:rsidR="002F0C8A" w:rsidRDefault="002F0C8A" w:rsidP="00AA1CA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DBC34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BWG01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0C02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JBG-70B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88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2EE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41123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合湛高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</w:t>
            </w:r>
            <w:r>
              <w:rPr>
                <w:rFonts w:ascii="宋体" w:hAnsi="宋体" w:cs="宋体" w:hint="eastAsia"/>
                <w:szCs w:val="21"/>
              </w:rPr>
              <w:t>HZGDSG-1标施工区域内指定地点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2E8D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中铁大桥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局集团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有限公司第二工程分公司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合湛高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</w:t>
            </w:r>
            <w:r>
              <w:rPr>
                <w:rFonts w:ascii="宋体" w:hAnsi="宋体" w:cs="宋体" w:hint="eastAsia"/>
                <w:szCs w:val="21"/>
              </w:rPr>
              <w:t>HZGDSG-1标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项目经理部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0B1F7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符合各项质量、技术指标，外观及包装完好，满足招标人特殊要求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02EE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运输至招标人指定地点，车板交货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55920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合同签订之日起至合同履行完毕时止（具体交货数量、时间以</w:t>
            </w:r>
            <w:bookmarkStart w:id="4" w:name="OLE_LINK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招标人</w:t>
            </w:r>
            <w:bookmarkEnd w:id="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需求计划为准）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F359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422795CC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3B3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54A9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BECD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50F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bookmarkStart w:id="5" w:name="OLE_LINK9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JBG-80B</w:t>
            </w:r>
            <w:bookmarkEnd w:id="5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F32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4679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6A78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679F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F323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5E47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BE76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614D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35EA7C4A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040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242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D1DA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9D45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bookmarkStart w:id="6" w:name="OLE_LINK15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JBG-85B</w:t>
            </w:r>
            <w:bookmarkEnd w:id="6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A52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65DA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42C6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730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D03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FE23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5FFA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DCCD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60533D81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839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EA3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BDD7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A6DD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JBG-90B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A3E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242F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40000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FBFC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D560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B41E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0C07C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529DD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F4CE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1D4FDB46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051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F730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DEB3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794E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JBG-95B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DF9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B51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29500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021C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9BFA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D9B50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2F91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AFE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3624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260E2672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364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2F1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EBDF2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CC85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JBG-100B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1D4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F111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E4DB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6A92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21AE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E45C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503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7A64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715360BB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AE45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22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67C6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0D50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JBG-110B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5F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A0F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70000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91493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142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2AAE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417B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F795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D82F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0C019F5B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816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5B1A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B661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A172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bookmarkStart w:id="7" w:name="OLE_LINK16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JBG70×19B</w:t>
            </w:r>
            <w:bookmarkEnd w:id="7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613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5A7E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E7855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0AAD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78B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1DEF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33A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D26E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3FF399F3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DEC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27D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镀锌金属波纹管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A164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33DA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bookmarkStart w:id="8" w:name="OLE_LINK17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JBG90×19B</w:t>
            </w:r>
            <w:bookmarkEnd w:id="8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E05A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B257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EAF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991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8ED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6E1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EB13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D22FA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F0C8A" w14:paraId="24190DA7" w14:textId="77777777" w:rsidTr="002F0C8A">
        <w:trPr>
          <w:trHeight w:val="18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3E7" w14:textId="77777777" w:rsidR="002F0C8A" w:rsidRDefault="002F0C8A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2F4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BD6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C621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21C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B903" w14:textId="77777777" w:rsidR="002F0C8A" w:rsidRDefault="002F0C8A" w:rsidP="00AA1CA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174200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D97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7DB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9C5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C2E8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E09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44B8" w14:textId="77777777" w:rsidR="002F0C8A" w:rsidRDefault="002F0C8A" w:rsidP="00AA1CA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bookmarkEnd w:id="3"/>
    <w:p w14:paraId="321D6ECB" w14:textId="1E64590D" w:rsidR="008E7D30" w:rsidRPr="002F0C8A" w:rsidRDefault="002F0C8A">
      <w:r>
        <w:rPr>
          <w:rFonts w:ascii="宋体" w:hAnsi="宋体" w:cs="宋体" w:hint="eastAsia"/>
          <w:b/>
          <w:kern w:val="0"/>
          <w:sz w:val="28"/>
          <w:szCs w:val="21"/>
        </w:rPr>
        <w:t>备注：</w:t>
      </w:r>
      <w:r>
        <w:rPr>
          <w:rFonts w:ascii="宋体" w:hAnsi="宋体" w:cs="宋体" w:hint="eastAsia"/>
          <w:kern w:val="0"/>
          <w:szCs w:val="21"/>
        </w:rPr>
        <w:t>1、以上物资材料数量、规格、型号在实施阶段可能有一定调整，最终数量、规格、型号应以招标人需求计划为准。</w:t>
      </w:r>
    </w:p>
    <w:sectPr w:rsidR="008E7D30" w:rsidRPr="002F0C8A" w:rsidSect="002F0C8A">
      <w:pgSz w:w="15840" w:h="122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30"/>
    <w:rsid w:val="002F0C8A"/>
    <w:rsid w:val="008E7D30"/>
    <w:rsid w:val="00C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8A850-EA15-4CEC-9C16-EA305BD8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8E7D3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3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3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3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3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3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3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3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3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E7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3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E7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D3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E7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D3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E7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E7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D30"/>
    <w:rPr>
      <w:b/>
      <w:bCs/>
      <w:smallCaps/>
      <w:color w:val="2F5496" w:themeColor="accent1" w:themeShade="BF"/>
      <w:spacing w:val="5"/>
    </w:rPr>
  </w:style>
  <w:style w:type="character" w:customStyle="1" w:styleId="11">
    <w:name w:val="标题 1 字符1"/>
    <w:qFormat/>
    <w:locked/>
    <w:rsid w:val="002F0C8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hu</dc:creator>
  <cp:keywords/>
  <dc:description/>
  <cp:lastModifiedBy>cliff hu</cp:lastModifiedBy>
  <cp:revision>2</cp:revision>
  <dcterms:created xsi:type="dcterms:W3CDTF">2026-04-17T01:56:00Z</dcterms:created>
  <dcterms:modified xsi:type="dcterms:W3CDTF">2026-04-17T01:58:00Z</dcterms:modified>
</cp:coreProperties>
</file>