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招投标须知</w:t>
      </w:r>
    </w:p>
    <w:p>
      <w:pPr>
        <w:pStyle w:val="3"/>
        <w:rPr>
          <w:rFonts w:hint="eastAsia" w:ascii="宋体" w:hAnsi="宋体" w:eastAsia="宋体" w:cs="宋体"/>
          <w:sz w:val="44"/>
          <w:szCs w:val="44"/>
        </w:rPr>
      </w:pPr>
    </w:p>
    <w:p>
      <w:pPr>
        <w:numPr>
          <w:ilvl w:val="0"/>
          <w:numId w:val="1"/>
        </w:numPr>
        <w:spacing w:line="340" w:lineRule="atLeast"/>
        <w:ind w:leftChars="0"/>
        <w:rPr>
          <w:rFonts w:hint="eastAsia" w:ascii="宋体" w:hAnsi="宋体" w:eastAsia="宋体" w:cs="宋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  <w:lang w:val="en-US" w:eastAsia="zh-CN"/>
        </w:rPr>
        <w:t>所有投标供应商必须上传投标函及廉洁承诺书，投标函台头为鞍钢铸钢有限公司，投标函中报价为不含税总报价，并且加盖单位公章和法人或被授权人签字，否则，按照招标文件的要求投标资料将视为无效。</w:t>
      </w:r>
    </w:p>
    <w:p>
      <w:pPr>
        <w:pStyle w:val="3"/>
        <w:rPr>
          <w:rFonts w:hint="eastAsia"/>
          <w:sz w:val="36"/>
          <w:szCs w:val="36"/>
          <w:lang w:val="en-US" w:eastAsia="zh-CN"/>
        </w:rPr>
      </w:pPr>
    </w:p>
    <w:p>
      <w:pPr>
        <w:spacing w:line="340" w:lineRule="atLeast"/>
        <w:rPr>
          <w:rFonts w:hint="default" w:ascii="宋体" w:hAnsi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宋体" w:hAnsi="宋体"/>
          <w:color w:val="000000"/>
          <w:sz w:val="36"/>
          <w:szCs w:val="36"/>
        </w:rPr>
        <w:t>投标前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  <w:lang w:val="en-US" w:eastAsia="zh-CN"/>
        </w:rPr>
        <w:t>供应商必</w:t>
      </w:r>
      <w:r>
        <w:rPr>
          <w:rFonts w:hint="eastAsia" w:ascii="宋体" w:hAnsi="宋体"/>
          <w:color w:val="000000"/>
          <w:sz w:val="36"/>
          <w:szCs w:val="36"/>
        </w:rPr>
        <w:t>须与鞍钢铸钢有限公司进行技术交流并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充分</w:t>
      </w:r>
      <w:r>
        <w:rPr>
          <w:rFonts w:hint="eastAsia" w:ascii="宋体" w:hAnsi="宋体"/>
          <w:color w:val="000000"/>
          <w:sz w:val="36"/>
          <w:szCs w:val="36"/>
        </w:rPr>
        <w:t>了解作业现场实际情况</w:t>
      </w:r>
      <w:r>
        <w:rPr>
          <w:rFonts w:hint="eastAsia" w:ascii="宋体" w:hAnsi="宋体"/>
          <w:color w:val="000000"/>
          <w:sz w:val="36"/>
          <w:szCs w:val="36"/>
          <w:lang w:eastAsia="zh-CN"/>
        </w:rPr>
        <w:t>，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中标后严格执行《2026年鞍钢铸钢有限公司中频感应炉整体承包协议》。</w:t>
      </w:r>
      <w:bookmarkStart w:id="0" w:name="_GoBack"/>
      <w:bookmarkEnd w:id="0"/>
    </w:p>
    <w:p>
      <w:pPr>
        <w:spacing w:line="340" w:lineRule="atLeast"/>
        <w:rPr>
          <w:rFonts w:hint="default" w:ascii="宋体" w:hAnsi="宋体" w:eastAsiaTheme="minorEastAsia"/>
          <w:color w:val="00000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40" w:lineRule="atLeast"/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  <w:t xml:space="preserve"> </w:t>
      </w:r>
    </w:p>
    <w:p>
      <w:pPr>
        <w:pStyle w:val="3"/>
        <w:ind w:firstLine="640"/>
        <w:rPr>
          <w:rFonts w:hint="default" w:ascii="仿宋" w:hAnsi="仿宋" w:eastAsia="仿宋"/>
          <w:color w:val="auto"/>
          <w:sz w:val="32"/>
          <w:szCs w:val="32"/>
          <w:highlight w:val="gree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E797E"/>
    <w:multiLevelType w:val="singleLevel"/>
    <w:tmpl w:val="955E79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47"/>
    <w:rsid w:val="000071DE"/>
    <w:rsid w:val="002A0117"/>
    <w:rsid w:val="00590147"/>
    <w:rsid w:val="005C352C"/>
    <w:rsid w:val="00701912"/>
    <w:rsid w:val="00A8428F"/>
    <w:rsid w:val="00C11B67"/>
    <w:rsid w:val="00C962A3"/>
    <w:rsid w:val="00DD5934"/>
    <w:rsid w:val="00F71876"/>
    <w:rsid w:val="00FF6E7A"/>
    <w:rsid w:val="032362FF"/>
    <w:rsid w:val="03245B32"/>
    <w:rsid w:val="051E541E"/>
    <w:rsid w:val="053F3F0F"/>
    <w:rsid w:val="055D289E"/>
    <w:rsid w:val="066D67CA"/>
    <w:rsid w:val="067D568E"/>
    <w:rsid w:val="069B10BE"/>
    <w:rsid w:val="07CD5F50"/>
    <w:rsid w:val="081068D8"/>
    <w:rsid w:val="08440A62"/>
    <w:rsid w:val="08A83AF8"/>
    <w:rsid w:val="09DE12D5"/>
    <w:rsid w:val="0A3070ED"/>
    <w:rsid w:val="0A4F4CEE"/>
    <w:rsid w:val="0B045F9A"/>
    <w:rsid w:val="0B5E04B4"/>
    <w:rsid w:val="0CD72F97"/>
    <w:rsid w:val="0CF56D01"/>
    <w:rsid w:val="0D677BA1"/>
    <w:rsid w:val="0DD01C13"/>
    <w:rsid w:val="0E7E25FF"/>
    <w:rsid w:val="0FB97E6B"/>
    <w:rsid w:val="0FF923B9"/>
    <w:rsid w:val="10C03F7E"/>
    <w:rsid w:val="12EF684A"/>
    <w:rsid w:val="130A0639"/>
    <w:rsid w:val="13353A05"/>
    <w:rsid w:val="133907AA"/>
    <w:rsid w:val="13B4259E"/>
    <w:rsid w:val="1512322B"/>
    <w:rsid w:val="15556F66"/>
    <w:rsid w:val="169A01BB"/>
    <w:rsid w:val="174904EA"/>
    <w:rsid w:val="176E1156"/>
    <w:rsid w:val="17B93A03"/>
    <w:rsid w:val="1A422C1C"/>
    <w:rsid w:val="1A682652"/>
    <w:rsid w:val="1BA3729D"/>
    <w:rsid w:val="1BF82753"/>
    <w:rsid w:val="1C555118"/>
    <w:rsid w:val="1CAA72E5"/>
    <w:rsid w:val="1D2F0028"/>
    <w:rsid w:val="1D6D299E"/>
    <w:rsid w:val="20805F23"/>
    <w:rsid w:val="20887B6E"/>
    <w:rsid w:val="216F2FA4"/>
    <w:rsid w:val="234B1054"/>
    <w:rsid w:val="23546F98"/>
    <w:rsid w:val="23C04B49"/>
    <w:rsid w:val="2484482A"/>
    <w:rsid w:val="24CC7BB8"/>
    <w:rsid w:val="24D2378B"/>
    <w:rsid w:val="2610732A"/>
    <w:rsid w:val="262F226A"/>
    <w:rsid w:val="2637467B"/>
    <w:rsid w:val="278F0DF5"/>
    <w:rsid w:val="27A02183"/>
    <w:rsid w:val="28D71A0A"/>
    <w:rsid w:val="29105922"/>
    <w:rsid w:val="2BAD2A8C"/>
    <w:rsid w:val="2C1250AE"/>
    <w:rsid w:val="2D73208D"/>
    <w:rsid w:val="2D9A0866"/>
    <w:rsid w:val="2DA03E61"/>
    <w:rsid w:val="2EB735EA"/>
    <w:rsid w:val="30393772"/>
    <w:rsid w:val="30FC77ED"/>
    <w:rsid w:val="320A07A2"/>
    <w:rsid w:val="32E0323C"/>
    <w:rsid w:val="337A3765"/>
    <w:rsid w:val="344F5161"/>
    <w:rsid w:val="349D0509"/>
    <w:rsid w:val="35310666"/>
    <w:rsid w:val="37961D2A"/>
    <w:rsid w:val="379B4C19"/>
    <w:rsid w:val="39A27C4B"/>
    <w:rsid w:val="3A196EEF"/>
    <w:rsid w:val="3B2A0822"/>
    <w:rsid w:val="3D02562E"/>
    <w:rsid w:val="3DBB350F"/>
    <w:rsid w:val="3DC0525A"/>
    <w:rsid w:val="3E434D2D"/>
    <w:rsid w:val="3E6831F2"/>
    <w:rsid w:val="3F0E11BB"/>
    <w:rsid w:val="3F7A4515"/>
    <w:rsid w:val="40937370"/>
    <w:rsid w:val="41305F6B"/>
    <w:rsid w:val="41D54A9F"/>
    <w:rsid w:val="41DA00DF"/>
    <w:rsid w:val="421A48FE"/>
    <w:rsid w:val="428F41F0"/>
    <w:rsid w:val="433A2C16"/>
    <w:rsid w:val="4377065D"/>
    <w:rsid w:val="43EE6A01"/>
    <w:rsid w:val="44A15CD1"/>
    <w:rsid w:val="46AC48F9"/>
    <w:rsid w:val="46E2115F"/>
    <w:rsid w:val="480B213D"/>
    <w:rsid w:val="486F3301"/>
    <w:rsid w:val="490623E6"/>
    <w:rsid w:val="494C5281"/>
    <w:rsid w:val="494F364F"/>
    <w:rsid w:val="498A14AF"/>
    <w:rsid w:val="4B2C1B1E"/>
    <w:rsid w:val="4B407A2B"/>
    <w:rsid w:val="4CAF69F4"/>
    <w:rsid w:val="4E7466B4"/>
    <w:rsid w:val="4F363FDC"/>
    <w:rsid w:val="4F8D4F05"/>
    <w:rsid w:val="4FE74C18"/>
    <w:rsid w:val="51304B76"/>
    <w:rsid w:val="521A499C"/>
    <w:rsid w:val="52AD7835"/>
    <w:rsid w:val="52B534BF"/>
    <w:rsid w:val="52B902A0"/>
    <w:rsid w:val="533F318D"/>
    <w:rsid w:val="53F72334"/>
    <w:rsid w:val="544569E2"/>
    <w:rsid w:val="54AA09D2"/>
    <w:rsid w:val="54E13654"/>
    <w:rsid w:val="55B1272E"/>
    <w:rsid w:val="55B16389"/>
    <w:rsid w:val="55C817EF"/>
    <w:rsid w:val="55EA1012"/>
    <w:rsid w:val="562B1F67"/>
    <w:rsid w:val="56441539"/>
    <w:rsid w:val="57E821AD"/>
    <w:rsid w:val="57FB5C85"/>
    <w:rsid w:val="59AE6170"/>
    <w:rsid w:val="59ED7E20"/>
    <w:rsid w:val="59EE4F97"/>
    <w:rsid w:val="5A1F463C"/>
    <w:rsid w:val="5AB604B1"/>
    <w:rsid w:val="5BE86720"/>
    <w:rsid w:val="5CB35C26"/>
    <w:rsid w:val="5D9D1D42"/>
    <w:rsid w:val="5E3233D0"/>
    <w:rsid w:val="5E6B5FDD"/>
    <w:rsid w:val="5EC87180"/>
    <w:rsid w:val="5F6E0814"/>
    <w:rsid w:val="60D45182"/>
    <w:rsid w:val="62334DE8"/>
    <w:rsid w:val="630F6A6C"/>
    <w:rsid w:val="63FC6581"/>
    <w:rsid w:val="64CB4535"/>
    <w:rsid w:val="650F1DAE"/>
    <w:rsid w:val="65925F72"/>
    <w:rsid w:val="65D76CA5"/>
    <w:rsid w:val="66192E8F"/>
    <w:rsid w:val="673E15E5"/>
    <w:rsid w:val="67BF7493"/>
    <w:rsid w:val="67E2774E"/>
    <w:rsid w:val="67E3115E"/>
    <w:rsid w:val="68152272"/>
    <w:rsid w:val="681A4005"/>
    <w:rsid w:val="683C63C9"/>
    <w:rsid w:val="69A53664"/>
    <w:rsid w:val="6AF6411E"/>
    <w:rsid w:val="6B1763F3"/>
    <w:rsid w:val="6B5C7829"/>
    <w:rsid w:val="6CC357FC"/>
    <w:rsid w:val="6CD61DE1"/>
    <w:rsid w:val="6D56148C"/>
    <w:rsid w:val="6E624C44"/>
    <w:rsid w:val="70000CA1"/>
    <w:rsid w:val="70D61391"/>
    <w:rsid w:val="722A7425"/>
    <w:rsid w:val="72422A05"/>
    <w:rsid w:val="728442CB"/>
    <w:rsid w:val="72B35F2D"/>
    <w:rsid w:val="73606011"/>
    <w:rsid w:val="73E4492F"/>
    <w:rsid w:val="747F6CF9"/>
    <w:rsid w:val="74BA175C"/>
    <w:rsid w:val="75110209"/>
    <w:rsid w:val="765F1ED0"/>
    <w:rsid w:val="76AB04C8"/>
    <w:rsid w:val="77315BC6"/>
    <w:rsid w:val="78250192"/>
    <w:rsid w:val="784B7477"/>
    <w:rsid w:val="7862044E"/>
    <w:rsid w:val="786F51B4"/>
    <w:rsid w:val="792453D1"/>
    <w:rsid w:val="79E364CA"/>
    <w:rsid w:val="7ACE457C"/>
    <w:rsid w:val="7ADB5EEF"/>
    <w:rsid w:val="7BA16F33"/>
    <w:rsid w:val="7C532F27"/>
    <w:rsid w:val="7C855172"/>
    <w:rsid w:val="7D1B522D"/>
    <w:rsid w:val="7D277698"/>
    <w:rsid w:val="7D4E63F4"/>
    <w:rsid w:val="7D9231A0"/>
    <w:rsid w:val="7D925D0F"/>
    <w:rsid w:val="7DBE7219"/>
    <w:rsid w:val="7DE47DC2"/>
    <w:rsid w:val="7F4E5564"/>
    <w:rsid w:val="7F91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eastAsia="黑体"/>
      <w:sz w:val="2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90</Words>
  <Characters>514</Characters>
  <Lines>4</Lines>
  <Paragraphs>1</Paragraphs>
  <TotalTime>0</TotalTime>
  <ScaleCrop>false</ScaleCrop>
  <LinksUpToDate>false</LinksUpToDate>
  <CharactersWithSpaces>603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2021-12-03T07:51:00Z</dcterms:created>
  <dc:creator>王洪军</dc:creator>
  <cp:lastModifiedBy>Administrator</cp:lastModifiedBy>
  <dcterms:modified xsi:type="dcterms:W3CDTF">2026-02-03T06:38:30Z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E7C100081DB142BE9C777B06ECF73447</vt:lpwstr>
  </property>
</Properties>
</file>