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629F">
      <w:pPr>
        <w:keepNext w:val="0"/>
        <w:keepLines w:val="0"/>
        <w:widowControl/>
        <w:suppressLineNumbers w:val="0"/>
        <w:spacing w:before="0" w:beforeAutospacing="0" w:after="150" w:afterAutospacing="0" w:line="360" w:lineRule="auto"/>
        <w:ind w:right="600"/>
        <w:jc w:val="both"/>
        <w:rPr>
          <w:rFonts w:hint="default" w:ascii="黑体" w:eastAsia="微软雅黑"/>
          <w:b/>
          <w:sz w:val="32"/>
          <w:szCs w:val="32"/>
          <w:lang w:val="en-US" w:eastAsia="zh-CN"/>
        </w:rPr>
      </w:pPr>
      <w:r>
        <w:rPr>
          <w:rFonts w:hint="eastAsia"/>
          <w:b/>
          <w:bCs/>
          <w:shd w:val="clear" w:color="auto" w:fill="FFFFFF"/>
        </w:rPr>
        <w:t>附</w:t>
      </w:r>
      <w:r>
        <w:rPr>
          <w:rFonts w:hint="eastAsia"/>
          <w:b/>
          <w:bCs/>
          <w:shd w:val="clear" w:color="auto" w:fill="FFFFFF"/>
          <w:lang w:val="en-US" w:eastAsia="zh-CN"/>
        </w:rPr>
        <w:t>件1</w:t>
      </w:r>
    </w:p>
    <w:p w14:paraId="0BAFED4E">
      <w:pPr>
        <w:spacing w:line="360" w:lineRule="auto"/>
        <w:ind w:firstLine="3964" w:firstLineChars="11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投标</w:t>
      </w:r>
      <w:r>
        <w:rPr>
          <w:rFonts w:hint="eastAsia" w:ascii="宋体" w:hAnsi="宋体"/>
          <w:b/>
          <w:sz w:val="36"/>
          <w:szCs w:val="36"/>
          <w:lang w:eastAsia="zh-CN"/>
        </w:rPr>
        <w:t>报价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一览</w:t>
      </w:r>
    </w:p>
    <w:p w14:paraId="65B77000">
      <w:pPr>
        <w:rPr>
          <w:rFonts w:hint="eastAsia" w:ascii="宋体" w:hAnsi="宋体"/>
          <w:b w:val="0"/>
          <w:bCs w:val="0"/>
          <w:sz w:val="24"/>
        </w:rPr>
      </w:pPr>
    </w:p>
    <w:p w14:paraId="774015A2">
      <w:pPr>
        <w:rPr>
          <w:rFonts w:hint="default" w:ascii="宋体" w:hAnsi="宋体"/>
          <w:b w:val="0"/>
          <w:bCs w:val="0"/>
          <w:sz w:val="24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投标方名称（公章）：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3C6CF43F">
      <w:pPr>
        <w:rPr>
          <w:rFonts w:hint="eastAsia" w:ascii="宋体" w:hAnsi="宋体"/>
          <w:sz w:val="24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4616"/>
        <w:gridCol w:w="2222"/>
      </w:tblGrid>
      <w:tr w14:paraId="1F1E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744" w:type="dxa"/>
            <w:tcBorders>
              <w:left w:val="single" w:color="auto" w:sz="4" w:space="0"/>
            </w:tcBorders>
            <w:noWrap w:val="0"/>
            <w:vAlign w:val="center"/>
          </w:tcPr>
          <w:p w14:paraId="0F95ED2C">
            <w:pPr>
              <w:pStyle w:val="4"/>
              <w:spacing w:before="120" w:beforeLines="0" w:after="120" w:afterLines="0" w:line="360" w:lineRule="exact"/>
              <w:jc w:val="center"/>
              <w:rPr>
                <w:rFonts w:hint="eastAsia"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项目名称</w:t>
            </w:r>
          </w:p>
        </w:tc>
        <w:tc>
          <w:tcPr>
            <w:tcW w:w="4616" w:type="dxa"/>
            <w:noWrap w:val="0"/>
            <w:vAlign w:val="center"/>
          </w:tcPr>
          <w:p w14:paraId="266405B0">
            <w:pPr>
              <w:pStyle w:val="4"/>
              <w:spacing w:before="120" w:beforeLines="0" w:after="120" w:afterLines="0" w:line="360" w:lineRule="exact"/>
              <w:jc w:val="center"/>
              <w:rPr>
                <w:rFonts w:hint="eastAsia"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投标报价</w:t>
            </w:r>
          </w:p>
          <w:p w14:paraId="5821F728">
            <w:pPr>
              <w:pStyle w:val="4"/>
              <w:spacing w:before="120" w:beforeLines="0" w:after="120" w:afterLines="0" w:line="360" w:lineRule="exact"/>
              <w:jc w:val="center"/>
              <w:rPr>
                <w:rFonts w:hint="eastAsia" w:hAnsi="宋体"/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（人民币</w:t>
            </w:r>
            <w:r>
              <w:rPr>
                <w:rFonts w:hint="eastAsia" w:hAnsi="宋体" w:eastAsia="宋体"/>
                <w:b/>
                <w:bCs/>
                <w:lang w:val="en-US" w:eastAsia="zh-CN"/>
              </w:rPr>
              <w:t>含税费</w:t>
            </w:r>
            <w:r>
              <w:rPr>
                <w:rFonts w:hint="eastAsia" w:hAnsi="宋体"/>
                <w:b/>
                <w:bCs/>
              </w:rPr>
              <w:t>）</w:t>
            </w:r>
          </w:p>
        </w:tc>
        <w:tc>
          <w:tcPr>
            <w:tcW w:w="2222" w:type="dxa"/>
            <w:noWrap w:val="0"/>
            <w:vAlign w:val="center"/>
          </w:tcPr>
          <w:p w14:paraId="605E16ED">
            <w:pPr>
              <w:pStyle w:val="4"/>
              <w:spacing w:before="120" w:beforeLines="0" w:after="120" w:afterLines="0" w:line="360" w:lineRule="exact"/>
              <w:jc w:val="center"/>
              <w:rPr>
                <w:rFonts w:hint="eastAsia" w:hAnsi="宋体" w:eastAsia="微软雅黑"/>
                <w:b/>
                <w:bCs/>
                <w:lang w:val="en-US" w:eastAsia="zh-CN"/>
              </w:rPr>
            </w:pPr>
            <w:r>
              <w:rPr>
                <w:rFonts w:hint="eastAsia" w:hAnsi="宋体"/>
                <w:b/>
                <w:bCs/>
                <w:lang w:eastAsia="zh-CN"/>
              </w:rPr>
              <w:t>保养服务采购期限</w:t>
            </w:r>
          </w:p>
        </w:tc>
      </w:tr>
      <w:tr w14:paraId="5A01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  <w:jc w:val="center"/>
        </w:trPr>
        <w:tc>
          <w:tcPr>
            <w:tcW w:w="2744" w:type="dxa"/>
            <w:tcBorders>
              <w:left w:val="single" w:color="auto" w:sz="4" w:space="0"/>
            </w:tcBorders>
            <w:noWrap w:val="0"/>
            <w:vAlign w:val="center"/>
          </w:tcPr>
          <w:p w14:paraId="5B81AFFD">
            <w:pPr>
              <w:pStyle w:val="4"/>
              <w:spacing w:before="120" w:beforeLines="0" w:after="120" w:afterLines="0" w:line="360" w:lineRule="exact"/>
              <w:jc w:val="left"/>
              <w:rPr>
                <w:rFonts w:hint="eastAsia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CN"/>
              </w:rPr>
              <w:t>义乌市稠江街道社区卫生服务中心中央空调维保项目</w:t>
            </w:r>
          </w:p>
        </w:tc>
        <w:tc>
          <w:tcPr>
            <w:tcW w:w="4616" w:type="dxa"/>
            <w:noWrap w:val="0"/>
            <w:vAlign w:val="center"/>
          </w:tcPr>
          <w:p w14:paraId="5441152F">
            <w:pPr>
              <w:pStyle w:val="4"/>
              <w:spacing w:before="120" w:beforeLines="0" w:after="120" w:afterLines="0" w:line="360" w:lineRule="exact"/>
              <w:rPr>
                <w:rFonts w:hint="eastAsia" w:hAnsi="宋体" w:eastAsia="微软雅黑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CN"/>
              </w:rPr>
              <w:t>总报价小写：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 w:bidi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CN"/>
              </w:rPr>
              <w:t>元；</w:t>
            </w:r>
          </w:p>
          <w:p w14:paraId="3D8A6E7C">
            <w:pPr>
              <w:pStyle w:val="4"/>
              <w:spacing w:before="120" w:beforeLines="0" w:after="120" w:afterLines="0" w:line="360" w:lineRule="exact"/>
              <w:rPr>
                <w:rFonts w:hint="eastAsia" w:hAnsi="宋体" w:eastAsia="微软雅黑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u w:val="single"/>
                <w:lang w:val="en-US" w:eastAsia="zh-CN" w:bidi="zh-CN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hAnsi="宋体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CN"/>
              </w:rPr>
              <w:t>元；</w:t>
            </w:r>
          </w:p>
        </w:tc>
        <w:tc>
          <w:tcPr>
            <w:tcW w:w="2222" w:type="dxa"/>
            <w:noWrap w:val="0"/>
            <w:vAlign w:val="center"/>
          </w:tcPr>
          <w:p w14:paraId="6ED7BA42">
            <w:pPr>
              <w:pStyle w:val="4"/>
              <w:spacing w:before="120" w:beforeLines="0" w:after="120" w:afterLines="0" w:line="360" w:lineRule="exact"/>
              <w:jc w:val="center"/>
              <w:rPr>
                <w:rFonts w:hint="eastAsia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 w:bidi="zh-CN"/>
              </w:rPr>
              <w:t>1年</w:t>
            </w:r>
          </w:p>
        </w:tc>
      </w:tr>
    </w:tbl>
    <w:p w14:paraId="6CE140DA">
      <w:pPr>
        <w:pStyle w:val="3"/>
        <w:rPr>
          <w:rFonts w:hint="eastAsia" w:ascii="宋体" w:hAnsi="Courier New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29CE4615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</w:pPr>
    </w:p>
    <w:p w14:paraId="1182C560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</w:pPr>
    </w:p>
    <w:p w14:paraId="18AEFBAF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</w:pPr>
    </w:p>
    <w:p w14:paraId="0B7FE5BE">
      <w:pPr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  <w:t>投标方代表签字：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 w:bidi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  <w:t xml:space="preserve">   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CN"/>
        </w:rPr>
        <w:t xml:space="preserve"> 日期：</w:t>
      </w:r>
      <w:r>
        <w:rPr>
          <w:rFonts w:hint="eastAsia" w:ascii="宋体" w:hAnsi="宋体"/>
          <w:sz w:val="24"/>
        </w:rPr>
        <w:t>______________</w:t>
      </w:r>
    </w:p>
    <w:p w14:paraId="24DA27BC">
      <w:pPr>
        <w:rPr>
          <w:rFonts w:hint="eastAsia" w:ascii="宋体" w:hAnsi="宋体"/>
          <w:sz w:val="24"/>
        </w:rPr>
      </w:pPr>
      <w:bookmarkStart w:id="0" w:name="_GoBack"/>
      <w:bookmarkEnd w:id="0"/>
    </w:p>
    <w:p w14:paraId="6DE9BAC4">
      <w:pPr>
        <w:rPr>
          <w:rFonts w:hint="eastAsia" w:ascii="宋体" w:hAnsi="宋体"/>
          <w:sz w:val="24"/>
        </w:rPr>
      </w:pPr>
    </w:p>
    <w:p w14:paraId="71D3DCBE">
      <w:pPr>
        <w:ind w:firstLine="3120" w:firstLineChars="1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  <w:lang w:val="en-US" w:eastAsia="zh-CN"/>
        </w:rPr>
        <w:t xml:space="preserve">        </w:t>
      </w:r>
    </w:p>
    <w:p w14:paraId="4DD51FBC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78704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D0592"/>
    <w:rsid w:val="322B51B4"/>
    <w:rsid w:val="68376189"/>
    <w:rsid w:val="797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8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Plain Text"/>
    <w:basedOn w:val="1"/>
    <w:next w:val="5"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123</Characters>
  <Lines>0</Lines>
  <Paragraphs>0</Paragraphs>
  <TotalTime>2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2025-05-15T01:46:00Z</dcterms:created>
  <dc:creator>紫裙</dc:creator>
  <cp:lastModifiedBy>紫裙</cp:lastModifiedBy>
  <dcterms:modified xsi:type="dcterms:W3CDTF">2025-05-15T02:09:26Z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C5F0BB8E1F23475EAB072BF3DD709A22_11</vt:lpwstr>
  </property>
  <property fmtid="{D5CDD505-2E9C-101B-9397-08002B2CF9AE}" pid="4" name="KSOTemplateDocerSaveRecord">
    <vt:lpwstr>eyJoZGlkIjoiYmUyYTkwZTM4OGZiNjdkZGJkNzZmNjZjNWJhZjhkZDUiLCJ1c2VySWQiOiI0NTk3Nzc1MzYifQ==</vt:lpwstr>
  </property>
</Properties>
</file>