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1ECA0">
      <w:pPr>
        <w:spacing w:before="190" w:beforeLines="50" w:after="190" w:afterLines="50" w:line="240" w:lineRule="auto"/>
        <w:ind w:firstLine="0" w:firstLineChars="0"/>
        <w:rPr>
          <w:rFonts w:hint="eastAsia"/>
        </w:rPr>
      </w:pPr>
      <w:r>
        <w:rPr>
          <w:rFonts w:hint="eastAsia"/>
        </w:rPr>
        <w:t>附件：</w:t>
      </w:r>
    </w:p>
    <w:p w14:paraId="28EF2FC0">
      <w:pPr>
        <w:pStyle w:val="7"/>
        <w:spacing w:before="0" w:beforeLines="0" w:after="190"/>
        <w:rPr>
          <w:color w:val="0D0D0D"/>
        </w:rPr>
      </w:pPr>
      <w:bookmarkStart w:id="0" w:name="_Toc26961"/>
      <w:r>
        <w:rPr>
          <w:rFonts w:hint="eastAsia"/>
          <w:color w:val="0D0D0D"/>
        </w:rPr>
        <w:t>信息登记表</w:t>
      </w:r>
      <w:bookmarkEnd w:id="0"/>
    </w:p>
    <w:tbl>
      <w:tblPr>
        <w:tblStyle w:val="8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6296"/>
      </w:tblGrid>
      <w:tr w14:paraId="3E43A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13" w:type="dxa"/>
            <w:noWrap w:val="0"/>
            <w:vAlign w:val="center"/>
          </w:tcPr>
          <w:p w14:paraId="1113816E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color w:val="0D0D0D"/>
                <w:szCs w:val="24"/>
              </w:rPr>
            </w:pPr>
            <w:r>
              <w:rPr>
                <w:rFonts w:hint="eastAsia" w:ascii="宋体" w:hAnsi="宋体"/>
                <w:color w:val="0D0D0D"/>
                <w:szCs w:val="24"/>
              </w:rPr>
              <w:t>项目名称</w:t>
            </w:r>
          </w:p>
        </w:tc>
        <w:tc>
          <w:tcPr>
            <w:tcW w:w="6296" w:type="dxa"/>
            <w:noWrap w:val="0"/>
            <w:vAlign w:val="center"/>
          </w:tcPr>
          <w:p w14:paraId="14790497">
            <w:pPr>
              <w:spacing w:line="500" w:lineRule="exact"/>
              <w:ind w:firstLine="0" w:firstLineChars="0"/>
              <w:jc w:val="center"/>
              <w:rPr>
                <w:rFonts w:hint="eastAsia" w:ascii="宋体" w:hAnsi="宋体" w:eastAsia="宋体"/>
                <w:color w:val="0D0D0D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D0D0D"/>
                <w:szCs w:val="24"/>
                <w:lang w:eastAsia="zh-CN"/>
              </w:rPr>
              <w:t>济源高级中学英园、明德楼、尚书楼等周边绿化提升项目</w:t>
            </w:r>
          </w:p>
        </w:tc>
      </w:tr>
      <w:tr w14:paraId="7B9C7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13" w:type="dxa"/>
            <w:noWrap w:val="0"/>
            <w:vAlign w:val="center"/>
          </w:tcPr>
          <w:p w14:paraId="70CB0C7A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color w:val="0D0D0D"/>
                <w:szCs w:val="24"/>
              </w:rPr>
            </w:pPr>
            <w:r>
              <w:rPr>
                <w:rFonts w:hint="eastAsia" w:ascii="宋体" w:hAnsi="宋体"/>
                <w:color w:val="0D0D0D"/>
                <w:szCs w:val="24"/>
              </w:rPr>
              <w:t>项目编号</w:t>
            </w:r>
          </w:p>
        </w:tc>
        <w:tc>
          <w:tcPr>
            <w:tcW w:w="6296" w:type="dxa"/>
            <w:noWrap w:val="0"/>
            <w:vAlign w:val="center"/>
          </w:tcPr>
          <w:p w14:paraId="16FA5A23">
            <w:pPr>
              <w:spacing w:line="500" w:lineRule="exact"/>
              <w:ind w:firstLine="0" w:firstLineChars="0"/>
              <w:jc w:val="center"/>
              <w:rPr>
                <w:rFonts w:hint="eastAsia" w:ascii="宋体" w:hAnsi="宋体" w:eastAsia="宋体"/>
                <w:color w:val="0D0D0D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D0D0D"/>
                <w:szCs w:val="24"/>
                <w:lang w:eastAsia="zh-CN"/>
              </w:rPr>
              <w:t>ZJZX-采-2025059</w:t>
            </w:r>
          </w:p>
        </w:tc>
      </w:tr>
      <w:tr w14:paraId="7F6B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13" w:type="dxa"/>
            <w:noWrap w:val="0"/>
            <w:vAlign w:val="center"/>
          </w:tcPr>
          <w:p w14:paraId="55781602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color w:val="0D0D0D"/>
                <w:szCs w:val="24"/>
              </w:rPr>
            </w:pPr>
            <w:r>
              <w:rPr>
                <w:rFonts w:hint="eastAsia" w:ascii="宋体" w:hAnsi="宋体"/>
                <w:color w:val="0D0D0D"/>
                <w:szCs w:val="24"/>
              </w:rPr>
              <w:t>供应商名称</w:t>
            </w:r>
          </w:p>
        </w:tc>
        <w:tc>
          <w:tcPr>
            <w:tcW w:w="6296" w:type="dxa"/>
            <w:noWrap w:val="0"/>
            <w:vAlign w:val="center"/>
          </w:tcPr>
          <w:p w14:paraId="7FDD6EC7">
            <w:pPr>
              <w:spacing w:line="500" w:lineRule="exact"/>
              <w:ind w:firstLine="0" w:firstLineChars="0"/>
              <w:rPr>
                <w:rFonts w:ascii="宋体" w:hAnsi="宋体"/>
                <w:color w:val="0D0D0D"/>
                <w:szCs w:val="24"/>
              </w:rPr>
            </w:pPr>
          </w:p>
        </w:tc>
      </w:tr>
      <w:tr w14:paraId="58F83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13" w:type="dxa"/>
            <w:noWrap w:val="0"/>
            <w:vAlign w:val="center"/>
          </w:tcPr>
          <w:p w14:paraId="3D1F1E4F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color w:val="0D0D0D"/>
                <w:szCs w:val="24"/>
              </w:rPr>
            </w:pPr>
            <w:r>
              <w:rPr>
                <w:rFonts w:hint="eastAsia" w:ascii="宋体" w:hAnsi="宋体"/>
                <w:color w:val="0D0D0D"/>
                <w:szCs w:val="24"/>
              </w:rPr>
              <w:t>供应商地址</w:t>
            </w:r>
          </w:p>
        </w:tc>
        <w:tc>
          <w:tcPr>
            <w:tcW w:w="6296" w:type="dxa"/>
            <w:noWrap w:val="0"/>
            <w:vAlign w:val="center"/>
          </w:tcPr>
          <w:p w14:paraId="5A4211ED">
            <w:pPr>
              <w:spacing w:line="500" w:lineRule="exact"/>
              <w:ind w:firstLine="0" w:firstLineChars="0"/>
              <w:rPr>
                <w:rFonts w:ascii="宋体" w:hAnsi="宋体"/>
                <w:color w:val="0D0D0D"/>
                <w:szCs w:val="24"/>
              </w:rPr>
            </w:pPr>
          </w:p>
        </w:tc>
      </w:tr>
      <w:tr w14:paraId="22F4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13" w:type="dxa"/>
            <w:noWrap w:val="0"/>
            <w:vAlign w:val="center"/>
          </w:tcPr>
          <w:p w14:paraId="37E47FBA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color w:val="0D0D0D"/>
                <w:szCs w:val="24"/>
              </w:rPr>
            </w:pPr>
            <w:r>
              <w:rPr>
                <w:rFonts w:hint="eastAsia" w:ascii="宋体" w:hAnsi="宋体"/>
                <w:color w:val="0D0D0D"/>
                <w:szCs w:val="24"/>
              </w:rPr>
              <w:t>联系人、联系方式</w:t>
            </w:r>
          </w:p>
        </w:tc>
        <w:tc>
          <w:tcPr>
            <w:tcW w:w="6296" w:type="dxa"/>
            <w:noWrap w:val="0"/>
            <w:vAlign w:val="center"/>
          </w:tcPr>
          <w:p w14:paraId="1411D64A">
            <w:pPr>
              <w:spacing w:line="500" w:lineRule="exact"/>
              <w:ind w:firstLine="0" w:firstLineChars="0"/>
              <w:rPr>
                <w:rFonts w:ascii="宋体" w:hAnsi="宋体"/>
                <w:color w:val="0D0D0D"/>
                <w:szCs w:val="24"/>
              </w:rPr>
            </w:pPr>
          </w:p>
        </w:tc>
      </w:tr>
      <w:tr w14:paraId="6CED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13" w:type="dxa"/>
            <w:noWrap w:val="0"/>
            <w:vAlign w:val="center"/>
          </w:tcPr>
          <w:p w14:paraId="3B18A41C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color w:val="0D0D0D"/>
                <w:szCs w:val="24"/>
              </w:rPr>
            </w:pPr>
            <w:r>
              <w:rPr>
                <w:rFonts w:hint="eastAsia" w:ascii="宋体" w:hAnsi="宋体"/>
                <w:color w:val="0D0D0D"/>
                <w:szCs w:val="24"/>
              </w:rPr>
              <w:t>备注</w:t>
            </w:r>
          </w:p>
        </w:tc>
        <w:tc>
          <w:tcPr>
            <w:tcW w:w="6296" w:type="dxa"/>
            <w:noWrap w:val="0"/>
            <w:vAlign w:val="center"/>
          </w:tcPr>
          <w:p w14:paraId="734CA134">
            <w:pPr>
              <w:spacing w:line="500" w:lineRule="exact"/>
              <w:ind w:firstLine="0" w:firstLineChars="0"/>
              <w:rPr>
                <w:rFonts w:ascii="宋体" w:hAnsi="宋体"/>
                <w:color w:val="0D0D0D"/>
                <w:szCs w:val="24"/>
              </w:rPr>
            </w:pPr>
          </w:p>
        </w:tc>
      </w:tr>
    </w:tbl>
    <w:p w14:paraId="43614F68">
      <w:pPr>
        <w:ind w:firstLine="482"/>
        <w:rPr>
          <w:rFonts w:hint="eastAsia" w:ascii="宋体" w:hAnsi="宋体"/>
          <w:b/>
          <w:color w:val="0D0D0D"/>
          <w:szCs w:val="24"/>
        </w:rPr>
      </w:pPr>
    </w:p>
    <w:p w14:paraId="015FA60C">
      <w:pPr>
        <w:ind w:firstLine="480"/>
        <w:jc w:val="right"/>
        <w:rPr>
          <w:rFonts w:hint="eastAsia" w:ascii="宋体" w:hAnsi="宋体"/>
          <w:color w:val="0D0D0D"/>
          <w:szCs w:val="24"/>
        </w:rPr>
      </w:pPr>
      <w:r>
        <w:rPr>
          <w:rFonts w:hint="eastAsia" w:ascii="宋体" w:hAnsi="宋体"/>
          <w:color w:val="0D0D0D"/>
          <w:szCs w:val="24"/>
        </w:rPr>
        <w:t>申请单位（盖章）：</w:t>
      </w:r>
    </w:p>
    <w:p w14:paraId="623DCC78">
      <w:pPr>
        <w:ind w:firstLine="480"/>
        <w:jc w:val="right"/>
        <w:rPr>
          <w:rFonts w:ascii="宋体" w:hAnsi="宋体"/>
          <w:color w:val="0D0D0D"/>
          <w:szCs w:val="24"/>
        </w:rPr>
      </w:pPr>
      <w:r>
        <w:rPr>
          <w:rFonts w:hint="eastAsia" w:ascii="宋体" w:hAnsi="宋体"/>
          <w:color w:val="0D0D0D"/>
          <w:szCs w:val="24"/>
        </w:rPr>
        <w:t>时间：</w:t>
      </w:r>
      <w:r>
        <w:rPr>
          <w:rFonts w:hint="eastAsia" w:ascii="宋体" w:hAnsi="宋体"/>
          <w:color w:val="0D0D0D"/>
          <w:szCs w:val="24"/>
          <w:lang w:eastAsia="zh-CN"/>
        </w:rPr>
        <w:t>2025年</w:t>
      </w:r>
      <w:r>
        <w:rPr>
          <w:rFonts w:hint="eastAsia" w:ascii="宋体" w:hAnsi="宋体"/>
          <w:color w:val="0D0D0D"/>
          <w:szCs w:val="24"/>
        </w:rPr>
        <w:t xml:space="preserve">   月   日</w:t>
      </w:r>
    </w:p>
    <w:p w14:paraId="4C82C409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A5D97"/>
    <w:rsid w:val="13FA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ind w:firstLine="200" w:firstLineChars="200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240" w:lineRule="auto"/>
      <w:ind w:firstLine="0" w:firstLineChars="0"/>
      <w:jc w:val="center"/>
      <w:outlineLvl w:val="0"/>
    </w:pPr>
    <w:rPr>
      <w:rFonts w:eastAsia="黑体"/>
      <w:b/>
      <w:bCs/>
      <w:kern w:val="44"/>
      <w:sz w:val="52"/>
      <w:szCs w:val="44"/>
    </w:rPr>
  </w:style>
  <w:style w:type="paragraph" w:styleId="7">
    <w:name w:val="heading 2"/>
    <w:basedOn w:val="6"/>
    <w:next w:val="1"/>
    <w:qFormat/>
    <w:uiPriority w:val="0"/>
    <w:pPr>
      <w:keepNext/>
      <w:keepLines/>
      <w:spacing w:before="50" w:beforeLines="50" w:after="50" w:afterLines="50" w:line="240" w:lineRule="auto"/>
      <w:ind w:firstLine="0" w:firstLineChars="0"/>
      <w:jc w:val="center"/>
      <w:outlineLvl w:val="1"/>
    </w:pPr>
    <w:rPr>
      <w:rFonts w:eastAsia="黑体"/>
      <w:b w:val="0"/>
      <w:bCs w:val="0"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widowControl/>
      <w:spacing w:line="240" w:lineRule="auto"/>
      <w:ind w:firstLine="420" w:firstLineChars="100"/>
    </w:pPr>
    <w:rPr>
      <w:rFonts w:ascii="Times New Roman" w:hAnsi="Times New Roman"/>
      <w:sz w:val="22"/>
      <w:lang w:eastAsia="en-US" w:bidi="en-US"/>
    </w:rPr>
  </w:style>
  <w:style w:type="paragraph" w:styleId="3">
    <w:name w:val="Body Text"/>
    <w:basedOn w:val="1"/>
    <w:next w:val="1"/>
    <w:qFormat/>
    <w:uiPriority w:val="0"/>
    <w:pPr>
      <w:spacing w:line="0" w:lineRule="atLeast"/>
    </w:pPr>
    <w:rPr>
      <w:sz w:val="30"/>
      <w:szCs w:val="20"/>
    </w:rPr>
  </w:style>
  <w:style w:type="paragraph" w:styleId="4">
    <w:name w:val="Body Text First Indent 2"/>
    <w:basedOn w:val="5"/>
    <w:next w:val="1"/>
    <w:qFormat/>
    <w:uiPriority w:val="99"/>
    <w:pPr>
      <w:adjustRightInd/>
      <w:snapToGrid/>
      <w:spacing w:line="360" w:lineRule="auto"/>
      <w:ind w:firstLine="420" w:firstLineChars="200"/>
      <w:jc w:val="both"/>
    </w:pPr>
    <w:rPr>
      <w:rFonts w:eastAsia="仿宋"/>
      <w:kern w:val="2"/>
      <w:sz w:val="28"/>
      <w:szCs w:val="28"/>
    </w:rPr>
  </w:style>
  <w:style w:type="paragraph" w:styleId="5">
    <w:name w:val="Body Text Indent"/>
    <w:basedOn w:val="1"/>
    <w:qFormat/>
    <w:uiPriority w:val="0"/>
    <w:pPr>
      <w:ind w:firstLine="436" w:firstLineChars="200"/>
    </w:pPr>
    <w:rPr>
      <w:spacing w:val="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2025-05-24T02:00:00Z</dcterms:created>
  <dc:creator>chillily</dc:creator>
  <cp:lastModifiedBy>chillily</cp:lastModifiedBy>
  <dcterms:modified xsi:type="dcterms:W3CDTF">2025-05-24T02:01:17Z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916EF0418B0E4EFA8FDFC035F4AD6573_11</vt:lpwstr>
  </property>
  <property fmtid="{D5CDD505-2E9C-101B-9397-08002B2CF9AE}" pid="4" name="KSOTemplateDocerSaveRecord">
    <vt:lpwstr>eyJoZGlkIjoiODM2NTljNWQwNGE1MjQyMDRlYzJiZGQ2YWJjMGU4NzYiLCJ1c2VySWQiOiI1NzAzNDI5ODIifQ==</vt:lpwstr>
  </property>
</Properties>
</file>