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62912">
      <w:pPr>
        <w:pStyle w:val="4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E546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E5463"/>
          <w:sz w:val="44"/>
          <w:szCs w:val="44"/>
          <w:shd w:val="clear" w:color="auto" w:fill="FFFFFF"/>
          <w:lang w:val="en-US" w:eastAsia="zh-CN"/>
        </w:rPr>
        <w:t>关于鞍钢房产建设公司2026年6月份</w:t>
      </w:r>
    </w:p>
    <w:p w14:paraId="43F5B1BC">
      <w:pPr>
        <w:pStyle w:val="4"/>
        <w:widowControl/>
        <w:shd w:val="clear" w:color="auto" w:fill="FFFFFF"/>
        <w:spacing w:beforeAutospacing="0" w:afterAutospacing="0" w:line="520" w:lineRule="atLeast"/>
        <w:ind w:firstLine="640"/>
        <w:jc w:val="center"/>
        <w:rPr>
          <w:rFonts w:hint="eastAsia" w:ascii="宋体" w:hAnsi="宋体" w:eastAsia="宋体" w:cs="宋体"/>
          <w:color w:val="4E546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4E5463"/>
          <w:sz w:val="44"/>
          <w:szCs w:val="44"/>
          <w:shd w:val="clear" w:color="auto" w:fill="FFFFFF"/>
          <w:lang w:val="en-US" w:eastAsia="zh-CN"/>
        </w:rPr>
        <w:t>30天材料</w:t>
      </w:r>
      <w:r>
        <w:rPr>
          <w:rFonts w:hint="eastAsia" w:ascii="宋体" w:hAnsi="宋体" w:eastAsia="宋体" w:cs="宋体"/>
          <w:color w:val="4E5463"/>
          <w:sz w:val="44"/>
          <w:szCs w:val="44"/>
          <w:shd w:val="clear" w:color="auto" w:fill="FFFFFF"/>
        </w:rPr>
        <w:t>采购预告</w:t>
      </w:r>
    </w:p>
    <w:p w14:paraId="230846B7">
      <w:pPr>
        <w:pStyle w:val="4"/>
        <w:widowControl/>
        <w:shd w:val="clear" w:color="auto" w:fill="FFFFFF"/>
        <w:spacing w:beforeAutospacing="0" w:afterAutospacing="0" w:line="520" w:lineRule="atLeast"/>
        <w:jc w:val="both"/>
        <w:rPr>
          <w:rFonts w:ascii="Calibri" w:hAnsi="Calibri" w:cs="Calibri"/>
          <w:color w:val="4E5463"/>
          <w:sz w:val="21"/>
          <w:szCs w:val="21"/>
        </w:rPr>
      </w:pPr>
      <w:r>
        <w:rPr>
          <w:rFonts w:ascii="Segoe UI" w:hAnsi="Segoe UI" w:eastAsia="Segoe UI" w:cs="Segoe UI"/>
          <w:color w:val="4E5463"/>
          <w:sz w:val="28"/>
          <w:szCs w:val="28"/>
          <w:shd w:val="clear" w:color="auto" w:fill="FFFFFF"/>
        </w:rPr>
        <w:t> </w:t>
      </w:r>
    </w:p>
    <w:p w14:paraId="722BE133">
      <w:pPr>
        <w:pStyle w:val="4"/>
        <w:widowControl/>
        <w:shd w:val="clear" w:color="auto" w:fill="FFFFFF"/>
        <w:spacing w:beforeAutospacing="0" w:afterAutospacing="0" w:line="520" w:lineRule="atLeast"/>
        <w:ind w:firstLine="640"/>
        <w:jc w:val="both"/>
        <w:rPr>
          <w:rFonts w:ascii="Calibri" w:hAnsi="Calibri" w:cs="Calibri"/>
          <w:color w:val="4E5463"/>
          <w:sz w:val="32"/>
          <w:szCs w:val="32"/>
        </w:rPr>
      </w:pP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</w:rPr>
        <w:t>为便于供应商及时了解鞍钢集团采购信息，根据“应公开尽公开”原则等有关规定，现将本单位采购意向进行公开。</w:t>
      </w:r>
    </w:p>
    <w:p w14:paraId="411E9549">
      <w:pPr>
        <w:pStyle w:val="4"/>
        <w:widowControl/>
        <w:shd w:val="clear" w:color="auto" w:fill="FFFFFF"/>
        <w:spacing w:beforeAutospacing="0" w:afterAutospacing="0" w:line="520" w:lineRule="atLeast"/>
        <w:ind w:firstLine="640"/>
        <w:jc w:val="both"/>
        <w:rPr>
          <w:rFonts w:ascii="Calibri" w:hAnsi="Calibri" w:cs="Calibri"/>
          <w:color w:val="4E5463"/>
          <w:sz w:val="32"/>
          <w:szCs w:val="32"/>
        </w:rPr>
      </w:pP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</w:rPr>
        <w:t>本次公开的采购意向是本单位采购工作的初步安排，具体采购项目情况以相关采购公告和采购文件为准。</w:t>
      </w:r>
    </w:p>
    <w:p w14:paraId="5F200B5C">
      <w:pPr>
        <w:pStyle w:val="4"/>
        <w:widowControl/>
        <w:shd w:val="clear" w:color="auto" w:fill="FFFFFF"/>
        <w:spacing w:beforeAutospacing="0" w:afterAutospacing="0" w:line="520" w:lineRule="atLeast"/>
        <w:ind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本次预告为</w:t>
      </w:r>
      <w:r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  <w:highlight w:val="none"/>
          <w:shd w:val="clear" w:fill="FFFFFF"/>
          <w:lang w:val="en-US" w:eastAsia="zh-CN"/>
        </w:rPr>
        <w:t>鞍钢房产建设有限公司鲅鱼圈事业部、建材事业部、机运事业部、开发工程项目一部、开发工程项目三部近期需采购材料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6F939D7B">
      <w:pPr>
        <w:pStyle w:val="4"/>
        <w:widowControl/>
        <w:shd w:val="clear" w:color="auto" w:fill="FFFFFF"/>
        <w:spacing w:beforeAutospacing="0" w:afterAutospacing="0" w:line="520" w:lineRule="atLeast"/>
        <w:ind w:firstLine="640"/>
        <w:jc w:val="both"/>
        <w:rPr>
          <w:rFonts w:hint="default" w:ascii="Calibri" w:hAnsi="Calibri" w:cs="Calibri"/>
          <w:color w:val="4E5463"/>
          <w:sz w:val="32"/>
          <w:szCs w:val="32"/>
          <w:lang w:val="en-US"/>
        </w:rPr>
      </w:pPr>
      <w:r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拟定于202</w:t>
      </w:r>
      <w:r>
        <w:rPr>
          <w:rFonts w:hint="eastAsia" w:ascii="SourceHanSansCN-Regular" w:hAnsi="SourceHanSansCN-Regular" w:eastAsia="宋体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SourceHanSansCN-Regular" w:hAnsi="SourceHanSansCN-Regular" w:eastAsia="宋体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SourceHanSansCN-Regular" w:hAnsi="SourceHanSansCN-Regular" w:eastAsia="宋体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陆续</w:t>
      </w:r>
      <w:r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进行招标，具体以招标公告为准。</w:t>
      </w: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90B9C03">
      <w:pPr>
        <w:jc w:val="center"/>
        <w:rPr>
          <w:rFonts w:ascii="宋体" w:hAnsi="宋体" w:eastAsia="宋体" w:cs="宋体"/>
          <w:sz w:val="44"/>
          <w:szCs w:val="44"/>
          <w:lang w:bidi="ar"/>
        </w:rPr>
      </w:pPr>
    </w:p>
    <w:p w14:paraId="6E6D0691">
      <w:pPr>
        <w:spacing w:line="52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eastAsia="zh-CN" w:bidi="ar"/>
        </w:rPr>
        <w:t>沙艳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     电话：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13904120496</w:t>
      </w:r>
    </w:p>
    <w:p w14:paraId="3A189F13">
      <w:pPr>
        <w:spacing w:line="520" w:lineRule="exact"/>
        <w:rPr>
          <w:rFonts w:ascii="宋体" w:hAnsi="宋体" w:eastAsia="宋体" w:cs="宋体"/>
          <w:sz w:val="32"/>
          <w:szCs w:val="32"/>
        </w:rPr>
      </w:pPr>
    </w:p>
    <w:p w14:paraId="1DA72D5E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01C109D5">
      <w:pPr>
        <w:spacing w:line="52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058E9024">
      <w:pPr>
        <w:spacing w:line="52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15799EF3">
      <w:pPr>
        <w:spacing w:line="52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12BC85E9">
      <w:pPr>
        <w:spacing w:line="520" w:lineRule="exact"/>
        <w:jc w:val="right"/>
        <w:rPr>
          <w:rFonts w:hint="default" w:ascii="宋体" w:hAnsi="宋体" w:eastAsia="宋体" w:cs="宋体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</w:rPr>
        <w:t>鞍钢</w:t>
      </w: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  <w:lang w:eastAsia="zh-CN"/>
        </w:rPr>
        <w:t>房产</w:t>
      </w:r>
      <w:r>
        <w:rPr>
          <w:rFonts w:hint="eastAsia" w:ascii="宋体" w:hAnsi="宋体" w:eastAsia="宋体" w:cs="宋体"/>
          <w:color w:val="4E5463"/>
          <w:sz w:val="32"/>
          <w:szCs w:val="32"/>
          <w:shd w:val="clear" w:color="auto" w:fill="FFFFFF"/>
        </w:rPr>
        <w:t>建设有限公司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                               202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6年5月18日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OTcwN2EwOTdjZjdkZDgxM2JmOWZjZDNmZmFmMmEifQ=="/>
  </w:docVars>
  <w:rsids>
    <w:rsidRoot w:val="00037222"/>
    <w:rsid w:val="00037222"/>
    <w:rsid w:val="0022294D"/>
    <w:rsid w:val="00253CBF"/>
    <w:rsid w:val="0033599D"/>
    <w:rsid w:val="006856F0"/>
    <w:rsid w:val="007142C3"/>
    <w:rsid w:val="00904FBD"/>
    <w:rsid w:val="00942D77"/>
    <w:rsid w:val="00AE2B7D"/>
    <w:rsid w:val="00C30C15"/>
    <w:rsid w:val="00C47C24"/>
    <w:rsid w:val="00C96ECB"/>
    <w:rsid w:val="00E81B11"/>
    <w:rsid w:val="01322E61"/>
    <w:rsid w:val="037F4A1F"/>
    <w:rsid w:val="03904866"/>
    <w:rsid w:val="058E444E"/>
    <w:rsid w:val="081A0FA1"/>
    <w:rsid w:val="0A1A49B4"/>
    <w:rsid w:val="0BCA33E7"/>
    <w:rsid w:val="0DF23003"/>
    <w:rsid w:val="0DFE62FF"/>
    <w:rsid w:val="0E1B170E"/>
    <w:rsid w:val="0E816AA9"/>
    <w:rsid w:val="13153D1E"/>
    <w:rsid w:val="14BE03EF"/>
    <w:rsid w:val="158657A0"/>
    <w:rsid w:val="17163A31"/>
    <w:rsid w:val="18E82C7E"/>
    <w:rsid w:val="1C9E1E95"/>
    <w:rsid w:val="1CAB69CA"/>
    <w:rsid w:val="1DF02D57"/>
    <w:rsid w:val="1F25008A"/>
    <w:rsid w:val="1F2F5B60"/>
    <w:rsid w:val="20647C93"/>
    <w:rsid w:val="20CE60A4"/>
    <w:rsid w:val="231D185A"/>
    <w:rsid w:val="28070FC0"/>
    <w:rsid w:val="2ACF1A94"/>
    <w:rsid w:val="2B8E69F5"/>
    <w:rsid w:val="2CCB2FF9"/>
    <w:rsid w:val="2D277A0B"/>
    <w:rsid w:val="2EAF7625"/>
    <w:rsid w:val="35814A91"/>
    <w:rsid w:val="35C478B7"/>
    <w:rsid w:val="377C05DE"/>
    <w:rsid w:val="38EA195C"/>
    <w:rsid w:val="393F09B5"/>
    <w:rsid w:val="3CCF45A5"/>
    <w:rsid w:val="3D79197B"/>
    <w:rsid w:val="3F6015A8"/>
    <w:rsid w:val="40F52294"/>
    <w:rsid w:val="42F21FE1"/>
    <w:rsid w:val="43773030"/>
    <w:rsid w:val="472B0B24"/>
    <w:rsid w:val="4A2C3995"/>
    <w:rsid w:val="4B305B30"/>
    <w:rsid w:val="4B8607F7"/>
    <w:rsid w:val="511472D8"/>
    <w:rsid w:val="52644EAC"/>
    <w:rsid w:val="58041CDE"/>
    <w:rsid w:val="5A846515"/>
    <w:rsid w:val="628631C3"/>
    <w:rsid w:val="69645856"/>
    <w:rsid w:val="6AF405C0"/>
    <w:rsid w:val="6B48745F"/>
    <w:rsid w:val="6FB17FAF"/>
    <w:rsid w:val="70082277"/>
    <w:rsid w:val="70596604"/>
    <w:rsid w:val="71134F74"/>
    <w:rsid w:val="75845FDA"/>
    <w:rsid w:val="78E27A3F"/>
    <w:rsid w:val="7B5000AA"/>
    <w:rsid w:val="7D704E82"/>
    <w:rsid w:val="7DB0363B"/>
    <w:rsid w:val="7E6D428D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232</Characters>
  <Lines>2</Lines>
  <Paragraphs>1</Paragraphs>
  <TotalTime>3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2023-12-08T06:31:00Z</dcterms:created>
  <dc:creator>Adminis</dc:creator>
  <cp:lastModifiedBy>任霞</cp:lastModifiedBy>
  <cp:lastPrinted>2024-06-21T03:21:00Z</cp:lastPrinted>
  <dcterms:modified xsi:type="dcterms:W3CDTF">2026-05-15T01:12:35Z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22C9BCFE58054C55BF9C9251ED87B0BB_13</vt:lpwstr>
  </property>
  <property fmtid="{D5CDD505-2E9C-101B-9397-08002B2CF9AE}" pid="4" name="KSOTemplateDocerSaveRecord">
    <vt:lpwstr>eyJoZGlkIjoiYTE5OTcwN2EwOTdjZjdkZDgxM2JmOWZjZDNmZmFmMmEiLCJ1c2VySWQiOiI3OTI0OTM0NDUifQ==</vt:lpwstr>
  </property>
</Properties>
</file>