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A8F9">
      <w:pPr>
        <w:tabs>
          <w:tab w:val="left" w:pos="3366"/>
        </w:tabs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附页：</w:t>
      </w:r>
      <w:r>
        <w:rPr>
          <w:rFonts w:hint="eastAsia" w:ascii="宋体" w:hAnsi="宋体" w:cs="宋体"/>
          <w:sz w:val="28"/>
          <w:szCs w:val="28"/>
        </w:rPr>
        <w:t>一、</w:t>
      </w:r>
      <w:r>
        <w:rPr>
          <w:rFonts w:hint="eastAsia" w:ascii="宋体" w:hAnsi="宋体" w:cs="宋体"/>
          <w:kern w:val="0"/>
          <w:sz w:val="28"/>
          <w:szCs w:val="28"/>
        </w:rPr>
        <w:t>服务详单</w:t>
      </w:r>
    </w:p>
    <w:bookmarkEnd w:id="0"/>
    <w:tbl>
      <w:tblPr>
        <w:tblStyle w:val="5"/>
        <w:tblpPr w:leftFromText="180" w:rightFromText="180" w:vertAnchor="text" w:horzAnchor="page" w:tblpX="2048" w:tblpY="955"/>
        <w:tblOverlap w:val="never"/>
        <w:tblW w:w="7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823"/>
      </w:tblGrid>
      <w:tr w14:paraId="679C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3B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B8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应急项目</w:t>
            </w:r>
          </w:p>
        </w:tc>
      </w:tr>
      <w:tr w14:paraId="5029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50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211F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上下水管线维修、下水井盖、井圈及地沟维修</w:t>
            </w:r>
          </w:p>
        </w:tc>
      </w:tr>
      <w:tr w14:paraId="14BB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08D1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5A4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锅炉设施设备抢修</w:t>
            </w:r>
          </w:p>
        </w:tc>
      </w:tr>
      <w:tr w14:paraId="5884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AE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544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浴池、开水房维修</w:t>
            </w:r>
          </w:p>
        </w:tc>
      </w:tr>
      <w:tr w14:paraId="1CD7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56A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F96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电缆的抢修（包含检测）</w:t>
            </w:r>
          </w:p>
        </w:tc>
      </w:tr>
      <w:tr w14:paraId="51B7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0BC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9F9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外墙墙砖维修</w:t>
            </w:r>
          </w:p>
        </w:tc>
      </w:tr>
      <w:tr w14:paraId="23CE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266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0AF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学生公寓应急修缮粉刷</w:t>
            </w:r>
          </w:p>
        </w:tc>
      </w:tr>
      <w:tr w14:paraId="1830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BBA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3B6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楼宇玻璃幕、雨棚应急修缮</w:t>
            </w:r>
          </w:p>
        </w:tc>
      </w:tr>
      <w:tr w14:paraId="05AD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411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5327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学生公寓楼梯扶手修缮</w:t>
            </w:r>
          </w:p>
        </w:tc>
      </w:tr>
      <w:tr w14:paraId="38D7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171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DF4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变频器、水泵、电机维修更换</w:t>
            </w:r>
          </w:p>
        </w:tc>
      </w:tr>
      <w:tr w14:paraId="1CA4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DC5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D433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校园路面塌陷维修</w:t>
            </w:r>
          </w:p>
        </w:tc>
      </w:tr>
      <w:tr w14:paraId="0C16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E4E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9A0C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变电所和配电室操作开关及配电室抽屉柜、室内线路突发故障的抢修的抢修</w:t>
            </w:r>
          </w:p>
        </w:tc>
      </w:tr>
      <w:tr w14:paraId="1C3F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10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E33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室内大厅灯抢修</w:t>
            </w:r>
          </w:p>
        </w:tc>
      </w:tr>
      <w:tr w14:paraId="34CD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CF1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C62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蒸汽管线、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供暖管线维修</w:t>
            </w:r>
          </w:p>
        </w:tc>
      </w:tr>
      <w:tr w14:paraId="1D85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96F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CBA3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不锈钢门应急抢修</w:t>
            </w:r>
          </w:p>
        </w:tc>
      </w:tr>
      <w:tr w14:paraId="51C5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01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930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校园围栏及室内不锈钢隔断抢修</w:t>
            </w:r>
          </w:p>
        </w:tc>
      </w:tr>
      <w:tr w14:paraId="5B1C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66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AE5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氟碳门及氟碳隔断、窗户塑料布保温维修</w:t>
            </w:r>
          </w:p>
        </w:tc>
      </w:tr>
      <w:tr w14:paraId="71C8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350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28E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特型玻璃制作安装维修</w:t>
            </w:r>
          </w:p>
        </w:tc>
      </w:tr>
      <w:tr w14:paraId="2658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B77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7B6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楼宇防水、雨漏管脱落维修</w:t>
            </w:r>
          </w:p>
        </w:tc>
      </w:tr>
    </w:tbl>
    <w:p w14:paraId="5AB11F1B">
      <w:pPr>
        <w:pStyle w:val="4"/>
        <w:rPr>
          <w:rFonts w:hint="eastAsia"/>
        </w:rPr>
      </w:pPr>
    </w:p>
    <w:p w14:paraId="78269FAD">
      <w:pPr>
        <w:pStyle w:val="4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A034D28"/>
    <w:sectPr>
      <w:headerReference r:id="rId3" w:type="default"/>
      <w:pgSz w:w="11906" w:h="16838"/>
      <w:pgMar w:top="1134" w:right="1134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2201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624B"/>
    <w:rsid w:val="23E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2025-07-02T07:29:00Z</dcterms:created>
  <dc:creator>璀璨</dc:creator>
  <cp:lastModifiedBy>璀璨</cp:lastModifiedBy>
  <dcterms:modified xsi:type="dcterms:W3CDTF">2025-07-02T07:30:02Z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752FCABBD47A49C581039ED3045BDE39_11</vt:lpwstr>
  </property>
  <property fmtid="{D5CDD505-2E9C-101B-9397-08002B2CF9AE}" pid="4" name="KSOTemplateDocerSaveRecord">
    <vt:lpwstr>eyJoZGlkIjoiNjI0ZDc3YjE5MTljMTlmMDgwYTkxOGQ5NmIwMDBiN2YiLCJ1c2VySWQiOiI0NDk3NTkxNzIifQ==</vt:lpwstr>
  </property>
</Properties>
</file>