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860679"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国产适配证明材料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8E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2025-10-22T04:00:38Z</dcterms:created>
  <dc:creator>Administrator</dc:creator>
  <cp:lastModifiedBy>SHJ</cp:lastModifiedBy>
  <dcterms:modified xsi:type="dcterms:W3CDTF">2025-10-22T04:00:59Z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eyJoZGlkIjoiYjMwY2RlNTJjNzFmZTk2OGU2OTNiZDRkNjQzYWQyOGMiLCJ1c2VySWQiOiIzNjYyNDA3MzQifQ==</vt:lpwstr>
  </property>
  <property fmtid="{D5CDD505-2E9C-101B-9397-08002B2CF9AE}" pid="4" name="ICV">
    <vt:lpwstr>7880CFBA004B4611BABBA345902B5B4F_12</vt:lpwstr>
  </property>
</Properties>
</file>