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附件2：</w:t>
      </w: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723" w:firstLineChars="200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投 标 函</w:t>
      </w: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致：武安市中医院</w:t>
      </w: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根据你们第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   </w:t>
      </w:r>
      <w:r>
        <w:rPr>
          <w:rFonts w:hint="eastAsia" w:ascii="仿宋" w:hAnsi="仿宋" w:eastAsia="仿宋" w:cs="仿宋"/>
          <w:sz w:val="32"/>
          <w:szCs w:val="32"/>
        </w:rPr>
        <w:t>号(招标编号)招标采购产品的招标要求，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   </w:t>
      </w:r>
      <w:r>
        <w:rPr>
          <w:rFonts w:hint="eastAsia" w:ascii="仿宋" w:hAnsi="仿宋" w:eastAsia="仿宋" w:cs="仿宋"/>
          <w:sz w:val="32"/>
          <w:szCs w:val="32"/>
        </w:rPr>
        <w:t>(投标单位）正式授权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    </w:t>
      </w:r>
      <w:r>
        <w:rPr>
          <w:rFonts w:hint="eastAsia" w:ascii="仿宋" w:hAnsi="仿宋" w:eastAsia="仿宋" w:cs="仿宋"/>
          <w:sz w:val="32"/>
          <w:szCs w:val="32"/>
        </w:rPr>
        <w:t>为全权代表，代表投标人参加贵方组织的此次投标的有关活动，并提交按“投标要求”编制的投标文件正本一份，副本一份。</w:t>
      </w: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签字代表在此声明并同意：</w:t>
      </w: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1、我们愿意遵守招标文件的各项规定。</w:t>
      </w: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2、我们已经详细地阅读了全部招标文件及附件，包括澄清及参考文件，我们完全理解并同意放弃对这方面有不明及误解的权利。</w:t>
      </w: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3、我方承诺：我方同本项目的招标机构没有利益关系，不会为达成此项目同招标人进行任何不正当联系，不会在竞争性投标过程中有任何违法违规行为，不会向招标机构提供各种回扣或其它商业贿赂。</w:t>
      </w: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4、我们同意提供招标人要求的有关投标的其它资料。</w:t>
      </w: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5、我们理解,中标产品不一定为最低报价的投标。</w:t>
      </w: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6、所有有关本次投标的函电请寄：</w:t>
      </w: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 授权代表（签名）：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职务：                   </w:t>
      </w: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 投标方名称: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电话：           </w:t>
      </w: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  投标方印章：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63C59"/>
    <w:rsid w:val="0DD63C59"/>
    <w:rsid w:val="2BDD1B57"/>
    <w:rsid w:val="4C03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370</Characters>
  <Lines>0</Lines>
  <Paragraphs>0</Paragraphs>
  <TotalTime>0</TotalTime>
  <ScaleCrop>false</ScaleCrop>
  <LinksUpToDate>false</LinksUpToDate>
  <CharactersWithSpaces>499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2025-04-15T06:28:00Z</dcterms:created>
  <dc:creator>郭佳琪</dc:creator>
  <cp:lastModifiedBy>Administrator</cp:lastModifiedBy>
  <dcterms:modified xsi:type="dcterms:W3CDTF">2025-05-22T01:29:03Z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5FA3059178154632B27826285788D789_13</vt:lpwstr>
  </property>
  <property fmtid="{D5CDD505-2E9C-101B-9397-08002B2CF9AE}" pid="4" name="KSOTemplateDocerSaveRecord">
    <vt:lpwstr>eyJoZGlkIjoiYjFmMDU4NTU3MzM5ZTlkMzc0NmQyM2U5NDQ5MTkwZGIiLCJ1c2VySWQiOiIxMTMyNTM1NDc5In0=</vt:lpwstr>
  </property>
</Properties>
</file>