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候选人投报业绩</w:t>
      </w:r>
    </w:p>
    <w:p>
      <w:pPr>
        <w:widowControl/>
        <w:jc w:val="left"/>
      </w:pPr>
    </w:p>
    <w:p>
      <w:pPr>
        <w:widowControl/>
        <w:spacing w:line="480" w:lineRule="auto"/>
        <w:jc w:val="left"/>
        <w:rPr>
          <w:rFonts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  <w:t>第一中标候选人：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val="en-US" w:eastAsia="zh-CN" w:bidi="ar"/>
        </w:rPr>
        <w:t>河南中源建筑设计有限公司</w:t>
      </w:r>
    </w:p>
    <w:p>
      <w:pPr>
        <w:spacing w:line="480" w:lineRule="auto"/>
        <w:jc w:val="left"/>
        <w:rPr>
          <w:rFonts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  <w:t>业绩1、</w:t>
      </w: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val="en-US" w:eastAsia="zh-CN" w:bidi="ar"/>
        </w:rPr>
        <w:t>新港产业园·园区综合体项目工程总承包</w:t>
      </w:r>
    </w:p>
    <w:p>
      <w:pPr>
        <w:widowControl/>
        <w:spacing w:line="480" w:lineRule="auto"/>
        <w:jc w:val="left"/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  <w:t>业绩2、</w:t>
      </w: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val="en-US" w:eastAsia="zh-CN" w:bidi="ar"/>
        </w:rPr>
        <w:t>河南康德瑛泰产业园</w:t>
      </w:r>
    </w:p>
    <w:p>
      <w:pPr>
        <w:widowControl/>
        <w:spacing w:line="480" w:lineRule="auto"/>
        <w:jc w:val="left"/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  <w:t>业绩3、</w:t>
      </w: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val="en-US" w:eastAsia="zh-CN" w:bidi="ar"/>
        </w:rPr>
        <w:t>周口市淮阳区无色金刚石大单晶生产项目 1 标段设计施工总承包</w:t>
      </w:r>
    </w:p>
    <w:p>
      <w:pPr>
        <w:widowControl/>
        <w:spacing w:line="48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  <w:t>第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val="en-US" w:eastAsia="zh-CN" w:bidi="ar"/>
        </w:rPr>
        <w:t>二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  <w:t>中标候选人：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val="en-US" w:eastAsia="zh-CN" w:bidi="ar"/>
        </w:rPr>
        <w:t>同建建设集团有限公司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  <w:t>业绩1、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>锦荣·瑞孚产业园标准化工业生产厂房施工图设计合同</w:t>
      </w:r>
    </w:p>
    <w:p>
      <w:pPr>
        <w:widowControl/>
        <w:spacing w:line="480" w:lineRule="auto"/>
        <w:jc w:val="left"/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  <w:t>业绩2、</w:t>
      </w: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val="en-US" w:eastAsia="zh-CN" w:bidi="ar"/>
        </w:rPr>
        <w:t>河南城建学院科技产业园规划方案编制（城市设计）项目</w:t>
      </w:r>
    </w:p>
    <w:p>
      <w:pPr>
        <w:widowControl/>
        <w:spacing w:line="48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  <w:t>第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val="en-US" w:eastAsia="zh-CN" w:bidi="ar"/>
        </w:rPr>
        <w:t>三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  <w:t>中标候选人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bidi="ar"/>
        </w:rPr>
        <w:t>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4"/>
          <w:lang w:val="en-US" w:eastAsia="zh-CN" w:bidi="ar"/>
        </w:rPr>
        <w:t>河南省中豫工程咨询集团有限公司</w:t>
      </w:r>
    </w:p>
    <w:p>
      <w:pPr>
        <w:widowControl/>
        <w:spacing w:line="480" w:lineRule="auto"/>
        <w:jc w:val="left"/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  <w:t xml:space="preserve">业绩1、 </w:t>
      </w: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val="en-US" w:eastAsia="zh-CN" w:bidi="ar"/>
        </w:rPr>
        <w:t>周口市淮阳区塑料制品产业园（一期）建设项目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4"/>
          <w:lang w:bidi="ar"/>
        </w:rPr>
        <w:t>业绩2、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  <w:lang w:val="en-US" w:eastAsia="zh-CN" w:bidi="ar"/>
        </w:rPr>
        <w:t>周口市淮阳区科技创新产业园建设项目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2YWE5ODc0YzllMzY4MGU3OWM3OGM1YjRkZTYzZjcifQ=="/>
  </w:docVars>
  <w:rsids>
    <w:rsidRoot w:val="00533E7D"/>
    <w:rsid w:val="001921F8"/>
    <w:rsid w:val="00533E7D"/>
    <w:rsid w:val="009C73B9"/>
    <w:rsid w:val="0DC932D7"/>
    <w:rsid w:val="153F31C5"/>
    <w:rsid w:val="15965CB5"/>
    <w:rsid w:val="1D7C79EA"/>
    <w:rsid w:val="2F8037EF"/>
    <w:rsid w:val="43C2209E"/>
    <w:rsid w:val="7D3A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before="100" w:beforeAutospacing="1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89</Words>
  <Characters>510</Characters>
  <Lines>4</Lines>
  <Paragraphs>1</Paragraphs>
  <TotalTime>0</TotalTime>
  <ScaleCrop>false</ScaleCrop>
  <LinksUpToDate>false</LinksUpToDate>
  <CharactersWithSpaces>598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2023-12-22T04:25:00Z</dcterms:created>
  <dc:creator>Administrator</dc:creator>
  <cp:lastModifiedBy>遗留在深空的星辰</cp:lastModifiedBy>
  <dcterms:modified xsi:type="dcterms:W3CDTF">2024-01-23T06:56:48Z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CA0C1545EF33496DAFDF0015DF7FE4ED_12</vt:lpwstr>
  </property>
</Properties>
</file>