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A55EAD0">
      <w:pPr>
        <w:spacing w:after="0" w:line="360" w:lineRule="auto"/>
        <w:ind w:left="0" w:leftChars="0" w:right="0" w:rightChars="0" w:firstLine="0" w:firstLineChars="0"/>
        <w:jc w:val="center"/>
        <w:rPr>
          <w:rFonts w:hint="eastAsia" w:ascii="宋体" w:hAnsi="宋体" w:eastAsia="宋体" w:cs="Times New Roman"/>
          <w:b/>
          <w:bCs/>
          <w:color w:val="auto"/>
          <w:kern w:val="0"/>
          <w:sz w:val="36"/>
          <w:szCs w:val="36"/>
          <w:highlight w:val="none"/>
          <w:u w:val="none"/>
          <w:lang w:eastAsia="zh-CN"/>
        </w:rPr>
      </w:pPr>
    </w:p>
    <w:p w14:paraId="19097558">
      <w:pPr>
        <w:spacing w:after="0" w:line="360" w:lineRule="auto"/>
        <w:ind w:left="0" w:leftChars="0" w:right="0" w:rightChars="0" w:firstLine="0" w:firstLineChars="0"/>
        <w:jc w:val="center"/>
        <w:rPr>
          <w:rFonts w:hint="eastAsia" w:ascii="宋体" w:hAnsi="宋体" w:eastAsia="宋体" w:cs="Times New Roman"/>
          <w:color w:val="auto"/>
          <w:kern w:val="0"/>
          <w:sz w:val="36"/>
          <w:szCs w:val="36"/>
          <w:highlight w:val="none"/>
          <w:u w:val="none"/>
          <w:lang w:eastAsia="en-US"/>
        </w:rPr>
      </w:pPr>
      <w:r>
        <w:rPr>
          <w:rFonts w:hint="eastAsia" w:ascii="宋体" w:hAnsi="宋体" w:eastAsia="宋体" w:cs="Times New Roman"/>
          <w:b/>
          <w:bCs/>
          <w:color w:val="auto"/>
          <w:kern w:val="0"/>
          <w:sz w:val="36"/>
          <w:szCs w:val="36"/>
          <w:highlight w:val="none"/>
          <w:u w:val="none"/>
          <w:lang w:eastAsia="zh-CN"/>
        </w:rPr>
        <w:t>惠东农产品流通基础设施及配套设施建设项目勘察设计</w:t>
      </w:r>
      <w:r>
        <w:rPr>
          <w:rFonts w:hint="eastAsia" w:ascii="宋体" w:hAnsi="宋体" w:eastAsia="宋体" w:cs="Times New Roman"/>
          <w:b/>
          <w:bCs/>
          <w:color w:val="auto"/>
          <w:kern w:val="0"/>
          <w:sz w:val="36"/>
          <w:szCs w:val="36"/>
          <w:highlight w:val="none"/>
          <w:u w:val="none"/>
          <w:lang w:eastAsia="en-US"/>
        </w:rPr>
        <w:t xml:space="preserve"> </w:t>
      </w:r>
    </w:p>
    <w:p w14:paraId="70AA0DD9">
      <w:pPr>
        <w:spacing w:after="0" w:line="360" w:lineRule="auto"/>
        <w:ind w:left="0" w:leftChars="0" w:right="0" w:rightChars="0" w:firstLine="0" w:firstLineChars="0"/>
        <w:jc w:val="center"/>
        <w:rPr>
          <w:rFonts w:hint="eastAsia" w:ascii="宋体" w:hAnsi="宋体" w:eastAsia="宋体" w:cs="Times New Roman"/>
          <w:color w:val="auto"/>
          <w:kern w:val="0"/>
          <w:sz w:val="28"/>
          <w:szCs w:val="28"/>
          <w:highlight w:val="none"/>
          <w:lang w:eastAsia="en-US"/>
        </w:rPr>
      </w:pPr>
    </w:p>
    <w:p w14:paraId="2E9680E5">
      <w:pPr>
        <w:spacing w:after="0" w:line="360" w:lineRule="auto"/>
        <w:ind w:left="0" w:leftChars="0" w:right="0" w:rightChars="0" w:firstLine="0" w:firstLineChars="0"/>
        <w:jc w:val="left"/>
        <w:rPr>
          <w:rFonts w:hint="eastAsia" w:ascii="宋体" w:hAnsi="宋体" w:eastAsia="宋体" w:cs="Times New Roman"/>
          <w:color w:val="auto"/>
          <w:kern w:val="0"/>
          <w:sz w:val="28"/>
          <w:szCs w:val="28"/>
          <w:highlight w:val="none"/>
          <w:lang w:eastAsia="en-US"/>
        </w:rPr>
      </w:pPr>
    </w:p>
    <w:p w14:paraId="697E834F">
      <w:pPr>
        <w:spacing w:after="0" w:line="360" w:lineRule="auto"/>
        <w:ind w:left="0" w:leftChars="0" w:right="0" w:rightChars="0" w:firstLine="0" w:firstLineChars="0"/>
        <w:jc w:val="left"/>
        <w:rPr>
          <w:rFonts w:hint="eastAsia" w:ascii="宋体" w:hAnsi="宋体" w:eastAsia="宋体" w:cs="Times New Roman"/>
          <w:color w:val="auto"/>
          <w:kern w:val="0"/>
          <w:sz w:val="28"/>
          <w:szCs w:val="28"/>
          <w:highlight w:val="none"/>
          <w:lang w:eastAsia="en-US"/>
        </w:rPr>
      </w:pPr>
    </w:p>
    <w:p w14:paraId="32234497">
      <w:pPr>
        <w:spacing w:after="0" w:line="360" w:lineRule="auto"/>
        <w:ind w:left="0" w:leftChars="0" w:right="0" w:rightChars="0" w:firstLine="0" w:firstLineChars="0"/>
        <w:jc w:val="left"/>
        <w:rPr>
          <w:rFonts w:hint="eastAsia" w:ascii="宋体" w:hAnsi="宋体" w:eastAsia="宋体" w:cs="Times New Roman"/>
          <w:color w:val="auto"/>
          <w:kern w:val="0"/>
          <w:sz w:val="28"/>
          <w:szCs w:val="28"/>
          <w:highlight w:val="none"/>
          <w:lang w:eastAsia="en-US"/>
        </w:rPr>
      </w:pPr>
    </w:p>
    <w:p w14:paraId="68EBEFB8">
      <w:pPr>
        <w:spacing w:after="0" w:line="360" w:lineRule="auto"/>
        <w:ind w:left="0" w:leftChars="0" w:right="0" w:rightChars="0" w:firstLine="0" w:firstLineChars="0"/>
        <w:jc w:val="center"/>
        <w:rPr>
          <w:rFonts w:ascii="宋体" w:hAnsi="宋体" w:eastAsia="宋体" w:cs="Times New Roman"/>
          <w:color w:val="auto"/>
          <w:kern w:val="0"/>
          <w:sz w:val="84"/>
          <w:szCs w:val="84"/>
          <w:highlight w:val="none"/>
          <w:lang w:eastAsia="en-US"/>
        </w:rPr>
      </w:pPr>
      <w:r>
        <w:rPr>
          <w:rFonts w:ascii="宋体" w:hAnsi="宋体" w:eastAsia="宋体" w:cs="Times New Roman"/>
          <w:color w:val="auto"/>
          <w:kern w:val="0"/>
          <w:sz w:val="84"/>
          <w:szCs w:val="84"/>
          <w:highlight w:val="none"/>
          <w:lang w:eastAsia="en-US"/>
        </w:rPr>
        <w:t>投 标 文 件</w:t>
      </w:r>
    </w:p>
    <w:p w14:paraId="2D89BB61">
      <w:pPr>
        <w:spacing w:after="0" w:line="360" w:lineRule="auto"/>
        <w:ind w:left="0" w:leftChars="0" w:right="0" w:rightChars="0" w:firstLine="0" w:firstLineChars="0"/>
        <w:jc w:val="center"/>
        <w:outlineLvl w:val="9"/>
        <w:rPr>
          <w:rFonts w:hint="eastAsia" w:ascii="宋体" w:hAnsi="宋体" w:eastAsia="宋体" w:cs="Times New Roman"/>
          <w:color w:val="auto"/>
          <w:kern w:val="0"/>
          <w:sz w:val="32"/>
          <w:szCs w:val="32"/>
          <w:highlight w:val="none"/>
          <w:lang w:eastAsia="en-US"/>
        </w:rPr>
      </w:pPr>
      <w:bookmarkStart w:id="0" w:name="_Toc8167"/>
      <w:bookmarkStart w:id="1" w:name="_Toc28643"/>
      <w:bookmarkStart w:id="2" w:name="_Toc8879"/>
      <w:bookmarkStart w:id="3" w:name="_Toc11077"/>
      <w:bookmarkStart w:id="4" w:name="_Toc6139"/>
      <w:r>
        <w:rPr>
          <w:rFonts w:hint="eastAsia" w:ascii="宋体" w:hAnsi="宋体" w:eastAsia="宋体" w:cs="Times New Roman"/>
          <w:color w:val="auto"/>
          <w:kern w:val="0"/>
          <w:sz w:val="32"/>
          <w:szCs w:val="32"/>
          <w:highlight w:val="none"/>
          <w:lang w:eastAsia="en-US"/>
        </w:rPr>
        <w:t>（第一册  商务投标文件）</w:t>
      </w:r>
      <w:bookmarkEnd w:id="0"/>
      <w:bookmarkEnd w:id="1"/>
      <w:bookmarkEnd w:id="2"/>
      <w:bookmarkEnd w:id="3"/>
      <w:bookmarkEnd w:id="4"/>
    </w:p>
    <w:p w14:paraId="7108895B">
      <w:pPr>
        <w:widowControl w:val="0"/>
        <w:spacing w:after="0" w:line="360" w:lineRule="auto"/>
        <w:ind w:firstLine="435"/>
        <w:jc w:val="both"/>
        <w:rPr>
          <w:rFonts w:hint="eastAsia" w:ascii="仿宋_GB2312" w:hAnsi="Times New Roman" w:eastAsia="宋体" w:cs="Times New Roman"/>
          <w:b/>
          <w:color w:val="auto"/>
          <w:kern w:val="2"/>
          <w:sz w:val="28"/>
          <w:szCs w:val="28"/>
          <w:highlight w:val="none"/>
          <w:lang w:val="en-US" w:eastAsia="zh-CN" w:bidi="ar-SA"/>
        </w:rPr>
      </w:pPr>
    </w:p>
    <w:p w14:paraId="34FAB7C7">
      <w:pPr>
        <w:widowControl w:val="0"/>
        <w:spacing w:after="0" w:line="360" w:lineRule="auto"/>
        <w:ind w:firstLine="435"/>
        <w:jc w:val="both"/>
        <w:rPr>
          <w:rFonts w:ascii="仿宋_GB2312" w:hAnsi="Times New Roman" w:eastAsia="宋体" w:cs="Times New Roman"/>
          <w:b/>
          <w:color w:val="auto"/>
          <w:kern w:val="2"/>
          <w:sz w:val="28"/>
          <w:szCs w:val="28"/>
          <w:highlight w:val="none"/>
          <w:lang w:val="en-US" w:eastAsia="zh-CN" w:bidi="ar-SA"/>
        </w:rPr>
      </w:pPr>
    </w:p>
    <w:p w14:paraId="565EDFE7">
      <w:pPr>
        <w:widowControl w:val="0"/>
        <w:spacing w:after="0" w:line="360" w:lineRule="auto"/>
        <w:ind w:firstLine="435"/>
        <w:jc w:val="both"/>
        <w:rPr>
          <w:rFonts w:hint="eastAsia" w:ascii="Calibri" w:hAnsi="Calibri" w:eastAsia="宋体" w:cs="Times New Roman"/>
          <w:b/>
          <w:color w:val="auto"/>
          <w:kern w:val="2"/>
          <w:sz w:val="28"/>
          <w:szCs w:val="28"/>
          <w:highlight w:val="none"/>
          <w:lang w:val="en-US" w:eastAsia="zh-CN" w:bidi="ar-SA"/>
        </w:rPr>
      </w:pPr>
    </w:p>
    <w:p w14:paraId="1C73277B">
      <w:pPr>
        <w:spacing w:after="0" w:line="360" w:lineRule="auto"/>
        <w:ind w:left="0" w:leftChars="0" w:right="0" w:rightChars="0" w:firstLine="0" w:firstLineChars="0"/>
        <w:jc w:val="left"/>
        <w:rPr>
          <w:rFonts w:ascii="宋体" w:hAnsi="宋体" w:eastAsia="宋体" w:cs="Times New Roman"/>
          <w:color w:val="auto"/>
          <w:kern w:val="0"/>
          <w:sz w:val="28"/>
          <w:szCs w:val="28"/>
          <w:highlight w:val="none"/>
          <w:lang w:eastAsia="en-US"/>
        </w:rPr>
      </w:pPr>
    </w:p>
    <w:p w14:paraId="36E39014">
      <w:pPr>
        <w:spacing w:after="0" w:line="360" w:lineRule="auto"/>
        <w:ind w:left="0" w:leftChars="0" w:right="0" w:rightChars="0" w:firstLine="1120" w:firstLineChars="400"/>
        <w:jc w:val="left"/>
        <w:rPr>
          <w:rFonts w:ascii="宋体" w:hAnsi="宋体" w:eastAsia="宋体" w:cs="Times New Roman"/>
          <w:color w:val="auto"/>
          <w:kern w:val="0"/>
          <w:sz w:val="28"/>
          <w:szCs w:val="28"/>
          <w:highlight w:val="none"/>
          <w:lang w:eastAsia="en-US"/>
        </w:rPr>
      </w:pPr>
    </w:p>
    <w:p w14:paraId="62AF7684">
      <w:pPr>
        <w:spacing w:after="0" w:line="360" w:lineRule="auto"/>
        <w:ind w:left="0" w:leftChars="0" w:right="0" w:rightChars="0" w:firstLine="1120" w:firstLineChars="400"/>
        <w:jc w:val="left"/>
        <w:rPr>
          <w:rFonts w:ascii="宋体" w:hAnsi="宋体" w:eastAsia="宋体" w:cs="Times New Roman"/>
          <w:color w:val="auto"/>
          <w:kern w:val="0"/>
          <w:sz w:val="28"/>
          <w:szCs w:val="28"/>
          <w:highlight w:val="none"/>
          <w:lang w:eastAsia="en-US"/>
        </w:rPr>
      </w:pPr>
    </w:p>
    <w:p w14:paraId="73A55F87">
      <w:pPr>
        <w:spacing w:after="0" w:line="360" w:lineRule="auto"/>
        <w:ind w:left="0" w:leftChars="0" w:right="0" w:rightChars="0" w:firstLine="1120" w:firstLineChars="400"/>
        <w:jc w:val="left"/>
        <w:rPr>
          <w:rFonts w:ascii="宋体" w:hAnsi="宋体" w:eastAsia="宋体" w:cs="Times New Roman"/>
          <w:color w:val="auto"/>
          <w:kern w:val="0"/>
          <w:sz w:val="28"/>
          <w:szCs w:val="28"/>
          <w:highlight w:val="none"/>
          <w:lang w:eastAsia="en-US"/>
        </w:rPr>
      </w:pPr>
    </w:p>
    <w:p w14:paraId="0BB92CF0">
      <w:pPr>
        <w:spacing w:after="0" w:line="360" w:lineRule="auto"/>
        <w:ind w:left="0" w:leftChars="0" w:right="0" w:rightChars="0" w:firstLine="1120" w:firstLineChars="400"/>
        <w:jc w:val="left"/>
        <w:rPr>
          <w:rFonts w:ascii="宋体" w:hAnsi="宋体" w:eastAsia="宋体" w:cs="Times New Roman"/>
          <w:color w:val="auto"/>
          <w:kern w:val="0"/>
          <w:sz w:val="28"/>
          <w:szCs w:val="28"/>
          <w:highlight w:val="none"/>
          <w:lang w:eastAsia="en-US"/>
        </w:rPr>
      </w:pPr>
    </w:p>
    <w:p w14:paraId="2D2A2D4F">
      <w:pPr>
        <w:spacing w:after="0" w:line="360" w:lineRule="auto"/>
        <w:ind w:left="0" w:leftChars="0" w:right="0" w:rightChars="0" w:firstLine="1120" w:firstLineChars="400"/>
        <w:jc w:val="left"/>
        <w:rPr>
          <w:rFonts w:ascii="宋体" w:hAnsi="宋体" w:eastAsia="宋体" w:cs="Times New Roman"/>
          <w:color w:val="auto"/>
          <w:kern w:val="0"/>
          <w:sz w:val="28"/>
          <w:szCs w:val="28"/>
          <w:highlight w:val="none"/>
          <w:lang w:eastAsia="en-US"/>
        </w:rPr>
      </w:pPr>
    </w:p>
    <w:p w14:paraId="728AB809">
      <w:pPr>
        <w:spacing w:after="0" w:line="360" w:lineRule="auto"/>
        <w:ind w:left="0" w:leftChars="0" w:right="0" w:rightChars="0" w:firstLine="1120" w:firstLineChars="400"/>
        <w:jc w:val="left"/>
        <w:rPr>
          <w:rFonts w:ascii="宋体" w:hAnsi="宋体" w:eastAsia="宋体" w:cs="Times New Roman"/>
          <w:color w:val="auto"/>
          <w:kern w:val="0"/>
          <w:sz w:val="28"/>
          <w:szCs w:val="28"/>
          <w:highlight w:val="none"/>
          <w:lang w:eastAsia="en-US"/>
        </w:rPr>
      </w:pPr>
    </w:p>
    <w:p w14:paraId="5EF31ADA">
      <w:pPr>
        <w:spacing w:after="0" w:line="360" w:lineRule="auto"/>
        <w:ind w:left="0" w:leftChars="0" w:right="0" w:rightChars="0" w:firstLine="1120" w:firstLineChars="400"/>
        <w:jc w:val="left"/>
        <w:rPr>
          <w:rFonts w:ascii="宋体" w:hAnsi="宋体" w:eastAsia="宋体" w:cs="Times New Roman"/>
          <w:color w:val="auto"/>
          <w:kern w:val="0"/>
          <w:sz w:val="28"/>
          <w:szCs w:val="28"/>
          <w:highlight w:val="none"/>
          <w:u w:val="single"/>
          <w:lang w:eastAsia="en-US"/>
        </w:rPr>
      </w:pPr>
      <w:r>
        <w:rPr>
          <w:rFonts w:ascii="宋体" w:hAnsi="宋体" w:eastAsia="宋体" w:cs="Times New Roman"/>
          <w:color w:val="auto"/>
          <w:kern w:val="0"/>
          <w:sz w:val="28"/>
          <w:szCs w:val="28"/>
          <w:highlight w:val="none"/>
          <w:lang w:eastAsia="en-US"/>
        </w:rPr>
        <w:t>投标人：</w:t>
      </w:r>
      <w:r>
        <w:rPr>
          <w:rFonts w:ascii="宋体" w:hAnsi="宋体" w:eastAsia="宋体" w:cs="Times New Roman"/>
          <w:color w:val="auto"/>
          <w:kern w:val="0"/>
          <w:sz w:val="28"/>
          <w:szCs w:val="28"/>
          <w:highlight w:val="none"/>
          <w:u w:val="single"/>
          <w:lang w:eastAsia="en-US"/>
        </w:rPr>
        <w:t xml:space="preserve"> </w:t>
      </w:r>
      <w:r>
        <w:rPr>
          <w:rFonts w:hint="eastAsia" w:ascii="宋体" w:hAnsi="宋体" w:eastAsia="宋体" w:cs="Times New Roman"/>
          <w:color w:val="auto"/>
          <w:kern w:val="0"/>
          <w:sz w:val="28"/>
          <w:szCs w:val="28"/>
          <w:highlight w:val="none"/>
          <w:u w:val="single"/>
          <w:lang w:eastAsia="en-US"/>
        </w:rPr>
        <w:t xml:space="preserve">广东省建筑设计研究院集团股份有限公司、深圳市爱华勘测工程有限公司 </w:t>
      </w:r>
      <w:r>
        <w:rPr>
          <w:rFonts w:ascii="宋体" w:hAnsi="宋体" w:eastAsia="宋体" w:cs="Times New Roman"/>
          <w:color w:val="auto"/>
          <w:kern w:val="0"/>
          <w:sz w:val="28"/>
          <w:szCs w:val="28"/>
          <w:highlight w:val="none"/>
          <w:u w:val="single"/>
          <w:lang w:eastAsia="en-US"/>
        </w:rPr>
        <w:t xml:space="preserve">   </w:t>
      </w:r>
    </w:p>
    <w:p w14:paraId="09F0B535">
      <w:pPr>
        <w:spacing w:after="0" w:line="360" w:lineRule="auto"/>
        <w:ind w:left="0" w:leftChars="0" w:right="0" w:rightChars="0" w:firstLine="0" w:firstLineChars="0"/>
        <w:jc w:val="center"/>
        <w:rPr>
          <w:rFonts w:hint="eastAsia" w:ascii="宋体" w:hAnsi="宋体" w:eastAsia="宋体" w:cs="Times New Roman"/>
          <w:color w:val="auto"/>
          <w:kern w:val="0"/>
          <w:sz w:val="28"/>
          <w:szCs w:val="28"/>
          <w:highlight w:val="none"/>
          <w:lang w:eastAsia="en-US"/>
        </w:rPr>
      </w:pPr>
    </w:p>
    <w:p w14:paraId="25624E4D">
      <w:pPr>
        <w:spacing w:after="0" w:line="360" w:lineRule="auto"/>
        <w:ind w:left="0" w:leftChars="0" w:right="0" w:rightChars="0" w:firstLine="0" w:firstLineChars="0"/>
        <w:jc w:val="center"/>
        <w:rPr>
          <w:rFonts w:hint="eastAsia" w:ascii="宋体" w:hAnsi="宋体" w:eastAsia="宋体" w:cs="宋体"/>
          <w:color w:val="auto"/>
          <w:kern w:val="0"/>
          <w:sz w:val="30"/>
          <w:szCs w:val="30"/>
          <w:highlight w:val="none"/>
          <w:lang w:eastAsia="zh-CN"/>
        </w:rPr>
      </w:pPr>
      <w:r>
        <w:rPr>
          <w:rFonts w:hint="eastAsia" w:ascii="宋体" w:hAnsi="宋体" w:eastAsia="宋体" w:cs="Times New Roman"/>
          <w:color w:val="auto"/>
          <w:kern w:val="0"/>
          <w:sz w:val="28"/>
          <w:szCs w:val="28"/>
          <w:highlight w:val="none"/>
          <w:lang w:eastAsia="en-US"/>
        </w:rPr>
        <w:t>日期：</w:t>
      </w:r>
      <w:r>
        <w:rPr>
          <w:rFonts w:hint="eastAsia" w:ascii="宋体" w:hAnsi="宋体" w:eastAsia="宋体" w:cs="Times New Roman"/>
          <w:color w:val="auto"/>
          <w:kern w:val="0"/>
          <w:sz w:val="28"/>
          <w:szCs w:val="28"/>
          <w:highlight w:val="none"/>
          <w:u w:val="single"/>
          <w:lang w:eastAsia="en-US"/>
        </w:rPr>
        <w:t xml:space="preserve">   </w:t>
      </w:r>
      <w:r>
        <w:rPr>
          <w:rFonts w:hint="eastAsia" w:ascii="宋体" w:hAnsi="宋体" w:eastAsia="宋体" w:cs="Times New Roman"/>
          <w:color w:val="auto"/>
          <w:kern w:val="0"/>
          <w:sz w:val="28"/>
          <w:szCs w:val="28"/>
          <w:highlight w:val="none"/>
          <w:u w:val="single"/>
          <w:lang w:val="en-US" w:eastAsia="zh-CN"/>
        </w:rPr>
        <w:t>2025</w:t>
      </w:r>
      <w:r>
        <w:rPr>
          <w:rFonts w:hint="eastAsia" w:ascii="宋体" w:hAnsi="宋体" w:eastAsia="宋体" w:cs="Times New Roman"/>
          <w:color w:val="auto"/>
          <w:kern w:val="0"/>
          <w:sz w:val="28"/>
          <w:szCs w:val="28"/>
          <w:highlight w:val="none"/>
          <w:u w:val="single"/>
          <w:lang w:eastAsia="en-US"/>
        </w:rPr>
        <w:t xml:space="preserve">   </w:t>
      </w:r>
      <w:r>
        <w:rPr>
          <w:rFonts w:ascii="宋体" w:hAnsi="宋体" w:eastAsia="宋体" w:cs="Times New Roman"/>
          <w:color w:val="auto"/>
          <w:kern w:val="0"/>
          <w:sz w:val="28"/>
          <w:szCs w:val="28"/>
          <w:highlight w:val="none"/>
          <w:lang w:eastAsia="en-US"/>
        </w:rPr>
        <w:t>年</w:t>
      </w:r>
      <w:r>
        <w:rPr>
          <w:rFonts w:ascii="宋体" w:hAnsi="宋体" w:eastAsia="宋体" w:cs="Times New Roman"/>
          <w:color w:val="auto"/>
          <w:kern w:val="0"/>
          <w:sz w:val="28"/>
          <w:szCs w:val="28"/>
          <w:highlight w:val="none"/>
          <w:u w:val="single"/>
          <w:lang w:eastAsia="en-US"/>
        </w:rPr>
        <w:t xml:space="preserve">  </w:t>
      </w:r>
      <w:r>
        <w:rPr>
          <w:rFonts w:hint="eastAsia" w:ascii="宋体" w:hAnsi="宋体" w:eastAsia="宋体" w:cs="Times New Roman"/>
          <w:color w:val="auto"/>
          <w:kern w:val="0"/>
          <w:sz w:val="28"/>
          <w:szCs w:val="28"/>
          <w:highlight w:val="none"/>
          <w:u w:val="single"/>
          <w:lang w:val="en-US" w:eastAsia="zh-CN"/>
        </w:rPr>
        <w:t>12</w:t>
      </w:r>
      <w:r>
        <w:rPr>
          <w:rFonts w:ascii="宋体" w:hAnsi="宋体" w:eastAsia="宋体" w:cs="Times New Roman"/>
          <w:color w:val="auto"/>
          <w:kern w:val="0"/>
          <w:sz w:val="28"/>
          <w:szCs w:val="28"/>
          <w:highlight w:val="none"/>
          <w:u w:val="single"/>
          <w:lang w:eastAsia="en-US"/>
        </w:rPr>
        <w:t xml:space="preserve">   </w:t>
      </w:r>
      <w:r>
        <w:rPr>
          <w:rFonts w:ascii="宋体" w:hAnsi="宋体" w:eastAsia="宋体" w:cs="Times New Roman"/>
          <w:color w:val="auto"/>
          <w:kern w:val="0"/>
          <w:sz w:val="28"/>
          <w:szCs w:val="28"/>
          <w:highlight w:val="none"/>
          <w:lang w:eastAsia="en-US"/>
        </w:rPr>
        <w:t>月</w:t>
      </w:r>
      <w:r>
        <w:rPr>
          <w:rFonts w:ascii="宋体" w:hAnsi="宋体" w:eastAsia="宋体" w:cs="Times New Roman"/>
          <w:color w:val="auto"/>
          <w:kern w:val="0"/>
          <w:sz w:val="28"/>
          <w:szCs w:val="28"/>
          <w:highlight w:val="none"/>
          <w:u w:val="single"/>
          <w:lang w:eastAsia="en-US"/>
        </w:rPr>
        <w:t xml:space="preserve">   </w:t>
      </w:r>
      <w:r>
        <w:rPr>
          <w:rFonts w:hint="eastAsia" w:ascii="宋体" w:hAnsi="宋体" w:eastAsia="宋体" w:cs="Times New Roman"/>
          <w:color w:val="auto"/>
          <w:kern w:val="0"/>
          <w:sz w:val="28"/>
          <w:szCs w:val="28"/>
          <w:highlight w:val="none"/>
          <w:u w:val="single"/>
          <w:lang w:val="en-US" w:eastAsia="zh-CN"/>
        </w:rPr>
        <w:t>25</w:t>
      </w:r>
      <w:r>
        <w:rPr>
          <w:rFonts w:ascii="宋体" w:hAnsi="宋体" w:eastAsia="宋体" w:cs="Times New Roman"/>
          <w:color w:val="auto"/>
          <w:kern w:val="0"/>
          <w:sz w:val="28"/>
          <w:szCs w:val="28"/>
          <w:highlight w:val="none"/>
          <w:u w:val="single"/>
          <w:lang w:eastAsia="en-US"/>
        </w:rPr>
        <w:t xml:space="preserve">   </w:t>
      </w:r>
      <w:r>
        <w:rPr>
          <w:rFonts w:ascii="宋体" w:hAnsi="宋体" w:eastAsia="宋体" w:cs="Times New Roman"/>
          <w:color w:val="auto"/>
          <w:kern w:val="0"/>
          <w:sz w:val="28"/>
          <w:szCs w:val="28"/>
          <w:highlight w:val="none"/>
          <w:lang w:eastAsia="en-US"/>
        </w:rPr>
        <w:t>日</w:t>
      </w:r>
    </w:p>
    <w:p w14:paraId="50BB96B6">
      <w:pPr>
        <w:spacing w:after="0" w:line="360" w:lineRule="auto"/>
        <w:ind w:left="0" w:leftChars="0" w:right="0" w:rightChars="0" w:firstLine="0" w:firstLineChars="0"/>
        <w:jc w:val="left"/>
        <w:rPr>
          <w:rFonts w:ascii="仿宋" w:hAnsi="仿宋" w:eastAsia="仿宋" w:cs="Times New Roman"/>
          <w:color w:val="auto"/>
          <w:kern w:val="0"/>
          <w:sz w:val="24"/>
          <w:szCs w:val="24"/>
          <w:highlight w:val="none"/>
          <w:lang w:eastAsia="zh-CN"/>
        </w:rPr>
      </w:pPr>
    </w:p>
    <w:p w14:paraId="17D4DD69">
      <w:pPr>
        <w:spacing w:after="200" w:line="276" w:lineRule="auto"/>
        <w:ind w:left="0" w:leftChars="0" w:right="0" w:rightChars="0" w:firstLine="0" w:firstLineChars="0"/>
        <w:jc w:val="center"/>
        <w:rPr>
          <w:rFonts w:hint="eastAsia" w:ascii="Times New Roman" w:hAnsi="Times New Roman" w:eastAsia="宋体" w:cs="Times New Roman"/>
          <w:b/>
          <w:bCs/>
          <w:color w:val="auto"/>
          <w:kern w:val="0"/>
          <w:sz w:val="36"/>
          <w:szCs w:val="36"/>
          <w:highlight w:val="none"/>
          <w:lang w:eastAsia="en-US"/>
        </w:rPr>
      </w:pPr>
      <w:r>
        <w:rPr>
          <w:rFonts w:ascii="Times New Roman" w:hAnsi="Times New Roman" w:eastAsia="宋体" w:cs="Times New Roman"/>
          <w:color w:val="auto"/>
          <w:kern w:val="0"/>
          <w:sz w:val="22"/>
          <w:szCs w:val="22"/>
          <w:highlight w:val="none"/>
          <w:lang w:eastAsia="zh-CN"/>
        </w:rPr>
        <w:br w:type="page"/>
      </w:r>
      <w:r>
        <w:rPr>
          <w:rFonts w:hint="eastAsia" w:ascii="Times New Roman" w:hAnsi="Times New Roman" w:eastAsia="宋体" w:cs="Times New Roman"/>
          <w:b/>
          <w:bCs/>
          <w:color w:val="auto"/>
          <w:kern w:val="0"/>
          <w:sz w:val="36"/>
          <w:szCs w:val="36"/>
          <w:highlight w:val="none"/>
          <w:lang w:eastAsia="en-US"/>
        </w:rPr>
        <w:t>电子签章和电子签名扉页</w:t>
      </w:r>
    </w:p>
    <w:p w14:paraId="01AAB3E7">
      <w:pPr>
        <w:snapToGrid w:val="0"/>
        <w:spacing w:after="200" w:line="360" w:lineRule="auto"/>
        <w:ind w:left="0" w:leftChars="0" w:right="0" w:rightChars="0" w:firstLine="0" w:firstLineChars="0"/>
        <w:jc w:val="center"/>
        <w:rPr>
          <w:rFonts w:hint="eastAsia" w:ascii="Times New Roman" w:hAnsi="Times New Roman" w:eastAsia="宋体" w:cs="Times New Roman"/>
          <w:b/>
          <w:bCs/>
          <w:color w:val="auto"/>
          <w:kern w:val="0"/>
          <w:sz w:val="24"/>
          <w:szCs w:val="22"/>
          <w:highlight w:val="none"/>
          <w:lang w:eastAsia="en-US"/>
        </w:rPr>
      </w:pPr>
      <w:r>
        <w:rPr>
          <w:rFonts w:hint="eastAsia" w:ascii="Times New Roman" w:hAnsi="Times New Roman" w:eastAsia="宋体" w:cs="Times New Roman"/>
          <w:b/>
          <w:bCs/>
          <w:color w:val="auto"/>
          <w:kern w:val="0"/>
          <w:sz w:val="24"/>
          <w:szCs w:val="22"/>
          <w:highlight w:val="none"/>
          <w:lang w:eastAsia="en-US"/>
        </w:rPr>
        <w:t>关于电子签章和电子签名的声明函</w:t>
      </w:r>
    </w:p>
    <w:p w14:paraId="5821F01E">
      <w:pPr>
        <w:snapToGrid w:val="0"/>
        <w:spacing w:after="0" w:line="360" w:lineRule="auto"/>
        <w:ind w:left="0" w:leftChars="0" w:right="0" w:rightChars="0" w:firstLine="480" w:firstLineChars="200"/>
        <w:jc w:val="left"/>
        <w:rPr>
          <w:rFonts w:hint="eastAsia" w:ascii="宋体" w:hAnsi="宋体" w:eastAsia="宋体" w:cs="宋体"/>
          <w:color w:val="auto"/>
          <w:kern w:val="0"/>
          <w:sz w:val="24"/>
          <w:szCs w:val="22"/>
          <w:highlight w:val="none"/>
          <w:lang w:eastAsia="zh-CN"/>
        </w:rPr>
      </w:pPr>
      <w:r>
        <w:rPr>
          <w:rFonts w:hint="eastAsia" w:ascii="宋体" w:hAnsi="宋体" w:eastAsia="宋体" w:cs="宋体"/>
          <w:color w:val="auto"/>
          <w:kern w:val="0"/>
          <w:sz w:val="24"/>
          <w:szCs w:val="22"/>
          <w:highlight w:val="none"/>
          <w:lang w:eastAsia="zh-CN"/>
        </w:rPr>
        <w:t>我方就本投标文件关于电子签章和电子签名的声明如下：</w:t>
      </w:r>
    </w:p>
    <w:p w14:paraId="199A65E5">
      <w:pPr>
        <w:snapToGrid w:val="0"/>
        <w:spacing w:after="0" w:line="360" w:lineRule="auto"/>
        <w:ind w:left="0" w:leftChars="0" w:right="0" w:rightChars="0" w:firstLine="480" w:firstLineChars="200"/>
        <w:jc w:val="left"/>
        <w:rPr>
          <w:rFonts w:hint="eastAsia" w:ascii="宋体" w:hAnsi="宋体" w:eastAsia="宋体" w:cs="宋体"/>
          <w:color w:val="auto"/>
          <w:kern w:val="0"/>
          <w:sz w:val="24"/>
          <w:szCs w:val="22"/>
          <w:highlight w:val="none"/>
          <w:lang w:eastAsia="zh-CN"/>
        </w:rPr>
      </w:pPr>
      <w:r>
        <w:rPr>
          <w:rFonts w:hint="eastAsia" w:ascii="宋体" w:hAnsi="宋体" w:eastAsia="宋体" w:cs="宋体"/>
          <w:color w:val="auto"/>
          <w:kern w:val="0"/>
          <w:sz w:val="24"/>
          <w:szCs w:val="22"/>
          <w:highlight w:val="none"/>
          <w:lang w:eastAsia="zh-CN"/>
        </w:rPr>
        <w:t>1.根据《关于建设工程项目启动电子签名（签章）功能的通知》（惠公易函〔2019〕37号）、《关于启用建设工程招标投标交易平台个人电子签名功能的通知》（惠公易函〔2023〕54号）的规定。如我方在递交投标文件截止前仍未到惠州市公共资源交易中心办理电子签名及电子签章的，由此产生的一切后果由我方自行承担。</w:t>
      </w:r>
    </w:p>
    <w:p w14:paraId="0E041F8D">
      <w:pPr>
        <w:snapToGrid w:val="0"/>
        <w:spacing w:after="0" w:line="360" w:lineRule="auto"/>
        <w:ind w:left="0" w:leftChars="0" w:right="0" w:rightChars="0" w:firstLine="480" w:firstLineChars="200"/>
        <w:jc w:val="left"/>
        <w:rPr>
          <w:rFonts w:hint="eastAsia" w:ascii="宋体" w:hAnsi="宋体" w:eastAsia="宋体" w:cs="宋体"/>
          <w:color w:val="auto"/>
          <w:kern w:val="0"/>
          <w:sz w:val="24"/>
          <w:szCs w:val="22"/>
          <w:highlight w:val="none"/>
          <w:lang w:eastAsia="zh-CN"/>
        </w:rPr>
      </w:pPr>
      <w:r>
        <w:rPr>
          <w:rFonts w:hint="eastAsia" w:ascii="宋体" w:hAnsi="宋体" w:eastAsia="宋体" w:cs="宋体"/>
          <w:color w:val="auto"/>
          <w:kern w:val="0"/>
          <w:sz w:val="24"/>
          <w:szCs w:val="22"/>
          <w:highlight w:val="none"/>
          <w:lang w:eastAsia="zh-CN"/>
        </w:rPr>
        <w:t>2.我方的投标文件编制完成，按规定完成电子签章、电子签名后再上传到惠州市公共资源交易中心建设工程招标投标交易平台，具体操作方法详见交易中心门户网站→【服务指南】→【操作指引】→【建设工程】。否则由此产生的一切后果由我方自行承担。</w:t>
      </w:r>
    </w:p>
    <w:p w14:paraId="19543993">
      <w:pPr>
        <w:snapToGrid w:val="0"/>
        <w:spacing w:after="0" w:line="360" w:lineRule="auto"/>
        <w:ind w:left="0" w:leftChars="0" w:right="0" w:rightChars="0" w:firstLine="480" w:firstLineChars="200"/>
        <w:jc w:val="left"/>
        <w:rPr>
          <w:rFonts w:hint="eastAsia" w:ascii="宋体" w:hAnsi="宋体" w:eastAsia="宋体" w:cs="宋体"/>
          <w:color w:val="auto"/>
          <w:kern w:val="0"/>
          <w:sz w:val="24"/>
          <w:szCs w:val="22"/>
          <w:highlight w:val="none"/>
          <w:lang w:eastAsia="zh-CN"/>
        </w:rPr>
      </w:pPr>
      <w:r>
        <w:rPr>
          <w:rFonts w:hint="eastAsia" w:ascii="宋体" w:hAnsi="宋体" w:eastAsia="宋体" w:cs="宋体"/>
          <w:color w:val="auto"/>
          <w:kern w:val="0"/>
          <w:sz w:val="24"/>
          <w:szCs w:val="22"/>
          <w:highlight w:val="none"/>
          <w:lang w:eastAsia="zh-CN"/>
        </w:rPr>
        <w:t>3.我方在投标文件中完成电子签章、电子签名即代表我方对投标文件全部承诺内容的认可和确定。</w:t>
      </w:r>
    </w:p>
    <w:p w14:paraId="7A7EAFD5">
      <w:pPr>
        <w:snapToGrid w:val="0"/>
        <w:spacing w:after="200" w:line="360" w:lineRule="auto"/>
        <w:ind w:left="0" w:leftChars="0" w:right="0" w:rightChars="0" w:firstLine="482" w:firstLineChars="200"/>
        <w:jc w:val="left"/>
        <w:rPr>
          <w:rFonts w:hint="eastAsia" w:ascii="宋体" w:hAnsi="宋体" w:eastAsia="宋体" w:cs="宋体"/>
          <w:b/>
          <w:bCs/>
          <w:color w:val="auto"/>
          <w:kern w:val="0"/>
          <w:sz w:val="24"/>
          <w:szCs w:val="22"/>
          <w:highlight w:val="none"/>
          <w:lang w:eastAsia="zh-CN"/>
        </w:rPr>
      </w:pPr>
      <w:r>
        <w:rPr>
          <w:rFonts w:hint="eastAsia" w:ascii="宋体" w:hAnsi="宋体" w:eastAsia="宋体" w:cs="宋体"/>
          <w:b/>
          <w:bCs/>
          <w:color w:val="auto"/>
          <w:kern w:val="0"/>
          <w:sz w:val="24"/>
          <w:szCs w:val="22"/>
          <w:highlight w:val="none"/>
          <w:lang w:eastAsia="zh-CN"/>
        </w:rPr>
        <w:t>特此声明！</w:t>
      </w:r>
    </w:p>
    <w:tbl>
      <w:tblPr>
        <w:tblStyle w:val="8"/>
        <w:tblW w:w="1014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070"/>
        <w:gridCol w:w="5070"/>
      </w:tblGrid>
      <w:tr w14:paraId="58E528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50" w:hRule="atLeast"/>
        </w:trPr>
        <w:tc>
          <w:tcPr>
            <w:tcW w:w="5070" w:type="dxa"/>
            <w:tcBorders>
              <w:tl2br w:val="nil"/>
              <w:tr2bl w:val="nil"/>
            </w:tcBorders>
          </w:tcPr>
          <w:p w14:paraId="68DBBBF4">
            <w:pPr>
              <w:spacing w:after="0" w:line="360" w:lineRule="auto"/>
              <w:ind w:left="0" w:leftChars="0" w:right="0" w:rightChars="0" w:firstLine="0" w:firstLineChars="0"/>
              <w:jc w:val="left"/>
              <w:rPr>
                <w:rFonts w:ascii="宋体" w:hAnsi="宋体" w:eastAsia="PMingLiU" w:cs="Times New Roman"/>
                <w:kern w:val="0"/>
                <w:sz w:val="24"/>
                <w:szCs w:val="24"/>
                <w:lang w:eastAsia="zh-TW"/>
              </w:rPr>
            </w:pPr>
            <w:r>
              <w:rPr>
                <w:rFonts w:ascii="宋体" w:hAnsi="宋体" w:eastAsia="宋体" w:cs="宋体"/>
                <w:color w:val="auto"/>
                <w:spacing w:val="2"/>
                <w:kern w:val="0"/>
                <w:sz w:val="24"/>
                <w:szCs w:val="24"/>
                <w:highlight w:val="none"/>
                <w:lang w:eastAsia="zh-CN"/>
              </w:rPr>
              <w:t>投标人</w:t>
            </w:r>
            <w:r>
              <w:rPr>
                <w:rFonts w:hint="eastAsia" w:ascii="宋体" w:hAnsi="宋体" w:eastAsia="宋体" w:cs="宋体"/>
                <w:color w:val="auto"/>
                <w:spacing w:val="2"/>
                <w:kern w:val="0"/>
                <w:sz w:val="24"/>
                <w:szCs w:val="24"/>
                <w:highlight w:val="none"/>
                <w:lang w:eastAsia="zh-CN"/>
              </w:rPr>
              <w:t>（牵头人）</w:t>
            </w:r>
            <w:r>
              <w:rPr>
                <w:rFonts w:ascii="宋体" w:hAnsi="宋体" w:eastAsia="宋体" w:cs="宋体"/>
                <w:color w:val="auto"/>
                <w:spacing w:val="-15"/>
                <w:kern w:val="0"/>
                <w:sz w:val="24"/>
                <w:szCs w:val="24"/>
                <w:highlight w:val="none"/>
                <w:lang w:eastAsia="zh-CN"/>
              </w:rPr>
              <w:t>：</w:t>
            </w:r>
            <w:r>
              <w:rPr>
                <w:rFonts w:ascii="宋体" w:hAnsi="宋体" w:eastAsia="宋体" w:cs="宋体"/>
                <w:color w:val="auto"/>
                <w:kern w:val="0"/>
                <w:sz w:val="24"/>
                <w:szCs w:val="24"/>
                <w:highlight w:val="none"/>
                <w:u w:val="single"/>
                <w:lang w:eastAsia="zh-CN"/>
              </w:rPr>
              <w:t xml:space="preserve"> </w:t>
            </w:r>
            <w:r>
              <w:rPr>
                <w:rFonts w:hint="eastAsia" w:ascii="宋体" w:hAnsi="宋体" w:eastAsia="宋体" w:cs="宋体"/>
                <w:color w:val="auto"/>
                <w:kern w:val="0"/>
                <w:sz w:val="24"/>
                <w:szCs w:val="24"/>
                <w:highlight w:val="none"/>
                <w:u w:val="single"/>
                <w:lang w:eastAsia="zh-CN"/>
              </w:rPr>
              <w:t>广东省建筑设计研究院集团股份有限公司</w:t>
            </w:r>
            <w:r>
              <w:rPr>
                <w:rFonts w:ascii="宋体" w:hAnsi="宋体" w:eastAsia="宋体" w:cs="宋体"/>
                <w:color w:val="auto"/>
                <w:kern w:val="0"/>
                <w:sz w:val="24"/>
                <w:szCs w:val="24"/>
                <w:highlight w:val="none"/>
                <w:u w:val="single"/>
                <w:lang w:eastAsia="zh-CN"/>
              </w:rPr>
              <w:t xml:space="preserve">  </w:t>
            </w:r>
            <w:r>
              <w:rPr>
                <w:rFonts w:ascii="宋体" w:hAnsi="宋体" w:eastAsia="宋体" w:cs="宋体"/>
                <w:color w:val="auto"/>
                <w:spacing w:val="-15"/>
                <w:kern w:val="0"/>
                <w:sz w:val="24"/>
                <w:szCs w:val="24"/>
                <w:highlight w:val="none"/>
                <w:lang w:eastAsia="zh-CN"/>
              </w:rPr>
              <w:t>（</w:t>
            </w:r>
            <w:r>
              <w:rPr>
                <w:rFonts w:ascii="宋体" w:hAnsi="宋体" w:eastAsia="宋体" w:cs="宋体"/>
                <w:color w:val="auto"/>
                <w:spacing w:val="2"/>
                <w:kern w:val="0"/>
                <w:sz w:val="24"/>
                <w:szCs w:val="24"/>
                <w:highlight w:val="none"/>
                <w:lang w:eastAsia="zh-CN"/>
              </w:rPr>
              <w:t>电子签章）</w:t>
            </w:r>
          </w:p>
        </w:tc>
        <w:tc>
          <w:tcPr>
            <w:tcW w:w="5070" w:type="dxa"/>
            <w:tcBorders>
              <w:tl2br w:val="nil"/>
              <w:tr2bl w:val="nil"/>
            </w:tcBorders>
          </w:tcPr>
          <w:p w14:paraId="60AB3896">
            <w:pPr>
              <w:spacing w:after="0" w:line="360" w:lineRule="auto"/>
              <w:ind w:left="0" w:leftChars="0" w:right="0" w:rightChars="0" w:firstLine="0" w:firstLineChars="0"/>
              <w:jc w:val="left"/>
              <w:rPr>
                <w:rFonts w:hint="eastAsia" w:ascii="宋体" w:hAnsi="宋体" w:eastAsia="宋体" w:cs="宋体"/>
                <w:color w:val="auto"/>
                <w:spacing w:val="2"/>
                <w:kern w:val="0"/>
                <w:sz w:val="24"/>
                <w:szCs w:val="24"/>
                <w:highlight w:val="none"/>
                <w:lang w:eastAsia="zh-CN"/>
              </w:rPr>
            </w:pPr>
            <w:r>
              <w:rPr>
                <w:rFonts w:ascii="宋体" w:hAnsi="宋体" w:eastAsia="宋体" w:cs="宋体"/>
                <w:color w:val="auto"/>
                <w:spacing w:val="2"/>
                <w:kern w:val="0"/>
                <w:sz w:val="24"/>
                <w:szCs w:val="24"/>
                <w:highlight w:val="none"/>
                <w:lang w:eastAsia="zh-CN"/>
              </w:rPr>
              <w:t>投标人</w:t>
            </w:r>
            <w:r>
              <w:rPr>
                <w:rFonts w:hint="eastAsia" w:ascii="宋体" w:hAnsi="宋体" w:eastAsia="宋体" w:cs="宋体"/>
                <w:color w:val="auto"/>
                <w:spacing w:val="2"/>
                <w:kern w:val="0"/>
                <w:sz w:val="24"/>
                <w:szCs w:val="24"/>
                <w:highlight w:val="none"/>
                <w:lang w:eastAsia="zh-CN"/>
              </w:rPr>
              <w:t>（成员方）：</w:t>
            </w:r>
            <w:r>
              <w:rPr>
                <w:rFonts w:hint="eastAsia" w:ascii="宋体" w:hAnsi="宋体" w:eastAsia="宋体" w:cs="宋体"/>
                <w:color w:val="auto"/>
                <w:spacing w:val="2"/>
                <w:kern w:val="0"/>
                <w:sz w:val="24"/>
                <w:szCs w:val="24"/>
                <w:highlight w:val="none"/>
                <w:u w:val="single"/>
                <w:lang w:eastAsia="zh-CN"/>
              </w:rPr>
              <w:t xml:space="preserve"> 深圳市爱华勘测工程有限公司  </w:t>
            </w:r>
            <w:r>
              <w:rPr>
                <w:rFonts w:hint="eastAsia" w:ascii="宋体" w:hAnsi="宋体" w:eastAsia="宋体" w:cs="宋体"/>
                <w:color w:val="auto"/>
                <w:spacing w:val="2"/>
                <w:kern w:val="0"/>
                <w:sz w:val="24"/>
                <w:szCs w:val="24"/>
                <w:highlight w:val="none"/>
                <w:lang w:eastAsia="zh-CN"/>
              </w:rPr>
              <w:t xml:space="preserve"> （电子签章）</w:t>
            </w:r>
          </w:p>
          <w:p w14:paraId="2535A9CE">
            <w:pPr>
              <w:spacing w:after="0" w:line="360" w:lineRule="auto"/>
              <w:ind w:left="0" w:leftChars="0" w:right="0" w:rightChars="0" w:firstLine="0" w:firstLineChars="0"/>
              <w:jc w:val="left"/>
              <w:rPr>
                <w:rFonts w:ascii="宋体" w:hAnsi="宋体" w:eastAsia="PMingLiU" w:cs="Times New Roman"/>
                <w:kern w:val="0"/>
                <w:sz w:val="24"/>
                <w:szCs w:val="24"/>
                <w:lang w:eastAsia="zh-TW"/>
              </w:rPr>
            </w:pPr>
          </w:p>
        </w:tc>
      </w:tr>
    </w:tbl>
    <w:p w14:paraId="7160190A">
      <w:pPr>
        <w:spacing w:before="79" w:after="200" w:line="720" w:lineRule="auto"/>
        <w:ind w:left="0" w:leftChars="0" w:right="0" w:rightChars="0" w:firstLine="0" w:firstLineChars="0"/>
        <w:jc w:val="left"/>
        <w:rPr>
          <w:rFonts w:ascii="Times New Roman" w:hAnsi="Times New Roman" w:eastAsia="宋体" w:cs="Times New Roman"/>
          <w:color w:val="auto"/>
          <w:kern w:val="0"/>
          <w:sz w:val="22"/>
          <w:szCs w:val="22"/>
          <w:highlight w:val="none"/>
          <w:lang w:eastAsia="zh-CN"/>
        </w:rPr>
      </w:pPr>
      <w:r>
        <w:rPr>
          <w:rFonts w:ascii="宋体" w:hAnsi="宋体" w:eastAsia="宋体" w:cs="宋体"/>
          <w:color w:val="auto"/>
          <w:spacing w:val="2"/>
          <w:kern w:val="0"/>
          <w:sz w:val="24"/>
          <w:szCs w:val="24"/>
          <w:highlight w:val="none"/>
          <w:lang w:eastAsia="zh-CN"/>
        </w:rPr>
        <w:t>法定代表人</w:t>
      </w:r>
      <w:r>
        <w:rPr>
          <w:rFonts w:ascii="宋体" w:hAnsi="宋体" w:eastAsia="宋体" w:cs="宋体"/>
          <w:color w:val="auto"/>
          <w:spacing w:val="-16"/>
          <w:kern w:val="0"/>
          <w:sz w:val="24"/>
          <w:szCs w:val="24"/>
          <w:highlight w:val="none"/>
          <w:lang w:eastAsia="zh-CN"/>
        </w:rPr>
        <w:t>：</w:t>
      </w:r>
      <w:r>
        <w:rPr>
          <w:rFonts w:ascii="宋体" w:hAnsi="宋体" w:eastAsia="宋体" w:cs="宋体"/>
          <w:color w:val="auto"/>
          <w:kern w:val="0"/>
          <w:sz w:val="24"/>
          <w:szCs w:val="24"/>
          <w:highlight w:val="none"/>
          <w:u w:val="single"/>
          <w:lang w:eastAsia="zh-CN"/>
        </w:rPr>
        <w:t xml:space="preserve">         </w:t>
      </w:r>
      <w:r>
        <w:rPr>
          <w:rFonts w:ascii="宋体" w:hAnsi="宋体" w:eastAsia="宋体" w:cs="宋体"/>
          <w:color w:val="auto"/>
          <w:spacing w:val="-16"/>
          <w:kern w:val="0"/>
          <w:sz w:val="24"/>
          <w:szCs w:val="24"/>
          <w:highlight w:val="none"/>
          <w:lang w:eastAsia="zh-CN"/>
        </w:rPr>
        <w:t>（</w:t>
      </w:r>
      <w:r>
        <w:rPr>
          <w:rFonts w:ascii="宋体" w:hAnsi="宋体" w:eastAsia="宋体" w:cs="宋体"/>
          <w:color w:val="auto"/>
          <w:spacing w:val="2"/>
          <w:kern w:val="0"/>
          <w:sz w:val="24"/>
          <w:szCs w:val="24"/>
          <w:highlight w:val="none"/>
          <w:lang w:eastAsia="zh-CN"/>
        </w:rPr>
        <w:t>电子签名）</w:t>
      </w:r>
      <w:r>
        <w:rPr>
          <w:rFonts w:hint="eastAsia" w:ascii="宋体" w:hAnsi="宋体" w:eastAsia="宋体" w:cs="宋体"/>
          <w:color w:val="auto"/>
          <w:spacing w:val="2"/>
          <w:kern w:val="0"/>
          <w:sz w:val="24"/>
          <w:szCs w:val="24"/>
          <w:highlight w:val="none"/>
          <w:lang w:eastAsia="zh-CN"/>
        </w:rPr>
        <w:t xml:space="preserve">          </w:t>
      </w:r>
      <w:r>
        <w:rPr>
          <w:rFonts w:ascii="宋体" w:hAnsi="宋体" w:eastAsia="宋体" w:cs="宋体"/>
          <w:color w:val="auto"/>
          <w:spacing w:val="2"/>
          <w:kern w:val="0"/>
          <w:sz w:val="24"/>
          <w:szCs w:val="24"/>
          <w:highlight w:val="none"/>
          <w:lang w:eastAsia="zh-CN"/>
        </w:rPr>
        <w:t>法定代表人</w:t>
      </w:r>
      <w:r>
        <w:rPr>
          <w:rFonts w:ascii="宋体" w:hAnsi="宋体" w:eastAsia="宋体" w:cs="宋体"/>
          <w:color w:val="auto"/>
          <w:spacing w:val="-16"/>
          <w:kern w:val="0"/>
          <w:sz w:val="24"/>
          <w:szCs w:val="24"/>
          <w:highlight w:val="none"/>
          <w:lang w:eastAsia="zh-CN"/>
        </w:rPr>
        <w:t>：</w:t>
      </w:r>
      <w:r>
        <w:rPr>
          <w:rFonts w:ascii="宋体" w:hAnsi="宋体" w:eastAsia="宋体" w:cs="宋体"/>
          <w:color w:val="auto"/>
          <w:kern w:val="0"/>
          <w:sz w:val="24"/>
          <w:szCs w:val="24"/>
          <w:highlight w:val="none"/>
          <w:u w:val="single"/>
          <w:lang w:eastAsia="zh-CN"/>
        </w:rPr>
        <w:t xml:space="preserve">         </w:t>
      </w:r>
      <w:r>
        <w:rPr>
          <w:rFonts w:ascii="宋体" w:hAnsi="宋体" w:eastAsia="宋体" w:cs="宋体"/>
          <w:color w:val="auto"/>
          <w:spacing w:val="-16"/>
          <w:kern w:val="0"/>
          <w:sz w:val="24"/>
          <w:szCs w:val="24"/>
          <w:highlight w:val="none"/>
          <w:lang w:eastAsia="zh-CN"/>
        </w:rPr>
        <w:t>（</w:t>
      </w:r>
      <w:r>
        <w:rPr>
          <w:rFonts w:ascii="宋体" w:hAnsi="宋体" w:eastAsia="宋体" w:cs="宋体"/>
          <w:color w:val="auto"/>
          <w:spacing w:val="2"/>
          <w:kern w:val="0"/>
          <w:sz w:val="24"/>
          <w:szCs w:val="24"/>
          <w:highlight w:val="none"/>
          <w:lang w:eastAsia="zh-CN"/>
        </w:rPr>
        <w:t>电子签名）</w:t>
      </w:r>
    </w:p>
    <w:p w14:paraId="64B352DD">
      <w:pPr>
        <w:widowControl w:val="0"/>
        <w:spacing w:after="120" w:line="720" w:lineRule="auto"/>
        <w:rPr>
          <w:rFonts w:ascii="宋体" w:hAnsi="宋体" w:eastAsia="宋体" w:cs="宋体"/>
          <w:color w:val="auto"/>
          <w:spacing w:val="1"/>
          <w:sz w:val="24"/>
          <w:szCs w:val="24"/>
          <w:highlight w:val="none"/>
          <w:lang w:val="en-US" w:eastAsia="zh-CN" w:bidi="ar-SA"/>
        </w:rPr>
      </w:pPr>
      <w:r>
        <w:rPr>
          <w:rFonts w:hint="eastAsia" w:ascii="宋体" w:hAnsi="宋体" w:eastAsia="宋体" w:cs="宋体"/>
          <w:color w:val="auto"/>
          <w:spacing w:val="1"/>
          <w:sz w:val="24"/>
          <w:szCs w:val="24"/>
          <w:highlight w:val="none"/>
          <w:lang w:val="en-US" w:eastAsia="zh-CN" w:bidi="ar-SA"/>
        </w:rPr>
        <w:t>设计项目负责人</w:t>
      </w:r>
      <w:r>
        <w:rPr>
          <w:rFonts w:ascii="宋体" w:hAnsi="宋体" w:eastAsia="宋体" w:cs="宋体"/>
          <w:color w:val="auto"/>
          <w:spacing w:val="-14"/>
          <w:sz w:val="24"/>
          <w:szCs w:val="24"/>
          <w:highlight w:val="none"/>
          <w:lang w:val="en-US" w:eastAsia="zh-CN" w:bidi="ar-SA"/>
        </w:rPr>
        <w:t>：</w:t>
      </w:r>
      <w:r>
        <w:rPr>
          <w:rFonts w:ascii="宋体" w:hAnsi="宋体" w:eastAsia="宋体" w:cs="宋体"/>
          <w:color w:val="auto"/>
          <w:sz w:val="24"/>
          <w:szCs w:val="24"/>
          <w:highlight w:val="none"/>
          <w:u w:val="single"/>
          <w:lang w:val="en-US" w:eastAsia="zh-CN" w:bidi="ar-SA"/>
        </w:rPr>
        <w:t xml:space="preserve">         </w:t>
      </w:r>
      <w:r>
        <w:rPr>
          <w:rFonts w:ascii="宋体" w:hAnsi="宋体" w:eastAsia="宋体" w:cs="宋体"/>
          <w:color w:val="auto"/>
          <w:spacing w:val="-14"/>
          <w:sz w:val="24"/>
          <w:szCs w:val="24"/>
          <w:highlight w:val="none"/>
          <w:lang w:val="en-US" w:eastAsia="zh-CN" w:bidi="ar-SA"/>
        </w:rPr>
        <w:t>（</w:t>
      </w:r>
      <w:r>
        <w:rPr>
          <w:rFonts w:hint="eastAsia" w:ascii="宋体" w:hAnsi="宋体" w:eastAsia="宋体" w:cs="宋体"/>
          <w:color w:val="auto"/>
          <w:sz w:val="24"/>
          <w:szCs w:val="24"/>
          <w:highlight w:val="none"/>
          <w:lang w:val="en-US" w:eastAsia="zh-CN" w:bidi="ar-SA"/>
        </w:rPr>
        <w:t>电子签名</w:t>
      </w:r>
      <w:r>
        <w:rPr>
          <w:rFonts w:ascii="宋体" w:hAnsi="宋体" w:eastAsia="宋体" w:cs="宋体"/>
          <w:color w:val="auto"/>
          <w:spacing w:val="1"/>
          <w:sz w:val="24"/>
          <w:szCs w:val="24"/>
          <w:highlight w:val="none"/>
          <w:lang w:val="en-US" w:eastAsia="zh-CN" w:bidi="ar-SA"/>
        </w:rPr>
        <w:t>）</w:t>
      </w:r>
    </w:p>
    <w:p w14:paraId="4F205CE9">
      <w:pPr>
        <w:widowControl w:val="0"/>
        <w:spacing w:after="120" w:line="720" w:lineRule="auto"/>
        <w:rPr>
          <w:rFonts w:ascii="宋体" w:hAnsi="宋体" w:eastAsia="宋体" w:cs="宋体"/>
          <w:color w:val="auto"/>
          <w:spacing w:val="1"/>
          <w:sz w:val="24"/>
          <w:szCs w:val="24"/>
          <w:highlight w:val="none"/>
          <w:lang w:val="en-US" w:eastAsia="zh-CN" w:bidi="ar-SA"/>
        </w:rPr>
      </w:pPr>
      <w:r>
        <w:rPr>
          <w:rFonts w:hint="eastAsia" w:ascii="宋体" w:hAnsi="宋体" w:eastAsia="宋体" w:cs="宋体"/>
          <w:color w:val="auto"/>
          <w:spacing w:val="1"/>
          <w:sz w:val="24"/>
          <w:szCs w:val="24"/>
          <w:highlight w:val="none"/>
          <w:lang w:val="en-US" w:eastAsia="zh-CN" w:bidi="ar-SA"/>
        </w:rPr>
        <w:t>勘察项目负责人</w:t>
      </w:r>
      <w:r>
        <w:rPr>
          <w:rFonts w:ascii="宋体" w:hAnsi="宋体" w:eastAsia="宋体" w:cs="宋体"/>
          <w:color w:val="auto"/>
          <w:spacing w:val="-14"/>
          <w:sz w:val="24"/>
          <w:szCs w:val="24"/>
          <w:highlight w:val="none"/>
          <w:lang w:val="en-US" w:eastAsia="zh-CN" w:bidi="ar-SA"/>
        </w:rPr>
        <w:t>：</w:t>
      </w:r>
      <w:r>
        <w:rPr>
          <w:rFonts w:ascii="宋体" w:hAnsi="宋体" w:eastAsia="宋体" w:cs="宋体"/>
          <w:color w:val="auto"/>
          <w:sz w:val="24"/>
          <w:szCs w:val="24"/>
          <w:highlight w:val="none"/>
          <w:u w:val="single"/>
          <w:lang w:val="en-US" w:eastAsia="zh-CN" w:bidi="ar-SA"/>
        </w:rPr>
        <w:t xml:space="preserve">         </w:t>
      </w:r>
      <w:r>
        <w:rPr>
          <w:rFonts w:ascii="宋体" w:hAnsi="宋体" w:eastAsia="宋体" w:cs="宋体"/>
          <w:color w:val="auto"/>
          <w:spacing w:val="-14"/>
          <w:sz w:val="24"/>
          <w:szCs w:val="24"/>
          <w:highlight w:val="none"/>
          <w:lang w:val="en-US" w:eastAsia="zh-CN" w:bidi="ar-SA"/>
        </w:rPr>
        <w:t>（</w:t>
      </w:r>
      <w:r>
        <w:rPr>
          <w:rFonts w:hint="eastAsia" w:ascii="宋体" w:hAnsi="宋体" w:eastAsia="宋体" w:cs="宋体"/>
          <w:color w:val="auto"/>
          <w:sz w:val="24"/>
          <w:szCs w:val="24"/>
          <w:highlight w:val="none"/>
          <w:lang w:val="en-US" w:eastAsia="zh-CN" w:bidi="ar-SA"/>
        </w:rPr>
        <w:t>电子签名</w:t>
      </w:r>
      <w:r>
        <w:rPr>
          <w:rFonts w:ascii="宋体" w:hAnsi="宋体" w:eastAsia="宋体" w:cs="宋体"/>
          <w:color w:val="auto"/>
          <w:spacing w:val="1"/>
          <w:sz w:val="24"/>
          <w:szCs w:val="24"/>
          <w:highlight w:val="none"/>
          <w:lang w:val="en-US" w:eastAsia="zh-CN" w:bidi="ar-SA"/>
        </w:rPr>
        <w:t>）</w:t>
      </w:r>
    </w:p>
    <w:p w14:paraId="689821C5">
      <w:pPr>
        <w:widowControl w:val="0"/>
        <w:spacing w:after="120" w:line="360" w:lineRule="auto"/>
        <w:rPr>
          <w:rFonts w:ascii="Times New Roman" w:hAnsi="Times New Roman" w:eastAsia="宋体" w:cs="Times New Roman"/>
          <w:color w:val="auto"/>
          <w:sz w:val="22"/>
          <w:szCs w:val="22"/>
          <w:highlight w:val="none"/>
          <w:lang w:val="en-US" w:eastAsia="zh-CN" w:bidi="ar-SA"/>
        </w:rPr>
      </w:pPr>
    </w:p>
    <w:p w14:paraId="1F8CC917">
      <w:pPr>
        <w:widowControl w:val="0"/>
        <w:spacing w:after="120" w:line="360" w:lineRule="auto"/>
        <w:rPr>
          <w:rFonts w:ascii="Times New Roman" w:hAnsi="Times New Roman" w:eastAsia="宋体" w:cs="Times New Roman"/>
          <w:color w:val="auto"/>
          <w:sz w:val="22"/>
          <w:szCs w:val="22"/>
          <w:highlight w:val="none"/>
          <w:lang w:val="en-US" w:eastAsia="zh-CN" w:bidi="ar-SA"/>
        </w:rPr>
      </w:pPr>
      <w:r>
        <w:rPr>
          <w:rFonts w:hint="eastAsia" w:ascii="Times New Roman" w:hAnsi="Times New Roman" w:eastAsia="宋体" w:cs="Times New Roman"/>
          <w:color w:val="auto"/>
          <w:sz w:val="22"/>
          <w:szCs w:val="22"/>
          <w:highlight w:val="none"/>
          <w:lang w:val="en-US" w:eastAsia="zh-CN" w:bidi="ar-SA"/>
        </w:rPr>
        <w:t>注：如为联合体投标，联合体各方均需在此电子签名、电子签章。</w:t>
      </w:r>
    </w:p>
    <w:p w14:paraId="3A00F55F">
      <w:pPr>
        <w:widowControl w:val="0"/>
        <w:spacing w:after="120" w:line="360" w:lineRule="auto"/>
        <w:rPr>
          <w:rFonts w:hint="eastAsia" w:ascii="Times New Roman" w:hAnsi="Times New Roman" w:eastAsia="宋体" w:cs="Times New Roman"/>
          <w:b w:val="0"/>
          <w:bCs/>
          <w:color w:val="auto"/>
          <w:sz w:val="21"/>
          <w:szCs w:val="21"/>
          <w:highlight w:val="none"/>
          <w:lang w:val="en-US" w:eastAsia="en-US" w:bidi="ar-SA"/>
        </w:rPr>
      </w:pPr>
      <w:r>
        <w:rPr>
          <w:rFonts w:hint="eastAsia" w:ascii="Times New Roman" w:hAnsi="Times New Roman" w:eastAsia="宋体" w:cs="Times New Roman"/>
          <w:color w:val="auto"/>
          <w:sz w:val="22"/>
          <w:szCs w:val="22"/>
          <w:highlight w:val="none"/>
          <w:lang w:val="en-US" w:eastAsia="zh-CN" w:bidi="ar-SA"/>
        </w:rPr>
        <w:t>如为非联合体投标，投标人只需在“投标人（牵头人）”处进行电子签名、电子签章。</w:t>
      </w:r>
    </w:p>
    <w:p w14:paraId="73E36099">
      <w:pPr>
        <w:widowControl w:val="0"/>
        <w:spacing w:after="0" w:line="360" w:lineRule="auto"/>
        <w:ind w:firstLine="420" w:firstLineChars="200"/>
        <w:jc w:val="both"/>
        <w:rPr>
          <w:rFonts w:hint="eastAsia" w:ascii="仿宋_GB2312" w:hAnsi="Times New Roman" w:eastAsia="宋体" w:cs="Times New Roman"/>
          <w:b w:val="0"/>
          <w:bCs/>
          <w:color w:val="auto"/>
          <w:kern w:val="2"/>
          <w:sz w:val="21"/>
          <w:szCs w:val="21"/>
          <w:highlight w:val="none"/>
          <w:lang w:val="en-US" w:eastAsia="zh-CN" w:bidi="ar-SA"/>
        </w:rPr>
      </w:pPr>
    </w:p>
    <w:p w14:paraId="2BE836A7">
      <w:pPr>
        <w:spacing w:after="200" w:line="360" w:lineRule="auto"/>
        <w:ind w:left="0" w:leftChars="0" w:right="0" w:rightChars="0" w:firstLine="0" w:firstLineChars="0"/>
        <w:jc w:val="center"/>
        <w:rPr>
          <w:rFonts w:ascii="宋体" w:hAnsi="宋体" w:eastAsia="宋体" w:cs="Microsoft JhengHei"/>
          <w:b/>
          <w:color w:val="auto"/>
          <w:kern w:val="0"/>
          <w:sz w:val="32"/>
          <w:szCs w:val="32"/>
          <w:highlight w:val="none"/>
          <w:lang w:eastAsia="zh-CN"/>
        </w:rPr>
      </w:pPr>
      <w:r>
        <w:rPr>
          <w:rFonts w:ascii="宋体" w:hAnsi="宋体" w:eastAsia="宋体" w:cs="Microsoft JhengHei"/>
          <w:b/>
          <w:color w:val="auto"/>
          <w:kern w:val="0"/>
          <w:sz w:val="28"/>
          <w:szCs w:val="28"/>
          <w:highlight w:val="none"/>
          <w:lang w:eastAsia="zh-CN"/>
        </w:rPr>
        <w:br w:type="page"/>
      </w:r>
      <w:r>
        <w:rPr>
          <w:rFonts w:ascii="宋体" w:hAnsi="宋体" w:eastAsia="宋体" w:cs="Microsoft JhengHei"/>
          <w:b/>
          <w:color w:val="auto"/>
          <w:kern w:val="0"/>
          <w:sz w:val="32"/>
          <w:szCs w:val="32"/>
          <w:highlight w:val="none"/>
          <w:lang w:eastAsia="zh-CN"/>
        </w:rPr>
        <w:t>目录</w:t>
      </w:r>
    </w:p>
    <w:sdt>
      <w:sdtPr>
        <w:rPr>
          <w:rFonts w:ascii="宋体" w:hAnsi="宋体" w:eastAsia="宋体" w:cs="Times New Roman"/>
          <w:sz w:val="21"/>
          <w:szCs w:val="22"/>
          <w:lang w:val="en-US" w:eastAsia="en-US" w:bidi="ar-SA"/>
        </w:rPr>
        <w:id w:val="147473777"/>
        <w15:color w:val="DBDBDB"/>
        <w:docPartObj>
          <w:docPartGallery w:val="Table of Contents"/>
          <w:docPartUnique/>
        </w:docPartObj>
      </w:sdtPr>
      <w:sdtEndPr>
        <w:rPr>
          <w:rFonts w:ascii="宋体" w:hAnsi="宋体" w:eastAsia="宋体" w:cs="Times New Roman"/>
          <w:sz w:val="21"/>
          <w:szCs w:val="22"/>
          <w:lang w:val="en-US" w:eastAsia="en-US" w:bidi="ar-SA"/>
        </w:rPr>
      </w:sdtEndPr>
      <w:sdtContent>
        <w:p w14:paraId="19A84311">
          <w:pPr>
            <w:spacing w:before="0" w:beforeLines="0" w:after="0" w:afterLines="0" w:line="240" w:lineRule="auto"/>
            <w:ind w:left="0" w:leftChars="0" w:right="0" w:rightChars="0" w:firstLine="0" w:firstLineChars="0"/>
            <w:jc w:val="center"/>
            <w:rPr>
              <w:rFonts w:ascii="Times New Roman" w:hAnsi="Times New Roman" w:eastAsia="宋体" w:cs="Times New Roman"/>
              <w:kern w:val="0"/>
              <w:sz w:val="22"/>
              <w:szCs w:val="22"/>
              <w:lang w:eastAsia="en-US"/>
            </w:rPr>
          </w:pPr>
        </w:p>
        <w:p w14:paraId="4AB81163">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TOC \o "1-3" \h \u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_Toc5717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Microsoft JhengHei"/>
              <w:sz w:val="22"/>
              <w:szCs w:val="36"/>
              <w:highlight w:val="none"/>
              <w:lang w:val="en-US" w:eastAsia="zh-CN" w:bidi="ar-SA"/>
            </w:rPr>
            <w:t>标  前  页</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_Toc5717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1</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110F6910">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_Toc14275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Microsoft JhengHei"/>
              <w:sz w:val="22"/>
              <w:szCs w:val="36"/>
              <w:highlight w:val="none"/>
              <w:lang w:val="en-US" w:eastAsia="zh-CN" w:bidi="ar-SA"/>
            </w:rPr>
            <w:t>一、投 标 函</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_Toc14275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2</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391CDDC5">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_Toc13881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Microsoft JhengHei"/>
              <w:sz w:val="22"/>
              <w:szCs w:val="36"/>
              <w:highlight w:val="none"/>
              <w:lang w:val="en-US" w:eastAsia="zh-CN" w:bidi="ar-SA"/>
            </w:rPr>
            <w:t>二、法定代表人证明书及授权委托书</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_Toc13881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5</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569C44B5">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_Toc16834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Microsoft JhengHei"/>
              <w:sz w:val="22"/>
              <w:szCs w:val="36"/>
              <w:highlight w:val="none"/>
              <w:lang w:val="en-US" w:eastAsia="zh-CN" w:bidi="ar-SA"/>
            </w:rPr>
            <w:t>三</w:t>
          </w:r>
          <w:r>
            <w:rPr>
              <w:rFonts w:ascii="宋体" w:hAnsi="宋体" w:eastAsia="宋体" w:cs="Microsoft JhengHei"/>
              <w:sz w:val="22"/>
              <w:szCs w:val="36"/>
              <w:highlight w:val="none"/>
              <w:lang w:val="en-US" w:eastAsia="zh-CN" w:bidi="ar-SA"/>
            </w:rPr>
            <w:t>、</w:t>
          </w:r>
          <w:r>
            <w:rPr>
              <w:rFonts w:hint="eastAsia" w:ascii="宋体" w:hAnsi="宋体" w:eastAsia="宋体" w:cs="Microsoft JhengHei"/>
              <w:sz w:val="22"/>
              <w:szCs w:val="36"/>
              <w:highlight w:val="none"/>
              <w:lang w:val="en-US" w:eastAsia="zh-CN" w:bidi="ar-SA"/>
            </w:rPr>
            <w:t>投标保证金</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_Toc16834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7</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5DF53A9A">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_Toc15577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Microsoft JhengHei"/>
              <w:sz w:val="22"/>
              <w:szCs w:val="36"/>
              <w:highlight w:val="none"/>
              <w:lang w:val="en-US" w:eastAsia="zh-CN" w:bidi="ar-SA"/>
            </w:rPr>
            <w:t>四、</w:t>
          </w:r>
          <w:r>
            <w:rPr>
              <w:rFonts w:ascii="宋体" w:hAnsi="宋体" w:eastAsia="宋体" w:cs="Microsoft JhengHei"/>
              <w:sz w:val="22"/>
              <w:szCs w:val="36"/>
              <w:highlight w:val="none"/>
              <w:lang w:val="en-US" w:eastAsia="zh-CN" w:bidi="ar-SA"/>
            </w:rPr>
            <w:t>联合体协议书</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_Toc15577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10</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1BE496B3">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_Toc6956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宋体"/>
              <w:bCs/>
              <w:sz w:val="22"/>
              <w:szCs w:val="32"/>
              <w:highlight w:val="none"/>
              <w:lang w:val="en-US" w:eastAsia="zh-CN" w:bidi="ar-SA"/>
            </w:rPr>
            <w:t>五</w:t>
          </w:r>
          <w:r>
            <w:rPr>
              <w:rFonts w:hint="eastAsia" w:ascii="宋体" w:hAnsi="宋体" w:eastAsia="宋体" w:cs="Microsoft JhengHei"/>
              <w:sz w:val="22"/>
              <w:szCs w:val="36"/>
              <w:highlight w:val="none"/>
              <w:lang w:val="en-US" w:eastAsia="zh-CN" w:bidi="ar-SA"/>
            </w:rPr>
            <w:t>、资格审查资料</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_Toc6956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12</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7ECD0C9D">
          <w:pPr>
            <w:widowControl w:val="0"/>
            <w:tabs>
              <w:tab w:val="right" w:leader="dot" w:pos="8958"/>
            </w:tabs>
            <w:spacing w:after="200" w:line="240"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_Toc22361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Times New Roman"/>
              <w:bCs/>
              <w:kern w:val="2"/>
              <w:sz w:val="22"/>
              <w:szCs w:val="30"/>
              <w:highlight w:val="none"/>
              <w:lang w:val="en-US" w:eastAsia="zh-CN" w:bidi="ar-SA"/>
            </w:rPr>
            <w:t>（一）投标人基本情况表</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_Toc22361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13</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5CF9A008">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_Toc2962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Times New Roman"/>
              <w:bCs/>
              <w:kern w:val="2"/>
              <w:sz w:val="22"/>
              <w:szCs w:val="30"/>
              <w:highlight w:val="none"/>
              <w:lang w:val="en-US" w:eastAsia="zh-CN" w:bidi="ar-SA"/>
            </w:rPr>
            <w:t>广东省建筑设计研究院集团股份有限公司</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_Toc2962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13</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753B5642">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_Toc10779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Times New Roman"/>
              <w:bCs/>
              <w:kern w:val="2"/>
              <w:sz w:val="22"/>
              <w:szCs w:val="30"/>
              <w:highlight w:val="none"/>
              <w:lang w:val="en-US" w:eastAsia="zh-CN" w:bidi="ar-SA"/>
            </w:rPr>
            <w:t>深圳市爱华勘测工程有限公司</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_Toc10779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30</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6A2FFEA5">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_Toc31891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Times New Roman"/>
              <w:bCs/>
              <w:kern w:val="2"/>
              <w:sz w:val="22"/>
              <w:szCs w:val="30"/>
              <w:highlight w:val="none"/>
              <w:lang w:val="en-US" w:eastAsia="zh-CN" w:bidi="ar-SA"/>
            </w:rPr>
            <w:t>（二）拟委任的主要人员汇总表</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_Toc31891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49</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2D89B46A">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_Toc7136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宋体"/>
              <w:bCs/>
              <w:spacing w:val="3"/>
              <w:sz w:val="22"/>
              <w:szCs w:val="25"/>
              <w:highlight w:val="none"/>
              <w:lang w:val="en-US" w:eastAsia="zh-CN" w:bidi="ar-SA"/>
            </w:rPr>
            <w:t>设计项目负责人-罗若铭</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_Toc7136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51</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0CE0ED6B">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_Toc22281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Times New Roman"/>
              <w:sz w:val="22"/>
              <w:szCs w:val="22"/>
              <w:lang w:val="en-US" w:eastAsia="zh-CN" w:bidi="ar-SA"/>
            </w:rPr>
            <w:t>勘察项目负责人（鲁志杰）</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_Toc22281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57</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52B01E46">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_Toc721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宋体"/>
              <w:bCs/>
              <w:spacing w:val="3"/>
              <w:sz w:val="22"/>
              <w:szCs w:val="25"/>
              <w:highlight w:val="none"/>
              <w:lang w:val="en-US" w:eastAsia="zh-CN" w:bidi="ar-SA"/>
            </w:rPr>
            <w:t>建筑专业负责人-刘中莹</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_Toc721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69</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1C005481">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_Toc11875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宋体"/>
              <w:bCs/>
              <w:spacing w:val="3"/>
              <w:sz w:val="22"/>
              <w:szCs w:val="25"/>
              <w:highlight w:val="none"/>
              <w:lang w:val="en-US" w:eastAsia="zh-CN" w:bidi="ar-SA"/>
            </w:rPr>
            <w:t>结构专业负责人-向前</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_Toc11875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75</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7E21DA3A">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_Toc2781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宋体"/>
              <w:bCs/>
              <w:spacing w:val="3"/>
              <w:sz w:val="22"/>
              <w:szCs w:val="25"/>
              <w:highlight w:val="none"/>
              <w:lang w:val="en-US" w:eastAsia="zh-CN" w:bidi="ar-SA"/>
            </w:rPr>
            <w:t>给排水专业负责人-梁文逵</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_Toc2781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81</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3C1A5033">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_Toc21517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宋体"/>
              <w:bCs/>
              <w:spacing w:val="3"/>
              <w:sz w:val="22"/>
              <w:szCs w:val="25"/>
              <w:highlight w:val="none"/>
              <w:lang w:val="en-US" w:eastAsia="zh-CN" w:bidi="ar-SA"/>
            </w:rPr>
            <w:t>电气专业负责人-侯浩然</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_Toc21517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87</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47534928">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_Toc10264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宋体"/>
              <w:bCs/>
              <w:spacing w:val="3"/>
              <w:sz w:val="22"/>
              <w:szCs w:val="25"/>
              <w:highlight w:val="none"/>
              <w:lang w:val="en-US" w:eastAsia="zh-CN" w:bidi="ar-SA"/>
            </w:rPr>
            <w:t>暖通专业负责人-李司秀</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_Toc10264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93</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3D7A37CF">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_Toc31442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Times New Roman"/>
              <w:sz w:val="22"/>
              <w:szCs w:val="22"/>
              <w:lang w:val="en-US" w:eastAsia="zh-CN" w:bidi="ar-SA"/>
            </w:rPr>
            <w:t>岩土负责人（孙凡）</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_Toc31442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98</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04266851">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_Toc15614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Times New Roman"/>
              <w:sz w:val="22"/>
              <w:szCs w:val="22"/>
              <w:lang w:val="en-US" w:eastAsia="zh-CN" w:bidi="ar-SA"/>
            </w:rPr>
            <w:t>作业组长（陈国云）</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_Toc15614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109</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0E682DF4">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_Toc4768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Times New Roman"/>
              <w:bCs/>
              <w:kern w:val="2"/>
              <w:sz w:val="22"/>
              <w:szCs w:val="30"/>
              <w:highlight w:val="none"/>
              <w:lang w:val="en-US" w:eastAsia="zh-CN" w:bidi="ar-SA"/>
            </w:rPr>
            <w:t>（三）拟投入本项目主要人员简历表</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_Toc4768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119</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0C03175E">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_Toc7100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Times New Roman"/>
              <w:bCs/>
              <w:kern w:val="2"/>
              <w:sz w:val="22"/>
              <w:szCs w:val="30"/>
              <w:highlight w:val="none"/>
              <w:lang w:val="en-US" w:eastAsia="zh-CN" w:bidi="ar-SA"/>
            </w:rPr>
            <w:t>（四）类似业绩情况表</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_Toc7100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169</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0A258F6E">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_Toc1812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Microsoft JhengHei"/>
              <w:sz w:val="22"/>
              <w:szCs w:val="36"/>
              <w:highlight w:val="none"/>
              <w:lang w:val="en-US" w:eastAsia="zh-CN" w:bidi="ar-SA"/>
            </w:rPr>
            <w:t>（五）信用承诺书</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_Toc1812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233</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756B83F0">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_Toc760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Microsoft JhengHei"/>
              <w:sz w:val="22"/>
              <w:szCs w:val="36"/>
              <w:highlight w:val="none"/>
              <w:lang w:val="en-US" w:eastAsia="zh-CN" w:bidi="ar-SA"/>
            </w:rPr>
            <w:t>六、其他资料</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_Toc760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235</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p w14:paraId="0844D6B8">
          <w:pPr>
            <w:widowControl w:val="0"/>
            <w:tabs>
              <w:tab w:val="right" w:leader="dot" w:pos="8958"/>
            </w:tabs>
            <w:spacing w:after="200" w:line="276" w:lineRule="auto"/>
            <w:ind w:left="960" w:leftChars="400"/>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HYPERLINK \l _Toc8116 </w:instrText>
          </w:r>
          <w:r>
            <w:rPr>
              <w:rFonts w:ascii="Times New Roman" w:hAnsi="Times New Roman" w:eastAsia="宋体" w:cs="Times New Roman"/>
              <w:sz w:val="22"/>
              <w:szCs w:val="22"/>
              <w:lang w:val="en-US" w:eastAsia="en-US" w:bidi="ar-SA"/>
            </w:rPr>
            <w:fldChar w:fldCharType="separate"/>
          </w:r>
          <w:r>
            <w:rPr>
              <w:rFonts w:hint="eastAsia" w:ascii="宋体" w:hAnsi="宋体" w:eastAsia="宋体" w:cs="Microsoft JhengHei"/>
              <w:sz w:val="22"/>
              <w:szCs w:val="36"/>
              <w:lang w:val="en-US" w:eastAsia="zh-CN" w:bidi="ar-SA"/>
            </w:rPr>
            <w:t xml:space="preserve">七、 </w:t>
          </w:r>
          <w:r>
            <w:rPr>
              <w:rFonts w:hint="eastAsia" w:ascii="宋体" w:hAnsi="宋体" w:eastAsia="宋体" w:cs="Microsoft JhengHei"/>
              <w:sz w:val="22"/>
              <w:szCs w:val="36"/>
              <w:highlight w:val="none"/>
              <w:lang w:val="en-US" w:eastAsia="zh-CN" w:bidi="ar-SA"/>
            </w:rPr>
            <w:t>定标因素表</w:t>
          </w:r>
          <w:r>
            <w:rPr>
              <w:rFonts w:ascii="Times New Roman" w:hAnsi="Times New Roman" w:eastAsia="宋体" w:cs="Times New Roman"/>
              <w:sz w:val="22"/>
              <w:szCs w:val="22"/>
              <w:lang w:val="en-US" w:eastAsia="en-US" w:bidi="ar-SA"/>
            </w:rPr>
            <w:tab/>
          </w:r>
          <w:r>
            <w:rPr>
              <w:rFonts w:ascii="Times New Roman" w:hAnsi="Times New Roman" w:eastAsia="宋体" w:cs="Times New Roman"/>
              <w:sz w:val="22"/>
              <w:szCs w:val="22"/>
              <w:lang w:val="en-US" w:eastAsia="en-US" w:bidi="ar-SA"/>
            </w:rPr>
            <w:fldChar w:fldCharType="begin"/>
          </w:r>
          <w:r>
            <w:rPr>
              <w:rFonts w:ascii="Times New Roman" w:hAnsi="Times New Roman" w:eastAsia="宋体" w:cs="Times New Roman"/>
              <w:sz w:val="22"/>
              <w:szCs w:val="22"/>
              <w:lang w:val="en-US" w:eastAsia="en-US" w:bidi="ar-SA"/>
            </w:rPr>
            <w:instrText xml:space="preserve"> PAGEREF _Toc8116 \h </w:instrText>
          </w:r>
          <w:r>
            <w:rPr>
              <w:rFonts w:ascii="Times New Roman" w:hAnsi="Times New Roman" w:eastAsia="宋体" w:cs="Times New Roman"/>
              <w:sz w:val="22"/>
              <w:szCs w:val="22"/>
              <w:lang w:val="en-US" w:eastAsia="en-US" w:bidi="ar-SA"/>
            </w:rPr>
            <w:fldChar w:fldCharType="separate"/>
          </w:r>
          <w:r>
            <w:rPr>
              <w:rFonts w:ascii="Times New Roman" w:hAnsi="Times New Roman" w:eastAsia="宋体" w:cs="Times New Roman"/>
              <w:sz w:val="22"/>
              <w:szCs w:val="22"/>
              <w:lang w:val="en-US" w:eastAsia="en-US" w:bidi="ar-SA"/>
            </w:rPr>
            <w:t>250</w:t>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r>
            <w:rPr>
              <w:rFonts w:ascii="Times New Roman" w:hAnsi="Times New Roman" w:eastAsia="宋体" w:cs="Times New Roman"/>
              <w:sz w:val="22"/>
              <w:szCs w:val="22"/>
              <w:lang w:val="en-US" w:eastAsia="en-US" w:bidi="ar-SA"/>
            </w:rPr>
            <w:fldChar w:fldCharType="end"/>
          </w:r>
        </w:p>
      </w:sdtContent>
    </w:sdt>
    <w:p w14:paraId="42DBED11">
      <w:pPr>
        <w:spacing w:after="0" w:line="360" w:lineRule="auto"/>
        <w:jc w:val="center"/>
        <w:outlineLvl w:val="2"/>
        <w:rPr>
          <w:rFonts w:hint="eastAsia" w:ascii="宋体" w:hAnsi="宋体" w:cs="Microsoft JhengHei"/>
          <w:b/>
          <w:color w:val="auto"/>
          <w:sz w:val="36"/>
          <w:szCs w:val="36"/>
          <w:highlight w:val="none"/>
          <w:lang w:eastAsia="zh-CN"/>
        </w:rPr>
        <w:sectPr>
          <w:pgSz w:w="11906" w:h="16838"/>
          <w:pgMar w:top="1440" w:right="1474" w:bottom="1440" w:left="1474" w:header="851" w:footer="992" w:gutter="0"/>
          <w:pgBorders w:offsetFrom="page">
            <w:top w:val="none" w:sz="0" w:space="0"/>
            <w:left w:val="none" w:sz="0" w:space="0"/>
            <w:bottom w:val="none" w:sz="0" w:space="0"/>
            <w:right w:val="none" w:sz="0" w:space="0"/>
          </w:pgBorders>
          <w:pgNumType w:fmt="decimal"/>
          <w:cols w:space="425" w:num="1"/>
          <w:rtlGutter w:val="0"/>
          <w:docGrid w:linePitch="0" w:charSpace="0"/>
        </w:sectPr>
      </w:pPr>
      <w:bookmarkStart w:id="5" w:name="_Toc5717"/>
      <w:bookmarkStart w:id="6" w:name="_Toc38351082"/>
    </w:p>
    <w:p w14:paraId="00C624E4">
      <w:pPr>
        <w:spacing w:after="0" w:line="360" w:lineRule="auto"/>
        <w:ind w:left="0" w:leftChars="0" w:right="0" w:rightChars="0" w:firstLine="0" w:firstLineChars="0"/>
        <w:jc w:val="center"/>
        <w:outlineLvl w:val="2"/>
        <w:rPr>
          <w:rFonts w:ascii="宋体" w:hAnsi="宋体" w:eastAsia="宋体" w:cs="Times New Roman"/>
          <w:color w:val="auto"/>
          <w:kern w:val="2"/>
          <w:sz w:val="36"/>
          <w:szCs w:val="36"/>
          <w:highlight w:val="none"/>
          <w:lang w:eastAsia="zh-CN"/>
        </w:rPr>
      </w:pPr>
      <w:bookmarkStart w:id="310" w:name="_GoBack"/>
      <w:bookmarkEnd w:id="310"/>
      <w:r>
        <w:rPr>
          <w:rFonts w:hint="eastAsia" w:ascii="宋体" w:hAnsi="宋体" w:eastAsia="宋体" w:cs="Microsoft JhengHei"/>
          <w:b/>
          <w:color w:val="auto"/>
          <w:kern w:val="0"/>
          <w:sz w:val="36"/>
          <w:szCs w:val="36"/>
          <w:highlight w:val="none"/>
          <w:lang w:eastAsia="zh-CN"/>
        </w:rPr>
        <w:t>标  前  页</w:t>
      </w:r>
      <w:bookmarkEnd w:id="5"/>
      <w:bookmarkEnd w:id="6"/>
    </w:p>
    <w:tbl>
      <w:tblPr>
        <w:tblStyle w:val="7"/>
        <w:tblW w:w="96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9"/>
      </w:tblGrid>
      <w:tr w14:paraId="75C5D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639" w:type="dxa"/>
            <w:tcBorders>
              <w:top w:val="single" w:color="auto" w:sz="4" w:space="0"/>
              <w:left w:val="single" w:color="auto" w:sz="4" w:space="0"/>
              <w:bottom w:val="single" w:color="auto" w:sz="4" w:space="0"/>
              <w:right w:val="single" w:color="auto" w:sz="4" w:space="0"/>
            </w:tcBorders>
            <w:noWrap w:val="0"/>
            <w:vAlign w:val="center"/>
          </w:tcPr>
          <w:p w14:paraId="57797FD9">
            <w:pPr>
              <w:spacing w:after="0" w:line="360" w:lineRule="auto"/>
              <w:ind w:left="0" w:leftChars="0" w:right="0" w:rightChars="0" w:firstLine="0" w:firstLineChars="0"/>
              <w:jc w:val="both"/>
              <w:rPr>
                <w:rFonts w:ascii="宋体" w:hAnsi="宋体" w:eastAsia="宋体" w:cs="Times New Roman"/>
                <w:color w:val="auto"/>
                <w:kern w:val="0"/>
                <w:sz w:val="24"/>
                <w:szCs w:val="24"/>
                <w:highlight w:val="none"/>
                <w:lang w:eastAsia="zh-CN"/>
              </w:rPr>
            </w:pPr>
            <w:r>
              <w:rPr>
                <w:rFonts w:hint="eastAsia" w:ascii="宋体" w:hAnsi="宋体" w:eastAsia="宋体" w:cs="Times New Roman"/>
                <w:color w:val="auto"/>
                <w:kern w:val="0"/>
                <w:sz w:val="24"/>
                <w:szCs w:val="24"/>
                <w:highlight w:val="none"/>
                <w:lang w:eastAsia="en-US"/>
              </w:rPr>
              <w:t xml:space="preserve">投标人：广东省建筑设计研究院集团股份有限公司、深圳市爱华勘测工程有限公司 </w:t>
            </w:r>
          </w:p>
        </w:tc>
      </w:tr>
      <w:tr w14:paraId="37B15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639" w:type="dxa"/>
            <w:tcBorders>
              <w:top w:val="single" w:color="auto" w:sz="4" w:space="0"/>
              <w:left w:val="single" w:color="auto" w:sz="4" w:space="0"/>
              <w:bottom w:val="single" w:color="auto" w:sz="4" w:space="0"/>
              <w:right w:val="single" w:color="auto" w:sz="4" w:space="0"/>
            </w:tcBorders>
            <w:noWrap w:val="0"/>
            <w:vAlign w:val="center"/>
          </w:tcPr>
          <w:p w14:paraId="2155CEA7">
            <w:pPr>
              <w:spacing w:after="0" w:line="360" w:lineRule="auto"/>
              <w:ind w:left="0" w:leftChars="0" w:right="0" w:rightChars="0" w:firstLine="0" w:firstLineChars="0"/>
              <w:jc w:val="both"/>
              <w:rPr>
                <w:rFonts w:hint="eastAsia" w:ascii="宋体" w:hAnsi="宋体" w:eastAsia="宋体" w:cs="Times New Roman"/>
                <w:color w:val="auto"/>
                <w:kern w:val="0"/>
                <w:sz w:val="24"/>
                <w:szCs w:val="24"/>
                <w:highlight w:val="none"/>
                <w:lang w:eastAsia="zh-CN"/>
              </w:rPr>
            </w:pPr>
            <w:r>
              <w:rPr>
                <w:rFonts w:hint="eastAsia" w:ascii="宋体" w:hAnsi="宋体" w:eastAsia="宋体" w:cs="Times New Roman"/>
                <w:color w:val="auto"/>
                <w:kern w:val="0"/>
                <w:sz w:val="24"/>
                <w:szCs w:val="24"/>
                <w:highlight w:val="none"/>
                <w:lang w:eastAsia="zh-CN"/>
              </w:rPr>
              <w:t>设计项目负责人：</w:t>
            </w:r>
          </w:p>
          <w:p w14:paraId="7DE19544">
            <w:pPr>
              <w:spacing w:after="0" w:line="360" w:lineRule="auto"/>
              <w:ind w:left="0" w:leftChars="0" w:right="0" w:rightChars="0" w:firstLine="0" w:firstLineChars="0"/>
              <w:jc w:val="both"/>
              <w:rPr>
                <w:rFonts w:hint="eastAsia" w:ascii="宋体" w:hAnsi="宋体" w:eastAsia="宋体" w:cs="Times New Roman"/>
                <w:color w:val="auto"/>
                <w:kern w:val="0"/>
                <w:sz w:val="24"/>
                <w:szCs w:val="24"/>
                <w:highlight w:val="none"/>
                <w:lang w:eastAsia="zh-CN"/>
              </w:rPr>
            </w:pPr>
            <w:r>
              <w:rPr>
                <w:rFonts w:hint="eastAsia" w:ascii="宋体" w:hAnsi="宋体" w:eastAsia="宋体" w:cs="Times New Roman"/>
                <w:color w:val="auto"/>
                <w:kern w:val="0"/>
                <w:sz w:val="24"/>
                <w:szCs w:val="24"/>
                <w:highlight w:val="none"/>
                <w:lang w:eastAsia="zh-CN"/>
              </w:rPr>
              <w:t>姓名：罗若铭</w:t>
            </w:r>
            <w:r>
              <w:rPr>
                <w:rFonts w:ascii="宋体" w:hAnsi="宋体" w:eastAsia="宋体" w:cs="Times New Roman"/>
                <w:color w:val="auto"/>
                <w:kern w:val="0"/>
                <w:sz w:val="24"/>
                <w:szCs w:val="24"/>
                <w:highlight w:val="none"/>
                <w:lang w:eastAsia="zh-CN"/>
              </w:rPr>
              <w:t xml:space="preserve"> </w:t>
            </w:r>
            <w:r>
              <w:rPr>
                <w:rFonts w:hint="eastAsia" w:ascii="宋体" w:hAnsi="宋体" w:eastAsia="宋体" w:cs="Times New Roman"/>
                <w:color w:val="auto"/>
                <w:kern w:val="0"/>
                <w:sz w:val="24"/>
                <w:szCs w:val="24"/>
                <w:highlight w:val="none"/>
                <w:lang w:eastAsia="zh-CN"/>
              </w:rPr>
              <w:t xml:space="preserve">  ，性别：</w:t>
            </w:r>
            <w:r>
              <w:rPr>
                <w:rFonts w:hint="eastAsia" w:ascii="宋体" w:hAnsi="宋体" w:eastAsia="宋体" w:cs="Times New Roman"/>
                <w:color w:val="auto"/>
                <w:kern w:val="0"/>
                <w:sz w:val="24"/>
                <w:szCs w:val="24"/>
                <w:highlight w:val="none"/>
                <w:lang w:val="en-US" w:eastAsia="zh-CN"/>
              </w:rPr>
              <w:t>男</w:t>
            </w:r>
            <w:r>
              <w:rPr>
                <w:rFonts w:hint="eastAsia" w:ascii="宋体" w:hAnsi="宋体" w:eastAsia="宋体" w:cs="Times New Roman"/>
                <w:color w:val="auto"/>
                <w:kern w:val="0"/>
                <w:sz w:val="24"/>
                <w:szCs w:val="24"/>
                <w:highlight w:val="none"/>
                <w:lang w:eastAsia="zh-CN"/>
              </w:rPr>
              <w:t xml:space="preserve">    </w:t>
            </w:r>
            <w:r>
              <w:rPr>
                <w:rFonts w:ascii="宋体" w:hAnsi="宋体" w:eastAsia="宋体" w:cs="Times New Roman"/>
                <w:color w:val="auto"/>
                <w:kern w:val="0"/>
                <w:sz w:val="24"/>
                <w:szCs w:val="24"/>
                <w:highlight w:val="none"/>
                <w:lang w:eastAsia="zh-CN"/>
              </w:rPr>
              <w:t xml:space="preserve"> </w:t>
            </w:r>
            <w:r>
              <w:rPr>
                <w:rFonts w:hint="eastAsia" w:ascii="宋体" w:hAnsi="宋体" w:eastAsia="宋体" w:cs="Times New Roman"/>
                <w:color w:val="auto"/>
                <w:kern w:val="0"/>
                <w:sz w:val="24"/>
                <w:szCs w:val="24"/>
                <w:highlight w:val="none"/>
                <w:lang w:eastAsia="zh-CN"/>
              </w:rPr>
              <w:t>，</w:t>
            </w:r>
            <w:r>
              <w:rPr>
                <w:rFonts w:hint="eastAsia" w:ascii="宋体" w:hAnsi="宋体" w:eastAsia="宋体" w:cs="Times New Roman"/>
                <w:color w:val="auto"/>
                <w:kern w:val="0"/>
                <w:sz w:val="24"/>
                <w:szCs w:val="24"/>
                <w:highlight w:val="none"/>
                <w:lang w:val="en-US" w:eastAsia="zh-CN"/>
              </w:rPr>
              <w:t>证书名称</w:t>
            </w:r>
            <w:r>
              <w:rPr>
                <w:rFonts w:hint="eastAsia" w:ascii="宋体" w:hAnsi="宋体" w:eastAsia="宋体" w:cs="Times New Roman"/>
                <w:color w:val="auto"/>
                <w:kern w:val="0"/>
                <w:sz w:val="24"/>
                <w:szCs w:val="24"/>
                <w:highlight w:val="none"/>
                <w:lang w:eastAsia="zh-CN"/>
              </w:rPr>
              <w:t>：中华人民共和国</w:t>
            </w:r>
            <w:r>
              <w:rPr>
                <w:rFonts w:hint="eastAsia" w:ascii="宋体" w:hAnsi="宋体" w:eastAsia="宋体" w:cs="Times New Roman"/>
                <w:color w:val="auto"/>
                <w:kern w:val="0"/>
                <w:sz w:val="24"/>
                <w:szCs w:val="24"/>
                <w:highlight w:val="none"/>
                <w:lang w:val="en-US" w:eastAsia="zh-CN"/>
              </w:rPr>
              <w:t>一级</w:t>
            </w:r>
            <w:r>
              <w:rPr>
                <w:rFonts w:hint="eastAsia" w:ascii="宋体" w:hAnsi="宋体" w:eastAsia="宋体" w:cs="Times New Roman"/>
                <w:color w:val="auto"/>
                <w:kern w:val="0"/>
                <w:sz w:val="24"/>
                <w:szCs w:val="24"/>
                <w:highlight w:val="none"/>
                <w:lang w:eastAsia="zh-CN"/>
              </w:rPr>
              <w:t>注册</w:t>
            </w:r>
            <w:r>
              <w:rPr>
                <w:rFonts w:hint="eastAsia" w:ascii="宋体" w:hAnsi="宋体" w:eastAsia="宋体" w:cs="Times New Roman"/>
                <w:color w:val="auto"/>
                <w:kern w:val="0"/>
                <w:sz w:val="24"/>
                <w:szCs w:val="24"/>
                <w:highlight w:val="none"/>
                <w:lang w:val="en-US" w:eastAsia="zh-CN"/>
              </w:rPr>
              <w:t>建筑</w:t>
            </w:r>
            <w:r>
              <w:rPr>
                <w:rFonts w:hint="eastAsia" w:ascii="宋体" w:hAnsi="宋体" w:eastAsia="宋体" w:cs="Times New Roman"/>
                <w:color w:val="auto"/>
                <w:kern w:val="0"/>
                <w:sz w:val="24"/>
                <w:szCs w:val="24"/>
                <w:highlight w:val="none"/>
                <w:lang w:eastAsia="zh-CN"/>
              </w:rPr>
              <w:t>师注册证书、广东省职称证书   ，证书编号：20014400817、2000101087759 。</w:t>
            </w:r>
          </w:p>
        </w:tc>
      </w:tr>
      <w:tr w14:paraId="076A3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639" w:type="dxa"/>
            <w:tcBorders>
              <w:top w:val="single" w:color="auto" w:sz="4" w:space="0"/>
              <w:left w:val="single" w:color="auto" w:sz="4" w:space="0"/>
              <w:bottom w:val="single" w:color="auto" w:sz="4" w:space="0"/>
              <w:right w:val="single" w:color="auto" w:sz="4" w:space="0"/>
            </w:tcBorders>
            <w:noWrap w:val="0"/>
            <w:vAlign w:val="center"/>
          </w:tcPr>
          <w:p w14:paraId="4DF02515">
            <w:pPr>
              <w:spacing w:after="0" w:line="360" w:lineRule="auto"/>
              <w:ind w:left="0" w:leftChars="0" w:right="0" w:rightChars="0" w:firstLine="0" w:firstLineChars="0"/>
              <w:jc w:val="both"/>
              <w:rPr>
                <w:rFonts w:hint="eastAsia" w:ascii="宋体" w:hAnsi="宋体" w:eastAsia="宋体" w:cs="Times New Roman"/>
                <w:color w:val="auto"/>
                <w:kern w:val="0"/>
                <w:sz w:val="24"/>
                <w:szCs w:val="24"/>
                <w:highlight w:val="none"/>
                <w:lang w:eastAsia="zh-CN"/>
              </w:rPr>
            </w:pPr>
            <w:r>
              <w:rPr>
                <w:rFonts w:hint="eastAsia" w:ascii="宋体" w:hAnsi="宋体" w:eastAsia="宋体" w:cs="Times New Roman"/>
                <w:color w:val="auto"/>
                <w:kern w:val="0"/>
                <w:sz w:val="24"/>
                <w:szCs w:val="24"/>
                <w:highlight w:val="none"/>
                <w:lang w:eastAsia="zh-CN"/>
              </w:rPr>
              <w:t>勘察项目负责人：</w:t>
            </w:r>
          </w:p>
          <w:p w14:paraId="4A35A2B7">
            <w:pPr>
              <w:spacing w:after="0" w:line="360" w:lineRule="auto"/>
              <w:ind w:left="0" w:leftChars="0" w:right="0" w:rightChars="0" w:firstLine="0" w:firstLineChars="0"/>
              <w:jc w:val="both"/>
              <w:rPr>
                <w:rFonts w:hint="eastAsia" w:ascii="宋体" w:hAnsi="宋体" w:eastAsia="宋体" w:cs="Times New Roman"/>
                <w:color w:val="auto"/>
                <w:kern w:val="0"/>
                <w:sz w:val="24"/>
                <w:szCs w:val="24"/>
                <w:highlight w:val="none"/>
                <w:lang w:eastAsia="zh-CN"/>
              </w:rPr>
            </w:pPr>
            <w:r>
              <w:rPr>
                <w:rFonts w:hint="eastAsia" w:ascii="宋体" w:hAnsi="宋体" w:eastAsia="宋体" w:cs="Times New Roman"/>
                <w:color w:val="auto"/>
                <w:kern w:val="0"/>
                <w:sz w:val="24"/>
                <w:szCs w:val="24"/>
                <w:highlight w:val="none"/>
                <w:lang w:eastAsia="zh-CN"/>
              </w:rPr>
              <w:t>姓名：鲁志杰</w:t>
            </w:r>
            <w:r>
              <w:rPr>
                <w:rFonts w:ascii="宋体" w:hAnsi="宋体" w:eastAsia="宋体" w:cs="Times New Roman"/>
                <w:color w:val="auto"/>
                <w:kern w:val="0"/>
                <w:sz w:val="24"/>
                <w:szCs w:val="24"/>
                <w:highlight w:val="none"/>
                <w:lang w:eastAsia="zh-CN"/>
              </w:rPr>
              <w:t xml:space="preserve">  </w:t>
            </w:r>
            <w:r>
              <w:rPr>
                <w:rFonts w:hint="eastAsia" w:ascii="宋体" w:hAnsi="宋体" w:eastAsia="宋体" w:cs="Times New Roman"/>
                <w:color w:val="auto"/>
                <w:kern w:val="0"/>
                <w:sz w:val="24"/>
                <w:szCs w:val="24"/>
                <w:highlight w:val="none"/>
                <w:lang w:eastAsia="zh-CN"/>
              </w:rPr>
              <w:t xml:space="preserve">  ，性别：</w:t>
            </w:r>
            <w:r>
              <w:rPr>
                <w:rFonts w:hint="eastAsia" w:ascii="宋体" w:hAnsi="宋体" w:eastAsia="宋体" w:cs="Times New Roman"/>
                <w:color w:val="auto"/>
                <w:kern w:val="0"/>
                <w:sz w:val="24"/>
                <w:szCs w:val="24"/>
                <w:highlight w:val="none"/>
                <w:lang w:val="en-US" w:eastAsia="zh-CN"/>
              </w:rPr>
              <w:t>男</w:t>
            </w:r>
            <w:r>
              <w:rPr>
                <w:rFonts w:hint="eastAsia" w:ascii="宋体" w:hAnsi="宋体" w:eastAsia="宋体" w:cs="Times New Roman"/>
                <w:color w:val="auto"/>
                <w:kern w:val="0"/>
                <w:sz w:val="24"/>
                <w:szCs w:val="24"/>
                <w:highlight w:val="none"/>
                <w:lang w:eastAsia="zh-CN"/>
              </w:rPr>
              <w:t xml:space="preserve">  </w:t>
            </w:r>
            <w:r>
              <w:rPr>
                <w:rFonts w:ascii="宋体" w:hAnsi="宋体" w:eastAsia="宋体" w:cs="Times New Roman"/>
                <w:color w:val="auto"/>
                <w:kern w:val="0"/>
                <w:sz w:val="24"/>
                <w:szCs w:val="24"/>
                <w:highlight w:val="none"/>
                <w:lang w:eastAsia="zh-CN"/>
              </w:rPr>
              <w:t xml:space="preserve">   </w:t>
            </w:r>
            <w:r>
              <w:rPr>
                <w:rFonts w:hint="eastAsia" w:ascii="宋体" w:hAnsi="宋体" w:eastAsia="宋体" w:cs="Times New Roman"/>
                <w:color w:val="auto"/>
                <w:kern w:val="0"/>
                <w:sz w:val="24"/>
                <w:szCs w:val="24"/>
                <w:highlight w:val="none"/>
                <w:lang w:eastAsia="zh-CN"/>
              </w:rPr>
              <w:t xml:space="preserve"> ，证书名称：中华人民共和国注册土木工程师(岩土)注册执业证书、广东省职称证书</w:t>
            </w:r>
            <w:r>
              <w:rPr>
                <w:rFonts w:hint="eastAsia" w:ascii="宋体" w:hAnsi="宋体" w:eastAsia="宋体" w:cs="Times New Roman"/>
                <w:color w:val="auto"/>
                <w:kern w:val="0"/>
                <w:sz w:val="24"/>
                <w:szCs w:val="24"/>
                <w:highlight w:val="none"/>
                <w:lang w:val="en-US" w:eastAsia="zh-CN"/>
              </w:rPr>
              <w:t xml:space="preserve"> </w:t>
            </w:r>
            <w:r>
              <w:rPr>
                <w:rFonts w:hint="eastAsia" w:ascii="宋体" w:hAnsi="宋体" w:eastAsia="宋体" w:cs="Times New Roman"/>
                <w:color w:val="auto"/>
                <w:kern w:val="0"/>
                <w:sz w:val="24"/>
                <w:szCs w:val="24"/>
                <w:highlight w:val="none"/>
                <w:lang w:eastAsia="zh-CN"/>
              </w:rPr>
              <w:t xml:space="preserve">  ，证书编号：AY20165200338、2203001064956    。</w:t>
            </w:r>
          </w:p>
        </w:tc>
      </w:tr>
      <w:tr w14:paraId="19B31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639" w:type="dxa"/>
            <w:tcBorders>
              <w:top w:val="single" w:color="auto" w:sz="4" w:space="0"/>
              <w:left w:val="single" w:color="auto" w:sz="4" w:space="0"/>
              <w:bottom w:val="single" w:color="auto" w:sz="4" w:space="0"/>
              <w:right w:val="single" w:color="auto" w:sz="4" w:space="0"/>
            </w:tcBorders>
            <w:noWrap w:val="0"/>
            <w:vAlign w:val="center"/>
          </w:tcPr>
          <w:p w14:paraId="4767E69D">
            <w:pPr>
              <w:spacing w:after="0" w:line="360" w:lineRule="auto"/>
              <w:ind w:left="0" w:leftChars="0" w:right="0" w:rightChars="0" w:firstLine="0" w:firstLineChars="0"/>
              <w:jc w:val="both"/>
              <w:rPr>
                <w:rFonts w:hint="eastAsia" w:ascii="宋体" w:hAnsi="宋体" w:eastAsia="宋体" w:cs="Times New Roman"/>
                <w:color w:val="auto"/>
                <w:kern w:val="0"/>
                <w:sz w:val="24"/>
                <w:szCs w:val="24"/>
                <w:highlight w:val="none"/>
                <w:lang w:eastAsia="en-US"/>
              </w:rPr>
            </w:pPr>
            <w:r>
              <w:rPr>
                <w:rFonts w:hint="eastAsia" w:ascii="宋体" w:hAnsi="宋体" w:eastAsia="宋体" w:cs="Times New Roman"/>
                <w:color w:val="auto"/>
                <w:kern w:val="0"/>
                <w:sz w:val="24"/>
                <w:szCs w:val="24"/>
                <w:highlight w:val="none"/>
                <w:lang w:eastAsia="en-US"/>
              </w:rPr>
              <w:t>勘察设计工期：</w:t>
            </w:r>
          </w:p>
          <w:p w14:paraId="4F2001DA">
            <w:pPr>
              <w:spacing w:after="0" w:line="360" w:lineRule="auto"/>
              <w:ind w:left="0" w:leftChars="0" w:right="0" w:rightChars="0" w:firstLine="0" w:firstLineChars="0"/>
              <w:jc w:val="both"/>
              <w:rPr>
                <w:rFonts w:hint="eastAsia" w:ascii="宋体" w:hAnsi="宋体" w:eastAsia="宋体" w:cs="Times New Roman"/>
                <w:color w:val="auto"/>
                <w:kern w:val="0"/>
                <w:sz w:val="24"/>
                <w:szCs w:val="24"/>
                <w:highlight w:val="none"/>
                <w:lang w:eastAsia="en-US"/>
              </w:rPr>
            </w:pPr>
            <w:r>
              <w:rPr>
                <w:rFonts w:hint="eastAsia" w:ascii="宋体" w:hAnsi="宋体" w:eastAsia="宋体" w:cs="Times New Roman"/>
                <w:color w:val="auto"/>
                <w:kern w:val="0"/>
                <w:sz w:val="24"/>
                <w:szCs w:val="24"/>
                <w:highlight w:val="none"/>
                <w:lang w:eastAsia="en-US"/>
              </w:rPr>
              <w:t>①勘察工期： 合同签订后 15 日历天内提交勘察成果文件；</w:t>
            </w:r>
          </w:p>
          <w:p w14:paraId="6356A75D">
            <w:pPr>
              <w:spacing w:after="0" w:line="360" w:lineRule="auto"/>
              <w:ind w:left="0" w:leftChars="0" w:right="0" w:rightChars="0" w:firstLine="0" w:firstLineChars="0"/>
              <w:jc w:val="both"/>
              <w:rPr>
                <w:rFonts w:hint="eastAsia" w:ascii="宋体" w:hAnsi="宋体" w:eastAsia="宋体" w:cs="Times New Roman"/>
                <w:color w:val="auto"/>
                <w:kern w:val="0"/>
                <w:sz w:val="24"/>
                <w:szCs w:val="24"/>
                <w:highlight w:val="none"/>
                <w:lang w:eastAsia="en-US"/>
              </w:rPr>
            </w:pPr>
            <w:r>
              <w:rPr>
                <w:rFonts w:hint="eastAsia" w:ascii="宋体" w:hAnsi="宋体" w:eastAsia="宋体" w:cs="Times New Roman"/>
                <w:color w:val="auto"/>
                <w:kern w:val="0"/>
                <w:sz w:val="24"/>
                <w:szCs w:val="24"/>
                <w:highlight w:val="none"/>
                <w:lang w:eastAsia="en-US"/>
              </w:rPr>
              <w:t>②设计工期： 合同签订后 15 日历天内完成方案设计， 确定方案设计后 30 日历天内完成初步设计及概算， 初步设计审查批准后 25 日历天内完成施工图设计， 施工图设计文件经审查发现问题后 5 日历天内完成补充、 修改（不含各项审批时间） ，具体工期以签订合同为准。 若非中标人原因导致设计方案未能按时通过审批， 设计工期相应顺延。</w:t>
            </w:r>
          </w:p>
        </w:tc>
      </w:tr>
      <w:tr w14:paraId="69454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639" w:type="dxa"/>
            <w:tcBorders>
              <w:top w:val="single" w:color="auto" w:sz="4" w:space="0"/>
              <w:left w:val="single" w:color="auto" w:sz="4" w:space="0"/>
              <w:bottom w:val="single" w:color="auto" w:sz="4" w:space="0"/>
              <w:right w:val="single" w:color="auto" w:sz="4" w:space="0"/>
            </w:tcBorders>
            <w:noWrap w:val="0"/>
            <w:vAlign w:val="center"/>
          </w:tcPr>
          <w:p w14:paraId="7176676B">
            <w:pPr>
              <w:spacing w:after="0" w:line="360" w:lineRule="auto"/>
              <w:ind w:left="0" w:leftChars="0" w:right="0" w:rightChars="0" w:firstLine="0" w:firstLineChars="0"/>
              <w:jc w:val="both"/>
              <w:rPr>
                <w:rFonts w:hint="eastAsia" w:ascii="宋体" w:hAnsi="宋体" w:eastAsia="宋体" w:cs="Times New Roman"/>
                <w:color w:val="auto"/>
                <w:kern w:val="0"/>
                <w:sz w:val="24"/>
                <w:szCs w:val="24"/>
                <w:highlight w:val="none"/>
                <w:lang w:eastAsia="zh-CN"/>
              </w:rPr>
            </w:pPr>
            <w:r>
              <w:rPr>
                <w:rFonts w:hint="eastAsia" w:ascii="宋体" w:hAnsi="宋体" w:eastAsia="宋体" w:cs="Times New Roman"/>
                <w:color w:val="auto"/>
                <w:kern w:val="0"/>
                <w:sz w:val="24"/>
                <w:szCs w:val="24"/>
                <w:highlight w:val="none"/>
                <w:lang w:eastAsia="zh-CN"/>
              </w:rPr>
              <w:t>质量要求：合格。 勘察、 设计成果符合相关规范及相应勘察设计阶段的要求， 分别满足勘察设计和施工需要以及本招标文件相关规定。</w:t>
            </w:r>
          </w:p>
        </w:tc>
      </w:tr>
      <w:tr w14:paraId="5EE96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639" w:type="dxa"/>
            <w:tcBorders>
              <w:top w:val="single" w:color="auto" w:sz="4" w:space="0"/>
              <w:left w:val="single" w:color="auto" w:sz="4" w:space="0"/>
              <w:bottom w:val="single" w:color="auto" w:sz="4" w:space="0"/>
              <w:right w:val="single" w:color="auto" w:sz="4" w:space="0"/>
            </w:tcBorders>
            <w:noWrap w:val="0"/>
            <w:vAlign w:val="center"/>
          </w:tcPr>
          <w:p w14:paraId="0C20C8E0">
            <w:pPr>
              <w:spacing w:after="0" w:line="360" w:lineRule="auto"/>
              <w:ind w:left="0" w:leftChars="0" w:right="0" w:rightChars="0" w:firstLine="0" w:firstLineChars="0"/>
              <w:jc w:val="both"/>
              <w:rPr>
                <w:rFonts w:hint="eastAsia" w:ascii="宋体" w:hAnsi="宋体" w:eastAsia="宋体" w:cs="Times New Roman"/>
                <w:color w:val="auto"/>
                <w:kern w:val="0"/>
                <w:sz w:val="24"/>
                <w:szCs w:val="24"/>
                <w:highlight w:val="none"/>
                <w:lang w:eastAsia="zh-CN"/>
              </w:rPr>
            </w:pPr>
            <w:r>
              <w:rPr>
                <w:rFonts w:hint="eastAsia" w:ascii="宋体" w:hAnsi="宋体" w:eastAsia="宋体" w:cs="Times New Roman"/>
                <w:color w:val="auto"/>
                <w:kern w:val="0"/>
                <w:sz w:val="24"/>
                <w:szCs w:val="24"/>
                <w:highlight w:val="none"/>
                <w:lang w:eastAsia="zh-CN"/>
              </w:rPr>
              <w:t>投标有效期：从提交投标文件的截止之日起算 60 日历天。</w:t>
            </w:r>
          </w:p>
        </w:tc>
      </w:tr>
      <w:tr w14:paraId="4D1E7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639" w:type="dxa"/>
            <w:tcBorders>
              <w:top w:val="single" w:color="auto" w:sz="4" w:space="0"/>
              <w:left w:val="single" w:color="auto" w:sz="4" w:space="0"/>
              <w:bottom w:val="single" w:color="auto" w:sz="4" w:space="0"/>
              <w:right w:val="single" w:color="auto" w:sz="4" w:space="0"/>
            </w:tcBorders>
            <w:noWrap w:val="0"/>
            <w:vAlign w:val="center"/>
          </w:tcPr>
          <w:p w14:paraId="1049D07A">
            <w:pPr>
              <w:spacing w:after="0" w:line="360" w:lineRule="auto"/>
              <w:ind w:left="0" w:leftChars="0" w:right="0" w:rightChars="0" w:firstLine="0" w:firstLineChars="0"/>
              <w:jc w:val="both"/>
              <w:rPr>
                <w:rFonts w:hint="eastAsia" w:ascii="宋体" w:hAnsi="宋体" w:eastAsia="宋体" w:cs="Times New Roman"/>
                <w:color w:val="auto"/>
                <w:kern w:val="0"/>
                <w:sz w:val="24"/>
                <w:szCs w:val="24"/>
                <w:highlight w:val="none"/>
                <w:lang w:eastAsia="zh-CN"/>
              </w:rPr>
            </w:pPr>
            <w:r>
              <w:rPr>
                <w:rFonts w:hint="eastAsia" w:ascii="宋体" w:hAnsi="宋体" w:eastAsia="宋体" w:cs="宋体"/>
                <w:b w:val="0"/>
                <w:color w:val="auto"/>
                <w:kern w:val="0"/>
                <w:sz w:val="24"/>
                <w:szCs w:val="24"/>
                <w:highlight w:val="none"/>
                <w:lang w:val="en-US" w:eastAsia="zh-CN"/>
              </w:rPr>
              <w:t>权利义务：符合第二章“投标人须知”第 1.12.1 项规定和第五章“合同条款与主要条款”中的实质性要求和条件。</w:t>
            </w:r>
          </w:p>
        </w:tc>
      </w:tr>
      <w:tr w14:paraId="623A4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639" w:type="dxa"/>
            <w:tcBorders>
              <w:top w:val="single" w:color="auto" w:sz="4" w:space="0"/>
              <w:left w:val="single" w:color="auto" w:sz="4" w:space="0"/>
              <w:bottom w:val="single" w:color="auto" w:sz="4" w:space="0"/>
              <w:right w:val="single" w:color="auto" w:sz="4" w:space="0"/>
            </w:tcBorders>
            <w:noWrap w:val="0"/>
            <w:vAlign w:val="center"/>
          </w:tcPr>
          <w:p w14:paraId="5A2E0DC3">
            <w:pPr>
              <w:spacing w:after="0" w:line="360" w:lineRule="auto"/>
              <w:ind w:left="0" w:leftChars="0" w:right="0" w:rightChars="0" w:firstLine="0" w:firstLineChars="0"/>
              <w:jc w:val="both"/>
              <w:rPr>
                <w:rFonts w:hint="eastAsia" w:ascii="宋体" w:hAnsi="宋体" w:eastAsia="宋体" w:cs="Times New Roman"/>
                <w:color w:val="auto"/>
                <w:kern w:val="0"/>
                <w:sz w:val="24"/>
                <w:szCs w:val="24"/>
                <w:highlight w:val="none"/>
                <w:lang w:eastAsia="zh-CN"/>
              </w:rPr>
            </w:pPr>
            <w:r>
              <w:rPr>
                <w:rFonts w:hint="eastAsia" w:ascii="宋体" w:hAnsi="宋体" w:eastAsia="宋体" w:cs="Times New Roman"/>
                <w:color w:val="auto"/>
                <w:kern w:val="0"/>
                <w:sz w:val="24"/>
                <w:szCs w:val="24"/>
                <w:highlight w:val="none"/>
                <w:lang w:eastAsia="zh-CN"/>
              </w:rPr>
              <w:t>投标内容：符合第二章“投标人须知”第1.3.1项规定。</w:t>
            </w:r>
          </w:p>
        </w:tc>
      </w:tr>
    </w:tbl>
    <w:p w14:paraId="642447AE">
      <w:pPr>
        <w:spacing w:after="0" w:line="36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 xml:space="preserve">                   </w:t>
      </w:r>
    </w:p>
    <w:p w14:paraId="431D0AE3">
      <w:pPr>
        <w:spacing w:after="0" w:line="360" w:lineRule="auto"/>
        <w:ind w:left="4080" w:leftChars="1700" w:right="0" w:rightChars="0" w:firstLine="720" w:firstLineChars="300"/>
        <w:jc w:val="left"/>
        <w:rPr>
          <w:rFonts w:hint="eastAsia" w:ascii="宋体" w:hAnsi="宋体" w:eastAsia="宋体" w:cs="Times New Roman"/>
          <w:color w:val="auto"/>
          <w:kern w:val="2"/>
          <w:sz w:val="24"/>
          <w:szCs w:val="24"/>
          <w:highlight w:val="none"/>
          <w:lang w:eastAsia="zh-CN"/>
        </w:rPr>
      </w:pPr>
    </w:p>
    <w:p w14:paraId="1FB9D0E3">
      <w:pPr>
        <w:spacing w:after="0" w:line="360" w:lineRule="auto"/>
        <w:ind w:left="4080" w:leftChars="1700" w:right="0" w:rightChars="0" w:firstLine="720" w:firstLineChars="300"/>
        <w:jc w:val="left"/>
        <w:rPr>
          <w:rFonts w:hint="eastAsia" w:ascii="宋体" w:hAnsi="宋体" w:eastAsia="宋体" w:cs="Times New Roman"/>
          <w:color w:val="auto"/>
          <w:kern w:val="2"/>
          <w:sz w:val="24"/>
          <w:szCs w:val="24"/>
          <w:highlight w:val="none"/>
          <w:lang w:eastAsia="zh-CN"/>
        </w:rPr>
      </w:pPr>
    </w:p>
    <w:p w14:paraId="51949101">
      <w:pPr>
        <w:spacing w:after="0" w:line="360" w:lineRule="auto"/>
        <w:ind w:left="4080" w:leftChars="1700" w:right="0" w:rightChars="0" w:firstLine="720" w:firstLineChars="300"/>
        <w:jc w:val="left"/>
        <w:rPr>
          <w:rFonts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日    期：</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val="en-US" w:eastAsia="zh-CN"/>
        </w:rPr>
        <w:t>2025</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lang w:eastAsia="zh-CN"/>
        </w:rPr>
        <w:t>年</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val="en-US" w:eastAsia="zh-CN"/>
        </w:rPr>
        <w:t>12</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lang w:eastAsia="zh-CN"/>
        </w:rPr>
        <w:t>月</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val="en-US" w:eastAsia="zh-CN"/>
        </w:rPr>
        <w:t>25</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lang w:eastAsia="zh-CN"/>
        </w:rPr>
        <w:t>日</w:t>
      </w:r>
    </w:p>
    <w:p w14:paraId="3B3ED345">
      <w:pPr>
        <w:widowControl w:val="0"/>
        <w:spacing w:after="0" w:line="240" w:lineRule="auto"/>
        <w:ind w:firstLine="420"/>
        <w:jc w:val="both"/>
        <w:rPr>
          <w:rFonts w:hint="eastAsia" w:ascii="仿宋_GB2312" w:hAnsi="Times New Roman" w:eastAsia="宋体" w:cs="Times New Roman"/>
          <w:b/>
          <w:color w:val="auto"/>
          <w:kern w:val="2"/>
          <w:sz w:val="32"/>
          <w:szCs w:val="20"/>
          <w:highlight w:val="none"/>
          <w:lang w:val="en-US" w:eastAsia="zh-CN" w:bidi="ar-SA"/>
        </w:rPr>
      </w:pPr>
    </w:p>
    <w:p w14:paraId="03FB93A7">
      <w:pPr>
        <w:spacing w:after="0" w:line="360" w:lineRule="auto"/>
        <w:ind w:left="0" w:leftChars="0" w:right="0" w:rightChars="0" w:firstLine="0" w:firstLineChars="0"/>
        <w:jc w:val="center"/>
        <w:outlineLvl w:val="2"/>
        <w:rPr>
          <w:rFonts w:hint="eastAsia" w:ascii="宋体" w:hAnsi="宋体" w:eastAsia="宋体" w:cs="宋体"/>
          <w:b/>
          <w:bCs/>
          <w:color w:val="auto"/>
          <w:kern w:val="0"/>
          <w:sz w:val="32"/>
          <w:szCs w:val="32"/>
          <w:highlight w:val="none"/>
          <w:lang w:eastAsia="zh-CN"/>
        </w:rPr>
      </w:pPr>
      <w:r>
        <w:rPr>
          <w:rFonts w:hint="eastAsia" w:ascii="宋体" w:hAnsi="宋体" w:eastAsia="宋体" w:cs="宋体"/>
          <w:color w:val="auto"/>
          <w:kern w:val="0"/>
          <w:sz w:val="24"/>
          <w:szCs w:val="24"/>
          <w:highlight w:val="none"/>
          <w:lang w:eastAsia="zh-CN"/>
        </w:rPr>
        <w:br w:type="page"/>
      </w:r>
      <w:bookmarkStart w:id="7" w:name="_Toc14275"/>
      <w:r>
        <w:rPr>
          <w:rFonts w:hint="eastAsia" w:ascii="宋体" w:hAnsi="宋体" w:eastAsia="宋体" w:cs="Microsoft JhengHei"/>
          <w:b/>
          <w:color w:val="auto"/>
          <w:kern w:val="0"/>
          <w:sz w:val="36"/>
          <w:szCs w:val="36"/>
          <w:highlight w:val="none"/>
          <w:lang w:eastAsia="zh-CN"/>
        </w:rPr>
        <w:t>一、投 标 函</w:t>
      </w:r>
      <w:bookmarkEnd w:id="7"/>
    </w:p>
    <w:p w14:paraId="2524ACF3">
      <w:pPr>
        <w:spacing w:after="0" w:line="360" w:lineRule="auto"/>
        <w:ind w:left="0" w:leftChars="0" w:right="0" w:rightChars="0" w:firstLine="0" w:firstLineChars="0"/>
        <w:jc w:val="center"/>
        <w:rPr>
          <w:rFonts w:hint="eastAsia" w:ascii="宋体" w:hAnsi="宋体" w:eastAsia="宋体" w:cs="Times New Roman"/>
          <w:b/>
          <w:bCs/>
          <w:color w:val="auto"/>
          <w:kern w:val="2"/>
          <w:sz w:val="28"/>
          <w:szCs w:val="28"/>
          <w:highlight w:val="none"/>
          <w:lang w:eastAsia="zh-CN"/>
        </w:rPr>
      </w:pPr>
      <w:r>
        <w:rPr>
          <w:rFonts w:hint="eastAsia" w:ascii="宋体" w:hAnsi="宋体" w:eastAsia="宋体" w:cs="Times New Roman"/>
          <w:b/>
          <w:bCs/>
          <w:color w:val="auto"/>
          <w:kern w:val="2"/>
          <w:sz w:val="28"/>
          <w:szCs w:val="28"/>
          <w:highlight w:val="none"/>
          <w:lang w:eastAsia="zh-CN"/>
        </w:rPr>
        <w:t>（一）投标函</w:t>
      </w:r>
    </w:p>
    <w:p w14:paraId="00974982">
      <w:pPr>
        <w:keepNext w:val="0"/>
        <w:keepLines w:val="0"/>
        <w:pageBreakBefore w:val="0"/>
        <w:widowControl w:val="0"/>
        <w:kinsoku/>
        <w:wordWrap/>
        <w:overflowPunct/>
        <w:topLinePunct w:val="0"/>
        <w:autoSpaceDE/>
        <w:autoSpaceDN/>
        <w:bidi w:val="0"/>
        <w:adjustRightInd w:val="0"/>
        <w:snapToGrid w:val="0"/>
        <w:spacing w:after="0" w:line="400" w:lineRule="exact"/>
        <w:ind w:left="0" w:leftChars="0" w:right="0" w:rightChars="0" w:firstLine="0" w:firstLineChars="0"/>
        <w:jc w:val="both"/>
        <w:textAlignment w:val="auto"/>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u w:val="single"/>
          <w:lang w:eastAsia="zh-CN"/>
        </w:rPr>
        <w:t xml:space="preserve">  惠东县交投商贸有限公司  </w:t>
      </w:r>
      <w:r>
        <w:rPr>
          <w:rFonts w:hint="eastAsia" w:ascii="宋体" w:hAnsi="宋体" w:eastAsia="宋体" w:cs="Times New Roman"/>
          <w:color w:val="auto"/>
          <w:kern w:val="2"/>
          <w:sz w:val="24"/>
          <w:szCs w:val="24"/>
          <w:highlight w:val="none"/>
          <w:lang w:eastAsia="zh-CN"/>
        </w:rPr>
        <w:t>（招标人名称）：</w:t>
      </w:r>
    </w:p>
    <w:p w14:paraId="2120A4DD">
      <w:pPr>
        <w:keepNext w:val="0"/>
        <w:keepLines w:val="0"/>
        <w:pageBreakBefore w:val="0"/>
        <w:widowControl w:val="0"/>
        <w:kinsoku/>
        <w:wordWrap/>
        <w:overflowPunct/>
        <w:topLinePunct w:val="0"/>
        <w:autoSpaceDE/>
        <w:autoSpaceDN/>
        <w:bidi w:val="0"/>
        <w:spacing w:after="0" w:line="400" w:lineRule="exact"/>
        <w:ind w:left="0" w:leftChars="0" w:right="0" w:rightChars="0" w:firstLine="480" w:firstLineChars="200"/>
        <w:jc w:val="both"/>
        <w:textAlignment w:val="auto"/>
        <w:rPr>
          <w:rFonts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我方已仔细研究了</w:t>
      </w:r>
      <w:r>
        <w:rPr>
          <w:rFonts w:hint="eastAsia" w:ascii="宋体" w:hAnsi="宋体" w:eastAsia="宋体" w:cs="Times New Roman"/>
          <w:b/>
          <w:bCs/>
          <w:color w:val="auto"/>
          <w:kern w:val="2"/>
          <w:sz w:val="24"/>
          <w:szCs w:val="24"/>
          <w:highlight w:val="none"/>
          <w:u w:val="single"/>
          <w:lang w:eastAsia="zh-CN"/>
        </w:rPr>
        <w:t xml:space="preserve"> </w:t>
      </w:r>
      <w:r>
        <w:rPr>
          <w:rFonts w:ascii="宋体" w:hAnsi="宋体" w:eastAsia="宋体" w:cs="Times New Roman"/>
          <w:b/>
          <w:bCs/>
          <w:color w:val="auto"/>
          <w:kern w:val="2"/>
          <w:sz w:val="24"/>
          <w:szCs w:val="24"/>
          <w:highlight w:val="none"/>
          <w:u w:val="single"/>
          <w:lang w:eastAsia="zh-CN"/>
        </w:rPr>
        <w:t xml:space="preserve"> </w:t>
      </w:r>
      <w:r>
        <w:rPr>
          <w:rFonts w:hint="eastAsia" w:ascii="宋体" w:hAnsi="宋体" w:eastAsia="宋体" w:cs="Times New Roman"/>
          <w:b/>
          <w:bCs/>
          <w:color w:val="auto"/>
          <w:kern w:val="2"/>
          <w:sz w:val="24"/>
          <w:szCs w:val="24"/>
          <w:highlight w:val="none"/>
          <w:u w:val="single"/>
          <w:lang w:eastAsia="zh-CN"/>
        </w:rPr>
        <w:t>惠东农产品流通基础设施及配套设施建设项目勘察设计</w:t>
      </w:r>
      <w:r>
        <w:rPr>
          <w:rFonts w:ascii="宋体" w:hAnsi="宋体" w:eastAsia="宋体" w:cs="Times New Roman"/>
          <w:b/>
          <w:bCs/>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eastAsia="zh-CN"/>
        </w:rPr>
        <w:t>（项目名称）</w:t>
      </w:r>
      <w:r>
        <w:rPr>
          <w:rFonts w:hint="eastAsia" w:ascii="宋体" w:hAnsi="宋体" w:eastAsia="宋体" w:cs="Times New Roman"/>
          <w:color w:val="auto"/>
          <w:kern w:val="2"/>
          <w:sz w:val="24"/>
          <w:szCs w:val="24"/>
          <w:highlight w:val="none"/>
          <w:lang w:eastAsia="zh-CN"/>
        </w:rPr>
        <w:t>招标文件的全部内容，愿意以下浮率（</w:t>
      </w:r>
      <w:r>
        <w:rPr>
          <w:rFonts w:hint="eastAsia" w:ascii="宋体" w:hAnsi="宋体" w:eastAsia="宋体" w:cs="Times New Roman"/>
          <w:color w:val="auto"/>
          <w:kern w:val="2"/>
          <w:sz w:val="24"/>
          <w:szCs w:val="24"/>
          <w:highlight w:val="none"/>
          <w:lang w:val="en-US" w:eastAsia="zh-CN"/>
        </w:rPr>
        <w:t>大</w:t>
      </w:r>
      <w:r>
        <w:rPr>
          <w:rFonts w:hint="eastAsia" w:ascii="宋体" w:hAnsi="宋体" w:eastAsia="宋体" w:cs="Times New Roman"/>
          <w:color w:val="auto"/>
          <w:kern w:val="2"/>
          <w:sz w:val="24"/>
          <w:szCs w:val="24"/>
          <w:highlight w:val="none"/>
          <w:lang w:eastAsia="zh-CN"/>
        </w:rPr>
        <w:t>写）：</w:t>
      </w:r>
      <w:r>
        <w:rPr>
          <w:rFonts w:hint="eastAsia" w:ascii="宋体" w:hAnsi="宋体" w:eastAsia="宋体" w:cs="Times New Roman"/>
          <w:color w:val="auto"/>
          <w:kern w:val="2"/>
          <w:sz w:val="24"/>
          <w:szCs w:val="24"/>
          <w:highlight w:val="none"/>
          <w:u w:val="single"/>
          <w:lang w:val="en-US" w:eastAsia="zh-CN"/>
        </w:rPr>
        <w:t xml:space="preserve">百分之贰拾点伍零    </w:t>
      </w:r>
      <w:r>
        <w:rPr>
          <w:rFonts w:hint="eastAsia" w:ascii="宋体" w:hAnsi="宋体" w:eastAsia="宋体" w:cs="Times New Roman"/>
          <w:color w:val="auto"/>
          <w:kern w:val="2"/>
          <w:sz w:val="24"/>
          <w:szCs w:val="24"/>
          <w:highlight w:val="none"/>
          <w:lang w:eastAsia="zh-CN"/>
        </w:rPr>
        <w:t>（</w:t>
      </w:r>
      <w:r>
        <w:rPr>
          <w:rFonts w:hint="eastAsia" w:ascii="宋体" w:hAnsi="宋体" w:eastAsia="宋体" w:cs="Times New Roman"/>
          <w:color w:val="auto"/>
          <w:kern w:val="2"/>
          <w:sz w:val="24"/>
          <w:szCs w:val="24"/>
          <w:highlight w:val="none"/>
          <w:lang w:val="en-US" w:eastAsia="zh-CN"/>
        </w:rPr>
        <w:t>小写：</w:t>
      </w:r>
      <w:r>
        <w:rPr>
          <w:rFonts w:hint="eastAsia" w:ascii="宋体" w:hAnsi="宋体" w:eastAsia="宋体" w:cs="Times New Roman"/>
          <w:color w:val="auto"/>
          <w:kern w:val="2"/>
          <w:sz w:val="24"/>
          <w:szCs w:val="24"/>
          <w:highlight w:val="none"/>
          <w:u w:val="single"/>
          <w:lang w:val="en-US" w:eastAsia="zh-CN"/>
        </w:rPr>
        <w:t xml:space="preserve"> 20.50 %）</w:t>
      </w:r>
      <w:r>
        <w:rPr>
          <w:rFonts w:hint="eastAsia" w:ascii="宋体" w:hAnsi="宋体" w:eastAsia="宋体" w:cs="Times New Roman"/>
          <w:color w:val="auto"/>
          <w:kern w:val="2"/>
          <w:sz w:val="24"/>
          <w:szCs w:val="24"/>
          <w:highlight w:val="none"/>
          <w:lang w:eastAsia="zh-CN"/>
        </w:rPr>
        <w:t xml:space="preserve"> 的</w:t>
      </w:r>
      <w:r>
        <w:rPr>
          <w:rFonts w:hint="eastAsia" w:ascii="宋体" w:hAnsi="宋体" w:eastAsia="宋体" w:cs="Times New Roman"/>
          <w:color w:val="auto"/>
          <w:kern w:val="2"/>
          <w:sz w:val="24"/>
          <w:szCs w:val="24"/>
          <w:highlight w:val="none"/>
          <w:lang w:val="en-US" w:eastAsia="zh-CN"/>
        </w:rPr>
        <w:t>报价下浮率</w:t>
      </w:r>
      <w:r>
        <w:rPr>
          <w:rFonts w:hint="eastAsia" w:ascii="宋体" w:hAnsi="宋体" w:eastAsia="宋体" w:cs="Times New Roman"/>
          <w:color w:val="auto"/>
          <w:kern w:val="2"/>
          <w:sz w:val="24"/>
          <w:szCs w:val="24"/>
          <w:highlight w:val="none"/>
          <w:lang w:eastAsia="zh-CN"/>
        </w:rPr>
        <w:t>参与投标，</w:t>
      </w:r>
      <w:r>
        <w:rPr>
          <w:rFonts w:hint="eastAsia" w:ascii="宋体" w:hAnsi="宋体" w:eastAsia="宋体" w:cs="宋体"/>
          <w:i w:val="0"/>
          <w:color w:val="auto"/>
          <w:kern w:val="0"/>
          <w:sz w:val="24"/>
          <w:szCs w:val="24"/>
          <w:highlight w:val="none"/>
          <w:u w:val="none"/>
          <w:lang w:val="en-US" w:eastAsia="zh-CN" w:bidi="ar"/>
        </w:rPr>
        <w:t>勘察设计服务期限：①勘察工期：合同签订后</w:t>
      </w:r>
      <w:r>
        <w:rPr>
          <w:rFonts w:hint="eastAsia" w:ascii="宋体" w:hAnsi="宋体" w:eastAsia="宋体" w:cs="宋体"/>
          <w:i w:val="0"/>
          <w:color w:val="auto"/>
          <w:kern w:val="0"/>
          <w:sz w:val="24"/>
          <w:szCs w:val="24"/>
          <w:highlight w:val="none"/>
          <w:u w:val="single"/>
          <w:lang w:val="en-US" w:eastAsia="zh-CN" w:bidi="ar"/>
        </w:rPr>
        <w:t xml:space="preserve">  15  </w:t>
      </w:r>
      <w:r>
        <w:rPr>
          <w:rFonts w:hint="eastAsia" w:ascii="宋体" w:hAnsi="宋体" w:eastAsia="宋体" w:cs="宋体"/>
          <w:i w:val="0"/>
          <w:color w:val="auto"/>
          <w:kern w:val="0"/>
          <w:sz w:val="24"/>
          <w:szCs w:val="24"/>
          <w:highlight w:val="none"/>
          <w:u w:val="none"/>
          <w:lang w:val="en-US" w:eastAsia="zh-CN" w:bidi="ar"/>
        </w:rPr>
        <w:t>日历天内提交勘察成果文件；②设计工期：合同签订后</w:t>
      </w:r>
      <w:r>
        <w:rPr>
          <w:rFonts w:hint="eastAsia" w:ascii="宋体" w:hAnsi="宋体" w:eastAsia="宋体" w:cs="宋体"/>
          <w:i w:val="0"/>
          <w:color w:val="auto"/>
          <w:kern w:val="0"/>
          <w:sz w:val="24"/>
          <w:szCs w:val="24"/>
          <w:highlight w:val="none"/>
          <w:u w:val="single"/>
          <w:lang w:val="en-US" w:eastAsia="zh-CN" w:bidi="ar"/>
        </w:rPr>
        <w:t xml:space="preserve"> 15   </w:t>
      </w:r>
      <w:r>
        <w:rPr>
          <w:rFonts w:hint="eastAsia" w:ascii="宋体" w:hAnsi="宋体" w:eastAsia="宋体" w:cs="宋体"/>
          <w:i w:val="0"/>
          <w:color w:val="auto"/>
          <w:kern w:val="0"/>
          <w:sz w:val="24"/>
          <w:szCs w:val="24"/>
          <w:highlight w:val="none"/>
          <w:u w:val="none"/>
          <w:lang w:val="en-US" w:eastAsia="zh-CN" w:bidi="ar"/>
        </w:rPr>
        <w:t>日历天内完成方案设计，确定方案设计后</w:t>
      </w:r>
      <w:r>
        <w:rPr>
          <w:rFonts w:hint="eastAsia" w:ascii="宋体" w:hAnsi="宋体" w:eastAsia="宋体" w:cs="宋体"/>
          <w:i w:val="0"/>
          <w:color w:val="auto"/>
          <w:kern w:val="0"/>
          <w:sz w:val="24"/>
          <w:szCs w:val="24"/>
          <w:highlight w:val="none"/>
          <w:u w:val="single"/>
          <w:lang w:val="en-US" w:eastAsia="zh-CN" w:bidi="ar"/>
        </w:rPr>
        <w:t xml:space="preserve">  30  </w:t>
      </w:r>
      <w:r>
        <w:rPr>
          <w:rFonts w:hint="eastAsia" w:ascii="宋体" w:hAnsi="宋体" w:eastAsia="宋体" w:cs="宋体"/>
          <w:i w:val="0"/>
          <w:color w:val="auto"/>
          <w:kern w:val="0"/>
          <w:sz w:val="24"/>
          <w:szCs w:val="24"/>
          <w:highlight w:val="none"/>
          <w:u w:val="none"/>
          <w:lang w:val="en-US" w:eastAsia="zh-CN" w:bidi="ar"/>
        </w:rPr>
        <w:t>日历天内完成初步设计及概算，初步设计审查批准后</w:t>
      </w:r>
      <w:r>
        <w:rPr>
          <w:rFonts w:hint="eastAsia" w:ascii="宋体" w:hAnsi="宋体" w:eastAsia="宋体" w:cs="宋体"/>
          <w:i w:val="0"/>
          <w:color w:val="auto"/>
          <w:kern w:val="0"/>
          <w:sz w:val="24"/>
          <w:szCs w:val="24"/>
          <w:highlight w:val="none"/>
          <w:u w:val="single"/>
          <w:lang w:val="en-US" w:eastAsia="zh-CN" w:bidi="ar"/>
        </w:rPr>
        <w:t xml:space="preserve">  25  </w:t>
      </w:r>
      <w:r>
        <w:rPr>
          <w:rFonts w:hint="eastAsia" w:ascii="宋体" w:hAnsi="宋体" w:eastAsia="宋体" w:cs="宋体"/>
          <w:i w:val="0"/>
          <w:color w:val="auto"/>
          <w:kern w:val="0"/>
          <w:sz w:val="24"/>
          <w:szCs w:val="24"/>
          <w:highlight w:val="none"/>
          <w:u w:val="none"/>
          <w:lang w:val="en-US" w:eastAsia="zh-CN" w:bidi="ar"/>
        </w:rPr>
        <w:t>日历天内完成施工图设计，施工图设计文件经审查发现问题后</w:t>
      </w:r>
      <w:r>
        <w:rPr>
          <w:rFonts w:hint="eastAsia" w:ascii="宋体" w:hAnsi="宋体" w:eastAsia="宋体" w:cs="宋体"/>
          <w:i w:val="0"/>
          <w:color w:val="auto"/>
          <w:kern w:val="0"/>
          <w:sz w:val="24"/>
          <w:szCs w:val="24"/>
          <w:highlight w:val="none"/>
          <w:u w:val="single"/>
          <w:lang w:val="en-US" w:eastAsia="zh-CN" w:bidi="ar"/>
        </w:rPr>
        <w:t xml:space="preserve">   5 </w:t>
      </w:r>
      <w:r>
        <w:rPr>
          <w:rFonts w:hint="eastAsia" w:ascii="宋体" w:hAnsi="宋体" w:eastAsia="宋体" w:cs="宋体"/>
          <w:i w:val="0"/>
          <w:color w:val="auto"/>
          <w:kern w:val="0"/>
          <w:sz w:val="24"/>
          <w:szCs w:val="24"/>
          <w:highlight w:val="none"/>
          <w:u w:val="none"/>
          <w:lang w:val="en-US" w:eastAsia="zh-CN" w:bidi="ar"/>
        </w:rPr>
        <w:t>日历天内完成补充、修改（不含各项审批时间），具体工期以签订合同为准。若非中标人原因导致设计方案未能按时通过审批，设计工期相应顺延。</w:t>
      </w:r>
      <w:r>
        <w:rPr>
          <w:rFonts w:hint="eastAsia" w:ascii="宋体" w:hAnsi="宋体" w:eastAsia="宋体" w:cs="Times New Roman"/>
          <w:color w:val="auto"/>
          <w:kern w:val="2"/>
          <w:sz w:val="24"/>
          <w:szCs w:val="24"/>
          <w:highlight w:val="none"/>
          <w:lang w:val="en-US" w:eastAsia="zh-CN"/>
        </w:rPr>
        <w:t>按合同约定完成勘察设计工作。</w:t>
      </w:r>
    </w:p>
    <w:p w14:paraId="58332F4E">
      <w:pPr>
        <w:keepNext w:val="0"/>
        <w:keepLines w:val="0"/>
        <w:pageBreakBefore w:val="0"/>
        <w:widowControl w:val="0"/>
        <w:kinsoku/>
        <w:wordWrap/>
        <w:overflowPunct/>
        <w:topLinePunct w:val="0"/>
        <w:autoSpaceDE/>
        <w:autoSpaceDN/>
        <w:bidi w:val="0"/>
        <w:spacing w:after="0" w:line="400" w:lineRule="exact"/>
        <w:ind w:left="0" w:leftChars="0" w:right="0" w:rightChars="0" w:firstLine="480" w:firstLineChars="200"/>
        <w:jc w:val="both"/>
        <w:textAlignment w:val="auto"/>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我方的投标文件包括下列内容：</w:t>
      </w:r>
    </w:p>
    <w:p w14:paraId="7E49796B">
      <w:pPr>
        <w:keepNext w:val="0"/>
        <w:keepLines w:val="0"/>
        <w:pageBreakBefore w:val="0"/>
        <w:widowControl w:val="0"/>
        <w:kinsoku/>
        <w:wordWrap/>
        <w:overflowPunct/>
        <w:topLinePunct w:val="0"/>
        <w:autoSpaceDE/>
        <w:autoSpaceDN/>
        <w:bidi w:val="0"/>
        <w:adjustRightInd w:val="0"/>
        <w:snapToGrid w:val="0"/>
        <w:spacing w:after="0" w:line="400" w:lineRule="exact"/>
        <w:ind w:left="0" w:leftChars="0" w:right="0" w:rightChars="0" w:firstLine="480" w:firstLineChars="200"/>
        <w:jc w:val="both"/>
        <w:textAlignment w:val="auto"/>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1、招标文件中要求的投标文件；</w:t>
      </w:r>
    </w:p>
    <w:p w14:paraId="5EC29E5C">
      <w:pPr>
        <w:keepNext w:val="0"/>
        <w:keepLines w:val="0"/>
        <w:pageBreakBefore w:val="0"/>
        <w:widowControl w:val="0"/>
        <w:kinsoku/>
        <w:wordWrap/>
        <w:overflowPunct/>
        <w:topLinePunct w:val="0"/>
        <w:autoSpaceDE/>
        <w:autoSpaceDN/>
        <w:bidi w:val="0"/>
        <w:adjustRightInd w:val="0"/>
        <w:snapToGrid w:val="0"/>
        <w:spacing w:after="0" w:line="400" w:lineRule="exact"/>
        <w:ind w:left="0" w:leftChars="0" w:right="0" w:rightChars="0" w:firstLine="480" w:firstLineChars="200"/>
        <w:jc w:val="both"/>
        <w:textAlignment w:val="auto"/>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2、金额为</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val="en-US" w:eastAsia="zh-CN"/>
        </w:rPr>
        <w:t xml:space="preserve"> 10.00</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lang w:eastAsia="zh-CN"/>
        </w:rPr>
        <w:t>万元的投标保证金；</w:t>
      </w:r>
    </w:p>
    <w:p w14:paraId="6C718826">
      <w:pPr>
        <w:keepNext w:val="0"/>
        <w:keepLines w:val="0"/>
        <w:pageBreakBefore w:val="0"/>
        <w:widowControl w:val="0"/>
        <w:kinsoku/>
        <w:wordWrap/>
        <w:overflowPunct/>
        <w:topLinePunct w:val="0"/>
        <w:autoSpaceDE/>
        <w:autoSpaceDN/>
        <w:bidi w:val="0"/>
        <w:adjustRightInd w:val="0"/>
        <w:snapToGrid w:val="0"/>
        <w:spacing w:after="0" w:line="400" w:lineRule="exact"/>
        <w:ind w:left="0" w:leftChars="0" w:right="0" w:rightChars="0" w:firstLine="480" w:firstLineChars="200"/>
        <w:jc w:val="both"/>
        <w:textAlignment w:val="auto"/>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3、其他资料。</w:t>
      </w:r>
    </w:p>
    <w:p w14:paraId="6B7B89BB">
      <w:pPr>
        <w:keepNext w:val="0"/>
        <w:keepLines w:val="0"/>
        <w:pageBreakBefore w:val="0"/>
        <w:widowControl w:val="0"/>
        <w:kinsoku/>
        <w:wordWrap/>
        <w:overflowPunct/>
        <w:topLinePunct w:val="0"/>
        <w:autoSpaceDE/>
        <w:autoSpaceDN/>
        <w:bidi w:val="0"/>
        <w:adjustRightInd w:val="0"/>
        <w:snapToGrid w:val="0"/>
        <w:spacing w:after="0" w:line="400" w:lineRule="exact"/>
        <w:ind w:left="0" w:leftChars="0" w:right="0" w:rightChars="0" w:firstLine="480" w:firstLineChars="200"/>
        <w:jc w:val="both"/>
        <w:textAlignment w:val="auto"/>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据此函，我司兹宣布同意如下：</w:t>
      </w:r>
    </w:p>
    <w:p w14:paraId="43EB1B0E">
      <w:pPr>
        <w:keepNext w:val="0"/>
        <w:keepLines w:val="0"/>
        <w:pageBreakBefore w:val="0"/>
        <w:widowControl w:val="0"/>
        <w:kinsoku/>
        <w:wordWrap/>
        <w:overflowPunct/>
        <w:topLinePunct w:val="0"/>
        <w:autoSpaceDE/>
        <w:autoSpaceDN/>
        <w:bidi w:val="0"/>
        <w:adjustRightInd w:val="0"/>
        <w:snapToGrid w:val="0"/>
        <w:spacing w:after="0" w:line="400" w:lineRule="exact"/>
        <w:ind w:left="0" w:leftChars="0" w:right="0" w:rightChars="0" w:firstLine="480" w:firstLineChars="200"/>
        <w:jc w:val="both"/>
        <w:textAlignment w:val="auto"/>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1、我方已详细审核并确认全部招标文件，包括修改文件（如有）及有关附件。</w:t>
      </w:r>
    </w:p>
    <w:p w14:paraId="57F1945C">
      <w:pPr>
        <w:keepNext w:val="0"/>
        <w:keepLines w:val="0"/>
        <w:pageBreakBefore w:val="0"/>
        <w:widowControl w:val="0"/>
        <w:kinsoku/>
        <w:wordWrap/>
        <w:overflowPunct/>
        <w:topLinePunct w:val="0"/>
        <w:autoSpaceDE/>
        <w:autoSpaceDN/>
        <w:bidi w:val="0"/>
        <w:adjustRightInd w:val="0"/>
        <w:snapToGrid w:val="0"/>
        <w:spacing w:after="0" w:line="400" w:lineRule="exact"/>
        <w:ind w:left="0" w:leftChars="0" w:right="0" w:rightChars="0" w:firstLine="480" w:firstLineChars="200"/>
        <w:jc w:val="both"/>
        <w:textAlignment w:val="auto"/>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2、一旦我方中标，我方将按照投标文件中的承诺组建项目勘察</w:t>
      </w:r>
      <w:r>
        <w:rPr>
          <w:rFonts w:hint="eastAsia" w:ascii="宋体" w:hAnsi="宋体" w:eastAsia="宋体" w:cs="Times New Roman"/>
          <w:color w:val="auto"/>
          <w:kern w:val="2"/>
          <w:sz w:val="24"/>
          <w:szCs w:val="24"/>
          <w:highlight w:val="none"/>
          <w:lang w:val="en-US" w:eastAsia="zh-CN"/>
        </w:rPr>
        <w:t>设计</w:t>
      </w:r>
      <w:r>
        <w:rPr>
          <w:rFonts w:hint="eastAsia" w:ascii="宋体" w:hAnsi="宋体" w:eastAsia="宋体" w:cs="Times New Roman"/>
          <w:color w:val="auto"/>
          <w:kern w:val="2"/>
          <w:sz w:val="24"/>
          <w:szCs w:val="24"/>
          <w:highlight w:val="none"/>
          <w:lang w:eastAsia="zh-CN"/>
        </w:rPr>
        <w:t>组，由投标文件所承诺的勘察</w:t>
      </w:r>
      <w:r>
        <w:rPr>
          <w:rFonts w:hint="eastAsia" w:ascii="宋体" w:hAnsi="宋体" w:eastAsia="宋体" w:cs="Times New Roman"/>
          <w:color w:val="auto"/>
          <w:kern w:val="2"/>
          <w:sz w:val="24"/>
          <w:szCs w:val="24"/>
          <w:highlight w:val="none"/>
          <w:lang w:val="en-US" w:eastAsia="zh-CN"/>
        </w:rPr>
        <w:t>设计</w:t>
      </w:r>
      <w:r>
        <w:rPr>
          <w:rFonts w:hint="eastAsia" w:ascii="宋体" w:hAnsi="宋体" w:eastAsia="宋体" w:cs="Times New Roman"/>
          <w:color w:val="auto"/>
          <w:kern w:val="2"/>
          <w:sz w:val="24"/>
          <w:szCs w:val="24"/>
          <w:highlight w:val="none"/>
          <w:lang w:eastAsia="zh-CN"/>
        </w:rPr>
        <w:t>人员完成本项目的全部勘察</w:t>
      </w:r>
      <w:r>
        <w:rPr>
          <w:rFonts w:hint="eastAsia" w:ascii="宋体" w:hAnsi="宋体" w:eastAsia="宋体" w:cs="Times New Roman"/>
          <w:color w:val="auto"/>
          <w:kern w:val="2"/>
          <w:sz w:val="24"/>
          <w:szCs w:val="24"/>
          <w:highlight w:val="none"/>
          <w:lang w:val="en-US" w:eastAsia="zh-CN"/>
        </w:rPr>
        <w:t>设计</w:t>
      </w:r>
      <w:r>
        <w:rPr>
          <w:rFonts w:hint="eastAsia" w:ascii="宋体" w:hAnsi="宋体" w:eastAsia="宋体" w:cs="Times New Roman"/>
          <w:color w:val="auto"/>
          <w:kern w:val="2"/>
          <w:sz w:val="24"/>
          <w:szCs w:val="24"/>
          <w:highlight w:val="none"/>
          <w:lang w:eastAsia="zh-CN"/>
        </w:rPr>
        <w:t>工作，保证在未征得招标人同意的前提下不变更主要人员，保证按合同约定工期内完成勘察</w:t>
      </w:r>
      <w:r>
        <w:rPr>
          <w:rFonts w:hint="eastAsia" w:ascii="宋体" w:hAnsi="宋体" w:eastAsia="宋体" w:cs="Times New Roman"/>
          <w:color w:val="auto"/>
          <w:kern w:val="2"/>
          <w:sz w:val="24"/>
          <w:szCs w:val="24"/>
          <w:highlight w:val="none"/>
          <w:lang w:val="en-US" w:eastAsia="zh-CN"/>
        </w:rPr>
        <w:t>设计</w:t>
      </w:r>
      <w:r>
        <w:rPr>
          <w:rFonts w:hint="eastAsia" w:ascii="宋体" w:hAnsi="宋体" w:eastAsia="宋体" w:cs="Times New Roman"/>
          <w:color w:val="auto"/>
          <w:kern w:val="2"/>
          <w:sz w:val="24"/>
          <w:szCs w:val="24"/>
          <w:highlight w:val="none"/>
          <w:lang w:eastAsia="zh-CN"/>
        </w:rPr>
        <w:t>任务并提供相应的后续服务。</w:t>
      </w:r>
    </w:p>
    <w:p w14:paraId="1FC3FA68">
      <w:pPr>
        <w:keepNext w:val="0"/>
        <w:keepLines w:val="0"/>
        <w:pageBreakBefore w:val="0"/>
        <w:widowControl w:val="0"/>
        <w:kinsoku/>
        <w:wordWrap/>
        <w:overflowPunct/>
        <w:topLinePunct w:val="0"/>
        <w:autoSpaceDE/>
        <w:autoSpaceDN/>
        <w:bidi w:val="0"/>
        <w:adjustRightInd w:val="0"/>
        <w:snapToGrid w:val="0"/>
        <w:spacing w:after="0" w:line="400" w:lineRule="exact"/>
        <w:ind w:left="0" w:leftChars="0" w:right="0" w:rightChars="0" w:firstLine="480" w:firstLineChars="200"/>
        <w:jc w:val="both"/>
        <w:textAlignment w:val="auto"/>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3、我方承诺所提交的投标文件在60日历天(从开标之日算起)内有效，在此期间内本投标文件对我方具有约束力，并随时接受中标。</w:t>
      </w:r>
    </w:p>
    <w:p w14:paraId="382A70AC">
      <w:pPr>
        <w:keepNext w:val="0"/>
        <w:keepLines w:val="0"/>
        <w:pageBreakBefore w:val="0"/>
        <w:widowControl w:val="0"/>
        <w:kinsoku/>
        <w:wordWrap/>
        <w:overflowPunct/>
        <w:topLinePunct w:val="0"/>
        <w:autoSpaceDE/>
        <w:autoSpaceDN/>
        <w:bidi w:val="0"/>
        <w:adjustRightInd w:val="0"/>
        <w:snapToGrid w:val="0"/>
        <w:spacing w:after="0" w:line="400" w:lineRule="exact"/>
        <w:ind w:left="0" w:leftChars="0" w:right="0" w:rightChars="0" w:firstLine="480" w:firstLineChars="200"/>
        <w:jc w:val="both"/>
        <w:textAlignment w:val="auto"/>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4、除非另外达成协议并生效，贵方的中标通知书和本投标文件将成为约束我方的合同文件的组成部分。</w:t>
      </w:r>
    </w:p>
    <w:p w14:paraId="1F8470A9">
      <w:pPr>
        <w:keepNext w:val="0"/>
        <w:keepLines w:val="0"/>
        <w:pageBreakBefore w:val="0"/>
        <w:widowControl w:val="0"/>
        <w:kinsoku/>
        <w:wordWrap/>
        <w:overflowPunct/>
        <w:topLinePunct w:val="0"/>
        <w:autoSpaceDE/>
        <w:autoSpaceDN/>
        <w:bidi w:val="0"/>
        <w:adjustRightInd w:val="0"/>
        <w:snapToGrid w:val="0"/>
        <w:spacing w:after="0" w:line="400" w:lineRule="exact"/>
        <w:ind w:left="0" w:leftChars="0" w:right="0" w:rightChars="0" w:firstLine="480" w:firstLineChars="200"/>
        <w:jc w:val="both"/>
        <w:textAlignment w:val="auto"/>
        <w:rPr>
          <w:rFonts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5、我方在此郑重承诺：我方将按招标人的要求提供优质的服务。</w:t>
      </w:r>
    </w:p>
    <w:p w14:paraId="3C4DE94D">
      <w:pPr>
        <w:keepNext w:val="0"/>
        <w:keepLines w:val="0"/>
        <w:pageBreakBefore w:val="0"/>
        <w:widowControl w:val="0"/>
        <w:kinsoku/>
        <w:wordWrap/>
        <w:overflowPunct/>
        <w:topLinePunct w:val="0"/>
        <w:autoSpaceDE/>
        <w:autoSpaceDN/>
        <w:bidi w:val="0"/>
        <w:adjustRightInd w:val="0"/>
        <w:snapToGrid w:val="0"/>
        <w:spacing w:after="0" w:line="400" w:lineRule="exact"/>
        <w:ind w:left="0" w:leftChars="0" w:right="0" w:rightChars="0" w:firstLine="480" w:firstLineChars="200"/>
        <w:jc w:val="both"/>
        <w:textAlignment w:val="auto"/>
        <w:rPr>
          <w:rFonts w:hint="eastAsia" w:ascii="宋体" w:hAnsi="宋体" w:eastAsia="宋体" w:cs="Times New Roman"/>
          <w:color w:val="auto"/>
          <w:kern w:val="2"/>
          <w:sz w:val="24"/>
          <w:szCs w:val="24"/>
          <w:highlight w:val="none"/>
          <w:lang w:eastAsia="zh-CN"/>
        </w:rPr>
      </w:pPr>
      <w:bookmarkStart w:id="8" w:name="_Hlk61974639"/>
      <w:bookmarkStart w:id="9" w:name="_Hlk61974854"/>
      <w:r>
        <w:rPr>
          <w:rFonts w:hint="eastAsia" w:ascii="宋体" w:hAnsi="宋体" w:eastAsia="宋体" w:cs="Times New Roman"/>
          <w:color w:val="auto"/>
          <w:kern w:val="2"/>
          <w:sz w:val="24"/>
          <w:szCs w:val="24"/>
          <w:highlight w:val="none"/>
          <w:lang w:eastAsia="zh-CN"/>
        </w:rPr>
        <w:t>6、</w:t>
      </w:r>
      <w:r>
        <w:rPr>
          <w:rFonts w:hint="eastAsia" w:ascii="宋体" w:hAnsi="宋体" w:eastAsia="宋体" w:cs="Times New Roman"/>
          <w:color w:val="auto"/>
          <w:kern w:val="2"/>
          <w:sz w:val="24"/>
          <w:szCs w:val="24"/>
          <w:highlight w:val="none"/>
          <w:u w:val="single"/>
          <w:lang w:eastAsia="zh-CN"/>
        </w:rPr>
        <w:t xml:space="preserve"> </w:t>
      </w:r>
      <w:r>
        <w:rPr>
          <w:rFonts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val="en-US" w:eastAsia="zh-CN"/>
        </w:rPr>
        <w:t>/</w:t>
      </w:r>
      <w:r>
        <w:rPr>
          <w:rFonts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lang w:eastAsia="zh-CN"/>
        </w:rPr>
        <w:t>（其他补充说明）</w:t>
      </w:r>
    </w:p>
    <w:bookmarkEnd w:id="8"/>
    <w:p w14:paraId="5D05E6B4">
      <w:pPr>
        <w:keepNext w:val="0"/>
        <w:keepLines w:val="0"/>
        <w:pageBreakBefore w:val="0"/>
        <w:widowControl w:val="0"/>
        <w:kinsoku/>
        <w:wordWrap/>
        <w:overflowPunct/>
        <w:topLinePunct w:val="0"/>
        <w:autoSpaceDE/>
        <w:autoSpaceDN/>
        <w:bidi w:val="0"/>
        <w:adjustRightInd w:val="0"/>
        <w:snapToGrid w:val="0"/>
        <w:spacing w:after="0" w:line="400" w:lineRule="exact"/>
        <w:ind w:left="0" w:leftChars="0" w:right="0" w:rightChars="0" w:firstLine="480" w:firstLineChars="200"/>
        <w:jc w:val="both"/>
        <w:textAlignment w:val="auto"/>
        <w:rPr>
          <w:rFonts w:hint="eastAsia" w:ascii="宋体" w:hAnsi="宋体" w:eastAsia="宋体" w:cs="Times New Roman"/>
          <w:color w:val="auto"/>
          <w:kern w:val="2"/>
          <w:sz w:val="24"/>
          <w:szCs w:val="24"/>
          <w:highlight w:val="none"/>
          <w:lang w:eastAsia="zh-CN"/>
        </w:rPr>
      </w:pPr>
    </w:p>
    <w:bookmarkEnd w:id="9"/>
    <w:p w14:paraId="73E1DDCC">
      <w:pPr>
        <w:keepNext w:val="0"/>
        <w:keepLines w:val="0"/>
        <w:pageBreakBefore w:val="0"/>
        <w:widowControl w:val="0"/>
        <w:kinsoku/>
        <w:wordWrap/>
        <w:overflowPunct/>
        <w:topLinePunct w:val="0"/>
        <w:autoSpaceDE/>
        <w:autoSpaceDN/>
        <w:bidi w:val="0"/>
        <w:spacing w:after="0" w:line="400" w:lineRule="exact"/>
        <w:ind w:left="3120" w:leftChars="1300" w:right="0" w:rightChars="0" w:firstLine="480" w:firstLineChars="200"/>
        <w:jc w:val="both"/>
        <w:textAlignment w:val="auto"/>
        <w:rPr>
          <w:rFonts w:hint="eastAsia" w:ascii="宋体" w:hAnsi="宋体" w:eastAsia="宋体" w:cs="Times New Roman"/>
          <w:color w:val="auto"/>
          <w:kern w:val="2"/>
          <w:sz w:val="24"/>
          <w:szCs w:val="24"/>
          <w:highlight w:val="none"/>
          <w:u w:val="single"/>
          <w:lang w:eastAsia="zh-CN"/>
        </w:rPr>
      </w:pPr>
      <w:r>
        <w:rPr>
          <w:rFonts w:hint="eastAsia" w:ascii="宋体" w:hAnsi="宋体" w:eastAsia="宋体" w:cs="Times New Roman"/>
          <w:color w:val="auto"/>
          <w:kern w:val="2"/>
          <w:sz w:val="24"/>
          <w:szCs w:val="24"/>
          <w:highlight w:val="none"/>
          <w:lang w:eastAsia="zh-CN"/>
        </w:rPr>
        <w:t>地址：</w:t>
      </w:r>
      <w:r>
        <w:rPr>
          <w:rFonts w:hint="eastAsia" w:ascii="宋体" w:hAnsi="宋体" w:eastAsia="宋体" w:cs="Times New Roman"/>
          <w:color w:val="auto"/>
          <w:kern w:val="2"/>
          <w:sz w:val="24"/>
          <w:szCs w:val="24"/>
          <w:highlight w:val="none"/>
          <w:u w:val="single"/>
          <w:lang w:eastAsia="zh-CN"/>
        </w:rPr>
        <w:t xml:space="preserve">  广东省广州市荔湾区流花路97号    </w:t>
      </w:r>
    </w:p>
    <w:p w14:paraId="36F4AF6C">
      <w:pPr>
        <w:keepNext w:val="0"/>
        <w:keepLines w:val="0"/>
        <w:pageBreakBefore w:val="0"/>
        <w:widowControl w:val="0"/>
        <w:kinsoku/>
        <w:wordWrap/>
        <w:overflowPunct/>
        <w:topLinePunct w:val="0"/>
        <w:autoSpaceDE/>
        <w:autoSpaceDN/>
        <w:bidi w:val="0"/>
        <w:spacing w:after="0" w:line="400" w:lineRule="exact"/>
        <w:ind w:left="3120" w:leftChars="1300" w:right="0" w:rightChars="0" w:firstLine="480" w:firstLineChars="200"/>
        <w:jc w:val="both"/>
        <w:textAlignment w:val="auto"/>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邮政编码：</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val="en-US" w:eastAsia="zh-CN"/>
        </w:rPr>
        <w:t>510010</w:t>
      </w:r>
      <w:r>
        <w:rPr>
          <w:rFonts w:hint="eastAsia" w:ascii="宋体" w:hAnsi="宋体" w:eastAsia="宋体" w:cs="Times New Roman"/>
          <w:color w:val="auto"/>
          <w:kern w:val="2"/>
          <w:sz w:val="24"/>
          <w:szCs w:val="24"/>
          <w:highlight w:val="none"/>
          <w:u w:val="single"/>
          <w:lang w:eastAsia="zh-CN"/>
        </w:rPr>
        <w:t xml:space="preserve">         </w:t>
      </w:r>
    </w:p>
    <w:p w14:paraId="37AE61F5">
      <w:pPr>
        <w:keepNext w:val="0"/>
        <w:keepLines w:val="0"/>
        <w:pageBreakBefore w:val="0"/>
        <w:widowControl w:val="0"/>
        <w:kinsoku/>
        <w:wordWrap/>
        <w:overflowPunct/>
        <w:topLinePunct w:val="0"/>
        <w:autoSpaceDE/>
        <w:autoSpaceDN/>
        <w:bidi w:val="0"/>
        <w:spacing w:after="0" w:line="400" w:lineRule="exact"/>
        <w:ind w:left="3120" w:leftChars="1300" w:right="0" w:rightChars="0" w:firstLine="480" w:firstLineChars="200"/>
        <w:jc w:val="both"/>
        <w:textAlignment w:val="auto"/>
        <w:rPr>
          <w:rFonts w:ascii="宋体" w:hAnsi="宋体" w:eastAsia="宋体" w:cs="Times New Roman"/>
          <w:color w:val="auto"/>
          <w:kern w:val="2"/>
          <w:sz w:val="24"/>
          <w:szCs w:val="24"/>
          <w:highlight w:val="none"/>
          <w:u w:val="single"/>
          <w:lang w:eastAsia="zh-CN"/>
        </w:rPr>
      </w:pPr>
      <w:r>
        <w:rPr>
          <w:rFonts w:hint="eastAsia" w:ascii="宋体" w:hAnsi="宋体" w:eastAsia="宋体" w:cs="Times New Roman"/>
          <w:color w:val="auto"/>
          <w:kern w:val="2"/>
          <w:sz w:val="24"/>
          <w:szCs w:val="24"/>
          <w:highlight w:val="none"/>
          <w:lang w:eastAsia="zh-CN"/>
        </w:rPr>
        <w:t>电话：</w:t>
      </w:r>
      <w:r>
        <w:rPr>
          <w:rFonts w:hint="eastAsia" w:ascii="宋体" w:hAnsi="宋体" w:eastAsia="宋体" w:cs="Times New Roman"/>
          <w:color w:val="auto"/>
          <w:kern w:val="2"/>
          <w:sz w:val="24"/>
          <w:szCs w:val="24"/>
          <w:highlight w:val="none"/>
          <w:u w:val="single"/>
          <w:lang w:eastAsia="zh-CN"/>
        </w:rPr>
        <w:t xml:space="preserve">       020-86681575</w:t>
      </w:r>
      <w:r>
        <w:rPr>
          <w:rFonts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eastAsia="zh-CN"/>
        </w:rPr>
        <w:t xml:space="preserve">        </w:t>
      </w:r>
    </w:p>
    <w:p w14:paraId="77C23B18">
      <w:pPr>
        <w:keepNext w:val="0"/>
        <w:keepLines w:val="0"/>
        <w:pageBreakBefore w:val="0"/>
        <w:widowControl w:val="0"/>
        <w:kinsoku/>
        <w:wordWrap/>
        <w:overflowPunct/>
        <w:topLinePunct w:val="0"/>
        <w:autoSpaceDE/>
        <w:autoSpaceDN/>
        <w:bidi w:val="0"/>
        <w:spacing w:after="0" w:line="400" w:lineRule="exact"/>
        <w:ind w:left="3120" w:leftChars="1300" w:right="0" w:rightChars="0" w:firstLine="480" w:firstLineChars="200"/>
        <w:jc w:val="both"/>
        <w:textAlignment w:val="auto"/>
        <w:rPr>
          <w:rFonts w:hint="eastAsia" w:ascii="宋体" w:hAnsi="宋体" w:eastAsia="宋体" w:cs="Times New Roman"/>
          <w:color w:val="auto"/>
          <w:kern w:val="2"/>
          <w:sz w:val="24"/>
          <w:szCs w:val="24"/>
          <w:highlight w:val="none"/>
          <w:u w:val="single"/>
          <w:lang w:eastAsia="zh-CN"/>
        </w:rPr>
      </w:pPr>
      <w:r>
        <w:rPr>
          <w:rFonts w:hint="eastAsia" w:ascii="宋体" w:hAnsi="宋体" w:eastAsia="宋体" w:cs="Times New Roman"/>
          <w:color w:val="auto"/>
          <w:kern w:val="2"/>
          <w:sz w:val="24"/>
          <w:szCs w:val="24"/>
          <w:highlight w:val="none"/>
          <w:lang w:eastAsia="zh-CN"/>
        </w:rPr>
        <w:t>传真：</w:t>
      </w:r>
      <w:r>
        <w:rPr>
          <w:rFonts w:hint="eastAsia" w:ascii="宋体" w:hAnsi="宋体" w:eastAsia="宋体" w:cs="Times New Roman"/>
          <w:color w:val="auto"/>
          <w:kern w:val="2"/>
          <w:sz w:val="24"/>
          <w:szCs w:val="24"/>
          <w:highlight w:val="none"/>
          <w:u w:val="single"/>
          <w:lang w:eastAsia="zh-CN"/>
        </w:rPr>
        <w:t xml:space="preserve">      020-86677463 </w:t>
      </w:r>
      <w:r>
        <w:rPr>
          <w:rFonts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eastAsia="zh-CN"/>
        </w:rPr>
        <w:t xml:space="preserve">   </w:t>
      </w:r>
    </w:p>
    <w:p w14:paraId="7A204A87">
      <w:pPr>
        <w:keepNext w:val="0"/>
        <w:keepLines w:val="0"/>
        <w:pageBreakBefore w:val="0"/>
        <w:widowControl w:val="0"/>
        <w:kinsoku/>
        <w:wordWrap/>
        <w:overflowPunct/>
        <w:topLinePunct w:val="0"/>
        <w:autoSpaceDE/>
        <w:autoSpaceDN/>
        <w:bidi w:val="0"/>
        <w:adjustRightInd w:val="0"/>
        <w:snapToGrid w:val="0"/>
        <w:spacing w:after="0" w:line="400" w:lineRule="exact"/>
        <w:ind w:left="3120" w:leftChars="1300" w:right="0" w:rightChars="0" w:firstLine="480" w:firstLineChars="200"/>
        <w:jc w:val="both"/>
        <w:textAlignment w:val="auto"/>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val="en-US" w:eastAsia="zh-CN"/>
        </w:rPr>
        <w:t>2025</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lang w:eastAsia="zh-CN"/>
        </w:rPr>
        <w:t>年</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val="en-US" w:eastAsia="zh-CN"/>
        </w:rPr>
        <w:t>12</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lang w:eastAsia="zh-CN"/>
        </w:rPr>
        <w:t>月</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val="en-US" w:eastAsia="zh-CN"/>
        </w:rPr>
        <w:t>25</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lang w:eastAsia="zh-CN"/>
        </w:rPr>
        <w:t>日</w:t>
      </w:r>
    </w:p>
    <w:p w14:paraId="1CC7EDE2">
      <w:pPr>
        <w:keepNext w:val="0"/>
        <w:keepLines w:val="0"/>
        <w:pageBreakBefore w:val="0"/>
        <w:widowControl w:val="0"/>
        <w:kinsoku/>
        <w:wordWrap/>
        <w:overflowPunct/>
        <w:topLinePunct w:val="0"/>
        <w:autoSpaceDE/>
        <w:autoSpaceDN/>
        <w:bidi w:val="0"/>
        <w:spacing w:after="0" w:line="400" w:lineRule="exact"/>
        <w:ind w:left="0" w:leftChars="0" w:right="0" w:rightChars="0" w:firstLine="0" w:firstLineChars="0"/>
        <w:jc w:val="both"/>
        <w:textAlignment w:val="auto"/>
        <w:rPr>
          <w:rFonts w:ascii="Times New Roman" w:hAnsi="Times New Roman"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eastAsia="zh-CN"/>
        </w:rPr>
        <w:t>注：</w:t>
      </w:r>
      <w:r>
        <w:rPr>
          <w:rFonts w:hint="eastAsia" w:ascii="宋体" w:hAnsi="宋体" w:eastAsia="宋体" w:cs="Times New Roman"/>
          <w:color w:val="auto"/>
          <w:kern w:val="2"/>
          <w:sz w:val="21"/>
          <w:szCs w:val="21"/>
          <w:highlight w:val="none"/>
          <w:lang w:val="en-US" w:eastAsia="zh-CN"/>
        </w:rPr>
        <w:t>勘察</w:t>
      </w:r>
      <w:r>
        <w:rPr>
          <w:rFonts w:hint="eastAsia" w:ascii="宋体" w:hAnsi="宋体" w:eastAsia="宋体" w:cs="Times New Roman"/>
          <w:color w:val="auto"/>
          <w:kern w:val="2"/>
          <w:sz w:val="21"/>
          <w:szCs w:val="21"/>
          <w:highlight w:val="none"/>
          <w:lang w:eastAsia="zh-CN"/>
        </w:rPr>
        <w:t>设计报价下浮率须&gt;</w:t>
      </w:r>
      <w:r>
        <w:rPr>
          <w:rFonts w:hint="eastAsia" w:ascii="宋体" w:hAnsi="宋体" w:eastAsia="宋体" w:cs="Times New Roman"/>
          <w:color w:val="auto"/>
          <w:kern w:val="2"/>
          <w:sz w:val="21"/>
          <w:szCs w:val="21"/>
          <w:highlight w:val="none"/>
          <w:lang w:val="en-US" w:eastAsia="zh-CN"/>
        </w:rPr>
        <w:t>20</w:t>
      </w:r>
      <w:r>
        <w:rPr>
          <w:rFonts w:hint="eastAsia" w:ascii="宋体" w:hAnsi="宋体" w:eastAsia="宋体" w:cs="Times New Roman"/>
          <w:color w:val="auto"/>
          <w:kern w:val="2"/>
          <w:sz w:val="21"/>
          <w:szCs w:val="21"/>
          <w:highlight w:val="none"/>
          <w:lang w:eastAsia="zh-CN"/>
        </w:rPr>
        <w:t>.00%（</w:t>
      </w:r>
      <w:r>
        <w:rPr>
          <w:rFonts w:hint="eastAsia" w:ascii="宋体" w:hAnsi="宋体" w:eastAsia="宋体" w:cs="Times New Roman"/>
          <w:color w:val="auto"/>
          <w:kern w:val="2"/>
          <w:sz w:val="21"/>
          <w:szCs w:val="21"/>
          <w:highlight w:val="none"/>
          <w:lang w:val="en-US" w:eastAsia="zh-CN"/>
        </w:rPr>
        <w:t>不含20.00%）</w:t>
      </w:r>
      <w:r>
        <w:rPr>
          <w:rFonts w:hint="eastAsia" w:ascii="宋体" w:hAnsi="宋体" w:eastAsia="宋体" w:cs="Times New Roman"/>
          <w:color w:val="auto"/>
          <w:kern w:val="2"/>
          <w:sz w:val="21"/>
          <w:szCs w:val="21"/>
          <w:highlight w:val="none"/>
          <w:lang w:eastAsia="zh-CN"/>
        </w:rPr>
        <w:t>；投标报价下浮率须保留两位小数，不在此范围内的投标报价作废标处理。</w:t>
      </w:r>
      <w:r>
        <w:rPr>
          <w:rFonts w:hint="eastAsia" w:ascii="Times New Roman" w:hAnsi="Times New Roman" w:eastAsia="宋体" w:cs="Times New Roman"/>
          <w:color w:val="auto"/>
          <w:kern w:val="2"/>
          <w:sz w:val="21"/>
          <w:szCs w:val="21"/>
          <w:highlight w:val="none"/>
          <w:lang w:eastAsia="zh-CN"/>
        </w:rPr>
        <w:t xml:space="preserve"> </w:t>
      </w:r>
    </w:p>
    <w:p w14:paraId="51BC12F7">
      <w:pPr>
        <w:widowControl w:val="0"/>
        <w:spacing w:after="200" w:line="276" w:lineRule="auto"/>
        <w:rPr>
          <w:rFonts w:hint="eastAsia" w:ascii="宋体" w:hAnsi="宋体" w:eastAsia="宋体" w:cs="宋体"/>
          <w:color w:val="auto"/>
          <w:sz w:val="28"/>
          <w:szCs w:val="22"/>
          <w:highlight w:val="none"/>
          <w:lang w:val="en-US" w:eastAsia="zh-CN" w:bidi="ar-SA"/>
        </w:rPr>
      </w:pPr>
    </w:p>
    <w:p w14:paraId="64E10369">
      <w:pPr>
        <w:adjustRightInd w:val="0"/>
        <w:snapToGrid w:val="0"/>
        <w:spacing w:after="0" w:line="336" w:lineRule="auto"/>
        <w:ind w:left="3120" w:leftChars="1300" w:right="0" w:rightChars="0" w:firstLine="480" w:firstLineChars="200"/>
        <w:jc w:val="both"/>
        <w:rPr>
          <w:rFonts w:hint="eastAsia" w:ascii="宋体" w:hAnsi="宋体" w:eastAsia="宋体" w:cs="Times New Roman"/>
          <w:b/>
          <w:bCs/>
          <w:color w:val="auto"/>
          <w:kern w:val="2"/>
          <w:sz w:val="28"/>
          <w:szCs w:val="28"/>
          <w:highlight w:val="none"/>
          <w:lang w:eastAsia="zh-CN"/>
        </w:rPr>
      </w:pPr>
      <w:r>
        <w:rPr>
          <w:rFonts w:hint="eastAsia" w:ascii="宋体" w:hAnsi="宋体" w:eastAsia="宋体" w:cs="Times New Roman"/>
          <w:color w:val="auto"/>
          <w:kern w:val="2"/>
          <w:sz w:val="24"/>
          <w:szCs w:val="24"/>
          <w:highlight w:val="none"/>
          <w:lang w:eastAsia="zh-CN"/>
        </w:rPr>
        <w:br w:type="page"/>
      </w:r>
      <w:bookmarkStart w:id="10" w:name="_Toc19171"/>
      <w:bookmarkStart w:id="11" w:name="_Toc23255"/>
      <w:bookmarkStart w:id="12" w:name="_Toc24553"/>
      <w:r>
        <w:rPr>
          <w:rFonts w:hint="eastAsia" w:ascii="宋体" w:hAnsi="宋体" w:eastAsia="宋体" w:cs="Times New Roman"/>
          <w:b/>
          <w:bCs/>
          <w:color w:val="auto"/>
          <w:kern w:val="2"/>
          <w:sz w:val="28"/>
          <w:szCs w:val="28"/>
          <w:highlight w:val="none"/>
          <w:lang w:eastAsia="zh-CN"/>
        </w:rPr>
        <w:t>（二）投标函附录</w:t>
      </w:r>
      <w:bookmarkEnd w:id="10"/>
      <w:bookmarkEnd w:id="11"/>
      <w:bookmarkEnd w:id="12"/>
    </w:p>
    <w:p w14:paraId="7FB988AC">
      <w:pPr>
        <w:widowControl w:val="0"/>
        <w:spacing w:after="120" w:line="276" w:lineRule="auto"/>
        <w:ind w:firstLine="400"/>
        <w:rPr>
          <w:rFonts w:hint="eastAsia" w:ascii="Times New Roman" w:hAnsi="Times New Roman" w:eastAsia="宋体" w:cs="Times New Roman"/>
          <w:color w:val="auto"/>
          <w:sz w:val="20"/>
          <w:szCs w:val="22"/>
          <w:highlight w:val="none"/>
          <w:lang w:val="en-US" w:eastAsia="en-US" w:bidi="ar-SA"/>
        </w:rPr>
      </w:pPr>
    </w:p>
    <w:tbl>
      <w:tblPr>
        <w:tblStyle w:val="7"/>
        <w:tblW w:w="4995"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57" w:type="dxa"/>
          <w:left w:w="108" w:type="dxa"/>
          <w:bottom w:w="57" w:type="dxa"/>
          <w:right w:w="108" w:type="dxa"/>
        </w:tblCellMar>
      </w:tblPr>
      <w:tblGrid>
        <w:gridCol w:w="1031"/>
        <w:gridCol w:w="1870"/>
        <w:gridCol w:w="4124"/>
        <w:gridCol w:w="2140"/>
      </w:tblGrid>
      <w:tr w14:paraId="658C7D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527" w:hRule="atLeast"/>
          <w:jc w:val="center"/>
        </w:trPr>
        <w:tc>
          <w:tcPr>
            <w:tcW w:w="562" w:type="pct"/>
            <w:noWrap w:val="0"/>
            <w:vAlign w:val="center"/>
          </w:tcPr>
          <w:p w14:paraId="7FF8BFD1">
            <w:pPr>
              <w:widowControl w:val="0"/>
              <w:spacing w:after="0" w:line="240" w:lineRule="auto"/>
              <w:jc w:val="center"/>
              <w:rPr>
                <w:rFonts w:hint="eastAsia" w:ascii="宋体" w:hAnsi="宋体" w:eastAsia="宋体" w:cs="宋体"/>
                <w:b/>
                <w:color w:val="auto"/>
                <w:sz w:val="24"/>
                <w:szCs w:val="24"/>
                <w:highlight w:val="none"/>
                <w:lang w:val="en-US" w:eastAsia="en-US" w:bidi="ar-SA"/>
              </w:rPr>
            </w:pPr>
            <w:r>
              <w:rPr>
                <w:rFonts w:hint="eastAsia" w:ascii="宋体" w:hAnsi="宋体" w:eastAsia="宋体" w:cs="宋体"/>
                <w:b/>
                <w:color w:val="auto"/>
                <w:sz w:val="24"/>
                <w:szCs w:val="24"/>
                <w:highlight w:val="none"/>
                <w:lang w:val="en-US" w:eastAsia="en-US" w:bidi="ar-SA"/>
              </w:rPr>
              <w:t>序号</w:t>
            </w:r>
          </w:p>
        </w:tc>
        <w:tc>
          <w:tcPr>
            <w:tcW w:w="1020" w:type="pct"/>
            <w:noWrap w:val="0"/>
            <w:vAlign w:val="center"/>
          </w:tcPr>
          <w:p w14:paraId="000E2C67">
            <w:pPr>
              <w:widowControl w:val="0"/>
              <w:spacing w:after="0" w:line="240" w:lineRule="auto"/>
              <w:jc w:val="center"/>
              <w:rPr>
                <w:rFonts w:hint="eastAsia" w:ascii="宋体" w:hAnsi="宋体" w:eastAsia="宋体" w:cs="宋体"/>
                <w:b/>
                <w:color w:val="auto"/>
                <w:sz w:val="24"/>
                <w:szCs w:val="24"/>
                <w:highlight w:val="none"/>
                <w:lang w:val="en-US" w:eastAsia="en-US" w:bidi="ar-SA"/>
              </w:rPr>
            </w:pPr>
            <w:r>
              <w:rPr>
                <w:rFonts w:hint="eastAsia" w:ascii="宋体" w:hAnsi="宋体" w:eastAsia="宋体" w:cs="宋体"/>
                <w:b/>
                <w:color w:val="auto"/>
                <w:sz w:val="24"/>
                <w:szCs w:val="24"/>
                <w:highlight w:val="none"/>
                <w:lang w:val="en-US" w:eastAsia="en-US" w:bidi="ar-SA"/>
              </w:rPr>
              <w:t>条款名称</w:t>
            </w:r>
          </w:p>
        </w:tc>
        <w:tc>
          <w:tcPr>
            <w:tcW w:w="2249" w:type="pct"/>
            <w:noWrap w:val="0"/>
            <w:vAlign w:val="center"/>
          </w:tcPr>
          <w:p w14:paraId="11B5A838">
            <w:pPr>
              <w:widowControl w:val="0"/>
              <w:spacing w:after="0" w:line="240" w:lineRule="auto"/>
              <w:jc w:val="center"/>
              <w:rPr>
                <w:rFonts w:hint="eastAsia" w:ascii="宋体" w:hAnsi="宋体" w:eastAsia="宋体" w:cs="宋体"/>
                <w:b/>
                <w:color w:val="auto"/>
                <w:sz w:val="24"/>
                <w:szCs w:val="24"/>
                <w:highlight w:val="none"/>
                <w:lang w:val="en-US" w:eastAsia="en-US" w:bidi="ar-SA"/>
              </w:rPr>
            </w:pPr>
            <w:r>
              <w:rPr>
                <w:rFonts w:hint="eastAsia" w:ascii="宋体" w:hAnsi="宋体" w:eastAsia="宋体" w:cs="宋体"/>
                <w:b/>
                <w:color w:val="auto"/>
                <w:sz w:val="24"/>
                <w:szCs w:val="24"/>
                <w:highlight w:val="none"/>
                <w:lang w:val="en-US" w:eastAsia="en-US" w:bidi="ar-SA"/>
              </w:rPr>
              <w:t>约定内容</w:t>
            </w:r>
          </w:p>
        </w:tc>
        <w:tc>
          <w:tcPr>
            <w:tcW w:w="1167" w:type="pct"/>
            <w:noWrap w:val="0"/>
            <w:vAlign w:val="center"/>
          </w:tcPr>
          <w:p w14:paraId="7244738C">
            <w:pPr>
              <w:widowControl w:val="0"/>
              <w:spacing w:after="0" w:line="240" w:lineRule="auto"/>
              <w:jc w:val="center"/>
              <w:rPr>
                <w:rFonts w:hint="eastAsia" w:ascii="宋体" w:hAnsi="宋体" w:eastAsia="宋体" w:cs="宋体"/>
                <w:b/>
                <w:color w:val="auto"/>
                <w:sz w:val="24"/>
                <w:szCs w:val="24"/>
                <w:highlight w:val="none"/>
                <w:lang w:val="en-US" w:eastAsia="en-US" w:bidi="ar-SA"/>
              </w:rPr>
            </w:pPr>
            <w:r>
              <w:rPr>
                <w:rFonts w:hint="eastAsia" w:ascii="宋体" w:hAnsi="宋体" w:eastAsia="宋体" w:cs="宋体"/>
                <w:b/>
                <w:color w:val="auto"/>
                <w:sz w:val="24"/>
                <w:szCs w:val="24"/>
                <w:highlight w:val="none"/>
                <w:lang w:val="en-US" w:eastAsia="en-US" w:bidi="ar-SA"/>
              </w:rPr>
              <w:t>备注</w:t>
            </w:r>
          </w:p>
        </w:tc>
      </w:tr>
      <w:tr w14:paraId="7525A6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40" w:hRule="atLeast"/>
          <w:jc w:val="center"/>
        </w:trPr>
        <w:tc>
          <w:tcPr>
            <w:tcW w:w="562" w:type="pct"/>
            <w:noWrap w:val="0"/>
            <w:vAlign w:val="center"/>
          </w:tcPr>
          <w:p w14:paraId="538512D7">
            <w:pPr>
              <w:widowControl w:val="0"/>
              <w:spacing w:after="0" w:line="240" w:lineRule="auto"/>
              <w:jc w:val="center"/>
              <w:rPr>
                <w:rFonts w:hint="eastAsia" w:ascii="宋体" w:hAnsi="宋体" w:eastAsia="宋体" w:cs="宋体"/>
                <w:color w:val="auto"/>
                <w:sz w:val="24"/>
                <w:szCs w:val="24"/>
                <w:highlight w:val="none"/>
                <w:lang w:val="en-US" w:eastAsia="en-US" w:bidi="ar-SA"/>
              </w:rPr>
            </w:pPr>
            <w:r>
              <w:rPr>
                <w:rFonts w:hint="eastAsia" w:ascii="宋体" w:hAnsi="宋体" w:eastAsia="宋体" w:cs="宋体"/>
                <w:color w:val="auto"/>
                <w:sz w:val="24"/>
                <w:szCs w:val="24"/>
                <w:highlight w:val="none"/>
                <w:lang w:val="en-US" w:eastAsia="en-US" w:bidi="ar-SA"/>
              </w:rPr>
              <w:t>1</w:t>
            </w:r>
          </w:p>
        </w:tc>
        <w:tc>
          <w:tcPr>
            <w:tcW w:w="1020" w:type="pct"/>
            <w:noWrap w:val="0"/>
            <w:vAlign w:val="center"/>
          </w:tcPr>
          <w:p w14:paraId="543F6B51">
            <w:pPr>
              <w:widowControl w:val="0"/>
              <w:spacing w:after="0" w:line="240" w:lineRule="auto"/>
              <w:jc w:val="center"/>
              <w:rPr>
                <w:rFonts w:hint="eastAsia" w:ascii="宋体" w:hAnsi="宋体" w:eastAsia="宋体" w:cs="宋体"/>
                <w:color w:val="auto"/>
                <w:sz w:val="24"/>
                <w:szCs w:val="24"/>
                <w:highlight w:val="none"/>
                <w:lang w:val="en-US" w:eastAsia="en-US" w:bidi="ar-SA"/>
              </w:rPr>
            </w:pPr>
            <w:r>
              <w:rPr>
                <w:rFonts w:hint="eastAsia" w:ascii="宋体" w:hAnsi="宋体" w:eastAsia="宋体" w:cs="宋体"/>
                <w:color w:val="auto"/>
                <w:sz w:val="24"/>
                <w:szCs w:val="24"/>
                <w:highlight w:val="none"/>
                <w:lang w:val="en-US" w:eastAsia="en-US" w:bidi="ar-SA"/>
              </w:rPr>
              <w:t>勘察</w:t>
            </w:r>
            <w:r>
              <w:rPr>
                <w:rFonts w:hint="eastAsia" w:ascii="宋体" w:hAnsi="宋体" w:eastAsia="宋体" w:cs="宋体"/>
                <w:color w:val="auto"/>
                <w:sz w:val="24"/>
                <w:szCs w:val="24"/>
                <w:highlight w:val="none"/>
                <w:lang w:val="en-US" w:eastAsia="zh-CN" w:bidi="ar-SA"/>
              </w:rPr>
              <w:t>项目</w:t>
            </w:r>
            <w:r>
              <w:rPr>
                <w:rFonts w:hint="eastAsia" w:ascii="宋体" w:hAnsi="宋体" w:eastAsia="宋体" w:cs="宋体"/>
                <w:color w:val="auto"/>
                <w:sz w:val="24"/>
                <w:szCs w:val="24"/>
                <w:highlight w:val="none"/>
                <w:lang w:val="en-US" w:eastAsia="en-US" w:bidi="ar-SA"/>
              </w:rPr>
              <w:t>负责人</w:t>
            </w:r>
          </w:p>
        </w:tc>
        <w:tc>
          <w:tcPr>
            <w:tcW w:w="2249" w:type="pct"/>
            <w:noWrap w:val="0"/>
            <w:vAlign w:val="center"/>
          </w:tcPr>
          <w:p w14:paraId="03808F84">
            <w:pPr>
              <w:widowControl w:val="0"/>
              <w:spacing w:after="0" w:line="240" w:lineRule="auto"/>
              <w:jc w:val="both"/>
              <w:rPr>
                <w:rFonts w:hint="eastAsia" w:ascii="宋体" w:hAnsi="宋体" w:eastAsia="宋体" w:cs="宋体"/>
                <w:color w:val="auto"/>
                <w:sz w:val="24"/>
                <w:szCs w:val="24"/>
                <w:highlight w:val="none"/>
                <w:lang w:val="en-US" w:eastAsia="en-US" w:bidi="ar-SA"/>
              </w:rPr>
            </w:pPr>
            <w:r>
              <w:rPr>
                <w:rFonts w:hint="eastAsia" w:ascii="宋体" w:hAnsi="宋体" w:eastAsia="宋体" w:cs="宋体"/>
                <w:color w:val="auto"/>
                <w:sz w:val="24"/>
                <w:szCs w:val="24"/>
                <w:highlight w:val="none"/>
                <w:lang w:val="en-US" w:eastAsia="en-US" w:bidi="ar-SA"/>
              </w:rPr>
              <w:t>姓名：</w:t>
            </w:r>
            <w:r>
              <w:rPr>
                <w:rFonts w:hint="eastAsia" w:ascii="宋体" w:hAnsi="宋体" w:eastAsia="宋体" w:cs="宋体"/>
                <w:sz w:val="24"/>
                <w:szCs w:val="24"/>
                <w:lang w:val="en-US" w:eastAsia="zh-CN" w:bidi="ar-SA"/>
              </w:rPr>
              <w:t>鲁志杰</w:t>
            </w:r>
          </w:p>
        </w:tc>
        <w:tc>
          <w:tcPr>
            <w:tcW w:w="1167" w:type="pct"/>
            <w:noWrap w:val="0"/>
            <w:vAlign w:val="center"/>
          </w:tcPr>
          <w:p w14:paraId="150C348D">
            <w:pPr>
              <w:widowControl w:val="0"/>
              <w:spacing w:after="0" w:line="240" w:lineRule="auto"/>
              <w:jc w:val="both"/>
              <w:rPr>
                <w:rFonts w:hint="eastAsia" w:ascii="宋体" w:hAnsi="宋体" w:eastAsia="宋体" w:cs="宋体"/>
                <w:color w:val="auto"/>
                <w:sz w:val="24"/>
                <w:szCs w:val="24"/>
                <w:highlight w:val="none"/>
                <w:lang w:val="en-US" w:eastAsia="en-US" w:bidi="ar-SA"/>
              </w:rPr>
            </w:pPr>
          </w:p>
        </w:tc>
      </w:tr>
      <w:tr w14:paraId="1D41C2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40" w:hRule="atLeast"/>
          <w:jc w:val="center"/>
        </w:trPr>
        <w:tc>
          <w:tcPr>
            <w:tcW w:w="562" w:type="pct"/>
            <w:noWrap w:val="0"/>
            <w:vAlign w:val="center"/>
          </w:tcPr>
          <w:p w14:paraId="126170BD">
            <w:pPr>
              <w:widowControl w:val="0"/>
              <w:spacing w:after="0" w:line="240" w:lineRule="auto"/>
              <w:jc w:val="center"/>
              <w:rPr>
                <w:rFonts w:hint="eastAsia"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lang w:val="en-US" w:eastAsia="zh-CN" w:bidi="ar-SA"/>
              </w:rPr>
              <w:t>2</w:t>
            </w:r>
          </w:p>
        </w:tc>
        <w:tc>
          <w:tcPr>
            <w:tcW w:w="1020" w:type="pct"/>
            <w:noWrap w:val="0"/>
            <w:vAlign w:val="center"/>
          </w:tcPr>
          <w:p w14:paraId="576EBD77">
            <w:pPr>
              <w:widowControl w:val="0"/>
              <w:spacing w:after="0" w:line="240" w:lineRule="auto"/>
              <w:jc w:val="center"/>
              <w:rPr>
                <w:rFonts w:hint="default"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lang w:val="en-US" w:eastAsia="zh-CN" w:bidi="ar-SA"/>
              </w:rPr>
              <w:t>设计项目负责人</w:t>
            </w:r>
          </w:p>
        </w:tc>
        <w:tc>
          <w:tcPr>
            <w:tcW w:w="2249" w:type="pct"/>
            <w:noWrap w:val="0"/>
            <w:vAlign w:val="center"/>
          </w:tcPr>
          <w:p w14:paraId="0F9EE31B">
            <w:pPr>
              <w:widowControl w:val="0"/>
              <w:spacing w:after="0" w:line="240" w:lineRule="auto"/>
              <w:jc w:val="both"/>
              <w:rPr>
                <w:rFonts w:hint="eastAsia" w:ascii="宋体" w:hAnsi="宋体" w:eastAsia="宋体" w:cs="宋体"/>
                <w:color w:val="auto"/>
                <w:sz w:val="24"/>
                <w:szCs w:val="24"/>
                <w:highlight w:val="none"/>
                <w:lang w:val="en-US" w:eastAsia="en-US" w:bidi="ar-SA"/>
              </w:rPr>
            </w:pPr>
            <w:r>
              <w:rPr>
                <w:rFonts w:hint="eastAsia" w:ascii="宋体" w:hAnsi="宋体" w:eastAsia="宋体" w:cs="宋体"/>
                <w:color w:val="auto"/>
                <w:sz w:val="24"/>
                <w:szCs w:val="24"/>
                <w:highlight w:val="none"/>
                <w:lang w:val="en-US" w:eastAsia="en-US" w:bidi="ar-SA"/>
              </w:rPr>
              <w:t>姓名：罗若铭</w:t>
            </w:r>
          </w:p>
        </w:tc>
        <w:tc>
          <w:tcPr>
            <w:tcW w:w="1167" w:type="pct"/>
            <w:noWrap w:val="0"/>
            <w:vAlign w:val="center"/>
          </w:tcPr>
          <w:p w14:paraId="3A69F5F5">
            <w:pPr>
              <w:widowControl w:val="0"/>
              <w:spacing w:after="0" w:line="240" w:lineRule="auto"/>
              <w:jc w:val="both"/>
              <w:rPr>
                <w:rFonts w:hint="eastAsia" w:ascii="宋体" w:hAnsi="宋体" w:eastAsia="宋体" w:cs="宋体"/>
                <w:color w:val="auto"/>
                <w:sz w:val="24"/>
                <w:szCs w:val="24"/>
                <w:highlight w:val="none"/>
                <w:lang w:val="en-US" w:eastAsia="en-US" w:bidi="ar-SA"/>
              </w:rPr>
            </w:pPr>
          </w:p>
        </w:tc>
      </w:tr>
      <w:tr w14:paraId="015C2F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40" w:hRule="atLeast"/>
          <w:jc w:val="center"/>
        </w:trPr>
        <w:tc>
          <w:tcPr>
            <w:tcW w:w="562" w:type="pct"/>
            <w:noWrap w:val="0"/>
            <w:vAlign w:val="center"/>
          </w:tcPr>
          <w:p w14:paraId="78808A0D">
            <w:pPr>
              <w:widowControl w:val="0"/>
              <w:spacing w:after="0" w:line="240" w:lineRule="auto"/>
              <w:jc w:val="center"/>
              <w:rPr>
                <w:rFonts w:hint="eastAsia"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lang w:val="en-US" w:eastAsia="zh-CN" w:bidi="ar-SA"/>
              </w:rPr>
              <w:t>3</w:t>
            </w:r>
          </w:p>
        </w:tc>
        <w:tc>
          <w:tcPr>
            <w:tcW w:w="1020" w:type="pct"/>
            <w:noWrap w:val="0"/>
            <w:vAlign w:val="center"/>
          </w:tcPr>
          <w:p w14:paraId="3CD6308F">
            <w:pPr>
              <w:widowControl w:val="0"/>
              <w:spacing w:after="0" w:line="240" w:lineRule="auto"/>
              <w:jc w:val="center"/>
              <w:rPr>
                <w:rFonts w:hint="eastAsia" w:ascii="宋体" w:hAnsi="宋体" w:eastAsia="宋体" w:cs="宋体"/>
                <w:color w:val="auto"/>
                <w:sz w:val="24"/>
                <w:szCs w:val="24"/>
                <w:highlight w:val="none"/>
                <w:lang w:val="en-US" w:eastAsia="en-US" w:bidi="ar-SA"/>
              </w:rPr>
            </w:pPr>
            <w:r>
              <w:rPr>
                <w:rFonts w:hint="eastAsia" w:ascii="宋体" w:hAnsi="宋体" w:eastAsia="宋体" w:cs="宋体"/>
                <w:color w:val="auto"/>
                <w:sz w:val="24"/>
                <w:szCs w:val="24"/>
                <w:highlight w:val="none"/>
                <w:lang w:val="en-US" w:eastAsia="en-US" w:bidi="ar-SA"/>
              </w:rPr>
              <w:t>勘察服务期限</w:t>
            </w:r>
          </w:p>
        </w:tc>
        <w:tc>
          <w:tcPr>
            <w:tcW w:w="2249" w:type="pct"/>
            <w:noWrap w:val="0"/>
            <w:vAlign w:val="center"/>
          </w:tcPr>
          <w:p w14:paraId="3EC9FBB5">
            <w:pPr>
              <w:widowControl w:val="0"/>
              <w:tabs>
                <w:tab w:val="left" w:pos="737"/>
              </w:tabs>
              <w:spacing w:after="0" w:line="240" w:lineRule="auto"/>
              <w:jc w:val="both"/>
              <w:rPr>
                <w:rFonts w:hint="eastAsia" w:ascii="宋体" w:hAnsi="宋体" w:eastAsia="宋体" w:cs="宋体"/>
                <w:color w:val="auto"/>
                <w:sz w:val="24"/>
                <w:szCs w:val="24"/>
                <w:highlight w:val="none"/>
                <w:lang w:val="en-US" w:eastAsia="en-US" w:bidi="ar-SA"/>
              </w:rPr>
            </w:pPr>
            <w:r>
              <w:rPr>
                <w:rFonts w:hint="eastAsia" w:ascii="宋体" w:hAnsi="宋体" w:eastAsia="宋体" w:cs="宋体"/>
                <w:color w:val="auto"/>
                <w:sz w:val="24"/>
                <w:szCs w:val="24"/>
                <w:highlight w:val="none"/>
                <w:lang w:val="en-US" w:eastAsia="en-US" w:bidi="ar-SA"/>
              </w:rPr>
              <w:t>①勘察工期： 合同签订后 15 日历天内提交勘察成果文件；</w:t>
            </w:r>
          </w:p>
          <w:p w14:paraId="05A7226B">
            <w:pPr>
              <w:widowControl w:val="0"/>
              <w:tabs>
                <w:tab w:val="left" w:pos="737"/>
              </w:tabs>
              <w:spacing w:after="0" w:line="240" w:lineRule="auto"/>
              <w:jc w:val="both"/>
              <w:rPr>
                <w:rFonts w:hint="eastAsia" w:ascii="宋体" w:hAnsi="宋体" w:eastAsia="宋体" w:cs="宋体"/>
                <w:color w:val="auto"/>
                <w:sz w:val="24"/>
                <w:szCs w:val="24"/>
                <w:highlight w:val="none"/>
                <w:lang w:val="en-US" w:eastAsia="en-US" w:bidi="ar-SA"/>
              </w:rPr>
            </w:pPr>
            <w:r>
              <w:rPr>
                <w:rFonts w:hint="eastAsia" w:ascii="宋体" w:hAnsi="宋体" w:eastAsia="宋体" w:cs="宋体"/>
                <w:color w:val="auto"/>
                <w:sz w:val="24"/>
                <w:szCs w:val="24"/>
                <w:highlight w:val="none"/>
                <w:lang w:val="en-US" w:eastAsia="en-US" w:bidi="ar-SA"/>
              </w:rPr>
              <w:t>②设计工期： 合同签订后 15 日历天内完成方案设计， 确定方案设计后 30 日历天内完成初步设计及概算， 初步设计审查批准后 25 日历天内完成施工图设计， 施工图设计文件经审查发现问题后 5 日历天内完成补充、 修改（不含各项审批时间） ，具体工期以签订合同为准。 若非中标人原因导致设计方案未能按时通过审批， 设计工期相应顺延。</w:t>
            </w:r>
          </w:p>
        </w:tc>
        <w:tc>
          <w:tcPr>
            <w:tcW w:w="1167" w:type="pct"/>
            <w:noWrap w:val="0"/>
            <w:vAlign w:val="center"/>
          </w:tcPr>
          <w:p w14:paraId="42077A12">
            <w:pPr>
              <w:widowControl w:val="0"/>
              <w:spacing w:after="0" w:line="240" w:lineRule="auto"/>
              <w:jc w:val="both"/>
              <w:rPr>
                <w:rFonts w:hint="eastAsia" w:ascii="宋体" w:hAnsi="宋体" w:eastAsia="宋体" w:cs="宋体"/>
                <w:color w:val="auto"/>
                <w:sz w:val="24"/>
                <w:szCs w:val="24"/>
                <w:highlight w:val="none"/>
                <w:lang w:val="en-US" w:eastAsia="en-US" w:bidi="ar-SA"/>
              </w:rPr>
            </w:pPr>
          </w:p>
        </w:tc>
      </w:tr>
      <w:tr w14:paraId="2E3D88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40" w:hRule="atLeast"/>
          <w:jc w:val="center"/>
        </w:trPr>
        <w:tc>
          <w:tcPr>
            <w:tcW w:w="562" w:type="pct"/>
            <w:noWrap w:val="0"/>
            <w:vAlign w:val="center"/>
          </w:tcPr>
          <w:p w14:paraId="32A1FE76">
            <w:pPr>
              <w:widowControl w:val="0"/>
              <w:spacing w:after="0" w:line="240" w:lineRule="auto"/>
              <w:jc w:val="center"/>
              <w:rPr>
                <w:rFonts w:hint="eastAsia"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lang w:val="en-US" w:eastAsia="zh-CN" w:bidi="ar-SA"/>
              </w:rPr>
              <w:t>4</w:t>
            </w:r>
          </w:p>
        </w:tc>
        <w:tc>
          <w:tcPr>
            <w:tcW w:w="1020" w:type="pct"/>
            <w:noWrap w:val="0"/>
            <w:vAlign w:val="center"/>
          </w:tcPr>
          <w:p w14:paraId="4281A4FB">
            <w:pPr>
              <w:widowControl w:val="0"/>
              <w:spacing w:after="0" w:line="240" w:lineRule="auto"/>
              <w:jc w:val="center"/>
              <w:rPr>
                <w:rFonts w:hint="eastAsia" w:ascii="宋体" w:hAnsi="宋体" w:eastAsia="宋体" w:cs="宋体"/>
                <w:color w:val="auto"/>
                <w:sz w:val="24"/>
                <w:szCs w:val="24"/>
                <w:highlight w:val="none"/>
                <w:lang w:val="en-US" w:eastAsia="en-US" w:bidi="ar-SA"/>
              </w:rPr>
            </w:pPr>
            <w:r>
              <w:rPr>
                <w:rFonts w:hint="eastAsia" w:ascii="宋体" w:hAnsi="宋体" w:eastAsia="宋体" w:cs="宋体"/>
                <w:color w:val="auto"/>
                <w:sz w:val="24"/>
                <w:szCs w:val="24"/>
                <w:highlight w:val="none"/>
                <w:lang w:val="en-US" w:eastAsia="en-US" w:bidi="ar-SA"/>
              </w:rPr>
              <w:t>质量标准</w:t>
            </w:r>
          </w:p>
        </w:tc>
        <w:tc>
          <w:tcPr>
            <w:tcW w:w="2249" w:type="pct"/>
            <w:noWrap w:val="0"/>
            <w:vAlign w:val="center"/>
          </w:tcPr>
          <w:p w14:paraId="63D38DA6">
            <w:pPr>
              <w:widowControl w:val="0"/>
              <w:spacing w:after="0" w:line="240" w:lineRule="auto"/>
              <w:jc w:val="both"/>
              <w:rPr>
                <w:rFonts w:hint="eastAsia" w:ascii="宋体" w:hAnsi="宋体" w:eastAsia="宋体" w:cs="宋体"/>
                <w:color w:val="auto"/>
                <w:sz w:val="24"/>
                <w:szCs w:val="24"/>
                <w:highlight w:val="none"/>
                <w:lang w:val="en-US" w:eastAsia="en-US" w:bidi="ar-SA"/>
              </w:rPr>
            </w:pPr>
            <w:r>
              <w:rPr>
                <w:rFonts w:hint="eastAsia" w:ascii="宋体" w:hAnsi="宋体" w:eastAsia="宋体" w:cs="宋体"/>
                <w:b w:val="0"/>
                <w:color w:val="auto"/>
                <w:sz w:val="24"/>
                <w:szCs w:val="24"/>
                <w:highlight w:val="none"/>
                <w:lang w:val="en-US" w:eastAsia="en-US" w:bidi="ar-SA"/>
              </w:rPr>
              <w:t>合格。勘察、设计成果符合相关规范及相应勘察设计阶段的要求，分别满足勘察设计和施工需要以及本招标文件相关规定</w:t>
            </w:r>
            <w:r>
              <w:rPr>
                <w:rFonts w:hint="eastAsia" w:ascii="宋体" w:hAnsi="宋体" w:eastAsia="宋体" w:cs="宋体"/>
                <w:color w:val="auto"/>
                <w:sz w:val="24"/>
                <w:szCs w:val="24"/>
                <w:highlight w:val="none"/>
                <w:lang w:val="en-US" w:eastAsia="en-US" w:bidi="ar-SA"/>
              </w:rPr>
              <w:t>。</w:t>
            </w:r>
          </w:p>
        </w:tc>
        <w:tc>
          <w:tcPr>
            <w:tcW w:w="1167" w:type="pct"/>
            <w:noWrap w:val="0"/>
            <w:vAlign w:val="center"/>
          </w:tcPr>
          <w:p w14:paraId="29EBAEB5">
            <w:pPr>
              <w:widowControl w:val="0"/>
              <w:spacing w:after="0" w:line="240" w:lineRule="auto"/>
              <w:jc w:val="both"/>
              <w:rPr>
                <w:rFonts w:hint="eastAsia" w:ascii="宋体" w:hAnsi="宋体" w:eastAsia="宋体" w:cs="宋体"/>
                <w:color w:val="auto"/>
                <w:sz w:val="24"/>
                <w:szCs w:val="24"/>
                <w:highlight w:val="none"/>
                <w:lang w:val="en-US" w:eastAsia="en-US" w:bidi="ar-SA"/>
              </w:rPr>
            </w:pPr>
          </w:p>
        </w:tc>
      </w:tr>
      <w:tr w14:paraId="684910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39" w:hRule="atLeast"/>
          <w:jc w:val="center"/>
        </w:trPr>
        <w:tc>
          <w:tcPr>
            <w:tcW w:w="562" w:type="pct"/>
            <w:noWrap w:val="0"/>
            <w:vAlign w:val="center"/>
          </w:tcPr>
          <w:p w14:paraId="77CBA493">
            <w:pPr>
              <w:widowControl w:val="0"/>
              <w:spacing w:after="0" w:line="240" w:lineRule="auto"/>
              <w:jc w:val="center"/>
              <w:rPr>
                <w:rFonts w:hint="eastAsia"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lang w:val="en-US" w:eastAsia="zh-CN" w:bidi="ar-SA"/>
              </w:rPr>
              <w:t>5</w:t>
            </w:r>
          </w:p>
        </w:tc>
        <w:tc>
          <w:tcPr>
            <w:tcW w:w="1020" w:type="pct"/>
            <w:noWrap w:val="0"/>
            <w:vAlign w:val="center"/>
          </w:tcPr>
          <w:p w14:paraId="4AAE0995">
            <w:pPr>
              <w:widowControl w:val="0"/>
              <w:autoSpaceDE w:val="0"/>
              <w:autoSpaceDN w:val="0"/>
              <w:spacing w:before="0" w:beforeAutospacing="0" w:after="0" w:afterAutospacing="0" w:line="276" w:lineRule="auto"/>
              <w:jc w:val="center"/>
              <w:rPr>
                <w:rFonts w:hint="default" w:ascii="宋体" w:hAnsi="宋体" w:eastAsia="宋体" w:cs="宋体"/>
                <w:color w:val="auto"/>
                <w:kern w:val="2"/>
                <w:sz w:val="24"/>
                <w:szCs w:val="24"/>
                <w:highlight w:val="none"/>
                <w:lang w:val="en-US" w:eastAsia="en-US" w:bidi="zh-CN"/>
              </w:rPr>
            </w:pPr>
            <w:r>
              <w:rPr>
                <w:rFonts w:hint="eastAsia" w:ascii="宋体" w:hAnsi="宋体" w:eastAsia="宋体" w:cs="宋体"/>
                <w:color w:val="auto"/>
                <w:kern w:val="2"/>
                <w:sz w:val="24"/>
                <w:szCs w:val="24"/>
                <w:highlight w:val="none"/>
                <w:lang w:val="en-US" w:eastAsia="en-US" w:bidi="zh-CN"/>
              </w:rPr>
              <w:t>投标有效期</w:t>
            </w:r>
          </w:p>
        </w:tc>
        <w:tc>
          <w:tcPr>
            <w:tcW w:w="2249" w:type="pct"/>
            <w:noWrap w:val="0"/>
            <w:vAlign w:val="center"/>
          </w:tcPr>
          <w:p w14:paraId="5BF53983">
            <w:pPr>
              <w:widowControl w:val="0"/>
              <w:autoSpaceDE w:val="0"/>
              <w:autoSpaceDN w:val="0"/>
              <w:spacing w:before="0" w:beforeAutospacing="0" w:after="0" w:afterAutospacing="0" w:line="276" w:lineRule="auto"/>
              <w:jc w:val="both"/>
              <w:rPr>
                <w:rFonts w:hint="eastAsia" w:ascii="宋体" w:hAnsi="宋体" w:eastAsia="宋体" w:cs="宋体"/>
                <w:color w:val="auto"/>
                <w:kern w:val="2"/>
                <w:sz w:val="24"/>
                <w:szCs w:val="24"/>
                <w:highlight w:val="none"/>
                <w:lang w:val="zh-CN" w:eastAsia="en-US" w:bidi="zh-CN"/>
              </w:rPr>
            </w:pPr>
            <w:r>
              <w:rPr>
                <w:rFonts w:hint="eastAsia" w:ascii="宋体" w:hAnsi="宋体" w:eastAsia="宋体" w:cs="宋体"/>
                <w:color w:val="auto"/>
                <w:kern w:val="2"/>
                <w:sz w:val="24"/>
                <w:szCs w:val="24"/>
                <w:highlight w:val="none"/>
                <w:lang w:val="zh-CN" w:eastAsia="en-US" w:bidi="zh-CN"/>
              </w:rPr>
              <w:t>从提交投标文件的截止之日起算</w:t>
            </w:r>
            <w:r>
              <w:rPr>
                <w:rFonts w:hint="eastAsia" w:ascii="宋体" w:hAnsi="宋体" w:eastAsia="宋体" w:cs="宋体"/>
                <w:color w:val="auto"/>
                <w:kern w:val="2"/>
                <w:sz w:val="24"/>
                <w:szCs w:val="24"/>
                <w:highlight w:val="none"/>
                <w:u w:val="single"/>
                <w:lang w:val="en-US" w:eastAsia="en-US" w:bidi="zh-CN"/>
              </w:rPr>
              <w:t xml:space="preserve"> 60  </w:t>
            </w:r>
            <w:r>
              <w:rPr>
                <w:rFonts w:hint="eastAsia" w:ascii="宋体" w:hAnsi="宋体" w:eastAsia="宋体" w:cs="宋体"/>
                <w:color w:val="auto"/>
                <w:kern w:val="2"/>
                <w:sz w:val="24"/>
                <w:szCs w:val="24"/>
                <w:highlight w:val="none"/>
                <w:lang w:val="zh-CN" w:eastAsia="en-US" w:bidi="zh-CN"/>
              </w:rPr>
              <w:t>日历天。</w:t>
            </w:r>
          </w:p>
        </w:tc>
        <w:tc>
          <w:tcPr>
            <w:tcW w:w="1167" w:type="pct"/>
            <w:noWrap w:val="0"/>
            <w:vAlign w:val="center"/>
          </w:tcPr>
          <w:p w14:paraId="7AB62DC4">
            <w:pPr>
              <w:widowControl w:val="0"/>
              <w:spacing w:after="0" w:line="240" w:lineRule="auto"/>
              <w:jc w:val="both"/>
              <w:rPr>
                <w:rFonts w:hint="eastAsia" w:ascii="宋体" w:hAnsi="宋体" w:eastAsia="宋体" w:cs="宋体"/>
                <w:color w:val="auto"/>
                <w:sz w:val="24"/>
                <w:szCs w:val="24"/>
                <w:highlight w:val="none"/>
                <w:lang w:val="en-US" w:eastAsia="en-US" w:bidi="ar-SA"/>
              </w:rPr>
            </w:pPr>
          </w:p>
        </w:tc>
      </w:tr>
      <w:tr w14:paraId="0F8145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39" w:hRule="atLeast"/>
          <w:jc w:val="center"/>
        </w:trPr>
        <w:tc>
          <w:tcPr>
            <w:tcW w:w="562" w:type="pct"/>
            <w:noWrap w:val="0"/>
            <w:vAlign w:val="center"/>
          </w:tcPr>
          <w:p w14:paraId="4D59961F">
            <w:pPr>
              <w:widowControl w:val="0"/>
              <w:spacing w:after="0" w:line="240" w:lineRule="auto"/>
              <w:jc w:val="center"/>
              <w:rPr>
                <w:rFonts w:hint="eastAsia"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lang w:val="en-US" w:eastAsia="zh-CN" w:bidi="ar-SA"/>
              </w:rPr>
              <w:t>6</w:t>
            </w:r>
          </w:p>
        </w:tc>
        <w:tc>
          <w:tcPr>
            <w:tcW w:w="1020" w:type="pct"/>
            <w:noWrap w:val="0"/>
            <w:vAlign w:val="center"/>
          </w:tcPr>
          <w:p w14:paraId="6CB644EF">
            <w:pPr>
              <w:widowControl w:val="0"/>
              <w:autoSpaceDE w:val="0"/>
              <w:autoSpaceDN w:val="0"/>
              <w:spacing w:before="0" w:beforeAutospacing="0" w:after="0" w:afterAutospacing="0" w:line="276" w:lineRule="auto"/>
              <w:jc w:val="center"/>
              <w:rPr>
                <w:rFonts w:hint="default" w:ascii="宋体" w:hAnsi="宋体" w:eastAsia="宋体" w:cs="宋体"/>
                <w:color w:val="auto"/>
                <w:kern w:val="2"/>
                <w:sz w:val="24"/>
                <w:szCs w:val="24"/>
                <w:highlight w:val="none"/>
                <w:lang w:val="en-US" w:eastAsia="en-US" w:bidi="zh-CN"/>
              </w:rPr>
            </w:pPr>
            <w:r>
              <w:rPr>
                <w:rFonts w:hint="eastAsia" w:ascii="宋体" w:hAnsi="宋体" w:eastAsia="宋体" w:cs="宋体"/>
                <w:color w:val="auto"/>
                <w:kern w:val="2"/>
                <w:sz w:val="24"/>
                <w:szCs w:val="24"/>
                <w:highlight w:val="none"/>
                <w:lang w:val="en-US" w:eastAsia="en-US" w:bidi="zh-CN"/>
              </w:rPr>
              <w:t>投标保证金</w:t>
            </w:r>
          </w:p>
        </w:tc>
        <w:tc>
          <w:tcPr>
            <w:tcW w:w="2249" w:type="pct"/>
            <w:noWrap w:val="0"/>
            <w:vAlign w:val="center"/>
          </w:tcPr>
          <w:p w14:paraId="69637CBF">
            <w:pPr>
              <w:widowControl w:val="0"/>
              <w:autoSpaceDE w:val="0"/>
              <w:autoSpaceDN w:val="0"/>
              <w:spacing w:before="0" w:beforeAutospacing="0" w:after="0" w:afterAutospacing="0" w:line="276" w:lineRule="auto"/>
              <w:jc w:val="both"/>
              <w:rPr>
                <w:rFonts w:hint="default" w:ascii="宋体" w:hAnsi="宋体" w:eastAsia="宋体" w:cs="宋体"/>
                <w:color w:val="auto"/>
                <w:kern w:val="2"/>
                <w:sz w:val="24"/>
                <w:szCs w:val="24"/>
                <w:highlight w:val="none"/>
                <w:lang w:val="en-US" w:eastAsia="en-US" w:bidi="zh-CN"/>
              </w:rPr>
            </w:pPr>
            <w:r>
              <w:rPr>
                <w:rFonts w:hint="eastAsia" w:ascii="宋体" w:hAnsi="宋体" w:eastAsia="宋体" w:cs="宋体"/>
                <w:color w:val="auto"/>
                <w:kern w:val="2"/>
                <w:sz w:val="24"/>
                <w:szCs w:val="24"/>
                <w:highlight w:val="none"/>
                <w:lang w:val="en-US" w:eastAsia="en-US" w:bidi="zh-CN"/>
              </w:rPr>
              <w:t>投标保证金的金额：</w:t>
            </w:r>
            <w:r>
              <w:rPr>
                <w:rFonts w:hint="eastAsia" w:ascii="宋体" w:hAnsi="宋体" w:eastAsia="宋体" w:cs="宋体"/>
                <w:color w:val="auto"/>
                <w:kern w:val="2"/>
                <w:sz w:val="24"/>
                <w:szCs w:val="24"/>
                <w:highlight w:val="none"/>
                <w:u w:val="single"/>
                <w:lang w:val="en-US" w:eastAsia="en-US" w:bidi="zh-CN"/>
              </w:rPr>
              <w:t xml:space="preserve">  10.00万元  </w:t>
            </w:r>
          </w:p>
        </w:tc>
        <w:tc>
          <w:tcPr>
            <w:tcW w:w="1167" w:type="pct"/>
            <w:noWrap w:val="0"/>
            <w:vAlign w:val="center"/>
          </w:tcPr>
          <w:p w14:paraId="2DDCD933">
            <w:pPr>
              <w:widowControl w:val="0"/>
              <w:spacing w:after="0" w:line="240" w:lineRule="auto"/>
              <w:jc w:val="both"/>
              <w:rPr>
                <w:rFonts w:hint="eastAsia" w:ascii="宋体" w:hAnsi="宋体" w:eastAsia="宋体" w:cs="宋体"/>
                <w:color w:val="auto"/>
                <w:sz w:val="24"/>
                <w:szCs w:val="24"/>
                <w:highlight w:val="none"/>
                <w:lang w:val="en-US" w:eastAsia="en-US" w:bidi="ar-SA"/>
              </w:rPr>
            </w:pPr>
          </w:p>
        </w:tc>
      </w:tr>
      <w:tr w14:paraId="3F795C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39" w:hRule="atLeast"/>
          <w:jc w:val="center"/>
        </w:trPr>
        <w:tc>
          <w:tcPr>
            <w:tcW w:w="562" w:type="pct"/>
            <w:noWrap w:val="0"/>
            <w:vAlign w:val="center"/>
          </w:tcPr>
          <w:p w14:paraId="44C5DC75">
            <w:pPr>
              <w:widowControl w:val="0"/>
              <w:spacing w:after="0" w:line="240" w:lineRule="auto"/>
              <w:jc w:val="center"/>
              <w:rPr>
                <w:rFonts w:hint="default"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lang w:val="en-US" w:eastAsia="zh-CN" w:bidi="ar-SA"/>
              </w:rPr>
              <w:t>7</w:t>
            </w:r>
          </w:p>
        </w:tc>
        <w:tc>
          <w:tcPr>
            <w:tcW w:w="1020" w:type="pct"/>
            <w:noWrap w:val="0"/>
            <w:vAlign w:val="center"/>
          </w:tcPr>
          <w:p w14:paraId="60379E51">
            <w:pPr>
              <w:widowControl w:val="0"/>
              <w:autoSpaceDE w:val="0"/>
              <w:autoSpaceDN w:val="0"/>
              <w:spacing w:before="0" w:beforeAutospacing="0" w:after="0" w:afterAutospacing="0" w:line="276" w:lineRule="auto"/>
              <w:jc w:val="center"/>
              <w:rPr>
                <w:rFonts w:hint="default" w:ascii="宋体" w:hAnsi="宋体" w:eastAsia="宋体" w:cs="宋体"/>
                <w:color w:val="auto"/>
                <w:kern w:val="2"/>
                <w:sz w:val="24"/>
                <w:szCs w:val="24"/>
                <w:highlight w:val="none"/>
                <w:lang w:val="en-US" w:eastAsia="zh-CN" w:bidi="zh-CN"/>
              </w:rPr>
            </w:pPr>
            <w:r>
              <w:rPr>
                <w:rFonts w:hint="eastAsia" w:ascii="宋体" w:hAnsi="宋体" w:eastAsia="宋体" w:cs="宋体"/>
                <w:color w:val="auto"/>
                <w:kern w:val="2"/>
                <w:sz w:val="24"/>
                <w:szCs w:val="24"/>
                <w:highlight w:val="none"/>
                <w:lang w:val="en-US" w:eastAsia="en-US" w:bidi="ar-SA"/>
              </w:rPr>
              <w:t>勘察</w:t>
            </w:r>
            <w:r>
              <w:rPr>
                <w:rFonts w:hint="eastAsia" w:ascii="宋体" w:hAnsi="宋体" w:eastAsia="宋体" w:cs="宋体"/>
                <w:color w:val="auto"/>
                <w:kern w:val="2"/>
                <w:sz w:val="24"/>
                <w:szCs w:val="24"/>
                <w:highlight w:val="none"/>
                <w:lang w:val="en-US" w:eastAsia="zh-CN" w:bidi="ar-SA"/>
              </w:rPr>
              <w:t>设计</w:t>
            </w:r>
            <w:r>
              <w:rPr>
                <w:rFonts w:hint="eastAsia" w:ascii="宋体" w:hAnsi="宋体" w:eastAsia="宋体" w:cs="宋体"/>
                <w:color w:val="auto"/>
                <w:kern w:val="2"/>
                <w:sz w:val="24"/>
                <w:szCs w:val="24"/>
                <w:highlight w:val="none"/>
                <w:lang w:val="en-US" w:eastAsia="en-US" w:bidi="ar-SA"/>
              </w:rPr>
              <w:t>方案</w:t>
            </w:r>
          </w:p>
        </w:tc>
        <w:tc>
          <w:tcPr>
            <w:tcW w:w="2249" w:type="pct"/>
            <w:noWrap w:val="0"/>
            <w:vAlign w:val="center"/>
          </w:tcPr>
          <w:p w14:paraId="4DFB433B">
            <w:pPr>
              <w:widowControl w:val="0"/>
              <w:autoSpaceDE w:val="0"/>
              <w:autoSpaceDN w:val="0"/>
              <w:spacing w:before="0" w:beforeAutospacing="0" w:after="0" w:afterAutospacing="0" w:line="276" w:lineRule="auto"/>
              <w:jc w:val="both"/>
              <w:rPr>
                <w:rFonts w:hint="eastAsia" w:ascii="宋体" w:hAnsi="宋体" w:eastAsia="宋体" w:cs="宋体"/>
                <w:color w:val="auto"/>
                <w:kern w:val="2"/>
                <w:sz w:val="24"/>
                <w:szCs w:val="24"/>
                <w:highlight w:val="none"/>
                <w:lang w:val="en-US" w:eastAsia="en-US" w:bidi="zh-CN"/>
              </w:rPr>
            </w:pPr>
            <w:r>
              <w:rPr>
                <w:rFonts w:hint="eastAsia" w:ascii="宋体" w:hAnsi="宋体" w:eastAsia="宋体" w:cs="宋体"/>
                <w:color w:val="auto"/>
                <w:kern w:val="2"/>
                <w:sz w:val="24"/>
                <w:szCs w:val="24"/>
                <w:highlight w:val="none"/>
                <w:lang w:val="en-US" w:eastAsia="en-US" w:bidi="ar-SA"/>
              </w:rPr>
              <w:t>符合第</w:t>
            </w:r>
            <w:r>
              <w:rPr>
                <w:rFonts w:hint="eastAsia" w:ascii="宋体" w:hAnsi="宋体" w:eastAsia="宋体" w:cs="宋体"/>
                <w:color w:val="auto"/>
                <w:kern w:val="2"/>
                <w:sz w:val="24"/>
                <w:szCs w:val="24"/>
                <w:highlight w:val="none"/>
                <w:lang w:val="en-US" w:eastAsia="zh-CN" w:bidi="ar-SA"/>
              </w:rPr>
              <w:t>六</w:t>
            </w:r>
            <w:r>
              <w:rPr>
                <w:rFonts w:hint="eastAsia" w:ascii="宋体" w:hAnsi="宋体" w:eastAsia="宋体" w:cs="宋体"/>
                <w:color w:val="auto"/>
                <w:kern w:val="2"/>
                <w:sz w:val="24"/>
                <w:szCs w:val="24"/>
                <w:highlight w:val="none"/>
                <w:lang w:val="en-US" w:eastAsia="en-US" w:bidi="ar-SA"/>
              </w:rPr>
              <w:t>章“发包人要求”中的实质性要求和条件</w:t>
            </w:r>
          </w:p>
        </w:tc>
        <w:tc>
          <w:tcPr>
            <w:tcW w:w="1167" w:type="pct"/>
            <w:noWrap w:val="0"/>
            <w:vAlign w:val="center"/>
          </w:tcPr>
          <w:p w14:paraId="070D9F24">
            <w:pPr>
              <w:widowControl w:val="0"/>
              <w:spacing w:after="0" w:line="240" w:lineRule="auto"/>
              <w:jc w:val="both"/>
              <w:rPr>
                <w:rFonts w:hint="eastAsia" w:ascii="宋体" w:hAnsi="宋体" w:eastAsia="宋体" w:cs="宋体"/>
                <w:color w:val="auto"/>
                <w:sz w:val="24"/>
                <w:szCs w:val="24"/>
                <w:highlight w:val="none"/>
                <w:lang w:val="en-US" w:eastAsia="en-US" w:bidi="ar-SA"/>
              </w:rPr>
            </w:pPr>
          </w:p>
        </w:tc>
      </w:tr>
      <w:tr w14:paraId="395DE2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39" w:hRule="atLeast"/>
          <w:jc w:val="center"/>
        </w:trPr>
        <w:tc>
          <w:tcPr>
            <w:tcW w:w="562" w:type="pct"/>
            <w:noWrap w:val="0"/>
            <w:vAlign w:val="center"/>
          </w:tcPr>
          <w:p w14:paraId="7E9E9666">
            <w:pPr>
              <w:widowControl w:val="0"/>
              <w:spacing w:after="0" w:line="240" w:lineRule="auto"/>
              <w:jc w:val="center"/>
              <w:rPr>
                <w:rFonts w:hint="default"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lang w:val="en-US" w:eastAsia="zh-CN" w:bidi="ar-SA"/>
              </w:rPr>
              <w:t>8</w:t>
            </w:r>
          </w:p>
        </w:tc>
        <w:tc>
          <w:tcPr>
            <w:tcW w:w="1020" w:type="pct"/>
            <w:noWrap w:val="0"/>
            <w:vAlign w:val="center"/>
          </w:tcPr>
          <w:p w14:paraId="0D143863">
            <w:pPr>
              <w:widowControl w:val="0"/>
              <w:autoSpaceDE w:val="0"/>
              <w:autoSpaceDN w:val="0"/>
              <w:spacing w:before="0" w:beforeAutospacing="0" w:after="0" w:afterAutospacing="0" w:line="276" w:lineRule="auto"/>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实质性要求和条件</w:t>
            </w:r>
          </w:p>
        </w:tc>
        <w:tc>
          <w:tcPr>
            <w:tcW w:w="2249" w:type="pct"/>
            <w:noWrap w:val="0"/>
            <w:vAlign w:val="center"/>
          </w:tcPr>
          <w:p w14:paraId="3E5A18BA">
            <w:pPr>
              <w:widowControl w:val="0"/>
              <w:autoSpaceDE w:val="0"/>
              <w:autoSpaceDN w:val="0"/>
              <w:spacing w:before="0" w:beforeAutospacing="0" w:after="0" w:afterAutospacing="0" w:line="276" w:lineRule="auto"/>
              <w:jc w:val="both"/>
              <w:rPr>
                <w:rFonts w:hint="eastAsia" w:ascii="宋体" w:hAnsi="宋体" w:eastAsia="宋体" w:cs="宋体"/>
                <w:color w:val="auto"/>
                <w:kern w:val="2"/>
                <w:sz w:val="24"/>
                <w:szCs w:val="24"/>
                <w:highlight w:val="none"/>
                <w:lang w:val="en-US" w:eastAsia="en-US" w:bidi="ar-SA"/>
              </w:rPr>
            </w:pPr>
            <w:r>
              <w:rPr>
                <w:rFonts w:hint="eastAsia" w:ascii="宋体" w:hAnsi="宋体" w:eastAsia="宋体" w:cs="宋体"/>
                <w:color w:val="auto"/>
                <w:kern w:val="2"/>
                <w:sz w:val="24"/>
                <w:szCs w:val="24"/>
                <w:highlight w:val="none"/>
                <w:lang w:val="en-US" w:eastAsia="en-US" w:bidi="ar-SA"/>
              </w:rPr>
              <w:t>完全响应招标文件的要求</w:t>
            </w:r>
          </w:p>
        </w:tc>
        <w:tc>
          <w:tcPr>
            <w:tcW w:w="1167" w:type="pct"/>
            <w:noWrap w:val="0"/>
            <w:vAlign w:val="center"/>
          </w:tcPr>
          <w:p w14:paraId="779C185F">
            <w:pPr>
              <w:widowControl w:val="0"/>
              <w:spacing w:after="0" w:line="240" w:lineRule="auto"/>
              <w:jc w:val="both"/>
              <w:rPr>
                <w:rFonts w:hint="eastAsia" w:ascii="宋体" w:hAnsi="宋体" w:eastAsia="宋体" w:cs="宋体"/>
                <w:color w:val="auto"/>
                <w:sz w:val="24"/>
                <w:szCs w:val="24"/>
                <w:highlight w:val="none"/>
                <w:lang w:val="en-US" w:eastAsia="en-US" w:bidi="ar-SA"/>
              </w:rPr>
            </w:pPr>
          </w:p>
        </w:tc>
      </w:tr>
      <w:tr w14:paraId="28B2C8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39" w:hRule="atLeast"/>
          <w:jc w:val="center"/>
        </w:trPr>
        <w:tc>
          <w:tcPr>
            <w:tcW w:w="562" w:type="pct"/>
            <w:noWrap w:val="0"/>
            <w:vAlign w:val="center"/>
          </w:tcPr>
          <w:p w14:paraId="5C81F570">
            <w:pPr>
              <w:widowControl w:val="0"/>
              <w:spacing w:after="0" w:line="240" w:lineRule="auto"/>
              <w:jc w:val="center"/>
              <w:rPr>
                <w:rFonts w:hint="default"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lang w:val="en-US" w:eastAsia="zh-CN" w:bidi="ar-SA"/>
              </w:rPr>
              <w:t>9</w:t>
            </w:r>
          </w:p>
        </w:tc>
        <w:tc>
          <w:tcPr>
            <w:tcW w:w="1020" w:type="pct"/>
            <w:noWrap w:val="0"/>
            <w:vAlign w:val="center"/>
          </w:tcPr>
          <w:p w14:paraId="061E09AE">
            <w:pPr>
              <w:widowControl w:val="0"/>
              <w:autoSpaceDE w:val="0"/>
              <w:autoSpaceDN w:val="0"/>
              <w:spacing w:before="0" w:beforeAutospacing="0" w:after="0" w:afterAutospacing="0" w:line="276" w:lineRule="auto"/>
              <w:jc w:val="center"/>
              <w:rPr>
                <w:rFonts w:hint="default"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权利义务</w:t>
            </w:r>
          </w:p>
        </w:tc>
        <w:tc>
          <w:tcPr>
            <w:tcW w:w="2249" w:type="pct"/>
            <w:noWrap w:val="0"/>
            <w:vAlign w:val="center"/>
          </w:tcPr>
          <w:p w14:paraId="2FAF37AF">
            <w:pPr>
              <w:widowControl w:val="0"/>
              <w:autoSpaceDE w:val="0"/>
              <w:autoSpaceDN w:val="0"/>
              <w:spacing w:before="0" w:beforeAutospacing="0" w:after="0" w:afterAutospacing="0" w:line="276" w:lineRule="auto"/>
              <w:jc w:val="both"/>
              <w:rPr>
                <w:rFonts w:hint="eastAsia" w:ascii="宋体" w:hAnsi="宋体" w:eastAsia="宋体" w:cs="宋体"/>
                <w:color w:val="auto"/>
                <w:kern w:val="2"/>
                <w:sz w:val="24"/>
                <w:szCs w:val="24"/>
                <w:highlight w:val="none"/>
                <w:lang w:val="en-US" w:eastAsia="en-US" w:bidi="ar-SA"/>
              </w:rPr>
            </w:pPr>
            <w:r>
              <w:rPr>
                <w:rFonts w:hint="eastAsia" w:ascii="宋体" w:hAnsi="宋体" w:eastAsia="宋体" w:cs="宋体"/>
                <w:color w:val="auto"/>
                <w:kern w:val="2"/>
                <w:sz w:val="24"/>
                <w:szCs w:val="24"/>
                <w:highlight w:val="none"/>
                <w:lang w:val="en-US" w:eastAsia="en-US" w:bidi="ar-SA"/>
              </w:rPr>
              <w:t>符合第二章“投标人须知”第 1.12.1 项规定和第五章“合同条款与主要条款”中的实质性要求和条件。</w:t>
            </w:r>
          </w:p>
        </w:tc>
        <w:tc>
          <w:tcPr>
            <w:tcW w:w="1167" w:type="pct"/>
            <w:noWrap w:val="0"/>
            <w:vAlign w:val="center"/>
          </w:tcPr>
          <w:p w14:paraId="44D7FF08">
            <w:pPr>
              <w:widowControl w:val="0"/>
              <w:spacing w:after="0" w:line="240" w:lineRule="auto"/>
              <w:jc w:val="both"/>
              <w:rPr>
                <w:rFonts w:hint="eastAsia" w:ascii="宋体" w:hAnsi="宋体" w:eastAsia="宋体" w:cs="宋体"/>
                <w:color w:val="auto"/>
                <w:sz w:val="24"/>
                <w:szCs w:val="24"/>
                <w:highlight w:val="none"/>
                <w:lang w:val="en-US" w:eastAsia="en-US" w:bidi="ar-SA"/>
              </w:rPr>
            </w:pPr>
          </w:p>
        </w:tc>
      </w:tr>
    </w:tbl>
    <w:p w14:paraId="7D34E2A2">
      <w:pPr>
        <w:widowControl w:val="0"/>
        <w:spacing w:after="120" w:line="276" w:lineRule="auto"/>
        <w:ind w:firstLine="400"/>
        <w:rPr>
          <w:rFonts w:hint="eastAsia" w:ascii="Times New Roman" w:hAnsi="Times New Roman" w:eastAsia="宋体" w:cs="Times New Roman"/>
          <w:color w:val="auto"/>
          <w:sz w:val="20"/>
          <w:szCs w:val="22"/>
          <w:highlight w:val="none"/>
          <w:lang w:val="en-US" w:eastAsia="en-US" w:bidi="ar-SA"/>
        </w:rPr>
      </w:pPr>
    </w:p>
    <w:p w14:paraId="3B599732">
      <w:pPr>
        <w:adjustRightInd w:val="0"/>
        <w:snapToGrid w:val="0"/>
        <w:spacing w:after="0" w:line="336" w:lineRule="auto"/>
        <w:ind w:left="3120" w:leftChars="1300" w:right="0" w:rightChars="0" w:firstLine="480" w:firstLineChars="200"/>
        <w:jc w:val="both"/>
        <w:rPr>
          <w:rFonts w:ascii="宋体" w:hAnsi="宋体" w:eastAsia="宋体" w:cs="Times New Roman"/>
          <w:color w:val="auto"/>
          <w:kern w:val="2"/>
          <w:sz w:val="24"/>
          <w:szCs w:val="24"/>
          <w:highlight w:val="none"/>
          <w:lang w:eastAsia="zh-CN"/>
        </w:rPr>
      </w:pPr>
    </w:p>
    <w:p w14:paraId="218CC575">
      <w:pPr>
        <w:pageBreakBefore/>
        <w:spacing w:after="0" w:line="360" w:lineRule="auto"/>
        <w:ind w:left="0" w:leftChars="0" w:right="0" w:rightChars="0" w:firstLine="0" w:firstLineChars="0"/>
        <w:jc w:val="center"/>
        <w:outlineLvl w:val="2"/>
        <w:rPr>
          <w:rFonts w:hint="eastAsia" w:ascii="宋体" w:hAnsi="宋体" w:eastAsia="宋体" w:cs="宋体"/>
          <w:b/>
          <w:bCs/>
          <w:color w:val="auto"/>
          <w:kern w:val="0"/>
          <w:sz w:val="32"/>
          <w:szCs w:val="32"/>
          <w:highlight w:val="none"/>
          <w:lang w:eastAsia="zh-CN"/>
        </w:rPr>
      </w:pPr>
      <w:bookmarkStart w:id="13" w:name="_Toc13881"/>
      <w:r>
        <w:rPr>
          <w:rFonts w:hint="eastAsia" w:ascii="宋体" w:hAnsi="宋体" w:eastAsia="宋体" w:cs="Microsoft JhengHei"/>
          <w:b/>
          <w:color w:val="auto"/>
          <w:kern w:val="0"/>
          <w:sz w:val="36"/>
          <w:szCs w:val="36"/>
          <w:highlight w:val="none"/>
          <w:lang w:eastAsia="zh-CN"/>
        </w:rPr>
        <w:t>二、法定代表人证明书及授权委托书</w:t>
      </w:r>
      <w:bookmarkEnd w:id="13"/>
    </w:p>
    <w:p w14:paraId="7E05D84C">
      <w:pPr>
        <w:spacing w:after="0" w:line="360" w:lineRule="auto"/>
        <w:ind w:left="0" w:leftChars="0" w:right="0" w:rightChars="0" w:firstLine="0" w:firstLineChars="0"/>
        <w:jc w:val="center"/>
        <w:rPr>
          <w:rFonts w:ascii="宋体" w:hAnsi="宋体" w:eastAsia="宋体" w:cs="Times New Roman"/>
          <w:b/>
          <w:bCs/>
          <w:color w:val="auto"/>
          <w:kern w:val="2"/>
          <w:sz w:val="30"/>
          <w:szCs w:val="30"/>
          <w:highlight w:val="none"/>
          <w:lang w:eastAsia="zh-CN"/>
        </w:rPr>
      </w:pPr>
    </w:p>
    <w:p w14:paraId="40695CDA">
      <w:pPr>
        <w:spacing w:after="0" w:line="360" w:lineRule="auto"/>
        <w:ind w:left="0" w:leftChars="0" w:right="0" w:rightChars="0" w:firstLine="0" w:firstLineChars="0"/>
        <w:jc w:val="center"/>
        <w:rPr>
          <w:rFonts w:hint="eastAsia" w:ascii="宋体" w:hAnsi="宋体" w:eastAsia="宋体" w:cs="Times New Roman"/>
          <w:b/>
          <w:bCs/>
          <w:color w:val="auto"/>
          <w:kern w:val="2"/>
          <w:sz w:val="30"/>
          <w:szCs w:val="30"/>
          <w:highlight w:val="none"/>
          <w:lang w:eastAsia="zh-CN"/>
        </w:rPr>
      </w:pPr>
      <w:r>
        <w:rPr>
          <w:rFonts w:hint="eastAsia" w:ascii="宋体" w:hAnsi="宋体" w:eastAsia="宋体" w:cs="Times New Roman"/>
          <w:b/>
          <w:bCs/>
          <w:color w:val="auto"/>
          <w:kern w:val="2"/>
          <w:sz w:val="30"/>
          <w:szCs w:val="30"/>
          <w:highlight w:val="none"/>
          <w:lang w:eastAsia="zh-CN"/>
        </w:rPr>
        <w:t>（一）法定代表人证明书</w:t>
      </w:r>
    </w:p>
    <w:p w14:paraId="6DF20847">
      <w:pPr>
        <w:spacing w:after="0" w:line="360" w:lineRule="auto"/>
        <w:ind w:left="0" w:leftChars="0" w:right="0" w:rightChars="0" w:firstLine="480" w:firstLineChars="200"/>
        <w:jc w:val="both"/>
        <w:rPr>
          <w:rFonts w:ascii="宋体" w:hAnsi="宋体" w:eastAsia="宋体" w:cs="Times New Roman"/>
          <w:color w:val="auto"/>
          <w:kern w:val="2"/>
          <w:sz w:val="24"/>
          <w:szCs w:val="24"/>
          <w:highlight w:val="none"/>
          <w:lang w:eastAsia="zh-CN"/>
        </w:rPr>
      </w:pPr>
    </w:p>
    <w:p w14:paraId="1C07D3E5">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（投标人名称（</w:t>
      </w:r>
      <w:r>
        <w:rPr>
          <w:rFonts w:hint="eastAsia" w:ascii="宋体" w:hAnsi="宋体" w:eastAsia="宋体" w:cs="Times New Roman"/>
          <w:color w:val="auto"/>
          <w:kern w:val="2"/>
          <w:sz w:val="24"/>
          <w:szCs w:val="24"/>
          <w:highlight w:val="none"/>
          <w:lang w:val="en-US" w:eastAsia="zh-CN"/>
        </w:rPr>
        <w:t>或牵头人名称）</w:t>
      </w:r>
      <w:r>
        <w:rPr>
          <w:rFonts w:hint="eastAsia" w:ascii="宋体" w:hAnsi="宋体" w:eastAsia="宋体" w:cs="Times New Roman"/>
          <w:color w:val="auto"/>
          <w:kern w:val="2"/>
          <w:sz w:val="24"/>
          <w:szCs w:val="24"/>
          <w:highlight w:val="none"/>
          <w:lang w:eastAsia="zh-CN"/>
        </w:rPr>
        <w:t>）：</w:t>
      </w:r>
      <w:r>
        <w:rPr>
          <w:rFonts w:hint="eastAsia" w:ascii="宋体" w:hAnsi="宋体" w:eastAsia="宋体" w:cs="Times New Roman"/>
          <w:color w:val="auto"/>
          <w:kern w:val="2"/>
          <w:sz w:val="24"/>
          <w:szCs w:val="24"/>
          <w:highlight w:val="none"/>
          <w:u w:val="single"/>
          <w:lang w:eastAsia="zh-CN"/>
        </w:rPr>
        <w:t xml:space="preserve">     广东省建筑设计研究院集团股份有限公司      </w:t>
      </w:r>
      <w:r>
        <w:rPr>
          <w:rFonts w:hint="eastAsia" w:ascii="宋体" w:hAnsi="宋体" w:eastAsia="宋体" w:cs="Times New Roman"/>
          <w:color w:val="auto"/>
          <w:kern w:val="2"/>
          <w:sz w:val="24"/>
          <w:szCs w:val="24"/>
          <w:highlight w:val="none"/>
          <w:lang w:eastAsia="zh-CN"/>
        </w:rPr>
        <w:t xml:space="preserve"> </w:t>
      </w:r>
    </w:p>
    <w:p w14:paraId="6968207E">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姓名：</w:t>
      </w:r>
      <w:r>
        <w:rPr>
          <w:rFonts w:hint="eastAsia" w:ascii="宋体" w:hAnsi="宋体" w:eastAsia="宋体" w:cs="Times New Roman"/>
          <w:color w:val="auto"/>
          <w:kern w:val="2"/>
          <w:sz w:val="24"/>
          <w:szCs w:val="24"/>
          <w:highlight w:val="none"/>
          <w:u w:val="single"/>
          <w:lang w:eastAsia="zh-CN"/>
        </w:rPr>
        <w:t xml:space="preserve">   李巍   </w:t>
      </w:r>
      <w:r>
        <w:rPr>
          <w:rFonts w:hint="eastAsia" w:ascii="宋体" w:hAnsi="宋体" w:eastAsia="宋体" w:cs="Times New Roman"/>
          <w:color w:val="auto"/>
          <w:kern w:val="2"/>
          <w:sz w:val="24"/>
          <w:szCs w:val="24"/>
          <w:highlight w:val="none"/>
          <w:lang w:eastAsia="zh-CN"/>
        </w:rPr>
        <w:t xml:space="preserve"> 性别：</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val="en-US" w:eastAsia="zh-CN"/>
        </w:rPr>
        <w:t>男</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lang w:eastAsia="zh-CN"/>
        </w:rPr>
        <w:t>年龄：</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val="en-US" w:eastAsia="zh-CN"/>
        </w:rPr>
        <w:t>51岁</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lang w:eastAsia="zh-CN"/>
        </w:rPr>
        <w:t>职务：</w:t>
      </w:r>
      <w:r>
        <w:rPr>
          <w:rFonts w:hint="eastAsia" w:ascii="宋体" w:hAnsi="宋体" w:eastAsia="宋体" w:cs="Times New Roman"/>
          <w:color w:val="auto"/>
          <w:kern w:val="2"/>
          <w:sz w:val="24"/>
          <w:szCs w:val="24"/>
          <w:highlight w:val="none"/>
          <w:u w:val="single"/>
          <w:lang w:eastAsia="zh-CN"/>
        </w:rPr>
        <w:t xml:space="preserve">  党委书记、董事长、总经理  </w:t>
      </w:r>
    </w:p>
    <w:p w14:paraId="08AA9B5D">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系</w:t>
      </w:r>
      <w:r>
        <w:rPr>
          <w:rFonts w:hint="eastAsia" w:ascii="宋体" w:hAnsi="宋体" w:eastAsia="宋体" w:cs="Times New Roman"/>
          <w:color w:val="auto"/>
          <w:kern w:val="2"/>
          <w:sz w:val="24"/>
          <w:szCs w:val="24"/>
          <w:highlight w:val="none"/>
          <w:u w:val="single"/>
          <w:lang w:eastAsia="zh-CN"/>
        </w:rPr>
        <w:t xml:space="preserve">  广东省建筑设计研究院集团股份有限公司</w:t>
      </w:r>
      <w:r>
        <w:rPr>
          <w:rFonts w:hint="eastAsia" w:ascii="宋体" w:hAnsi="宋体" w:eastAsia="宋体" w:cs="Times New Roman"/>
          <w:color w:val="auto"/>
          <w:kern w:val="2"/>
          <w:sz w:val="24"/>
          <w:szCs w:val="24"/>
          <w:highlight w:val="none"/>
          <w:lang w:eastAsia="zh-CN"/>
        </w:rPr>
        <w:t>（投标人名称（</w:t>
      </w:r>
      <w:r>
        <w:rPr>
          <w:rFonts w:hint="eastAsia" w:ascii="宋体" w:hAnsi="宋体" w:eastAsia="宋体" w:cs="Times New Roman"/>
          <w:color w:val="auto"/>
          <w:kern w:val="2"/>
          <w:sz w:val="24"/>
          <w:szCs w:val="24"/>
          <w:highlight w:val="none"/>
          <w:lang w:val="en-US" w:eastAsia="zh-CN"/>
        </w:rPr>
        <w:t>或牵头人名称）</w:t>
      </w:r>
      <w:r>
        <w:rPr>
          <w:rFonts w:hint="eastAsia" w:ascii="宋体" w:hAnsi="宋体" w:eastAsia="宋体" w:cs="Times New Roman"/>
          <w:color w:val="auto"/>
          <w:kern w:val="2"/>
          <w:sz w:val="24"/>
          <w:szCs w:val="24"/>
          <w:highlight w:val="none"/>
          <w:lang w:eastAsia="zh-CN"/>
        </w:rPr>
        <w:t>）的法定代表人。</w:t>
      </w:r>
    </w:p>
    <w:p w14:paraId="1EE4338E">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特此证明。</w:t>
      </w:r>
    </w:p>
    <w:p w14:paraId="7CECEBD6">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p>
    <w:p w14:paraId="013A61A7">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附：法定代表人身份证扫描件。</w:t>
      </w:r>
    </w:p>
    <w:p w14:paraId="758CA36F">
      <w:pPr>
        <w:spacing w:after="0" w:line="24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p>
    <w:p w14:paraId="471AA97F">
      <w:pPr>
        <w:adjustRightInd w:val="0"/>
        <w:snapToGrid w:val="0"/>
        <w:spacing w:after="0" w:line="360" w:lineRule="auto"/>
        <w:ind w:left="0" w:leftChars="0" w:right="0" w:rightChars="0" w:firstLine="0" w:firstLineChars="0"/>
        <w:jc w:val="both"/>
        <w:rPr>
          <w:rFonts w:hint="eastAsia" w:ascii="宋体" w:hAnsi="宋体" w:eastAsia="宋体" w:cs="Times New Roman"/>
          <w:color w:val="auto"/>
          <w:kern w:val="2"/>
          <w:sz w:val="24"/>
          <w:szCs w:val="24"/>
          <w:highlight w:val="none"/>
          <w:lang w:eastAsia="zh-CN"/>
        </w:rPr>
      </w:pPr>
    </w:p>
    <w:p w14:paraId="0D69BE05">
      <w:pPr>
        <w:adjustRightInd w:val="0"/>
        <w:snapToGrid w:val="0"/>
        <w:spacing w:after="0" w:line="360" w:lineRule="auto"/>
        <w:ind w:left="0" w:leftChars="0" w:right="0" w:rightChars="0" w:firstLine="0" w:firstLineChars="0"/>
        <w:jc w:val="both"/>
        <w:rPr>
          <w:rFonts w:hint="eastAsia" w:ascii="宋体" w:hAnsi="宋体" w:eastAsia="宋体" w:cs="Times New Roman"/>
          <w:color w:val="auto"/>
          <w:kern w:val="2"/>
          <w:sz w:val="24"/>
          <w:szCs w:val="24"/>
          <w:highlight w:val="none"/>
          <w:lang w:eastAsia="zh-CN"/>
        </w:rPr>
      </w:pPr>
    </w:p>
    <w:p w14:paraId="3BA51835">
      <w:pPr>
        <w:adjustRightInd w:val="0"/>
        <w:snapToGrid w:val="0"/>
        <w:spacing w:after="0" w:line="360" w:lineRule="auto"/>
        <w:ind w:left="0" w:leftChars="0" w:right="0" w:rightChars="0" w:firstLine="0" w:firstLineChars="0"/>
        <w:jc w:val="both"/>
        <w:rPr>
          <w:rFonts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 xml:space="preserve"> </w:t>
      </w:r>
    </w:p>
    <w:tbl>
      <w:tblPr>
        <w:tblStyle w:val="7"/>
        <w:tblW w:w="85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522"/>
      </w:tblGrid>
      <w:tr w14:paraId="7E8CC8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11" w:hRule="atLeast"/>
          <w:jc w:val="center"/>
        </w:trPr>
        <w:tc>
          <w:tcPr>
            <w:tcW w:w="8522" w:type="dxa"/>
            <w:tcBorders>
              <w:top w:val="single" w:color="000000" w:sz="4" w:space="0"/>
              <w:left w:val="single" w:color="000000" w:sz="4" w:space="0"/>
              <w:bottom w:val="single" w:color="000000" w:sz="4" w:space="0"/>
              <w:right w:val="single" w:color="000000" w:sz="4" w:space="0"/>
            </w:tcBorders>
            <w:noWrap w:val="0"/>
            <w:vAlign w:val="center"/>
          </w:tcPr>
          <w:p w14:paraId="79534985">
            <w:pPr>
              <w:keepNext w:val="0"/>
              <w:keepLines w:val="0"/>
              <w:widowControl w:val="0"/>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kern w:val="0"/>
                <w:sz w:val="24"/>
                <w:szCs w:val="22"/>
                <w:lang w:val="en-US" w:eastAsia="en-US"/>
              </w:rPr>
            </w:pPr>
            <w:r>
              <w:rPr>
                <w:rFonts w:hint="default" w:ascii="Times New Roman" w:hAnsi="Times New Roman" w:eastAsia="宋体" w:cs="Times New Roman"/>
                <w:snapToGrid w:val="0"/>
                <w:color w:val="000000"/>
                <w:kern w:val="0"/>
                <w:sz w:val="22"/>
                <w:szCs w:val="21"/>
                <w:lang w:val="en-US" w:eastAsia="zh-CN" w:bidi="ar"/>
              </w:rPr>
              <w:drawing>
                <wp:inline distT="0" distB="0" distL="114300" distR="114300">
                  <wp:extent cx="2522220" cy="1562100"/>
                  <wp:effectExtent l="0" t="0" r="11430" b="0"/>
                  <wp:docPr id="1" name="图片 3" descr="身份证扫描件（李巍）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身份证扫描件（李巍）正"/>
                          <pic:cNvPicPr>
                            <a:picLocks noChangeAspect="1"/>
                          </pic:cNvPicPr>
                        </pic:nvPicPr>
                        <pic:blipFill>
                          <a:blip r:embed="rId8"/>
                          <a:stretch>
                            <a:fillRect/>
                          </a:stretch>
                        </pic:blipFill>
                        <pic:spPr>
                          <a:xfrm>
                            <a:off x="0" y="0"/>
                            <a:ext cx="2522220" cy="1562100"/>
                          </a:xfrm>
                          <a:prstGeom prst="rect">
                            <a:avLst/>
                          </a:prstGeom>
                          <a:noFill/>
                          <a:ln>
                            <a:noFill/>
                          </a:ln>
                        </pic:spPr>
                      </pic:pic>
                    </a:graphicData>
                  </a:graphic>
                </wp:inline>
              </w:drawing>
            </w:r>
            <w:r>
              <w:rPr>
                <w:rFonts w:hint="default" w:ascii="Times New Roman" w:hAnsi="Times New Roman" w:eastAsia="宋体" w:cs="Times New Roman"/>
                <w:snapToGrid w:val="0"/>
                <w:color w:val="000000"/>
                <w:kern w:val="0"/>
                <w:sz w:val="22"/>
                <w:szCs w:val="21"/>
                <w:lang w:val="en-US" w:eastAsia="zh-CN" w:bidi="ar"/>
              </w:rPr>
              <w:drawing>
                <wp:inline distT="0" distB="0" distL="114300" distR="114300">
                  <wp:extent cx="2542540" cy="1598295"/>
                  <wp:effectExtent l="0" t="0" r="10160" b="1905"/>
                  <wp:docPr id="3" name="图片 4" descr="身份证扫描件（李巍）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身份证扫描件（李巍）反"/>
                          <pic:cNvPicPr>
                            <a:picLocks noChangeAspect="1"/>
                          </pic:cNvPicPr>
                        </pic:nvPicPr>
                        <pic:blipFill>
                          <a:blip r:embed="rId9"/>
                          <a:stretch>
                            <a:fillRect/>
                          </a:stretch>
                        </pic:blipFill>
                        <pic:spPr>
                          <a:xfrm>
                            <a:off x="0" y="0"/>
                            <a:ext cx="2542540" cy="1598295"/>
                          </a:xfrm>
                          <a:prstGeom prst="rect">
                            <a:avLst/>
                          </a:prstGeom>
                          <a:noFill/>
                          <a:ln>
                            <a:noFill/>
                          </a:ln>
                        </pic:spPr>
                      </pic:pic>
                    </a:graphicData>
                  </a:graphic>
                </wp:inline>
              </w:drawing>
            </w:r>
          </w:p>
          <w:p w14:paraId="0D311C69">
            <w:pPr>
              <w:spacing w:after="200" w:line="360" w:lineRule="auto"/>
              <w:ind w:left="0" w:leftChars="0" w:right="0" w:rightChars="0" w:firstLine="0" w:firstLineChars="0"/>
              <w:jc w:val="center"/>
              <w:rPr>
                <w:rFonts w:ascii="宋体" w:hAnsi="宋体" w:eastAsia="宋体" w:cs="Times New Roman"/>
                <w:color w:val="auto"/>
                <w:kern w:val="0"/>
                <w:sz w:val="24"/>
                <w:szCs w:val="24"/>
                <w:highlight w:val="none"/>
                <w:lang w:eastAsia="zh-CN"/>
              </w:rPr>
            </w:pPr>
          </w:p>
        </w:tc>
      </w:tr>
    </w:tbl>
    <w:p w14:paraId="5A73C57B">
      <w:pPr>
        <w:adjustRightInd w:val="0"/>
        <w:snapToGrid w:val="0"/>
        <w:spacing w:after="0" w:line="360" w:lineRule="auto"/>
        <w:ind w:left="0" w:leftChars="0" w:right="0" w:rightChars="0" w:firstLine="0" w:firstLineChars="0"/>
        <w:jc w:val="both"/>
        <w:rPr>
          <w:rFonts w:hint="eastAsia" w:ascii="宋体" w:hAnsi="宋体" w:eastAsia="宋体" w:cs="Times New Roman"/>
          <w:color w:val="auto"/>
          <w:kern w:val="2"/>
          <w:sz w:val="24"/>
          <w:szCs w:val="24"/>
          <w:highlight w:val="none"/>
          <w:lang w:eastAsia="zh-CN"/>
        </w:rPr>
      </w:pPr>
    </w:p>
    <w:p w14:paraId="40DD3BDA">
      <w:pPr>
        <w:spacing w:after="0" w:line="360" w:lineRule="auto"/>
        <w:ind w:left="0" w:leftChars="0" w:right="0" w:rightChars="0" w:firstLine="422" w:firstLineChars="200"/>
        <w:jc w:val="both"/>
        <w:rPr>
          <w:rFonts w:hint="eastAsia" w:ascii="宋体" w:hAnsi="宋体" w:eastAsia="宋体" w:cs="Times New Roman"/>
          <w:b/>
          <w:bCs/>
          <w:color w:val="auto"/>
          <w:kern w:val="2"/>
          <w:sz w:val="21"/>
          <w:szCs w:val="21"/>
          <w:highlight w:val="none"/>
          <w:lang w:eastAsia="zh-CN"/>
        </w:rPr>
      </w:pPr>
      <w:r>
        <w:rPr>
          <w:rFonts w:hint="eastAsia" w:ascii="宋体" w:hAnsi="宋体" w:eastAsia="宋体" w:cs="Times New Roman"/>
          <w:b/>
          <w:bCs/>
          <w:color w:val="auto"/>
          <w:kern w:val="2"/>
          <w:sz w:val="21"/>
          <w:szCs w:val="21"/>
          <w:highlight w:val="none"/>
          <w:lang w:eastAsia="zh-CN"/>
        </w:rPr>
        <w:t>注：</w:t>
      </w:r>
      <w:bookmarkStart w:id="14" w:name="_Hlk65691317"/>
      <w:r>
        <w:rPr>
          <w:rFonts w:hint="eastAsia" w:ascii="宋体" w:hAnsi="宋体" w:eastAsia="宋体" w:cs="Times New Roman"/>
          <w:b/>
          <w:bCs/>
          <w:color w:val="auto"/>
          <w:kern w:val="2"/>
          <w:sz w:val="21"/>
          <w:szCs w:val="21"/>
          <w:highlight w:val="none"/>
          <w:lang w:eastAsia="zh-CN"/>
        </w:rPr>
        <w:t>若为联合体的，由联合体牵头人提供本证明即可，此处投标人名称填牵头人单位的名称。</w:t>
      </w:r>
      <w:bookmarkEnd w:id="14"/>
    </w:p>
    <w:p w14:paraId="52594349">
      <w:pPr>
        <w:adjustRightInd w:val="0"/>
        <w:snapToGrid w:val="0"/>
        <w:spacing w:after="0" w:line="360" w:lineRule="auto"/>
        <w:ind w:left="0" w:leftChars="0" w:right="0" w:rightChars="0" w:firstLine="0" w:firstLineChars="0"/>
        <w:jc w:val="center"/>
        <w:rPr>
          <w:rFonts w:hint="eastAsia" w:ascii="宋体" w:hAnsi="宋体" w:eastAsia="宋体" w:cs="Times New Roman"/>
          <w:b/>
          <w:bCs/>
          <w:color w:val="auto"/>
          <w:kern w:val="2"/>
          <w:sz w:val="30"/>
          <w:szCs w:val="30"/>
          <w:highlight w:val="none"/>
          <w:lang w:eastAsia="zh-CN"/>
        </w:rPr>
      </w:pPr>
      <w:r>
        <w:rPr>
          <w:rFonts w:hint="eastAsia" w:ascii="宋体" w:hAnsi="宋体" w:eastAsia="宋体" w:cs="Times New Roman"/>
          <w:color w:val="auto"/>
          <w:kern w:val="2"/>
          <w:sz w:val="24"/>
          <w:szCs w:val="24"/>
          <w:highlight w:val="none"/>
          <w:lang w:eastAsia="zh-CN"/>
        </w:rPr>
        <w:br w:type="page"/>
      </w:r>
      <w:r>
        <w:rPr>
          <w:rFonts w:hint="eastAsia" w:ascii="宋体" w:hAnsi="宋体" w:eastAsia="宋体" w:cs="Times New Roman"/>
          <w:b/>
          <w:bCs/>
          <w:color w:val="auto"/>
          <w:kern w:val="2"/>
          <w:sz w:val="30"/>
          <w:szCs w:val="30"/>
          <w:highlight w:val="none"/>
          <w:lang w:eastAsia="zh-CN"/>
        </w:rPr>
        <w:t>（二）授权委托书</w:t>
      </w:r>
    </w:p>
    <w:p w14:paraId="1860D4D2">
      <w:pPr>
        <w:spacing w:after="0" w:line="240" w:lineRule="auto"/>
        <w:ind w:left="0" w:leftChars="0" w:right="0" w:rightChars="0" w:firstLine="420" w:firstLineChars="200"/>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eastAsia="zh-CN"/>
        </w:rPr>
        <w:t xml:space="preserve"> </w:t>
      </w:r>
    </w:p>
    <w:p w14:paraId="50634073">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本人</w:t>
      </w:r>
      <w:r>
        <w:rPr>
          <w:rFonts w:ascii="宋体" w:hAnsi="宋体" w:eastAsia="宋体" w:cs="Times New Roman"/>
          <w:color w:val="auto"/>
          <w:kern w:val="2"/>
          <w:sz w:val="24"/>
          <w:szCs w:val="24"/>
          <w:highlight w:val="none"/>
          <w:u w:val="single" w:color="000000"/>
          <w:lang w:eastAsia="zh-CN"/>
        </w:rPr>
        <w:t xml:space="preserve">  </w:t>
      </w:r>
      <w:r>
        <w:rPr>
          <w:rFonts w:hint="eastAsia" w:ascii="宋体" w:hAnsi="宋体" w:eastAsia="宋体" w:cs="Times New Roman"/>
          <w:color w:val="auto"/>
          <w:kern w:val="2"/>
          <w:sz w:val="24"/>
          <w:szCs w:val="24"/>
          <w:highlight w:val="none"/>
          <w:u w:val="single" w:color="000000"/>
          <w:lang w:eastAsia="zh-CN"/>
        </w:rPr>
        <w:t xml:space="preserve"> 李巍</w:t>
      </w:r>
      <w:r>
        <w:rPr>
          <w:rFonts w:ascii="宋体" w:hAnsi="宋体" w:eastAsia="宋体" w:cs="Times New Roman"/>
          <w:color w:val="auto"/>
          <w:kern w:val="2"/>
          <w:sz w:val="24"/>
          <w:szCs w:val="24"/>
          <w:highlight w:val="none"/>
          <w:u w:val="single" w:color="000000"/>
          <w:lang w:eastAsia="zh-CN"/>
        </w:rPr>
        <w:t xml:space="preserve">  </w:t>
      </w:r>
      <w:r>
        <w:rPr>
          <w:rFonts w:hint="eastAsia" w:ascii="宋体" w:hAnsi="宋体" w:eastAsia="宋体" w:cs="Times New Roman"/>
          <w:color w:val="auto"/>
          <w:kern w:val="2"/>
          <w:sz w:val="24"/>
          <w:szCs w:val="24"/>
          <w:highlight w:val="none"/>
          <w:lang w:eastAsia="zh-CN"/>
        </w:rPr>
        <w:t>（姓名）系</w:t>
      </w:r>
      <w:r>
        <w:rPr>
          <w:rFonts w:ascii="宋体" w:hAnsi="宋体" w:eastAsia="宋体" w:cs="Times New Roman"/>
          <w:color w:val="auto"/>
          <w:kern w:val="2"/>
          <w:sz w:val="24"/>
          <w:szCs w:val="24"/>
          <w:highlight w:val="none"/>
          <w:u w:val="single" w:color="000000"/>
          <w:lang w:eastAsia="zh-CN"/>
        </w:rPr>
        <w:t xml:space="preserve">   </w:t>
      </w:r>
      <w:r>
        <w:rPr>
          <w:rFonts w:hint="eastAsia" w:ascii="宋体" w:hAnsi="宋体" w:eastAsia="宋体" w:cs="Times New Roman"/>
          <w:color w:val="auto"/>
          <w:kern w:val="2"/>
          <w:sz w:val="24"/>
          <w:szCs w:val="24"/>
          <w:highlight w:val="none"/>
          <w:u w:val="single" w:color="000000"/>
          <w:lang w:eastAsia="zh-CN"/>
        </w:rPr>
        <w:t xml:space="preserve"> 广东省建筑设计研究院集团股份有限公司</w:t>
      </w:r>
      <w:r>
        <w:rPr>
          <w:rFonts w:ascii="宋体" w:hAnsi="宋体" w:eastAsia="宋体" w:cs="Times New Roman"/>
          <w:color w:val="auto"/>
          <w:kern w:val="2"/>
          <w:sz w:val="24"/>
          <w:szCs w:val="24"/>
          <w:highlight w:val="none"/>
          <w:u w:val="single" w:color="000000"/>
          <w:lang w:eastAsia="zh-CN"/>
        </w:rPr>
        <w:t xml:space="preserve">   </w:t>
      </w:r>
      <w:r>
        <w:rPr>
          <w:rFonts w:hint="eastAsia" w:ascii="宋体" w:hAnsi="宋体" w:eastAsia="宋体" w:cs="Times New Roman"/>
          <w:color w:val="auto"/>
          <w:kern w:val="2"/>
          <w:sz w:val="24"/>
          <w:szCs w:val="24"/>
          <w:highlight w:val="none"/>
          <w:lang w:eastAsia="zh-CN"/>
        </w:rPr>
        <w:t>（投标人名称（</w:t>
      </w:r>
      <w:r>
        <w:rPr>
          <w:rFonts w:hint="eastAsia" w:ascii="宋体" w:hAnsi="宋体" w:eastAsia="宋体" w:cs="Times New Roman"/>
          <w:color w:val="auto"/>
          <w:kern w:val="2"/>
          <w:sz w:val="24"/>
          <w:szCs w:val="24"/>
          <w:highlight w:val="none"/>
          <w:lang w:val="en-US" w:eastAsia="zh-CN"/>
        </w:rPr>
        <w:t>或牵头人名称）</w:t>
      </w:r>
      <w:r>
        <w:rPr>
          <w:rFonts w:hint="eastAsia" w:ascii="宋体" w:hAnsi="宋体" w:eastAsia="宋体" w:cs="Times New Roman"/>
          <w:color w:val="auto"/>
          <w:kern w:val="2"/>
          <w:sz w:val="24"/>
          <w:szCs w:val="24"/>
          <w:highlight w:val="none"/>
          <w:lang w:eastAsia="zh-CN"/>
        </w:rPr>
        <w:t>）的法定代表人，现委托</w:t>
      </w:r>
      <w:r>
        <w:rPr>
          <w:rFonts w:ascii="宋体" w:hAnsi="宋体" w:eastAsia="宋体" w:cs="Times New Roman"/>
          <w:color w:val="auto"/>
          <w:kern w:val="2"/>
          <w:sz w:val="24"/>
          <w:szCs w:val="24"/>
          <w:highlight w:val="none"/>
          <w:u w:val="single" w:color="000000"/>
          <w:lang w:eastAsia="zh-CN"/>
        </w:rPr>
        <w:t xml:space="preserve">  </w:t>
      </w:r>
      <w:r>
        <w:rPr>
          <w:rFonts w:hint="eastAsia" w:ascii="宋体" w:hAnsi="宋体" w:eastAsia="宋体" w:cs="Times New Roman"/>
          <w:color w:val="auto"/>
          <w:kern w:val="2"/>
          <w:sz w:val="24"/>
          <w:szCs w:val="24"/>
          <w:highlight w:val="none"/>
          <w:u w:val="single" w:color="000000"/>
          <w:lang w:eastAsia="zh-CN"/>
        </w:rPr>
        <w:t>曾晓彤</w:t>
      </w:r>
      <w:r>
        <w:rPr>
          <w:rFonts w:ascii="宋体" w:hAnsi="宋体" w:eastAsia="宋体" w:cs="Times New Roman"/>
          <w:color w:val="auto"/>
          <w:kern w:val="2"/>
          <w:sz w:val="24"/>
          <w:szCs w:val="24"/>
          <w:highlight w:val="none"/>
          <w:u w:val="single" w:color="000000"/>
          <w:lang w:eastAsia="zh-CN"/>
        </w:rPr>
        <w:t xml:space="preserve">   </w:t>
      </w:r>
      <w:r>
        <w:rPr>
          <w:rFonts w:hint="eastAsia" w:ascii="宋体" w:hAnsi="宋体" w:eastAsia="宋体" w:cs="Times New Roman"/>
          <w:color w:val="auto"/>
          <w:kern w:val="2"/>
          <w:sz w:val="24"/>
          <w:szCs w:val="24"/>
          <w:highlight w:val="none"/>
          <w:lang w:eastAsia="zh-CN"/>
        </w:rPr>
        <w:t>（姓名）为我方代理人。代理人根据授权，以我方名义签署、澄清确认、递交、撤回、修改</w:t>
      </w:r>
      <w:r>
        <w:rPr>
          <w:rFonts w:hint="eastAsia" w:ascii="宋体" w:hAnsi="宋体" w:eastAsia="宋体" w:cs="Times New Roman"/>
          <w:color w:val="auto"/>
          <w:kern w:val="2"/>
          <w:sz w:val="24"/>
          <w:szCs w:val="24"/>
          <w:highlight w:val="none"/>
          <w:u w:val="single"/>
          <w:lang w:eastAsia="zh-CN"/>
        </w:rPr>
        <w:t xml:space="preserve"> </w:t>
      </w:r>
      <w:r>
        <w:rPr>
          <w:rFonts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eastAsia="zh-CN"/>
        </w:rPr>
        <w:t>惠东农产品流通基础设施及配套设施建设项目勘察设计</w:t>
      </w:r>
      <w:r>
        <w:rPr>
          <w:rFonts w:hint="eastAsia" w:ascii="宋体" w:hAnsi="宋体" w:eastAsia="宋体" w:cs="Times New Roman"/>
          <w:color w:val="auto"/>
          <w:kern w:val="2"/>
          <w:sz w:val="24"/>
          <w:szCs w:val="24"/>
          <w:highlight w:val="none"/>
          <w:u w:val="single"/>
          <w:lang w:val="en-US" w:eastAsia="zh-CN"/>
        </w:rPr>
        <w:t xml:space="preserve"> </w:t>
      </w:r>
      <w:r>
        <w:rPr>
          <w:rFonts w:hint="eastAsia" w:ascii="宋体" w:hAnsi="宋体" w:eastAsia="宋体" w:cs="Times New Roman"/>
          <w:color w:val="auto"/>
          <w:kern w:val="2"/>
          <w:sz w:val="24"/>
          <w:szCs w:val="24"/>
          <w:highlight w:val="none"/>
          <w:lang w:eastAsia="zh-CN"/>
        </w:rPr>
        <w:t xml:space="preserve">投标文件、签订合同和处理有关事宜，其法律后果由我方承担。 </w:t>
      </w:r>
    </w:p>
    <w:p w14:paraId="4FB4ECB1">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代理人无转委托权。</w:t>
      </w:r>
    </w:p>
    <w:p w14:paraId="33F7C680">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 xml:space="preserve">委托期限： </w:t>
      </w:r>
      <w:r>
        <w:rPr>
          <w:rFonts w:hint="eastAsia" w:ascii="宋体" w:hAnsi="宋体" w:eastAsia="宋体" w:cs="Times New Roman"/>
          <w:color w:val="auto"/>
          <w:kern w:val="2"/>
          <w:sz w:val="24"/>
          <w:szCs w:val="24"/>
          <w:highlight w:val="none"/>
          <w:u w:val="single" w:color="000000"/>
          <w:lang w:eastAsia="zh-CN"/>
        </w:rPr>
        <w:tab/>
      </w:r>
      <w:r>
        <w:rPr>
          <w:rFonts w:hint="eastAsia" w:ascii="宋体" w:hAnsi="宋体" w:eastAsia="宋体" w:cs="Times New Roman"/>
          <w:color w:val="auto"/>
          <w:kern w:val="2"/>
          <w:sz w:val="24"/>
          <w:szCs w:val="24"/>
          <w:highlight w:val="none"/>
          <w:u w:val="single" w:color="000000"/>
          <w:lang w:eastAsia="zh-CN"/>
        </w:rPr>
        <w:t>自签发之日起一年内有效</w:t>
      </w:r>
      <w:r>
        <w:rPr>
          <w:rFonts w:hint="eastAsia" w:ascii="宋体" w:hAnsi="宋体" w:eastAsia="宋体" w:cs="Times New Roman"/>
          <w:color w:val="auto"/>
          <w:kern w:val="2"/>
          <w:sz w:val="24"/>
          <w:szCs w:val="24"/>
          <w:highlight w:val="none"/>
          <w:lang w:eastAsia="zh-CN"/>
        </w:rPr>
        <w:t>。</w:t>
      </w:r>
    </w:p>
    <w:p w14:paraId="19C5A928">
      <w:pPr>
        <w:spacing w:after="200" w:line="360" w:lineRule="auto"/>
        <w:ind w:left="0" w:leftChars="0" w:right="0" w:rightChars="0" w:firstLine="480" w:firstLineChars="200"/>
        <w:jc w:val="left"/>
        <w:rPr>
          <w:rFonts w:ascii="宋体" w:hAnsi="宋体" w:eastAsia="宋体" w:cs="Times New Roman"/>
          <w:color w:val="auto"/>
          <w:kern w:val="0"/>
          <w:sz w:val="24"/>
          <w:szCs w:val="24"/>
          <w:highlight w:val="none"/>
          <w:lang w:eastAsia="zh-CN"/>
        </w:rPr>
      </w:pPr>
      <w:r>
        <w:rPr>
          <w:rFonts w:hint="eastAsia" w:ascii="宋体" w:hAnsi="宋体" w:eastAsia="宋体" w:cs="Microsoft JhengHei"/>
          <w:color w:val="auto"/>
          <w:kern w:val="0"/>
          <w:sz w:val="24"/>
          <w:szCs w:val="24"/>
          <w:highlight w:val="none"/>
          <w:lang w:eastAsia="zh-CN"/>
        </w:rPr>
        <w:t>附：</w:t>
      </w:r>
      <w:r>
        <w:rPr>
          <w:rFonts w:hint="eastAsia" w:ascii="宋体" w:hAnsi="宋体" w:eastAsia="宋体" w:cs="Times New Roman"/>
          <w:color w:val="auto"/>
          <w:kern w:val="0"/>
          <w:sz w:val="24"/>
          <w:szCs w:val="24"/>
          <w:highlight w:val="none"/>
          <w:lang w:eastAsia="zh-CN"/>
        </w:rPr>
        <w:t>被授权代表</w:t>
      </w:r>
      <w:r>
        <w:rPr>
          <w:rFonts w:hint="eastAsia" w:ascii="宋体" w:hAnsi="宋体" w:eastAsia="宋体" w:cs="Microsoft JhengHei"/>
          <w:color w:val="auto"/>
          <w:kern w:val="0"/>
          <w:sz w:val="24"/>
          <w:szCs w:val="24"/>
          <w:highlight w:val="none"/>
          <w:lang w:eastAsia="zh-CN"/>
        </w:rPr>
        <w:t>身份证扫描件。</w:t>
      </w:r>
      <w:r>
        <w:rPr>
          <w:rFonts w:hint="eastAsia" w:ascii="宋体" w:hAnsi="宋体" w:eastAsia="宋体" w:cs="Times New Roman"/>
          <w:color w:val="auto"/>
          <w:kern w:val="0"/>
          <w:sz w:val="24"/>
          <w:szCs w:val="24"/>
          <w:highlight w:val="none"/>
          <w:lang w:eastAsia="zh-CN"/>
        </w:rPr>
        <w:t xml:space="preserve"> </w:t>
      </w:r>
    </w:p>
    <w:p w14:paraId="5847386B">
      <w:pPr>
        <w:spacing w:after="0" w:line="360" w:lineRule="auto"/>
        <w:ind w:left="0" w:leftChars="0" w:right="0" w:rightChars="0" w:firstLine="0" w:firstLineChars="0"/>
        <w:jc w:val="right"/>
        <w:rPr>
          <w:rFonts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val="en-US" w:eastAsia="zh-CN"/>
        </w:rPr>
        <w:t>2025</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lang w:eastAsia="zh-CN"/>
        </w:rPr>
        <w:t>年</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val="en-US" w:eastAsia="zh-CN"/>
        </w:rPr>
        <w:t>12</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lang w:eastAsia="zh-CN"/>
        </w:rPr>
        <w:t>月</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val="en-US" w:eastAsia="zh-CN"/>
        </w:rPr>
        <w:t>25</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lang w:eastAsia="zh-CN"/>
        </w:rPr>
        <w:t>日</w:t>
      </w:r>
    </w:p>
    <w:p w14:paraId="76D5480C">
      <w:pPr>
        <w:widowControl w:val="0"/>
        <w:spacing w:after="0" w:line="240" w:lineRule="auto"/>
        <w:ind w:firstLine="420"/>
        <w:jc w:val="both"/>
        <w:rPr>
          <w:rFonts w:hint="eastAsia" w:ascii="仿宋_GB2312" w:hAnsi="Times New Roman" w:eastAsia="宋体" w:cs="Times New Roman"/>
          <w:b/>
          <w:color w:val="auto"/>
          <w:kern w:val="2"/>
          <w:sz w:val="32"/>
          <w:szCs w:val="20"/>
          <w:highlight w:val="none"/>
          <w:lang w:val="en-US" w:eastAsia="zh-CN" w:bidi="ar-SA"/>
        </w:rPr>
      </w:pPr>
    </w:p>
    <w:tbl>
      <w:tblPr>
        <w:tblStyle w:val="7"/>
        <w:tblW w:w="85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522"/>
      </w:tblGrid>
      <w:tr w14:paraId="65FFDA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11" w:hRule="atLeast"/>
          <w:jc w:val="center"/>
        </w:trPr>
        <w:tc>
          <w:tcPr>
            <w:tcW w:w="8522" w:type="dxa"/>
            <w:tcBorders>
              <w:top w:val="single" w:color="000000" w:sz="4" w:space="0"/>
              <w:left w:val="single" w:color="000000" w:sz="4" w:space="0"/>
              <w:bottom w:val="single" w:color="000000" w:sz="4" w:space="0"/>
              <w:right w:val="single" w:color="000000" w:sz="4" w:space="0"/>
            </w:tcBorders>
            <w:noWrap w:val="0"/>
            <w:vAlign w:val="center"/>
          </w:tcPr>
          <w:p w14:paraId="2B57064C">
            <w:pPr>
              <w:keepNext w:val="0"/>
              <w:keepLines w:val="0"/>
              <w:pageBreakBefore w:val="0"/>
              <w:widowControl w:val="0"/>
              <w:kinsoku/>
              <w:wordWrap w:val="0"/>
              <w:overflowPunct/>
              <w:topLinePunct/>
              <w:autoSpaceDE/>
              <w:autoSpaceDN/>
              <w:bidi w:val="0"/>
              <w:adjustRightInd/>
              <w:snapToGrid/>
              <w:spacing w:after="200" w:line="360" w:lineRule="auto"/>
              <w:ind w:left="0" w:leftChars="0" w:right="0" w:rightChars="0" w:firstLine="479" w:firstLineChars="0"/>
              <w:jc w:val="both"/>
              <w:textAlignment w:val="baseline"/>
              <w:rPr>
                <w:rFonts w:ascii="宋体" w:hAnsi="宋体" w:eastAsia="宋体" w:cs="Times New Roman"/>
                <w:color w:val="auto"/>
                <w:kern w:val="0"/>
                <w:sz w:val="24"/>
                <w:szCs w:val="24"/>
                <w:highlight w:val="none"/>
                <w:lang w:eastAsia="zh-CN"/>
              </w:rPr>
            </w:pPr>
            <w:r>
              <w:rPr>
                <w:rFonts w:hint="eastAsia" w:ascii="宋体" w:hAnsi="宋体" w:eastAsia="宋体" w:cs="宋体"/>
                <w:color w:val="auto"/>
                <w:spacing w:val="0"/>
                <w:kern w:val="0"/>
                <w:sz w:val="24"/>
                <w:szCs w:val="24"/>
                <w:highlight w:val="none"/>
                <w:lang w:val="en-US" w:eastAsia="zh-CN"/>
              </w:rPr>
              <w:drawing>
                <wp:inline distT="0" distB="0" distL="114300" distR="114300">
                  <wp:extent cx="2512695" cy="1528445"/>
                  <wp:effectExtent l="0" t="0" r="1905" b="14605"/>
                  <wp:docPr id="4" name="图片 4" descr="1747886037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747886037422"/>
                          <pic:cNvPicPr>
                            <a:picLocks noChangeAspect="1"/>
                          </pic:cNvPicPr>
                        </pic:nvPicPr>
                        <pic:blipFill>
                          <a:blip r:embed="rId10"/>
                          <a:stretch>
                            <a:fillRect/>
                          </a:stretch>
                        </pic:blipFill>
                        <pic:spPr>
                          <a:xfrm>
                            <a:off x="0" y="0"/>
                            <a:ext cx="2512695" cy="1528445"/>
                          </a:xfrm>
                          <a:prstGeom prst="rect">
                            <a:avLst/>
                          </a:prstGeom>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2305685" cy="1490345"/>
                  <wp:effectExtent l="0" t="0" r="18415" b="1460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1"/>
                          <a:stretch>
                            <a:fillRect/>
                          </a:stretch>
                        </pic:blipFill>
                        <pic:spPr>
                          <a:xfrm>
                            <a:off x="0" y="0"/>
                            <a:ext cx="2305685" cy="1490345"/>
                          </a:xfrm>
                          <a:prstGeom prst="rect">
                            <a:avLst/>
                          </a:prstGeom>
                          <a:noFill/>
                          <a:ln>
                            <a:noFill/>
                          </a:ln>
                        </pic:spPr>
                      </pic:pic>
                    </a:graphicData>
                  </a:graphic>
                </wp:inline>
              </w:drawing>
            </w:r>
          </w:p>
        </w:tc>
      </w:tr>
    </w:tbl>
    <w:p w14:paraId="28F66F21">
      <w:pPr>
        <w:spacing w:after="0" w:line="200" w:lineRule="exact"/>
        <w:ind w:left="3600" w:leftChars="1500" w:right="0" w:rightChars="0" w:firstLine="0" w:firstLineChars="0"/>
        <w:jc w:val="both"/>
        <w:rPr>
          <w:rFonts w:hint="eastAsia" w:ascii="宋体" w:hAnsi="宋体" w:eastAsia="宋体" w:cs="Times New Roman"/>
          <w:color w:val="auto"/>
          <w:kern w:val="2"/>
          <w:sz w:val="24"/>
          <w:szCs w:val="24"/>
          <w:highlight w:val="none"/>
          <w:lang w:eastAsia="zh-CN"/>
        </w:rPr>
      </w:pPr>
    </w:p>
    <w:p w14:paraId="73485270">
      <w:pPr>
        <w:spacing w:before="9" w:after="0" w:line="200" w:lineRule="exact"/>
        <w:ind w:left="0" w:leftChars="0" w:right="0" w:rightChars="0" w:firstLine="0" w:firstLineChars="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 xml:space="preserve"> </w:t>
      </w:r>
    </w:p>
    <w:p w14:paraId="3146D79A">
      <w:pPr>
        <w:spacing w:after="0" w:line="360" w:lineRule="auto"/>
        <w:ind w:left="0" w:leftChars="0" w:right="0" w:rightChars="0" w:firstLine="422" w:firstLineChars="200"/>
        <w:jc w:val="both"/>
        <w:rPr>
          <w:rFonts w:ascii="宋体" w:hAnsi="宋体" w:eastAsia="宋体" w:cs="Times New Roman"/>
          <w:b/>
          <w:bCs/>
          <w:color w:val="auto"/>
          <w:kern w:val="2"/>
          <w:sz w:val="21"/>
          <w:szCs w:val="21"/>
          <w:highlight w:val="none"/>
          <w:lang w:eastAsia="zh-CN"/>
        </w:rPr>
      </w:pPr>
      <w:r>
        <w:rPr>
          <w:rFonts w:hint="eastAsia" w:ascii="宋体" w:hAnsi="宋体" w:eastAsia="宋体" w:cs="Times New Roman"/>
          <w:b/>
          <w:bCs/>
          <w:color w:val="auto"/>
          <w:kern w:val="2"/>
          <w:sz w:val="21"/>
          <w:szCs w:val="21"/>
          <w:highlight w:val="none"/>
          <w:lang w:eastAsia="zh-CN"/>
        </w:rPr>
        <w:t>注：1</w:t>
      </w:r>
      <w:r>
        <w:rPr>
          <w:rFonts w:ascii="宋体" w:hAnsi="宋体" w:eastAsia="宋体" w:cs="Times New Roman"/>
          <w:b/>
          <w:bCs/>
          <w:color w:val="auto"/>
          <w:kern w:val="2"/>
          <w:sz w:val="21"/>
          <w:szCs w:val="21"/>
          <w:highlight w:val="none"/>
          <w:lang w:eastAsia="zh-CN"/>
        </w:rPr>
        <w:t>.</w:t>
      </w:r>
      <w:r>
        <w:rPr>
          <w:rFonts w:hint="eastAsia" w:ascii="宋体" w:hAnsi="宋体" w:eastAsia="宋体" w:cs="Times New Roman"/>
          <w:b/>
          <w:bCs/>
          <w:color w:val="auto"/>
          <w:kern w:val="2"/>
          <w:sz w:val="21"/>
          <w:szCs w:val="21"/>
          <w:highlight w:val="none"/>
          <w:lang w:eastAsia="zh-CN"/>
        </w:rPr>
        <w:t>法定代表人亲自参加投标的，则无需提交“法定代表人授权委托书”。</w:t>
      </w:r>
    </w:p>
    <w:p w14:paraId="4F02C3BD">
      <w:pPr>
        <w:spacing w:after="0" w:line="360" w:lineRule="auto"/>
        <w:ind w:left="0" w:leftChars="0" w:right="0" w:rightChars="0" w:firstLine="422" w:firstLineChars="200"/>
        <w:jc w:val="both"/>
        <w:rPr>
          <w:rFonts w:ascii="宋体" w:hAnsi="宋体" w:eastAsia="宋体" w:cs="Times New Roman"/>
          <w:b/>
          <w:bCs/>
          <w:color w:val="auto"/>
          <w:kern w:val="2"/>
          <w:sz w:val="21"/>
          <w:szCs w:val="21"/>
          <w:highlight w:val="none"/>
          <w:lang w:eastAsia="zh-CN"/>
        </w:rPr>
      </w:pPr>
      <w:r>
        <w:rPr>
          <w:rFonts w:hint="eastAsia" w:ascii="宋体" w:hAnsi="宋体" w:eastAsia="宋体" w:cs="Times New Roman"/>
          <w:b/>
          <w:bCs/>
          <w:color w:val="auto"/>
          <w:kern w:val="2"/>
          <w:sz w:val="21"/>
          <w:szCs w:val="21"/>
          <w:highlight w:val="none"/>
          <w:lang w:eastAsia="zh-CN"/>
        </w:rPr>
        <w:t>2</w:t>
      </w:r>
      <w:r>
        <w:rPr>
          <w:rFonts w:ascii="宋体" w:hAnsi="宋体" w:eastAsia="宋体" w:cs="Times New Roman"/>
          <w:b/>
          <w:bCs/>
          <w:color w:val="auto"/>
          <w:kern w:val="2"/>
          <w:sz w:val="21"/>
          <w:szCs w:val="21"/>
          <w:highlight w:val="none"/>
          <w:lang w:eastAsia="zh-CN"/>
        </w:rPr>
        <w:t>.</w:t>
      </w:r>
      <w:r>
        <w:rPr>
          <w:rFonts w:hint="eastAsia" w:ascii="Times New Roman" w:hAnsi="Times New Roman" w:eastAsia="宋体" w:cs="Times New Roman"/>
          <w:color w:val="auto"/>
          <w:kern w:val="0"/>
          <w:sz w:val="22"/>
          <w:szCs w:val="22"/>
          <w:highlight w:val="none"/>
          <w:lang w:eastAsia="zh-CN"/>
        </w:rPr>
        <w:t xml:space="preserve"> </w:t>
      </w:r>
      <w:r>
        <w:rPr>
          <w:rFonts w:hint="eastAsia" w:ascii="宋体" w:hAnsi="宋体" w:eastAsia="宋体" w:cs="Times New Roman"/>
          <w:b/>
          <w:bCs/>
          <w:color w:val="auto"/>
          <w:kern w:val="2"/>
          <w:sz w:val="21"/>
          <w:szCs w:val="21"/>
          <w:highlight w:val="none"/>
          <w:lang w:eastAsia="zh-CN"/>
        </w:rPr>
        <w:t>若为联合体投标的，此处投标人名称填牵头人单位的名称，授权委托书由联合体牵头人填写。</w:t>
      </w:r>
    </w:p>
    <w:p w14:paraId="70406B1F">
      <w:pPr>
        <w:spacing w:after="0" w:line="360" w:lineRule="auto"/>
        <w:ind w:left="0" w:leftChars="0" w:right="0" w:rightChars="0" w:firstLine="420" w:firstLineChars="200"/>
        <w:jc w:val="both"/>
        <w:rPr>
          <w:rFonts w:hint="eastAsia" w:ascii="宋体" w:hAnsi="宋体" w:eastAsia="宋体" w:cs="Times New Roman"/>
          <w:color w:val="auto"/>
          <w:kern w:val="2"/>
          <w:sz w:val="21"/>
          <w:szCs w:val="21"/>
          <w:highlight w:val="none"/>
          <w:lang w:eastAsia="zh-CN"/>
        </w:rPr>
      </w:pPr>
    </w:p>
    <w:p w14:paraId="780963BA">
      <w:pPr>
        <w:spacing w:after="0" w:line="360" w:lineRule="auto"/>
        <w:ind w:left="0" w:leftChars="0" w:right="0" w:rightChars="0" w:firstLine="420" w:firstLineChars="200"/>
        <w:jc w:val="both"/>
        <w:rPr>
          <w:rFonts w:hint="eastAsia" w:ascii="宋体" w:hAnsi="宋体" w:eastAsia="宋体" w:cs="Times New Roman"/>
          <w:color w:val="auto"/>
          <w:kern w:val="2"/>
          <w:sz w:val="21"/>
          <w:szCs w:val="21"/>
          <w:highlight w:val="none"/>
          <w:lang w:eastAsia="zh-CN"/>
        </w:rPr>
      </w:pPr>
    </w:p>
    <w:p w14:paraId="3732833D">
      <w:pPr>
        <w:spacing w:after="0" w:line="360" w:lineRule="auto"/>
        <w:ind w:left="0" w:leftChars="0" w:right="0" w:rightChars="0" w:firstLine="420" w:firstLineChars="200"/>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eastAsia="zh-CN"/>
        </w:rPr>
        <w:t xml:space="preserve"> </w:t>
      </w:r>
    </w:p>
    <w:p w14:paraId="7984B7A3">
      <w:pPr>
        <w:spacing w:after="0" w:line="360" w:lineRule="auto"/>
        <w:ind w:left="0" w:leftChars="0" w:right="0" w:rightChars="0" w:firstLine="0" w:firstLineChars="0"/>
        <w:jc w:val="center"/>
        <w:outlineLvl w:val="2"/>
        <w:rPr>
          <w:rFonts w:hint="eastAsia" w:ascii="宋体" w:hAnsi="宋体" w:eastAsia="宋体" w:cs="Microsoft JhengHei"/>
          <w:b/>
          <w:color w:val="auto"/>
          <w:kern w:val="0"/>
          <w:sz w:val="36"/>
          <w:szCs w:val="36"/>
          <w:highlight w:val="none"/>
          <w:lang w:eastAsia="zh-CN"/>
        </w:rPr>
      </w:pPr>
      <w:r>
        <w:rPr>
          <w:rFonts w:ascii="宋体" w:hAnsi="宋体" w:eastAsia="宋体" w:cs="Microsoft JhengHei"/>
          <w:b/>
          <w:color w:val="auto"/>
          <w:kern w:val="0"/>
          <w:sz w:val="36"/>
          <w:szCs w:val="36"/>
          <w:highlight w:val="none"/>
          <w:lang w:eastAsia="zh-CN"/>
        </w:rPr>
        <w:br w:type="page"/>
      </w:r>
      <w:bookmarkStart w:id="15" w:name="_Toc16834"/>
      <w:r>
        <w:rPr>
          <w:rFonts w:hint="eastAsia" w:ascii="宋体" w:hAnsi="宋体" w:eastAsia="宋体" w:cs="Microsoft JhengHei"/>
          <w:b/>
          <w:color w:val="auto"/>
          <w:kern w:val="0"/>
          <w:sz w:val="36"/>
          <w:szCs w:val="36"/>
          <w:highlight w:val="none"/>
          <w:lang w:eastAsia="zh-CN"/>
        </w:rPr>
        <w:t>三</w:t>
      </w:r>
      <w:r>
        <w:rPr>
          <w:rFonts w:ascii="宋体" w:hAnsi="宋体" w:eastAsia="宋体" w:cs="Microsoft JhengHei"/>
          <w:b/>
          <w:color w:val="auto"/>
          <w:kern w:val="0"/>
          <w:sz w:val="36"/>
          <w:szCs w:val="36"/>
          <w:highlight w:val="none"/>
          <w:lang w:eastAsia="zh-CN"/>
        </w:rPr>
        <w:t>、</w:t>
      </w:r>
      <w:r>
        <w:rPr>
          <w:rFonts w:hint="eastAsia" w:ascii="宋体" w:hAnsi="宋体" w:eastAsia="宋体" w:cs="Microsoft JhengHei"/>
          <w:b/>
          <w:color w:val="auto"/>
          <w:kern w:val="0"/>
          <w:sz w:val="36"/>
          <w:szCs w:val="36"/>
          <w:highlight w:val="none"/>
          <w:lang w:eastAsia="zh-CN"/>
        </w:rPr>
        <w:t>投标保证金</w:t>
      </w:r>
      <w:bookmarkEnd w:id="15"/>
    </w:p>
    <w:p w14:paraId="546D5DFC">
      <w:pPr>
        <w:spacing w:after="0" w:line="440" w:lineRule="exact"/>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如采用转账、汇款形式的，投标人应在此提供银行转账凭证</w:t>
      </w:r>
      <w:r>
        <w:rPr>
          <w:rFonts w:hint="eastAsia" w:ascii="宋体" w:hAnsi="宋体" w:eastAsia="宋体" w:cs="Times New Roman"/>
          <w:color w:val="auto"/>
          <w:kern w:val="2"/>
          <w:sz w:val="24"/>
          <w:szCs w:val="24"/>
          <w:highlight w:val="none"/>
          <w:lang w:val="en-US" w:eastAsia="zh-CN"/>
        </w:rPr>
        <w:t>扫描件</w:t>
      </w:r>
      <w:r>
        <w:rPr>
          <w:rFonts w:hint="eastAsia" w:ascii="宋体" w:hAnsi="宋体" w:eastAsia="宋体" w:cs="Times New Roman"/>
          <w:color w:val="auto"/>
          <w:kern w:val="2"/>
          <w:sz w:val="24"/>
          <w:szCs w:val="24"/>
          <w:highlight w:val="none"/>
          <w:lang w:eastAsia="zh-CN"/>
        </w:rPr>
        <w:t>；</w:t>
      </w:r>
    </w:p>
    <w:p w14:paraId="5DDA301A">
      <w:pPr>
        <w:spacing w:after="0" w:line="440" w:lineRule="exact"/>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如采用电子银行保函的，投标人应在此提供惠州市公共资源交易中心建设工程招标投标电子交易系统下载的电子保函；</w:t>
      </w:r>
    </w:p>
    <w:p w14:paraId="4AA4D8C1">
      <w:pPr>
        <w:spacing w:after="0" w:line="440" w:lineRule="exact"/>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如采用电子保证保险的，投标人应在此提供惠州市公共资源交易中心建设工程招标投标电子交易系统下载的电子保单。</w:t>
      </w:r>
    </w:p>
    <w:p w14:paraId="79B0FC5B">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如投标人选择以信用承诺函方式替代投标保证金的，</w:t>
      </w:r>
      <w:r>
        <w:rPr>
          <w:rFonts w:hint="eastAsia" w:ascii="宋体" w:hAnsi="宋体" w:eastAsia="宋体" w:cs="Times New Roman"/>
          <w:b/>
          <w:bCs/>
          <w:color w:val="auto"/>
          <w:kern w:val="2"/>
          <w:sz w:val="24"/>
          <w:szCs w:val="24"/>
          <w:highlight w:val="none"/>
          <w:lang w:eastAsia="zh-CN"/>
        </w:rPr>
        <w:t>投标人须将完成</w:t>
      </w:r>
      <w:r>
        <w:rPr>
          <w:rFonts w:hint="eastAsia" w:ascii="宋体" w:hAnsi="宋体" w:eastAsia="宋体" w:cs="Times New Roman"/>
          <w:b/>
          <w:bCs/>
          <w:color w:val="auto"/>
          <w:kern w:val="2"/>
          <w:sz w:val="24"/>
          <w:szCs w:val="24"/>
          <w:highlight w:val="none"/>
          <w:lang w:val="en-US" w:eastAsia="zh-CN"/>
        </w:rPr>
        <w:t>电子签章（电子签名）</w:t>
      </w:r>
      <w:r>
        <w:rPr>
          <w:rFonts w:hint="eastAsia" w:ascii="宋体" w:hAnsi="宋体" w:eastAsia="宋体" w:cs="Times New Roman"/>
          <w:b/>
          <w:bCs/>
          <w:color w:val="auto"/>
          <w:kern w:val="2"/>
          <w:sz w:val="24"/>
          <w:szCs w:val="24"/>
          <w:highlight w:val="none"/>
          <w:lang w:eastAsia="zh-CN"/>
        </w:rPr>
        <w:t>的投标保证金信用承诺函扫描件单独上传至</w:t>
      </w:r>
      <w:r>
        <w:rPr>
          <w:rFonts w:hint="eastAsia" w:ascii="宋体" w:hAnsi="宋体" w:eastAsia="宋体" w:cs="宋体"/>
          <w:b/>
          <w:bCs/>
          <w:i w:val="0"/>
          <w:color w:val="auto"/>
          <w:kern w:val="0"/>
          <w:sz w:val="24"/>
          <w:szCs w:val="24"/>
          <w:highlight w:val="none"/>
          <w:u w:val="none"/>
          <w:lang w:eastAsia="zh-CN"/>
        </w:rPr>
        <w:t>惠州市公共资源交易中心建设工程招标投标电子</w:t>
      </w:r>
      <w:r>
        <w:rPr>
          <w:rFonts w:hint="eastAsia" w:ascii="宋体" w:hAnsi="宋体" w:eastAsia="宋体" w:cs="宋体"/>
          <w:b/>
          <w:bCs/>
          <w:i w:val="0"/>
          <w:color w:val="auto"/>
          <w:kern w:val="0"/>
          <w:sz w:val="24"/>
          <w:szCs w:val="24"/>
          <w:highlight w:val="none"/>
          <w:u w:val="none"/>
          <w:lang w:val="en-US" w:eastAsia="zh-CN"/>
        </w:rPr>
        <w:t>系统</w:t>
      </w:r>
      <w:r>
        <w:rPr>
          <w:rFonts w:hint="eastAsia" w:ascii="宋体" w:hAnsi="宋体" w:eastAsia="宋体" w:cs="Times New Roman"/>
          <w:b/>
          <w:bCs/>
          <w:color w:val="auto"/>
          <w:kern w:val="2"/>
          <w:sz w:val="24"/>
          <w:szCs w:val="24"/>
          <w:highlight w:val="none"/>
          <w:lang w:eastAsia="zh-CN"/>
        </w:rPr>
        <w:t>的保证金缴纳方式“保证金承诺函”位置</w:t>
      </w:r>
      <w:r>
        <w:rPr>
          <w:rFonts w:hint="eastAsia" w:ascii="宋体" w:hAnsi="宋体" w:eastAsia="宋体" w:cs="Times New Roman"/>
          <w:b/>
          <w:bCs/>
          <w:color w:val="auto"/>
          <w:kern w:val="2"/>
          <w:sz w:val="24"/>
          <w:szCs w:val="24"/>
          <w:highlight w:val="none"/>
          <w:lang w:val="en-US" w:eastAsia="zh-CN"/>
        </w:rPr>
        <w:t>并显示上传有效</w:t>
      </w:r>
      <w:r>
        <w:rPr>
          <w:rFonts w:hint="eastAsia" w:ascii="宋体" w:hAnsi="宋体" w:eastAsia="宋体" w:cs="Times New Roman"/>
          <w:b/>
          <w:bCs/>
          <w:color w:val="auto"/>
          <w:kern w:val="2"/>
          <w:sz w:val="24"/>
          <w:szCs w:val="24"/>
          <w:highlight w:val="none"/>
          <w:lang w:eastAsia="zh-CN"/>
        </w:rPr>
        <w:t>。</w:t>
      </w:r>
      <w:r>
        <w:rPr>
          <w:rFonts w:hint="eastAsia" w:ascii="宋体" w:hAnsi="宋体" w:eastAsia="宋体" w:cs="Times New Roman"/>
          <w:b/>
          <w:bCs/>
          <w:color w:val="auto"/>
          <w:kern w:val="2"/>
          <w:sz w:val="24"/>
          <w:szCs w:val="24"/>
          <w:highlight w:val="none"/>
          <w:lang w:val="en-US" w:eastAsia="zh-CN"/>
        </w:rPr>
        <w:t>同时</w:t>
      </w:r>
      <w:r>
        <w:rPr>
          <w:rFonts w:hint="eastAsia" w:ascii="宋体" w:hAnsi="宋体" w:eastAsia="宋体" w:cs="Times New Roman"/>
          <w:b/>
          <w:bCs/>
          <w:color w:val="auto"/>
          <w:kern w:val="2"/>
          <w:sz w:val="24"/>
          <w:szCs w:val="24"/>
          <w:highlight w:val="none"/>
          <w:lang w:eastAsia="zh-CN"/>
        </w:rPr>
        <w:t>应</w:t>
      </w:r>
      <w:r>
        <w:rPr>
          <w:rFonts w:hint="eastAsia" w:ascii="宋体" w:hAnsi="宋体" w:eastAsia="宋体" w:cs="Times New Roman"/>
          <w:b/>
          <w:bCs/>
          <w:color w:val="auto"/>
          <w:kern w:val="2"/>
          <w:sz w:val="24"/>
          <w:szCs w:val="24"/>
          <w:highlight w:val="none"/>
          <w:lang w:val="en-US" w:eastAsia="zh-CN"/>
        </w:rPr>
        <w:t>将</w:t>
      </w:r>
      <w:r>
        <w:rPr>
          <w:rFonts w:hint="eastAsia" w:ascii="宋体" w:hAnsi="宋体" w:eastAsia="宋体" w:cs="Times New Roman"/>
          <w:b/>
          <w:bCs/>
          <w:color w:val="auto"/>
          <w:kern w:val="2"/>
          <w:sz w:val="24"/>
          <w:szCs w:val="24"/>
          <w:highlight w:val="none"/>
          <w:lang w:eastAsia="zh-CN"/>
        </w:rPr>
        <w:t>完成</w:t>
      </w:r>
      <w:r>
        <w:rPr>
          <w:rFonts w:hint="eastAsia" w:ascii="宋体" w:hAnsi="宋体" w:eastAsia="宋体" w:cs="Times New Roman"/>
          <w:b/>
          <w:bCs/>
          <w:color w:val="auto"/>
          <w:kern w:val="2"/>
          <w:sz w:val="24"/>
          <w:szCs w:val="24"/>
          <w:highlight w:val="none"/>
          <w:lang w:val="en-US" w:eastAsia="zh-CN"/>
        </w:rPr>
        <w:t>电子签章（电子签名）</w:t>
      </w:r>
      <w:r>
        <w:rPr>
          <w:rFonts w:hint="eastAsia" w:ascii="宋体" w:hAnsi="宋体" w:eastAsia="宋体" w:cs="Times New Roman"/>
          <w:b/>
          <w:bCs/>
          <w:color w:val="auto"/>
          <w:kern w:val="2"/>
          <w:sz w:val="24"/>
          <w:szCs w:val="24"/>
          <w:highlight w:val="none"/>
          <w:lang w:eastAsia="zh-CN"/>
        </w:rPr>
        <w:t>的投标保证金信用承诺函扫描件列入该“</w:t>
      </w:r>
      <w:r>
        <w:rPr>
          <w:rFonts w:hint="eastAsia" w:ascii="宋体" w:hAnsi="宋体" w:eastAsia="宋体" w:cs="Times New Roman"/>
          <w:b/>
          <w:bCs/>
          <w:color w:val="auto"/>
          <w:kern w:val="2"/>
          <w:sz w:val="24"/>
          <w:szCs w:val="24"/>
          <w:highlight w:val="none"/>
          <w:lang w:val="en-US" w:eastAsia="zh-CN"/>
        </w:rPr>
        <w:t>三</w:t>
      </w:r>
      <w:r>
        <w:rPr>
          <w:rFonts w:hint="eastAsia" w:ascii="宋体" w:hAnsi="宋体" w:eastAsia="宋体" w:cs="Times New Roman"/>
          <w:b/>
          <w:bCs/>
          <w:color w:val="auto"/>
          <w:kern w:val="2"/>
          <w:sz w:val="24"/>
          <w:szCs w:val="24"/>
          <w:highlight w:val="none"/>
          <w:lang w:eastAsia="zh-CN"/>
        </w:rPr>
        <w:t>、投标保证金”页面之后，作为第一册商务投标文件的组成部分。</w:t>
      </w:r>
      <w:r>
        <w:rPr>
          <w:rFonts w:hint="eastAsia" w:ascii="宋体" w:hAnsi="宋体" w:eastAsia="宋体" w:cs="Times New Roman"/>
          <w:color w:val="auto"/>
          <w:kern w:val="2"/>
          <w:sz w:val="24"/>
          <w:szCs w:val="24"/>
          <w:highlight w:val="none"/>
          <w:lang w:eastAsia="zh-CN"/>
        </w:rPr>
        <w:t>在投标保证金递交截止时间前，除法定例外情况外，在投标有效期(提交投标文件截止时间后到招标文件规定投标有效期终止前)内不得撤销撤回。</w:t>
      </w:r>
    </w:p>
    <w:p w14:paraId="6208A40E">
      <w:pPr>
        <w:spacing w:after="0" w:line="440" w:lineRule="exact"/>
        <w:ind w:left="0" w:leftChars="0" w:right="0" w:rightChars="0" w:firstLine="480" w:firstLineChars="200"/>
        <w:jc w:val="both"/>
        <w:rPr>
          <w:rFonts w:ascii="宋体" w:hAnsi="宋体" w:eastAsia="宋体" w:cs="Times New Roman"/>
          <w:color w:val="auto"/>
          <w:kern w:val="2"/>
          <w:sz w:val="24"/>
          <w:szCs w:val="24"/>
          <w:highlight w:val="none"/>
          <w:lang w:eastAsia="zh-CN"/>
        </w:rPr>
      </w:pPr>
    </w:p>
    <w:p w14:paraId="09B1A648">
      <w:pPr>
        <w:spacing w:after="0" w:line="440" w:lineRule="exact"/>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说明：投标保证金以惠州市公共资源交易中心建设工程招标投标电子交易系统检测是否有效为准。</w:t>
      </w:r>
    </w:p>
    <w:p w14:paraId="2C1D0661">
      <w:pPr>
        <w:spacing w:after="0" w:line="440" w:lineRule="exact"/>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p>
    <w:p w14:paraId="39F66AD0">
      <w:pPr>
        <w:spacing w:after="0" w:line="440" w:lineRule="exact"/>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p>
    <w:p w14:paraId="6EA19E97">
      <w:pPr>
        <w:spacing w:after="0" w:line="440" w:lineRule="exact"/>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p>
    <w:p w14:paraId="1318B172">
      <w:pPr>
        <w:spacing w:after="0" w:line="440" w:lineRule="exact"/>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p>
    <w:p w14:paraId="708B04F8">
      <w:pPr>
        <w:spacing w:after="0" w:line="440" w:lineRule="exact"/>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p>
    <w:p w14:paraId="2884BB5F">
      <w:pPr>
        <w:spacing w:after="0" w:line="440" w:lineRule="exact"/>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p>
    <w:p w14:paraId="08582100">
      <w:pPr>
        <w:spacing w:after="0" w:line="440" w:lineRule="exact"/>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p>
    <w:p w14:paraId="7963843C">
      <w:pPr>
        <w:spacing w:after="0" w:line="440" w:lineRule="exact"/>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p>
    <w:p w14:paraId="6EF63599">
      <w:pPr>
        <w:spacing w:after="0" w:line="440" w:lineRule="exact"/>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p>
    <w:p w14:paraId="68F39A78">
      <w:pPr>
        <w:spacing w:after="0" w:line="440" w:lineRule="exact"/>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p>
    <w:p w14:paraId="7248B1CC">
      <w:pPr>
        <w:spacing w:after="0" w:line="440" w:lineRule="exact"/>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p>
    <w:p w14:paraId="3C129050">
      <w:pPr>
        <w:spacing w:after="0" w:line="440" w:lineRule="exact"/>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p>
    <w:p w14:paraId="1710DF03">
      <w:pPr>
        <w:spacing w:after="0" w:line="440" w:lineRule="exact"/>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p>
    <w:p w14:paraId="05A4D864">
      <w:pPr>
        <w:spacing w:after="0" w:line="440" w:lineRule="exact"/>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p>
    <w:p w14:paraId="0E9E19EB">
      <w:pPr>
        <w:spacing w:after="0" w:line="360" w:lineRule="auto"/>
        <w:ind w:left="0" w:leftChars="0" w:right="0" w:rightChars="0" w:firstLine="0" w:firstLineChars="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附件：</w:t>
      </w:r>
    </w:p>
    <w:p w14:paraId="20454E81">
      <w:pPr>
        <w:spacing w:after="0" w:line="360" w:lineRule="auto"/>
        <w:ind w:left="0" w:leftChars="0" w:right="0" w:rightChars="0" w:firstLine="0" w:firstLineChars="0"/>
        <w:jc w:val="center"/>
        <w:rPr>
          <w:rFonts w:hint="eastAsia" w:ascii="宋体" w:hAnsi="宋体" w:eastAsia="宋体" w:cs="Times New Roman"/>
          <w:b/>
          <w:bCs/>
          <w:color w:val="auto"/>
          <w:kern w:val="2"/>
          <w:sz w:val="32"/>
          <w:szCs w:val="32"/>
          <w:highlight w:val="none"/>
          <w:lang w:eastAsia="zh-CN"/>
        </w:rPr>
      </w:pPr>
      <w:r>
        <w:rPr>
          <w:rFonts w:hint="eastAsia" w:ascii="宋体" w:hAnsi="宋体" w:eastAsia="宋体" w:cs="Times New Roman"/>
          <w:b/>
          <w:bCs/>
          <w:color w:val="auto"/>
          <w:kern w:val="2"/>
          <w:sz w:val="32"/>
          <w:szCs w:val="32"/>
          <w:highlight w:val="none"/>
          <w:lang w:eastAsia="zh-CN"/>
        </w:rPr>
        <w:t>投标保证金信用承诺函(格式)</w:t>
      </w:r>
    </w:p>
    <w:p w14:paraId="2B04F284">
      <w:pPr>
        <w:spacing w:after="0" w:line="360" w:lineRule="auto"/>
        <w:ind w:left="0" w:leftChars="0" w:right="0" w:rightChars="0" w:firstLine="0" w:firstLineChars="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承诺人名称：广东省建筑设计研究院集团股份有限公司</w:t>
      </w:r>
    </w:p>
    <w:p w14:paraId="39A95043">
      <w:pPr>
        <w:spacing w:after="0" w:line="360" w:lineRule="auto"/>
        <w:ind w:left="0" w:leftChars="0" w:right="0" w:rightChars="0" w:firstLine="0" w:firstLineChars="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统一社会信用代码：914400004558576332</w:t>
      </w:r>
    </w:p>
    <w:p w14:paraId="0321D7B4">
      <w:pPr>
        <w:spacing w:after="0" w:line="360" w:lineRule="auto"/>
        <w:ind w:left="0" w:leftChars="0" w:right="0" w:rightChars="0" w:firstLine="0" w:firstLineChars="0"/>
        <w:jc w:val="both"/>
        <w:rPr>
          <w:rFonts w:hint="default"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eastAsia="zh-CN"/>
        </w:rPr>
        <w:t>法定代表人：</w:t>
      </w:r>
      <w:r>
        <w:rPr>
          <w:rFonts w:hint="eastAsia" w:ascii="宋体" w:hAnsi="宋体" w:eastAsia="宋体" w:cs="Times New Roman"/>
          <w:color w:val="auto"/>
          <w:kern w:val="2"/>
          <w:sz w:val="24"/>
          <w:szCs w:val="24"/>
          <w:highlight w:val="none"/>
          <w:lang w:val="en-US" w:eastAsia="zh-CN"/>
        </w:rPr>
        <w:t>李巍</w:t>
      </w:r>
    </w:p>
    <w:p w14:paraId="6EDE965F">
      <w:pPr>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本单位具备承担招标项目的能力，自愿参加</w:t>
      </w:r>
      <w:r>
        <w:rPr>
          <w:rFonts w:hint="eastAsia" w:ascii="宋体" w:hAnsi="宋体" w:eastAsia="宋体" w:cs="Times New Roman"/>
          <w:color w:val="auto"/>
          <w:kern w:val="2"/>
          <w:sz w:val="24"/>
          <w:szCs w:val="24"/>
          <w:highlight w:val="none"/>
          <w:u w:val="single"/>
          <w:lang w:val="en-US" w:eastAsia="zh-CN"/>
        </w:rPr>
        <w:t xml:space="preserve">  惠东农产品流通基础设施及配套设施建设项目勘察设计  </w:t>
      </w:r>
      <w:r>
        <w:rPr>
          <w:rFonts w:hint="eastAsia" w:ascii="宋体" w:hAnsi="宋体" w:eastAsia="宋体" w:cs="Times New Roman"/>
          <w:color w:val="auto"/>
          <w:kern w:val="2"/>
          <w:sz w:val="24"/>
          <w:szCs w:val="24"/>
          <w:highlight w:val="none"/>
          <w:lang w:eastAsia="zh-CN"/>
        </w:rPr>
        <w:t>(招标项目名称)投标活动，自愿使用信用承诺函替代投标保证金，并自愿承担如下法律责任和风险：</w:t>
      </w:r>
    </w:p>
    <w:p w14:paraId="5AAAB85D">
      <w:pPr>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如本单位违反有关法律、法规规定或出现下述任何一种违约行为（1.在招标文件中规定的投标有效期内撤销投标文件；2.中标后在规定期限内无正当理由不与招标人签订合同或 在签订合同时向招标人提出附加条件、或未按招标文件规定提交股约保证金；3.法律、法规规定不予退还投标保证金的其他情形），招标人书面通知补缴及不予退还投标保证金的，本单位承诺自招标人在交易系统发出补缴及不予退还投标保证金公告之日起 3个工作日内，按所投项目招标文件约定的投标保证金金额以现金方式兑付。</w:t>
      </w:r>
    </w:p>
    <w:p w14:paraId="29B57FF7">
      <w:pPr>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未如期兑付的，自愿接受以下处理：在1年内，不再使用信用承诺函方式参与惠州市各类工程建设项目投标，参与投标均以现金或银行保函方式从投标人法人基本存款账户缴纳投标保证金（不收投标保证金项目除外）,否则视同未提交投标保证金。如本单位未按承诺补缴现金投标保证金，招标人采取诉讼等法律方式处理的，相关费用（包括但不限于案件受理费、律师费、申请费、差旅费等</w:t>
      </w:r>
      <w:r>
        <w:rPr>
          <w:rFonts w:hint="eastAsia" w:ascii="宋体" w:hAnsi="宋体" w:eastAsia="宋体" w:cs="Times New Roman"/>
          <w:b w:val="0"/>
          <w:bCs w:val="0"/>
          <w:color w:val="auto"/>
          <w:kern w:val="2"/>
          <w:sz w:val="24"/>
          <w:szCs w:val="24"/>
          <w:highlight w:val="none"/>
          <w:lang w:eastAsia="zh-CN"/>
        </w:rPr>
        <w:t>）</w:t>
      </w:r>
      <w:r>
        <w:rPr>
          <w:rFonts w:hint="eastAsia" w:ascii="宋体" w:hAnsi="宋体" w:eastAsia="宋体" w:cs="Times New Roman"/>
          <w:color w:val="auto"/>
          <w:kern w:val="2"/>
          <w:sz w:val="24"/>
          <w:szCs w:val="24"/>
          <w:highlight w:val="none"/>
          <w:lang w:eastAsia="zh-CN"/>
        </w:rPr>
        <w:t>由本单位承担。本信用承诺函同意向社会公开，接受社会监督。</w:t>
      </w:r>
    </w:p>
    <w:p w14:paraId="53BCE056">
      <w:pPr>
        <w:widowControl w:val="0"/>
        <w:spacing w:after="120" w:line="276" w:lineRule="auto"/>
        <w:ind w:firstLine="425"/>
        <w:jc w:val="both"/>
        <w:rPr>
          <w:rFonts w:hint="eastAsia" w:ascii="宋体" w:hAnsi="宋体" w:eastAsia="宋体" w:cs="Times New Roman"/>
          <w:color w:val="auto"/>
          <w:kern w:val="2"/>
          <w:sz w:val="24"/>
          <w:szCs w:val="24"/>
          <w:highlight w:val="none"/>
          <w:lang w:val="en-US" w:eastAsia="zh-CN" w:bidi="ar-SA"/>
        </w:rPr>
      </w:pPr>
    </w:p>
    <w:p w14:paraId="269CD8D6">
      <w:pPr>
        <w:widowControl w:val="0"/>
        <w:spacing w:after="120" w:line="276" w:lineRule="auto"/>
        <w:ind w:firstLine="425"/>
        <w:jc w:val="both"/>
        <w:rPr>
          <w:rFonts w:hint="eastAsia" w:ascii="宋体" w:hAnsi="宋体" w:eastAsia="宋体" w:cs="Times New Roman"/>
          <w:color w:val="auto"/>
          <w:kern w:val="2"/>
          <w:sz w:val="24"/>
          <w:szCs w:val="24"/>
          <w:highlight w:val="none"/>
          <w:lang w:val="en-US" w:eastAsia="zh-CN" w:bidi="ar-SA"/>
        </w:rPr>
      </w:pPr>
    </w:p>
    <w:p w14:paraId="6950480A">
      <w:pPr>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承诺人(</w:t>
      </w:r>
      <w:r>
        <w:rPr>
          <w:rFonts w:hint="eastAsia" w:ascii="宋体" w:hAnsi="宋体" w:eastAsia="宋体" w:cs="Times New Roman"/>
          <w:color w:val="auto"/>
          <w:kern w:val="2"/>
          <w:sz w:val="24"/>
          <w:szCs w:val="24"/>
          <w:highlight w:val="none"/>
          <w:lang w:val="en-US" w:eastAsia="zh-CN"/>
        </w:rPr>
        <w:t>电子签章</w:t>
      </w:r>
      <w:r>
        <w:rPr>
          <w:rFonts w:hint="eastAsia" w:ascii="宋体" w:hAnsi="宋体" w:eastAsia="宋体" w:cs="Times New Roman"/>
          <w:color w:val="auto"/>
          <w:kern w:val="2"/>
          <w:sz w:val="24"/>
          <w:szCs w:val="24"/>
          <w:highlight w:val="none"/>
          <w:lang w:eastAsia="zh-CN"/>
        </w:rPr>
        <w:t>)：广东省建筑设计研究院集团股份有限公司</w:t>
      </w:r>
    </w:p>
    <w:p w14:paraId="514CE09E">
      <w:pPr>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法定代表人(</w:t>
      </w:r>
      <w:r>
        <w:rPr>
          <w:rFonts w:hint="eastAsia" w:ascii="宋体" w:hAnsi="宋体" w:eastAsia="宋体" w:cs="Times New Roman"/>
          <w:color w:val="auto"/>
          <w:kern w:val="2"/>
          <w:sz w:val="24"/>
          <w:szCs w:val="24"/>
          <w:highlight w:val="none"/>
          <w:lang w:val="en-US" w:eastAsia="zh-CN"/>
        </w:rPr>
        <w:t>电子</w:t>
      </w:r>
      <w:r>
        <w:rPr>
          <w:rFonts w:hint="eastAsia" w:ascii="宋体" w:hAnsi="宋体" w:eastAsia="宋体" w:cs="Times New Roman"/>
          <w:color w:val="auto"/>
          <w:kern w:val="2"/>
          <w:sz w:val="24"/>
          <w:szCs w:val="24"/>
          <w:highlight w:val="none"/>
          <w:lang w:eastAsia="zh-CN"/>
        </w:rPr>
        <w:t>签</w:t>
      </w:r>
      <w:r>
        <w:rPr>
          <w:rFonts w:hint="eastAsia" w:ascii="宋体" w:hAnsi="宋体" w:eastAsia="宋体" w:cs="Times New Roman"/>
          <w:color w:val="auto"/>
          <w:kern w:val="2"/>
          <w:sz w:val="24"/>
          <w:szCs w:val="24"/>
          <w:highlight w:val="none"/>
          <w:lang w:val="en-US" w:eastAsia="zh-CN"/>
        </w:rPr>
        <w:t>名</w:t>
      </w:r>
      <w:r>
        <w:rPr>
          <w:rFonts w:hint="eastAsia" w:ascii="宋体" w:hAnsi="宋体" w:eastAsia="宋体" w:cs="Times New Roman"/>
          <w:color w:val="auto"/>
          <w:kern w:val="2"/>
          <w:sz w:val="24"/>
          <w:szCs w:val="24"/>
          <w:highlight w:val="none"/>
          <w:lang w:eastAsia="zh-CN"/>
        </w:rPr>
        <w:t>)：</w:t>
      </w:r>
    </w:p>
    <w:p w14:paraId="4C20D9C5">
      <w:pPr>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default"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eastAsia="zh-CN"/>
        </w:rPr>
        <w:t>日期：</w:t>
      </w:r>
      <w:r>
        <w:rPr>
          <w:rFonts w:hint="eastAsia" w:ascii="宋体" w:hAnsi="宋体" w:eastAsia="宋体" w:cs="Times New Roman"/>
          <w:color w:val="auto"/>
          <w:kern w:val="2"/>
          <w:sz w:val="24"/>
          <w:szCs w:val="24"/>
          <w:highlight w:val="none"/>
          <w:lang w:val="en-US" w:eastAsia="zh-CN"/>
        </w:rPr>
        <w:t>2025年12月25日</w:t>
      </w:r>
    </w:p>
    <w:p w14:paraId="6BD45957">
      <w:pPr>
        <w:spacing w:after="200" w:line="276" w:lineRule="auto"/>
        <w:ind w:left="0" w:leftChars="0" w:right="0" w:rightChars="0" w:firstLine="0" w:firstLineChars="0"/>
        <w:jc w:val="left"/>
        <w:rPr>
          <w:rFonts w:ascii="Times New Roman" w:hAnsi="Times New Roman" w:eastAsia="宋体" w:cs="Times New Roman"/>
          <w:b/>
          <w:bCs/>
          <w:color w:val="auto"/>
          <w:kern w:val="2"/>
          <w:sz w:val="21"/>
          <w:szCs w:val="21"/>
          <w:highlight w:val="none"/>
          <w:lang w:eastAsia="zh-CN"/>
        </w:rPr>
      </w:pPr>
      <w:r>
        <w:rPr>
          <w:rFonts w:ascii="Times New Roman" w:hAnsi="Times New Roman" w:eastAsia="宋体" w:cs="Times New Roman"/>
          <w:b/>
          <w:bCs/>
          <w:color w:val="auto"/>
          <w:kern w:val="2"/>
          <w:sz w:val="21"/>
          <w:szCs w:val="21"/>
          <w:highlight w:val="none"/>
          <w:lang w:eastAsia="zh-CN"/>
        </w:rPr>
        <w:br w:type="page"/>
      </w:r>
    </w:p>
    <w:p w14:paraId="4CD43091">
      <w:pPr>
        <w:bidi w:val="0"/>
        <w:spacing w:after="200" w:line="360" w:lineRule="auto"/>
        <w:ind w:left="0" w:leftChars="0" w:right="0" w:rightChars="0" w:firstLine="0" w:firstLineChars="0"/>
        <w:jc w:val="left"/>
        <w:rPr>
          <w:rFonts w:hint="eastAsia" w:ascii="Times New Roman" w:hAnsi="Times New Roman" w:eastAsia="宋体" w:cs="Times New Roman"/>
          <w:kern w:val="0"/>
          <w:sz w:val="22"/>
          <w:szCs w:val="22"/>
          <w:highlight w:val="yellow"/>
          <w:lang w:val="en-US" w:eastAsia="zh-CN"/>
        </w:rPr>
      </w:pPr>
      <w:r>
        <w:rPr>
          <w:rFonts w:ascii="Times New Roman" w:hAnsi="Times New Roman" w:eastAsia="宋体" w:cs="Times New Roman"/>
          <w:kern w:val="0"/>
          <w:sz w:val="22"/>
          <w:szCs w:val="22"/>
          <w:lang w:eastAsia="en-US"/>
        </w:rPr>
        <w:drawing>
          <wp:inline distT="0" distB="0" distL="114300" distR="114300">
            <wp:extent cx="5553075" cy="7886700"/>
            <wp:effectExtent l="0" t="0" r="9525" b="0"/>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12"/>
                    <a:stretch>
                      <a:fillRect/>
                    </a:stretch>
                  </pic:blipFill>
                  <pic:spPr>
                    <a:xfrm>
                      <a:off x="0" y="0"/>
                      <a:ext cx="5553075" cy="7886700"/>
                    </a:xfrm>
                    <a:prstGeom prst="rect">
                      <a:avLst/>
                    </a:prstGeom>
                    <a:noFill/>
                    <a:ln>
                      <a:noFill/>
                    </a:ln>
                  </pic:spPr>
                </pic:pic>
              </a:graphicData>
            </a:graphic>
          </wp:inline>
        </w:drawing>
      </w:r>
    </w:p>
    <w:p w14:paraId="329A5858">
      <w:pPr>
        <w:spacing w:after="0" w:line="360" w:lineRule="auto"/>
        <w:ind w:left="0" w:leftChars="0" w:right="0" w:rightChars="0" w:firstLine="0" w:firstLineChars="0"/>
        <w:jc w:val="center"/>
        <w:outlineLvl w:val="2"/>
        <w:rPr>
          <w:rFonts w:hint="eastAsia" w:ascii="宋体" w:hAnsi="宋体" w:eastAsia="宋体" w:cs="Microsoft JhengHei"/>
          <w:b/>
          <w:color w:val="auto"/>
          <w:kern w:val="0"/>
          <w:sz w:val="36"/>
          <w:szCs w:val="36"/>
          <w:highlight w:val="none"/>
          <w:lang w:eastAsia="zh-CN"/>
        </w:rPr>
      </w:pPr>
      <w:bookmarkStart w:id="16" w:name="_Toc15577"/>
      <w:r>
        <w:rPr>
          <w:rFonts w:ascii="Times New Roman" w:hAnsi="Times New Roman" w:eastAsia="宋体" w:cs="Times New Roman"/>
          <w:kern w:val="0"/>
          <w:sz w:val="22"/>
          <w:szCs w:val="22"/>
          <w:lang w:eastAsia="en-US"/>
        </w:rPr>
        <w:drawing>
          <wp:inline distT="0" distB="0" distL="114300" distR="114300">
            <wp:extent cx="5681345" cy="2781300"/>
            <wp:effectExtent l="0" t="0" r="14605" b="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13"/>
                    <a:stretch>
                      <a:fillRect/>
                    </a:stretch>
                  </pic:blipFill>
                  <pic:spPr>
                    <a:xfrm>
                      <a:off x="0" y="0"/>
                      <a:ext cx="5681345" cy="2781300"/>
                    </a:xfrm>
                    <a:prstGeom prst="rect">
                      <a:avLst/>
                    </a:prstGeom>
                    <a:noFill/>
                    <a:ln>
                      <a:noFill/>
                    </a:ln>
                  </pic:spPr>
                </pic:pic>
              </a:graphicData>
            </a:graphic>
          </wp:inline>
        </w:drawing>
      </w:r>
      <w:r>
        <w:rPr>
          <w:rFonts w:ascii="Times New Roman" w:hAnsi="Times New Roman" w:eastAsia="宋体" w:cs="Times New Roman"/>
          <w:b/>
          <w:bCs/>
          <w:color w:val="auto"/>
          <w:kern w:val="2"/>
          <w:sz w:val="21"/>
          <w:szCs w:val="21"/>
          <w:highlight w:val="none"/>
          <w:lang w:eastAsia="zh-CN"/>
        </w:rPr>
        <w:br w:type="page"/>
      </w:r>
      <w:bookmarkStart w:id="17" w:name="_Toc12539"/>
      <w:bookmarkStart w:id="18" w:name="_Toc15532"/>
      <w:bookmarkStart w:id="19" w:name="_Toc12466"/>
      <w:bookmarkStart w:id="20" w:name="_Toc32707"/>
      <w:r>
        <w:rPr>
          <w:rFonts w:hint="eastAsia" w:ascii="宋体" w:hAnsi="宋体" w:eastAsia="宋体" w:cs="Microsoft JhengHei"/>
          <w:b/>
          <w:color w:val="auto"/>
          <w:kern w:val="0"/>
          <w:sz w:val="36"/>
          <w:szCs w:val="36"/>
          <w:highlight w:val="none"/>
          <w:lang w:val="en-US" w:eastAsia="zh-CN"/>
        </w:rPr>
        <w:t>四、</w:t>
      </w:r>
      <w:bookmarkEnd w:id="17"/>
      <w:bookmarkEnd w:id="18"/>
      <w:bookmarkEnd w:id="19"/>
      <w:bookmarkEnd w:id="20"/>
      <w:r>
        <w:rPr>
          <w:rFonts w:ascii="宋体" w:hAnsi="宋体" w:eastAsia="宋体" w:cs="Microsoft JhengHei"/>
          <w:b/>
          <w:color w:val="auto"/>
          <w:kern w:val="0"/>
          <w:sz w:val="36"/>
          <w:szCs w:val="36"/>
          <w:highlight w:val="none"/>
          <w:lang w:eastAsia="zh-CN"/>
        </w:rPr>
        <w:t>联合体协议书</w:t>
      </w:r>
      <w:bookmarkEnd w:id="16"/>
    </w:p>
    <w:p w14:paraId="6CAFAD57">
      <w:pPr>
        <w:widowControl/>
        <w:adjustRightInd w:val="0"/>
        <w:snapToGrid w:val="0"/>
        <w:spacing w:after="0" w:line="360" w:lineRule="auto"/>
        <w:ind w:left="0" w:leftChars="0" w:right="0" w:rightChars="0" w:firstLine="480" w:firstLineChars="200"/>
        <w:jc w:val="left"/>
        <w:rPr>
          <w:rFonts w:ascii="宋体" w:hAnsi="宋体" w:eastAsia="宋体" w:cs="Times New Roman"/>
          <w:color w:val="auto"/>
          <w:kern w:val="2"/>
          <w:sz w:val="24"/>
          <w:szCs w:val="24"/>
          <w:highlight w:val="none"/>
          <w:u w:val="single"/>
          <w:lang w:eastAsia="zh-CN"/>
        </w:rPr>
      </w:pPr>
      <w:bookmarkStart w:id="21" w:name="_Hlk67407088"/>
    </w:p>
    <w:p w14:paraId="6B92CE29">
      <w:pPr>
        <w:widowControl/>
        <w:adjustRightInd w:val="0"/>
        <w:snapToGrid w:val="0"/>
        <w:spacing w:after="0" w:line="360" w:lineRule="auto"/>
        <w:ind w:left="0" w:leftChars="0" w:right="0" w:rightChars="0" w:firstLine="480" w:firstLineChars="200"/>
        <w:jc w:val="left"/>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u w:val="single"/>
          <w:lang w:eastAsia="zh-CN"/>
        </w:rPr>
        <w:t xml:space="preserve">   广东省建筑设计研究院集团股份有限公司、深圳市爱华勘测工程有限公司 </w:t>
      </w:r>
      <w:r>
        <w:rPr>
          <w:rFonts w:hint="eastAsia" w:ascii="宋体" w:hAnsi="宋体" w:eastAsia="宋体" w:cs="Times New Roman"/>
          <w:color w:val="auto"/>
          <w:kern w:val="2"/>
          <w:sz w:val="24"/>
          <w:szCs w:val="24"/>
          <w:highlight w:val="none"/>
          <w:lang w:eastAsia="zh-CN"/>
        </w:rPr>
        <w:t>自愿组成</w:t>
      </w:r>
      <w:r>
        <w:rPr>
          <w:rFonts w:hint="eastAsia" w:ascii="宋体" w:hAnsi="宋体" w:eastAsia="宋体" w:cs="Times New Roman"/>
          <w:color w:val="auto"/>
          <w:kern w:val="2"/>
          <w:sz w:val="24"/>
          <w:szCs w:val="24"/>
          <w:highlight w:val="none"/>
          <w:u w:val="single"/>
          <w:lang w:eastAsia="zh-CN"/>
        </w:rPr>
        <w:t xml:space="preserve">  广东省建筑设计研究院集团股份有限公司、深圳市爱华勘测工程有限公司  </w:t>
      </w:r>
      <w:r>
        <w:rPr>
          <w:rFonts w:hint="eastAsia" w:ascii="宋体" w:hAnsi="宋体" w:eastAsia="宋体" w:cs="Times New Roman"/>
          <w:color w:val="auto"/>
          <w:kern w:val="2"/>
          <w:sz w:val="24"/>
          <w:szCs w:val="24"/>
          <w:highlight w:val="none"/>
          <w:lang w:eastAsia="zh-CN"/>
        </w:rPr>
        <w:t>（联合体名称）联合体，共同参加</w:t>
      </w:r>
      <w:r>
        <w:rPr>
          <w:rFonts w:hint="eastAsia" w:ascii="宋体" w:hAnsi="宋体" w:eastAsia="宋体" w:cs="Times New Roman"/>
          <w:color w:val="auto"/>
          <w:kern w:val="2"/>
          <w:sz w:val="24"/>
          <w:szCs w:val="24"/>
          <w:highlight w:val="none"/>
          <w:u w:val="single"/>
          <w:lang w:eastAsia="zh-CN"/>
        </w:rPr>
        <w:t xml:space="preserve">   惠东农产品流通基础设施及配套设施建设项目勘察设计</w:t>
      </w:r>
      <w:r>
        <w:rPr>
          <w:rFonts w:hint="eastAsia" w:ascii="宋体" w:hAnsi="宋体" w:eastAsia="宋体" w:cs="Times New Roman"/>
          <w:color w:val="auto"/>
          <w:kern w:val="2"/>
          <w:sz w:val="24"/>
          <w:szCs w:val="24"/>
          <w:highlight w:val="none"/>
          <w:lang w:eastAsia="zh-CN"/>
        </w:rPr>
        <w:t>投标。现就联合体投标事宜订立如下协议。</w:t>
      </w:r>
    </w:p>
    <w:p w14:paraId="57DA4B4D">
      <w:pPr>
        <w:widowControl/>
        <w:adjustRightInd w:val="0"/>
        <w:snapToGrid w:val="0"/>
        <w:spacing w:after="0" w:line="360" w:lineRule="auto"/>
        <w:ind w:left="0" w:leftChars="0" w:right="0" w:rightChars="0" w:firstLine="480" w:firstLineChars="200"/>
        <w:jc w:val="left"/>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1、</w:t>
      </w:r>
      <w:r>
        <w:rPr>
          <w:rFonts w:hint="eastAsia" w:ascii="宋体" w:hAnsi="宋体" w:eastAsia="宋体" w:cs="Times New Roman"/>
          <w:color w:val="auto"/>
          <w:kern w:val="2"/>
          <w:sz w:val="24"/>
          <w:szCs w:val="24"/>
          <w:highlight w:val="none"/>
          <w:u w:val="single"/>
          <w:lang w:eastAsia="zh-CN"/>
        </w:rPr>
        <w:t xml:space="preserve"> 广东省建筑设计研究院集团股份有限公司 </w:t>
      </w:r>
      <w:r>
        <w:rPr>
          <w:rFonts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lang w:eastAsia="zh-CN"/>
        </w:rPr>
        <w:t xml:space="preserve">为 </w:t>
      </w:r>
      <w:r>
        <w:rPr>
          <w:rFonts w:hint="eastAsia" w:ascii="宋体" w:hAnsi="宋体" w:eastAsia="宋体" w:cs="Times New Roman"/>
          <w:color w:val="auto"/>
          <w:kern w:val="2"/>
          <w:sz w:val="24"/>
          <w:szCs w:val="24"/>
          <w:highlight w:val="none"/>
          <w:u w:val="single"/>
          <w:lang w:eastAsia="zh-CN"/>
        </w:rPr>
        <w:t xml:space="preserve">  广东省建筑设计研究院集团股份有限公司、深圳市爱华勘测工程有限公司  </w:t>
      </w:r>
      <w:r>
        <w:rPr>
          <w:rFonts w:hint="eastAsia" w:ascii="宋体" w:hAnsi="宋体" w:eastAsia="宋体" w:cs="Times New Roman"/>
          <w:color w:val="auto"/>
          <w:kern w:val="2"/>
          <w:sz w:val="24"/>
          <w:szCs w:val="24"/>
          <w:highlight w:val="none"/>
          <w:lang w:eastAsia="zh-CN"/>
        </w:rPr>
        <w:t xml:space="preserve"> （联合体名称）主办方。</w:t>
      </w:r>
    </w:p>
    <w:p w14:paraId="404E926C">
      <w:pPr>
        <w:widowControl/>
        <w:adjustRightInd w:val="0"/>
        <w:snapToGrid w:val="0"/>
        <w:spacing w:after="0" w:line="360" w:lineRule="auto"/>
        <w:ind w:left="0" w:leftChars="0" w:right="0" w:rightChars="0" w:firstLine="480" w:firstLineChars="200"/>
        <w:jc w:val="left"/>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2、联合体主办方合法代表联合体各成员负责本招标项目投标文件编制、签署和合同谈判活动，并代表联合体提交和接收相关的资料、信息及指示，并处理与之有关的一切事务，负责合同实施阶段的主办、组织和协调工作。</w:t>
      </w:r>
    </w:p>
    <w:p w14:paraId="2FF7E8BF">
      <w:pPr>
        <w:widowControl/>
        <w:adjustRightInd w:val="0"/>
        <w:snapToGrid w:val="0"/>
        <w:spacing w:after="0" w:line="360" w:lineRule="auto"/>
        <w:ind w:left="0" w:leftChars="0" w:right="0" w:rightChars="0" w:firstLine="480" w:firstLineChars="200"/>
        <w:jc w:val="left"/>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3、联合体将严格按照招标文件的各项要求，递交投标文件，履行合同，并对外承担连带责任。</w:t>
      </w:r>
    </w:p>
    <w:p w14:paraId="54497C29">
      <w:pPr>
        <w:widowControl/>
        <w:adjustRightInd w:val="0"/>
        <w:snapToGrid w:val="0"/>
        <w:spacing w:after="0" w:line="360" w:lineRule="auto"/>
        <w:ind w:left="0" w:leftChars="0" w:right="0" w:rightChars="0" w:firstLine="480" w:firstLineChars="200"/>
        <w:jc w:val="left"/>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4、联合体各成员单位内部的职责分工如下：</w:t>
      </w:r>
    </w:p>
    <w:p w14:paraId="24DFB1E3">
      <w:pPr>
        <w:widowControl/>
        <w:adjustRightInd w:val="0"/>
        <w:snapToGrid w:val="0"/>
        <w:spacing w:after="0" w:line="360" w:lineRule="auto"/>
        <w:ind w:left="0" w:leftChars="0" w:right="0" w:rightChars="0" w:firstLine="480" w:firstLineChars="200"/>
        <w:jc w:val="left"/>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主办方</w:t>
      </w:r>
      <w:r>
        <w:rPr>
          <w:rFonts w:hint="eastAsia" w:ascii="宋体" w:hAnsi="宋体" w:eastAsia="宋体" w:cs="Times New Roman"/>
          <w:color w:val="auto"/>
          <w:kern w:val="2"/>
          <w:sz w:val="24"/>
          <w:szCs w:val="24"/>
          <w:highlight w:val="none"/>
          <w:u w:val="single"/>
          <w:lang w:eastAsia="zh-CN"/>
        </w:rPr>
        <w:t xml:space="preserve">  广东省建筑设计研究院集团股份有限公司 </w:t>
      </w:r>
      <w:r>
        <w:rPr>
          <w:rFonts w:hint="eastAsia" w:ascii="宋体" w:hAnsi="宋体" w:eastAsia="宋体" w:cs="Times New Roman"/>
          <w:color w:val="auto"/>
          <w:kern w:val="2"/>
          <w:sz w:val="24"/>
          <w:szCs w:val="24"/>
          <w:highlight w:val="none"/>
          <w:lang w:eastAsia="zh-CN"/>
        </w:rPr>
        <w:t>（公司名称）承担本项目的</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u w:val="single"/>
          <w:lang w:val="en-US" w:eastAsia="zh-CN"/>
        </w:rPr>
        <w:t>招标范围内的方案设计、 初步设计及概算编制、 施工图设计及现场指导与验收等后续服务工作</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lang w:eastAsia="zh-CN"/>
        </w:rPr>
        <w:t>，联合体成员</w:t>
      </w:r>
      <w:r>
        <w:rPr>
          <w:rFonts w:hint="eastAsia" w:ascii="宋体" w:hAnsi="宋体" w:eastAsia="宋体" w:cs="Times New Roman"/>
          <w:color w:val="auto"/>
          <w:kern w:val="2"/>
          <w:sz w:val="24"/>
          <w:szCs w:val="24"/>
          <w:highlight w:val="none"/>
          <w:u w:val="single"/>
          <w:lang w:eastAsia="zh-CN"/>
        </w:rPr>
        <w:t xml:space="preserve"> 深圳市爱华勘测工程有限公司  </w:t>
      </w:r>
      <w:r>
        <w:rPr>
          <w:rFonts w:hint="eastAsia" w:ascii="宋体" w:hAnsi="宋体" w:eastAsia="宋体" w:cs="Times New Roman"/>
          <w:color w:val="auto"/>
          <w:kern w:val="2"/>
          <w:sz w:val="24"/>
          <w:szCs w:val="24"/>
          <w:highlight w:val="none"/>
          <w:lang w:eastAsia="zh-CN"/>
        </w:rPr>
        <w:t>（公司名称）承担本项目的</w:t>
      </w:r>
      <w:r>
        <w:rPr>
          <w:rFonts w:hint="eastAsia" w:ascii="宋体" w:hAnsi="宋体" w:eastAsia="宋体" w:cs="Times New Roman"/>
          <w:color w:val="auto"/>
          <w:kern w:val="2"/>
          <w:sz w:val="24"/>
          <w:szCs w:val="24"/>
          <w:highlight w:val="none"/>
          <w:u w:val="single"/>
          <w:lang w:eastAsia="zh-CN"/>
        </w:rPr>
        <w:t xml:space="preserve">  招标范围内的</w:t>
      </w:r>
      <w:r>
        <w:rPr>
          <w:rFonts w:hint="eastAsia" w:ascii="宋体" w:hAnsi="宋体" w:eastAsia="宋体" w:cs="Times New Roman"/>
          <w:color w:val="auto"/>
          <w:kern w:val="2"/>
          <w:sz w:val="24"/>
          <w:szCs w:val="24"/>
          <w:highlight w:val="none"/>
          <w:u w:val="single"/>
          <w:lang w:val="en-US" w:eastAsia="zh-CN"/>
        </w:rPr>
        <w:t>工程勘察、工程测量等工作</w:t>
      </w:r>
      <w:r>
        <w:rPr>
          <w:rFonts w:hint="eastAsia" w:ascii="宋体" w:hAnsi="宋体" w:eastAsia="宋体" w:cs="Times New Roman"/>
          <w:color w:val="auto"/>
          <w:kern w:val="2"/>
          <w:sz w:val="24"/>
          <w:szCs w:val="24"/>
          <w:highlight w:val="none"/>
          <w:u w:val="single"/>
          <w:lang w:eastAsia="zh-CN"/>
        </w:rPr>
        <w:t xml:space="preserve"> </w:t>
      </w:r>
      <w:r>
        <w:rPr>
          <w:rFonts w:hint="eastAsia" w:ascii="宋体" w:hAnsi="宋体" w:eastAsia="宋体" w:cs="Times New Roman"/>
          <w:color w:val="auto"/>
          <w:kern w:val="2"/>
          <w:sz w:val="24"/>
          <w:szCs w:val="24"/>
          <w:highlight w:val="none"/>
          <w:lang w:eastAsia="zh-CN"/>
        </w:rPr>
        <w:t>。</w:t>
      </w:r>
    </w:p>
    <w:p w14:paraId="41816DC6">
      <w:pPr>
        <w:widowControl/>
        <w:adjustRightInd w:val="0"/>
        <w:snapToGrid w:val="0"/>
        <w:spacing w:after="0" w:line="360" w:lineRule="auto"/>
        <w:ind w:left="0" w:leftChars="0" w:right="0" w:rightChars="0" w:firstLine="480" w:firstLineChars="200"/>
        <w:jc w:val="left"/>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5、本协议书自签署之日起生效，合同履行完毕后自动失效。</w:t>
      </w:r>
    </w:p>
    <w:p w14:paraId="61781432">
      <w:pPr>
        <w:widowControl/>
        <w:adjustRightInd w:val="0"/>
        <w:snapToGrid w:val="0"/>
        <w:spacing w:after="0" w:line="360" w:lineRule="auto"/>
        <w:ind w:left="0" w:leftChars="0" w:right="0" w:rightChars="0" w:firstLine="480" w:firstLineChars="200"/>
        <w:jc w:val="left"/>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6、本协议书一式</w:t>
      </w:r>
      <w:r>
        <w:rPr>
          <w:rFonts w:hint="eastAsia" w:ascii="宋体" w:hAnsi="宋体" w:eastAsia="宋体" w:cs="Times New Roman"/>
          <w:color w:val="auto"/>
          <w:kern w:val="2"/>
          <w:sz w:val="24"/>
          <w:szCs w:val="24"/>
          <w:highlight w:val="none"/>
          <w:u w:val="single"/>
          <w:lang w:eastAsia="zh-CN"/>
        </w:rPr>
        <w:t xml:space="preserve"> 三 </w:t>
      </w:r>
      <w:r>
        <w:rPr>
          <w:rFonts w:hint="eastAsia" w:ascii="宋体" w:hAnsi="宋体" w:eastAsia="宋体" w:cs="Times New Roman"/>
          <w:color w:val="auto"/>
          <w:kern w:val="2"/>
          <w:sz w:val="24"/>
          <w:szCs w:val="24"/>
          <w:highlight w:val="none"/>
          <w:lang w:eastAsia="zh-CN"/>
        </w:rPr>
        <w:t xml:space="preserve">份，联合体成员和招标人各执一份。 </w:t>
      </w:r>
    </w:p>
    <w:p w14:paraId="4E9B1250">
      <w:pPr>
        <w:widowControl w:val="0"/>
        <w:spacing w:after="200" w:line="276" w:lineRule="auto"/>
        <w:rPr>
          <w:rFonts w:hint="eastAsia" w:ascii="宋体" w:hAnsi="宋体" w:eastAsia="宋体" w:cs="宋体"/>
          <w:color w:val="auto"/>
          <w:kern w:val="2"/>
          <w:sz w:val="24"/>
          <w:szCs w:val="24"/>
          <w:highlight w:val="none"/>
          <w:lang w:val="en-US" w:eastAsia="zh-CN" w:bidi="ar-SA"/>
        </w:rPr>
      </w:pPr>
    </w:p>
    <w:p w14:paraId="0436B739">
      <w:pPr>
        <w:widowControl w:val="0"/>
        <w:spacing w:after="200" w:line="276" w:lineRule="auto"/>
        <w:rPr>
          <w:rFonts w:hint="eastAsia" w:ascii="宋体" w:hAnsi="宋体" w:eastAsia="宋体" w:cs="宋体"/>
          <w:color w:val="auto"/>
          <w:kern w:val="2"/>
          <w:sz w:val="24"/>
          <w:szCs w:val="24"/>
          <w:highlight w:val="none"/>
          <w:lang w:val="en-US" w:eastAsia="zh-CN" w:bidi="ar-SA"/>
        </w:rPr>
      </w:pPr>
    </w:p>
    <w:p w14:paraId="2FB78926">
      <w:pPr>
        <w:widowControl w:val="0"/>
        <w:spacing w:after="200" w:line="276" w:lineRule="auto"/>
        <w:rPr>
          <w:rFonts w:hint="eastAsia" w:ascii="宋体" w:hAnsi="宋体" w:eastAsia="宋体" w:cs="宋体"/>
          <w:color w:val="auto"/>
          <w:kern w:val="2"/>
          <w:sz w:val="24"/>
          <w:szCs w:val="24"/>
          <w:highlight w:val="none"/>
          <w:lang w:val="en-US" w:eastAsia="zh-CN" w:bidi="ar-SA"/>
        </w:rPr>
      </w:pPr>
    </w:p>
    <w:p w14:paraId="07148FB8">
      <w:pPr>
        <w:widowControl w:val="0"/>
        <w:spacing w:after="200" w:line="276" w:lineRule="auto"/>
        <w:rPr>
          <w:rFonts w:hint="eastAsia" w:ascii="宋体" w:hAnsi="宋体" w:eastAsia="宋体" w:cs="宋体"/>
          <w:color w:val="auto"/>
          <w:kern w:val="2"/>
          <w:sz w:val="24"/>
          <w:szCs w:val="24"/>
          <w:highlight w:val="none"/>
          <w:lang w:val="en-US" w:eastAsia="zh-CN" w:bidi="ar-SA"/>
        </w:rPr>
      </w:pPr>
    </w:p>
    <w:p w14:paraId="05D7DBC8">
      <w:pPr>
        <w:widowControl w:val="0"/>
        <w:spacing w:after="200" w:line="276" w:lineRule="auto"/>
        <w:rPr>
          <w:rFonts w:hint="eastAsia" w:ascii="宋体" w:hAnsi="宋体" w:eastAsia="宋体" w:cs="宋体"/>
          <w:color w:val="auto"/>
          <w:kern w:val="2"/>
          <w:sz w:val="24"/>
          <w:szCs w:val="24"/>
          <w:highlight w:val="none"/>
          <w:lang w:val="en-US" w:eastAsia="zh-CN" w:bidi="ar-SA"/>
        </w:rPr>
      </w:pPr>
    </w:p>
    <w:p w14:paraId="2CC0556D">
      <w:pPr>
        <w:widowControl w:val="0"/>
        <w:spacing w:after="200" w:line="276" w:lineRule="auto"/>
        <w:rPr>
          <w:rFonts w:hint="eastAsia" w:ascii="宋体" w:hAnsi="宋体" w:eastAsia="宋体" w:cs="宋体"/>
          <w:color w:val="auto"/>
          <w:kern w:val="2"/>
          <w:sz w:val="24"/>
          <w:szCs w:val="24"/>
          <w:highlight w:val="none"/>
          <w:lang w:val="en-US" w:eastAsia="zh-CN" w:bidi="ar-SA"/>
        </w:rPr>
      </w:pPr>
    </w:p>
    <w:p w14:paraId="5477CBE2">
      <w:pPr>
        <w:widowControl w:val="0"/>
        <w:spacing w:after="200" w:line="276" w:lineRule="auto"/>
        <w:rPr>
          <w:rFonts w:hint="eastAsia" w:ascii="宋体" w:hAnsi="宋体" w:eastAsia="宋体" w:cs="宋体"/>
          <w:color w:val="auto"/>
          <w:kern w:val="2"/>
          <w:sz w:val="24"/>
          <w:szCs w:val="24"/>
          <w:highlight w:val="none"/>
          <w:lang w:val="en-US" w:eastAsia="zh-CN" w:bidi="ar-SA"/>
        </w:rPr>
      </w:pPr>
    </w:p>
    <w:p w14:paraId="0EDC2936">
      <w:pPr>
        <w:widowControl w:val="0"/>
        <w:spacing w:after="200" w:line="276" w:lineRule="auto"/>
        <w:rPr>
          <w:rFonts w:hint="eastAsia" w:ascii="宋体" w:hAnsi="宋体" w:eastAsia="宋体" w:cs="宋体"/>
          <w:color w:val="auto"/>
          <w:kern w:val="2"/>
          <w:sz w:val="24"/>
          <w:szCs w:val="24"/>
          <w:highlight w:val="none"/>
          <w:lang w:val="en-US" w:eastAsia="zh-CN" w:bidi="ar-SA"/>
        </w:rPr>
      </w:pPr>
    </w:p>
    <w:bookmarkEnd w:id="21"/>
    <w:p w14:paraId="129D5321">
      <w:pPr>
        <w:spacing w:after="0" w:line="360" w:lineRule="auto"/>
        <w:ind w:left="0" w:leftChars="0" w:right="0" w:rightChars="0" w:firstLine="0" w:firstLineChars="0"/>
        <w:jc w:val="center"/>
        <w:outlineLvl w:val="2"/>
        <w:rPr>
          <w:rFonts w:hint="eastAsia" w:ascii="宋体" w:hAnsi="宋体" w:eastAsia="宋体" w:cs="宋体"/>
          <w:b/>
          <w:bCs/>
          <w:color w:val="auto"/>
          <w:kern w:val="0"/>
          <w:sz w:val="32"/>
          <w:szCs w:val="32"/>
          <w:highlight w:val="none"/>
          <w:lang w:eastAsia="zh-CN"/>
        </w:rPr>
      </w:pPr>
      <w:bookmarkStart w:id="22" w:name="_Toc6956"/>
      <w:r>
        <w:rPr>
          <w:rFonts w:hint="eastAsia" w:ascii="宋体" w:hAnsi="宋体" w:eastAsia="宋体" w:cs="宋体"/>
          <w:b/>
          <w:bCs/>
          <w:color w:val="auto"/>
          <w:kern w:val="0"/>
          <w:sz w:val="32"/>
          <w:szCs w:val="32"/>
          <w:highlight w:val="none"/>
          <w:lang w:val="en-US" w:eastAsia="zh-CN"/>
        </w:rPr>
        <w:t>五</w:t>
      </w:r>
      <w:r>
        <w:rPr>
          <w:rFonts w:hint="eastAsia" w:ascii="宋体" w:hAnsi="宋体" w:eastAsia="宋体" w:cs="Microsoft JhengHei"/>
          <w:b/>
          <w:color w:val="auto"/>
          <w:kern w:val="0"/>
          <w:sz w:val="36"/>
          <w:szCs w:val="36"/>
          <w:highlight w:val="none"/>
          <w:lang w:eastAsia="zh-CN"/>
        </w:rPr>
        <w:t>、资格审查资料</w:t>
      </w:r>
      <w:bookmarkEnd w:id="22"/>
    </w:p>
    <w:p w14:paraId="3C46E0AC">
      <w:pPr>
        <w:spacing w:after="0" w:line="360" w:lineRule="auto"/>
        <w:ind w:left="0" w:leftChars="0" w:right="0" w:rightChars="0" w:firstLine="480" w:firstLineChars="200"/>
        <w:jc w:val="both"/>
        <w:rPr>
          <w:rFonts w:hint="eastAsia" w:ascii="宋体" w:hAnsi="宋体" w:eastAsia="宋体" w:cs="Arial"/>
          <w:color w:val="auto"/>
          <w:kern w:val="2"/>
          <w:sz w:val="24"/>
          <w:szCs w:val="24"/>
          <w:highlight w:val="none"/>
          <w:lang w:eastAsia="zh-CN"/>
        </w:rPr>
      </w:pPr>
      <w:r>
        <w:rPr>
          <w:rFonts w:hint="eastAsia" w:ascii="宋体" w:hAnsi="宋体" w:eastAsia="宋体" w:cs="Arial"/>
          <w:color w:val="auto"/>
          <w:kern w:val="2"/>
          <w:sz w:val="24"/>
          <w:szCs w:val="24"/>
          <w:highlight w:val="none"/>
          <w:lang w:eastAsia="zh-CN"/>
        </w:rPr>
        <w:t>按本招标文件第三章评标办法前附表第2.1.2项进行资格审查，投标人需提供如下资格审查资料：</w:t>
      </w:r>
    </w:p>
    <w:p w14:paraId="4FF30218">
      <w:pPr>
        <w:spacing w:after="0" w:line="360" w:lineRule="auto"/>
        <w:ind w:left="0" w:leftChars="0" w:right="0" w:rightChars="0" w:firstLine="480" w:firstLineChars="200"/>
        <w:jc w:val="both"/>
        <w:rPr>
          <w:rFonts w:hint="eastAsia" w:ascii="宋体" w:hAnsi="宋体" w:eastAsia="宋体" w:cs="Arial"/>
          <w:color w:val="auto"/>
          <w:kern w:val="2"/>
          <w:sz w:val="24"/>
          <w:szCs w:val="24"/>
          <w:highlight w:val="none"/>
          <w:lang w:eastAsia="zh-CN"/>
        </w:rPr>
      </w:pPr>
      <w:r>
        <w:rPr>
          <w:rFonts w:hint="eastAsia" w:ascii="宋体" w:hAnsi="宋体" w:eastAsia="宋体" w:cs="Arial"/>
          <w:color w:val="auto"/>
          <w:kern w:val="2"/>
          <w:sz w:val="24"/>
          <w:szCs w:val="24"/>
          <w:highlight w:val="none"/>
          <w:lang w:eastAsia="zh-CN"/>
        </w:rPr>
        <w:t>1、营业执照；</w:t>
      </w:r>
    </w:p>
    <w:p w14:paraId="0C634CA7">
      <w:pPr>
        <w:spacing w:after="0" w:line="360" w:lineRule="auto"/>
        <w:ind w:left="0" w:leftChars="0" w:right="0" w:rightChars="0" w:firstLine="480" w:firstLineChars="200"/>
        <w:jc w:val="both"/>
        <w:rPr>
          <w:rFonts w:hint="eastAsia" w:ascii="宋体" w:hAnsi="宋体" w:eastAsia="宋体" w:cs="Arial"/>
          <w:color w:val="auto"/>
          <w:kern w:val="2"/>
          <w:sz w:val="24"/>
          <w:szCs w:val="24"/>
          <w:highlight w:val="none"/>
          <w:lang w:eastAsia="zh-CN"/>
        </w:rPr>
      </w:pPr>
      <w:r>
        <w:rPr>
          <w:rFonts w:hint="eastAsia" w:ascii="宋体" w:hAnsi="宋体" w:eastAsia="宋体" w:cs="Arial"/>
          <w:color w:val="auto"/>
          <w:kern w:val="2"/>
          <w:sz w:val="24"/>
          <w:szCs w:val="24"/>
          <w:highlight w:val="none"/>
          <w:lang w:eastAsia="zh-CN"/>
        </w:rPr>
        <w:t>2、资质证书；</w:t>
      </w:r>
    </w:p>
    <w:p w14:paraId="0741644B">
      <w:pPr>
        <w:spacing w:after="0" w:line="360" w:lineRule="auto"/>
        <w:ind w:left="0" w:leftChars="0" w:right="0" w:rightChars="0" w:firstLine="480" w:firstLineChars="200"/>
        <w:jc w:val="both"/>
        <w:rPr>
          <w:rFonts w:hint="eastAsia" w:ascii="宋体" w:hAnsi="宋体" w:eastAsia="宋体" w:cs="Arial"/>
          <w:color w:val="auto"/>
          <w:kern w:val="2"/>
          <w:sz w:val="24"/>
          <w:szCs w:val="24"/>
          <w:highlight w:val="none"/>
          <w:lang w:eastAsia="zh-CN"/>
        </w:rPr>
      </w:pPr>
      <w:r>
        <w:rPr>
          <w:rFonts w:hint="eastAsia" w:ascii="宋体" w:hAnsi="宋体" w:eastAsia="宋体" w:cs="Arial"/>
          <w:color w:val="auto"/>
          <w:kern w:val="2"/>
          <w:sz w:val="24"/>
          <w:szCs w:val="24"/>
          <w:highlight w:val="none"/>
          <w:lang w:eastAsia="zh-CN"/>
        </w:rPr>
        <w:t>3、投标人应在惠州市建筑业信用信息平台办理并通过信用信息录入，提供惠州市建筑业信用信息平台的网页截图；</w:t>
      </w:r>
    </w:p>
    <w:p w14:paraId="0C72D425">
      <w:pPr>
        <w:spacing w:after="0" w:line="360" w:lineRule="auto"/>
        <w:ind w:left="0" w:leftChars="0" w:right="0" w:rightChars="0" w:firstLine="480" w:firstLineChars="200"/>
        <w:jc w:val="both"/>
        <w:rPr>
          <w:rFonts w:hint="eastAsia" w:ascii="宋体" w:hAnsi="宋体" w:eastAsia="宋体" w:cs="Arial"/>
          <w:color w:val="auto"/>
          <w:kern w:val="2"/>
          <w:sz w:val="24"/>
          <w:szCs w:val="24"/>
          <w:highlight w:val="none"/>
          <w:lang w:eastAsia="zh-CN"/>
        </w:rPr>
      </w:pPr>
      <w:r>
        <w:rPr>
          <w:rFonts w:hint="eastAsia" w:ascii="宋体" w:hAnsi="宋体" w:eastAsia="宋体" w:cs="宋体"/>
          <w:color w:val="auto"/>
          <w:kern w:val="0"/>
          <w:sz w:val="24"/>
          <w:szCs w:val="24"/>
          <w:highlight w:val="none"/>
          <w:lang w:val="en-US" w:eastAsia="zh-CN"/>
        </w:rPr>
        <w:t>4.</w:t>
      </w:r>
      <w:r>
        <w:rPr>
          <w:rFonts w:hint="eastAsia" w:ascii="宋体" w:hAnsi="宋体" w:eastAsia="宋体" w:cs="Arial"/>
          <w:color w:val="auto"/>
          <w:kern w:val="2"/>
          <w:sz w:val="24"/>
          <w:szCs w:val="24"/>
          <w:highlight w:val="none"/>
          <w:lang w:eastAsia="zh-CN"/>
        </w:rPr>
        <w:t>投标人</w:t>
      </w:r>
      <w:r>
        <w:rPr>
          <w:rFonts w:hint="eastAsia" w:ascii="宋体" w:hAnsi="宋体" w:eastAsia="宋体" w:cs="宋体"/>
          <w:color w:val="auto"/>
          <w:kern w:val="0"/>
          <w:sz w:val="24"/>
          <w:szCs w:val="24"/>
          <w:highlight w:val="none"/>
          <w:lang w:eastAsia="zh-CN"/>
        </w:rPr>
        <w:t>在中国执行信息公开网（http://zxgk.court.gov.cn/shixin/）未列入失信被执行人、信用中国网站（www.creditchina.gov.cn）未列入重大税收违法失信主体以及在国家企业信用信息公示系统（http://www.gsxt.gov.cn/index.html）未列入严重违法失信名单（黑名单）的证明材料；</w:t>
      </w:r>
    </w:p>
    <w:p w14:paraId="7DA5E2F6">
      <w:pPr>
        <w:spacing w:after="0" w:line="360" w:lineRule="auto"/>
        <w:ind w:left="0" w:leftChars="0" w:right="0" w:rightChars="0" w:firstLine="480" w:firstLineChars="200"/>
        <w:jc w:val="both"/>
        <w:rPr>
          <w:rFonts w:hint="eastAsia" w:ascii="宋体" w:hAnsi="宋体" w:eastAsia="宋体" w:cs="Arial"/>
          <w:color w:val="auto"/>
          <w:kern w:val="2"/>
          <w:sz w:val="24"/>
          <w:szCs w:val="24"/>
          <w:highlight w:val="none"/>
          <w:lang w:eastAsia="zh-CN"/>
        </w:rPr>
      </w:pPr>
      <w:r>
        <w:rPr>
          <w:rFonts w:hint="eastAsia" w:ascii="宋体" w:hAnsi="宋体" w:eastAsia="宋体" w:cs="Arial"/>
          <w:color w:val="auto"/>
          <w:kern w:val="2"/>
          <w:sz w:val="24"/>
          <w:szCs w:val="24"/>
          <w:highlight w:val="none"/>
          <w:lang w:val="en-US" w:eastAsia="zh-CN"/>
        </w:rPr>
        <w:t>5</w:t>
      </w:r>
      <w:r>
        <w:rPr>
          <w:rFonts w:hint="eastAsia" w:ascii="宋体" w:hAnsi="宋体" w:eastAsia="宋体" w:cs="Arial"/>
          <w:color w:val="auto"/>
          <w:kern w:val="2"/>
          <w:sz w:val="24"/>
          <w:szCs w:val="24"/>
          <w:highlight w:val="none"/>
          <w:lang w:eastAsia="zh-CN"/>
        </w:rPr>
        <w:t>、“投标回执表”（从惠州市公共资源交易中心建设工程交易平台打印，格式不得更改）；投标回执须与拟委任的主要人员汇总表一致（增派人员除外）；</w:t>
      </w:r>
    </w:p>
    <w:p w14:paraId="5B1D1060">
      <w:pPr>
        <w:spacing w:after="0" w:line="360" w:lineRule="auto"/>
        <w:ind w:left="0" w:leftChars="0" w:right="0" w:rightChars="0" w:firstLine="480" w:firstLineChars="200"/>
        <w:jc w:val="both"/>
        <w:rPr>
          <w:rFonts w:ascii="Times New Roman" w:hAnsi="Times New Roman" w:eastAsia="宋体" w:cs="Times New Roman"/>
          <w:color w:val="auto"/>
          <w:kern w:val="0"/>
          <w:sz w:val="22"/>
          <w:szCs w:val="22"/>
          <w:highlight w:val="none"/>
          <w:lang w:eastAsia="zh-CN"/>
        </w:rPr>
      </w:pPr>
      <w:r>
        <w:rPr>
          <w:rFonts w:hint="eastAsia" w:ascii="宋体" w:hAnsi="宋体" w:eastAsia="宋体" w:cs="Arial"/>
          <w:color w:val="auto"/>
          <w:kern w:val="2"/>
          <w:sz w:val="24"/>
          <w:szCs w:val="24"/>
          <w:highlight w:val="none"/>
          <w:lang w:val="en-US" w:eastAsia="zh-CN"/>
        </w:rPr>
        <w:t>6</w:t>
      </w:r>
      <w:r>
        <w:rPr>
          <w:rFonts w:hint="eastAsia" w:ascii="宋体" w:hAnsi="宋体" w:eastAsia="宋体" w:cs="Arial"/>
          <w:color w:val="auto"/>
          <w:kern w:val="2"/>
          <w:sz w:val="24"/>
          <w:szCs w:val="24"/>
          <w:highlight w:val="none"/>
          <w:lang w:eastAsia="zh-CN"/>
        </w:rPr>
        <w:t>、勘察项目负责人的</w:t>
      </w:r>
      <w:r>
        <w:rPr>
          <w:rFonts w:hint="eastAsia" w:ascii="宋体" w:hAnsi="宋体" w:eastAsia="宋体" w:cs="Arial"/>
          <w:color w:val="auto"/>
          <w:kern w:val="2"/>
          <w:sz w:val="24"/>
          <w:szCs w:val="24"/>
          <w:highlight w:val="none"/>
          <w:lang w:val="en-US" w:eastAsia="zh-CN"/>
        </w:rPr>
        <w:t>相关证书</w:t>
      </w:r>
      <w:r>
        <w:rPr>
          <w:rFonts w:hint="eastAsia" w:ascii="宋体" w:hAnsi="宋体" w:eastAsia="宋体" w:cs="Arial"/>
          <w:color w:val="auto"/>
          <w:kern w:val="2"/>
          <w:sz w:val="24"/>
          <w:szCs w:val="24"/>
          <w:highlight w:val="none"/>
          <w:lang w:eastAsia="zh-CN"/>
        </w:rPr>
        <w:t>；</w:t>
      </w:r>
    </w:p>
    <w:p w14:paraId="2EAD5B0F">
      <w:pPr>
        <w:spacing w:after="0" w:line="360" w:lineRule="auto"/>
        <w:ind w:left="0" w:leftChars="0" w:right="0" w:rightChars="0" w:firstLine="480" w:firstLineChars="200"/>
        <w:jc w:val="both"/>
        <w:rPr>
          <w:rFonts w:hint="eastAsia" w:ascii="宋体" w:hAnsi="宋体" w:eastAsia="宋体" w:cs="Arial"/>
          <w:color w:val="auto"/>
          <w:kern w:val="2"/>
          <w:sz w:val="24"/>
          <w:szCs w:val="24"/>
          <w:highlight w:val="none"/>
          <w:lang w:eastAsia="zh-CN"/>
        </w:rPr>
      </w:pPr>
      <w:r>
        <w:rPr>
          <w:rFonts w:hint="eastAsia" w:ascii="宋体" w:hAnsi="宋体" w:eastAsia="宋体" w:cs="Arial"/>
          <w:color w:val="auto"/>
          <w:kern w:val="2"/>
          <w:sz w:val="24"/>
          <w:szCs w:val="24"/>
          <w:highlight w:val="none"/>
          <w:lang w:val="en-US" w:eastAsia="zh-CN"/>
        </w:rPr>
        <w:t>7</w:t>
      </w:r>
      <w:r>
        <w:rPr>
          <w:rFonts w:hint="eastAsia" w:ascii="宋体" w:hAnsi="宋体" w:eastAsia="宋体" w:cs="Arial"/>
          <w:color w:val="auto"/>
          <w:kern w:val="2"/>
          <w:sz w:val="24"/>
          <w:szCs w:val="24"/>
          <w:highlight w:val="none"/>
          <w:lang w:eastAsia="zh-CN"/>
        </w:rPr>
        <w:t>、拟派本项目的勘察项目负责人必须是惠州市建筑业信用信息平台录入的人员，须提供在惠州市建筑业信用信息平台的网页截图；</w:t>
      </w:r>
    </w:p>
    <w:p w14:paraId="6D15AC93">
      <w:pPr>
        <w:spacing w:after="0" w:line="360" w:lineRule="auto"/>
        <w:ind w:left="0" w:leftChars="0" w:right="0" w:rightChars="0" w:firstLine="480" w:firstLineChars="200"/>
        <w:jc w:val="both"/>
        <w:rPr>
          <w:rFonts w:ascii="Times New Roman" w:hAnsi="Times New Roman" w:eastAsia="宋体" w:cs="Times New Roman"/>
          <w:color w:val="auto"/>
          <w:kern w:val="0"/>
          <w:sz w:val="22"/>
          <w:szCs w:val="22"/>
          <w:highlight w:val="none"/>
          <w:lang w:eastAsia="zh-CN"/>
        </w:rPr>
      </w:pPr>
      <w:r>
        <w:rPr>
          <w:rFonts w:hint="eastAsia" w:ascii="宋体" w:hAnsi="宋体" w:eastAsia="宋体" w:cs="Arial"/>
          <w:color w:val="auto"/>
          <w:kern w:val="2"/>
          <w:sz w:val="24"/>
          <w:szCs w:val="24"/>
          <w:highlight w:val="none"/>
          <w:lang w:val="en-US" w:eastAsia="zh-CN"/>
        </w:rPr>
        <w:t>8</w:t>
      </w:r>
      <w:r>
        <w:rPr>
          <w:rFonts w:hint="eastAsia" w:ascii="宋体" w:hAnsi="宋体" w:eastAsia="宋体" w:cs="Arial"/>
          <w:color w:val="auto"/>
          <w:kern w:val="2"/>
          <w:sz w:val="24"/>
          <w:szCs w:val="24"/>
          <w:highlight w:val="none"/>
          <w:lang w:eastAsia="zh-CN"/>
        </w:rPr>
        <w:t>、</w:t>
      </w:r>
      <w:r>
        <w:rPr>
          <w:rFonts w:hint="eastAsia" w:ascii="宋体" w:hAnsi="宋体" w:eastAsia="宋体" w:cs="Arial"/>
          <w:color w:val="auto"/>
          <w:kern w:val="2"/>
          <w:sz w:val="24"/>
          <w:szCs w:val="24"/>
          <w:highlight w:val="none"/>
          <w:lang w:val="en-US" w:eastAsia="zh-CN"/>
        </w:rPr>
        <w:t>设计</w:t>
      </w:r>
      <w:r>
        <w:rPr>
          <w:rFonts w:hint="eastAsia" w:ascii="宋体" w:hAnsi="宋体" w:eastAsia="宋体" w:cs="Arial"/>
          <w:color w:val="auto"/>
          <w:kern w:val="2"/>
          <w:sz w:val="24"/>
          <w:szCs w:val="24"/>
          <w:highlight w:val="none"/>
          <w:lang w:eastAsia="zh-CN"/>
        </w:rPr>
        <w:t>项目负责人的</w:t>
      </w:r>
      <w:r>
        <w:rPr>
          <w:rFonts w:hint="eastAsia" w:ascii="宋体" w:hAnsi="宋体" w:eastAsia="宋体" w:cs="Arial"/>
          <w:color w:val="auto"/>
          <w:kern w:val="2"/>
          <w:sz w:val="24"/>
          <w:szCs w:val="24"/>
          <w:highlight w:val="none"/>
          <w:lang w:val="en-US" w:eastAsia="zh-CN"/>
        </w:rPr>
        <w:t>相关证书</w:t>
      </w:r>
      <w:r>
        <w:rPr>
          <w:rFonts w:hint="eastAsia" w:ascii="宋体" w:hAnsi="宋体" w:eastAsia="宋体" w:cs="Arial"/>
          <w:color w:val="auto"/>
          <w:kern w:val="2"/>
          <w:sz w:val="24"/>
          <w:szCs w:val="24"/>
          <w:highlight w:val="none"/>
          <w:lang w:eastAsia="zh-CN"/>
        </w:rPr>
        <w:t>；</w:t>
      </w:r>
    </w:p>
    <w:p w14:paraId="1CB8B2AE">
      <w:pPr>
        <w:spacing w:after="0" w:line="360" w:lineRule="auto"/>
        <w:ind w:left="0" w:leftChars="0" w:right="0" w:rightChars="0" w:firstLine="480" w:firstLineChars="200"/>
        <w:jc w:val="both"/>
        <w:rPr>
          <w:rFonts w:ascii="Times New Roman" w:hAnsi="Times New Roman" w:eastAsia="宋体" w:cs="Times New Roman"/>
          <w:color w:val="auto"/>
          <w:kern w:val="0"/>
          <w:sz w:val="22"/>
          <w:szCs w:val="22"/>
          <w:highlight w:val="none"/>
          <w:lang w:eastAsia="zh-CN"/>
        </w:rPr>
      </w:pPr>
      <w:r>
        <w:rPr>
          <w:rFonts w:hint="eastAsia" w:ascii="宋体" w:hAnsi="宋体" w:eastAsia="宋体" w:cs="Arial"/>
          <w:color w:val="auto"/>
          <w:kern w:val="2"/>
          <w:sz w:val="24"/>
          <w:szCs w:val="24"/>
          <w:highlight w:val="none"/>
          <w:lang w:val="en-US" w:eastAsia="zh-CN"/>
        </w:rPr>
        <w:t>9</w:t>
      </w:r>
      <w:r>
        <w:rPr>
          <w:rFonts w:hint="eastAsia" w:ascii="宋体" w:hAnsi="宋体" w:eastAsia="宋体" w:cs="Arial"/>
          <w:color w:val="auto"/>
          <w:kern w:val="2"/>
          <w:sz w:val="24"/>
          <w:szCs w:val="24"/>
          <w:highlight w:val="none"/>
          <w:lang w:eastAsia="zh-CN"/>
        </w:rPr>
        <w:t>、拟派本项目的</w:t>
      </w:r>
      <w:r>
        <w:rPr>
          <w:rFonts w:hint="eastAsia" w:ascii="宋体" w:hAnsi="宋体" w:eastAsia="宋体" w:cs="Arial"/>
          <w:color w:val="auto"/>
          <w:kern w:val="2"/>
          <w:sz w:val="24"/>
          <w:szCs w:val="24"/>
          <w:highlight w:val="none"/>
          <w:lang w:val="en-US" w:eastAsia="zh-CN"/>
        </w:rPr>
        <w:t>设计</w:t>
      </w:r>
      <w:r>
        <w:rPr>
          <w:rFonts w:hint="eastAsia" w:ascii="宋体" w:hAnsi="宋体" w:eastAsia="宋体" w:cs="Arial"/>
          <w:color w:val="auto"/>
          <w:kern w:val="2"/>
          <w:sz w:val="24"/>
          <w:szCs w:val="24"/>
          <w:highlight w:val="none"/>
          <w:lang w:eastAsia="zh-CN"/>
        </w:rPr>
        <w:t>项目负责人必须是惠州市建筑业信用信息平台录入的人员，须提供在惠州市建筑业信用信息平台的网页截图；</w:t>
      </w:r>
    </w:p>
    <w:p w14:paraId="026BDBCE">
      <w:pPr>
        <w:spacing w:after="0" w:line="360" w:lineRule="auto"/>
        <w:ind w:left="0" w:leftChars="0" w:right="0" w:rightChars="0" w:firstLine="480" w:firstLineChars="200"/>
        <w:jc w:val="both"/>
        <w:rPr>
          <w:rFonts w:hint="eastAsia" w:ascii="宋体" w:hAnsi="宋体" w:eastAsia="宋体" w:cs="Arial"/>
          <w:color w:val="auto"/>
          <w:kern w:val="2"/>
          <w:sz w:val="24"/>
          <w:szCs w:val="24"/>
          <w:highlight w:val="none"/>
          <w:lang w:eastAsia="zh-CN"/>
        </w:rPr>
      </w:pPr>
      <w:r>
        <w:rPr>
          <w:rFonts w:hint="eastAsia" w:ascii="宋体" w:hAnsi="宋体" w:eastAsia="宋体" w:cs="Arial"/>
          <w:color w:val="auto"/>
          <w:kern w:val="2"/>
          <w:sz w:val="24"/>
          <w:szCs w:val="24"/>
          <w:highlight w:val="none"/>
          <w:lang w:val="en-US" w:eastAsia="zh-CN"/>
        </w:rPr>
        <w:t>10</w:t>
      </w:r>
      <w:r>
        <w:rPr>
          <w:rFonts w:hint="eastAsia" w:ascii="宋体" w:hAnsi="宋体" w:eastAsia="宋体" w:cs="Arial"/>
          <w:color w:val="auto"/>
          <w:kern w:val="2"/>
          <w:sz w:val="24"/>
          <w:szCs w:val="24"/>
          <w:highlight w:val="none"/>
          <w:lang w:eastAsia="zh-CN"/>
        </w:rPr>
        <w:t>、信用承诺书（注：格式详见第八章投标文件格式）。</w:t>
      </w:r>
    </w:p>
    <w:p w14:paraId="0BEB2C1B">
      <w:pPr>
        <w:spacing w:after="0" w:line="360" w:lineRule="auto"/>
        <w:ind w:left="0" w:leftChars="0" w:right="0" w:rightChars="0" w:firstLine="482" w:firstLineChars="200"/>
        <w:jc w:val="both"/>
        <w:rPr>
          <w:rFonts w:hint="eastAsia" w:ascii="宋体" w:hAnsi="宋体" w:eastAsia="宋体" w:cs="Arial"/>
          <w:b/>
          <w:bCs/>
          <w:color w:val="auto"/>
          <w:kern w:val="2"/>
          <w:sz w:val="24"/>
          <w:szCs w:val="24"/>
          <w:highlight w:val="none"/>
          <w:lang w:eastAsia="zh-CN"/>
        </w:rPr>
      </w:pPr>
      <w:r>
        <w:rPr>
          <w:rFonts w:hint="eastAsia" w:ascii="宋体" w:hAnsi="宋体" w:eastAsia="宋体" w:cs="Arial"/>
          <w:b/>
          <w:bCs/>
          <w:color w:val="auto"/>
          <w:kern w:val="2"/>
          <w:sz w:val="24"/>
          <w:szCs w:val="24"/>
          <w:highlight w:val="none"/>
          <w:lang w:eastAsia="zh-CN"/>
        </w:rPr>
        <w:t>附注：</w:t>
      </w:r>
    </w:p>
    <w:p w14:paraId="3B53196E">
      <w:pPr>
        <w:spacing w:after="0" w:line="360" w:lineRule="auto"/>
        <w:ind w:left="0" w:leftChars="0" w:right="0" w:rightChars="0" w:firstLine="480" w:firstLineChars="200"/>
        <w:jc w:val="both"/>
        <w:rPr>
          <w:rFonts w:hint="eastAsia" w:ascii="宋体" w:hAnsi="宋体" w:eastAsia="宋体" w:cs="Arial"/>
          <w:color w:val="auto"/>
          <w:kern w:val="2"/>
          <w:sz w:val="24"/>
          <w:szCs w:val="24"/>
          <w:highlight w:val="none"/>
          <w:lang w:eastAsia="zh-CN"/>
        </w:rPr>
      </w:pPr>
      <w:r>
        <w:rPr>
          <w:rFonts w:hint="eastAsia" w:ascii="宋体" w:hAnsi="宋体" w:eastAsia="宋体" w:cs="Arial"/>
          <w:color w:val="auto"/>
          <w:kern w:val="2"/>
          <w:sz w:val="24"/>
          <w:szCs w:val="24"/>
          <w:highlight w:val="none"/>
          <w:lang w:eastAsia="zh-CN"/>
        </w:rPr>
        <w:t>1、投标人须全部通过上述评审内容，若有一项评审内容不通过，则视为投标人资格审查不通过；</w:t>
      </w:r>
    </w:p>
    <w:p w14:paraId="6B4B3E6A">
      <w:pPr>
        <w:spacing w:after="0" w:line="360" w:lineRule="auto"/>
        <w:ind w:left="0" w:leftChars="0" w:right="0" w:rightChars="0" w:firstLine="480" w:firstLineChars="200"/>
        <w:jc w:val="both"/>
        <w:rPr>
          <w:rFonts w:hint="eastAsia" w:ascii="宋体" w:hAnsi="宋体" w:eastAsia="宋体" w:cs="Arial"/>
          <w:color w:val="auto"/>
          <w:kern w:val="2"/>
          <w:sz w:val="24"/>
          <w:szCs w:val="24"/>
          <w:highlight w:val="none"/>
          <w:lang w:eastAsia="zh-CN"/>
        </w:rPr>
      </w:pPr>
      <w:r>
        <w:rPr>
          <w:rFonts w:ascii="宋体" w:hAnsi="宋体" w:eastAsia="宋体" w:cs="Arial"/>
          <w:color w:val="auto"/>
          <w:kern w:val="2"/>
          <w:sz w:val="24"/>
          <w:szCs w:val="24"/>
          <w:highlight w:val="none"/>
          <w:lang w:eastAsia="zh-CN"/>
        </w:rPr>
        <w:t>2</w:t>
      </w:r>
      <w:r>
        <w:rPr>
          <w:rFonts w:hint="eastAsia" w:ascii="宋体" w:hAnsi="宋体" w:eastAsia="宋体" w:cs="Arial"/>
          <w:color w:val="auto"/>
          <w:kern w:val="2"/>
          <w:sz w:val="24"/>
          <w:szCs w:val="24"/>
          <w:highlight w:val="none"/>
          <w:lang w:eastAsia="zh-CN"/>
        </w:rPr>
        <w:t>、请投标人把上述资格审查资料第1、2、3、</w:t>
      </w:r>
      <w:r>
        <w:rPr>
          <w:rFonts w:hint="eastAsia" w:ascii="宋体" w:hAnsi="宋体" w:eastAsia="宋体" w:cs="Arial"/>
          <w:color w:val="auto"/>
          <w:kern w:val="2"/>
          <w:sz w:val="24"/>
          <w:szCs w:val="24"/>
          <w:highlight w:val="none"/>
          <w:lang w:val="en-US" w:eastAsia="zh-CN"/>
        </w:rPr>
        <w:t>4</w:t>
      </w:r>
      <w:r>
        <w:rPr>
          <w:rFonts w:hint="eastAsia" w:ascii="宋体" w:hAnsi="宋体" w:eastAsia="宋体" w:cs="Arial"/>
          <w:color w:val="auto"/>
          <w:kern w:val="2"/>
          <w:sz w:val="24"/>
          <w:szCs w:val="24"/>
          <w:highlight w:val="none"/>
          <w:lang w:eastAsia="zh-CN"/>
        </w:rPr>
        <w:t>项内容附在</w:t>
      </w:r>
      <w:r>
        <w:rPr>
          <w:rFonts w:hint="eastAsia" w:ascii="宋体" w:hAnsi="宋体" w:eastAsia="宋体" w:cs="Arial"/>
          <w:color w:val="auto"/>
          <w:kern w:val="2"/>
          <w:sz w:val="24"/>
          <w:szCs w:val="24"/>
          <w:highlight w:val="none"/>
          <w:lang w:val="en-US" w:eastAsia="zh-CN"/>
        </w:rPr>
        <w:t>五</w:t>
      </w:r>
      <w:r>
        <w:rPr>
          <w:rFonts w:hint="eastAsia" w:ascii="宋体" w:hAnsi="宋体" w:eastAsia="宋体" w:cs="Arial"/>
          <w:color w:val="auto"/>
          <w:kern w:val="2"/>
          <w:sz w:val="24"/>
          <w:szCs w:val="24"/>
          <w:highlight w:val="none"/>
          <w:lang w:eastAsia="zh-CN"/>
        </w:rPr>
        <w:t>、资格审查资料“投标人基本情况表”之后；资格审查资料第</w:t>
      </w:r>
      <w:r>
        <w:rPr>
          <w:rFonts w:ascii="宋体" w:hAnsi="宋体" w:eastAsia="宋体" w:cs="Arial"/>
          <w:color w:val="auto"/>
          <w:kern w:val="2"/>
          <w:sz w:val="24"/>
          <w:szCs w:val="24"/>
          <w:highlight w:val="none"/>
          <w:lang w:eastAsia="zh-CN"/>
        </w:rPr>
        <w:t>5</w:t>
      </w:r>
      <w:r>
        <w:rPr>
          <w:rFonts w:hint="eastAsia" w:ascii="宋体" w:hAnsi="宋体" w:eastAsia="宋体" w:cs="Arial"/>
          <w:color w:val="auto"/>
          <w:kern w:val="2"/>
          <w:sz w:val="24"/>
          <w:szCs w:val="24"/>
          <w:highlight w:val="none"/>
          <w:lang w:eastAsia="zh-CN"/>
        </w:rPr>
        <w:t>项内容附在</w:t>
      </w:r>
      <w:r>
        <w:rPr>
          <w:rFonts w:hint="eastAsia" w:ascii="宋体" w:hAnsi="宋体" w:eastAsia="宋体" w:cs="Arial"/>
          <w:color w:val="auto"/>
          <w:kern w:val="2"/>
          <w:sz w:val="24"/>
          <w:szCs w:val="24"/>
          <w:highlight w:val="none"/>
          <w:lang w:val="en-US" w:eastAsia="zh-CN"/>
        </w:rPr>
        <w:t>五</w:t>
      </w:r>
      <w:r>
        <w:rPr>
          <w:rFonts w:hint="eastAsia" w:ascii="宋体" w:hAnsi="宋体" w:eastAsia="宋体" w:cs="Arial"/>
          <w:color w:val="auto"/>
          <w:kern w:val="2"/>
          <w:sz w:val="24"/>
          <w:szCs w:val="24"/>
          <w:highlight w:val="none"/>
          <w:lang w:eastAsia="zh-CN"/>
        </w:rPr>
        <w:t>、资格审查资料“拟委任的主要人员汇总表”之后；资格审查资料第6</w:t>
      </w:r>
      <w:r>
        <w:rPr>
          <w:rFonts w:hint="eastAsia" w:ascii="宋体" w:hAnsi="宋体" w:eastAsia="宋体" w:cs="Arial"/>
          <w:color w:val="auto"/>
          <w:kern w:val="2"/>
          <w:sz w:val="24"/>
          <w:szCs w:val="24"/>
          <w:highlight w:val="none"/>
          <w:lang w:val="en-US" w:eastAsia="zh-CN"/>
        </w:rPr>
        <w:t>、7、8、9</w:t>
      </w:r>
      <w:r>
        <w:rPr>
          <w:rFonts w:hint="eastAsia" w:ascii="宋体" w:hAnsi="宋体" w:eastAsia="宋体" w:cs="Arial"/>
          <w:color w:val="auto"/>
          <w:kern w:val="2"/>
          <w:sz w:val="24"/>
          <w:szCs w:val="24"/>
          <w:highlight w:val="none"/>
          <w:lang w:eastAsia="zh-CN"/>
        </w:rPr>
        <w:t>项内容附在</w:t>
      </w:r>
      <w:r>
        <w:rPr>
          <w:rFonts w:hint="eastAsia" w:ascii="宋体" w:hAnsi="宋体" w:eastAsia="宋体" w:cs="Arial"/>
          <w:color w:val="auto"/>
          <w:kern w:val="2"/>
          <w:sz w:val="24"/>
          <w:szCs w:val="24"/>
          <w:highlight w:val="none"/>
          <w:lang w:val="en-US" w:eastAsia="zh-CN"/>
        </w:rPr>
        <w:t>五</w:t>
      </w:r>
      <w:r>
        <w:rPr>
          <w:rFonts w:hint="eastAsia" w:ascii="宋体" w:hAnsi="宋体" w:eastAsia="宋体" w:cs="Arial"/>
          <w:color w:val="auto"/>
          <w:kern w:val="2"/>
          <w:sz w:val="24"/>
          <w:szCs w:val="24"/>
          <w:highlight w:val="none"/>
          <w:lang w:eastAsia="zh-CN"/>
        </w:rPr>
        <w:t>、资格审查资料“拟投入本项目主要人员简历表”之后。</w:t>
      </w:r>
    </w:p>
    <w:p w14:paraId="53068896">
      <w:pPr>
        <w:spacing w:after="0" w:line="360" w:lineRule="auto"/>
        <w:ind w:left="0" w:leftChars="0" w:right="0" w:rightChars="0" w:firstLine="480" w:firstLineChars="200"/>
        <w:jc w:val="left"/>
        <w:rPr>
          <w:rFonts w:ascii="宋体" w:hAnsi="宋体" w:eastAsia="宋体" w:cs="Arial"/>
          <w:color w:val="auto"/>
          <w:kern w:val="2"/>
          <w:sz w:val="24"/>
          <w:szCs w:val="24"/>
          <w:highlight w:val="none"/>
          <w:lang w:eastAsia="zh-CN"/>
        </w:rPr>
      </w:pPr>
      <w:r>
        <w:rPr>
          <w:rFonts w:ascii="宋体" w:hAnsi="宋体" w:eastAsia="宋体" w:cs="Arial"/>
          <w:color w:val="auto"/>
          <w:kern w:val="2"/>
          <w:sz w:val="24"/>
          <w:szCs w:val="24"/>
          <w:highlight w:val="none"/>
          <w:lang w:eastAsia="zh-CN"/>
        </w:rPr>
        <w:t>3</w:t>
      </w:r>
      <w:r>
        <w:rPr>
          <w:rFonts w:hint="eastAsia" w:ascii="宋体" w:hAnsi="宋体" w:eastAsia="宋体" w:cs="Arial"/>
          <w:color w:val="auto"/>
          <w:kern w:val="2"/>
          <w:sz w:val="24"/>
          <w:szCs w:val="24"/>
          <w:highlight w:val="none"/>
          <w:lang w:eastAsia="zh-CN"/>
        </w:rPr>
        <w:t>、资格审查资料不需要提交相关证书原件。</w:t>
      </w:r>
    </w:p>
    <w:p w14:paraId="14B98075">
      <w:pPr>
        <w:spacing w:after="0" w:line="360" w:lineRule="auto"/>
        <w:ind w:left="0" w:leftChars="0" w:right="0" w:rightChars="0" w:firstLine="560" w:firstLineChars="200"/>
        <w:jc w:val="center"/>
        <w:outlineLvl w:val="2"/>
        <w:rPr>
          <w:rFonts w:hint="eastAsia" w:ascii="宋体" w:hAnsi="宋体" w:eastAsia="宋体" w:cs="Times New Roman"/>
          <w:b/>
          <w:bCs/>
          <w:color w:val="auto"/>
          <w:kern w:val="2"/>
          <w:sz w:val="30"/>
          <w:szCs w:val="30"/>
          <w:highlight w:val="none"/>
          <w:lang w:eastAsia="zh-CN"/>
        </w:rPr>
      </w:pPr>
      <w:r>
        <w:rPr>
          <w:rFonts w:ascii="宋体" w:hAnsi="宋体" w:eastAsia="宋体" w:cs="Times New Roman"/>
          <w:color w:val="auto"/>
          <w:kern w:val="2"/>
          <w:sz w:val="28"/>
          <w:szCs w:val="28"/>
          <w:highlight w:val="none"/>
          <w:lang w:eastAsia="zh-CN"/>
        </w:rPr>
        <w:br w:type="page"/>
      </w:r>
      <w:bookmarkStart w:id="23" w:name="_Toc22361"/>
      <w:r>
        <w:rPr>
          <w:rFonts w:hint="eastAsia" w:ascii="宋体" w:hAnsi="宋体" w:eastAsia="宋体" w:cs="Times New Roman"/>
          <w:b/>
          <w:bCs/>
          <w:color w:val="auto"/>
          <w:kern w:val="2"/>
          <w:sz w:val="30"/>
          <w:szCs w:val="30"/>
          <w:highlight w:val="none"/>
          <w:lang w:eastAsia="zh-CN"/>
        </w:rPr>
        <w:t>（一）投标人基本情况表</w:t>
      </w:r>
      <w:bookmarkEnd w:id="23"/>
    </w:p>
    <w:p w14:paraId="7EBA2139">
      <w:pPr>
        <w:spacing w:after="0" w:line="360" w:lineRule="auto"/>
        <w:ind w:left="0" w:leftChars="0" w:right="0" w:rightChars="0" w:firstLine="602" w:firstLineChars="200"/>
        <w:jc w:val="center"/>
        <w:outlineLvl w:val="2"/>
        <w:rPr>
          <w:rFonts w:hint="default" w:ascii="宋体" w:hAnsi="宋体" w:eastAsia="宋体" w:cs="Times New Roman"/>
          <w:b/>
          <w:bCs/>
          <w:color w:val="auto"/>
          <w:kern w:val="2"/>
          <w:sz w:val="30"/>
          <w:szCs w:val="30"/>
          <w:highlight w:val="none"/>
          <w:lang w:val="en-US" w:eastAsia="zh-CN"/>
        </w:rPr>
      </w:pPr>
      <w:bookmarkStart w:id="24" w:name="_Toc2962"/>
      <w:r>
        <w:rPr>
          <w:rFonts w:hint="eastAsia" w:ascii="宋体" w:hAnsi="宋体" w:eastAsia="宋体" w:cs="Times New Roman"/>
          <w:b/>
          <w:bCs/>
          <w:color w:val="auto"/>
          <w:kern w:val="2"/>
          <w:sz w:val="30"/>
          <w:szCs w:val="30"/>
          <w:highlight w:val="none"/>
          <w:lang w:val="en-US" w:eastAsia="zh-CN"/>
        </w:rPr>
        <w:t>广东省建筑设计研究院集团股份有限公司</w:t>
      </w:r>
      <w:bookmarkEnd w:id="24"/>
    </w:p>
    <w:tbl>
      <w:tblPr>
        <w:tblStyle w:val="7"/>
        <w:tblW w:w="5009" w:type="pct"/>
        <w:jc w:val="center"/>
        <w:tblLayout w:type="autofit"/>
        <w:tblCellMar>
          <w:top w:w="0" w:type="dxa"/>
          <w:left w:w="0" w:type="dxa"/>
          <w:bottom w:w="0" w:type="dxa"/>
          <w:right w:w="0" w:type="dxa"/>
        </w:tblCellMar>
      </w:tblPr>
      <w:tblGrid>
        <w:gridCol w:w="1319"/>
        <w:gridCol w:w="1199"/>
        <w:gridCol w:w="1577"/>
        <w:gridCol w:w="809"/>
        <w:gridCol w:w="334"/>
        <w:gridCol w:w="251"/>
        <w:gridCol w:w="910"/>
        <w:gridCol w:w="335"/>
        <w:gridCol w:w="691"/>
        <w:gridCol w:w="1559"/>
      </w:tblGrid>
      <w:tr w14:paraId="4C5BB90A">
        <w:tblPrEx>
          <w:tblCellMar>
            <w:top w:w="0" w:type="dxa"/>
            <w:left w:w="0" w:type="dxa"/>
            <w:bottom w:w="0" w:type="dxa"/>
            <w:right w:w="0" w:type="dxa"/>
          </w:tblCellMar>
        </w:tblPrEx>
        <w:trPr>
          <w:trHeight w:val="880" w:hRule="atLeast"/>
          <w:jc w:val="center"/>
        </w:trPr>
        <w:tc>
          <w:tcPr>
            <w:tcW w:w="191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C8951AD">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zh-CN"/>
              </w:rPr>
              <w:t>企业</w:t>
            </w:r>
            <w:r>
              <w:rPr>
                <w:rFonts w:hint="eastAsia" w:ascii="宋体" w:hAnsi="宋体" w:eastAsia="宋体" w:cs="Times New Roman"/>
                <w:color w:val="auto"/>
                <w:kern w:val="0"/>
                <w:sz w:val="24"/>
                <w:szCs w:val="22"/>
                <w:highlight w:val="none"/>
                <w:lang w:eastAsia="en-US"/>
              </w:rPr>
              <w:t>名称</w:t>
            </w:r>
          </w:p>
        </w:tc>
        <w:tc>
          <w:tcPr>
            <w:tcW w:w="7741" w:type="dxa"/>
            <w:gridSpan w:val="9"/>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0437BF51">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广东省建筑设计研究院集团股份有限公司</w:t>
            </w:r>
          </w:p>
        </w:tc>
      </w:tr>
      <w:tr w14:paraId="05729467">
        <w:tblPrEx>
          <w:tblCellMar>
            <w:top w:w="0" w:type="dxa"/>
            <w:left w:w="0" w:type="dxa"/>
            <w:bottom w:w="0" w:type="dxa"/>
            <w:right w:w="0" w:type="dxa"/>
          </w:tblCellMar>
        </w:tblPrEx>
        <w:trPr>
          <w:trHeight w:val="880" w:hRule="atLeast"/>
          <w:jc w:val="center"/>
        </w:trPr>
        <w:tc>
          <w:tcPr>
            <w:tcW w:w="191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1A3DCFD">
            <w:pPr>
              <w:spacing w:after="0" w:line="240" w:lineRule="auto"/>
              <w:ind w:left="0" w:leftChars="0" w:right="0" w:rightChars="0" w:firstLine="0" w:firstLineChars="0"/>
              <w:jc w:val="center"/>
              <w:rPr>
                <w:rFonts w:hint="default" w:ascii="宋体" w:hAnsi="宋体" w:eastAsia="宋体" w:cs="Times New Roman"/>
                <w:color w:val="auto"/>
                <w:kern w:val="0"/>
                <w:sz w:val="24"/>
                <w:szCs w:val="22"/>
                <w:highlight w:val="none"/>
                <w:lang w:val="en-US" w:eastAsia="zh-CN"/>
              </w:rPr>
            </w:pPr>
            <w:r>
              <w:rPr>
                <w:rFonts w:hint="eastAsia" w:ascii="宋体" w:hAnsi="宋体" w:eastAsia="宋体" w:cs="Times New Roman"/>
                <w:color w:val="auto"/>
                <w:kern w:val="0"/>
                <w:sz w:val="24"/>
                <w:szCs w:val="22"/>
                <w:highlight w:val="none"/>
                <w:lang w:val="en-US" w:eastAsia="zh-CN"/>
              </w:rPr>
              <w:t>法定代表人</w:t>
            </w:r>
          </w:p>
        </w:tc>
        <w:tc>
          <w:tcPr>
            <w:tcW w:w="7741" w:type="dxa"/>
            <w:gridSpan w:val="9"/>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48AADB4">
            <w:pPr>
              <w:spacing w:after="0" w:line="240" w:lineRule="auto"/>
              <w:ind w:left="0" w:leftChars="0" w:right="0" w:rightChars="0" w:firstLine="0" w:firstLineChars="0"/>
              <w:jc w:val="left"/>
              <w:rPr>
                <w:rFonts w:hint="default" w:ascii="宋体" w:hAnsi="宋体" w:eastAsia="宋体" w:cs="Times New Roman"/>
                <w:color w:val="auto"/>
                <w:kern w:val="0"/>
                <w:sz w:val="24"/>
                <w:szCs w:val="22"/>
                <w:highlight w:val="none"/>
                <w:lang w:val="en-US" w:eastAsia="zh-CN"/>
              </w:rPr>
            </w:pPr>
            <w:r>
              <w:rPr>
                <w:rFonts w:hint="eastAsia" w:ascii="宋体" w:hAnsi="宋体" w:eastAsia="宋体" w:cs="Times New Roman"/>
                <w:color w:val="auto"/>
                <w:kern w:val="0"/>
                <w:sz w:val="24"/>
                <w:szCs w:val="22"/>
                <w:highlight w:val="none"/>
                <w:lang w:val="en-US" w:eastAsia="zh-CN"/>
              </w:rPr>
              <w:t>1.姓名：李巍     2.职务：党委书记、董事长、总经理  3.职称：正高级工程师</w:t>
            </w:r>
          </w:p>
        </w:tc>
      </w:tr>
      <w:tr w14:paraId="361A5690">
        <w:tblPrEx>
          <w:tblCellMar>
            <w:top w:w="0" w:type="dxa"/>
            <w:left w:w="0" w:type="dxa"/>
            <w:bottom w:w="0" w:type="dxa"/>
            <w:right w:w="0" w:type="dxa"/>
          </w:tblCellMar>
        </w:tblPrEx>
        <w:trPr>
          <w:trHeight w:val="510" w:hRule="exact"/>
          <w:jc w:val="center"/>
        </w:trPr>
        <w:tc>
          <w:tcPr>
            <w:tcW w:w="191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0290A459">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注册地址</w:t>
            </w:r>
          </w:p>
        </w:tc>
        <w:tc>
          <w:tcPr>
            <w:tcW w:w="3784" w:type="dxa"/>
            <w:gridSpan w:val="5"/>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AAE83E5">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广州市荔湾区流花路97号</w:t>
            </w:r>
          </w:p>
        </w:tc>
        <w:tc>
          <w:tcPr>
            <w:tcW w:w="1368"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7590199">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邮政编码</w:t>
            </w:r>
          </w:p>
        </w:tc>
        <w:tc>
          <w:tcPr>
            <w:tcW w:w="2589" w:type="dxa"/>
            <w:gridSpan w:val="3"/>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A9843D7">
            <w:pPr>
              <w:spacing w:after="0" w:line="240" w:lineRule="auto"/>
              <w:ind w:left="0" w:leftChars="0" w:right="0" w:rightChars="0" w:firstLine="0" w:firstLineChars="0"/>
              <w:jc w:val="center"/>
              <w:rPr>
                <w:rFonts w:hint="default" w:ascii="宋体" w:hAnsi="宋体" w:eastAsia="宋体" w:cs="Times New Roman"/>
                <w:color w:val="auto"/>
                <w:kern w:val="0"/>
                <w:sz w:val="24"/>
                <w:szCs w:val="22"/>
                <w:highlight w:val="none"/>
                <w:lang w:val="en-US" w:eastAsia="zh-CN"/>
              </w:rPr>
            </w:pPr>
            <w:r>
              <w:rPr>
                <w:rFonts w:hint="eastAsia" w:ascii="宋体" w:hAnsi="宋体" w:eastAsia="宋体" w:cs="Times New Roman"/>
                <w:color w:val="auto"/>
                <w:kern w:val="0"/>
                <w:sz w:val="24"/>
                <w:szCs w:val="22"/>
                <w:highlight w:val="none"/>
                <w:lang w:val="en-US" w:eastAsia="zh-CN"/>
              </w:rPr>
              <w:t>510010</w:t>
            </w:r>
          </w:p>
        </w:tc>
      </w:tr>
      <w:tr w14:paraId="0B469BB2">
        <w:tblPrEx>
          <w:tblCellMar>
            <w:top w:w="0" w:type="dxa"/>
            <w:left w:w="0" w:type="dxa"/>
            <w:bottom w:w="0" w:type="dxa"/>
            <w:right w:w="0" w:type="dxa"/>
          </w:tblCellMar>
        </w:tblPrEx>
        <w:trPr>
          <w:trHeight w:val="510" w:hRule="exact"/>
          <w:jc w:val="center"/>
        </w:trPr>
        <w:tc>
          <w:tcPr>
            <w:tcW w:w="1916" w:type="dxa"/>
            <w:vMerge w:val="restart"/>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367A50F">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联系方式</w:t>
            </w:r>
          </w:p>
        </w:tc>
        <w:tc>
          <w:tcPr>
            <w:tcW w:w="99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7474B20">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联系人</w:t>
            </w:r>
          </w:p>
        </w:tc>
        <w:tc>
          <w:tcPr>
            <w:tcW w:w="2788" w:type="dxa"/>
            <w:gridSpan w:val="4"/>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676FF47">
            <w:pPr>
              <w:keepNext w:val="0"/>
              <w:keepLines w:val="0"/>
              <w:widowControl/>
              <w:suppressLineNumbers w:val="0"/>
              <w:kinsoku w:val="0"/>
              <w:autoSpaceDE w:val="0"/>
              <w:autoSpaceDN w:val="0"/>
              <w:adjustRightInd w:val="0"/>
              <w:snapToGrid w:val="0"/>
              <w:spacing w:before="0" w:beforeAutospacing="0" w:after="0" w:afterAutospacing="0" w:line="276" w:lineRule="auto"/>
              <w:ind w:left="0" w:leftChars="0" w:right="0" w:rightChars="0" w:firstLine="0" w:firstLineChars="0"/>
              <w:jc w:val="center"/>
              <w:rPr>
                <w:rFonts w:hint="eastAsia" w:ascii="宋体" w:hAnsi="宋体" w:eastAsia="宋体" w:cs="宋体"/>
                <w:color w:val="auto"/>
                <w:spacing w:val="0"/>
                <w:kern w:val="0"/>
                <w:sz w:val="24"/>
                <w:szCs w:val="24"/>
                <w:highlight w:val="none"/>
                <w:lang w:val="en-US" w:eastAsia="en-US" w:bidi="ar-SA"/>
              </w:rPr>
            </w:pPr>
            <w:r>
              <w:rPr>
                <w:rFonts w:hint="eastAsia" w:ascii="Arial" w:hAnsi="Arial" w:eastAsia="宋体" w:cs="宋体"/>
                <w:snapToGrid w:val="0"/>
                <w:color w:val="000000"/>
                <w:kern w:val="0"/>
                <w:sz w:val="24"/>
                <w:szCs w:val="21"/>
                <w:lang w:val="en-US" w:eastAsia="zh-CN" w:bidi="ar"/>
              </w:rPr>
              <w:t>郑丹爽</w:t>
            </w:r>
          </w:p>
        </w:tc>
        <w:tc>
          <w:tcPr>
            <w:tcW w:w="1368"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55CFA5A">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电</w:t>
            </w:r>
            <w:r>
              <w:rPr>
                <w:rFonts w:ascii="宋体" w:hAnsi="宋体" w:eastAsia="宋体" w:cs="Times New Roman"/>
                <w:color w:val="auto"/>
                <w:kern w:val="0"/>
                <w:sz w:val="24"/>
                <w:szCs w:val="22"/>
                <w:highlight w:val="none"/>
                <w:lang w:eastAsia="en-US"/>
              </w:rPr>
              <w:t xml:space="preserve"> </w:t>
            </w:r>
            <w:r>
              <w:rPr>
                <w:rFonts w:hint="eastAsia" w:ascii="宋体" w:hAnsi="宋体" w:eastAsia="宋体" w:cs="Times New Roman"/>
                <w:color w:val="auto"/>
                <w:kern w:val="0"/>
                <w:sz w:val="24"/>
                <w:szCs w:val="22"/>
                <w:highlight w:val="none"/>
                <w:lang w:eastAsia="en-US"/>
              </w:rPr>
              <w:t>话</w:t>
            </w:r>
          </w:p>
        </w:tc>
        <w:tc>
          <w:tcPr>
            <w:tcW w:w="2589" w:type="dxa"/>
            <w:gridSpan w:val="3"/>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338176D">
            <w:pPr>
              <w:keepNext w:val="0"/>
              <w:keepLines w:val="0"/>
              <w:widowControl/>
              <w:suppressLineNumbers w:val="0"/>
              <w:kinsoku w:val="0"/>
              <w:autoSpaceDE w:val="0"/>
              <w:autoSpaceDN w:val="0"/>
              <w:adjustRightInd w:val="0"/>
              <w:snapToGrid w:val="0"/>
              <w:spacing w:before="0" w:beforeAutospacing="0" w:after="0" w:afterAutospacing="0" w:line="276" w:lineRule="auto"/>
              <w:ind w:left="0" w:leftChars="0" w:right="0" w:rightChars="0" w:firstLine="0" w:firstLineChars="0"/>
              <w:jc w:val="center"/>
              <w:rPr>
                <w:rFonts w:hint="default" w:ascii="宋体" w:hAnsi="宋体" w:eastAsia="宋体" w:cs="宋体"/>
                <w:color w:val="auto"/>
                <w:spacing w:val="0"/>
                <w:kern w:val="0"/>
                <w:sz w:val="24"/>
                <w:szCs w:val="24"/>
                <w:highlight w:val="none"/>
                <w:lang w:val="en-US" w:eastAsia="en-US" w:bidi="ar-SA"/>
              </w:rPr>
            </w:pPr>
            <w:r>
              <w:rPr>
                <w:rFonts w:hint="eastAsia" w:ascii="Arial" w:hAnsi="Arial" w:eastAsia="宋体" w:cs="Arial"/>
                <w:snapToGrid w:val="0"/>
                <w:color w:val="000000"/>
                <w:kern w:val="0"/>
                <w:sz w:val="24"/>
                <w:szCs w:val="21"/>
                <w:lang w:val="en-US" w:eastAsia="zh-CN" w:bidi="ar"/>
              </w:rPr>
              <w:t>189****0297</w:t>
            </w:r>
          </w:p>
        </w:tc>
      </w:tr>
      <w:tr w14:paraId="4926F898">
        <w:tblPrEx>
          <w:tblCellMar>
            <w:top w:w="0" w:type="dxa"/>
            <w:left w:w="0" w:type="dxa"/>
            <w:bottom w:w="0" w:type="dxa"/>
            <w:right w:w="0" w:type="dxa"/>
          </w:tblCellMar>
        </w:tblPrEx>
        <w:trPr>
          <w:trHeight w:val="510" w:hRule="exact"/>
          <w:jc w:val="center"/>
        </w:trPr>
        <w:tc>
          <w:tcPr>
            <w:tcW w:w="1916" w:type="dxa"/>
            <w:vMerge w:val="continue"/>
            <w:tcBorders>
              <w:top w:val="single" w:color="000000" w:sz="4" w:space="0"/>
              <w:left w:val="single" w:color="000000" w:sz="4" w:space="0"/>
              <w:bottom w:val="single" w:color="000000" w:sz="4" w:space="0"/>
              <w:right w:val="single" w:color="000000" w:sz="4" w:space="0"/>
            </w:tcBorders>
            <w:noWrap w:val="0"/>
            <w:tcMar>
              <w:left w:w="0" w:type="dxa"/>
              <w:right w:w="0" w:type="dxa"/>
            </w:tcMar>
            <w:vAlign w:val="top"/>
          </w:tcPr>
          <w:p w14:paraId="0E424993">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p>
        </w:tc>
        <w:tc>
          <w:tcPr>
            <w:tcW w:w="99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06B98D0B">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传</w:t>
            </w:r>
            <w:r>
              <w:rPr>
                <w:rFonts w:ascii="宋体" w:hAnsi="宋体" w:eastAsia="宋体" w:cs="Times New Roman"/>
                <w:color w:val="auto"/>
                <w:kern w:val="0"/>
                <w:sz w:val="24"/>
                <w:szCs w:val="22"/>
                <w:highlight w:val="none"/>
                <w:lang w:eastAsia="en-US"/>
              </w:rPr>
              <w:t xml:space="preserve">  </w:t>
            </w:r>
            <w:r>
              <w:rPr>
                <w:rFonts w:hint="eastAsia" w:ascii="宋体" w:hAnsi="宋体" w:eastAsia="宋体" w:cs="Times New Roman"/>
                <w:color w:val="auto"/>
                <w:kern w:val="0"/>
                <w:sz w:val="24"/>
                <w:szCs w:val="22"/>
                <w:highlight w:val="none"/>
                <w:lang w:eastAsia="en-US"/>
              </w:rPr>
              <w:t>真</w:t>
            </w:r>
          </w:p>
        </w:tc>
        <w:tc>
          <w:tcPr>
            <w:tcW w:w="2788" w:type="dxa"/>
            <w:gridSpan w:val="4"/>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47D2998F">
            <w:pPr>
              <w:keepNext w:val="0"/>
              <w:keepLines w:val="0"/>
              <w:widowControl/>
              <w:suppressLineNumbers w:val="0"/>
              <w:kinsoku w:val="0"/>
              <w:autoSpaceDE w:val="0"/>
              <w:autoSpaceDN w:val="0"/>
              <w:adjustRightInd w:val="0"/>
              <w:snapToGrid w:val="0"/>
              <w:spacing w:before="0" w:beforeAutospacing="0" w:after="0" w:afterAutospacing="0" w:line="276" w:lineRule="auto"/>
              <w:ind w:left="0" w:leftChars="0" w:right="0" w:rightChars="0" w:firstLine="0" w:firstLineChars="0"/>
              <w:jc w:val="center"/>
              <w:rPr>
                <w:rFonts w:hint="eastAsia" w:ascii="宋体" w:hAnsi="宋体" w:eastAsia="宋体" w:cs="宋体"/>
                <w:color w:val="auto"/>
                <w:spacing w:val="0"/>
                <w:kern w:val="0"/>
                <w:sz w:val="24"/>
                <w:szCs w:val="24"/>
                <w:highlight w:val="none"/>
                <w:lang w:val="en-US" w:eastAsia="en-US" w:bidi="ar-SA"/>
              </w:rPr>
            </w:pPr>
            <w:r>
              <w:rPr>
                <w:rFonts w:hint="default" w:ascii="Arial" w:hAnsi="Arial" w:eastAsia="宋体" w:cs="Arial"/>
                <w:snapToGrid w:val="0"/>
                <w:color w:val="000000"/>
                <w:kern w:val="0"/>
                <w:sz w:val="24"/>
                <w:szCs w:val="21"/>
                <w:lang w:val="en-US" w:eastAsia="zh-CN" w:bidi="ar"/>
              </w:rPr>
              <w:t>020-86677463</w:t>
            </w:r>
          </w:p>
        </w:tc>
        <w:tc>
          <w:tcPr>
            <w:tcW w:w="1368"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F6CEBD4">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网</w:t>
            </w:r>
            <w:r>
              <w:rPr>
                <w:rFonts w:ascii="宋体" w:hAnsi="宋体" w:eastAsia="宋体" w:cs="Times New Roman"/>
                <w:color w:val="auto"/>
                <w:kern w:val="0"/>
                <w:sz w:val="24"/>
                <w:szCs w:val="22"/>
                <w:highlight w:val="none"/>
                <w:lang w:eastAsia="en-US"/>
              </w:rPr>
              <w:t xml:space="preserve"> </w:t>
            </w:r>
            <w:r>
              <w:rPr>
                <w:rFonts w:hint="eastAsia" w:ascii="宋体" w:hAnsi="宋体" w:eastAsia="宋体" w:cs="Times New Roman"/>
                <w:color w:val="auto"/>
                <w:kern w:val="0"/>
                <w:sz w:val="24"/>
                <w:szCs w:val="22"/>
                <w:highlight w:val="none"/>
                <w:lang w:eastAsia="en-US"/>
              </w:rPr>
              <w:t>址</w:t>
            </w:r>
          </w:p>
        </w:tc>
        <w:tc>
          <w:tcPr>
            <w:tcW w:w="2589" w:type="dxa"/>
            <w:gridSpan w:val="3"/>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42DA31E">
            <w:pPr>
              <w:keepNext w:val="0"/>
              <w:keepLines w:val="0"/>
              <w:widowControl/>
              <w:suppressLineNumbers w:val="0"/>
              <w:kinsoku w:val="0"/>
              <w:autoSpaceDE w:val="0"/>
              <w:autoSpaceDN w:val="0"/>
              <w:adjustRightInd w:val="0"/>
              <w:snapToGrid w:val="0"/>
              <w:spacing w:before="0" w:beforeAutospacing="0" w:after="0" w:afterAutospacing="0" w:line="276" w:lineRule="auto"/>
              <w:ind w:left="0" w:leftChars="0" w:right="0" w:rightChars="0" w:firstLine="0" w:firstLineChars="0"/>
              <w:jc w:val="center"/>
              <w:rPr>
                <w:rFonts w:hint="eastAsia" w:ascii="宋体" w:hAnsi="宋体" w:eastAsia="宋体" w:cs="宋体"/>
                <w:color w:val="auto"/>
                <w:spacing w:val="0"/>
                <w:kern w:val="0"/>
                <w:sz w:val="24"/>
                <w:szCs w:val="24"/>
                <w:highlight w:val="none"/>
                <w:lang w:val="en-US" w:eastAsia="en-US" w:bidi="ar-SA"/>
              </w:rPr>
            </w:pPr>
            <w:r>
              <w:rPr>
                <w:rFonts w:hint="default" w:ascii="Arial" w:hAnsi="Arial" w:eastAsia="宋体" w:cs="Arial"/>
                <w:snapToGrid w:val="0"/>
                <w:color w:val="000000"/>
                <w:kern w:val="0"/>
                <w:sz w:val="24"/>
                <w:szCs w:val="21"/>
                <w:lang w:val="en-US" w:eastAsia="zh-CN" w:bidi="ar"/>
              </w:rPr>
              <w:t>http</w:t>
            </w:r>
            <w:r>
              <w:rPr>
                <w:rFonts w:hint="eastAsia" w:ascii="Arial" w:hAnsi="Arial" w:eastAsia="宋体" w:cs="宋体"/>
                <w:snapToGrid w:val="0"/>
                <w:color w:val="000000"/>
                <w:kern w:val="0"/>
                <w:sz w:val="24"/>
                <w:szCs w:val="21"/>
                <w:lang w:val="en-US" w:eastAsia="zh-CN" w:bidi="ar"/>
              </w:rPr>
              <w:t>：</w:t>
            </w:r>
            <w:r>
              <w:rPr>
                <w:rFonts w:hint="default" w:ascii="Arial" w:hAnsi="Arial" w:eastAsia="宋体" w:cs="Arial"/>
                <w:snapToGrid w:val="0"/>
                <w:color w:val="000000"/>
                <w:kern w:val="0"/>
                <w:sz w:val="24"/>
                <w:szCs w:val="21"/>
                <w:lang w:val="en-US" w:eastAsia="zh-CN" w:bidi="ar"/>
              </w:rPr>
              <w:t>//www.gdadri.com</w:t>
            </w:r>
          </w:p>
        </w:tc>
      </w:tr>
      <w:tr w14:paraId="19A4F746">
        <w:tblPrEx>
          <w:tblCellMar>
            <w:top w:w="0" w:type="dxa"/>
            <w:left w:w="0" w:type="dxa"/>
            <w:bottom w:w="0" w:type="dxa"/>
            <w:right w:w="0" w:type="dxa"/>
          </w:tblCellMar>
        </w:tblPrEx>
        <w:trPr>
          <w:trHeight w:val="510" w:hRule="exact"/>
          <w:jc w:val="center"/>
        </w:trPr>
        <w:tc>
          <w:tcPr>
            <w:tcW w:w="191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7D87F31">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组织结构</w:t>
            </w:r>
          </w:p>
        </w:tc>
        <w:tc>
          <w:tcPr>
            <w:tcW w:w="7741" w:type="dxa"/>
            <w:gridSpan w:val="9"/>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A20CC1E">
            <w:pPr>
              <w:spacing w:after="0" w:line="240" w:lineRule="auto"/>
              <w:ind w:left="0" w:leftChars="0" w:right="0" w:rightChars="0" w:firstLine="0" w:firstLineChars="0"/>
              <w:jc w:val="center"/>
              <w:rPr>
                <w:rFonts w:hint="eastAsia" w:ascii="宋体" w:hAnsi="宋体" w:eastAsia="宋体" w:cs="Times New Roman"/>
                <w:color w:val="auto"/>
                <w:kern w:val="0"/>
                <w:sz w:val="24"/>
                <w:szCs w:val="22"/>
                <w:highlight w:val="none"/>
                <w:lang w:val="en-US" w:eastAsia="zh-CN"/>
              </w:rPr>
            </w:pPr>
            <w:r>
              <w:rPr>
                <w:rFonts w:hint="eastAsia" w:ascii="宋体" w:hAnsi="宋体" w:eastAsia="宋体" w:cs="Times New Roman"/>
                <w:color w:val="auto"/>
                <w:kern w:val="0"/>
                <w:sz w:val="24"/>
                <w:szCs w:val="22"/>
                <w:highlight w:val="none"/>
                <w:lang w:val="en-US" w:eastAsia="zh-CN"/>
              </w:rPr>
              <w:t>后附</w:t>
            </w:r>
          </w:p>
        </w:tc>
      </w:tr>
      <w:tr w14:paraId="0444B090">
        <w:tblPrEx>
          <w:tblCellMar>
            <w:top w:w="0" w:type="dxa"/>
            <w:left w:w="0" w:type="dxa"/>
            <w:bottom w:w="0" w:type="dxa"/>
            <w:right w:w="0" w:type="dxa"/>
          </w:tblCellMar>
        </w:tblPrEx>
        <w:trPr>
          <w:trHeight w:val="510" w:hRule="exact"/>
          <w:jc w:val="center"/>
        </w:trPr>
        <w:tc>
          <w:tcPr>
            <w:tcW w:w="191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D0CCA01">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法定代表人</w:t>
            </w:r>
          </w:p>
        </w:tc>
        <w:tc>
          <w:tcPr>
            <w:tcW w:w="99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7C0F8E4">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姓名</w:t>
            </w:r>
          </w:p>
        </w:tc>
        <w:tc>
          <w:tcPr>
            <w:tcW w:w="1045"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5FC0688">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Arial" w:hAnsi="Arial" w:eastAsia="宋体" w:cs="宋体"/>
                <w:snapToGrid w:val="0"/>
                <w:color w:val="000000"/>
                <w:kern w:val="0"/>
                <w:sz w:val="24"/>
                <w:szCs w:val="21"/>
                <w:lang w:val="en-US" w:eastAsia="zh-CN" w:bidi="ar"/>
              </w:rPr>
              <w:t>李巍</w:t>
            </w:r>
          </w:p>
        </w:tc>
        <w:tc>
          <w:tcPr>
            <w:tcW w:w="1395"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FE403AD">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技术职称</w:t>
            </w:r>
          </w:p>
        </w:tc>
        <w:tc>
          <w:tcPr>
            <w:tcW w:w="2251" w:type="dxa"/>
            <w:gridSpan w:val="3"/>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49EF1521">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Times New Roman" w:hAnsi="Times New Roman" w:eastAsia="宋体" w:cs="宋体"/>
                <w:snapToGrid w:val="0"/>
                <w:color w:val="000000"/>
                <w:kern w:val="0"/>
                <w:sz w:val="24"/>
                <w:szCs w:val="21"/>
                <w:lang w:val="en-US" w:eastAsia="zh-CN" w:bidi="ar"/>
              </w:rPr>
              <w:t>正</w:t>
            </w:r>
            <w:r>
              <w:rPr>
                <w:rFonts w:hint="eastAsia" w:ascii="Arial" w:hAnsi="Arial" w:eastAsia="宋体" w:cs="宋体"/>
                <w:snapToGrid w:val="0"/>
                <w:color w:val="000000"/>
                <w:kern w:val="0"/>
                <w:sz w:val="24"/>
                <w:szCs w:val="21"/>
                <w:lang w:val="en-US" w:eastAsia="zh-CN" w:bidi="ar"/>
              </w:rPr>
              <w:t>高级工程师</w:t>
            </w:r>
          </w:p>
        </w:tc>
        <w:tc>
          <w:tcPr>
            <w:tcW w:w="954"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19EAEF2">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电话</w:t>
            </w:r>
          </w:p>
        </w:tc>
        <w:tc>
          <w:tcPr>
            <w:tcW w:w="1100"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FE8BDDE">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default" w:ascii="Arial" w:hAnsi="Arial" w:eastAsia="宋体" w:cs="Arial"/>
                <w:snapToGrid w:val="0"/>
                <w:color w:val="000000"/>
                <w:kern w:val="0"/>
                <w:sz w:val="24"/>
                <w:szCs w:val="21"/>
                <w:lang w:val="en-US" w:eastAsia="zh-CN" w:bidi="ar"/>
              </w:rPr>
              <w:t>020-86681575</w:t>
            </w:r>
          </w:p>
        </w:tc>
      </w:tr>
      <w:tr w14:paraId="6CB65A87">
        <w:tblPrEx>
          <w:tblCellMar>
            <w:top w:w="0" w:type="dxa"/>
            <w:left w:w="0" w:type="dxa"/>
            <w:bottom w:w="0" w:type="dxa"/>
            <w:right w:w="0" w:type="dxa"/>
          </w:tblCellMar>
        </w:tblPrEx>
        <w:trPr>
          <w:trHeight w:val="510" w:hRule="exact"/>
          <w:jc w:val="center"/>
        </w:trPr>
        <w:tc>
          <w:tcPr>
            <w:tcW w:w="191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8C16B79">
            <w:pPr>
              <w:spacing w:after="0" w:line="240" w:lineRule="auto"/>
              <w:ind w:left="0" w:leftChars="0" w:right="0" w:rightChars="0" w:firstLine="0" w:firstLineChars="0"/>
              <w:jc w:val="center"/>
              <w:rPr>
                <w:rFonts w:hint="eastAsia" w:ascii="Arial" w:hAnsi="Arial" w:eastAsia="宋体" w:cs="宋体"/>
                <w:snapToGrid w:val="0"/>
                <w:color w:val="000000"/>
                <w:kern w:val="0"/>
                <w:sz w:val="24"/>
                <w:szCs w:val="21"/>
                <w:lang w:val="en-US" w:eastAsia="zh-CN" w:bidi="ar"/>
              </w:rPr>
            </w:pPr>
            <w:r>
              <w:rPr>
                <w:rFonts w:hint="eastAsia" w:ascii="Arial" w:hAnsi="Arial" w:eastAsia="宋体" w:cs="宋体"/>
                <w:snapToGrid w:val="0"/>
                <w:color w:val="000000"/>
                <w:kern w:val="0"/>
                <w:sz w:val="24"/>
                <w:szCs w:val="21"/>
                <w:lang w:val="en-US" w:eastAsia="zh-CN" w:bidi="ar"/>
              </w:rPr>
              <w:t>项目负责人</w:t>
            </w:r>
          </w:p>
        </w:tc>
        <w:tc>
          <w:tcPr>
            <w:tcW w:w="99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1A02A4A">
            <w:pPr>
              <w:spacing w:after="0" w:line="240" w:lineRule="auto"/>
              <w:ind w:left="0" w:leftChars="0" w:right="0" w:rightChars="0" w:firstLine="0" w:firstLineChars="0"/>
              <w:jc w:val="center"/>
              <w:rPr>
                <w:rFonts w:hint="eastAsia" w:ascii="Arial" w:hAnsi="Arial" w:eastAsia="宋体" w:cs="宋体"/>
                <w:snapToGrid w:val="0"/>
                <w:color w:val="000000"/>
                <w:kern w:val="0"/>
                <w:sz w:val="24"/>
                <w:szCs w:val="21"/>
                <w:lang w:val="en-US" w:eastAsia="zh-CN" w:bidi="ar"/>
              </w:rPr>
            </w:pPr>
            <w:r>
              <w:rPr>
                <w:rFonts w:hint="eastAsia" w:ascii="Arial" w:hAnsi="Arial" w:eastAsia="宋体" w:cs="宋体"/>
                <w:snapToGrid w:val="0"/>
                <w:color w:val="000000"/>
                <w:kern w:val="0"/>
                <w:sz w:val="24"/>
                <w:szCs w:val="21"/>
                <w:lang w:val="en-US" w:eastAsia="zh-CN" w:bidi="ar"/>
              </w:rPr>
              <w:t>姓名</w:t>
            </w:r>
          </w:p>
        </w:tc>
        <w:tc>
          <w:tcPr>
            <w:tcW w:w="1045"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FBE70FD">
            <w:pPr>
              <w:spacing w:after="0" w:line="240" w:lineRule="auto"/>
              <w:ind w:left="0" w:leftChars="0" w:right="0" w:rightChars="0" w:firstLine="0" w:firstLineChars="0"/>
              <w:jc w:val="center"/>
              <w:rPr>
                <w:rFonts w:hint="eastAsia" w:ascii="Arial" w:hAnsi="Arial" w:eastAsia="宋体" w:cs="宋体"/>
                <w:snapToGrid w:val="0"/>
                <w:color w:val="000000"/>
                <w:kern w:val="0"/>
                <w:sz w:val="24"/>
                <w:szCs w:val="21"/>
                <w:lang w:val="en-US" w:eastAsia="zh-CN" w:bidi="ar"/>
              </w:rPr>
            </w:pPr>
            <w:r>
              <w:rPr>
                <w:rFonts w:hint="eastAsia" w:ascii="Arial" w:hAnsi="Arial" w:eastAsia="宋体" w:cs="宋体"/>
                <w:snapToGrid w:val="0"/>
                <w:color w:val="000000"/>
                <w:kern w:val="0"/>
                <w:sz w:val="24"/>
                <w:szCs w:val="21"/>
                <w:lang w:val="en-US" w:eastAsia="zh-CN" w:bidi="ar"/>
              </w:rPr>
              <w:t>罗若铭</w:t>
            </w:r>
          </w:p>
        </w:tc>
        <w:tc>
          <w:tcPr>
            <w:tcW w:w="1395"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4AE585A">
            <w:pPr>
              <w:spacing w:after="0" w:line="240" w:lineRule="auto"/>
              <w:ind w:left="0" w:leftChars="0" w:right="0" w:rightChars="0" w:firstLine="0" w:firstLineChars="0"/>
              <w:jc w:val="center"/>
              <w:rPr>
                <w:rFonts w:hint="eastAsia" w:ascii="Arial" w:hAnsi="Arial" w:eastAsia="宋体" w:cs="宋体"/>
                <w:snapToGrid w:val="0"/>
                <w:color w:val="000000"/>
                <w:kern w:val="0"/>
                <w:sz w:val="24"/>
                <w:szCs w:val="21"/>
                <w:lang w:val="en-US" w:eastAsia="zh-CN" w:bidi="ar"/>
              </w:rPr>
            </w:pPr>
            <w:r>
              <w:rPr>
                <w:rFonts w:hint="eastAsia" w:ascii="Arial" w:hAnsi="Arial" w:eastAsia="宋体" w:cs="宋体"/>
                <w:snapToGrid w:val="0"/>
                <w:color w:val="000000"/>
                <w:kern w:val="0"/>
                <w:sz w:val="24"/>
                <w:szCs w:val="21"/>
                <w:lang w:val="en-US" w:eastAsia="zh-CN" w:bidi="ar"/>
              </w:rPr>
              <w:t>技术职称</w:t>
            </w:r>
          </w:p>
        </w:tc>
        <w:tc>
          <w:tcPr>
            <w:tcW w:w="2251" w:type="dxa"/>
            <w:gridSpan w:val="3"/>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95436C9">
            <w:pPr>
              <w:spacing w:after="0" w:line="240" w:lineRule="auto"/>
              <w:ind w:left="0" w:leftChars="0" w:right="0" w:rightChars="0" w:firstLine="0" w:firstLineChars="0"/>
              <w:jc w:val="center"/>
              <w:rPr>
                <w:rFonts w:hint="eastAsia" w:ascii="Arial" w:hAnsi="Arial" w:eastAsia="宋体" w:cs="宋体"/>
                <w:snapToGrid w:val="0"/>
                <w:color w:val="000000"/>
                <w:kern w:val="0"/>
                <w:sz w:val="24"/>
                <w:szCs w:val="21"/>
                <w:lang w:val="en-US" w:eastAsia="zh-CN" w:bidi="ar"/>
              </w:rPr>
            </w:pPr>
            <w:r>
              <w:rPr>
                <w:rFonts w:hint="eastAsia" w:ascii="Arial" w:hAnsi="Arial" w:eastAsia="宋体" w:cs="宋体"/>
                <w:snapToGrid w:val="0"/>
                <w:color w:val="000000"/>
                <w:kern w:val="0"/>
                <w:sz w:val="24"/>
                <w:szCs w:val="21"/>
                <w:lang w:val="en-US" w:eastAsia="zh-CN" w:bidi="ar"/>
              </w:rPr>
              <w:t>正高级工程师</w:t>
            </w:r>
          </w:p>
        </w:tc>
        <w:tc>
          <w:tcPr>
            <w:tcW w:w="954"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084FDE3D">
            <w:pPr>
              <w:spacing w:after="0" w:line="240" w:lineRule="auto"/>
              <w:ind w:left="0" w:leftChars="0" w:right="0" w:rightChars="0" w:firstLine="0" w:firstLineChars="0"/>
              <w:jc w:val="center"/>
              <w:rPr>
                <w:rFonts w:hint="eastAsia" w:ascii="Arial" w:hAnsi="Arial" w:eastAsia="宋体" w:cs="宋体"/>
                <w:snapToGrid w:val="0"/>
                <w:color w:val="000000"/>
                <w:kern w:val="0"/>
                <w:sz w:val="24"/>
                <w:szCs w:val="21"/>
                <w:lang w:val="en-US" w:eastAsia="zh-CN" w:bidi="ar"/>
              </w:rPr>
            </w:pPr>
            <w:r>
              <w:rPr>
                <w:rFonts w:hint="eastAsia" w:ascii="Arial" w:hAnsi="Arial" w:eastAsia="宋体" w:cs="宋体"/>
                <w:snapToGrid w:val="0"/>
                <w:color w:val="000000"/>
                <w:kern w:val="0"/>
                <w:sz w:val="24"/>
                <w:szCs w:val="21"/>
                <w:lang w:val="en-US" w:eastAsia="zh-CN" w:bidi="ar"/>
              </w:rPr>
              <w:t>电话</w:t>
            </w:r>
          </w:p>
        </w:tc>
        <w:tc>
          <w:tcPr>
            <w:tcW w:w="1100"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5E76BA7">
            <w:pPr>
              <w:spacing w:after="0" w:line="240" w:lineRule="auto"/>
              <w:ind w:left="0" w:leftChars="0" w:right="0" w:rightChars="0" w:firstLine="0" w:firstLineChars="0"/>
              <w:jc w:val="center"/>
              <w:rPr>
                <w:rFonts w:ascii="宋体" w:hAnsi="宋体" w:eastAsia="宋体" w:cs="Times New Roman"/>
                <w:color w:val="auto"/>
                <w:kern w:val="0"/>
                <w:sz w:val="24"/>
                <w:szCs w:val="22"/>
                <w:highlight w:val="yellow"/>
                <w:lang w:eastAsia="en-US"/>
              </w:rPr>
            </w:pPr>
            <w:r>
              <w:rPr>
                <w:rFonts w:hint="default" w:ascii="Arial" w:hAnsi="Arial" w:eastAsia="宋体" w:cs="Arial"/>
                <w:snapToGrid w:val="0"/>
                <w:color w:val="000000"/>
                <w:kern w:val="0"/>
                <w:sz w:val="24"/>
                <w:szCs w:val="21"/>
                <w:lang w:val="en-US" w:eastAsia="zh-CN" w:bidi="ar"/>
              </w:rPr>
              <w:t>020-86681575</w:t>
            </w:r>
          </w:p>
        </w:tc>
      </w:tr>
      <w:tr w14:paraId="405B8BC9">
        <w:tblPrEx>
          <w:tblCellMar>
            <w:top w:w="0" w:type="dxa"/>
            <w:left w:w="0" w:type="dxa"/>
            <w:bottom w:w="0" w:type="dxa"/>
            <w:right w:w="0" w:type="dxa"/>
          </w:tblCellMar>
        </w:tblPrEx>
        <w:trPr>
          <w:trHeight w:val="510" w:hRule="exact"/>
          <w:jc w:val="center"/>
        </w:trPr>
        <w:tc>
          <w:tcPr>
            <w:tcW w:w="191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FB2E620">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成立时间</w:t>
            </w:r>
          </w:p>
        </w:tc>
        <w:tc>
          <w:tcPr>
            <w:tcW w:w="2041"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4EDF9311">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Times New Roman" w:hAnsi="Times New Roman" w:eastAsia="宋体" w:cs="Arial"/>
                <w:snapToGrid w:val="0"/>
                <w:color w:val="000000"/>
                <w:kern w:val="0"/>
                <w:sz w:val="24"/>
                <w:szCs w:val="21"/>
                <w:lang w:val="en-US" w:eastAsia="zh-CN" w:bidi="ar"/>
              </w:rPr>
              <w:t>1</w:t>
            </w:r>
            <w:r>
              <w:rPr>
                <w:rFonts w:hint="default" w:ascii="Arial" w:hAnsi="Arial" w:eastAsia="宋体" w:cs="Arial"/>
                <w:snapToGrid w:val="0"/>
                <w:color w:val="000000"/>
                <w:kern w:val="0"/>
                <w:sz w:val="24"/>
                <w:szCs w:val="21"/>
                <w:lang w:val="en-US" w:eastAsia="zh-CN" w:bidi="ar"/>
              </w:rPr>
              <w:t>9</w:t>
            </w:r>
            <w:r>
              <w:rPr>
                <w:rFonts w:hint="eastAsia" w:ascii="Times New Roman" w:hAnsi="Times New Roman" w:eastAsia="宋体" w:cs="Arial"/>
                <w:snapToGrid w:val="0"/>
                <w:color w:val="000000"/>
                <w:kern w:val="0"/>
                <w:sz w:val="24"/>
                <w:szCs w:val="21"/>
                <w:lang w:val="en-US" w:eastAsia="zh-CN" w:bidi="ar"/>
              </w:rPr>
              <w:t>9</w:t>
            </w:r>
            <w:r>
              <w:rPr>
                <w:rFonts w:hint="default" w:ascii="Arial" w:hAnsi="Arial" w:eastAsia="宋体" w:cs="Arial"/>
                <w:snapToGrid w:val="0"/>
                <w:color w:val="000000"/>
                <w:kern w:val="0"/>
                <w:sz w:val="24"/>
                <w:szCs w:val="21"/>
                <w:lang w:val="en-US" w:eastAsia="zh-CN" w:bidi="ar"/>
              </w:rPr>
              <w:t>4</w:t>
            </w:r>
            <w:r>
              <w:rPr>
                <w:rFonts w:hint="eastAsia" w:ascii="Arial" w:hAnsi="Arial" w:eastAsia="宋体" w:cs="Arial"/>
                <w:snapToGrid w:val="0"/>
                <w:color w:val="000000"/>
                <w:kern w:val="0"/>
                <w:sz w:val="24"/>
                <w:szCs w:val="21"/>
                <w:lang w:val="en-US" w:eastAsia="zh-CN" w:bidi="ar"/>
              </w:rPr>
              <w:t>年</w:t>
            </w:r>
            <w:r>
              <w:rPr>
                <w:rFonts w:hint="default" w:ascii="Arial" w:hAnsi="Arial" w:eastAsia="宋体" w:cs="Arial"/>
                <w:snapToGrid w:val="0"/>
                <w:color w:val="000000"/>
                <w:kern w:val="0"/>
                <w:sz w:val="24"/>
                <w:szCs w:val="21"/>
                <w:lang w:val="en-US" w:eastAsia="zh-CN" w:bidi="ar"/>
              </w:rPr>
              <w:t>4</w:t>
            </w:r>
            <w:r>
              <w:rPr>
                <w:rFonts w:hint="eastAsia" w:ascii="Arial" w:hAnsi="Arial" w:eastAsia="宋体" w:cs="Arial"/>
                <w:snapToGrid w:val="0"/>
                <w:color w:val="000000"/>
                <w:kern w:val="0"/>
                <w:sz w:val="24"/>
                <w:szCs w:val="21"/>
                <w:lang w:val="en-US" w:eastAsia="zh-CN" w:bidi="ar"/>
              </w:rPr>
              <w:t>月</w:t>
            </w:r>
            <w:r>
              <w:rPr>
                <w:rFonts w:hint="default" w:ascii="Arial" w:hAnsi="Arial" w:eastAsia="宋体" w:cs="Arial"/>
                <w:snapToGrid w:val="0"/>
                <w:color w:val="000000"/>
                <w:kern w:val="0"/>
                <w:sz w:val="24"/>
                <w:szCs w:val="21"/>
                <w:lang w:val="en-US" w:eastAsia="zh-CN" w:bidi="ar"/>
              </w:rPr>
              <w:t>15</w:t>
            </w:r>
            <w:r>
              <w:rPr>
                <w:rFonts w:hint="eastAsia" w:ascii="Arial" w:hAnsi="Arial" w:eastAsia="宋体" w:cs="Arial"/>
                <w:snapToGrid w:val="0"/>
                <w:color w:val="000000"/>
                <w:kern w:val="0"/>
                <w:sz w:val="24"/>
                <w:szCs w:val="21"/>
                <w:lang w:val="en-US" w:eastAsia="zh-CN" w:bidi="ar"/>
              </w:rPr>
              <w:t>日</w:t>
            </w:r>
          </w:p>
        </w:tc>
        <w:tc>
          <w:tcPr>
            <w:tcW w:w="5700" w:type="dxa"/>
            <w:gridSpan w:val="7"/>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28D8F91">
            <w:pPr>
              <w:spacing w:after="0" w:line="240" w:lineRule="auto"/>
              <w:ind w:left="0" w:leftChars="0" w:right="0" w:rightChars="0" w:firstLine="105"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员工总人数：3469</w:t>
            </w:r>
          </w:p>
        </w:tc>
      </w:tr>
      <w:tr w14:paraId="74DB4F64">
        <w:tblPrEx>
          <w:tblCellMar>
            <w:top w:w="0" w:type="dxa"/>
            <w:left w:w="0" w:type="dxa"/>
            <w:bottom w:w="0" w:type="dxa"/>
            <w:right w:w="0" w:type="dxa"/>
          </w:tblCellMar>
        </w:tblPrEx>
        <w:trPr>
          <w:trHeight w:val="774" w:hRule="exact"/>
          <w:jc w:val="center"/>
        </w:trPr>
        <w:tc>
          <w:tcPr>
            <w:tcW w:w="191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DB70302">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企业资质等级</w:t>
            </w:r>
          </w:p>
        </w:tc>
        <w:tc>
          <w:tcPr>
            <w:tcW w:w="2041"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E6233D8">
            <w:pPr>
              <w:spacing w:after="0" w:line="240" w:lineRule="auto"/>
              <w:ind w:left="0" w:leftChars="0" w:right="0" w:rightChars="0" w:firstLine="0" w:firstLineChars="0"/>
              <w:jc w:val="center"/>
              <w:rPr>
                <w:rFonts w:hint="eastAsia" w:ascii="宋体" w:hAnsi="宋体" w:eastAsia="宋体" w:cs="Times New Roman"/>
                <w:color w:val="auto"/>
                <w:kern w:val="0"/>
                <w:sz w:val="24"/>
                <w:szCs w:val="22"/>
                <w:highlight w:val="none"/>
                <w:lang w:val="en-US" w:eastAsia="zh-CN"/>
              </w:rPr>
            </w:pPr>
            <w:r>
              <w:rPr>
                <w:rFonts w:hint="eastAsia" w:ascii="宋体" w:hAnsi="宋体" w:eastAsia="宋体" w:cs="Times New Roman"/>
                <w:color w:val="auto"/>
                <w:kern w:val="0"/>
                <w:sz w:val="24"/>
                <w:szCs w:val="22"/>
                <w:highlight w:val="none"/>
                <w:lang w:eastAsia="en-US"/>
              </w:rPr>
              <w:t xml:space="preserve">工程设计资质建筑行业 </w:t>
            </w:r>
            <w:r>
              <w:rPr>
                <w:rFonts w:hint="eastAsia" w:ascii="宋体" w:hAnsi="宋体" w:eastAsia="宋体" w:cs="Times New Roman"/>
                <w:color w:val="auto"/>
                <w:kern w:val="0"/>
                <w:sz w:val="24"/>
                <w:szCs w:val="22"/>
                <w:highlight w:val="none"/>
                <w:lang w:val="en-US" w:eastAsia="zh-CN"/>
              </w:rPr>
              <w:t>甲级</w:t>
            </w:r>
          </w:p>
        </w:tc>
        <w:tc>
          <w:tcPr>
            <w:tcW w:w="933" w:type="dxa"/>
            <w:vMerge w:val="restart"/>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4F8DC09">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其中</w:t>
            </w:r>
          </w:p>
        </w:tc>
        <w:tc>
          <w:tcPr>
            <w:tcW w:w="2713" w:type="dxa"/>
            <w:gridSpan w:val="4"/>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F340BB4">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项目经理</w:t>
            </w:r>
          </w:p>
        </w:tc>
        <w:tc>
          <w:tcPr>
            <w:tcW w:w="2054"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55E89E8">
            <w:pPr>
              <w:spacing w:after="0" w:line="240" w:lineRule="auto"/>
              <w:ind w:left="0" w:leftChars="0" w:right="0" w:rightChars="0" w:firstLine="0" w:firstLineChars="0"/>
              <w:jc w:val="center"/>
              <w:rPr>
                <w:rFonts w:hint="default" w:ascii="宋体" w:hAnsi="宋体" w:eastAsia="宋体" w:cs="Times New Roman"/>
                <w:color w:val="auto"/>
                <w:kern w:val="0"/>
                <w:sz w:val="24"/>
                <w:szCs w:val="22"/>
                <w:highlight w:val="none"/>
                <w:lang w:val="en-US" w:eastAsia="zh-CN"/>
              </w:rPr>
            </w:pPr>
            <w:r>
              <w:rPr>
                <w:rFonts w:hint="eastAsia" w:ascii="Arial" w:hAnsi="Arial" w:eastAsia="宋体" w:cs="Arial"/>
                <w:snapToGrid w:val="0"/>
                <w:color w:val="000000"/>
                <w:kern w:val="0"/>
                <w:sz w:val="24"/>
                <w:szCs w:val="21"/>
                <w:lang w:val="en-US" w:eastAsia="zh-CN" w:bidi="ar"/>
              </w:rPr>
              <w:t>300</w:t>
            </w:r>
          </w:p>
        </w:tc>
      </w:tr>
      <w:tr w14:paraId="2159847A">
        <w:tblPrEx>
          <w:tblCellMar>
            <w:top w:w="0" w:type="dxa"/>
            <w:left w:w="0" w:type="dxa"/>
            <w:bottom w:w="0" w:type="dxa"/>
            <w:right w:w="0" w:type="dxa"/>
          </w:tblCellMar>
        </w:tblPrEx>
        <w:trPr>
          <w:trHeight w:val="510" w:hRule="exact"/>
          <w:jc w:val="center"/>
        </w:trPr>
        <w:tc>
          <w:tcPr>
            <w:tcW w:w="191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1E7FC9A">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营业执照号</w:t>
            </w:r>
          </w:p>
        </w:tc>
        <w:tc>
          <w:tcPr>
            <w:tcW w:w="2041"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DC0162E">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宋体"/>
                <w:color w:val="auto"/>
                <w:spacing w:val="0"/>
                <w:kern w:val="0"/>
                <w:sz w:val="24"/>
                <w:szCs w:val="24"/>
                <w:highlight w:val="none"/>
                <w:lang w:val="en-US" w:eastAsia="zh-CN"/>
              </w:rPr>
              <w:t>914400004558576332</w:t>
            </w:r>
          </w:p>
        </w:tc>
        <w:tc>
          <w:tcPr>
            <w:tcW w:w="933" w:type="dxa"/>
            <w:vMerge w:val="continue"/>
            <w:tcBorders>
              <w:top w:val="single" w:color="000000" w:sz="4" w:space="0"/>
              <w:left w:val="single" w:color="000000" w:sz="4" w:space="0"/>
              <w:bottom w:val="single" w:color="000000" w:sz="4" w:space="0"/>
              <w:right w:val="single" w:color="000000" w:sz="4" w:space="0"/>
            </w:tcBorders>
            <w:noWrap w:val="0"/>
            <w:tcMar>
              <w:left w:w="0" w:type="dxa"/>
              <w:right w:w="0" w:type="dxa"/>
            </w:tcMar>
            <w:vAlign w:val="top"/>
          </w:tcPr>
          <w:p w14:paraId="25437A22">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p>
        </w:tc>
        <w:tc>
          <w:tcPr>
            <w:tcW w:w="2713" w:type="dxa"/>
            <w:gridSpan w:val="4"/>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95AF261">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高级职称人员</w:t>
            </w:r>
          </w:p>
        </w:tc>
        <w:tc>
          <w:tcPr>
            <w:tcW w:w="2054"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6152DE6C">
            <w:pPr>
              <w:keepNext w:val="0"/>
              <w:keepLines w:val="0"/>
              <w:widowControl/>
              <w:suppressLineNumbers w:val="0"/>
              <w:kinsoku w:val="0"/>
              <w:autoSpaceDE w:val="0"/>
              <w:autoSpaceDN w:val="0"/>
              <w:adjustRightInd w:val="0"/>
              <w:snapToGrid w:val="0"/>
              <w:spacing w:before="0" w:beforeAutospacing="0" w:after="0" w:afterAutospacing="0" w:line="276" w:lineRule="auto"/>
              <w:ind w:left="0" w:leftChars="0" w:right="0" w:rightChars="0" w:firstLine="0" w:firstLineChars="0"/>
              <w:jc w:val="center"/>
              <w:rPr>
                <w:rFonts w:hint="eastAsia" w:ascii="宋体" w:hAnsi="宋体" w:eastAsia="宋体" w:cs="宋体"/>
                <w:color w:val="auto"/>
                <w:spacing w:val="0"/>
                <w:kern w:val="0"/>
                <w:sz w:val="24"/>
                <w:szCs w:val="24"/>
                <w:highlight w:val="none"/>
                <w:lang w:val="en-US" w:eastAsia="en-US" w:bidi="ar-SA"/>
              </w:rPr>
            </w:pPr>
            <w:r>
              <w:rPr>
                <w:rFonts w:hint="default" w:ascii="Arial" w:hAnsi="Arial" w:eastAsia="宋体" w:cs="Arial"/>
                <w:snapToGrid w:val="0"/>
                <w:color w:val="000000"/>
                <w:kern w:val="0"/>
                <w:sz w:val="24"/>
                <w:szCs w:val="21"/>
                <w:lang w:val="en-US" w:eastAsia="zh-CN" w:bidi="ar"/>
              </w:rPr>
              <w:t>865</w:t>
            </w:r>
          </w:p>
        </w:tc>
      </w:tr>
      <w:tr w14:paraId="171730DB">
        <w:tblPrEx>
          <w:tblCellMar>
            <w:top w:w="0" w:type="dxa"/>
            <w:left w:w="0" w:type="dxa"/>
            <w:bottom w:w="0" w:type="dxa"/>
            <w:right w:w="0" w:type="dxa"/>
          </w:tblCellMar>
        </w:tblPrEx>
        <w:trPr>
          <w:trHeight w:val="510" w:hRule="exact"/>
          <w:jc w:val="center"/>
        </w:trPr>
        <w:tc>
          <w:tcPr>
            <w:tcW w:w="191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0F782110">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注册资金</w:t>
            </w:r>
          </w:p>
        </w:tc>
        <w:tc>
          <w:tcPr>
            <w:tcW w:w="2041"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44E0435">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Arial" w:hAnsi="Arial" w:eastAsia="宋体" w:cs="Arial"/>
                <w:snapToGrid w:val="0"/>
                <w:color w:val="000000"/>
                <w:kern w:val="0"/>
                <w:sz w:val="24"/>
                <w:szCs w:val="21"/>
                <w:lang w:val="en-US" w:eastAsia="zh-CN" w:bidi="ar"/>
              </w:rPr>
              <w:t>人民币</w:t>
            </w:r>
            <w:r>
              <w:rPr>
                <w:rFonts w:hint="default" w:ascii="Arial" w:hAnsi="Arial" w:eastAsia="宋体" w:cs="Arial"/>
                <w:snapToGrid w:val="0"/>
                <w:color w:val="000000"/>
                <w:kern w:val="0"/>
                <w:sz w:val="24"/>
                <w:szCs w:val="21"/>
                <w:lang w:val="en-US" w:eastAsia="zh-CN" w:bidi="ar"/>
              </w:rPr>
              <w:t>10000</w:t>
            </w:r>
            <w:r>
              <w:rPr>
                <w:rFonts w:hint="eastAsia" w:ascii="Arial" w:hAnsi="Arial" w:eastAsia="宋体" w:cs="Arial"/>
                <w:snapToGrid w:val="0"/>
                <w:color w:val="000000"/>
                <w:kern w:val="0"/>
                <w:sz w:val="24"/>
                <w:szCs w:val="21"/>
                <w:lang w:val="en-US" w:eastAsia="zh-CN" w:bidi="ar"/>
              </w:rPr>
              <w:t>万元</w:t>
            </w:r>
          </w:p>
        </w:tc>
        <w:tc>
          <w:tcPr>
            <w:tcW w:w="933" w:type="dxa"/>
            <w:vMerge w:val="continue"/>
            <w:tcBorders>
              <w:top w:val="single" w:color="000000" w:sz="4" w:space="0"/>
              <w:left w:val="single" w:color="000000" w:sz="4" w:space="0"/>
              <w:bottom w:val="single" w:color="000000" w:sz="4" w:space="0"/>
              <w:right w:val="single" w:color="000000" w:sz="4" w:space="0"/>
            </w:tcBorders>
            <w:noWrap w:val="0"/>
            <w:tcMar>
              <w:left w:w="0" w:type="dxa"/>
              <w:right w:w="0" w:type="dxa"/>
            </w:tcMar>
            <w:vAlign w:val="top"/>
          </w:tcPr>
          <w:p w14:paraId="03AFC80F">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p>
        </w:tc>
        <w:tc>
          <w:tcPr>
            <w:tcW w:w="2713" w:type="dxa"/>
            <w:gridSpan w:val="4"/>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095390F">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中级职称人员</w:t>
            </w:r>
          </w:p>
        </w:tc>
        <w:tc>
          <w:tcPr>
            <w:tcW w:w="2054"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0E802960">
            <w:pPr>
              <w:keepNext w:val="0"/>
              <w:keepLines w:val="0"/>
              <w:widowControl/>
              <w:suppressLineNumbers w:val="0"/>
              <w:kinsoku w:val="0"/>
              <w:autoSpaceDE w:val="0"/>
              <w:autoSpaceDN w:val="0"/>
              <w:adjustRightInd w:val="0"/>
              <w:snapToGrid w:val="0"/>
              <w:spacing w:before="0" w:beforeAutospacing="0" w:after="0" w:afterAutospacing="0" w:line="276" w:lineRule="auto"/>
              <w:ind w:left="0" w:leftChars="0" w:right="0" w:rightChars="0" w:firstLine="0" w:firstLineChars="0"/>
              <w:jc w:val="center"/>
              <w:rPr>
                <w:rFonts w:hint="eastAsia" w:ascii="宋体" w:hAnsi="宋体" w:eastAsia="宋体" w:cs="宋体"/>
                <w:color w:val="auto"/>
                <w:spacing w:val="0"/>
                <w:kern w:val="0"/>
                <w:sz w:val="24"/>
                <w:szCs w:val="24"/>
                <w:highlight w:val="none"/>
                <w:lang w:val="en-US" w:eastAsia="en-US" w:bidi="ar-SA"/>
              </w:rPr>
            </w:pPr>
            <w:r>
              <w:rPr>
                <w:rFonts w:hint="default" w:ascii="Arial" w:hAnsi="Arial" w:eastAsia="宋体" w:cs="Arial"/>
                <w:snapToGrid w:val="0"/>
                <w:color w:val="000000"/>
                <w:kern w:val="0"/>
                <w:sz w:val="24"/>
                <w:szCs w:val="21"/>
                <w:lang w:val="en-US" w:eastAsia="zh-CN" w:bidi="ar"/>
              </w:rPr>
              <w:t>1200</w:t>
            </w:r>
          </w:p>
        </w:tc>
      </w:tr>
      <w:tr w14:paraId="3B8F5BB0">
        <w:tblPrEx>
          <w:tblCellMar>
            <w:top w:w="0" w:type="dxa"/>
            <w:left w:w="0" w:type="dxa"/>
            <w:bottom w:w="0" w:type="dxa"/>
            <w:right w:w="0" w:type="dxa"/>
          </w:tblCellMar>
        </w:tblPrEx>
        <w:trPr>
          <w:trHeight w:val="773" w:hRule="exact"/>
          <w:jc w:val="center"/>
        </w:trPr>
        <w:tc>
          <w:tcPr>
            <w:tcW w:w="191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A848B68">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开户银行</w:t>
            </w:r>
          </w:p>
        </w:tc>
        <w:tc>
          <w:tcPr>
            <w:tcW w:w="2041"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4E1EEA78">
            <w:pPr>
              <w:keepNext w:val="0"/>
              <w:keepLines w:val="0"/>
              <w:pageBreakBefore w:val="0"/>
              <w:widowControl/>
              <w:suppressLineNumbers w:val="0"/>
              <w:kinsoku w:val="0"/>
              <w:wordWrap/>
              <w:overflowPunct/>
              <w:topLinePunct w:val="0"/>
              <w:autoSpaceDE w:val="0"/>
              <w:autoSpaceDN w:val="0"/>
              <w:bidi w:val="0"/>
              <w:adjustRightInd/>
              <w:snapToGrid/>
              <w:spacing w:before="0" w:beforeAutospacing="0" w:after="0" w:afterAutospacing="0" w:line="360" w:lineRule="atLeast"/>
              <w:ind w:left="48" w:leftChars="20" w:right="48" w:rightChars="20" w:firstLine="0" w:firstLineChars="0"/>
              <w:jc w:val="center"/>
              <w:textAlignment w:val="baseline"/>
              <w:rPr>
                <w:rFonts w:hint="eastAsia" w:ascii="宋体" w:hAnsi="宋体" w:eastAsia="宋体" w:cs="宋体"/>
                <w:color w:val="auto"/>
                <w:spacing w:val="0"/>
                <w:kern w:val="0"/>
                <w:sz w:val="24"/>
                <w:szCs w:val="24"/>
                <w:highlight w:val="none"/>
                <w:lang w:val="en-US" w:eastAsia="en-US" w:bidi="ar-SA"/>
              </w:rPr>
            </w:pPr>
            <w:r>
              <w:rPr>
                <w:rFonts w:hint="eastAsia" w:ascii="Arial" w:hAnsi="Arial" w:eastAsia="宋体" w:cs="Arial"/>
                <w:snapToGrid w:val="0"/>
                <w:color w:val="000000"/>
                <w:kern w:val="0"/>
                <w:sz w:val="24"/>
                <w:szCs w:val="21"/>
                <w:lang w:val="en-US" w:eastAsia="zh-CN" w:bidi="ar"/>
              </w:rPr>
              <w:t>中国建设银行股份有限公司广州流花支行</w:t>
            </w:r>
          </w:p>
        </w:tc>
        <w:tc>
          <w:tcPr>
            <w:tcW w:w="933" w:type="dxa"/>
            <w:vMerge w:val="continue"/>
            <w:tcBorders>
              <w:top w:val="single" w:color="000000" w:sz="4" w:space="0"/>
              <w:left w:val="single" w:color="000000" w:sz="4" w:space="0"/>
              <w:bottom w:val="single" w:color="000000" w:sz="4" w:space="0"/>
              <w:right w:val="single" w:color="000000" w:sz="4" w:space="0"/>
            </w:tcBorders>
            <w:noWrap w:val="0"/>
            <w:tcMar>
              <w:left w:w="0" w:type="dxa"/>
              <w:right w:w="0" w:type="dxa"/>
            </w:tcMar>
            <w:vAlign w:val="top"/>
          </w:tcPr>
          <w:p w14:paraId="46BF3CA6">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p>
        </w:tc>
        <w:tc>
          <w:tcPr>
            <w:tcW w:w="2713" w:type="dxa"/>
            <w:gridSpan w:val="4"/>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45BA842">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初级职称人员</w:t>
            </w:r>
          </w:p>
        </w:tc>
        <w:tc>
          <w:tcPr>
            <w:tcW w:w="2054"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473278A">
            <w:pPr>
              <w:keepNext w:val="0"/>
              <w:keepLines w:val="0"/>
              <w:widowControl/>
              <w:suppressLineNumbers w:val="0"/>
              <w:kinsoku w:val="0"/>
              <w:autoSpaceDE w:val="0"/>
              <w:autoSpaceDN w:val="0"/>
              <w:adjustRightInd w:val="0"/>
              <w:snapToGrid w:val="0"/>
              <w:spacing w:before="0" w:beforeAutospacing="0" w:after="0" w:afterAutospacing="0" w:line="276" w:lineRule="auto"/>
              <w:ind w:left="0" w:leftChars="0" w:right="0" w:rightChars="0" w:firstLine="0" w:firstLineChars="0"/>
              <w:jc w:val="center"/>
              <w:rPr>
                <w:rFonts w:hint="default" w:ascii="宋体" w:hAnsi="宋体" w:eastAsia="宋体" w:cs="宋体"/>
                <w:color w:val="auto"/>
                <w:spacing w:val="0"/>
                <w:kern w:val="0"/>
                <w:sz w:val="24"/>
                <w:szCs w:val="24"/>
                <w:highlight w:val="none"/>
                <w:lang w:val="en-US" w:eastAsia="en-US" w:bidi="ar-SA"/>
              </w:rPr>
            </w:pPr>
            <w:r>
              <w:rPr>
                <w:rFonts w:hint="eastAsia" w:ascii="Times New Roman" w:hAnsi="Times New Roman" w:eastAsia="宋体" w:cs="Arial"/>
                <w:snapToGrid w:val="0"/>
                <w:color w:val="000000"/>
                <w:kern w:val="0"/>
                <w:sz w:val="24"/>
                <w:szCs w:val="21"/>
                <w:lang w:val="en-US" w:eastAsia="zh-CN" w:bidi="ar"/>
              </w:rPr>
              <w:t>1175</w:t>
            </w:r>
          </w:p>
        </w:tc>
      </w:tr>
      <w:tr w14:paraId="5861F93A">
        <w:tblPrEx>
          <w:tblCellMar>
            <w:top w:w="0" w:type="dxa"/>
            <w:left w:w="0" w:type="dxa"/>
            <w:bottom w:w="0" w:type="dxa"/>
            <w:right w:w="0" w:type="dxa"/>
          </w:tblCellMar>
        </w:tblPrEx>
        <w:trPr>
          <w:trHeight w:val="510" w:hRule="exact"/>
          <w:jc w:val="center"/>
        </w:trPr>
        <w:tc>
          <w:tcPr>
            <w:tcW w:w="191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1D57DA4">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账号</w:t>
            </w:r>
          </w:p>
        </w:tc>
        <w:tc>
          <w:tcPr>
            <w:tcW w:w="2041"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8ED59CF">
            <w:pPr>
              <w:keepNext w:val="0"/>
              <w:keepLines w:val="0"/>
              <w:pageBreakBefore w:val="0"/>
              <w:widowControl/>
              <w:suppressLineNumbers w:val="0"/>
              <w:kinsoku w:val="0"/>
              <w:wordWrap/>
              <w:overflowPunct/>
              <w:topLinePunct w:val="0"/>
              <w:autoSpaceDE w:val="0"/>
              <w:autoSpaceDN w:val="0"/>
              <w:bidi w:val="0"/>
              <w:adjustRightInd/>
              <w:snapToGrid/>
              <w:spacing w:before="0" w:beforeAutospacing="0" w:after="0" w:afterAutospacing="0" w:line="360" w:lineRule="atLeast"/>
              <w:ind w:left="48" w:leftChars="20" w:right="48" w:rightChars="20" w:firstLine="0" w:firstLineChars="0"/>
              <w:jc w:val="center"/>
              <w:textAlignment w:val="baseline"/>
              <w:rPr>
                <w:rFonts w:hint="eastAsia" w:ascii="宋体" w:hAnsi="宋体" w:eastAsia="宋体" w:cs="宋体"/>
                <w:color w:val="auto"/>
                <w:spacing w:val="0"/>
                <w:kern w:val="0"/>
                <w:sz w:val="24"/>
                <w:szCs w:val="24"/>
                <w:highlight w:val="none"/>
                <w:lang w:val="en-US" w:eastAsia="en-US" w:bidi="ar-SA"/>
              </w:rPr>
            </w:pPr>
            <w:r>
              <w:rPr>
                <w:rFonts w:hint="default" w:ascii="Arial" w:hAnsi="Arial" w:eastAsia="宋体" w:cs="Arial"/>
                <w:snapToGrid w:val="0"/>
                <w:color w:val="000000"/>
                <w:kern w:val="0"/>
                <w:sz w:val="24"/>
                <w:szCs w:val="21"/>
                <w:lang w:val="en-US" w:eastAsia="zh-CN" w:bidi="ar"/>
              </w:rPr>
              <w:t>44001453102050286103</w:t>
            </w:r>
          </w:p>
        </w:tc>
        <w:tc>
          <w:tcPr>
            <w:tcW w:w="933" w:type="dxa"/>
            <w:vMerge w:val="continue"/>
            <w:tcBorders>
              <w:top w:val="single" w:color="000000" w:sz="4" w:space="0"/>
              <w:left w:val="single" w:color="000000" w:sz="4" w:space="0"/>
              <w:bottom w:val="single" w:color="000000" w:sz="4" w:space="0"/>
              <w:right w:val="single" w:color="000000" w:sz="4" w:space="0"/>
            </w:tcBorders>
            <w:noWrap w:val="0"/>
            <w:tcMar>
              <w:left w:w="0" w:type="dxa"/>
              <w:right w:w="0" w:type="dxa"/>
            </w:tcMar>
            <w:vAlign w:val="top"/>
          </w:tcPr>
          <w:p w14:paraId="56040F45">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p>
        </w:tc>
        <w:tc>
          <w:tcPr>
            <w:tcW w:w="2713" w:type="dxa"/>
            <w:gridSpan w:val="4"/>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39482E4C">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技工</w:t>
            </w:r>
          </w:p>
        </w:tc>
        <w:tc>
          <w:tcPr>
            <w:tcW w:w="2054" w:type="dxa"/>
            <w:gridSpan w:val="2"/>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19D7CFF9">
            <w:pPr>
              <w:spacing w:after="0" w:line="240" w:lineRule="auto"/>
              <w:ind w:left="0" w:leftChars="0" w:right="0" w:rightChars="0" w:firstLine="0" w:firstLineChars="0"/>
              <w:jc w:val="center"/>
              <w:rPr>
                <w:rFonts w:hint="eastAsia" w:ascii="宋体" w:hAnsi="宋体" w:eastAsia="宋体" w:cs="Times New Roman"/>
                <w:color w:val="auto"/>
                <w:kern w:val="0"/>
                <w:sz w:val="24"/>
                <w:szCs w:val="22"/>
                <w:highlight w:val="none"/>
                <w:lang w:val="en-US" w:eastAsia="zh-CN"/>
              </w:rPr>
            </w:pPr>
            <w:r>
              <w:rPr>
                <w:rFonts w:hint="eastAsia" w:ascii="宋体" w:hAnsi="宋体" w:eastAsia="宋体" w:cs="Times New Roman"/>
                <w:color w:val="auto"/>
                <w:kern w:val="0"/>
                <w:sz w:val="24"/>
                <w:szCs w:val="22"/>
                <w:highlight w:val="none"/>
                <w:lang w:val="en-US" w:eastAsia="zh-CN"/>
              </w:rPr>
              <w:t>/</w:t>
            </w:r>
          </w:p>
        </w:tc>
      </w:tr>
      <w:tr w14:paraId="2526F7F2">
        <w:tblPrEx>
          <w:tblCellMar>
            <w:top w:w="0" w:type="dxa"/>
            <w:left w:w="0" w:type="dxa"/>
            <w:bottom w:w="0" w:type="dxa"/>
            <w:right w:w="0" w:type="dxa"/>
          </w:tblCellMar>
        </w:tblPrEx>
        <w:trPr>
          <w:trHeight w:val="1023" w:hRule="atLeast"/>
          <w:jc w:val="center"/>
        </w:trPr>
        <w:tc>
          <w:tcPr>
            <w:tcW w:w="191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5EABA3F2">
            <w:pPr>
              <w:spacing w:after="0" w:line="240" w:lineRule="auto"/>
              <w:ind w:left="0" w:leftChars="0" w:right="0" w:rightChars="0" w:firstLine="21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经营范围</w:t>
            </w:r>
          </w:p>
        </w:tc>
        <w:tc>
          <w:tcPr>
            <w:tcW w:w="7741" w:type="dxa"/>
            <w:gridSpan w:val="9"/>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6473B9E">
            <w:pPr>
              <w:spacing w:after="0" w:line="240" w:lineRule="auto"/>
              <w:ind w:left="0" w:leftChars="0" w:right="0" w:rightChars="0" w:firstLine="0" w:firstLineChars="0"/>
              <w:jc w:val="left"/>
              <w:rPr>
                <w:rFonts w:ascii="宋体" w:hAnsi="宋体" w:eastAsia="宋体" w:cs="Times New Roman"/>
                <w:color w:val="auto"/>
                <w:kern w:val="0"/>
                <w:sz w:val="24"/>
                <w:szCs w:val="22"/>
                <w:highlight w:val="none"/>
                <w:lang w:eastAsia="en-US"/>
              </w:rPr>
            </w:pPr>
            <w:r>
              <w:rPr>
                <w:rFonts w:hint="default" w:ascii="宋体" w:hAnsi="宋体" w:eastAsia="宋体" w:cs="宋体"/>
                <w:kern w:val="0"/>
                <w:sz w:val="24"/>
                <w:szCs w:val="24"/>
                <w:lang w:eastAsia="en-US"/>
              </w:rPr>
              <w:t>许可项目：建设工程设计；国土空间规划编制；建设工程勘察；建设工程施工；人防工程设计；特种设备设计；测绘服务；检验检测服务；建设工程质量检测；建筑智能化系统设计。（依法须经批准的项目，经相关部门批准后方可开展经营活动，具体经营项目以相关部门批准文件或许可证件为准）一般项目：工程管理服务；专业设计服务；工程造价咨询业务；招投标代理服务；政府采购代理服务；软件开发；信息技术咨询服务；图文设计制作；对外承包工程；工程技术服务（规划管理、勘察、设计、监理除外）；消防技术服务；标准化服务；新材料技术推广服务；合同能源管理；采购代理服务；建筑材料销售；工程和技术研究和试验发展；技术服务、技术开发、技术咨询、技术交流、技术转让、技术推广；物联网技术研发；文物文化遗址保护服务；资源再生利用技术研发；水环境污染防治服务；农业面源和重金属污染防治技术服务；土壤环境污染防治服务；智能水务系统开发；建筑废弃物再生技术研发；企业管理咨询；水利相关咨询服务；土壤污染治理与修复服务；资源循环利用服务技术咨询；咨询策划服务；环保咨询服务；信息咨询服务（不含许可类信息咨询服务）；工业设计服务；信息系统集成服务；数据处理服务；自有资金投资的资产管理服务；以自有资金从事投资活动。（除依法须经批准的项目外，凭营业执照依法自主开展经营活动）</w:t>
            </w:r>
          </w:p>
        </w:tc>
      </w:tr>
      <w:tr w14:paraId="7F289E51">
        <w:tblPrEx>
          <w:tblCellMar>
            <w:top w:w="0" w:type="dxa"/>
            <w:left w:w="0" w:type="dxa"/>
            <w:bottom w:w="0" w:type="dxa"/>
            <w:right w:w="0" w:type="dxa"/>
          </w:tblCellMar>
        </w:tblPrEx>
        <w:trPr>
          <w:trHeight w:val="615" w:hRule="atLeast"/>
          <w:jc w:val="center"/>
        </w:trPr>
        <w:tc>
          <w:tcPr>
            <w:tcW w:w="1916" w:type="dxa"/>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2044BB15">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r>
              <w:rPr>
                <w:rFonts w:hint="eastAsia" w:ascii="宋体" w:hAnsi="宋体" w:eastAsia="宋体" w:cs="Times New Roman"/>
                <w:color w:val="auto"/>
                <w:kern w:val="0"/>
                <w:sz w:val="24"/>
                <w:szCs w:val="22"/>
                <w:highlight w:val="none"/>
                <w:lang w:eastAsia="en-US"/>
              </w:rPr>
              <w:t>备注</w:t>
            </w:r>
          </w:p>
        </w:tc>
        <w:tc>
          <w:tcPr>
            <w:tcW w:w="7741" w:type="dxa"/>
            <w:gridSpan w:val="9"/>
            <w:tcBorders>
              <w:top w:val="single" w:color="000000" w:sz="4" w:space="0"/>
              <w:left w:val="single" w:color="000000" w:sz="4" w:space="0"/>
              <w:bottom w:val="single" w:color="000000" w:sz="4" w:space="0"/>
              <w:right w:val="single" w:color="000000" w:sz="4" w:space="0"/>
            </w:tcBorders>
            <w:noWrap w:val="0"/>
            <w:tcMar>
              <w:left w:w="0" w:type="dxa"/>
              <w:right w:w="0" w:type="dxa"/>
            </w:tcMar>
            <w:vAlign w:val="center"/>
          </w:tcPr>
          <w:p w14:paraId="79F3A108">
            <w:pPr>
              <w:spacing w:after="0" w:line="240" w:lineRule="auto"/>
              <w:ind w:left="0" w:leftChars="0" w:right="0" w:rightChars="0" w:firstLine="0" w:firstLineChars="0"/>
              <w:jc w:val="center"/>
              <w:rPr>
                <w:rFonts w:ascii="宋体" w:hAnsi="宋体" w:eastAsia="宋体" w:cs="Times New Roman"/>
                <w:color w:val="auto"/>
                <w:kern w:val="0"/>
                <w:sz w:val="24"/>
                <w:szCs w:val="22"/>
                <w:highlight w:val="none"/>
                <w:lang w:eastAsia="en-US"/>
              </w:rPr>
            </w:pPr>
          </w:p>
        </w:tc>
      </w:tr>
    </w:tbl>
    <w:p w14:paraId="7612FA73">
      <w:pPr>
        <w:spacing w:after="0" w:line="240" w:lineRule="auto"/>
        <w:ind w:left="0" w:leftChars="0" w:right="720" w:rightChars="300" w:firstLine="0" w:firstLineChars="0"/>
        <w:jc w:val="right"/>
        <w:rPr>
          <w:rFonts w:hint="eastAsia" w:ascii="宋体" w:hAnsi="宋体" w:eastAsia="宋体" w:cs="Times New Roman"/>
          <w:color w:val="auto"/>
          <w:kern w:val="2"/>
          <w:sz w:val="24"/>
          <w:szCs w:val="24"/>
          <w:highlight w:val="none"/>
          <w:lang w:eastAsia="zh-CN"/>
        </w:rPr>
      </w:pPr>
    </w:p>
    <w:p w14:paraId="2B36651C">
      <w:pPr>
        <w:spacing w:after="0" w:line="400" w:lineRule="exact"/>
        <w:ind w:left="0" w:leftChars="0" w:right="0" w:rightChars="0" w:firstLine="0" w:firstLineChars="0"/>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eastAsia="zh-CN"/>
        </w:rPr>
        <w:t>注：若为联合体的，各成员分别填写本表。后附相关证明材料。</w:t>
      </w:r>
    </w:p>
    <w:p w14:paraId="519495D6">
      <w:pPr>
        <w:spacing w:after="0" w:line="360" w:lineRule="auto"/>
        <w:ind w:left="0" w:leftChars="0" w:right="0" w:rightChars="0" w:firstLine="0" w:firstLineChars="0"/>
        <w:jc w:val="both"/>
        <w:rPr>
          <w:rFonts w:hint="eastAsia" w:ascii="宋体" w:hAnsi="宋体" w:eastAsia="宋体" w:cs="Arial"/>
          <w:color w:val="auto"/>
          <w:kern w:val="2"/>
          <w:sz w:val="24"/>
          <w:szCs w:val="24"/>
          <w:highlight w:val="none"/>
          <w:lang w:eastAsia="zh-CN"/>
        </w:rPr>
      </w:pPr>
      <w:r>
        <w:rPr>
          <w:rFonts w:hint="eastAsia" w:ascii="Times New Roman" w:hAnsi="Times New Roman" w:eastAsia="宋体" w:cs="Times New Roman"/>
          <w:kern w:val="0"/>
          <w:sz w:val="22"/>
          <w:szCs w:val="22"/>
          <w:lang w:eastAsia="zh-CN"/>
        </w:rPr>
        <w:drawing>
          <wp:inline distT="0" distB="0" distL="114300" distR="114300">
            <wp:extent cx="8660130" cy="4241800"/>
            <wp:effectExtent l="0" t="0" r="6350" b="7620"/>
            <wp:docPr id="328" name="图片 328" descr="326794a2755ade56c590832702f5d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326794a2755ade56c590832702f5d350"/>
                    <pic:cNvPicPr>
                      <a:picLocks noChangeAspect="1"/>
                    </pic:cNvPicPr>
                  </pic:nvPicPr>
                  <pic:blipFill>
                    <a:blip r:embed="rId14"/>
                    <a:srcRect r="3707"/>
                    <a:stretch>
                      <a:fillRect/>
                    </a:stretch>
                  </pic:blipFill>
                  <pic:spPr>
                    <a:xfrm rot="16200000">
                      <a:off x="0" y="0"/>
                      <a:ext cx="8660130" cy="4241800"/>
                    </a:xfrm>
                    <a:prstGeom prst="rect">
                      <a:avLst/>
                    </a:prstGeom>
                  </pic:spPr>
                </pic:pic>
              </a:graphicData>
            </a:graphic>
          </wp:inline>
        </w:drawing>
      </w:r>
      <w:r>
        <w:rPr>
          <w:rFonts w:ascii="宋体" w:hAnsi="宋体" w:eastAsia="宋体" w:cs="Times New Roman"/>
          <w:b/>
          <w:bCs/>
          <w:color w:val="auto"/>
          <w:kern w:val="2"/>
          <w:sz w:val="28"/>
          <w:szCs w:val="28"/>
          <w:highlight w:val="none"/>
          <w:lang w:eastAsia="zh-CN"/>
        </w:rPr>
        <w:br w:type="page"/>
      </w:r>
      <w:r>
        <w:rPr>
          <w:rFonts w:hint="eastAsia" w:ascii="宋体" w:hAnsi="宋体" w:eastAsia="宋体" w:cs="Arial"/>
          <w:color w:val="auto"/>
          <w:kern w:val="2"/>
          <w:sz w:val="24"/>
          <w:szCs w:val="24"/>
          <w:highlight w:val="none"/>
          <w:lang w:eastAsia="zh-CN"/>
        </w:rPr>
        <w:t>1、营业执照</w:t>
      </w:r>
    </w:p>
    <w:p w14:paraId="57A40C5A">
      <w:pPr>
        <w:keepNext w:val="0"/>
        <w:keepLines w:val="0"/>
        <w:widowControl w:val="0"/>
        <w:suppressLineNumbers w:val="0"/>
        <w:spacing w:before="0" w:beforeAutospacing="0" w:after="0" w:afterAutospacing="0" w:line="276" w:lineRule="auto"/>
        <w:ind w:left="0" w:leftChars="0" w:right="0" w:rightChars="0" w:firstLine="0" w:firstLineChars="0"/>
        <w:jc w:val="left"/>
        <w:rPr>
          <w:rFonts w:ascii="Times New Roman" w:hAnsi="Times New Roman" w:eastAsia="宋体" w:cs="Times New Roman"/>
          <w:kern w:val="0"/>
          <w:sz w:val="22"/>
          <w:szCs w:val="22"/>
          <w:lang w:val="en-US" w:eastAsia="zh-CN"/>
        </w:rPr>
      </w:pPr>
    </w:p>
    <w:p w14:paraId="52E4F520">
      <w:pPr>
        <w:keepNext w:val="0"/>
        <w:keepLines w:val="0"/>
        <w:widowControl w:val="0"/>
        <w:suppressLineNumbers w:val="0"/>
        <w:spacing w:before="0" w:beforeAutospacing="0" w:after="0" w:afterAutospacing="0" w:line="276" w:lineRule="auto"/>
        <w:ind w:left="0" w:leftChars="0" w:right="0" w:rightChars="0" w:firstLine="0" w:firstLineChars="0"/>
        <w:jc w:val="left"/>
        <w:rPr>
          <w:rFonts w:ascii="Times New Roman" w:hAnsi="Times New Roman" w:eastAsia="宋体" w:cs="Times New Roman"/>
          <w:color w:val="000000"/>
          <w:kern w:val="0"/>
          <w:sz w:val="22"/>
          <w:szCs w:val="22"/>
          <w:lang w:val="en-US" w:eastAsia="en-US"/>
        </w:rPr>
      </w:pPr>
      <w:r>
        <w:rPr>
          <w:rFonts w:hint="default" w:ascii="Times New Roman" w:hAnsi="Times New Roman" w:eastAsia="Calibri" w:cs="Times New Roman"/>
          <w:snapToGrid w:val="0"/>
          <w:color w:val="000000"/>
          <w:kern w:val="0"/>
          <w:sz w:val="22"/>
          <w:szCs w:val="22"/>
          <w:lang w:val="en-US" w:eastAsia="zh-CN" w:bidi="ar"/>
        </w:rPr>
        <w:drawing>
          <wp:inline distT="0" distB="0" distL="114300" distR="114300">
            <wp:extent cx="5753100" cy="4076700"/>
            <wp:effectExtent l="0" t="0" r="0" b="0"/>
            <wp:docPr id="7" name="图片 459" descr="16-1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59" descr="16-10000"/>
                    <pic:cNvPicPr>
                      <a:picLocks noChangeAspect="1"/>
                    </pic:cNvPicPr>
                  </pic:nvPicPr>
                  <pic:blipFill>
                    <a:blip r:embed="rId15"/>
                    <a:stretch>
                      <a:fillRect/>
                    </a:stretch>
                  </pic:blipFill>
                  <pic:spPr>
                    <a:xfrm>
                      <a:off x="0" y="0"/>
                      <a:ext cx="5753100" cy="4076700"/>
                    </a:xfrm>
                    <a:prstGeom prst="rect">
                      <a:avLst/>
                    </a:prstGeom>
                    <a:noFill/>
                    <a:ln>
                      <a:noFill/>
                    </a:ln>
                  </pic:spPr>
                </pic:pic>
              </a:graphicData>
            </a:graphic>
          </wp:inline>
        </w:drawing>
      </w:r>
      <w:r>
        <w:rPr>
          <w:rFonts w:hint="default" w:ascii="Times New Roman" w:hAnsi="Times New Roman" w:eastAsia="Calibri" w:cs="Times New Roman"/>
          <w:snapToGrid w:val="0"/>
          <w:color w:val="000000"/>
          <w:kern w:val="0"/>
          <w:sz w:val="22"/>
          <w:szCs w:val="22"/>
          <w:lang w:val="en-US" w:eastAsia="zh-CN" w:bidi="ar"/>
        </w:rPr>
        <w:drawing>
          <wp:inline distT="0" distB="0" distL="114300" distR="114300">
            <wp:extent cx="5267325" cy="7458075"/>
            <wp:effectExtent l="0" t="0" r="9525" b="9525"/>
            <wp:docPr id="8" name="图片 489" descr="登记通知书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89" descr="登记通知书0000"/>
                    <pic:cNvPicPr>
                      <a:picLocks noChangeAspect="1"/>
                    </pic:cNvPicPr>
                  </pic:nvPicPr>
                  <pic:blipFill>
                    <a:blip r:embed="rId16"/>
                    <a:stretch>
                      <a:fillRect/>
                    </a:stretch>
                  </pic:blipFill>
                  <pic:spPr>
                    <a:xfrm>
                      <a:off x="0" y="0"/>
                      <a:ext cx="5267325" cy="7458075"/>
                    </a:xfrm>
                    <a:prstGeom prst="rect">
                      <a:avLst/>
                    </a:prstGeom>
                    <a:noFill/>
                    <a:ln>
                      <a:noFill/>
                    </a:ln>
                  </pic:spPr>
                </pic:pic>
              </a:graphicData>
            </a:graphic>
          </wp:inline>
        </w:drawing>
      </w:r>
      <w:r>
        <w:rPr>
          <w:rFonts w:hint="default" w:ascii="Times New Roman" w:hAnsi="Times New Roman" w:eastAsia="Calibri" w:cs="Times New Roman"/>
          <w:snapToGrid w:val="0"/>
          <w:color w:val="000000"/>
          <w:kern w:val="0"/>
          <w:sz w:val="22"/>
          <w:szCs w:val="22"/>
          <w:lang w:val="en-US" w:eastAsia="zh-CN" w:bidi="ar"/>
        </w:rPr>
        <w:drawing>
          <wp:inline distT="0" distB="0" distL="114300" distR="114300">
            <wp:extent cx="5829300" cy="8239125"/>
            <wp:effectExtent l="0" t="0" r="0" b="9525"/>
            <wp:docPr id="11" name="图片 134" descr="登记通知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34" descr="登记通知书"/>
                    <pic:cNvPicPr>
                      <a:picLocks noChangeAspect="1"/>
                    </pic:cNvPicPr>
                  </pic:nvPicPr>
                  <pic:blipFill>
                    <a:blip r:embed="rId17"/>
                    <a:stretch>
                      <a:fillRect/>
                    </a:stretch>
                  </pic:blipFill>
                  <pic:spPr>
                    <a:xfrm>
                      <a:off x="0" y="0"/>
                      <a:ext cx="5829300" cy="8239125"/>
                    </a:xfrm>
                    <a:prstGeom prst="rect">
                      <a:avLst/>
                    </a:prstGeom>
                    <a:noFill/>
                    <a:ln>
                      <a:noFill/>
                    </a:ln>
                  </pic:spPr>
                </pic:pic>
              </a:graphicData>
            </a:graphic>
          </wp:inline>
        </w:drawing>
      </w:r>
    </w:p>
    <w:p w14:paraId="2E132EB8">
      <w:pPr>
        <w:keepNext w:val="0"/>
        <w:keepLines w:val="0"/>
        <w:widowControl w:val="0"/>
        <w:suppressLineNumbers w:val="0"/>
        <w:spacing w:before="0" w:beforeAutospacing="0" w:after="0" w:afterAutospacing="0" w:line="276" w:lineRule="auto"/>
        <w:ind w:left="0" w:leftChars="0" w:right="0" w:rightChars="0" w:firstLine="0" w:firstLineChars="0"/>
        <w:jc w:val="left"/>
        <w:rPr>
          <w:rFonts w:ascii="Times New Roman" w:hAnsi="Times New Roman" w:eastAsia="宋体" w:cs="Times New Roman"/>
          <w:color w:val="000000"/>
          <w:kern w:val="0"/>
          <w:sz w:val="22"/>
          <w:szCs w:val="22"/>
          <w:lang w:val="en-US" w:eastAsia="en-US"/>
        </w:rPr>
      </w:pPr>
      <w:r>
        <w:rPr>
          <w:rFonts w:hint="default" w:ascii="Times New Roman" w:hAnsi="Times New Roman" w:eastAsia="Calibri" w:cs="Times New Roman"/>
          <w:color w:val="000000"/>
          <w:kern w:val="0"/>
          <w:sz w:val="22"/>
          <w:szCs w:val="22"/>
          <w:lang w:val="en-US" w:eastAsia="en-US" w:bidi="ar"/>
        </w:rPr>
        <w:br w:type="page"/>
      </w:r>
    </w:p>
    <w:p w14:paraId="6F0FB520">
      <w:pPr>
        <w:keepNext w:val="0"/>
        <w:keepLines w:val="0"/>
        <w:widowControl w:val="0"/>
        <w:suppressLineNumbers w:val="0"/>
        <w:spacing w:before="0" w:beforeAutospacing="0" w:after="0" w:afterAutospacing="0" w:line="276" w:lineRule="auto"/>
        <w:ind w:left="0" w:leftChars="0" w:right="0" w:rightChars="0" w:firstLine="0" w:firstLineChars="0"/>
        <w:jc w:val="left"/>
        <w:rPr>
          <w:rFonts w:ascii="Times New Roman" w:hAnsi="Times New Roman" w:eastAsia="宋体" w:cs="Times New Roman"/>
          <w:color w:val="000000"/>
          <w:kern w:val="0"/>
          <w:sz w:val="22"/>
          <w:szCs w:val="22"/>
          <w:lang w:val="en-US" w:eastAsia="en-US"/>
        </w:rPr>
      </w:pPr>
      <w:r>
        <w:rPr>
          <w:rFonts w:hint="default" w:ascii="Times New Roman" w:hAnsi="Times New Roman" w:eastAsia="Calibri" w:cs="Times New Roman"/>
          <w:snapToGrid w:val="0"/>
          <w:color w:val="000000"/>
          <w:kern w:val="0"/>
          <w:sz w:val="22"/>
          <w:szCs w:val="22"/>
          <w:lang w:val="en-US" w:eastAsia="zh-CN" w:bidi="ar"/>
        </w:rPr>
        <w:drawing>
          <wp:inline distT="0" distB="0" distL="114300" distR="114300">
            <wp:extent cx="5905500" cy="8362950"/>
            <wp:effectExtent l="0" t="0" r="0" b="0"/>
            <wp:docPr id="14" name="图片 7" descr="登记通知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descr="登记通知书"/>
                    <pic:cNvPicPr>
                      <a:picLocks noChangeAspect="1"/>
                    </pic:cNvPicPr>
                  </pic:nvPicPr>
                  <pic:blipFill>
                    <a:blip r:embed="rId18"/>
                    <a:stretch>
                      <a:fillRect/>
                    </a:stretch>
                  </pic:blipFill>
                  <pic:spPr>
                    <a:xfrm>
                      <a:off x="0" y="0"/>
                      <a:ext cx="5905500" cy="8362950"/>
                    </a:xfrm>
                    <a:prstGeom prst="rect">
                      <a:avLst/>
                    </a:prstGeom>
                    <a:noFill/>
                    <a:ln>
                      <a:noFill/>
                    </a:ln>
                  </pic:spPr>
                </pic:pic>
              </a:graphicData>
            </a:graphic>
          </wp:inline>
        </w:drawing>
      </w:r>
      <w:r>
        <w:rPr>
          <w:rFonts w:hint="default" w:ascii="Times New Roman" w:hAnsi="Times New Roman" w:eastAsia="Calibri" w:cs="Times New Roman"/>
          <w:snapToGrid w:val="0"/>
          <w:color w:val="000000"/>
          <w:kern w:val="0"/>
          <w:sz w:val="22"/>
          <w:szCs w:val="22"/>
          <w:lang w:val="en-US" w:eastAsia="zh-CN" w:bidi="ar"/>
        </w:rPr>
        <w:drawing>
          <wp:inline distT="0" distB="0" distL="114300" distR="114300">
            <wp:extent cx="5934075" cy="8401050"/>
            <wp:effectExtent l="0" t="0" r="9525" b="0"/>
            <wp:docPr id="15" name="图片 120" descr="核准变更登记通知书-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0" descr="核准变更登记通知书-01"/>
                    <pic:cNvPicPr>
                      <a:picLocks noChangeAspect="1"/>
                    </pic:cNvPicPr>
                  </pic:nvPicPr>
                  <pic:blipFill>
                    <a:blip r:embed="rId19"/>
                    <a:stretch>
                      <a:fillRect/>
                    </a:stretch>
                  </pic:blipFill>
                  <pic:spPr>
                    <a:xfrm>
                      <a:off x="0" y="0"/>
                      <a:ext cx="5934075" cy="8401050"/>
                    </a:xfrm>
                    <a:prstGeom prst="rect">
                      <a:avLst/>
                    </a:prstGeom>
                    <a:noFill/>
                    <a:ln>
                      <a:noFill/>
                    </a:ln>
                  </pic:spPr>
                </pic:pic>
              </a:graphicData>
            </a:graphic>
          </wp:inline>
        </w:drawing>
      </w:r>
      <w:r>
        <w:rPr>
          <w:rFonts w:hint="default" w:ascii="Times New Roman" w:hAnsi="Times New Roman" w:eastAsia="Calibri" w:cs="Times New Roman"/>
          <w:snapToGrid w:val="0"/>
          <w:color w:val="000000"/>
          <w:kern w:val="0"/>
          <w:sz w:val="22"/>
          <w:szCs w:val="22"/>
          <w:lang w:val="en-US" w:eastAsia="zh-CN" w:bidi="ar"/>
        </w:rPr>
        <w:drawing>
          <wp:inline distT="0" distB="0" distL="114300" distR="114300">
            <wp:extent cx="5934075" cy="8401050"/>
            <wp:effectExtent l="0" t="0" r="9525" b="0"/>
            <wp:docPr id="9" name="图片 9" descr="核准变更登记通知书-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核准变更登记通知书-02"/>
                    <pic:cNvPicPr>
                      <a:picLocks noChangeAspect="1"/>
                    </pic:cNvPicPr>
                  </pic:nvPicPr>
                  <pic:blipFill>
                    <a:blip r:embed="rId20"/>
                    <a:stretch>
                      <a:fillRect/>
                    </a:stretch>
                  </pic:blipFill>
                  <pic:spPr>
                    <a:xfrm>
                      <a:off x="0" y="0"/>
                      <a:ext cx="5934075" cy="8401050"/>
                    </a:xfrm>
                    <a:prstGeom prst="rect">
                      <a:avLst/>
                    </a:prstGeom>
                    <a:noFill/>
                    <a:ln>
                      <a:noFill/>
                    </a:ln>
                  </pic:spPr>
                </pic:pic>
              </a:graphicData>
            </a:graphic>
          </wp:inline>
        </w:drawing>
      </w:r>
    </w:p>
    <w:p w14:paraId="792D1E79">
      <w:pPr>
        <w:keepNext w:val="0"/>
        <w:keepLines w:val="0"/>
        <w:widowControl w:val="0"/>
        <w:suppressLineNumbers w:val="0"/>
        <w:spacing w:before="0" w:beforeAutospacing="0" w:after="0" w:afterAutospacing="0" w:line="276" w:lineRule="auto"/>
        <w:ind w:left="0" w:right="0"/>
        <w:jc w:val="both"/>
        <w:rPr>
          <w:rFonts w:ascii="Times New Roman" w:hAnsi="Times New Roman" w:eastAsia="宋体" w:cs="Times New Roman"/>
          <w:sz w:val="24"/>
          <w:szCs w:val="22"/>
          <w:lang w:val="en-US" w:eastAsia="en-US" w:bidi="ar-SA"/>
        </w:rPr>
      </w:pPr>
      <w:r>
        <w:rPr>
          <w:rFonts w:hint="eastAsia" w:ascii="宋体" w:hAnsi="Courier New" w:eastAsia="宋体" w:cs="Times New Roman"/>
          <w:kern w:val="2"/>
          <w:sz w:val="21"/>
          <w:szCs w:val="20"/>
          <w:lang w:val="en-US" w:eastAsia="zh-CN" w:bidi="ar"/>
        </w:rPr>
        <w:drawing>
          <wp:inline distT="0" distB="0" distL="114300" distR="114300">
            <wp:extent cx="5419725" cy="7639050"/>
            <wp:effectExtent l="0" t="0" r="9525" b="0"/>
            <wp:docPr id="10" name="图片 2" descr="核准变更登记通知书-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核准变更登记通知书-01"/>
                    <pic:cNvPicPr>
                      <a:picLocks noChangeAspect="1"/>
                    </pic:cNvPicPr>
                  </pic:nvPicPr>
                  <pic:blipFill>
                    <a:blip r:embed="rId21"/>
                    <a:stretch>
                      <a:fillRect/>
                    </a:stretch>
                  </pic:blipFill>
                  <pic:spPr>
                    <a:xfrm>
                      <a:off x="0" y="0"/>
                      <a:ext cx="5419725" cy="7639050"/>
                    </a:xfrm>
                    <a:prstGeom prst="rect">
                      <a:avLst/>
                    </a:prstGeom>
                    <a:noFill/>
                    <a:ln>
                      <a:noFill/>
                    </a:ln>
                  </pic:spPr>
                </pic:pic>
              </a:graphicData>
            </a:graphic>
          </wp:inline>
        </w:drawing>
      </w:r>
      <w:r>
        <w:rPr>
          <w:rFonts w:hint="eastAsia" w:ascii="宋体" w:hAnsi="Courier New" w:eastAsia="宋体" w:cs="Times New Roman"/>
          <w:kern w:val="2"/>
          <w:sz w:val="21"/>
          <w:szCs w:val="20"/>
          <w:lang w:val="en-US" w:eastAsia="zh-CN" w:bidi="ar"/>
        </w:rPr>
        <w:drawing>
          <wp:inline distT="0" distB="0" distL="114300" distR="114300">
            <wp:extent cx="5419725" cy="7610475"/>
            <wp:effectExtent l="0" t="0" r="9525" b="9525"/>
            <wp:docPr id="12" name="图片 3" descr="核准变更登记通知书-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descr="核准变更登记通知书-02"/>
                    <pic:cNvPicPr>
                      <a:picLocks noChangeAspect="1"/>
                    </pic:cNvPicPr>
                  </pic:nvPicPr>
                  <pic:blipFill>
                    <a:blip r:embed="rId22"/>
                    <a:stretch>
                      <a:fillRect/>
                    </a:stretch>
                  </pic:blipFill>
                  <pic:spPr>
                    <a:xfrm>
                      <a:off x="0" y="0"/>
                      <a:ext cx="5419725" cy="7610475"/>
                    </a:xfrm>
                    <a:prstGeom prst="rect">
                      <a:avLst/>
                    </a:prstGeom>
                    <a:noFill/>
                    <a:ln>
                      <a:noFill/>
                    </a:ln>
                  </pic:spPr>
                </pic:pic>
              </a:graphicData>
            </a:graphic>
          </wp:inline>
        </w:drawing>
      </w:r>
    </w:p>
    <w:p w14:paraId="1344256C">
      <w:pPr>
        <w:keepNext w:val="0"/>
        <w:keepLines w:val="0"/>
        <w:widowControl w:val="0"/>
        <w:suppressLineNumbers w:val="0"/>
        <w:spacing w:before="0" w:beforeAutospacing="0" w:after="0" w:afterAutospacing="0" w:line="276" w:lineRule="auto"/>
        <w:ind w:left="0" w:right="0"/>
        <w:jc w:val="both"/>
        <w:rPr>
          <w:rFonts w:ascii="Times New Roman" w:hAnsi="Times New Roman" w:eastAsia="宋体" w:cs="Times New Roman"/>
          <w:sz w:val="24"/>
          <w:szCs w:val="22"/>
          <w:lang w:val="en-US" w:eastAsia="en-US" w:bidi="ar-SA"/>
        </w:rPr>
      </w:pPr>
    </w:p>
    <w:p w14:paraId="3D2B5B4D">
      <w:pPr>
        <w:keepNext w:val="0"/>
        <w:keepLines w:val="0"/>
        <w:widowControl w:val="0"/>
        <w:suppressLineNumbers w:val="0"/>
        <w:spacing w:before="0" w:beforeAutospacing="0" w:after="0" w:afterAutospacing="0" w:line="276" w:lineRule="auto"/>
        <w:ind w:left="0" w:leftChars="0" w:right="0" w:rightChars="0" w:firstLine="0" w:firstLineChars="0"/>
        <w:jc w:val="left"/>
        <w:rPr>
          <w:rFonts w:ascii="Times New Roman" w:hAnsi="Times New Roman" w:eastAsia="宋体" w:cs="Times New Roman"/>
          <w:kern w:val="0"/>
          <w:sz w:val="22"/>
          <w:szCs w:val="22"/>
          <w:lang w:val="en-US" w:eastAsia="en-US"/>
        </w:rPr>
      </w:pPr>
      <w:r>
        <w:rPr>
          <w:rFonts w:hint="default" w:ascii="Times New Roman" w:hAnsi="Times New Roman" w:eastAsia="Calibri" w:cs="Times New Roman"/>
          <w:kern w:val="0"/>
          <w:sz w:val="22"/>
          <w:szCs w:val="22"/>
          <w:lang w:val="en-US" w:eastAsia="en-US" w:bidi="ar"/>
        </w:rPr>
        <w:br w:type="page"/>
      </w:r>
    </w:p>
    <w:p w14:paraId="4A7032DC">
      <w:pPr>
        <w:spacing w:after="200" w:line="276" w:lineRule="auto"/>
        <w:ind w:left="0" w:leftChars="0" w:right="0" w:rightChars="0" w:firstLine="0" w:firstLineChars="0"/>
        <w:jc w:val="left"/>
        <w:rPr>
          <w:rFonts w:hint="eastAsia" w:ascii="宋体" w:hAnsi="宋体" w:eastAsia="宋体" w:cs="Arial"/>
          <w:color w:val="auto"/>
          <w:kern w:val="2"/>
          <w:sz w:val="24"/>
          <w:szCs w:val="24"/>
          <w:highlight w:val="none"/>
          <w:lang w:eastAsia="zh-CN"/>
        </w:rPr>
      </w:pPr>
      <w:r>
        <w:rPr>
          <w:rFonts w:hint="default" w:ascii="Times New Roman" w:hAnsi="Times New Roman" w:eastAsia="宋体" w:cs="Times New Roman"/>
          <w:snapToGrid w:val="0"/>
          <w:color w:val="000000"/>
          <w:kern w:val="0"/>
          <w:sz w:val="22"/>
          <w:szCs w:val="22"/>
          <w:lang w:val="en-US" w:eastAsia="zh-CN" w:bidi="ar"/>
        </w:rPr>
        <w:drawing>
          <wp:inline distT="0" distB="0" distL="114300" distR="114300">
            <wp:extent cx="5819775" cy="8239125"/>
            <wp:effectExtent l="0" t="0" r="9525" b="9525"/>
            <wp:docPr id="13" name="图片 116" descr="6.26广东省建筑设计研究院名称变更公告(1)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6" descr="6.26广东省建筑设计研究院名称变更公告(1)0000"/>
                    <pic:cNvPicPr>
                      <a:picLocks noChangeAspect="1"/>
                    </pic:cNvPicPr>
                  </pic:nvPicPr>
                  <pic:blipFill>
                    <a:blip r:embed="rId23"/>
                    <a:stretch>
                      <a:fillRect/>
                    </a:stretch>
                  </pic:blipFill>
                  <pic:spPr>
                    <a:xfrm>
                      <a:off x="0" y="0"/>
                      <a:ext cx="5819775" cy="823912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0"/>
          <w:sz w:val="22"/>
          <w:szCs w:val="22"/>
          <w:lang w:val="en-US" w:eastAsia="zh-CN" w:bidi="ar"/>
        </w:rPr>
        <w:drawing>
          <wp:inline distT="0" distB="0" distL="114300" distR="114300">
            <wp:extent cx="5819775" cy="8239125"/>
            <wp:effectExtent l="0" t="0" r="9525" b="9525"/>
            <wp:docPr id="16" name="图片 13" descr="6.26广东省建筑设计研究院名称变更公告(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descr="6.26广东省建筑设计研究院名称变更公告(1)0001"/>
                    <pic:cNvPicPr>
                      <a:picLocks noChangeAspect="1"/>
                    </pic:cNvPicPr>
                  </pic:nvPicPr>
                  <pic:blipFill>
                    <a:blip r:embed="rId24"/>
                    <a:stretch>
                      <a:fillRect/>
                    </a:stretch>
                  </pic:blipFill>
                  <pic:spPr>
                    <a:xfrm>
                      <a:off x="0" y="0"/>
                      <a:ext cx="5819775" cy="8239125"/>
                    </a:xfrm>
                    <a:prstGeom prst="rect">
                      <a:avLst/>
                    </a:prstGeom>
                    <a:noFill/>
                    <a:ln>
                      <a:noFill/>
                    </a:ln>
                  </pic:spPr>
                </pic:pic>
              </a:graphicData>
            </a:graphic>
          </wp:inline>
        </w:drawing>
      </w:r>
      <w:r>
        <w:rPr>
          <w:rFonts w:hint="eastAsia" w:ascii="宋体" w:hAnsi="宋体" w:eastAsia="宋体" w:cs="Arial"/>
          <w:color w:val="auto"/>
          <w:kern w:val="2"/>
          <w:sz w:val="24"/>
          <w:szCs w:val="24"/>
          <w:highlight w:val="none"/>
          <w:lang w:eastAsia="zh-CN"/>
        </w:rPr>
        <w:br w:type="page"/>
      </w:r>
    </w:p>
    <w:p w14:paraId="47841D09">
      <w:pPr>
        <w:spacing w:after="0" w:line="360" w:lineRule="auto"/>
        <w:ind w:left="0" w:leftChars="0" w:right="0" w:rightChars="0" w:firstLine="0" w:firstLineChars="0"/>
        <w:jc w:val="both"/>
        <w:rPr>
          <w:rFonts w:hint="eastAsia" w:ascii="宋体" w:hAnsi="宋体" w:eastAsia="宋体" w:cs="Arial"/>
          <w:color w:val="auto"/>
          <w:kern w:val="2"/>
          <w:sz w:val="24"/>
          <w:szCs w:val="24"/>
          <w:highlight w:val="none"/>
          <w:lang w:eastAsia="zh-CN"/>
        </w:rPr>
      </w:pPr>
      <w:r>
        <w:rPr>
          <w:rFonts w:hint="eastAsia" w:ascii="宋体" w:hAnsi="宋体" w:eastAsia="宋体" w:cs="Arial"/>
          <w:color w:val="auto"/>
          <w:kern w:val="2"/>
          <w:sz w:val="24"/>
          <w:szCs w:val="24"/>
          <w:highlight w:val="none"/>
          <w:lang w:eastAsia="zh-CN"/>
        </w:rPr>
        <w:t>2、资质证书</w:t>
      </w:r>
    </w:p>
    <w:p w14:paraId="07DFBD4C">
      <w:pPr>
        <w:spacing w:after="200" w:line="276" w:lineRule="auto"/>
        <w:ind w:left="0" w:leftChars="0" w:right="0" w:rightChars="0" w:firstLine="0" w:firstLineChars="0"/>
        <w:jc w:val="left"/>
        <w:rPr>
          <w:rFonts w:hint="eastAsia" w:ascii="宋体" w:hAnsi="宋体" w:eastAsia="宋体" w:cs="Arial"/>
          <w:color w:val="auto"/>
          <w:kern w:val="2"/>
          <w:sz w:val="24"/>
          <w:szCs w:val="24"/>
          <w:highlight w:val="none"/>
          <w:lang w:eastAsia="zh-CN"/>
        </w:rPr>
      </w:pPr>
      <w:r>
        <w:rPr>
          <w:rFonts w:ascii="Times New Roman" w:hAnsi="Times New Roman" w:eastAsia="宋体" w:cs="Times New Roman"/>
          <w:kern w:val="0"/>
          <w:sz w:val="22"/>
          <w:szCs w:val="22"/>
          <w:lang w:eastAsia="en-US"/>
        </w:rPr>
        <w:drawing>
          <wp:inline distT="0" distB="0" distL="114300" distR="114300">
            <wp:extent cx="5273040" cy="7449185"/>
            <wp:effectExtent l="0" t="0" r="3810" b="18415"/>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25"/>
                    <a:stretch>
                      <a:fillRect/>
                    </a:stretch>
                  </pic:blipFill>
                  <pic:spPr>
                    <a:xfrm>
                      <a:off x="0" y="0"/>
                      <a:ext cx="5273040" cy="7449185"/>
                    </a:xfrm>
                    <a:prstGeom prst="rect">
                      <a:avLst/>
                    </a:prstGeom>
                    <a:noFill/>
                    <a:ln>
                      <a:noFill/>
                    </a:ln>
                  </pic:spPr>
                </pic:pic>
              </a:graphicData>
            </a:graphic>
          </wp:inline>
        </w:drawing>
      </w:r>
      <w:r>
        <w:rPr>
          <w:rFonts w:hint="eastAsia" w:ascii="宋体" w:hAnsi="宋体" w:eastAsia="宋体" w:cs="Arial"/>
          <w:color w:val="auto"/>
          <w:kern w:val="2"/>
          <w:sz w:val="24"/>
          <w:szCs w:val="24"/>
          <w:highlight w:val="none"/>
          <w:lang w:eastAsia="zh-CN"/>
        </w:rPr>
        <w:br w:type="page"/>
      </w:r>
    </w:p>
    <w:p w14:paraId="499DFA0C">
      <w:pPr>
        <w:numPr>
          <w:ilvl w:val="0"/>
          <w:numId w:val="1"/>
        </w:numPr>
        <w:spacing w:after="0" w:line="360" w:lineRule="auto"/>
        <w:ind w:left="0" w:leftChars="0" w:right="0" w:rightChars="0" w:firstLine="0" w:firstLineChars="0"/>
        <w:jc w:val="both"/>
        <w:rPr>
          <w:rFonts w:hint="eastAsia" w:ascii="宋体" w:hAnsi="宋体" w:eastAsia="宋体" w:cs="Arial"/>
          <w:color w:val="auto"/>
          <w:kern w:val="2"/>
          <w:sz w:val="24"/>
          <w:szCs w:val="24"/>
          <w:highlight w:val="none"/>
          <w:lang w:eastAsia="zh-CN"/>
        </w:rPr>
      </w:pPr>
      <w:r>
        <w:rPr>
          <w:rFonts w:hint="eastAsia" w:ascii="宋体" w:hAnsi="宋体" w:eastAsia="宋体" w:cs="Arial"/>
          <w:color w:val="auto"/>
          <w:kern w:val="2"/>
          <w:sz w:val="24"/>
          <w:szCs w:val="24"/>
          <w:highlight w:val="none"/>
          <w:lang w:eastAsia="zh-CN"/>
        </w:rPr>
        <w:t>投标人应在惠州市建筑业信用信息平台办理并通过信用信息录入，提供惠州市建筑业信用信息平台的网页截图</w:t>
      </w:r>
    </w:p>
    <w:p w14:paraId="703F9BF9">
      <w:pPr>
        <w:numPr>
          <w:ilvl w:val="0"/>
          <w:numId w:val="0"/>
        </w:numPr>
        <w:spacing w:after="0" w:line="360" w:lineRule="auto"/>
        <w:ind w:left="0" w:leftChars="0" w:right="0" w:rightChars="0" w:firstLine="0" w:firstLineChars="0"/>
        <w:jc w:val="both"/>
        <w:rPr>
          <w:rFonts w:hint="eastAsia" w:ascii="宋体" w:hAnsi="宋体" w:eastAsia="宋体" w:cs="Arial"/>
          <w:color w:val="auto"/>
          <w:kern w:val="2"/>
          <w:sz w:val="24"/>
          <w:szCs w:val="24"/>
          <w:highlight w:val="none"/>
          <w:lang w:eastAsia="zh-CN"/>
        </w:rPr>
      </w:pPr>
      <w:r>
        <w:rPr>
          <w:rFonts w:ascii="Times New Roman" w:hAnsi="Times New Roman" w:eastAsia="宋体" w:cs="Times New Roman"/>
          <w:kern w:val="0"/>
          <w:sz w:val="22"/>
          <w:szCs w:val="22"/>
          <w:lang w:eastAsia="en-US"/>
        </w:rPr>
        <w:drawing>
          <wp:inline distT="0" distB="0" distL="114300" distR="114300">
            <wp:extent cx="5687695" cy="2948940"/>
            <wp:effectExtent l="0" t="0" r="8255" b="3810"/>
            <wp:docPr id="30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6"/>
                    <pic:cNvPicPr>
                      <a:picLocks noChangeAspect="1"/>
                    </pic:cNvPicPr>
                  </pic:nvPicPr>
                  <pic:blipFill>
                    <a:blip r:embed="rId26"/>
                    <a:stretch>
                      <a:fillRect/>
                    </a:stretch>
                  </pic:blipFill>
                  <pic:spPr>
                    <a:xfrm>
                      <a:off x="0" y="0"/>
                      <a:ext cx="5687695" cy="2948940"/>
                    </a:xfrm>
                    <a:prstGeom prst="rect">
                      <a:avLst/>
                    </a:prstGeom>
                    <a:noFill/>
                    <a:ln>
                      <a:noFill/>
                    </a:ln>
                  </pic:spPr>
                </pic:pic>
              </a:graphicData>
            </a:graphic>
          </wp:inline>
        </w:drawing>
      </w:r>
    </w:p>
    <w:p w14:paraId="5CFB5131">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drawing>
          <wp:inline distT="0" distB="0" distL="114300" distR="114300">
            <wp:extent cx="5684520" cy="5019675"/>
            <wp:effectExtent l="0" t="0" r="11430" b="9525"/>
            <wp:docPr id="30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7"/>
                    <pic:cNvPicPr>
                      <a:picLocks noChangeAspect="1"/>
                    </pic:cNvPicPr>
                  </pic:nvPicPr>
                  <pic:blipFill>
                    <a:blip r:embed="rId27"/>
                    <a:stretch>
                      <a:fillRect/>
                    </a:stretch>
                  </pic:blipFill>
                  <pic:spPr>
                    <a:xfrm>
                      <a:off x="0" y="0"/>
                      <a:ext cx="5684520" cy="5019675"/>
                    </a:xfrm>
                    <a:prstGeom prst="rect">
                      <a:avLst/>
                    </a:prstGeom>
                    <a:noFill/>
                    <a:ln>
                      <a:noFill/>
                    </a:ln>
                  </pic:spPr>
                </pic:pic>
              </a:graphicData>
            </a:graphic>
          </wp:inline>
        </w:drawing>
      </w:r>
    </w:p>
    <w:p w14:paraId="394E550A">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br w:type="page"/>
      </w:r>
    </w:p>
    <w:p w14:paraId="6148C257">
      <w:pPr>
        <w:spacing w:after="0" w:line="360" w:lineRule="auto"/>
        <w:ind w:left="0" w:leftChars="0" w:right="0" w:rightChars="0" w:firstLine="0" w:firstLineChars="0"/>
        <w:jc w:val="both"/>
        <w:rPr>
          <w:rFonts w:hint="eastAsia" w:ascii="宋体" w:hAnsi="宋体" w:eastAsia="宋体" w:cs="Arial"/>
          <w:color w:val="auto"/>
          <w:kern w:val="2"/>
          <w:sz w:val="24"/>
          <w:szCs w:val="24"/>
          <w:highlight w:val="none"/>
          <w:lang w:eastAsia="zh-CN"/>
        </w:rPr>
      </w:pPr>
      <w:r>
        <w:rPr>
          <w:rFonts w:hint="eastAsia" w:ascii="宋体" w:hAnsi="宋体" w:eastAsia="宋体" w:cs="宋体"/>
          <w:color w:val="auto"/>
          <w:kern w:val="0"/>
          <w:sz w:val="24"/>
          <w:szCs w:val="24"/>
          <w:highlight w:val="none"/>
          <w:lang w:val="en-US" w:eastAsia="zh-CN"/>
        </w:rPr>
        <w:t>4.</w:t>
      </w:r>
      <w:r>
        <w:rPr>
          <w:rFonts w:hint="eastAsia" w:ascii="宋体" w:hAnsi="宋体" w:eastAsia="宋体" w:cs="Arial"/>
          <w:color w:val="auto"/>
          <w:kern w:val="2"/>
          <w:sz w:val="24"/>
          <w:szCs w:val="24"/>
          <w:highlight w:val="none"/>
          <w:lang w:eastAsia="zh-CN"/>
        </w:rPr>
        <w:t>投标人</w:t>
      </w:r>
      <w:r>
        <w:rPr>
          <w:rFonts w:hint="eastAsia" w:ascii="宋体" w:hAnsi="宋体" w:eastAsia="宋体" w:cs="宋体"/>
          <w:color w:val="auto"/>
          <w:kern w:val="0"/>
          <w:sz w:val="24"/>
          <w:szCs w:val="24"/>
          <w:highlight w:val="none"/>
          <w:lang w:eastAsia="zh-CN"/>
        </w:rPr>
        <w:t>在中国执行信息公开网（http://zxgk.court.gov.cn/shixin/）未列入失信被执行人、信用中国网站（www.creditchina.gov.cn）未列入重大税收违法失信主体以及在国家企业信用信息公示系统（http://www.gsxt.gov.cn/index.html）未列入严重违法失信名单（黑名单）的证明材料</w:t>
      </w:r>
    </w:p>
    <w:p w14:paraId="1AE7FA9D">
      <w:pPr>
        <w:bidi w:val="0"/>
        <w:spacing w:after="200" w:line="276" w:lineRule="auto"/>
        <w:ind w:left="0" w:leftChars="0" w:right="0" w:rightChars="0" w:firstLine="0" w:firstLineChars="0"/>
        <w:jc w:val="left"/>
        <w:rPr>
          <w:rFonts w:hint="eastAsia" w:ascii="Times New Roman" w:hAnsi="Times New Roman" w:eastAsia="宋体" w:cs="Times New Roman"/>
          <w:kern w:val="0"/>
          <w:sz w:val="22"/>
          <w:szCs w:val="22"/>
          <w:lang w:val="en-US" w:eastAsia="zh-CN"/>
        </w:rPr>
      </w:pPr>
      <w:r>
        <w:rPr>
          <w:rFonts w:ascii="Times New Roman" w:hAnsi="Times New Roman" w:eastAsia="宋体" w:cs="Times New Roman"/>
          <w:kern w:val="0"/>
          <w:sz w:val="22"/>
          <w:szCs w:val="22"/>
          <w:lang w:eastAsia="en-US"/>
        </w:rPr>
        <w:drawing>
          <wp:inline distT="0" distB="0" distL="114300" distR="114300">
            <wp:extent cx="5680710" cy="3275330"/>
            <wp:effectExtent l="0" t="0" r="15240" b="1270"/>
            <wp:docPr id="2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
                    <pic:cNvPicPr>
                      <a:picLocks noChangeAspect="1"/>
                    </pic:cNvPicPr>
                  </pic:nvPicPr>
                  <pic:blipFill>
                    <a:blip r:embed="rId28"/>
                    <a:stretch>
                      <a:fillRect/>
                    </a:stretch>
                  </pic:blipFill>
                  <pic:spPr>
                    <a:xfrm>
                      <a:off x="0" y="0"/>
                      <a:ext cx="5680710" cy="327533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675630" cy="2781300"/>
            <wp:effectExtent l="0" t="0" r="1270" b="0"/>
            <wp:docPr id="3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
                    <pic:cNvPicPr>
                      <a:picLocks noChangeAspect="1"/>
                    </pic:cNvPicPr>
                  </pic:nvPicPr>
                  <pic:blipFill>
                    <a:blip r:embed="rId29"/>
                    <a:stretch>
                      <a:fillRect/>
                    </a:stretch>
                  </pic:blipFill>
                  <pic:spPr>
                    <a:xfrm>
                      <a:off x="0" y="0"/>
                      <a:ext cx="5675630" cy="2781300"/>
                    </a:xfrm>
                    <a:prstGeom prst="rect">
                      <a:avLst/>
                    </a:prstGeom>
                    <a:noFill/>
                    <a:ln>
                      <a:noFill/>
                    </a:ln>
                  </pic:spPr>
                </pic:pic>
              </a:graphicData>
            </a:graphic>
          </wp:inline>
        </w:drawing>
      </w:r>
    </w:p>
    <w:p w14:paraId="066511E0">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p>
    <w:p w14:paraId="188E1D0D">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drawing>
          <wp:inline distT="0" distB="0" distL="114300" distR="114300">
            <wp:extent cx="5682615" cy="3322955"/>
            <wp:effectExtent l="0" t="0" r="13335" b="10795"/>
            <wp:docPr id="3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4"/>
                    <pic:cNvPicPr>
                      <a:picLocks noChangeAspect="1"/>
                    </pic:cNvPicPr>
                  </pic:nvPicPr>
                  <pic:blipFill>
                    <a:blip r:embed="rId30"/>
                    <a:stretch>
                      <a:fillRect/>
                    </a:stretch>
                  </pic:blipFill>
                  <pic:spPr>
                    <a:xfrm>
                      <a:off x="0" y="0"/>
                      <a:ext cx="5682615" cy="3322955"/>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683885" cy="3430905"/>
            <wp:effectExtent l="0" t="0" r="12065" b="17145"/>
            <wp:docPr id="3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5"/>
                    <pic:cNvPicPr>
                      <a:picLocks noChangeAspect="1"/>
                    </pic:cNvPicPr>
                  </pic:nvPicPr>
                  <pic:blipFill>
                    <a:blip r:embed="rId31"/>
                    <a:stretch>
                      <a:fillRect/>
                    </a:stretch>
                  </pic:blipFill>
                  <pic:spPr>
                    <a:xfrm>
                      <a:off x="0" y="0"/>
                      <a:ext cx="5683885" cy="3430905"/>
                    </a:xfrm>
                    <a:prstGeom prst="rect">
                      <a:avLst/>
                    </a:prstGeom>
                    <a:noFill/>
                    <a:ln>
                      <a:noFill/>
                    </a:ln>
                  </pic:spPr>
                </pic:pic>
              </a:graphicData>
            </a:graphic>
          </wp:inline>
        </w:drawing>
      </w:r>
    </w:p>
    <w:p w14:paraId="5D539F29">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br w:type="page"/>
      </w:r>
    </w:p>
    <w:p w14:paraId="243B310A">
      <w:pPr>
        <w:spacing w:after="0" w:line="360" w:lineRule="auto"/>
        <w:ind w:left="0" w:leftChars="0" w:right="0" w:rightChars="0" w:firstLine="602" w:firstLineChars="200"/>
        <w:jc w:val="center"/>
        <w:outlineLvl w:val="9"/>
        <w:rPr>
          <w:rFonts w:hint="eastAsia" w:ascii="宋体" w:hAnsi="宋体" w:eastAsia="宋体" w:cs="Times New Roman"/>
          <w:b/>
          <w:bCs/>
          <w:color w:val="auto"/>
          <w:kern w:val="2"/>
          <w:sz w:val="30"/>
          <w:szCs w:val="30"/>
          <w:highlight w:val="none"/>
          <w:lang w:eastAsia="zh-CN"/>
        </w:rPr>
      </w:pPr>
      <w:r>
        <w:rPr>
          <w:rFonts w:hint="eastAsia" w:ascii="宋体" w:hAnsi="宋体" w:eastAsia="宋体" w:cs="Times New Roman"/>
          <w:b/>
          <w:bCs/>
          <w:color w:val="auto"/>
          <w:kern w:val="2"/>
          <w:sz w:val="30"/>
          <w:szCs w:val="30"/>
          <w:highlight w:val="none"/>
          <w:lang w:eastAsia="zh-CN"/>
        </w:rPr>
        <w:t>投标人基本情况表</w:t>
      </w:r>
    </w:p>
    <w:p w14:paraId="4949B064">
      <w:pPr>
        <w:spacing w:after="0" w:line="360" w:lineRule="auto"/>
        <w:ind w:left="0" w:leftChars="0" w:right="0" w:rightChars="0" w:firstLine="602" w:firstLineChars="200"/>
        <w:jc w:val="center"/>
        <w:outlineLvl w:val="2"/>
        <w:rPr>
          <w:rFonts w:hint="default" w:ascii="宋体" w:hAnsi="宋体" w:eastAsia="宋体" w:cs="Times New Roman"/>
          <w:b/>
          <w:bCs/>
          <w:color w:val="auto"/>
          <w:kern w:val="2"/>
          <w:sz w:val="30"/>
          <w:szCs w:val="30"/>
          <w:highlight w:val="none"/>
          <w:lang w:val="en-US" w:eastAsia="zh-CN"/>
        </w:rPr>
      </w:pPr>
      <w:bookmarkStart w:id="25" w:name="_Toc10779"/>
      <w:r>
        <w:rPr>
          <w:rFonts w:hint="eastAsia" w:ascii="宋体" w:hAnsi="宋体" w:eastAsia="宋体" w:cs="Times New Roman"/>
          <w:b/>
          <w:bCs/>
          <w:color w:val="auto"/>
          <w:kern w:val="2"/>
          <w:sz w:val="30"/>
          <w:szCs w:val="30"/>
          <w:highlight w:val="none"/>
          <w:lang w:val="en-US" w:eastAsia="zh-CN"/>
        </w:rPr>
        <w:t>深圳市爱华勘测工程有限公司</w:t>
      </w:r>
      <w:bookmarkEnd w:id="25"/>
    </w:p>
    <w:tbl>
      <w:tblPr>
        <w:tblStyle w:val="7"/>
        <w:tblW w:w="5003" w:type="pct"/>
        <w:jc w:val="center"/>
        <w:tblLayout w:type="autofit"/>
        <w:tblCellMar>
          <w:top w:w="0" w:type="dxa"/>
          <w:left w:w="0" w:type="dxa"/>
          <w:bottom w:w="0" w:type="dxa"/>
          <w:right w:w="0" w:type="dxa"/>
        </w:tblCellMar>
      </w:tblPr>
      <w:tblGrid>
        <w:gridCol w:w="1088"/>
        <w:gridCol w:w="1198"/>
        <w:gridCol w:w="1241"/>
        <w:gridCol w:w="732"/>
        <w:gridCol w:w="433"/>
        <w:gridCol w:w="327"/>
        <w:gridCol w:w="1148"/>
        <w:gridCol w:w="384"/>
        <w:gridCol w:w="849"/>
        <w:gridCol w:w="1573"/>
      </w:tblGrid>
      <w:tr w14:paraId="4B261EF3">
        <w:tblPrEx>
          <w:tblCellMar>
            <w:top w:w="0" w:type="dxa"/>
            <w:left w:w="0" w:type="dxa"/>
            <w:bottom w:w="0" w:type="dxa"/>
            <w:right w:w="0" w:type="dxa"/>
          </w:tblCellMar>
        </w:tblPrEx>
        <w:trPr>
          <w:trHeight w:val="714" w:hRule="atLeast"/>
          <w:jc w:val="center"/>
        </w:trPr>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E07981">
            <w:pPr>
              <w:spacing w:after="0" w:line="276"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企业名称</w:t>
            </w:r>
          </w:p>
        </w:tc>
        <w:tc>
          <w:tcPr>
            <w:tcW w:w="8267" w:type="dxa"/>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43A4AE96">
            <w:pPr>
              <w:spacing w:after="0" w:line="276" w:lineRule="auto"/>
              <w:ind w:left="0" w:leftChars="0" w:right="0" w:rightChars="0" w:firstLine="0" w:firstLineChars="0"/>
              <w:jc w:val="center"/>
              <w:rPr>
                <w:rFonts w:ascii="宋体" w:hAnsi="宋体" w:eastAsia="宋体" w:cs="宋体"/>
                <w:kern w:val="2"/>
                <w:sz w:val="24"/>
                <w:szCs w:val="22"/>
                <w:lang w:eastAsia="zh-CN"/>
              </w:rPr>
            </w:pPr>
            <w:r>
              <w:rPr>
                <w:rFonts w:hint="eastAsia" w:ascii="宋体" w:hAnsi="宋体" w:eastAsia="宋体" w:cs="宋体"/>
                <w:kern w:val="2"/>
                <w:sz w:val="21"/>
                <w:szCs w:val="24"/>
                <w:lang w:eastAsia="zh-CN" w:bidi="ar"/>
              </w:rPr>
              <w:t>深圳市爱华勘测工程有限公司</w:t>
            </w:r>
          </w:p>
        </w:tc>
      </w:tr>
      <w:tr w14:paraId="2B9DEADD">
        <w:tblPrEx>
          <w:tblCellMar>
            <w:top w:w="0" w:type="dxa"/>
            <w:left w:w="0" w:type="dxa"/>
            <w:bottom w:w="0" w:type="dxa"/>
            <w:right w:w="0" w:type="dxa"/>
          </w:tblCellMar>
        </w:tblPrEx>
        <w:trPr>
          <w:trHeight w:val="776" w:hRule="atLeast"/>
          <w:jc w:val="center"/>
        </w:trPr>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0DD3FF">
            <w:pPr>
              <w:spacing w:after="0" w:line="276" w:lineRule="auto"/>
              <w:ind w:left="0" w:leftChars="0" w:right="0" w:rightChars="0" w:firstLine="0" w:firstLineChars="0"/>
              <w:jc w:val="center"/>
              <w:rPr>
                <w:rFonts w:ascii="宋体" w:hAnsi="宋体" w:eastAsia="宋体" w:cs="宋体"/>
                <w:kern w:val="2"/>
                <w:sz w:val="24"/>
                <w:szCs w:val="22"/>
                <w:lang w:eastAsia="zh-CN"/>
              </w:rPr>
            </w:pPr>
            <w:r>
              <w:rPr>
                <w:rFonts w:hint="eastAsia" w:ascii="宋体" w:hAnsi="宋体" w:eastAsia="宋体" w:cs="宋体"/>
                <w:kern w:val="2"/>
                <w:sz w:val="24"/>
                <w:szCs w:val="22"/>
                <w:lang w:eastAsia="zh-CN" w:bidi="ar"/>
              </w:rPr>
              <w:t>法定代表人</w:t>
            </w:r>
          </w:p>
        </w:tc>
        <w:tc>
          <w:tcPr>
            <w:tcW w:w="8267" w:type="dxa"/>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7386E6BE">
            <w:pPr>
              <w:spacing w:after="0" w:line="276" w:lineRule="auto"/>
              <w:ind w:left="0" w:leftChars="0" w:right="0" w:rightChars="0" w:firstLine="0" w:firstLineChars="0"/>
              <w:jc w:val="left"/>
              <w:rPr>
                <w:rFonts w:ascii="宋体" w:hAnsi="宋体" w:eastAsia="宋体" w:cs="宋体"/>
                <w:kern w:val="2"/>
                <w:sz w:val="24"/>
                <w:szCs w:val="22"/>
                <w:lang w:eastAsia="zh-CN"/>
              </w:rPr>
            </w:pPr>
            <w:r>
              <w:rPr>
                <w:rFonts w:hint="eastAsia" w:ascii="宋体" w:hAnsi="宋体" w:eastAsia="宋体" w:cs="宋体"/>
                <w:kern w:val="2"/>
                <w:sz w:val="24"/>
                <w:szCs w:val="22"/>
                <w:lang w:eastAsia="zh-CN" w:bidi="ar"/>
              </w:rPr>
              <w:t>1.姓名：陈爱华  2.职务： 董事长  3.职称：高级工程师</w:t>
            </w:r>
          </w:p>
        </w:tc>
      </w:tr>
      <w:tr w14:paraId="6A84A19F">
        <w:tblPrEx>
          <w:tblCellMar>
            <w:top w:w="0" w:type="dxa"/>
            <w:left w:w="0" w:type="dxa"/>
            <w:bottom w:w="0" w:type="dxa"/>
            <w:right w:w="0" w:type="dxa"/>
          </w:tblCellMar>
        </w:tblPrEx>
        <w:trPr>
          <w:trHeight w:val="933" w:hRule="exact"/>
          <w:jc w:val="center"/>
        </w:trPr>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7EF7CE">
            <w:pPr>
              <w:spacing w:after="0" w:line="276" w:lineRule="auto"/>
              <w:ind w:left="0" w:leftChars="0" w:right="0" w:rightChars="0" w:firstLine="0" w:firstLineChars="0"/>
              <w:jc w:val="left"/>
              <w:rPr>
                <w:rFonts w:ascii="宋体" w:hAnsi="宋体" w:eastAsia="宋体" w:cs="Times New Roman"/>
                <w:kern w:val="2"/>
                <w:sz w:val="22"/>
                <w:szCs w:val="22"/>
                <w:lang w:eastAsia="en-US"/>
              </w:rPr>
            </w:pPr>
            <w:r>
              <w:rPr>
                <w:rFonts w:hint="eastAsia" w:ascii="宋体" w:hAnsi="宋体" w:eastAsia="宋体" w:cs="宋体"/>
                <w:kern w:val="2"/>
                <w:sz w:val="22"/>
                <w:szCs w:val="22"/>
                <w:lang w:eastAsia="zh-CN" w:bidi="ar"/>
              </w:rPr>
              <w:t>注册地址</w:t>
            </w:r>
          </w:p>
        </w:tc>
        <w:tc>
          <w:tcPr>
            <w:tcW w:w="4023"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0967295A">
            <w:pPr>
              <w:spacing w:after="0" w:line="276" w:lineRule="auto"/>
              <w:ind w:left="0" w:leftChars="0" w:right="0" w:rightChars="0" w:firstLine="0" w:firstLineChars="0"/>
              <w:jc w:val="left"/>
              <w:rPr>
                <w:rFonts w:ascii="宋体" w:hAnsi="宋体" w:eastAsia="宋体" w:cs="Times New Roman"/>
                <w:kern w:val="2"/>
                <w:sz w:val="22"/>
                <w:szCs w:val="22"/>
                <w:lang w:eastAsia="zh-CN"/>
              </w:rPr>
            </w:pPr>
            <w:r>
              <w:rPr>
                <w:rFonts w:hint="eastAsia" w:ascii="宋体" w:hAnsi="宋体" w:eastAsia="宋体" w:cs="宋体"/>
                <w:kern w:val="2"/>
                <w:sz w:val="22"/>
                <w:szCs w:val="22"/>
                <w:lang w:eastAsia="zh-CN" w:bidi="ar"/>
              </w:rPr>
              <w:t>深圳市龙岗区平湖街道平湖社区平安大道</w:t>
            </w:r>
            <w:r>
              <w:rPr>
                <w:rFonts w:ascii="宋体" w:hAnsi="宋体" w:eastAsia="宋体" w:cs="Times New Roman"/>
                <w:kern w:val="2"/>
                <w:sz w:val="22"/>
                <w:szCs w:val="22"/>
                <w:lang w:eastAsia="zh-CN" w:bidi="ar"/>
              </w:rPr>
              <w:t>1</w:t>
            </w:r>
            <w:r>
              <w:rPr>
                <w:rFonts w:hint="eastAsia" w:ascii="宋体" w:hAnsi="宋体" w:eastAsia="宋体" w:cs="宋体"/>
                <w:kern w:val="2"/>
                <w:sz w:val="22"/>
                <w:szCs w:val="22"/>
                <w:lang w:eastAsia="zh-CN" w:bidi="ar"/>
              </w:rPr>
              <w:t>号华南城铁东物流区</w:t>
            </w:r>
            <w:r>
              <w:rPr>
                <w:rFonts w:ascii="宋体" w:hAnsi="宋体" w:eastAsia="宋体" w:cs="Times New Roman"/>
                <w:kern w:val="2"/>
                <w:sz w:val="22"/>
                <w:szCs w:val="22"/>
                <w:lang w:eastAsia="zh-CN" w:bidi="ar"/>
              </w:rPr>
              <w:t>13</w:t>
            </w:r>
            <w:r>
              <w:rPr>
                <w:rFonts w:hint="eastAsia" w:ascii="宋体" w:hAnsi="宋体" w:eastAsia="宋体" w:cs="宋体"/>
                <w:kern w:val="2"/>
                <w:sz w:val="22"/>
                <w:szCs w:val="22"/>
                <w:lang w:eastAsia="zh-CN" w:bidi="ar"/>
              </w:rPr>
              <w:t>栋</w:t>
            </w:r>
            <w:r>
              <w:rPr>
                <w:rFonts w:ascii="宋体" w:hAnsi="宋体" w:eastAsia="宋体" w:cs="Times New Roman"/>
                <w:kern w:val="2"/>
                <w:sz w:val="22"/>
                <w:szCs w:val="22"/>
                <w:lang w:eastAsia="zh-CN" w:bidi="ar"/>
              </w:rPr>
              <w:t>16</w:t>
            </w:r>
            <w:r>
              <w:rPr>
                <w:rFonts w:hint="eastAsia" w:ascii="宋体" w:hAnsi="宋体" w:eastAsia="宋体" w:cs="宋体"/>
                <w:kern w:val="2"/>
                <w:sz w:val="22"/>
                <w:szCs w:val="22"/>
                <w:lang w:eastAsia="zh-CN" w:bidi="ar"/>
              </w:rPr>
              <w:t>层</w:t>
            </w:r>
            <w:r>
              <w:rPr>
                <w:rFonts w:ascii="宋体" w:hAnsi="宋体" w:eastAsia="宋体" w:cs="Times New Roman"/>
                <w:kern w:val="2"/>
                <w:sz w:val="22"/>
                <w:szCs w:val="22"/>
                <w:lang w:eastAsia="zh-CN" w:bidi="ar"/>
              </w:rPr>
              <w:t>1601-1603</w:t>
            </w:r>
            <w:r>
              <w:rPr>
                <w:rFonts w:hint="eastAsia" w:ascii="宋体" w:hAnsi="宋体" w:eastAsia="宋体" w:cs="宋体"/>
                <w:kern w:val="2"/>
                <w:sz w:val="22"/>
                <w:szCs w:val="22"/>
                <w:lang w:eastAsia="zh-CN" w:bidi="ar"/>
              </w:rPr>
              <w:t>、</w:t>
            </w:r>
            <w:r>
              <w:rPr>
                <w:rFonts w:ascii="宋体" w:hAnsi="宋体" w:eastAsia="宋体" w:cs="Times New Roman"/>
                <w:kern w:val="2"/>
                <w:sz w:val="22"/>
                <w:szCs w:val="22"/>
                <w:lang w:eastAsia="zh-CN" w:bidi="ar"/>
              </w:rPr>
              <w:t>1605-1613</w:t>
            </w:r>
            <w:r>
              <w:rPr>
                <w:rFonts w:hint="eastAsia" w:ascii="宋体" w:hAnsi="宋体" w:eastAsia="宋体" w:cs="宋体"/>
                <w:kern w:val="2"/>
                <w:sz w:val="22"/>
                <w:szCs w:val="22"/>
                <w:lang w:eastAsia="zh-CN" w:bidi="ar"/>
              </w:rPr>
              <w:t>、</w:t>
            </w:r>
            <w:r>
              <w:rPr>
                <w:rFonts w:ascii="宋体" w:hAnsi="宋体" w:eastAsia="宋体" w:cs="Times New Roman"/>
                <w:kern w:val="2"/>
                <w:sz w:val="22"/>
                <w:szCs w:val="22"/>
                <w:lang w:eastAsia="zh-CN" w:bidi="ar"/>
              </w:rPr>
              <w:t>1615- 1617</w:t>
            </w:r>
            <w:r>
              <w:rPr>
                <w:rFonts w:hint="eastAsia" w:ascii="宋体" w:hAnsi="宋体" w:eastAsia="宋体" w:cs="宋体"/>
                <w:kern w:val="2"/>
                <w:sz w:val="22"/>
                <w:szCs w:val="22"/>
                <w:lang w:eastAsia="zh-CN" w:bidi="ar"/>
              </w:rPr>
              <w:t>号</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E32B5F">
            <w:pPr>
              <w:spacing w:after="0" w:line="276"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邮政编码</w:t>
            </w:r>
          </w:p>
        </w:tc>
        <w:tc>
          <w:tcPr>
            <w:tcW w:w="2961"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77C71D9">
            <w:pPr>
              <w:spacing w:after="0" w:line="276" w:lineRule="auto"/>
              <w:ind w:left="0" w:leftChars="0" w:right="0" w:rightChars="0" w:firstLine="0" w:firstLineChars="0"/>
              <w:jc w:val="center"/>
              <w:rPr>
                <w:rFonts w:ascii="宋体" w:hAnsi="宋体" w:eastAsia="宋体" w:cs="宋体"/>
                <w:kern w:val="2"/>
                <w:sz w:val="24"/>
                <w:szCs w:val="22"/>
                <w:lang w:eastAsia="zh-CN"/>
              </w:rPr>
            </w:pPr>
            <w:r>
              <w:rPr>
                <w:rFonts w:hint="eastAsia" w:ascii="宋体" w:hAnsi="宋体" w:eastAsia="宋体" w:cs="宋体"/>
                <w:kern w:val="2"/>
                <w:sz w:val="24"/>
                <w:szCs w:val="22"/>
                <w:lang w:eastAsia="zh-CN" w:bidi="ar"/>
              </w:rPr>
              <w:t>518111</w:t>
            </w:r>
          </w:p>
        </w:tc>
      </w:tr>
      <w:tr w14:paraId="38FC97CC">
        <w:tblPrEx>
          <w:tblCellMar>
            <w:top w:w="0" w:type="dxa"/>
            <w:left w:w="0" w:type="dxa"/>
            <w:bottom w:w="0" w:type="dxa"/>
            <w:right w:w="0" w:type="dxa"/>
          </w:tblCellMar>
        </w:tblPrEx>
        <w:trPr>
          <w:trHeight w:val="628" w:hRule="exact"/>
          <w:jc w:val="center"/>
        </w:trPr>
        <w:tc>
          <w:tcPr>
            <w:tcW w:w="137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4D105F8">
            <w:pPr>
              <w:spacing w:after="0" w:line="276"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联系方式</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1EBC36">
            <w:pPr>
              <w:spacing w:after="0" w:line="276"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联系人</w:t>
            </w:r>
          </w:p>
        </w:tc>
        <w:tc>
          <w:tcPr>
            <w:tcW w:w="276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4A1468A">
            <w:pPr>
              <w:spacing w:after="0" w:line="276" w:lineRule="auto"/>
              <w:ind w:left="0" w:leftChars="0" w:right="0" w:rightChars="0" w:firstLine="0" w:firstLineChars="0"/>
              <w:jc w:val="center"/>
              <w:rPr>
                <w:rFonts w:ascii="宋体" w:hAnsi="宋体" w:eastAsia="宋体" w:cs="宋体"/>
                <w:kern w:val="2"/>
                <w:sz w:val="24"/>
                <w:szCs w:val="22"/>
                <w:lang w:eastAsia="zh-CN"/>
              </w:rPr>
            </w:pPr>
            <w:r>
              <w:rPr>
                <w:rFonts w:hint="eastAsia" w:ascii="宋体" w:hAnsi="宋体" w:eastAsia="宋体" w:cs="宋体"/>
                <w:kern w:val="2"/>
                <w:sz w:val="24"/>
                <w:szCs w:val="22"/>
                <w:lang w:eastAsia="zh-CN" w:bidi="ar"/>
              </w:rPr>
              <w:t>黄文新</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5197FC">
            <w:pPr>
              <w:spacing w:after="0" w:line="276"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电 话</w:t>
            </w:r>
          </w:p>
        </w:tc>
        <w:tc>
          <w:tcPr>
            <w:tcW w:w="2961"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AD3FD42">
            <w:pPr>
              <w:spacing w:after="0" w:line="276" w:lineRule="auto"/>
              <w:ind w:left="0" w:leftChars="0" w:right="0" w:rightChars="0" w:firstLine="0" w:firstLineChars="0"/>
              <w:jc w:val="center"/>
              <w:rPr>
                <w:rFonts w:ascii="宋体" w:hAnsi="宋体" w:eastAsia="宋体" w:cs="宋体"/>
                <w:kern w:val="2"/>
                <w:sz w:val="24"/>
                <w:szCs w:val="22"/>
                <w:lang w:eastAsia="zh-CN"/>
              </w:rPr>
            </w:pPr>
            <w:r>
              <w:rPr>
                <w:rFonts w:hint="eastAsia" w:ascii="宋体" w:hAnsi="宋体" w:eastAsia="宋体" w:cs="宋体"/>
                <w:kern w:val="2"/>
                <w:sz w:val="24"/>
                <w:szCs w:val="22"/>
                <w:lang w:eastAsia="zh-CN" w:bidi="ar"/>
              </w:rPr>
              <w:t>0755-83938446</w:t>
            </w:r>
          </w:p>
        </w:tc>
      </w:tr>
      <w:tr w14:paraId="76881CCA">
        <w:tblPrEx>
          <w:tblCellMar>
            <w:top w:w="0" w:type="dxa"/>
            <w:left w:w="0" w:type="dxa"/>
            <w:bottom w:w="0" w:type="dxa"/>
            <w:right w:w="0" w:type="dxa"/>
          </w:tblCellMar>
        </w:tblPrEx>
        <w:trPr>
          <w:trHeight w:val="628" w:hRule="exact"/>
          <w:jc w:val="center"/>
        </w:trPr>
        <w:tc>
          <w:tcPr>
            <w:tcW w:w="13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0ECE12">
            <w:pPr>
              <w:spacing w:after="0" w:line="276" w:lineRule="auto"/>
              <w:ind w:left="0" w:leftChars="0" w:right="0" w:rightChars="0" w:firstLine="0" w:firstLineChars="0"/>
              <w:jc w:val="left"/>
              <w:rPr>
                <w:rFonts w:ascii="宋体" w:hAnsi="宋体" w:eastAsia="宋体" w:cs="Times New Roman"/>
                <w:kern w:val="0"/>
                <w:sz w:val="20"/>
                <w:szCs w:val="20"/>
                <w:lang w:eastAsia="en-US"/>
              </w:rPr>
            </w:pP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2C7D24">
            <w:pPr>
              <w:spacing w:after="0" w:line="276"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传  真</w:t>
            </w:r>
          </w:p>
        </w:tc>
        <w:tc>
          <w:tcPr>
            <w:tcW w:w="276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321F108">
            <w:pPr>
              <w:spacing w:after="0" w:line="276" w:lineRule="auto"/>
              <w:ind w:left="0" w:leftChars="0" w:right="0" w:rightChars="0" w:firstLine="0" w:firstLineChars="0"/>
              <w:jc w:val="center"/>
              <w:rPr>
                <w:rFonts w:ascii="宋体" w:hAnsi="宋体" w:eastAsia="宋体" w:cs="宋体"/>
                <w:kern w:val="2"/>
                <w:sz w:val="24"/>
                <w:szCs w:val="22"/>
                <w:lang w:eastAsia="zh-CN"/>
              </w:rPr>
            </w:pPr>
            <w:r>
              <w:rPr>
                <w:rFonts w:hint="eastAsia" w:ascii="宋体" w:hAnsi="宋体" w:eastAsia="宋体" w:cs="宋体"/>
                <w:kern w:val="2"/>
                <w:sz w:val="24"/>
                <w:szCs w:val="22"/>
                <w:lang w:eastAsia="zh-CN" w:bidi="ar"/>
              </w:rPr>
              <w:t>0755-83512114</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460344">
            <w:pPr>
              <w:spacing w:after="0" w:line="276"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网 址</w:t>
            </w:r>
          </w:p>
        </w:tc>
        <w:tc>
          <w:tcPr>
            <w:tcW w:w="2961"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96788E9">
            <w:pPr>
              <w:spacing w:after="0" w:line="276" w:lineRule="auto"/>
              <w:ind w:left="0" w:leftChars="0" w:right="0" w:rightChars="0" w:firstLine="0" w:firstLineChars="0"/>
              <w:jc w:val="center"/>
              <w:rPr>
                <w:rFonts w:ascii="宋体" w:hAnsi="宋体" w:eastAsia="宋体" w:cs="宋体"/>
                <w:kern w:val="2"/>
                <w:sz w:val="24"/>
                <w:szCs w:val="22"/>
                <w:lang w:eastAsia="en-US"/>
              </w:rPr>
            </w:pPr>
            <w:r>
              <w:rPr>
                <w:rFonts w:ascii="宋体" w:hAnsi="宋体" w:eastAsia="宋体" w:cs="Times New Roman"/>
                <w:kern w:val="2"/>
                <w:sz w:val="21"/>
                <w:szCs w:val="24"/>
                <w:lang w:eastAsia="zh-CN" w:bidi="ar"/>
              </w:rPr>
              <w:t>www.szahkc.com</w:t>
            </w:r>
          </w:p>
        </w:tc>
      </w:tr>
      <w:tr w14:paraId="0E24CE0A">
        <w:tblPrEx>
          <w:tblCellMar>
            <w:top w:w="0" w:type="dxa"/>
            <w:left w:w="0" w:type="dxa"/>
            <w:bottom w:w="0" w:type="dxa"/>
            <w:right w:w="0" w:type="dxa"/>
          </w:tblCellMar>
        </w:tblPrEx>
        <w:trPr>
          <w:trHeight w:val="5875" w:hRule="exact"/>
          <w:jc w:val="center"/>
        </w:trPr>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2DA025">
            <w:pPr>
              <w:spacing w:after="0" w:line="360"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组织结构</w:t>
            </w:r>
          </w:p>
        </w:tc>
        <w:tc>
          <w:tcPr>
            <w:tcW w:w="8267" w:type="dxa"/>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60F168C3">
            <w:pPr>
              <w:spacing w:after="0" w:line="276" w:lineRule="auto"/>
              <w:ind w:left="0" w:leftChars="0" w:right="0" w:rightChars="0" w:firstLine="0" w:firstLineChars="0"/>
              <w:jc w:val="center"/>
              <w:rPr>
                <w:rFonts w:ascii="宋体" w:hAnsi="宋体" w:eastAsia="宋体" w:cs="Times New Roman"/>
                <w:kern w:val="2"/>
                <w:sz w:val="22"/>
                <w:szCs w:val="22"/>
                <w:lang w:eastAsia="zh-CN"/>
              </w:rPr>
            </w:pPr>
            <w:r>
              <w:rPr>
                <w:rFonts w:ascii="宋体" w:hAnsi="宋体" w:eastAsia="宋体" w:cs="Times New Roman"/>
                <w:kern w:val="2"/>
                <w:sz w:val="22"/>
                <w:szCs w:val="22"/>
                <w:lang w:eastAsia="zh-CN"/>
              </w:rPr>
              <w:drawing>
                <wp:inline distT="0" distB="0" distL="114300" distR="114300">
                  <wp:extent cx="4476750" cy="3352800"/>
                  <wp:effectExtent l="0" t="0" r="0" b="0"/>
                  <wp:docPr id="115" name="图片 5" descr="公司管理架构图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 descr="公司管理架构图表"/>
                          <pic:cNvPicPr>
                            <a:picLocks noChangeAspect="1"/>
                          </pic:cNvPicPr>
                        </pic:nvPicPr>
                        <pic:blipFill>
                          <a:blip r:embed="rId32"/>
                          <a:stretch>
                            <a:fillRect/>
                          </a:stretch>
                        </pic:blipFill>
                        <pic:spPr>
                          <a:xfrm>
                            <a:off x="0" y="0"/>
                            <a:ext cx="4476750" cy="3352800"/>
                          </a:xfrm>
                          <a:prstGeom prst="rect">
                            <a:avLst/>
                          </a:prstGeom>
                          <a:noFill/>
                          <a:ln>
                            <a:noFill/>
                          </a:ln>
                        </pic:spPr>
                      </pic:pic>
                    </a:graphicData>
                  </a:graphic>
                </wp:inline>
              </w:drawing>
            </w:r>
          </w:p>
          <w:p w14:paraId="43C52CD9">
            <w:pPr>
              <w:spacing w:after="0" w:line="276" w:lineRule="auto"/>
              <w:ind w:left="0" w:leftChars="0" w:right="0" w:rightChars="0" w:firstLine="0" w:firstLineChars="0"/>
              <w:jc w:val="left"/>
              <w:rPr>
                <w:rFonts w:ascii="宋体" w:hAnsi="宋体" w:eastAsia="宋体" w:cs="Times New Roman"/>
                <w:kern w:val="2"/>
                <w:sz w:val="22"/>
                <w:szCs w:val="22"/>
                <w:lang w:eastAsia="en-US"/>
              </w:rPr>
            </w:pPr>
          </w:p>
          <w:p w14:paraId="36784DD1">
            <w:pPr>
              <w:spacing w:after="0" w:line="276" w:lineRule="auto"/>
              <w:ind w:left="0" w:leftChars="0" w:right="0" w:rightChars="0" w:firstLine="0" w:firstLineChars="0"/>
              <w:jc w:val="left"/>
              <w:rPr>
                <w:rFonts w:ascii="宋体" w:hAnsi="宋体" w:eastAsia="宋体" w:cs="Times New Roman"/>
                <w:kern w:val="2"/>
                <w:sz w:val="22"/>
                <w:szCs w:val="22"/>
                <w:lang w:eastAsia="en-US"/>
              </w:rPr>
            </w:pPr>
          </w:p>
          <w:p w14:paraId="30C6B98B">
            <w:pPr>
              <w:spacing w:after="0" w:line="276" w:lineRule="auto"/>
              <w:ind w:left="0" w:leftChars="0" w:right="0" w:rightChars="0" w:firstLine="0" w:firstLineChars="0"/>
              <w:jc w:val="left"/>
              <w:rPr>
                <w:rFonts w:ascii="宋体" w:hAnsi="宋体" w:eastAsia="宋体" w:cs="Times New Roman"/>
                <w:kern w:val="2"/>
                <w:sz w:val="22"/>
                <w:szCs w:val="22"/>
                <w:lang w:eastAsia="en-US"/>
              </w:rPr>
            </w:pPr>
          </w:p>
          <w:p w14:paraId="077A2322">
            <w:pPr>
              <w:spacing w:after="0" w:line="276" w:lineRule="auto"/>
              <w:ind w:left="0" w:leftChars="0" w:right="0" w:rightChars="0" w:firstLine="0" w:firstLineChars="0"/>
              <w:jc w:val="left"/>
              <w:rPr>
                <w:rFonts w:ascii="宋体" w:hAnsi="宋体" w:eastAsia="宋体" w:cs="Times New Roman"/>
                <w:kern w:val="2"/>
                <w:sz w:val="22"/>
                <w:szCs w:val="22"/>
                <w:lang w:eastAsia="en-US"/>
              </w:rPr>
            </w:pPr>
          </w:p>
          <w:p w14:paraId="4DE2CFF4">
            <w:pPr>
              <w:spacing w:after="0" w:line="276" w:lineRule="auto"/>
              <w:ind w:left="0" w:leftChars="0" w:right="0" w:rightChars="0" w:firstLine="0" w:firstLineChars="0"/>
              <w:jc w:val="left"/>
              <w:rPr>
                <w:rFonts w:ascii="宋体" w:hAnsi="宋体" w:eastAsia="宋体" w:cs="Times New Roman"/>
                <w:kern w:val="2"/>
                <w:sz w:val="22"/>
                <w:szCs w:val="22"/>
                <w:lang w:eastAsia="en-US"/>
              </w:rPr>
            </w:pPr>
          </w:p>
          <w:p w14:paraId="5093201B">
            <w:pPr>
              <w:spacing w:after="0" w:line="276" w:lineRule="auto"/>
              <w:ind w:left="0" w:leftChars="0" w:right="0" w:rightChars="0" w:firstLine="0" w:firstLineChars="0"/>
              <w:jc w:val="left"/>
              <w:rPr>
                <w:rFonts w:ascii="宋体" w:hAnsi="宋体" w:eastAsia="宋体" w:cs="Times New Roman"/>
                <w:kern w:val="2"/>
                <w:sz w:val="22"/>
                <w:szCs w:val="22"/>
                <w:lang w:eastAsia="en-US"/>
              </w:rPr>
            </w:pPr>
          </w:p>
          <w:p w14:paraId="64608F06">
            <w:pPr>
              <w:spacing w:after="0" w:line="276" w:lineRule="auto"/>
              <w:ind w:left="0" w:leftChars="0" w:right="0" w:rightChars="0" w:firstLine="0" w:firstLineChars="0"/>
              <w:jc w:val="left"/>
              <w:rPr>
                <w:rFonts w:ascii="宋体" w:hAnsi="宋体" w:eastAsia="宋体" w:cs="Times New Roman"/>
                <w:kern w:val="2"/>
                <w:sz w:val="22"/>
                <w:szCs w:val="22"/>
                <w:lang w:eastAsia="en-US"/>
              </w:rPr>
            </w:pPr>
          </w:p>
          <w:p w14:paraId="06979316">
            <w:pPr>
              <w:spacing w:after="0" w:line="276" w:lineRule="auto"/>
              <w:ind w:left="0" w:leftChars="0" w:right="0" w:rightChars="0" w:firstLine="0" w:firstLineChars="0"/>
              <w:jc w:val="left"/>
              <w:rPr>
                <w:rFonts w:ascii="宋体" w:hAnsi="宋体" w:eastAsia="宋体" w:cs="宋体"/>
                <w:kern w:val="2"/>
                <w:sz w:val="24"/>
                <w:szCs w:val="22"/>
                <w:lang w:eastAsia="en-US"/>
              </w:rPr>
            </w:pPr>
          </w:p>
          <w:p w14:paraId="6AEC6DDF">
            <w:pPr>
              <w:widowControl w:val="0"/>
              <w:spacing w:after="0" w:line="276" w:lineRule="auto"/>
              <w:rPr>
                <w:rFonts w:ascii="宋体" w:hAnsi="宋体" w:eastAsia="宋体" w:cs="Times New Roman"/>
                <w:kern w:val="2"/>
                <w:sz w:val="24"/>
                <w:szCs w:val="22"/>
                <w:lang w:val="en-US" w:eastAsia="en-US" w:bidi="ar-SA"/>
              </w:rPr>
            </w:pPr>
          </w:p>
        </w:tc>
      </w:tr>
      <w:tr w14:paraId="62E11DDA">
        <w:tblPrEx>
          <w:tblCellMar>
            <w:top w:w="0" w:type="dxa"/>
            <w:left w:w="0" w:type="dxa"/>
            <w:bottom w:w="0" w:type="dxa"/>
            <w:right w:w="0" w:type="dxa"/>
          </w:tblCellMar>
        </w:tblPrEx>
        <w:trPr>
          <w:trHeight w:val="628" w:hRule="exact"/>
          <w:jc w:val="center"/>
        </w:trPr>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0E2D77">
            <w:pPr>
              <w:spacing w:after="0" w:line="240"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法定代表人</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38F83B">
            <w:pPr>
              <w:spacing w:after="0" w:line="240"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姓名</w:t>
            </w:r>
          </w:p>
        </w:tc>
        <w:tc>
          <w:tcPr>
            <w:tcW w:w="12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D8B5E2">
            <w:pPr>
              <w:spacing w:after="0" w:line="240" w:lineRule="auto"/>
              <w:ind w:left="0" w:leftChars="0" w:right="0" w:rightChars="0" w:firstLine="0" w:firstLineChars="0"/>
              <w:jc w:val="center"/>
              <w:rPr>
                <w:rFonts w:ascii="宋体" w:hAnsi="宋体" w:eastAsia="宋体" w:cs="宋体"/>
                <w:kern w:val="2"/>
                <w:sz w:val="24"/>
                <w:szCs w:val="22"/>
                <w:lang w:eastAsia="zh-CN"/>
              </w:rPr>
            </w:pPr>
            <w:r>
              <w:rPr>
                <w:rFonts w:hint="eastAsia" w:ascii="宋体" w:hAnsi="宋体" w:eastAsia="宋体" w:cs="宋体"/>
                <w:kern w:val="2"/>
                <w:sz w:val="24"/>
                <w:szCs w:val="22"/>
                <w:lang w:eastAsia="zh-CN" w:bidi="ar"/>
              </w:rPr>
              <w:t>陈爱华</w:t>
            </w:r>
          </w:p>
        </w:tc>
        <w:tc>
          <w:tcPr>
            <w:tcW w:w="118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3199967">
            <w:pPr>
              <w:spacing w:after="0" w:line="240"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技术职称</w:t>
            </w:r>
          </w:p>
        </w:tc>
        <w:tc>
          <w:tcPr>
            <w:tcW w:w="2099"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5C7BD62">
            <w:pPr>
              <w:spacing w:after="0" w:line="240" w:lineRule="auto"/>
              <w:ind w:left="0" w:leftChars="0" w:right="0" w:rightChars="0" w:firstLine="0" w:firstLineChars="0"/>
              <w:jc w:val="center"/>
              <w:rPr>
                <w:rFonts w:ascii="宋体" w:hAnsi="宋体" w:eastAsia="宋体" w:cs="宋体"/>
                <w:kern w:val="2"/>
                <w:sz w:val="24"/>
                <w:szCs w:val="22"/>
                <w:lang w:eastAsia="zh-CN"/>
              </w:rPr>
            </w:pPr>
            <w:r>
              <w:rPr>
                <w:rFonts w:hint="eastAsia" w:ascii="宋体" w:hAnsi="宋体" w:eastAsia="宋体" w:cs="宋体"/>
                <w:kern w:val="2"/>
                <w:sz w:val="24"/>
                <w:szCs w:val="22"/>
                <w:lang w:eastAsia="zh-CN" w:bidi="ar"/>
              </w:rPr>
              <w:t>高级工程师</w:t>
            </w:r>
          </w:p>
        </w:tc>
        <w:tc>
          <w:tcPr>
            <w:tcW w:w="9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61120">
            <w:pPr>
              <w:spacing w:after="0" w:line="240"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电话</w:t>
            </w:r>
          </w:p>
        </w:tc>
        <w:tc>
          <w:tcPr>
            <w:tcW w:w="1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5B222F">
            <w:pPr>
              <w:spacing w:after="0" w:line="240" w:lineRule="auto"/>
              <w:ind w:left="0" w:leftChars="0" w:right="0" w:rightChars="0" w:firstLine="0" w:firstLineChars="0"/>
              <w:jc w:val="center"/>
              <w:rPr>
                <w:rFonts w:ascii="宋体" w:hAnsi="宋体" w:eastAsia="宋体" w:cs="宋体"/>
                <w:kern w:val="2"/>
                <w:sz w:val="24"/>
                <w:szCs w:val="22"/>
                <w:lang w:eastAsia="zh-CN"/>
              </w:rPr>
            </w:pPr>
            <w:r>
              <w:rPr>
                <w:rFonts w:hint="eastAsia" w:ascii="宋体" w:hAnsi="宋体" w:eastAsia="宋体" w:cs="宋体"/>
                <w:kern w:val="2"/>
                <w:sz w:val="24"/>
                <w:szCs w:val="22"/>
                <w:lang w:eastAsia="zh-CN" w:bidi="ar"/>
              </w:rPr>
              <w:t>0755-83938421</w:t>
            </w:r>
          </w:p>
        </w:tc>
      </w:tr>
      <w:tr w14:paraId="2EED0C57">
        <w:tblPrEx>
          <w:tblCellMar>
            <w:top w:w="0" w:type="dxa"/>
            <w:left w:w="0" w:type="dxa"/>
            <w:bottom w:w="0" w:type="dxa"/>
            <w:right w:w="0" w:type="dxa"/>
          </w:tblCellMar>
        </w:tblPrEx>
        <w:trPr>
          <w:trHeight w:val="1158" w:hRule="exact"/>
          <w:jc w:val="center"/>
        </w:trPr>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C31E7">
            <w:pPr>
              <w:spacing w:after="0" w:line="240"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项目负责人</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B6BC9C">
            <w:pPr>
              <w:spacing w:after="0" w:line="240"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姓名</w:t>
            </w:r>
          </w:p>
        </w:tc>
        <w:tc>
          <w:tcPr>
            <w:tcW w:w="12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DADCE5">
            <w:pPr>
              <w:spacing w:after="0" w:line="240" w:lineRule="auto"/>
              <w:ind w:left="0" w:leftChars="0" w:right="0" w:rightChars="0" w:firstLine="0" w:firstLineChars="0"/>
              <w:jc w:val="center"/>
              <w:rPr>
                <w:rFonts w:ascii="宋体" w:hAnsi="宋体" w:eastAsia="宋体" w:cs="宋体"/>
                <w:kern w:val="2"/>
                <w:sz w:val="24"/>
                <w:szCs w:val="22"/>
                <w:lang w:eastAsia="zh-CN"/>
              </w:rPr>
            </w:pPr>
            <w:r>
              <w:rPr>
                <w:rFonts w:hint="eastAsia" w:ascii="宋体" w:hAnsi="宋体" w:eastAsia="宋体" w:cs="宋体"/>
                <w:kern w:val="2"/>
                <w:sz w:val="24"/>
                <w:szCs w:val="22"/>
                <w:lang w:eastAsia="zh-CN" w:bidi="ar"/>
              </w:rPr>
              <w:t>鲁志杰</w:t>
            </w:r>
          </w:p>
        </w:tc>
        <w:tc>
          <w:tcPr>
            <w:tcW w:w="118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AF5A115">
            <w:pPr>
              <w:spacing w:after="0" w:line="240"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技术职称</w:t>
            </w:r>
          </w:p>
        </w:tc>
        <w:tc>
          <w:tcPr>
            <w:tcW w:w="2099"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ED565BB">
            <w:pPr>
              <w:spacing w:after="0" w:line="240" w:lineRule="auto"/>
              <w:ind w:left="0" w:leftChars="0" w:right="0" w:rightChars="0" w:firstLine="0" w:firstLineChars="0"/>
              <w:jc w:val="center"/>
              <w:rPr>
                <w:rFonts w:ascii="宋体" w:hAnsi="宋体" w:eastAsia="宋体" w:cs="宋体"/>
                <w:kern w:val="2"/>
                <w:sz w:val="24"/>
                <w:szCs w:val="22"/>
                <w:lang w:eastAsia="zh-CN"/>
              </w:rPr>
            </w:pPr>
            <w:r>
              <w:rPr>
                <w:rFonts w:hint="eastAsia" w:ascii="宋体" w:hAnsi="宋体" w:eastAsia="宋体" w:cs="宋体"/>
                <w:kern w:val="2"/>
                <w:sz w:val="24"/>
                <w:szCs w:val="22"/>
                <w:lang w:eastAsia="zh-CN" w:bidi="ar"/>
              </w:rPr>
              <w:t>高级工程师、注册土木（岩土）工程师</w:t>
            </w:r>
          </w:p>
        </w:tc>
        <w:tc>
          <w:tcPr>
            <w:tcW w:w="9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533C82">
            <w:pPr>
              <w:spacing w:after="0" w:line="240"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电话</w:t>
            </w:r>
          </w:p>
        </w:tc>
        <w:tc>
          <w:tcPr>
            <w:tcW w:w="1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3B635A">
            <w:pPr>
              <w:spacing w:after="0" w:line="240" w:lineRule="auto"/>
              <w:ind w:left="0" w:leftChars="0" w:right="0" w:rightChars="0" w:firstLine="0" w:firstLineChars="0"/>
              <w:jc w:val="center"/>
              <w:rPr>
                <w:rFonts w:ascii="宋体" w:hAnsi="宋体" w:eastAsia="宋体" w:cs="宋体"/>
                <w:kern w:val="2"/>
                <w:sz w:val="24"/>
                <w:szCs w:val="22"/>
                <w:lang w:eastAsia="zh-CN"/>
              </w:rPr>
            </w:pPr>
            <w:r>
              <w:rPr>
                <w:rFonts w:hint="eastAsia" w:ascii="宋体" w:hAnsi="宋体" w:eastAsia="宋体" w:cs="宋体"/>
                <w:kern w:val="2"/>
                <w:sz w:val="24"/>
                <w:szCs w:val="22"/>
                <w:lang w:eastAsia="zh-CN" w:bidi="ar"/>
              </w:rPr>
              <w:t>0755-28512562</w:t>
            </w:r>
          </w:p>
        </w:tc>
      </w:tr>
      <w:tr w14:paraId="588867AD">
        <w:tblPrEx>
          <w:tblCellMar>
            <w:top w:w="0" w:type="dxa"/>
            <w:left w:w="0" w:type="dxa"/>
            <w:bottom w:w="0" w:type="dxa"/>
            <w:right w:w="0" w:type="dxa"/>
          </w:tblCellMar>
        </w:tblPrEx>
        <w:trPr>
          <w:trHeight w:val="628" w:hRule="exact"/>
          <w:jc w:val="center"/>
        </w:trPr>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D8A371">
            <w:pPr>
              <w:spacing w:after="0" w:line="240" w:lineRule="auto"/>
              <w:ind w:left="0" w:leftChars="0" w:right="0" w:rightChars="0" w:firstLine="0" w:firstLineChars="0"/>
              <w:jc w:val="center"/>
              <w:rPr>
                <w:rFonts w:ascii="宋体" w:hAnsi="宋体" w:eastAsia="宋体" w:cs="宋体"/>
                <w:kern w:val="2"/>
                <w:sz w:val="21"/>
                <w:szCs w:val="21"/>
                <w:lang w:eastAsia="en-US"/>
              </w:rPr>
            </w:pPr>
            <w:r>
              <w:rPr>
                <w:rFonts w:hint="eastAsia" w:ascii="宋体" w:hAnsi="宋体" w:eastAsia="宋体" w:cs="宋体"/>
                <w:kern w:val="2"/>
                <w:sz w:val="21"/>
                <w:szCs w:val="21"/>
                <w:lang w:eastAsia="zh-CN" w:bidi="ar"/>
              </w:rPr>
              <w:t>成立时间</w:t>
            </w:r>
          </w:p>
        </w:tc>
        <w:tc>
          <w:tcPr>
            <w:tcW w:w="2499"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38E615F">
            <w:pPr>
              <w:spacing w:after="0" w:line="240" w:lineRule="auto"/>
              <w:ind w:left="0" w:leftChars="0" w:right="0" w:rightChars="0" w:firstLine="0" w:firstLineChars="0"/>
              <w:jc w:val="center"/>
              <w:rPr>
                <w:rFonts w:ascii="宋体" w:hAnsi="宋体" w:eastAsia="宋体" w:cs="宋体"/>
                <w:kern w:val="2"/>
                <w:sz w:val="21"/>
                <w:szCs w:val="21"/>
                <w:lang w:eastAsia="en-US"/>
              </w:rPr>
            </w:pPr>
            <w:r>
              <w:rPr>
                <w:rFonts w:ascii="宋体" w:hAnsi="宋体" w:eastAsia="宋体" w:cs="Times New Roman"/>
                <w:kern w:val="2"/>
                <w:sz w:val="21"/>
                <w:szCs w:val="21"/>
                <w:lang w:eastAsia="zh-CN" w:bidi="ar"/>
              </w:rPr>
              <w:t xml:space="preserve"> 1998</w:t>
            </w:r>
            <w:r>
              <w:rPr>
                <w:rFonts w:hint="eastAsia" w:ascii="宋体" w:hAnsi="宋体" w:eastAsia="宋体" w:cs="宋体"/>
                <w:kern w:val="2"/>
                <w:sz w:val="21"/>
                <w:szCs w:val="21"/>
                <w:lang w:eastAsia="zh-CN" w:bidi="ar"/>
              </w:rPr>
              <w:t>年</w:t>
            </w:r>
            <w:r>
              <w:rPr>
                <w:rFonts w:ascii="宋体" w:hAnsi="宋体" w:eastAsia="宋体" w:cs="Times New Roman"/>
                <w:kern w:val="2"/>
                <w:sz w:val="21"/>
                <w:szCs w:val="21"/>
                <w:lang w:eastAsia="zh-CN" w:bidi="ar"/>
              </w:rPr>
              <w:t>04</w:t>
            </w:r>
            <w:r>
              <w:rPr>
                <w:rFonts w:hint="eastAsia" w:ascii="宋体" w:hAnsi="宋体" w:eastAsia="宋体" w:cs="宋体"/>
                <w:kern w:val="2"/>
                <w:sz w:val="21"/>
                <w:szCs w:val="21"/>
                <w:lang w:eastAsia="zh-CN" w:bidi="ar"/>
              </w:rPr>
              <w:t>月</w:t>
            </w:r>
            <w:r>
              <w:rPr>
                <w:rFonts w:ascii="宋体" w:hAnsi="宋体" w:eastAsia="宋体" w:cs="Times New Roman"/>
                <w:kern w:val="2"/>
                <w:sz w:val="21"/>
                <w:szCs w:val="21"/>
                <w:lang w:eastAsia="zh-CN" w:bidi="ar"/>
              </w:rPr>
              <w:t>06</w:t>
            </w:r>
            <w:r>
              <w:rPr>
                <w:rFonts w:hint="eastAsia" w:ascii="宋体" w:hAnsi="宋体" w:eastAsia="宋体" w:cs="宋体"/>
                <w:kern w:val="2"/>
                <w:sz w:val="21"/>
                <w:szCs w:val="21"/>
                <w:lang w:eastAsia="zh-CN" w:bidi="ar"/>
              </w:rPr>
              <w:t>日</w:t>
            </w:r>
          </w:p>
        </w:tc>
        <w:tc>
          <w:tcPr>
            <w:tcW w:w="57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09A555C7">
            <w:pPr>
              <w:spacing w:after="0" w:line="240" w:lineRule="auto"/>
              <w:ind w:left="0" w:leftChars="0" w:right="0" w:rightChars="0" w:firstLine="105" w:firstLineChars="0"/>
              <w:jc w:val="center"/>
              <w:rPr>
                <w:rFonts w:ascii="宋体" w:hAnsi="宋体" w:eastAsia="宋体" w:cs="宋体"/>
                <w:kern w:val="2"/>
                <w:sz w:val="21"/>
                <w:szCs w:val="21"/>
                <w:lang w:eastAsia="zh-CN"/>
              </w:rPr>
            </w:pPr>
            <w:r>
              <w:rPr>
                <w:rFonts w:hint="eastAsia" w:ascii="宋体" w:hAnsi="宋体" w:eastAsia="宋体" w:cs="宋体"/>
                <w:kern w:val="2"/>
                <w:sz w:val="21"/>
                <w:szCs w:val="21"/>
                <w:lang w:eastAsia="zh-CN" w:bidi="ar"/>
              </w:rPr>
              <w:t>员工总人数：186人</w:t>
            </w:r>
          </w:p>
        </w:tc>
      </w:tr>
      <w:tr w14:paraId="123D542D">
        <w:tblPrEx>
          <w:tblCellMar>
            <w:top w:w="0" w:type="dxa"/>
            <w:left w:w="0" w:type="dxa"/>
            <w:bottom w:w="0" w:type="dxa"/>
            <w:right w:w="0" w:type="dxa"/>
          </w:tblCellMar>
        </w:tblPrEx>
        <w:trPr>
          <w:trHeight w:val="1505" w:hRule="exact"/>
          <w:jc w:val="center"/>
        </w:trPr>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4CF22F">
            <w:pPr>
              <w:spacing w:after="0" w:line="240" w:lineRule="auto"/>
              <w:ind w:left="0" w:leftChars="0" w:right="0" w:rightChars="0" w:firstLine="0" w:firstLineChars="0"/>
              <w:jc w:val="center"/>
              <w:rPr>
                <w:rFonts w:ascii="宋体" w:hAnsi="宋体" w:eastAsia="宋体" w:cs="宋体"/>
                <w:kern w:val="2"/>
                <w:sz w:val="21"/>
                <w:szCs w:val="21"/>
                <w:lang w:eastAsia="en-US"/>
              </w:rPr>
            </w:pPr>
            <w:r>
              <w:rPr>
                <w:rFonts w:hint="eastAsia" w:ascii="宋体" w:hAnsi="宋体" w:eastAsia="宋体" w:cs="宋体"/>
                <w:kern w:val="2"/>
                <w:sz w:val="21"/>
                <w:szCs w:val="21"/>
                <w:lang w:eastAsia="zh-CN" w:bidi="ar"/>
              </w:rPr>
              <w:t>企业资质等级</w:t>
            </w:r>
          </w:p>
        </w:tc>
        <w:tc>
          <w:tcPr>
            <w:tcW w:w="2499"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3180A1A">
            <w:pPr>
              <w:spacing w:after="0" w:line="240" w:lineRule="auto"/>
              <w:ind w:left="0" w:leftChars="0" w:right="0" w:rightChars="0" w:firstLine="0" w:firstLineChars="0"/>
              <w:jc w:val="left"/>
              <w:rPr>
                <w:rFonts w:ascii="宋体" w:hAnsi="宋体" w:eastAsia="宋体" w:cs="宋体"/>
                <w:kern w:val="2"/>
                <w:sz w:val="21"/>
                <w:szCs w:val="21"/>
                <w:lang w:eastAsia="zh-CN"/>
              </w:rPr>
            </w:pPr>
            <w:r>
              <w:rPr>
                <w:rFonts w:hint="eastAsia" w:ascii="宋体" w:hAnsi="宋体" w:eastAsia="宋体" w:cs="宋体"/>
                <w:kern w:val="2"/>
                <w:sz w:val="21"/>
                <w:szCs w:val="21"/>
                <w:lang w:eastAsia="zh-CN" w:bidi="ar"/>
              </w:rPr>
              <w:t xml:space="preserve">工程勘察专业类（岩土工程）甲级  </w:t>
            </w:r>
          </w:p>
          <w:p w14:paraId="2FC529BD">
            <w:pPr>
              <w:spacing w:after="0" w:line="240" w:lineRule="auto"/>
              <w:ind w:left="0" w:leftChars="0" w:right="0" w:rightChars="0" w:firstLine="0" w:firstLineChars="0"/>
              <w:jc w:val="left"/>
              <w:rPr>
                <w:rFonts w:ascii="宋体" w:hAnsi="宋体" w:eastAsia="宋体" w:cs="宋体"/>
                <w:kern w:val="2"/>
                <w:sz w:val="21"/>
                <w:szCs w:val="21"/>
                <w:lang w:eastAsia="zh-CN"/>
              </w:rPr>
            </w:pPr>
            <w:r>
              <w:rPr>
                <w:rFonts w:hint="eastAsia" w:ascii="宋体" w:hAnsi="宋体" w:eastAsia="宋体" w:cs="宋体"/>
                <w:kern w:val="2"/>
                <w:sz w:val="21"/>
                <w:szCs w:val="21"/>
                <w:lang w:eastAsia="zh-CN" w:bidi="ar"/>
              </w:rPr>
              <w:t xml:space="preserve">工程勘察专业类（工程测量）甲级  </w:t>
            </w:r>
          </w:p>
          <w:p w14:paraId="75471E29">
            <w:pPr>
              <w:spacing w:after="0" w:line="240" w:lineRule="auto"/>
              <w:ind w:left="0" w:leftChars="0" w:right="0" w:rightChars="0" w:firstLine="0" w:firstLineChars="0"/>
              <w:jc w:val="left"/>
              <w:rPr>
                <w:rFonts w:ascii="宋体" w:hAnsi="宋体" w:eastAsia="宋体" w:cs="宋体"/>
                <w:kern w:val="2"/>
                <w:sz w:val="21"/>
                <w:szCs w:val="21"/>
                <w:lang w:eastAsia="zh-CN"/>
              </w:rPr>
            </w:pPr>
            <w:r>
              <w:rPr>
                <w:rFonts w:hint="eastAsia" w:ascii="宋体" w:hAnsi="宋体" w:eastAsia="宋体" w:cs="宋体"/>
                <w:kern w:val="2"/>
                <w:sz w:val="21"/>
                <w:szCs w:val="21"/>
                <w:lang w:eastAsia="zh-CN" w:bidi="ar"/>
              </w:rPr>
              <w:t>甲级测绘资质证书</w:t>
            </w:r>
          </w:p>
        </w:tc>
        <w:tc>
          <w:tcPr>
            <w:tcW w:w="7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D8A3E2A">
            <w:pPr>
              <w:spacing w:after="0" w:line="240" w:lineRule="auto"/>
              <w:ind w:left="0" w:leftChars="0" w:right="0" w:rightChars="0" w:firstLine="0" w:firstLineChars="0"/>
              <w:jc w:val="center"/>
              <w:rPr>
                <w:rFonts w:ascii="宋体" w:hAnsi="宋体" w:eastAsia="宋体" w:cs="宋体"/>
                <w:kern w:val="2"/>
                <w:sz w:val="21"/>
                <w:szCs w:val="21"/>
                <w:lang w:eastAsia="en-US"/>
              </w:rPr>
            </w:pPr>
            <w:r>
              <w:rPr>
                <w:rFonts w:hint="eastAsia" w:ascii="宋体" w:hAnsi="宋体" w:eastAsia="宋体" w:cs="宋体"/>
                <w:kern w:val="2"/>
                <w:sz w:val="21"/>
                <w:szCs w:val="21"/>
                <w:lang w:eastAsia="zh-CN" w:bidi="ar"/>
              </w:rPr>
              <w:t>其中</w:t>
            </w:r>
          </w:p>
        </w:tc>
        <w:tc>
          <w:tcPr>
            <w:tcW w:w="255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5A1271C">
            <w:pPr>
              <w:spacing w:after="0" w:line="240" w:lineRule="auto"/>
              <w:ind w:left="0" w:leftChars="0" w:right="0" w:rightChars="0" w:firstLine="0" w:firstLineChars="0"/>
              <w:jc w:val="center"/>
              <w:rPr>
                <w:rFonts w:ascii="宋体" w:hAnsi="宋体" w:eastAsia="宋体" w:cs="宋体"/>
                <w:kern w:val="2"/>
                <w:sz w:val="21"/>
                <w:szCs w:val="21"/>
                <w:lang w:eastAsia="en-US"/>
              </w:rPr>
            </w:pPr>
            <w:r>
              <w:rPr>
                <w:rFonts w:hint="eastAsia" w:ascii="宋体" w:hAnsi="宋体" w:eastAsia="宋体" w:cs="宋体"/>
                <w:kern w:val="2"/>
                <w:sz w:val="21"/>
                <w:szCs w:val="21"/>
                <w:lang w:eastAsia="zh-CN" w:bidi="ar"/>
              </w:rPr>
              <w:t>项目经理</w:t>
            </w:r>
          </w:p>
        </w:tc>
        <w:tc>
          <w:tcPr>
            <w:tcW w:w="248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B75D4C8">
            <w:pPr>
              <w:spacing w:after="0" w:line="240" w:lineRule="auto"/>
              <w:ind w:left="0" w:leftChars="0" w:right="0" w:rightChars="0" w:firstLine="0" w:firstLineChars="0"/>
              <w:jc w:val="center"/>
              <w:rPr>
                <w:rFonts w:ascii="宋体" w:hAnsi="宋体" w:eastAsia="宋体" w:cs="宋体"/>
                <w:kern w:val="2"/>
                <w:sz w:val="21"/>
                <w:szCs w:val="21"/>
                <w:lang w:eastAsia="zh-CN"/>
              </w:rPr>
            </w:pPr>
            <w:r>
              <w:rPr>
                <w:rFonts w:hint="eastAsia" w:ascii="宋体" w:hAnsi="宋体" w:eastAsia="宋体" w:cs="宋体"/>
                <w:kern w:val="2"/>
                <w:sz w:val="21"/>
                <w:szCs w:val="21"/>
                <w:lang w:eastAsia="zh-CN" w:bidi="ar"/>
              </w:rPr>
              <w:t>36人</w:t>
            </w:r>
          </w:p>
        </w:tc>
      </w:tr>
      <w:tr w14:paraId="1AD5F0A5">
        <w:tblPrEx>
          <w:tblCellMar>
            <w:top w:w="0" w:type="dxa"/>
            <w:left w:w="0" w:type="dxa"/>
            <w:bottom w:w="0" w:type="dxa"/>
            <w:right w:w="0" w:type="dxa"/>
          </w:tblCellMar>
        </w:tblPrEx>
        <w:trPr>
          <w:trHeight w:val="1075" w:hRule="exact"/>
          <w:jc w:val="center"/>
        </w:trPr>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08A73">
            <w:pPr>
              <w:spacing w:after="0" w:line="360"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营业执照号</w:t>
            </w:r>
          </w:p>
        </w:tc>
        <w:tc>
          <w:tcPr>
            <w:tcW w:w="2499"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C1414C0">
            <w:pPr>
              <w:spacing w:after="0" w:line="276" w:lineRule="auto"/>
              <w:ind w:left="0" w:leftChars="0" w:right="0" w:rightChars="0" w:firstLine="0" w:firstLineChars="0"/>
              <w:jc w:val="left"/>
              <w:rPr>
                <w:rFonts w:ascii="宋体" w:hAnsi="宋体" w:eastAsia="宋体" w:cs="宋体"/>
                <w:kern w:val="2"/>
                <w:sz w:val="21"/>
                <w:szCs w:val="21"/>
                <w:lang w:eastAsia="zh-CN"/>
              </w:rPr>
            </w:pPr>
            <w:r>
              <w:rPr>
                <w:rFonts w:hint="eastAsia" w:ascii="宋体" w:hAnsi="宋体" w:eastAsia="宋体" w:cs="宋体"/>
                <w:kern w:val="2"/>
                <w:sz w:val="21"/>
                <w:szCs w:val="21"/>
                <w:lang w:eastAsia="zh-CN" w:bidi="ar"/>
              </w:rPr>
              <w:t xml:space="preserve">统一社会信用代码91440300279539790H      </w:t>
            </w:r>
          </w:p>
        </w:tc>
        <w:tc>
          <w:tcPr>
            <w:tcW w:w="7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C146CC">
            <w:pPr>
              <w:spacing w:after="0" w:line="276" w:lineRule="auto"/>
              <w:ind w:left="0" w:leftChars="0" w:right="0" w:rightChars="0" w:firstLine="0" w:firstLineChars="0"/>
              <w:jc w:val="left"/>
              <w:rPr>
                <w:rFonts w:ascii="宋体" w:hAnsi="宋体" w:eastAsia="宋体" w:cs="Times New Roman"/>
                <w:kern w:val="0"/>
                <w:sz w:val="20"/>
                <w:szCs w:val="20"/>
                <w:lang w:eastAsia="zh-CN"/>
              </w:rPr>
            </w:pPr>
          </w:p>
        </w:tc>
        <w:tc>
          <w:tcPr>
            <w:tcW w:w="255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84DA8E2">
            <w:pPr>
              <w:spacing w:after="0" w:line="360"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高级职称人员</w:t>
            </w:r>
          </w:p>
        </w:tc>
        <w:tc>
          <w:tcPr>
            <w:tcW w:w="248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29BFBE9">
            <w:pPr>
              <w:spacing w:after="0" w:line="360" w:lineRule="auto"/>
              <w:ind w:left="0" w:leftChars="0" w:right="0" w:rightChars="0" w:firstLine="0" w:firstLineChars="0"/>
              <w:jc w:val="center"/>
              <w:rPr>
                <w:rFonts w:ascii="宋体" w:hAnsi="宋体" w:eastAsia="宋体" w:cs="宋体"/>
                <w:kern w:val="2"/>
                <w:sz w:val="24"/>
                <w:szCs w:val="22"/>
                <w:lang w:eastAsia="zh-CN"/>
              </w:rPr>
            </w:pPr>
            <w:r>
              <w:rPr>
                <w:rFonts w:hint="eastAsia" w:ascii="宋体" w:hAnsi="宋体" w:eastAsia="宋体" w:cs="宋体"/>
                <w:kern w:val="2"/>
                <w:sz w:val="24"/>
                <w:szCs w:val="22"/>
                <w:lang w:eastAsia="zh-CN" w:bidi="ar"/>
              </w:rPr>
              <w:t>21</w:t>
            </w:r>
            <w:r>
              <w:rPr>
                <w:rFonts w:hint="eastAsia" w:ascii="宋体" w:hAnsi="宋体" w:eastAsia="宋体" w:cs="宋体"/>
                <w:kern w:val="2"/>
                <w:sz w:val="21"/>
                <w:szCs w:val="21"/>
                <w:lang w:eastAsia="zh-CN" w:bidi="ar"/>
              </w:rPr>
              <w:t>人</w:t>
            </w:r>
          </w:p>
        </w:tc>
      </w:tr>
      <w:tr w14:paraId="60801B30">
        <w:tblPrEx>
          <w:tblCellMar>
            <w:top w:w="0" w:type="dxa"/>
            <w:left w:w="0" w:type="dxa"/>
            <w:bottom w:w="0" w:type="dxa"/>
            <w:right w:w="0" w:type="dxa"/>
          </w:tblCellMar>
        </w:tblPrEx>
        <w:trPr>
          <w:trHeight w:val="628" w:hRule="exact"/>
          <w:jc w:val="center"/>
        </w:trPr>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FEA491">
            <w:pPr>
              <w:spacing w:after="0" w:line="360"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注册资金</w:t>
            </w:r>
          </w:p>
        </w:tc>
        <w:tc>
          <w:tcPr>
            <w:tcW w:w="2499"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D382049">
            <w:pPr>
              <w:spacing w:after="0" w:line="276" w:lineRule="auto"/>
              <w:ind w:left="0" w:leftChars="0" w:right="0" w:rightChars="0" w:firstLine="0" w:firstLineChars="0"/>
              <w:jc w:val="left"/>
              <w:rPr>
                <w:rFonts w:ascii="宋体" w:hAnsi="宋体" w:eastAsia="宋体" w:cs="宋体"/>
                <w:kern w:val="2"/>
                <w:sz w:val="21"/>
                <w:szCs w:val="21"/>
                <w:lang w:eastAsia="zh-CN"/>
              </w:rPr>
            </w:pPr>
            <w:r>
              <w:rPr>
                <w:rFonts w:hint="eastAsia" w:ascii="宋体" w:hAnsi="宋体" w:eastAsia="宋体" w:cs="宋体"/>
                <w:kern w:val="2"/>
                <w:sz w:val="21"/>
                <w:szCs w:val="21"/>
                <w:lang w:eastAsia="zh-CN" w:bidi="ar"/>
              </w:rPr>
              <w:t>5100万元</w:t>
            </w:r>
          </w:p>
        </w:tc>
        <w:tc>
          <w:tcPr>
            <w:tcW w:w="7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ABE88A">
            <w:pPr>
              <w:spacing w:after="0" w:line="276" w:lineRule="auto"/>
              <w:ind w:left="0" w:leftChars="0" w:right="0" w:rightChars="0" w:firstLine="0" w:firstLineChars="0"/>
              <w:jc w:val="left"/>
              <w:rPr>
                <w:rFonts w:ascii="宋体" w:hAnsi="宋体" w:eastAsia="宋体" w:cs="Times New Roman"/>
                <w:kern w:val="0"/>
                <w:sz w:val="20"/>
                <w:szCs w:val="20"/>
                <w:lang w:eastAsia="en-US"/>
              </w:rPr>
            </w:pPr>
          </w:p>
        </w:tc>
        <w:tc>
          <w:tcPr>
            <w:tcW w:w="255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A386016">
            <w:pPr>
              <w:spacing w:after="0" w:line="360"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中级职称人员</w:t>
            </w:r>
          </w:p>
        </w:tc>
        <w:tc>
          <w:tcPr>
            <w:tcW w:w="248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F032D02">
            <w:pPr>
              <w:spacing w:after="0" w:line="360" w:lineRule="auto"/>
              <w:ind w:left="0" w:leftChars="0" w:right="0" w:rightChars="0" w:firstLine="0" w:firstLineChars="0"/>
              <w:jc w:val="center"/>
              <w:rPr>
                <w:rFonts w:ascii="宋体" w:hAnsi="宋体" w:eastAsia="宋体" w:cs="宋体"/>
                <w:kern w:val="2"/>
                <w:sz w:val="24"/>
                <w:szCs w:val="22"/>
                <w:lang w:eastAsia="zh-CN"/>
              </w:rPr>
            </w:pPr>
            <w:r>
              <w:rPr>
                <w:rFonts w:hint="eastAsia" w:ascii="宋体" w:hAnsi="宋体" w:eastAsia="宋体" w:cs="宋体"/>
                <w:kern w:val="2"/>
                <w:sz w:val="24"/>
                <w:szCs w:val="22"/>
                <w:lang w:eastAsia="zh-CN" w:bidi="ar"/>
              </w:rPr>
              <w:t>27</w:t>
            </w:r>
            <w:r>
              <w:rPr>
                <w:rFonts w:hint="eastAsia" w:ascii="宋体" w:hAnsi="宋体" w:eastAsia="宋体" w:cs="宋体"/>
                <w:kern w:val="2"/>
                <w:sz w:val="21"/>
                <w:szCs w:val="21"/>
                <w:lang w:eastAsia="zh-CN" w:bidi="ar"/>
              </w:rPr>
              <w:t>人</w:t>
            </w:r>
          </w:p>
        </w:tc>
      </w:tr>
      <w:tr w14:paraId="1CC19919">
        <w:tblPrEx>
          <w:tblCellMar>
            <w:top w:w="0" w:type="dxa"/>
            <w:left w:w="0" w:type="dxa"/>
            <w:bottom w:w="0" w:type="dxa"/>
            <w:right w:w="0" w:type="dxa"/>
          </w:tblCellMar>
        </w:tblPrEx>
        <w:trPr>
          <w:trHeight w:val="628" w:hRule="exact"/>
          <w:jc w:val="center"/>
        </w:trPr>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FB672E">
            <w:pPr>
              <w:spacing w:after="0" w:line="360"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开户银行</w:t>
            </w:r>
          </w:p>
        </w:tc>
        <w:tc>
          <w:tcPr>
            <w:tcW w:w="2499"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A297F54">
            <w:pPr>
              <w:spacing w:after="0" w:line="276" w:lineRule="auto"/>
              <w:ind w:left="0" w:leftChars="0" w:right="0" w:rightChars="0" w:firstLine="0" w:firstLineChars="0"/>
              <w:jc w:val="left"/>
              <w:rPr>
                <w:rFonts w:ascii="宋体" w:hAnsi="宋体" w:eastAsia="宋体" w:cs="宋体"/>
                <w:kern w:val="2"/>
                <w:sz w:val="21"/>
                <w:szCs w:val="21"/>
                <w:lang w:eastAsia="zh-CN"/>
              </w:rPr>
            </w:pPr>
            <w:r>
              <w:rPr>
                <w:rFonts w:hint="eastAsia" w:ascii="宋体" w:hAnsi="宋体" w:eastAsia="宋体" w:cs="宋体"/>
                <w:kern w:val="2"/>
                <w:sz w:val="21"/>
                <w:szCs w:val="21"/>
                <w:lang w:eastAsia="zh-CN" w:bidi="ar"/>
              </w:rPr>
              <w:t>中国建设银行股份有限公司深圳莲花北支行</w:t>
            </w:r>
          </w:p>
        </w:tc>
        <w:tc>
          <w:tcPr>
            <w:tcW w:w="7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A806E5">
            <w:pPr>
              <w:spacing w:after="0" w:line="276" w:lineRule="auto"/>
              <w:ind w:left="0" w:leftChars="0" w:right="0" w:rightChars="0" w:firstLine="0" w:firstLineChars="0"/>
              <w:jc w:val="left"/>
              <w:rPr>
                <w:rFonts w:ascii="宋体" w:hAnsi="宋体" w:eastAsia="宋体" w:cs="Times New Roman"/>
                <w:kern w:val="0"/>
                <w:sz w:val="20"/>
                <w:szCs w:val="20"/>
                <w:lang w:eastAsia="zh-CN"/>
              </w:rPr>
            </w:pPr>
          </w:p>
        </w:tc>
        <w:tc>
          <w:tcPr>
            <w:tcW w:w="255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0BA467F">
            <w:pPr>
              <w:spacing w:after="0" w:line="360"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初级职称人员</w:t>
            </w:r>
          </w:p>
        </w:tc>
        <w:tc>
          <w:tcPr>
            <w:tcW w:w="248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9C8B0D5">
            <w:pPr>
              <w:spacing w:after="0" w:line="360" w:lineRule="auto"/>
              <w:ind w:left="0" w:leftChars="0" w:right="0" w:rightChars="0" w:firstLine="0" w:firstLineChars="0"/>
              <w:jc w:val="center"/>
              <w:rPr>
                <w:rFonts w:ascii="宋体" w:hAnsi="宋体" w:eastAsia="宋体" w:cs="宋体"/>
                <w:kern w:val="2"/>
                <w:sz w:val="24"/>
                <w:szCs w:val="22"/>
                <w:lang w:eastAsia="zh-CN"/>
              </w:rPr>
            </w:pPr>
            <w:r>
              <w:rPr>
                <w:rFonts w:hint="eastAsia" w:ascii="宋体" w:hAnsi="宋体" w:eastAsia="宋体" w:cs="宋体"/>
                <w:kern w:val="2"/>
                <w:sz w:val="24"/>
                <w:szCs w:val="22"/>
                <w:lang w:eastAsia="zh-CN" w:bidi="ar"/>
              </w:rPr>
              <w:t>32</w:t>
            </w:r>
            <w:r>
              <w:rPr>
                <w:rFonts w:hint="eastAsia" w:ascii="宋体" w:hAnsi="宋体" w:eastAsia="宋体" w:cs="宋体"/>
                <w:kern w:val="2"/>
                <w:sz w:val="21"/>
                <w:szCs w:val="21"/>
                <w:lang w:eastAsia="zh-CN" w:bidi="ar"/>
              </w:rPr>
              <w:t>人</w:t>
            </w:r>
          </w:p>
        </w:tc>
      </w:tr>
      <w:tr w14:paraId="058F3B89">
        <w:tblPrEx>
          <w:tblCellMar>
            <w:top w:w="0" w:type="dxa"/>
            <w:left w:w="0" w:type="dxa"/>
            <w:bottom w:w="0" w:type="dxa"/>
            <w:right w:w="0" w:type="dxa"/>
          </w:tblCellMar>
        </w:tblPrEx>
        <w:trPr>
          <w:trHeight w:val="628" w:hRule="exact"/>
          <w:jc w:val="center"/>
        </w:trPr>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C40BF1">
            <w:pPr>
              <w:spacing w:after="0" w:line="360"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账号</w:t>
            </w:r>
          </w:p>
        </w:tc>
        <w:tc>
          <w:tcPr>
            <w:tcW w:w="2499"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103BDFF">
            <w:pPr>
              <w:spacing w:after="0" w:line="240" w:lineRule="auto"/>
              <w:ind w:left="0" w:leftChars="0" w:right="0" w:rightChars="0" w:firstLine="0" w:firstLineChars="0"/>
              <w:jc w:val="left"/>
              <w:rPr>
                <w:rFonts w:ascii="宋体" w:hAnsi="宋体" w:eastAsia="宋体" w:cs="宋体"/>
                <w:kern w:val="2"/>
                <w:sz w:val="21"/>
                <w:szCs w:val="21"/>
                <w:lang w:eastAsia="en-US"/>
              </w:rPr>
            </w:pPr>
            <w:r>
              <w:rPr>
                <w:rFonts w:hint="eastAsia" w:ascii="宋体" w:hAnsi="宋体" w:eastAsia="宋体" w:cs="宋体"/>
                <w:kern w:val="2"/>
                <w:sz w:val="21"/>
                <w:szCs w:val="21"/>
                <w:lang w:eastAsia="zh-CN" w:bidi="ar"/>
              </w:rPr>
              <w:t>44201612300052500953</w:t>
            </w:r>
          </w:p>
        </w:tc>
        <w:tc>
          <w:tcPr>
            <w:tcW w:w="7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003228">
            <w:pPr>
              <w:spacing w:after="0" w:line="276" w:lineRule="auto"/>
              <w:ind w:left="0" w:leftChars="0" w:right="0" w:rightChars="0" w:firstLine="0" w:firstLineChars="0"/>
              <w:jc w:val="left"/>
              <w:rPr>
                <w:rFonts w:ascii="宋体" w:hAnsi="宋体" w:eastAsia="宋体" w:cs="Times New Roman"/>
                <w:kern w:val="0"/>
                <w:sz w:val="20"/>
                <w:szCs w:val="20"/>
                <w:lang w:eastAsia="en-US"/>
              </w:rPr>
            </w:pPr>
          </w:p>
        </w:tc>
        <w:tc>
          <w:tcPr>
            <w:tcW w:w="255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DF88BC9">
            <w:pPr>
              <w:spacing w:after="0" w:line="360"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技工</w:t>
            </w:r>
          </w:p>
        </w:tc>
        <w:tc>
          <w:tcPr>
            <w:tcW w:w="248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FD8202A">
            <w:pPr>
              <w:spacing w:after="0" w:line="360" w:lineRule="auto"/>
              <w:ind w:left="0" w:leftChars="0" w:right="0" w:rightChars="0" w:firstLine="0" w:firstLineChars="0"/>
              <w:jc w:val="center"/>
              <w:rPr>
                <w:rFonts w:ascii="宋体" w:hAnsi="宋体" w:eastAsia="宋体" w:cs="宋体"/>
                <w:kern w:val="2"/>
                <w:sz w:val="24"/>
                <w:szCs w:val="22"/>
                <w:lang w:eastAsia="zh-CN"/>
              </w:rPr>
            </w:pPr>
            <w:r>
              <w:rPr>
                <w:rFonts w:hint="eastAsia" w:ascii="宋体" w:hAnsi="宋体" w:eastAsia="宋体" w:cs="宋体"/>
                <w:kern w:val="2"/>
                <w:sz w:val="24"/>
                <w:szCs w:val="22"/>
                <w:lang w:eastAsia="zh-CN" w:bidi="ar"/>
              </w:rPr>
              <w:t>102</w:t>
            </w:r>
            <w:r>
              <w:rPr>
                <w:rFonts w:hint="eastAsia" w:ascii="宋体" w:hAnsi="宋体" w:eastAsia="宋体" w:cs="宋体"/>
                <w:kern w:val="2"/>
                <w:sz w:val="21"/>
                <w:szCs w:val="21"/>
                <w:lang w:eastAsia="zh-CN" w:bidi="ar"/>
              </w:rPr>
              <w:t>人</w:t>
            </w:r>
          </w:p>
        </w:tc>
      </w:tr>
      <w:tr w14:paraId="13AB2A8A">
        <w:tblPrEx>
          <w:tblCellMar>
            <w:top w:w="0" w:type="dxa"/>
            <w:left w:w="0" w:type="dxa"/>
            <w:bottom w:w="0" w:type="dxa"/>
            <w:right w:w="0" w:type="dxa"/>
          </w:tblCellMar>
        </w:tblPrEx>
        <w:trPr>
          <w:trHeight w:val="4949" w:hRule="atLeast"/>
          <w:jc w:val="center"/>
        </w:trPr>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AA4E86">
            <w:pPr>
              <w:spacing w:after="0" w:line="360" w:lineRule="auto"/>
              <w:ind w:left="0" w:leftChars="0" w:right="0" w:rightChars="0" w:firstLine="21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经营范围</w:t>
            </w:r>
          </w:p>
        </w:tc>
        <w:tc>
          <w:tcPr>
            <w:tcW w:w="8267" w:type="dxa"/>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1B63EA78">
            <w:pPr>
              <w:spacing w:after="0" w:line="276" w:lineRule="auto"/>
              <w:ind w:left="0" w:leftChars="0" w:right="0" w:rightChars="0" w:firstLine="0" w:firstLineChars="0"/>
              <w:jc w:val="both"/>
              <w:rPr>
                <w:rFonts w:ascii="宋体" w:hAnsi="宋体" w:eastAsia="宋体" w:cs="Times New Roman"/>
                <w:kern w:val="2"/>
                <w:sz w:val="22"/>
                <w:szCs w:val="22"/>
                <w:lang w:eastAsia="zh-CN"/>
              </w:rPr>
            </w:pPr>
            <w:bookmarkStart w:id="26" w:name="OLE_LINK20"/>
            <w:r>
              <w:rPr>
                <w:rFonts w:hint="eastAsia" w:ascii="宋体" w:hAnsi="宋体" w:eastAsia="宋体" w:cs="宋体"/>
                <w:kern w:val="2"/>
                <w:sz w:val="21"/>
                <w:szCs w:val="22"/>
                <w:lang w:eastAsia="zh-CN" w:bidi="ar"/>
              </w:rPr>
              <w:t>一般经营项目：地理遥感信息服务；地质灾害治理服务；地质勘查技术服务；规划设计管理；土地整治服务；土地调查评估服务；不动产登记代理服务；信息系统集成服务；信息技术咨询服务；工程技术服务（规划管理、勘察、设计、监理除外）；大数据服务；数据处理服务；数据处理和存储支持服务；卫星遥感数据处理；软件开发；承接档案服务外包；智能农业管理；农业专业及辅助性活动；林业专业及辅助性活动；树木种植经营；林业有害生物防治服务；林业产品销售；社会稳定风险评估；环保咨询服务；水利相关咨询服务；生态恢复及生态保护服务；生态保护区管理服务；生态资源监测；环境保护监测；土壤污染治理与修复服务；海洋环境服务；水土流失防治服务；矿产资源储量估算和报告编制服务；矿产资源储量评估服务。（除依法须经批准的项目外，凭营业执照依法自主开展经营活动）</w:t>
            </w:r>
          </w:p>
          <w:p w14:paraId="7479E084">
            <w:pPr>
              <w:spacing w:after="0" w:line="276" w:lineRule="auto"/>
              <w:ind w:left="0" w:leftChars="0" w:right="0" w:rightChars="0" w:firstLine="0" w:firstLineChars="0"/>
              <w:jc w:val="both"/>
              <w:rPr>
                <w:rFonts w:ascii="宋体" w:hAnsi="宋体" w:eastAsia="宋体" w:cs="Times New Roman"/>
                <w:kern w:val="2"/>
                <w:sz w:val="22"/>
                <w:szCs w:val="22"/>
                <w:lang w:eastAsia="zh-CN"/>
              </w:rPr>
            </w:pPr>
            <w:r>
              <w:rPr>
                <w:rFonts w:hint="eastAsia" w:ascii="宋体" w:hAnsi="宋体" w:eastAsia="宋体" w:cs="宋体"/>
                <w:kern w:val="2"/>
                <w:sz w:val="21"/>
                <w:szCs w:val="22"/>
                <w:lang w:eastAsia="zh-CN" w:bidi="ar"/>
              </w:rPr>
              <w:t>许可经营项目：以下项目涉及应取得许可审批的，须凭相关审批文件方可经营</w:t>
            </w:r>
            <w:r>
              <w:rPr>
                <w:rFonts w:ascii="宋体" w:hAnsi="宋体" w:eastAsia="宋体" w:cs="Times New Roman"/>
                <w:kern w:val="2"/>
                <w:sz w:val="21"/>
                <w:szCs w:val="22"/>
                <w:lang w:eastAsia="zh-CN" w:bidi="ar"/>
              </w:rPr>
              <w:t>:</w:t>
            </w:r>
          </w:p>
          <w:p w14:paraId="470FA940">
            <w:pPr>
              <w:spacing w:after="0" w:line="276" w:lineRule="auto"/>
              <w:ind w:left="0" w:leftChars="0" w:right="0" w:rightChars="0" w:firstLine="0" w:firstLineChars="0"/>
              <w:jc w:val="both"/>
              <w:rPr>
                <w:rFonts w:ascii="宋体" w:hAnsi="宋体" w:eastAsia="宋体" w:cs="宋体"/>
                <w:kern w:val="2"/>
                <w:sz w:val="24"/>
                <w:szCs w:val="22"/>
                <w:lang w:eastAsia="zh-CN"/>
              </w:rPr>
            </w:pPr>
            <w:r>
              <w:rPr>
                <w:rFonts w:hint="eastAsia" w:ascii="宋体" w:hAnsi="宋体" w:eastAsia="宋体" w:cs="宋体"/>
                <w:kern w:val="2"/>
                <w:sz w:val="21"/>
                <w:szCs w:val="22"/>
                <w:lang w:eastAsia="zh-CN" w:bidi="ar"/>
              </w:rPr>
              <w:t>测绘服务；国土空间规划编制；建设工程勘察；地质灾害治理工程勘查；地质灾害危险性评估；地质灾害治理工程设计；地质灾害治理工程施工；建设工程施工；检验检测服务；矿产资源勘查。（依法须经批准的项目，经相关部门批准后方可开展经营活动，具体经营项目以相关部门批准文件或许可证件为准）</w:t>
            </w:r>
            <w:bookmarkEnd w:id="26"/>
          </w:p>
        </w:tc>
      </w:tr>
      <w:tr w14:paraId="2A773447">
        <w:tblPrEx>
          <w:tblCellMar>
            <w:top w:w="0" w:type="dxa"/>
            <w:left w:w="0" w:type="dxa"/>
            <w:bottom w:w="0" w:type="dxa"/>
            <w:right w:w="0" w:type="dxa"/>
          </w:tblCellMar>
        </w:tblPrEx>
        <w:trPr>
          <w:trHeight w:val="782" w:hRule="atLeast"/>
          <w:jc w:val="center"/>
        </w:trPr>
        <w:tc>
          <w:tcPr>
            <w:tcW w:w="13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2F4374">
            <w:pPr>
              <w:spacing w:after="0" w:line="360" w:lineRule="auto"/>
              <w:ind w:left="0" w:leftChars="0" w:right="0" w:rightChars="0" w:firstLine="0" w:firstLineChars="0"/>
              <w:jc w:val="center"/>
              <w:rPr>
                <w:rFonts w:ascii="宋体" w:hAnsi="宋体" w:eastAsia="宋体" w:cs="宋体"/>
                <w:kern w:val="2"/>
                <w:sz w:val="24"/>
                <w:szCs w:val="22"/>
                <w:lang w:eastAsia="en-US"/>
              </w:rPr>
            </w:pPr>
            <w:r>
              <w:rPr>
                <w:rFonts w:hint="eastAsia" w:ascii="宋体" w:hAnsi="宋体" w:eastAsia="宋体" w:cs="宋体"/>
                <w:kern w:val="2"/>
                <w:sz w:val="24"/>
                <w:szCs w:val="22"/>
                <w:lang w:eastAsia="zh-CN" w:bidi="ar"/>
              </w:rPr>
              <w:t>备注</w:t>
            </w:r>
          </w:p>
        </w:tc>
        <w:tc>
          <w:tcPr>
            <w:tcW w:w="8267" w:type="dxa"/>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4DEE3A63">
            <w:pPr>
              <w:spacing w:after="0" w:line="360" w:lineRule="auto"/>
              <w:ind w:left="0" w:leftChars="0" w:right="0" w:rightChars="0" w:firstLine="0" w:firstLineChars="0"/>
              <w:jc w:val="center"/>
              <w:rPr>
                <w:rFonts w:ascii="宋体" w:hAnsi="宋体" w:eastAsia="宋体" w:cs="宋体"/>
                <w:kern w:val="2"/>
                <w:sz w:val="24"/>
                <w:szCs w:val="22"/>
                <w:lang w:eastAsia="en-US"/>
              </w:rPr>
            </w:pPr>
          </w:p>
        </w:tc>
      </w:tr>
    </w:tbl>
    <w:p w14:paraId="3B03D4ED">
      <w:pPr>
        <w:spacing w:after="0" w:line="240" w:lineRule="auto"/>
        <w:ind w:left="0" w:leftChars="0" w:right="720" w:rightChars="300" w:firstLine="0" w:firstLineChars="0"/>
        <w:jc w:val="right"/>
        <w:rPr>
          <w:rFonts w:hint="eastAsia" w:ascii="宋体" w:hAnsi="宋体" w:eastAsia="宋体" w:cs="Times New Roman"/>
          <w:color w:val="auto"/>
          <w:kern w:val="2"/>
          <w:sz w:val="24"/>
          <w:szCs w:val="24"/>
          <w:highlight w:val="none"/>
          <w:lang w:eastAsia="zh-CN"/>
        </w:rPr>
      </w:pPr>
    </w:p>
    <w:p w14:paraId="3FC09FFE">
      <w:pPr>
        <w:spacing w:after="0" w:line="400" w:lineRule="exact"/>
        <w:ind w:left="0" w:leftChars="0" w:right="0" w:rightChars="0" w:firstLine="0" w:firstLineChars="0"/>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eastAsia="zh-CN"/>
        </w:rPr>
        <w:t>注：若为联合体的，各成员分别填写本表。后附相关证明材料。</w:t>
      </w:r>
    </w:p>
    <w:p w14:paraId="53737E31">
      <w:pPr>
        <w:spacing w:after="200" w:line="276" w:lineRule="auto"/>
        <w:ind w:left="0" w:leftChars="0" w:right="0" w:rightChars="0" w:firstLine="0" w:firstLineChars="0"/>
        <w:jc w:val="left"/>
        <w:rPr>
          <w:rFonts w:hint="eastAsia" w:ascii="宋体" w:hAnsi="宋体" w:eastAsia="宋体" w:cs="Arial"/>
          <w:color w:val="auto"/>
          <w:kern w:val="2"/>
          <w:sz w:val="24"/>
          <w:szCs w:val="24"/>
          <w:highlight w:val="none"/>
          <w:lang w:eastAsia="zh-CN"/>
        </w:rPr>
      </w:pPr>
      <w:r>
        <w:rPr>
          <w:rFonts w:hint="eastAsia" w:ascii="宋体" w:hAnsi="宋体" w:eastAsia="宋体" w:cs="Arial"/>
          <w:color w:val="auto"/>
          <w:kern w:val="2"/>
          <w:sz w:val="24"/>
          <w:szCs w:val="24"/>
          <w:highlight w:val="none"/>
          <w:lang w:eastAsia="zh-CN"/>
        </w:rPr>
        <w:br w:type="page"/>
      </w:r>
    </w:p>
    <w:p w14:paraId="7DECFFA2">
      <w:pPr>
        <w:spacing w:after="0" w:line="360" w:lineRule="auto"/>
        <w:ind w:left="0" w:leftChars="0" w:right="0" w:rightChars="0" w:firstLine="0" w:firstLineChars="0"/>
        <w:jc w:val="both"/>
        <w:rPr>
          <w:rFonts w:hint="eastAsia" w:ascii="宋体" w:hAnsi="宋体" w:eastAsia="宋体" w:cs="Arial"/>
          <w:color w:val="auto"/>
          <w:kern w:val="2"/>
          <w:sz w:val="24"/>
          <w:szCs w:val="24"/>
          <w:highlight w:val="none"/>
          <w:lang w:eastAsia="zh-CN"/>
        </w:rPr>
      </w:pPr>
      <w:r>
        <w:rPr>
          <w:rFonts w:hint="eastAsia" w:ascii="宋体" w:hAnsi="宋体" w:eastAsia="宋体" w:cs="Arial"/>
          <w:color w:val="auto"/>
          <w:kern w:val="2"/>
          <w:sz w:val="24"/>
          <w:szCs w:val="24"/>
          <w:highlight w:val="none"/>
          <w:lang w:eastAsia="zh-CN"/>
        </w:rPr>
        <w:t>1、营业执照</w:t>
      </w:r>
    </w:p>
    <w:p w14:paraId="0911CA74">
      <w:pPr>
        <w:spacing w:after="0" w:line="276" w:lineRule="auto"/>
        <w:ind w:left="0" w:leftChars="0" w:right="0" w:rightChars="0" w:firstLine="0" w:firstLineChars="0"/>
        <w:jc w:val="center"/>
        <w:rPr>
          <w:rFonts w:ascii="宋体" w:hAnsi="宋体" w:eastAsia="宋体" w:cs="Times New Roman"/>
          <w:kern w:val="0"/>
          <w:sz w:val="22"/>
          <w:szCs w:val="22"/>
          <w:lang w:eastAsia="en-US"/>
        </w:rPr>
      </w:pPr>
      <w:r>
        <w:rPr>
          <w:rFonts w:ascii="宋体" w:hAnsi="宋体" w:eastAsia="宋体" w:cs="Times New Roman"/>
          <w:kern w:val="2"/>
          <w:sz w:val="21"/>
          <w:szCs w:val="22"/>
          <w:lang w:eastAsia="zh-CN"/>
        </w:rPr>
        <w:drawing>
          <wp:inline distT="0" distB="0" distL="114300" distR="114300">
            <wp:extent cx="5276850" cy="7458075"/>
            <wp:effectExtent l="0" t="0" r="0" b="9525"/>
            <wp:docPr id="116" name="图片 2" descr="说明: 营、税、组合一副本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 descr="说明: 营、税、组合一副本2020"/>
                    <pic:cNvPicPr>
                      <a:picLocks noChangeAspect="1"/>
                    </pic:cNvPicPr>
                  </pic:nvPicPr>
                  <pic:blipFill>
                    <a:blip r:embed="rId33"/>
                    <a:stretch>
                      <a:fillRect/>
                    </a:stretch>
                  </pic:blipFill>
                  <pic:spPr>
                    <a:xfrm>
                      <a:off x="0" y="0"/>
                      <a:ext cx="5276850" cy="7458075"/>
                    </a:xfrm>
                    <a:prstGeom prst="rect">
                      <a:avLst/>
                    </a:prstGeom>
                    <a:noFill/>
                    <a:ln>
                      <a:noFill/>
                    </a:ln>
                  </pic:spPr>
                </pic:pic>
              </a:graphicData>
            </a:graphic>
          </wp:inline>
        </w:drawing>
      </w:r>
    </w:p>
    <w:p w14:paraId="68856245">
      <w:pPr>
        <w:spacing w:after="0" w:line="276" w:lineRule="auto"/>
        <w:ind w:left="0" w:leftChars="0" w:right="0" w:rightChars="0" w:firstLine="0" w:firstLineChars="0"/>
        <w:jc w:val="both"/>
        <w:rPr>
          <w:rFonts w:ascii="宋体" w:hAnsi="宋体" w:eastAsia="宋体" w:cs="Times New Roman"/>
          <w:kern w:val="0"/>
          <w:sz w:val="22"/>
          <w:szCs w:val="22"/>
          <w:lang w:eastAsia="en-US"/>
        </w:rPr>
      </w:pPr>
    </w:p>
    <w:p w14:paraId="12B654D5">
      <w:pPr>
        <w:spacing w:after="0" w:line="276" w:lineRule="auto"/>
        <w:ind w:left="0" w:leftChars="0" w:right="0" w:rightChars="0" w:firstLine="0" w:firstLineChars="0"/>
        <w:jc w:val="center"/>
        <w:rPr>
          <w:rFonts w:ascii="宋体" w:hAnsi="宋体" w:eastAsia="宋体" w:cs="宋体"/>
          <w:kern w:val="0"/>
          <w:sz w:val="22"/>
          <w:szCs w:val="22"/>
          <w:lang w:eastAsia="en-US"/>
        </w:rPr>
      </w:pPr>
      <w:r>
        <w:rPr>
          <w:rFonts w:hint="eastAsia" w:ascii="宋体" w:hAnsi="宋体" w:eastAsia="宋体" w:cs="宋体"/>
          <w:kern w:val="2"/>
          <w:sz w:val="21"/>
          <w:szCs w:val="22"/>
          <w:lang w:eastAsia="zh-CN"/>
        </w:rPr>
        <w:drawing>
          <wp:inline distT="0" distB="0" distL="114300" distR="114300">
            <wp:extent cx="5267325" cy="7458075"/>
            <wp:effectExtent l="0" t="0" r="9525" b="9525"/>
            <wp:docPr id="117" name="图片 2768" descr="说明: 说明: C:\Users\Administrator\Desktop\2020.10.09变更通知书--增资扩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768" descr="说明: 说明: C:\Users\Administrator\Desktop\2020.10.09变更通知书--增资扩股.jpg"/>
                    <pic:cNvPicPr>
                      <a:picLocks noChangeAspect="1"/>
                    </pic:cNvPicPr>
                  </pic:nvPicPr>
                  <pic:blipFill>
                    <a:blip r:embed="rId34"/>
                    <a:stretch>
                      <a:fillRect/>
                    </a:stretch>
                  </pic:blipFill>
                  <pic:spPr>
                    <a:xfrm>
                      <a:off x="0" y="0"/>
                      <a:ext cx="5267325" cy="7458075"/>
                    </a:xfrm>
                    <a:prstGeom prst="rect">
                      <a:avLst/>
                    </a:prstGeom>
                    <a:noFill/>
                    <a:ln>
                      <a:noFill/>
                    </a:ln>
                  </pic:spPr>
                </pic:pic>
              </a:graphicData>
            </a:graphic>
          </wp:inline>
        </w:drawing>
      </w:r>
    </w:p>
    <w:p w14:paraId="7BF0D546">
      <w:pPr>
        <w:spacing w:after="0" w:line="276" w:lineRule="auto"/>
        <w:ind w:left="0" w:leftChars="0" w:right="0" w:rightChars="0" w:firstLine="0" w:firstLineChars="0"/>
        <w:jc w:val="left"/>
        <w:rPr>
          <w:rFonts w:hint="eastAsia" w:ascii="宋体" w:hAnsi="宋体" w:eastAsia="宋体" w:cs="宋体"/>
          <w:kern w:val="2"/>
          <w:sz w:val="21"/>
          <w:szCs w:val="22"/>
          <w:lang w:eastAsia="zh-CN"/>
        </w:rPr>
      </w:pPr>
      <w:r>
        <w:rPr>
          <w:rFonts w:hint="eastAsia" w:ascii="宋体" w:hAnsi="宋体" w:eastAsia="宋体" w:cs="宋体"/>
          <w:kern w:val="2"/>
          <w:sz w:val="21"/>
          <w:szCs w:val="22"/>
          <w:lang w:eastAsia="zh-CN"/>
        </w:rPr>
        <w:drawing>
          <wp:inline distT="0" distB="0" distL="114300" distR="114300">
            <wp:extent cx="5267325" cy="7448550"/>
            <wp:effectExtent l="0" t="0" r="9525" b="0"/>
            <wp:docPr id="118" name="图片 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769"/>
                    <pic:cNvPicPr>
                      <a:picLocks noChangeAspect="1"/>
                    </pic:cNvPicPr>
                  </pic:nvPicPr>
                  <pic:blipFill>
                    <a:blip r:embed="rId35"/>
                    <a:stretch>
                      <a:fillRect/>
                    </a:stretch>
                  </pic:blipFill>
                  <pic:spPr>
                    <a:xfrm>
                      <a:off x="0" y="0"/>
                      <a:ext cx="5267325" cy="7448550"/>
                    </a:xfrm>
                    <a:prstGeom prst="rect">
                      <a:avLst/>
                    </a:prstGeom>
                    <a:noFill/>
                    <a:ln>
                      <a:noFill/>
                    </a:ln>
                  </pic:spPr>
                </pic:pic>
              </a:graphicData>
            </a:graphic>
          </wp:inline>
        </w:drawing>
      </w:r>
    </w:p>
    <w:p w14:paraId="69393BE0">
      <w:pPr>
        <w:spacing w:after="200" w:line="276" w:lineRule="auto"/>
        <w:ind w:left="0" w:leftChars="0" w:right="0" w:rightChars="0" w:firstLine="0" w:firstLineChars="0"/>
        <w:jc w:val="left"/>
        <w:rPr>
          <w:rFonts w:hint="eastAsia" w:ascii="宋体" w:hAnsi="宋体" w:eastAsia="宋体" w:cs="宋体"/>
          <w:kern w:val="2"/>
          <w:sz w:val="21"/>
          <w:szCs w:val="22"/>
          <w:lang w:eastAsia="zh-CN"/>
        </w:rPr>
      </w:pPr>
      <w:r>
        <w:rPr>
          <w:rFonts w:hint="eastAsia" w:ascii="宋体" w:hAnsi="宋体" w:eastAsia="宋体" w:cs="宋体"/>
          <w:kern w:val="2"/>
          <w:sz w:val="21"/>
          <w:szCs w:val="22"/>
          <w:lang w:eastAsia="zh-CN"/>
        </w:rPr>
        <w:br w:type="page"/>
      </w:r>
    </w:p>
    <w:p w14:paraId="1C43750A">
      <w:pPr>
        <w:spacing w:after="0" w:line="276" w:lineRule="auto"/>
        <w:ind w:left="0" w:leftChars="0" w:right="0" w:rightChars="0" w:firstLine="0" w:firstLineChars="0"/>
        <w:jc w:val="left"/>
        <w:rPr>
          <w:rFonts w:ascii="宋体" w:hAnsi="宋体" w:eastAsia="宋体" w:cs="Times New Roman"/>
          <w:kern w:val="0"/>
          <w:sz w:val="21"/>
          <w:szCs w:val="21"/>
          <w:lang w:eastAsia="zh-CN"/>
        </w:rPr>
      </w:pPr>
      <w:r>
        <w:rPr>
          <w:rFonts w:hint="eastAsia" w:ascii="宋体" w:hAnsi="宋体" w:eastAsia="宋体" w:cs="Times New Roman"/>
          <w:kern w:val="0"/>
          <w:sz w:val="21"/>
          <w:szCs w:val="21"/>
          <w:lang w:eastAsia="zh-CN"/>
        </w:rPr>
        <w:t>深圳市市场监督管理局商事登记簿查询(商事主体登记及备案信息查询 )</w:t>
      </w:r>
    </w:p>
    <w:p w14:paraId="0BE4E5ED">
      <w:pPr>
        <w:spacing w:after="0" w:line="276" w:lineRule="auto"/>
        <w:ind w:left="0" w:leftChars="0" w:right="0" w:rightChars="0" w:firstLine="0" w:firstLineChars="0"/>
        <w:jc w:val="left"/>
        <w:rPr>
          <w:rFonts w:ascii="宋体" w:hAnsi="宋体" w:eastAsia="宋体" w:cs="Times New Roman"/>
          <w:kern w:val="0"/>
          <w:sz w:val="21"/>
          <w:szCs w:val="21"/>
          <w:lang w:eastAsia="en-US"/>
        </w:rPr>
      </w:pPr>
      <w:r>
        <w:rPr>
          <w:rFonts w:hint="eastAsia" w:ascii="宋体" w:hAnsi="宋体" w:eastAsia="宋体" w:cs="Times New Roman"/>
          <w:kern w:val="0"/>
          <w:sz w:val="21"/>
          <w:szCs w:val="21"/>
          <w:lang w:eastAsia="en-US"/>
        </w:rPr>
        <w:t>网址：</w:t>
      </w:r>
      <w:r>
        <w:rPr>
          <w:rFonts w:ascii="Times New Roman" w:hAnsi="Times New Roman" w:eastAsia="宋体" w:cs="Times New Roman"/>
          <w:kern w:val="0"/>
          <w:sz w:val="22"/>
          <w:szCs w:val="22"/>
          <w:lang w:eastAsia="en-US"/>
        </w:rPr>
        <w:fldChar w:fldCharType="begin"/>
      </w:r>
      <w:r>
        <w:rPr>
          <w:rFonts w:ascii="Times New Roman" w:hAnsi="Times New Roman" w:eastAsia="宋体" w:cs="Times New Roman"/>
          <w:kern w:val="0"/>
          <w:sz w:val="22"/>
          <w:szCs w:val="22"/>
          <w:lang w:eastAsia="en-US"/>
        </w:rPr>
        <w:instrText xml:space="preserve"> HYPERLINK "https://amr.sz.gov.cn/outer/entSelect/gs.html" </w:instrText>
      </w:r>
      <w:r>
        <w:rPr>
          <w:rFonts w:ascii="Times New Roman" w:hAnsi="Times New Roman" w:eastAsia="宋体" w:cs="Times New Roman"/>
          <w:kern w:val="0"/>
          <w:sz w:val="22"/>
          <w:szCs w:val="22"/>
          <w:lang w:eastAsia="en-US"/>
        </w:rPr>
        <w:fldChar w:fldCharType="separate"/>
      </w:r>
      <w:r>
        <w:rPr>
          <w:rFonts w:ascii="宋体" w:hAnsi="宋体" w:eastAsia="宋体" w:cs="Times New Roman"/>
          <w:kern w:val="0"/>
          <w:sz w:val="21"/>
          <w:szCs w:val="21"/>
          <w:lang w:eastAsia="en-US"/>
        </w:rPr>
        <w:t>https://amr.sz.gov.cn/outer/entSelect/gs.html</w:t>
      </w:r>
      <w:r>
        <w:rPr>
          <w:rFonts w:ascii="宋体" w:hAnsi="宋体" w:eastAsia="宋体" w:cs="Times New Roman"/>
          <w:kern w:val="0"/>
          <w:sz w:val="21"/>
          <w:szCs w:val="21"/>
          <w:lang w:eastAsia="en-US"/>
        </w:rPr>
        <w:fldChar w:fldCharType="end"/>
      </w:r>
    </w:p>
    <w:p w14:paraId="48BE5FB5">
      <w:pPr>
        <w:spacing w:after="200" w:line="276" w:lineRule="auto"/>
        <w:ind w:left="0" w:leftChars="0" w:right="0" w:rightChars="0" w:firstLine="0" w:firstLineChars="0"/>
        <w:jc w:val="center"/>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zh-CN"/>
        </w:rPr>
        <w:drawing>
          <wp:inline distT="0" distB="0" distL="114300" distR="114300">
            <wp:extent cx="5267960" cy="2917190"/>
            <wp:effectExtent l="0" t="0" r="8890" b="1651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36"/>
                    <a:stretch>
                      <a:fillRect/>
                    </a:stretch>
                  </pic:blipFill>
                  <pic:spPr>
                    <a:xfrm>
                      <a:off x="0" y="0"/>
                      <a:ext cx="5267960" cy="2917190"/>
                    </a:xfrm>
                    <a:prstGeom prst="rect">
                      <a:avLst/>
                    </a:prstGeom>
                    <a:noFill/>
                    <a:ln>
                      <a:noFill/>
                    </a:ln>
                  </pic:spPr>
                </pic:pic>
              </a:graphicData>
            </a:graphic>
          </wp:inline>
        </w:drawing>
      </w:r>
    </w:p>
    <w:p w14:paraId="4FCE448F">
      <w:pPr>
        <w:spacing w:after="200" w:line="276" w:lineRule="auto"/>
        <w:ind w:left="0" w:leftChars="0" w:right="0" w:rightChars="0" w:firstLine="0" w:firstLineChars="0"/>
        <w:jc w:val="center"/>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zh-CN"/>
        </w:rPr>
        <w:drawing>
          <wp:inline distT="0" distB="0" distL="114300" distR="114300">
            <wp:extent cx="5271770" cy="3580130"/>
            <wp:effectExtent l="0" t="0" r="5080" b="127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37"/>
                    <a:stretch>
                      <a:fillRect/>
                    </a:stretch>
                  </pic:blipFill>
                  <pic:spPr>
                    <a:xfrm>
                      <a:off x="0" y="0"/>
                      <a:ext cx="5271770" cy="3580130"/>
                    </a:xfrm>
                    <a:prstGeom prst="rect">
                      <a:avLst/>
                    </a:prstGeom>
                    <a:noFill/>
                    <a:ln>
                      <a:noFill/>
                    </a:ln>
                  </pic:spPr>
                </pic:pic>
              </a:graphicData>
            </a:graphic>
          </wp:inline>
        </w:drawing>
      </w:r>
    </w:p>
    <w:p w14:paraId="5E0297D6">
      <w:pPr>
        <w:spacing w:after="200" w:line="276" w:lineRule="auto"/>
        <w:ind w:left="0" w:leftChars="0" w:right="0" w:rightChars="0" w:firstLine="0" w:firstLineChars="0"/>
        <w:jc w:val="center"/>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zh-CN"/>
        </w:rPr>
        <w:drawing>
          <wp:inline distT="0" distB="0" distL="114300" distR="114300">
            <wp:extent cx="5272405" cy="2798445"/>
            <wp:effectExtent l="0" t="0" r="4445" b="190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38"/>
                    <a:stretch>
                      <a:fillRect/>
                    </a:stretch>
                  </pic:blipFill>
                  <pic:spPr>
                    <a:xfrm>
                      <a:off x="0" y="0"/>
                      <a:ext cx="5272405" cy="2798445"/>
                    </a:xfrm>
                    <a:prstGeom prst="rect">
                      <a:avLst/>
                    </a:prstGeom>
                    <a:noFill/>
                    <a:ln>
                      <a:noFill/>
                    </a:ln>
                  </pic:spPr>
                </pic:pic>
              </a:graphicData>
            </a:graphic>
          </wp:inline>
        </w:drawing>
      </w:r>
      <w:r>
        <w:rPr>
          <w:rFonts w:ascii="Times New Roman" w:hAnsi="Times New Roman" w:eastAsia="宋体" w:cs="Times New Roman"/>
          <w:kern w:val="0"/>
          <w:sz w:val="22"/>
          <w:szCs w:val="22"/>
          <w:lang w:eastAsia="zh-CN"/>
        </w:rPr>
        <w:drawing>
          <wp:inline distT="0" distB="0" distL="114300" distR="114300">
            <wp:extent cx="5272405" cy="1399540"/>
            <wp:effectExtent l="0" t="0" r="4445" b="1016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39"/>
                    <a:stretch>
                      <a:fillRect/>
                    </a:stretch>
                  </pic:blipFill>
                  <pic:spPr>
                    <a:xfrm>
                      <a:off x="0" y="0"/>
                      <a:ext cx="5272405" cy="1399540"/>
                    </a:xfrm>
                    <a:prstGeom prst="rect">
                      <a:avLst/>
                    </a:prstGeom>
                    <a:noFill/>
                    <a:ln>
                      <a:noFill/>
                    </a:ln>
                  </pic:spPr>
                </pic:pic>
              </a:graphicData>
            </a:graphic>
          </wp:inline>
        </w:drawing>
      </w:r>
      <w:r>
        <w:rPr>
          <w:rFonts w:ascii="Times New Roman" w:hAnsi="Times New Roman" w:eastAsia="宋体" w:cs="Times New Roman"/>
          <w:kern w:val="0"/>
          <w:sz w:val="22"/>
          <w:szCs w:val="22"/>
          <w:lang w:eastAsia="zh-CN"/>
        </w:rPr>
        <w:drawing>
          <wp:inline distT="0" distB="0" distL="114300" distR="114300">
            <wp:extent cx="5272405" cy="1464310"/>
            <wp:effectExtent l="0" t="0" r="4445" b="254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40"/>
                    <a:stretch>
                      <a:fillRect/>
                    </a:stretch>
                  </pic:blipFill>
                  <pic:spPr>
                    <a:xfrm>
                      <a:off x="0" y="0"/>
                      <a:ext cx="5272405" cy="1464310"/>
                    </a:xfrm>
                    <a:prstGeom prst="rect">
                      <a:avLst/>
                    </a:prstGeom>
                    <a:noFill/>
                    <a:ln>
                      <a:noFill/>
                    </a:ln>
                  </pic:spPr>
                </pic:pic>
              </a:graphicData>
            </a:graphic>
          </wp:inline>
        </w:drawing>
      </w:r>
    </w:p>
    <w:p w14:paraId="091CB06D">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47E3C8A5">
      <w:pPr>
        <w:spacing w:after="200" w:line="276" w:lineRule="auto"/>
        <w:ind w:left="0" w:leftChars="0" w:right="0" w:rightChars="0" w:firstLine="0" w:firstLineChars="0"/>
        <w:jc w:val="left"/>
        <w:rPr>
          <w:rFonts w:hint="eastAsia" w:ascii="宋体" w:hAnsi="宋体" w:eastAsia="宋体" w:cs="宋体"/>
          <w:kern w:val="2"/>
          <w:sz w:val="21"/>
          <w:szCs w:val="22"/>
          <w:lang w:eastAsia="zh-CN"/>
        </w:rPr>
      </w:pPr>
    </w:p>
    <w:p w14:paraId="2B40ED8C">
      <w:pPr>
        <w:spacing w:after="200" w:line="276" w:lineRule="auto"/>
        <w:ind w:left="0" w:leftChars="0" w:right="0" w:rightChars="0" w:firstLine="0" w:firstLineChars="0"/>
        <w:jc w:val="left"/>
        <w:rPr>
          <w:rFonts w:hint="eastAsia" w:ascii="宋体" w:hAnsi="宋体" w:eastAsia="宋体" w:cs="宋体"/>
          <w:kern w:val="2"/>
          <w:sz w:val="21"/>
          <w:szCs w:val="22"/>
          <w:lang w:eastAsia="zh-CN"/>
        </w:rPr>
      </w:pPr>
      <w:r>
        <w:rPr>
          <w:rFonts w:hint="eastAsia" w:ascii="宋体" w:hAnsi="宋体" w:eastAsia="宋体" w:cs="宋体"/>
          <w:kern w:val="2"/>
          <w:sz w:val="21"/>
          <w:szCs w:val="22"/>
          <w:lang w:eastAsia="zh-CN"/>
        </w:rPr>
        <w:br w:type="page"/>
      </w:r>
    </w:p>
    <w:p w14:paraId="48981089">
      <w:pPr>
        <w:spacing w:after="0" w:line="360" w:lineRule="auto"/>
        <w:ind w:left="0" w:leftChars="0" w:right="0" w:rightChars="0" w:firstLine="0" w:firstLineChars="0"/>
        <w:jc w:val="both"/>
        <w:rPr>
          <w:rFonts w:hint="eastAsia" w:ascii="宋体" w:hAnsi="宋体" w:eastAsia="宋体" w:cs="Arial"/>
          <w:color w:val="auto"/>
          <w:kern w:val="2"/>
          <w:sz w:val="24"/>
          <w:szCs w:val="24"/>
          <w:highlight w:val="none"/>
          <w:lang w:eastAsia="zh-CN"/>
        </w:rPr>
      </w:pPr>
      <w:r>
        <w:rPr>
          <w:rFonts w:hint="eastAsia" w:ascii="宋体" w:hAnsi="宋体" w:eastAsia="宋体" w:cs="Arial"/>
          <w:color w:val="auto"/>
          <w:kern w:val="2"/>
          <w:sz w:val="24"/>
          <w:szCs w:val="24"/>
          <w:highlight w:val="none"/>
          <w:lang w:eastAsia="zh-CN"/>
        </w:rPr>
        <w:t>2、资质证书</w:t>
      </w:r>
    </w:p>
    <w:p w14:paraId="289A1F03">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bookmarkStart w:id="27" w:name="_Toc208304282"/>
      <w:bookmarkStart w:id="28" w:name="_Toc207356593"/>
      <w:bookmarkStart w:id="29" w:name="_Toc182208288"/>
      <w:bookmarkStart w:id="30" w:name="_Toc181275846"/>
      <w:r>
        <w:rPr>
          <w:rFonts w:hint="eastAsia" w:ascii="Times New Roman" w:hAnsi="Times New Roman" w:eastAsia="宋体" w:cs="Times New Roman"/>
          <w:kern w:val="0"/>
          <w:sz w:val="22"/>
          <w:szCs w:val="22"/>
          <w:lang w:eastAsia="zh-CN"/>
        </w:rPr>
        <w:t>工程勘察专业类（岩土工程、工程测量）甲级</w:t>
      </w:r>
      <w:bookmarkEnd w:id="27"/>
      <w:bookmarkEnd w:id="28"/>
      <w:bookmarkEnd w:id="29"/>
      <w:bookmarkEnd w:id="30"/>
      <w:r>
        <w:rPr>
          <w:rFonts w:hint="eastAsia" w:ascii="Times New Roman" w:hAnsi="Times New Roman" w:eastAsia="宋体" w:cs="Times New Roman"/>
          <w:kern w:val="0"/>
          <w:sz w:val="22"/>
          <w:szCs w:val="22"/>
          <w:lang w:eastAsia="zh-CN"/>
        </w:rPr>
        <w:t>资质证书</w:t>
      </w:r>
    </w:p>
    <w:p w14:paraId="3FB19A3B">
      <w:pPr>
        <w:spacing w:after="0" w:line="276" w:lineRule="auto"/>
        <w:ind w:left="0" w:leftChars="0" w:right="0" w:rightChars="0" w:firstLine="0" w:firstLineChars="0"/>
        <w:jc w:val="center"/>
        <w:rPr>
          <w:rFonts w:ascii="宋体" w:hAnsi="宋体" w:eastAsia="宋体" w:cs="Times New Roman"/>
          <w:kern w:val="2"/>
          <w:sz w:val="21"/>
          <w:szCs w:val="22"/>
          <w:lang w:eastAsia="zh-CN" w:bidi="ar"/>
        </w:rPr>
      </w:pPr>
      <w:r>
        <w:rPr>
          <w:rFonts w:ascii="宋体" w:hAnsi="宋体" w:eastAsia="宋体" w:cs="Times New Roman"/>
          <w:kern w:val="2"/>
          <w:sz w:val="21"/>
          <w:szCs w:val="22"/>
          <w:lang w:eastAsia="zh-CN"/>
        </w:rPr>
        <w:drawing>
          <wp:inline distT="0" distB="0" distL="114300" distR="114300">
            <wp:extent cx="5257800" cy="7448550"/>
            <wp:effectExtent l="0" t="0" r="0" b="0"/>
            <wp:docPr id="1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pic:cNvPicPr>
                      <a:picLocks noChangeAspect="1"/>
                    </pic:cNvPicPr>
                  </pic:nvPicPr>
                  <pic:blipFill>
                    <a:blip r:embed="rId41"/>
                    <a:stretch>
                      <a:fillRect/>
                    </a:stretch>
                  </pic:blipFill>
                  <pic:spPr>
                    <a:xfrm>
                      <a:off x="0" y="0"/>
                      <a:ext cx="5257800" cy="7448550"/>
                    </a:xfrm>
                    <a:prstGeom prst="rect">
                      <a:avLst/>
                    </a:prstGeom>
                    <a:noFill/>
                    <a:ln>
                      <a:noFill/>
                    </a:ln>
                  </pic:spPr>
                </pic:pic>
              </a:graphicData>
            </a:graphic>
          </wp:inline>
        </w:drawing>
      </w:r>
    </w:p>
    <w:p w14:paraId="15237A6C">
      <w:pPr>
        <w:widowControl w:val="0"/>
        <w:spacing w:after="0" w:line="276" w:lineRule="auto"/>
        <w:rPr>
          <w:rFonts w:ascii="宋体" w:hAnsi="宋体" w:eastAsia="宋体" w:cs="Times New Roman"/>
          <w:kern w:val="2"/>
          <w:sz w:val="21"/>
          <w:szCs w:val="22"/>
          <w:lang w:val="en-US" w:eastAsia="zh-CN" w:bidi="ar"/>
        </w:rPr>
      </w:pPr>
    </w:p>
    <w:p w14:paraId="148ED648">
      <w:pPr>
        <w:spacing w:after="0" w:line="276" w:lineRule="auto"/>
        <w:ind w:left="0" w:leftChars="0" w:right="0" w:rightChars="0" w:firstLine="0" w:firstLineChars="0"/>
        <w:jc w:val="left"/>
        <w:rPr>
          <w:rFonts w:ascii="宋体" w:hAnsi="宋体" w:eastAsia="宋体" w:cs="Times New Roman"/>
          <w:kern w:val="2"/>
          <w:sz w:val="21"/>
          <w:szCs w:val="22"/>
          <w:lang w:eastAsia="zh-CN" w:bidi="ar"/>
        </w:rPr>
      </w:pPr>
    </w:p>
    <w:p w14:paraId="58AA2122">
      <w:pPr>
        <w:widowControl w:val="0"/>
        <w:spacing w:after="120" w:line="276" w:lineRule="auto"/>
        <w:rPr>
          <w:rFonts w:ascii="Times New Roman" w:hAnsi="Times New Roman" w:eastAsia="宋体" w:cs="Times New Roman"/>
          <w:sz w:val="22"/>
          <w:szCs w:val="22"/>
          <w:lang w:val="en-US" w:eastAsia="zh-CN" w:bidi="ar"/>
        </w:rPr>
      </w:pPr>
    </w:p>
    <w:p w14:paraId="3DCBAF59">
      <w:pPr>
        <w:widowControl w:val="0"/>
        <w:spacing w:after="0" w:line="276" w:lineRule="auto"/>
        <w:rPr>
          <w:rFonts w:ascii="宋体" w:hAnsi="宋体" w:eastAsia="宋体" w:cs="Times New Roman"/>
          <w:kern w:val="2"/>
          <w:sz w:val="21"/>
          <w:szCs w:val="22"/>
          <w:lang w:val="en-US" w:eastAsia="zh-CN" w:bidi="ar"/>
        </w:rPr>
      </w:pPr>
    </w:p>
    <w:p w14:paraId="7588978F">
      <w:pPr>
        <w:spacing w:after="0" w:line="276" w:lineRule="auto"/>
        <w:ind w:left="0" w:leftChars="0" w:right="0" w:rightChars="0" w:firstLine="0" w:firstLineChars="0"/>
        <w:jc w:val="left"/>
        <w:rPr>
          <w:rFonts w:ascii="宋体" w:hAnsi="宋体" w:eastAsia="宋体" w:cs="Times New Roman"/>
          <w:kern w:val="0"/>
          <w:sz w:val="22"/>
          <w:szCs w:val="22"/>
          <w:lang w:eastAsia="en-US"/>
        </w:rPr>
      </w:pPr>
    </w:p>
    <w:p w14:paraId="6B416B09">
      <w:pPr>
        <w:spacing w:after="0" w:line="276" w:lineRule="auto"/>
        <w:ind w:left="0" w:leftChars="0" w:right="0" w:rightChars="0" w:firstLine="0" w:firstLineChars="0"/>
        <w:jc w:val="left"/>
        <w:rPr>
          <w:rFonts w:ascii="宋体" w:hAnsi="宋体" w:eastAsia="宋体" w:cs="Times New Roman"/>
          <w:kern w:val="0"/>
          <w:sz w:val="22"/>
          <w:szCs w:val="22"/>
          <w:lang w:eastAsia="zh-CN"/>
        </w:rPr>
      </w:pPr>
      <w:bookmarkStart w:id="31" w:name="_Toc207356594"/>
      <w:bookmarkStart w:id="32" w:name="_Toc181275847"/>
      <w:bookmarkStart w:id="33" w:name="_Toc181264701"/>
      <w:bookmarkStart w:id="34" w:name="_Toc208304283"/>
      <w:bookmarkStart w:id="35" w:name="_Toc182208290"/>
      <w:r>
        <w:rPr>
          <w:rFonts w:hint="eastAsia" w:ascii="宋体" w:hAnsi="宋体" w:eastAsia="宋体" w:cs="宋体"/>
          <w:kern w:val="0"/>
          <w:sz w:val="22"/>
          <w:szCs w:val="22"/>
          <w:lang w:eastAsia="zh-CN" w:bidi="ar"/>
        </w:rPr>
        <w:t>工程勘察专业类甲级资质范围</w:t>
      </w:r>
      <w:bookmarkEnd w:id="31"/>
      <w:bookmarkEnd w:id="32"/>
      <w:bookmarkEnd w:id="33"/>
      <w:bookmarkEnd w:id="34"/>
      <w:bookmarkEnd w:id="35"/>
    </w:p>
    <w:p w14:paraId="3E5BC63C">
      <w:pPr>
        <w:spacing w:after="0" w:line="360" w:lineRule="auto"/>
        <w:ind w:left="0" w:leftChars="0" w:right="0" w:rightChars="0" w:firstLine="0" w:firstLineChars="0"/>
        <w:jc w:val="center"/>
        <w:rPr>
          <w:rFonts w:ascii="宋体" w:hAnsi="宋体" w:eastAsia="宋体" w:cs="宋体"/>
          <w:kern w:val="0"/>
          <w:sz w:val="22"/>
          <w:szCs w:val="22"/>
          <w:lang w:eastAsia="en-US"/>
        </w:rPr>
      </w:pPr>
      <w:r>
        <w:rPr>
          <w:rFonts w:ascii="宋体" w:hAnsi="宋体" w:eastAsia="宋体" w:cs="Times New Roman"/>
          <w:kern w:val="2"/>
          <w:sz w:val="21"/>
          <w:szCs w:val="22"/>
          <w:lang w:eastAsia="zh-CN"/>
        </w:rPr>
        <w:drawing>
          <wp:inline distT="0" distB="0" distL="114300" distR="114300">
            <wp:extent cx="5276850" cy="6257925"/>
            <wp:effectExtent l="0" t="0" r="0" b="9525"/>
            <wp:docPr id="1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
                    <pic:cNvPicPr>
                      <a:picLocks noChangeAspect="1"/>
                    </pic:cNvPicPr>
                  </pic:nvPicPr>
                  <pic:blipFill>
                    <a:blip r:embed="rId42"/>
                    <a:stretch>
                      <a:fillRect/>
                    </a:stretch>
                  </pic:blipFill>
                  <pic:spPr>
                    <a:xfrm>
                      <a:off x="0" y="0"/>
                      <a:ext cx="5276850" cy="6257925"/>
                    </a:xfrm>
                    <a:prstGeom prst="rect">
                      <a:avLst/>
                    </a:prstGeom>
                    <a:noFill/>
                    <a:ln>
                      <a:noFill/>
                    </a:ln>
                  </pic:spPr>
                </pic:pic>
              </a:graphicData>
            </a:graphic>
          </wp:inline>
        </w:drawing>
      </w:r>
    </w:p>
    <w:p w14:paraId="4077F872">
      <w:pPr>
        <w:spacing w:after="0" w:line="276" w:lineRule="auto"/>
        <w:ind w:left="0" w:leftChars="0" w:right="0" w:rightChars="0" w:firstLine="0" w:firstLineChars="0"/>
        <w:jc w:val="center"/>
        <w:rPr>
          <w:rFonts w:ascii="宋体" w:hAnsi="宋体" w:eastAsia="宋体" w:cs="Times New Roman"/>
          <w:kern w:val="0"/>
          <w:sz w:val="22"/>
          <w:szCs w:val="22"/>
          <w:lang w:eastAsia="en-US"/>
        </w:rPr>
      </w:pPr>
      <w:r>
        <w:rPr>
          <w:rFonts w:ascii="宋体" w:hAnsi="宋体" w:eastAsia="宋体" w:cs="Times New Roman"/>
          <w:kern w:val="2"/>
          <w:sz w:val="21"/>
          <w:szCs w:val="22"/>
          <w:lang w:eastAsia="zh-CN"/>
        </w:rPr>
        <w:drawing>
          <wp:inline distT="0" distB="0" distL="114300" distR="114300">
            <wp:extent cx="7867650" cy="5248275"/>
            <wp:effectExtent l="0" t="0" r="9525" b="0"/>
            <wp:docPr id="1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
                    <pic:cNvPicPr>
                      <a:picLocks noChangeAspect="1"/>
                    </pic:cNvPicPr>
                  </pic:nvPicPr>
                  <pic:blipFill>
                    <a:blip r:embed="rId43"/>
                    <a:stretch>
                      <a:fillRect/>
                    </a:stretch>
                  </pic:blipFill>
                  <pic:spPr>
                    <a:xfrm rot="-5400000">
                      <a:off x="0" y="0"/>
                      <a:ext cx="7867650" cy="5248275"/>
                    </a:xfrm>
                    <a:prstGeom prst="rect">
                      <a:avLst/>
                    </a:prstGeom>
                    <a:noFill/>
                    <a:ln>
                      <a:noFill/>
                    </a:ln>
                  </pic:spPr>
                </pic:pic>
              </a:graphicData>
            </a:graphic>
          </wp:inline>
        </w:drawing>
      </w:r>
    </w:p>
    <w:p w14:paraId="1A69AB6D">
      <w:pPr>
        <w:spacing w:after="0" w:line="276" w:lineRule="auto"/>
        <w:ind w:left="0" w:leftChars="0" w:right="0" w:rightChars="0" w:firstLine="0" w:firstLineChars="0"/>
        <w:jc w:val="center"/>
        <w:rPr>
          <w:rFonts w:ascii="宋体" w:hAnsi="宋体" w:eastAsia="宋体" w:cs="Times New Roman"/>
          <w:kern w:val="0"/>
          <w:sz w:val="22"/>
          <w:szCs w:val="22"/>
          <w:lang w:eastAsia="en-US"/>
        </w:rPr>
      </w:pPr>
    </w:p>
    <w:p w14:paraId="07EF1A42">
      <w:pPr>
        <w:spacing w:after="0" w:line="276" w:lineRule="auto"/>
        <w:ind w:left="0" w:leftChars="0" w:right="0" w:rightChars="0" w:firstLine="0" w:firstLineChars="0"/>
        <w:jc w:val="center"/>
        <w:rPr>
          <w:rFonts w:ascii="宋体" w:hAnsi="宋体" w:eastAsia="宋体" w:cs="Times New Roman"/>
          <w:kern w:val="0"/>
          <w:sz w:val="22"/>
          <w:szCs w:val="22"/>
          <w:lang w:eastAsia="en-US"/>
        </w:rPr>
      </w:pPr>
    </w:p>
    <w:p w14:paraId="42253AE1">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2F75EF8F">
      <w:pPr>
        <w:widowControl w:val="0"/>
        <w:spacing w:after="0" w:line="276" w:lineRule="auto"/>
        <w:rPr>
          <w:rFonts w:ascii="宋体" w:hAnsi="宋体" w:eastAsia="宋体" w:cs="Times New Roman"/>
          <w:sz w:val="22"/>
          <w:szCs w:val="22"/>
          <w:lang w:val="en-US" w:eastAsia="zh-CN" w:bidi="ar-SA"/>
        </w:rPr>
      </w:pPr>
    </w:p>
    <w:p w14:paraId="14859E96">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r>
        <w:rPr>
          <w:rFonts w:hint="eastAsia" w:ascii="Times New Roman" w:hAnsi="Times New Roman" w:eastAsia="宋体" w:cs="Times New Roman"/>
          <w:kern w:val="0"/>
          <w:sz w:val="22"/>
          <w:szCs w:val="22"/>
          <w:lang w:eastAsia="zh-CN"/>
        </w:rPr>
        <w:t>甲级</w:t>
      </w:r>
      <w:r>
        <w:rPr>
          <w:rFonts w:ascii="Times New Roman" w:hAnsi="Times New Roman" w:eastAsia="宋体" w:cs="Times New Roman"/>
          <w:kern w:val="0"/>
          <w:sz w:val="22"/>
          <w:szCs w:val="22"/>
          <w:lang w:eastAsia="zh-CN"/>
        </w:rPr>
        <w:t>测绘</w:t>
      </w:r>
      <w:r>
        <w:rPr>
          <w:rFonts w:hint="eastAsia" w:ascii="Times New Roman" w:hAnsi="Times New Roman" w:eastAsia="宋体" w:cs="Times New Roman"/>
          <w:kern w:val="0"/>
          <w:sz w:val="22"/>
          <w:szCs w:val="22"/>
          <w:lang w:eastAsia="zh-CN"/>
        </w:rPr>
        <w:t>资质证书</w:t>
      </w:r>
    </w:p>
    <w:p w14:paraId="407BF28D">
      <w:pPr>
        <w:widowControl w:val="0"/>
        <w:spacing w:after="0" w:line="276" w:lineRule="auto"/>
        <w:jc w:val="center"/>
        <w:rPr>
          <w:rFonts w:ascii="宋体" w:hAnsi="宋体" w:eastAsia="宋体" w:cs="Times New Roman"/>
          <w:sz w:val="24"/>
          <w:szCs w:val="22"/>
          <w:lang w:val="en-US" w:eastAsia="zh-CN" w:bidi="ar-SA"/>
        </w:rPr>
      </w:pPr>
      <w:r>
        <w:rPr>
          <w:rFonts w:ascii="宋体" w:hAnsi="宋体" w:eastAsia="宋体" w:cs="Times New Roman"/>
          <w:sz w:val="24"/>
          <w:szCs w:val="22"/>
          <w:lang w:val="en-US" w:eastAsia="zh-CN" w:bidi="ar-SA"/>
        </w:rPr>
        <w:drawing>
          <wp:inline distT="0" distB="0" distL="0" distR="0">
            <wp:extent cx="8291830" cy="5857875"/>
            <wp:effectExtent l="0" t="0" r="9525" b="13970"/>
            <wp:docPr id="2839" name="图片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9" name="图片 2839"/>
                    <pic:cNvPicPr>
                      <a:picLocks noChangeAspect="1"/>
                    </pic:cNvPicPr>
                  </pic:nvPicPr>
                  <pic:blipFill>
                    <a:blip r:embed="rId44"/>
                    <a:stretch>
                      <a:fillRect/>
                    </a:stretch>
                  </pic:blipFill>
                  <pic:spPr>
                    <a:xfrm rot="16200000">
                      <a:off x="0" y="0"/>
                      <a:ext cx="8291830" cy="5857875"/>
                    </a:xfrm>
                    <a:prstGeom prst="rect">
                      <a:avLst/>
                    </a:prstGeom>
                  </pic:spPr>
                </pic:pic>
              </a:graphicData>
            </a:graphic>
          </wp:inline>
        </w:drawing>
      </w:r>
    </w:p>
    <w:p w14:paraId="4C77E7B3">
      <w:pPr>
        <w:spacing w:after="200" w:line="276" w:lineRule="auto"/>
        <w:ind w:left="0" w:leftChars="0" w:right="0" w:rightChars="0" w:firstLine="0" w:firstLineChars="0"/>
        <w:jc w:val="left"/>
        <w:rPr>
          <w:rFonts w:hint="eastAsia" w:ascii="宋体" w:hAnsi="宋体" w:eastAsia="宋体" w:cs="Arial"/>
          <w:color w:val="auto"/>
          <w:kern w:val="2"/>
          <w:sz w:val="24"/>
          <w:szCs w:val="24"/>
          <w:highlight w:val="none"/>
          <w:lang w:eastAsia="zh-CN"/>
        </w:rPr>
      </w:pPr>
      <w:r>
        <w:rPr>
          <w:rFonts w:hint="eastAsia" w:ascii="宋体" w:hAnsi="宋体" w:eastAsia="宋体" w:cs="Arial"/>
          <w:color w:val="auto"/>
          <w:kern w:val="2"/>
          <w:sz w:val="24"/>
          <w:szCs w:val="24"/>
          <w:highlight w:val="none"/>
          <w:lang w:eastAsia="zh-CN"/>
        </w:rPr>
        <w:br w:type="page"/>
      </w:r>
    </w:p>
    <w:p w14:paraId="0ECD581B">
      <w:pPr>
        <w:spacing w:after="0" w:line="360" w:lineRule="auto"/>
        <w:ind w:left="0" w:leftChars="0" w:right="0" w:rightChars="0" w:firstLine="0" w:firstLineChars="0"/>
        <w:jc w:val="both"/>
        <w:rPr>
          <w:rFonts w:hint="eastAsia" w:ascii="宋体" w:hAnsi="宋体" w:eastAsia="宋体" w:cs="Arial"/>
          <w:color w:val="auto"/>
          <w:kern w:val="2"/>
          <w:sz w:val="24"/>
          <w:szCs w:val="24"/>
          <w:highlight w:val="none"/>
          <w:lang w:eastAsia="zh-CN"/>
        </w:rPr>
      </w:pPr>
      <w:r>
        <w:rPr>
          <w:rFonts w:hint="eastAsia" w:ascii="宋体" w:hAnsi="宋体" w:eastAsia="宋体" w:cs="Arial"/>
          <w:color w:val="auto"/>
          <w:kern w:val="2"/>
          <w:sz w:val="24"/>
          <w:szCs w:val="24"/>
          <w:highlight w:val="none"/>
          <w:lang w:eastAsia="zh-CN"/>
        </w:rPr>
        <w:t>3、投标人应在惠州市建筑业信用信息平台办理并通过信用信息录入，提供惠州市建筑业信用信息平台的网页截图</w:t>
      </w:r>
    </w:p>
    <w:p w14:paraId="77837250">
      <w:pPr>
        <w:spacing w:after="200" w:line="276" w:lineRule="auto"/>
        <w:ind w:left="0" w:leftChars="0" w:right="0" w:rightChars="0" w:firstLine="0" w:firstLineChars="0"/>
        <w:jc w:val="left"/>
        <w:rPr>
          <w:rFonts w:ascii="宋体" w:hAnsi="宋体" w:eastAsia="宋体" w:cs="Times New Roman"/>
          <w:kern w:val="0"/>
          <w:sz w:val="22"/>
          <w:szCs w:val="22"/>
          <w:lang w:eastAsia="zh-CN"/>
        </w:rPr>
      </w:pPr>
      <w:r>
        <w:rPr>
          <w:rFonts w:ascii="宋体" w:hAnsi="宋体" w:eastAsia="宋体" w:cs="Times New Roman"/>
          <w:kern w:val="0"/>
          <w:sz w:val="22"/>
          <w:szCs w:val="22"/>
          <w:lang w:eastAsia="zh-CN"/>
        </w:rPr>
        <w:drawing>
          <wp:inline distT="0" distB="0" distL="114300" distR="114300">
            <wp:extent cx="6115050" cy="4838700"/>
            <wp:effectExtent l="0" t="0" r="0" b="0"/>
            <wp:docPr id="127" name="图片 22" descr="鲁志杰（惠州市公共资源交易中心）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2" descr="鲁志杰（惠州市公共资源交易中心）12"/>
                    <pic:cNvPicPr>
                      <a:picLocks noChangeAspect="1"/>
                    </pic:cNvPicPr>
                  </pic:nvPicPr>
                  <pic:blipFill>
                    <a:blip r:embed="rId45"/>
                    <a:stretch>
                      <a:fillRect/>
                    </a:stretch>
                  </pic:blipFill>
                  <pic:spPr>
                    <a:xfrm>
                      <a:off x="0" y="0"/>
                      <a:ext cx="6115050" cy="4838700"/>
                    </a:xfrm>
                    <a:prstGeom prst="rect">
                      <a:avLst/>
                    </a:prstGeom>
                    <a:noFill/>
                    <a:ln>
                      <a:noFill/>
                    </a:ln>
                  </pic:spPr>
                </pic:pic>
              </a:graphicData>
            </a:graphic>
          </wp:inline>
        </w:drawing>
      </w:r>
    </w:p>
    <w:p w14:paraId="39711E26">
      <w:pPr>
        <w:spacing w:after="200" w:line="276" w:lineRule="auto"/>
        <w:ind w:left="0" w:leftChars="0" w:right="0" w:rightChars="0" w:firstLine="0" w:firstLineChars="0"/>
        <w:jc w:val="left"/>
        <w:rPr>
          <w:rFonts w:ascii="宋体" w:hAnsi="宋体" w:eastAsia="宋体" w:cs="Times New Roman"/>
          <w:kern w:val="0"/>
          <w:sz w:val="22"/>
          <w:szCs w:val="22"/>
          <w:lang w:eastAsia="zh-CN"/>
        </w:rPr>
      </w:pPr>
      <w:r>
        <w:rPr>
          <w:rFonts w:ascii="宋体" w:hAnsi="宋体" w:eastAsia="宋体" w:cs="Times New Roman"/>
          <w:kern w:val="0"/>
          <w:sz w:val="22"/>
          <w:szCs w:val="22"/>
          <w:lang w:eastAsia="zh-CN"/>
        </w:rPr>
        <w:br w:type="page"/>
      </w:r>
    </w:p>
    <w:p w14:paraId="1A4A18D6">
      <w:pPr>
        <w:spacing w:after="0" w:line="360" w:lineRule="auto"/>
        <w:ind w:left="0" w:leftChars="0" w:right="0" w:rightChars="0" w:firstLine="0" w:firstLineChars="0"/>
        <w:jc w:val="both"/>
        <w:rPr>
          <w:rFonts w:hint="eastAsia" w:ascii="宋体" w:hAnsi="宋体" w:eastAsia="宋体" w:cs="Arial"/>
          <w:color w:val="auto"/>
          <w:kern w:val="2"/>
          <w:sz w:val="24"/>
          <w:szCs w:val="24"/>
          <w:highlight w:val="none"/>
          <w:lang w:eastAsia="zh-CN"/>
        </w:rPr>
      </w:pPr>
      <w:r>
        <w:rPr>
          <w:rFonts w:hint="eastAsia" w:ascii="宋体" w:hAnsi="宋体" w:eastAsia="宋体" w:cs="宋体"/>
          <w:color w:val="auto"/>
          <w:kern w:val="0"/>
          <w:sz w:val="24"/>
          <w:szCs w:val="24"/>
          <w:highlight w:val="none"/>
          <w:lang w:val="en-US" w:eastAsia="zh-CN"/>
        </w:rPr>
        <w:t>4.</w:t>
      </w:r>
      <w:r>
        <w:rPr>
          <w:rFonts w:hint="eastAsia" w:ascii="宋体" w:hAnsi="宋体" w:eastAsia="宋体" w:cs="Arial"/>
          <w:color w:val="auto"/>
          <w:kern w:val="2"/>
          <w:sz w:val="24"/>
          <w:szCs w:val="24"/>
          <w:highlight w:val="none"/>
          <w:lang w:eastAsia="zh-CN"/>
        </w:rPr>
        <w:t>投标人</w:t>
      </w:r>
      <w:r>
        <w:rPr>
          <w:rFonts w:hint="eastAsia" w:ascii="宋体" w:hAnsi="宋体" w:eastAsia="宋体" w:cs="宋体"/>
          <w:color w:val="auto"/>
          <w:kern w:val="0"/>
          <w:sz w:val="24"/>
          <w:szCs w:val="24"/>
          <w:highlight w:val="none"/>
          <w:lang w:eastAsia="zh-CN"/>
        </w:rPr>
        <w:t>在中国执行信息公开网（http://zxgk.court.gov.cn/shixin/）未列入失信被执行人、信用中国网站（www.creditchina.gov.cn）未列入重大税收违法失信主体以及在国家企业信用信息公示系统（http://www.gsxt.gov.cn/index.html）未列入严重违法失信名单（黑名单）的证明材料</w:t>
      </w:r>
    </w:p>
    <w:p w14:paraId="3EA32E0C">
      <w:pPr>
        <w:spacing w:after="200" w:line="276" w:lineRule="auto"/>
        <w:ind w:left="0" w:leftChars="0" w:right="0" w:rightChars="0" w:firstLine="0" w:firstLineChars="0"/>
        <w:jc w:val="left"/>
        <w:rPr>
          <w:rFonts w:hint="eastAsia" w:ascii="宋体" w:hAnsi="宋体" w:eastAsia="宋体" w:cs="Arial"/>
          <w:kern w:val="2"/>
          <w:sz w:val="22"/>
          <w:szCs w:val="24"/>
          <w:lang w:eastAsia="zh-CN" w:bidi="ar"/>
        </w:rPr>
      </w:pPr>
    </w:p>
    <w:p w14:paraId="245004AB">
      <w:pPr>
        <w:widowControl w:val="0"/>
        <w:spacing w:after="0" w:line="276" w:lineRule="auto"/>
        <w:rPr>
          <w:rFonts w:ascii="宋体" w:hAnsi="宋体" w:eastAsia="宋体" w:cs="Arial"/>
          <w:kern w:val="2"/>
          <w:sz w:val="24"/>
          <w:szCs w:val="24"/>
          <w:highlight w:val="none"/>
          <w:lang w:val="en-US" w:eastAsia="zh-CN" w:bidi="ar"/>
        </w:rPr>
      </w:pPr>
      <w:r>
        <w:rPr>
          <w:rFonts w:hint="eastAsia" w:ascii="宋体" w:hAnsi="宋体" w:eastAsia="宋体" w:cs="Arial"/>
          <w:kern w:val="2"/>
          <w:sz w:val="24"/>
          <w:szCs w:val="24"/>
          <w:highlight w:val="none"/>
          <w:lang w:val="en-US" w:eastAsia="zh-CN" w:bidi="ar"/>
        </w:rPr>
        <w:t>中国执行信息公开网（http://zxgk.court.gov.cn/shixin/）未列入失信被执行人查询截图</w:t>
      </w:r>
    </w:p>
    <w:p w14:paraId="6CF72F40">
      <w:pPr>
        <w:widowControl w:val="0"/>
        <w:spacing w:after="0" w:line="276" w:lineRule="auto"/>
        <w:jc w:val="center"/>
        <w:rPr>
          <w:rFonts w:ascii="宋体" w:hAnsi="宋体" w:eastAsia="宋体" w:cs="Times New Roman"/>
          <w:sz w:val="24"/>
          <w:szCs w:val="22"/>
          <w:lang w:val="en-US" w:eastAsia="zh-CN" w:bidi="ar-SA"/>
        </w:rPr>
      </w:pPr>
    </w:p>
    <w:p w14:paraId="386F0932">
      <w:pPr>
        <w:widowControl w:val="0"/>
        <w:spacing w:after="0" w:line="276" w:lineRule="auto"/>
        <w:jc w:val="center"/>
        <w:rPr>
          <w:rFonts w:ascii="宋体" w:hAnsi="宋体" w:eastAsia="宋体" w:cs="Arial"/>
          <w:kern w:val="2"/>
          <w:sz w:val="24"/>
          <w:szCs w:val="24"/>
          <w:highlight w:val="yellow"/>
          <w:lang w:val="en-US" w:eastAsia="zh-CN" w:bidi="ar"/>
        </w:rPr>
      </w:pPr>
    </w:p>
    <w:p w14:paraId="5C67A72A">
      <w:pPr>
        <w:widowControl w:val="0"/>
        <w:spacing w:after="0" w:line="276" w:lineRule="auto"/>
        <w:rPr>
          <w:rFonts w:ascii="Times New Roman" w:hAnsi="Times New Roman" w:eastAsia="宋体" w:cs="Times New Roman"/>
          <w:sz w:val="24"/>
          <w:szCs w:val="22"/>
          <w:lang w:val="en-US" w:eastAsia="en-US" w:bidi="ar-SA"/>
        </w:rPr>
      </w:pPr>
      <w:r>
        <w:rPr>
          <w:rFonts w:ascii="Times New Roman" w:hAnsi="Times New Roman" w:eastAsia="宋体" w:cs="Times New Roman"/>
          <w:sz w:val="24"/>
          <w:szCs w:val="22"/>
          <w:lang w:val="en-US" w:eastAsia="en-US" w:bidi="ar-SA"/>
        </w:rPr>
        <w:drawing>
          <wp:inline distT="0" distB="0" distL="114300" distR="114300">
            <wp:extent cx="5688330" cy="3545205"/>
            <wp:effectExtent l="0" t="0" r="7620" b="17145"/>
            <wp:docPr id="2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
                    <pic:cNvPicPr>
                      <a:picLocks noChangeAspect="1"/>
                    </pic:cNvPicPr>
                  </pic:nvPicPr>
                  <pic:blipFill>
                    <a:blip r:embed="rId46"/>
                    <a:stretch>
                      <a:fillRect/>
                    </a:stretch>
                  </pic:blipFill>
                  <pic:spPr>
                    <a:xfrm>
                      <a:off x="0" y="0"/>
                      <a:ext cx="5688330" cy="3545205"/>
                    </a:xfrm>
                    <a:prstGeom prst="rect">
                      <a:avLst/>
                    </a:prstGeom>
                    <a:noFill/>
                    <a:ln>
                      <a:noFill/>
                    </a:ln>
                  </pic:spPr>
                </pic:pic>
              </a:graphicData>
            </a:graphic>
          </wp:inline>
        </w:drawing>
      </w:r>
    </w:p>
    <w:p w14:paraId="41576EC4">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br w:type="page"/>
      </w:r>
    </w:p>
    <w:p w14:paraId="59CB4CF3">
      <w:pPr>
        <w:widowControl w:val="0"/>
        <w:spacing w:after="0" w:line="276" w:lineRule="auto"/>
        <w:rPr>
          <w:rFonts w:ascii="Times New Roman" w:hAnsi="Times New Roman" w:eastAsia="宋体" w:cs="Times New Roman"/>
          <w:sz w:val="24"/>
          <w:szCs w:val="22"/>
          <w:lang w:val="en-US" w:eastAsia="zh-CN" w:bidi="ar-SA"/>
        </w:rPr>
      </w:pPr>
    </w:p>
    <w:p w14:paraId="62F1E180">
      <w:pPr>
        <w:widowControl w:val="0"/>
        <w:spacing w:after="0" w:line="276" w:lineRule="auto"/>
        <w:rPr>
          <w:rFonts w:ascii="宋体" w:hAnsi="宋体" w:eastAsia="宋体" w:cs="Times New Roman"/>
          <w:sz w:val="24"/>
          <w:szCs w:val="22"/>
          <w:lang w:val="en-US" w:eastAsia="zh-CN" w:bidi="ar-SA"/>
        </w:rPr>
      </w:pPr>
      <w:r>
        <w:rPr>
          <w:rFonts w:hint="eastAsia" w:ascii="宋体" w:hAnsi="宋体" w:eastAsia="宋体" w:cs="Arial"/>
          <w:kern w:val="2"/>
          <w:sz w:val="24"/>
          <w:szCs w:val="24"/>
          <w:lang w:val="en-US" w:eastAsia="zh-CN" w:bidi="ar"/>
        </w:rPr>
        <w:t>信用中国网站（www.creditchina.gov.cn）未列入重大税收违法失信主体查询截图</w:t>
      </w:r>
    </w:p>
    <w:p w14:paraId="1AEC848B">
      <w:pPr>
        <w:spacing w:after="0" w:line="276" w:lineRule="auto"/>
        <w:ind w:left="0" w:leftChars="0" w:right="0" w:rightChars="0" w:firstLine="0" w:firstLineChars="0"/>
        <w:jc w:val="left"/>
        <w:rPr>
          <w:rFonts w:ascii="宋体" w:hAnsi="宋体" w:eastAsia="宋体" w:cs="Times New Roman"/>
          <w:kern w:val="0"/>
          <w:sz w:val="22"/>
          <w:szCs w:val="22"/>
          <w:lang w:eastAsia="zh-CN"/>
        </w:rPr>
      </w:pPr>
      <w:r>
        <w:rPr>
          <w:rFonts w:ascii="宋体" w:hAnsi="宋体" w:eastAsia="宋体" w:cs="Times New Roman"/>
          <w:kern w:val="0"/>
          <w:sz w:val="22"/>
          <w:szCs w:val="22"/>
          <w:lang w:eastAsia="zh-CN"/>
        </w:rPr>
        <w:drawing>
          <wp:inline distT="0" distB="0" distL="114300" distR="114300">
            <wp:extent cx="5872480" cy="8310880"/>
            <wp:effectExtent l="0" t="0" r="13970" b="13970"/>
            <wp:docPr id="130" name="图片 130" descr="重大税收违法失信主体_信息公示_信用中国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重大税收违法失信主体_信息公示_信用中国_01"/>
                    <pic:cNvPicPr>
                      <a:picLocks noChangeAspect="1"/>
                    </pic:cNvPicPr>
                  </pic:nvPicPr>
                  <pic:blipFill>
                    <a:blip r:embed="rId47"/>
                    <a:stretch>
                      <a:fillRect/>
                    </a:stretch>
                  </pic:blipFill>
                  <pic:spPr>
                    <a:xfrm>
                      <a:off x="0" y="0"/>
                      <a:ext cx="5872480" cy="8310880"/>
                    </a:xfrm>
                    <a:prstGeom prst="rect">
                      <a:avLst/>
                    </a:prstGeom>
                  </pic:spPr>
                </pic:pic>
              </a:graphicData>
            </a:graphic>
          </wp:inline>
        </w:drawing>
      </w:r>
      <w:r>
        <w:rPr>
          <w:rFonts w:ascii="宋体" w:hAnsi="宋体" w:eastAsia="宋体" w:cs="Times New Roman"/>
          <w:kern w:val="0"/>
          <w:sz w:val="22"/>
          <w:szCs w:val="22"/>
          <w:lang w:eastAsia="zh-CN"/>
        </w:rPr>
        <w:drawing>
          <wp:inline distT="0" distB="0" distL="114300" distR="114300">
            <wp:extent cx="6120130" cy="8660765"/>
            <wp:effectExtent l="0" t="0" r="13970" b="6985"/>
            <wp:docPr id="131" name="图片 131" descr="政府采购严重违法失信行为记录名单_信息公示_信用中国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政府采购严重违法失信行为记录名单_信息公示_信用中国_01"/>
                    <pic:cNvPicPr>
                      <a:picLocks noChangeAspect="1"/>
                    </pic:cNvPicPr>
                  </pic:nvPicPr>
                  <pic:blipFill>
                    <a:blip r:embed="rId48"/>
                    <a:stretch>
                      <a:fillRect/>
                    </a:stretch>
                  </pic:blipFill>
                  <pic:spPr>
                    <a:xfrm>
                      <a:off x="0" y="0"/>
                      <a:ext cx="6120130" cy="8660765"/>
                    </a:xfrm>
                    <a:prstGeom prst="rect">
                      <a:avLst/>
                    </a:prstGeom>
                  </pic:spPr>
                </pic:pic>
              </a:graphicData>
            </a:graphic>
          </wp:inline>
        </w:drawing>
      </w:r>
    </w:p>
    <w:p w14:paraId="75A39989">
      <w:pPr>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p>
    <w:p w14:paraId="122A8F7A">
      <w:pPr>
        <w:spacing w:after="0" w:line="276" w:lineRule="auto"/>
        <w:ind w:left="0" w:leftChars="0" w:right="0" w:rightChars="0" w:firstLine="0" w:firstLineChars="0"/>
        <w:jc w:val="left"/>
        <w:rPr>
          <w:rFonts w:ascii="宋体" w:hAnsi="宋体" w:eastAsia="宋体" w:cs="Arial"/>
          <w:kern w:val="2"/>
          <w:sz w:val="24"/>
          <w:szCs w:val="24"/>
          <w:lang w:eastAsia="zh-CN" w:bidi="ar"/>
        </w:rPr>
      </w:pPr>
      <w:r>
        <w:rPr>
          <w:rFonts w:hint="eastAsia" w:ascii="宋体" w:hAnsi="宋体" w:eastAsia="宋体" w:cs="Arial"/>
          <w:kern w:val="2"/>
          <w:sz w:val="24"/>
          <w:szCs w:val="24"/>
          <w:lang w:eastAsia="zh-CN" w:bidi="ar"/>
        </w:rPr>
        <w:t>国家企业信用信息公示系统（http://www.gsxt.gov.cn/index.html）未列入严重违法失信名单（黑名单）查询截图</w:t>
      </w:r>
    </w:p>
    <w:p w14:paraId="52AA3C64">
      <w:pPr>
        <w:widowControl w:val="0"/>
        <w:spacing w:after="0" w:line="276" w:lineRule="auto"/>
        <w:rPr>
          <w:rFonts w:ascii="宋体" w:hAnsi="宋体" w:eastAsia="宋体" w:cs="Times New Roman"/>
          <w:sz w:val="22"/>
          <w:szCs w:val="22"/>
          <w:lang w:val="en-US" w:eastAsia="zh-CN" w:bidi="ar-SA"/>
        </w:rPr>
      </w:pPr>
      <w:r>
        <w:rPr>
          <w:rFonts w:ascii="宋体" w:hAnsi="宋体" w:eastAsia="宋体" w:cs="Times New Roman"/>
          <w:sz w:val="22"/>
          <w:szCs w:val="22"/>
          <w:lang w:val="en-US" w:eastAsia="zh-CN" w:bidi="ar-SA"/>
        </w:rPr>
        <w:drawing>
          <wp:inline distT="0" distB="0" distL="114300" distR="114300">
            <wp:extent cx="5850890" cy="8280400"/>
            <wp:effectExtent l="0" t="0" r="16510" b="6350"/>
            <wp:docPr id="132" name="图片 132" descr="国家企业信用信息公示系统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国家企业信用信息公示系统1_01"/>
                    <pic:cNvPicPr>
                      <a:picLocks noChangeAspect="1"/>
                    </pic:cNvPicPr>
                  </pic:nvPicPr>
                  <pic:blipFill>
                    <a:blip r:embed="rId49"/>
                    <a:stretch>
                      <a:fillRect/>
                    </a:stretch>
                  </pic:blipFill>
                  <pic:spPr>
                    <a:xfrm>
                      <a:off x="0" y="0"/>
                      <a:ext cx="5850890" cy="8280400"/>
                    </a:xfrm>
                    <a:prstGeom prst="rect">
                      <a:avLst/>
                    </a:prstGeom>
                  </pic:spPr>
                </pic:pic>
              </a:graphicData>
            </a:graphic>
          </wp:inline>
        </w:drawing>
      </w:r>
      <w:r>
        <w:rPr>
          <w:rFonts w:ascii="宋体" w:hAnsi="宋体" w:eastAsia="宋体" w:cs="Times New Roman"/>
          <w:sz w:val="22"/>
          <w:szCs w:val="22"/>
          <w:lang w:val="en-US" w:eastAsia="zh-CN" w:bidi="ar-SA"/>
        </w:rPr>
        <w:drawing>
          <wp:inline distT="0" distB="0" distL="114300" distR="114300">
            <wp:extent cx="6120130" cy="8660765"/>
            <wp:effectExtent l="0" t="0" r="13970" b="6985"/>
            <wp:docPr id="133" name="图片 133" descr="国家企业信用信息公示系统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国家企业信用信息公示系统2_01"/>
                    <pic:cNvPicPr>
                      <a:picLocks noChangeAspect="1"/>
                    </pic:cNvPicPr>
                  </pic:nvPicPr>
                  <pic:blipFill>
                    <a:blip r:embed="rId50"/>
                    <a:stretch>
                      <a:fillRect/>
                    </a:stretch>
                  </pic:blipFill>
                  <pic:spPr>
                    <a:xfrm>
                      <a:off x="0" y="0"/>
                      <a:ext cx="6120130" cy="8660765"/>
                    </a:xfrm>
                    <a:prstGeom prst="rect">
                      <a:avLst/>
                    </a:prstGeom>
                  </pic:spPr>
                </pic:pic>
              </a:graphicData>
            </a:graphic>
          </wp:inline>
        </w:drawing>
      </w:r>
      <w:r>
        <w:rPr>
          <w:rFonts w:ascii="宋体" w:hAnsi="宋体" w:eastAsia="宋体" w:cs="Times New Roman"/>
          <w:sz w:val="22"/>
          <w:szCs w:val="22"/>
          <w:lang w:val="en-US" w:eastAsia="zh-CN" w:bidi="ar-SA"/>
        </w:rPr>
        <w:drawing>
          <wp:inline distT="0" distB="0" distL="114300" distR="114300">
            <wp:extent cx="6120130" cy="8660765"/>
            <wp:effectExtent l="0" t="0" r="13970" b="6985"/>
            <wp:docPr id="134" name="图片 134" descr="国家企业信用信息公示系统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国家企业信用信息公示系统3_01"/>
                    <pic:cNvPicPr>
                      <a:picLocks noChangeAspect="1"/>
                    </pic:cNvPicPr>
                  </pic:nvPicPr>
                  <pic:blipFill>
                    <a:blip r:embed="rId51"/>
                    <a:stretch>
                      <a:fillRect/>
                    </a:stretch>
                  </pic:blipFill>
                  <pic:spPr>
                    <a:xfrm>
                      <a:off x="0" y="0"/>
                      <a:ext cx="6120130" cy="8660765"/>
                    </a:xfrm>
                    <a:prstGeom prst="rect">
                      <a:avLst/>
                    </a:prstGeom>
                  </pic:spPr>
                </pic:pic>
              </a:graphicData>
            </a:graphic>
          </wp:inline>
        </w:drawing>
      </w:r>
    </w:p>
    <w:p w14:paraId="6048D909">
      <w:pPr>
        <w:spacing w:after="0" w:line="276" w:lineRule="auto"/>
        <w:ind w:left="0" w:leftChars="0" w:right="0" w:rightChars="0" w:firstLine="0" w:firstLineChars="0"/>
        <w:jc w:val="left"/>
        <w:rPr>
          <w:rFonts w:ascii="宋体" w:hAnsi="宋体" w:eastAsia="宋体" w:cs="Times New Roman"/>
          <w:kern w:val="0"/>
          <w:sz w:val="22"/>
          <w:szCs w:val="22"/>
          <w:lang w:eastAsia="zh-CN"/>
        </w:rPr>
      </w:pPr>
      <w:r>
        <w:rPr>
          <w:rFonts w:ascii="宋体" w:hAnsi="宋体" w:eastAsia="宋体" w:cs="Times New Roman"/>
          <w:kern w:val="0"/>
          <w:sz w:val="22"/>
          <w:szCs w:val="22"/>
          <w:lang w:eastAsia="zh-CN"/>
        </w:rPr>
        <w:drawing>
          <wp:inline distT="0" distB="0" distL="114300" distR="114300">
            <wp:extent cx="6120130" cy="8660765"/>
            <wp:effectExtent l="0" t="0" r="13970" b="6985"/>
            <wp:docPr id="135" name="图片 135" descr="国家企业信用信息公示系统4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国家企业信用信息公示系统4_01"/>
                    <pic:cNvPicPr>
                      <a:picLocks noChangeAspect="1"/>
                    </pic:cNvPicPr>
                  </pic:nvPicPr>
                  <pic:blipFill>
                    <a:blip r:embed="rId52"/>
                    <a:stretch>
                      <a:fillRect/>
                    </a:stretch>
                  </pic:blipFill>
                  <pic:spPr>
                    <a:xfrm>
                      <a:off x="0" y="0"/>
                      <a:ext cx="6120130" cy="8660765"/>
                    </a:xfrm>
                    <a:prstGeom prst="rect">
                      <a:avLst/>
                    </a:prstGeom>
                  </pic:spPr>
                </pic:pic>
              </a:graphicData>
            </a:graphic>
          </wp:inline>
        </w:drawing>
      </w:r>
    </w:p>
    <w:p w14:paraId="0E220B26">
      <w:pPr>
        <w:spacing w:after="0" w:line="360" w:lineRule="auto"/>
        <w:ind w:left="0" w:leftChars="0" w:right="0" w:rightChars="0" w:firstLine="0" w:firstLineChars="0"/>
        <w:jc w:val="center"/>
        <w:outlineLvl w:val="2"/>
        <w:rPr>
          <w:rFonts w:hint="eastAsia" w:ascii="宋体" w:hAnsi="宋体" w:eastAsia="宋体" w:cs="Times New Roman"/>
          <w:b/>
          <w:bCs/>
          <w:color w:val="auto"/>
          <w:kern w:val="2"/>
          <w:sz w:val="30"/>
          <w:szCs w:val="30"/>
          <w:highlight w:val="none"/>
          <w:lang w:eastAsia="zh-CN"/>
        </w:rPr>
      </w:pPr>
      <w:r>
        <w:rPr>
          <w:rFonts w:ascii="宋体" w:hAnsi="宋体" w:eastAsia="宋体" w:cs="Times New Roman"/>
          <w:b/>
          <w:bCs/>
          <w:color w:val="auto"/>
          <w:kern w:val="2"/>
          <w:sz w:val="28"/>
          <w:szCs w:val="28"/>
          <w:highlight w:val="none"/>
          <w:lang w:eastAsia="zh-CN"/>
        </w:rPr>
        <w:br w:type="page"/>
      </w:r>
      <w:bookmarkStart w:id="36" w:name="_Toc31891"/>
      <w:r>
        <w:rPr>
          <w:rFonts w:hint="eastAsia" w:ascii="宋体" w:hAnsi="宋体" w:eastAsia="宋体" w:cs="Times New Roman"/>
          <w:b/>
          <w:bCs/>
          <w:color w:val="auto"/>
          <w:kern w:val="2"/>
          <w:sz w:val="30"/>
          <w:szCs w:val="30"/>
          <w:highlight w:val="none"/>
          <w:lang w:eastAsia="zh-CN"/>
        </w:rPr>
        <w:t>（二）拟委任的主要人员汇总表</w:t>
      </w:r>
      <w:bookmarkEnd w:id="36"/>
    </w:p>
    <w:tbl>
      <w:tblPr>
        <w:tblStyle w:val="7"/>
        <w:tblW w:w="95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33"/>
        <w:gridCol w:w="1097"/>
        <w:gridCol w:w="771"/>
        <w:gridCol w:w="619"/>
        <w:gridCol w:w="970"/>
        <w:gridCol w:w="1794"/>
        <w:gridCol w:w="1077"/>
        <w:gridCol w:w="1843"/>
        <w:gridCol w:w="744"/>
      </w:tblGrid>
      <w:tr w14:paraId="7EB04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7" w:hRule="atLeast"/>
          <w:jc w:val="center"/>
        </w:trPr>
        <w:tc>
          <w:tcPr>
            <w:tcW w:w="633" w:type="dxa"/>
            <w:tcBorders>
              <w:top w:val="single" w:color="auto" w:sz="4" w:space="0"/>
              <w:left w:val="single" w:color="auto" w:sz="4" w:space="0"/>
              <w:bottom w:val="single" w:color="auto" w:sz="4" w:space="0"/>
              <w:right w:val="single" w:color="auto" w:sz="4" w:space="0"/>
            </w:tcBorders>
            <w:noWrap w:val="0"/>
            <w:vAlign w:val="center"/>
          </w:tcPr>
          <w:p w14:paraId="12E2577E">
            <w:pPr>
              <w:spacing w:after="0" w:line="0" w:lineRule="atLeast"/>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序号</w:t>
            </w:r>
          </w:p>
        </w:tc>
        <w:tc>
          <w:tcPr>
            <w:tcW w:w="1097" w:type="dxa"/>
            <w:tcBorders>
              <w:top w:val="single" w:color="auto" w:sz="4" w:space="0"/>
              <w:left w:val="nil"/>
              <w:bottom w:val="single" w:color="auto" w:sz="4" w:space="0"/>
              <w:right w:val="single" w:color="auto" w:sz="4" w:space="0"/>
            </w:tcBorders>
            <w:noWrap w:val="0"/>
            <w:vAlign w:val="center"/>
          </w:tcPr>
          <w:p w14:paraId="0BE223AE">
            <w:pPr>
              <w:spacing w:after="0" w:line="0" w:lineRule="atLeast"/>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姓名</w:t>
            </w:r>
          </w:p>
        </w:tc>
        <w:tc>
          <w:tcPr>
            <w:tcW w:w="771" w:type="dxa"/>
            <w:tcBorders>
              <w:top w:val="single" w:color="auto" w:sz="4" w:space="0"/>
              <w:left w:val="nil"/>
              <w:bottom w:val="single" w:color="auto" w:sz="4" w:space="0"/>
              <w:right w:val="single" w:color="auto" w:sz="4" w:space="0"/>
            </w:tcBorders>
            <w:noWrap w:val="0"/>
            <w:vAlign w:val="center"/>
          </w:tcPr>
          <w:p w14:paraId="7A9A5386">
            <w:pPr>
              <w:spacing w:after="0" w:line="0" w:lineRule="atLeast"/>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性别</w:t>
            </w:r>
          </w:p>
        </w:tc>
        <w:tc>
          <w:tcPr>
            <w:tcW w:w="619" w:type="dxa"/>
            <w:tcBorders>
              <w:top w:val="single" w:color="auto" w:sz="4" w:space="0"/>
              <w:left w:val="nil"/>
              <w:bottom w:val="single" w:color="auto" w:sz="4" w:space="0"/>
              <w:right w:val="single" w:color="auto" w:sz="4" w:space="0"/>
            </w:tcBorders>
            <w:noWrap w:val="0"/>
            <w:vAlign w:val="center"/>
          </w:tcPr>
          <w:p w14:paraId="01E40E8A">
            <w:pPr>
              <w:spacing w:after="0" w:line="0" w:lineRule="atLeast"/>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年龄</w:t>
            </w:r>
          </w:p>
        </w:tc>
        <w:tc>
          <w:tcPr>
            <w:tcW w:w="970" w:type="dxa"/>
            <w:tcBorders>
              <w:top w:val="single" w:color="auto" w:sz="4" w:space="0"/>
              <w:left w:val="nil"/>
              <w:bottom w:val="single" w:color="auto" w:sz="4" w:space="0"/>
              <w:right w:val="single" w:color="auto" w:sz="4" w:space="0"/>
            </w:tcBorders>
            <w:noWrap w:val="0"/>
            <w:vAlign w:val="center"/>
          </w:tcPr>
          <w:p w14:paraId="69C5D8F2">
            <w:pPr>
              <w:spacing w:after="0" w:line="0" w:lineRule="atLeast"/>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专业</w:t>
            </w:r>
          </w:p>
        </w:tc>
        <w:tc>
          <w:tcPr>
            <w:tcW w:w="1794" w:type="dxa"/>
            <w:tcBorders>
              <w:top w:val="single" w:color="auto" w:sz="4" w:space="0"/>
              <w:left w:val="nil"/>
              <w:bottom w:val="single" w:color="auto" w:sz="4" w:space="0"/>
              <w:right w:val="single" w:color="auto" w:sz="4" w:space="0"/>
            </w:tcBorders>
            <w:noWrap w:val="0"/>
            <w:vAlign w:val="center"/>
          </w:tcPr>
          <w:p w14:paraId="519D89D4">
            <w:pPr>
              <w:spacing w:after="0" w:line="0" w:lineRule="atLeast"/>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现任职务及职称</w:t>
            </w:r>
          </w:p>
        </w:tc>
        <w:tc>
          <w:tcPr>
            <w:tcW w:w="1077" w:type="dxa"/>
            <w:tcBorders>
              <w:top w:val="single" w:color="auto" w:sz="4" w:space="0"/>
              <w:left w:val="nil"/>
              <w:bottom w:val="single" w:color="auto" w:sz="4" w:space="0"/>
              <w:right w:val="single" w:color="auto" w:sz="4" w:space="0"/>
            </w:tcBorders>
            <w:noWrap w:val="0"/>
            <w:vAlign w:val="center"/>
          </w:tcPr>
          <w:p w14:paraId="329CD061">
            <w:pPr>
              <w:spacing w:after="0" w:line="0" w:lineRule="atLeast"/>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执业资格</w:t>
            </w:r>
          </w:p>
        </w:tc>
        <w:tc>
          <w:tcPr>
            <w:tcW w:w="1843" w:type="dxa"/>
            <w:tcBorders>
              <w:top w:val="single" w:color="auto" w:sz="4" w:space="0"/>
              <w:left w:val="nil"/>
              <w:bottom w:val="single" w:color="auto" w:sz="4" w:space="0"/>
              <w:right w:val="single" w:color="auto" w:sz="4" w:space="0"/>
            </w:tcBorders>
            <w:noWrap w:val="0"/>
            <w:vAlign w:val="center"/>
          </w:tcPr>
          <w:p w14:paraId="35D82641">
            <w:pPr>
              <w:spacing w:after="0" w:line="0" w:lineRule="atLeast"/>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拟任本项目职务</w:t>
            </w:r>
          </w:p>
        </w:tc>
        <w:tc>
          <w:tcPr>
            <w:tcW w:w="744" w:type="dxa"/>
            <w:tcBorders>
              <w:top w:val="single" w:color="auto" w:sz="4" w:space="0"/>
              <w:left w:val="nil"/>
              <w:bottom w:val="single" w:color="auto" w:sz="4" w:space="0"/>
              <w:right w:val="single" w:color="auto" w:sz="4" w:space="0"/>
            </w:tcBorders>
            <w:noWrap w:val="0"/>
            <w:vAlign w:val="center"/>
          </w:tcPr>
          <w:p w14:paraId="4ADA298E">
            <w:pPr>
              <w:spacing w:after="0" w:line="0" w:lineRule="atLeast"/>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备注</w:t>
            </w:r>
          </w:p>
        </w:tc>
      </w:tr>
      <w:tr w14:paraId="760D0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633" w:type="dxa"/>
            <w:tcBorders>
              <w:top w:val="single" w:color="auto" w:sz="4" w:space="0"/>
              <w:left w:val="single" w:color="auto" w:sz="4" w:space="0"/>
              <w:bottom w:val="single" w:color="auto" w:sz="4" w:space="0"/>
              <w:right w:val="single" w:color="auto" w:sz="4" w:space="0"/>
            </w:tcBorders>
            <w:noWrap w:val="0"/>
            <w:vAlign w:val="center"/>
          </w:tcPr>
          <w:p w14:paraId="547F87F2">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1</w:t>
            </w:r>
          </w:p>
        </w:tc>
        <w:tc>
          <w:tcPr>
            <w:tcW w:w="1097" w:type="dxa"/>
            <w:tcBorders>
              <w:top w:val="single" w:color="auto" w:sz="4" w:space="0"/>
              <w:left w:val="nil"/>
              <w:bottom w:val="single" w:color="auto" w:sz="4" w:space="0"/>
              <w:right w:val="single" w:color="auto" w:sz="4" w:space="0"/>
            </w:tcBorders>
            <w:noWrap w:val="0"/>
            <w:vAlign w:val="center"/>
          </w:tcPr>
          <w:p w14:paraId="4EA7790E">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宋体"/>
                <w:color w:val="auto"/>
                <w:spacing w:val="0"/>
                <w:kern w:val="0"/>
                <w:sz w:val="24"/>
                <w:szCs w:val="24"/>
                <w:highlight w:val="none"/>
                <w:lang w:val="en-US" w:eastAsia="zh-CN"/>
              </w:rPr>
              <w:t>罗若铭</w:t>
            </w:r>
          </w:p>
        </w:tc>
        <w:tc>
          <w:tcPr>
            <w:tcW w:w="771" w:type="dxa"/>
            <w:tcBorders>
              <w:top w:val="single" w:color="auto" w:sz="4" w:space="0"/>
              <w:left w:val="nil"/>
              <w:bottom w:val="single" w:color="auto" w:sz="4" w:space="0"/>
              <w:right w:val="single" w:color="auto" w:sz="4" w:space="0"/>
            </w:tcBorders>
            <w:noWrap w:val="0"/>
            <w:vAlign w:val="center"/>
          </w:tcPr>
          <w:p w14:paraId="1EBDCFAF">
            <w:pPr>
              <w:spacing w:after="0" w:line="240" w:lineRule="auto"/>
              <w:ind w:left="0" w:leftChars="0" w:right="0" w:rightChars="0" w:firstLine="0" w:firstLineChars="0"/>
              <w:jc w:val="center"/>
              <w:rPr>
                <w:rFonts w:hint="default"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男</w:t>
            </w:r>
          </w:p>
        </w:tc>
        <w:tc>
          <w:tcPr>
            <w:tcW w:w="619" w:type="dxa"/>
            <w:tcBorders>
              <w:top w:val="single" w:color="auto" w:sz="4" w:space="0"/>
              <w:left w:val="nil"/>
              <w:bottom w:val="single" w:color="auto" w:sz="4" w:space="0"/>
              <w:right w:val="single" w:color="auto" w:sz="4" w:space="0"/>
            </w:tcBorders>
            <w:noWrap w:val="0"/>
            <w:vAlign w:val="center"/>
          </w:tcPr>
          <w:p w14:paraId="3C9C6567">
            <w:pPr>
              <w:spacing w:after="0" w:line="240" w:lineRule="auto"/>
              <w:ind w:left="0" w:leftChars="0" w:right="0" w:rightChars="0" w:firstLine="0" w:firstLineChars="0"/>
              <w:jc w:val="center"/>
              <w:rPr>
                <w:rFonts w:hint="default"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56</w:t>
            </w:r>
          </w:p>
        </w:tc>
        <w:tc>
          <w:tcPr>
            <w:tcW w:w="970" w:type="dxa"/>
            <w:tcBorders>
              <w:top w:val="single" w:color="auto" w:sz="4" w:space="0"/>
              <w:left w:val="nil"/>
              <w:bottom w:val="single" w:color="auto" w:sz="4" w:space="0"/>
              <w:right w:val="single" w:color="auto" w:sz="4" w:space="0"/>
            </w:tcBorders>
            <w:noWrap w:val="0"/>
            <w:vAlign w:val="center"/>
          </w:tcPr>
          <w:p w14:paraId="025F7425">
            <w:pPr>
              <w:spacing w:after="0" w:line="240" w:lineRule="auto"/>
              <w:ind w:left="0" w:leftChars="0" w:right="0" w:rightChars="0" w:firstLine="0" w:firstLineChars="0"/>
              <w:jc w:val="center"/>
              <w:rPr>
                <w:rFonts w:hint="default"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建筑</w:t>
            </w:r>
          </w:p>
        </w:tc>
        <w:tc>
          <w:tcPr>
            <w:tcW w:w="1794" w:type="dxa"/>
            <w:tcBorders>
              <w:top w:val="single" w:color="auto" w:sz="4" w:space="0"/>
              <w:left w:val="nil"/>
              <w:bottom w:val="single" w:color="auto" w:sz="4" w:space="0"/>
              <w:right w:val="single" w:color="auto" w:sz="4" w:space="0"/>
            </w:tcBorders>
            <w:noWrap w:val="0"/>
            <w:vAlign w:val="center"/>
          </w:tcPr>
          <w:p w14:paraId="69406778">
            <w:pPr>
              <w:spacing w:after="0" w:line="240" w:lineRule="auto"/>
              <w:ind w:left="0" w:leftChars="0" w:right="0" w:rightChars="0" w:firstLine="0" w:firstLineChars="0"/>
              <w:jc w:val="center"/>
              <w:rPr>
                <w:rFonts w:hint="default"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五院副院长、</w:t>
            </w:r>
            <w:r>
              <w:rPr>
                <w:rFonts w:hint="eastAsia" w:ascii="宋体" w:hAnsi="宋体" w:eastAsia="宋体" w:cs="宋体"/>
                <w:color w:val="auto"/>
                <w:spacing w:val="0"/>
                <w:kern w:val="0"/>
                <w:sz w:val="24"/>
                <w:szCs w:val="24"/>
                <w:highlight w:val="none"/>
                <w:lang w:eastAsia="en-US"/>
              </w:rPr>
              <w:t>建筑学</w:t>
            </w:r>
            <w:r>
              <w:rPr>
                <w:rFonts w:hint="eastAsia" w:ascii="宋体" w:hAnsi="宋体" w:eastAsia="宋体" w:cs="宋体"/>
                <w:color w:val="auto"/>
                <w:spacing w:val="0"/>
                <w:kern w:val="0"/>
                <w:sz w:val="24"/>
                <w:szCs w:val="24"/>
                <w:highlight w:val="none"/>
                <w:lang w:val="en-US" w:eastAsia="zh-CN"/>
              </w:rPr>
              <w:t>正</w:t>
            </w:r>
            <w:r>
              <w:rPr>
                <w:rFonts w:hint="eastAsia" w:ascii="宋体" w:hAnsi="宋体" w:eastAsia="宋体" w:cs="宋体"/>
                <w:color w:val="auto"/>
                <w:spacing w:val="0"/>
                <w:kern w:val="0"/>
                <w:sz w:val="24"/>
                <w:szCs w:val="24"/>
                <w:highlight w:val="none"/>
                <w:lang w:eastAsia="en-US"/>
              </w:rPr>
              <w:t>高级工程师</w:t>
            </w:r>
          </w:p>
        </w:tc>
        <w:tc>
          <w:tcPr>
            <w:tcW w:w="1077" w:type="dxa"/>
            <w:tcBorders>
              <w:top w:val="single" w:color="auto" w:sz="4" w:space="0"/>
              <w:left w:val="nil"/>
              <w:bottom w:val="single" w:color="auto" w:sz="4" w:space="0"/>
              <w:right w:val="single" w:color="auto" w:sz="4" w:space="0"/>
            </w:tcBorders>
            <w:noWrap w:val="0"/>
            <w:vAlign w:val="center"/>
          </w:tcPr>
          <w:p w14:paraId="13A30FA4">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宋体"/>
                <w:color w:val="auto"/>
                <w:spacing w:val="0"/>
                <w:kern w:val="0"/>
                <w:sz w:val="24"/>
                <w:szCs w:val="24"/>
                <w:highlight w:val="none"/>
                <w:lang w:val="en-US" w:eastAsia="zh-CN"/>
              </w:rPr>
              <w:t>一级注册建筑师</w:t>
            </w:r>
          </w:p>
        </w:tc>
        <w:tc>
          <w:tcPr>
            <w:tcW w:w="1843" w:type="dxa"/>
            <w:tcBorders>
              <w:top w:val="single" w:color="auto" w:sz="4" w:space="0"/>
              <w:left w:val="nil"/>
              <w:bottom w:val="single" w:color="auto" w:sz="4" w:space="0"/>
              <w:right w:val="single" w:color="auto" w:sz="4" w:space="0"/>
            </w:tcBorders>
            <w:noWrap w:val="0"/>
            <w:vAlign w:val="center"/>
          </w:tcPr>
          <w:p w14:paraId="69814380">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宋体"/>
                <w:color w:val="auto"/>
                <w:spacing w:val="0"/>
                <w:kern w:val="0"/>
                <w:sz w:val="24"/>
                <w:szCs w:val="24"/>
                <w:highlight w:val="none"/>
                <w:lang w:val="en-US" w:eastAsia="zh-CN"/>
              </w:rPr>
              <w:t>设计项目负责人</w:t>
            </w:r>
          </w:p>
        </w:tc>
        <w:tc>
          <w:tcPr>
            <w:tcW w:w="744" w:type="dxa"/>
            <w:tcBorders>
              <w:top w:val="single" w:color="auto" w:sz="4" w:space="0"/>
              <w:left w:val="nil"/>
              <w:bottom w:val="single" w:color="auto" w:sz="4" w:space="0"/>
              <w:right w:val="single" w:color="auto" w:sz="4" w:space="0"/>
            </w:tcBorders>
            <w:noWrap w:val="0"/>
            <w:vAlign w:val="center"/>
          </w:tcPr>
          <w:p w14:paraId="393D692F">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r>
      <w:tr w14:paraId="20975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633" w:type="dxa"/>
            <w:tcBorders>
              <w:top w:val="single" w:color="auto" w:sz="4" w:space="0"/>
              <w:left w:val="single" w:color="auto" w:sz="4" w:space="0"/>
              <w:bottom w:val="single" w:color="auto" w:sz="4" w:space="0"/>
              <w:right w:val="single" w:color="auto" w:sz="4" w:space="0"/>
            </w:tcBorders>
            <w:noWrap w:val="0"/>
            <w:vAlign w:val="center"/>
          </w:tcPr>
          <w:p w14:paraId="3A4D3824">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2</w:t>
            </w:r>
          </w:p>
        </w:tc>
        <w:tc>
          <w:tcPr>
            <w:tcW w:w="1097" w:type="dxa"/>
            <w:tcBorders>
              <w:top w:val="single" w:color="auto" w:sz="4" w:space="0"/>
              <w:left w:val="nil"/>
              <w:bottom w:val="single" w:color="auto" w:sz="4" w:space="0"/>
              <w:right w:val="single" w:color="auto" w:sz="4" w:space="0"/>
            </w:tcBorders>
            <w:noWrap w:val="0"/>
            <w:vAlign w:val="center"/>
          </w:tcPr>
          <w:p w14:paraId="18CBB8EE">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鲁志杰</w:t>
            </w:r>
          </w:p>
        </w:tc>
        <w:tc>
          <w:tcPr>
            <w:tcW w:w="771" w:type="dxa"/>
            <w:tcBorders>
              <w:top w:val="single" w:color="auto" w:sz="4" w:space="0"/>
              <w:left w:val="nil"/>
              <w:bottom w:val="single" w:color="auto" w:sz="4" w:space="0"/>
              <w:right w:val="single" w:color="auto" w:sz="4" w:space="0"/>
            </w:tcBorders>
            <w:noWrap w:val="0"/>
            <w:vAlign w:val="center"/>
          </w:tcPr>
          <w:p w14:paraId="18FBCFA1">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男</w:t>
            </w:r>
          </w:p>
        </w:tc>
        <w:tc>
          <w:tcPr>
            <w:tcW w:w="619" w:type="dxa"/>
            <w:tcBorders>
              <w:top w:val="single" w:color="auto" w:sz="4" w:space="0"/>
              <w:left w:val="nil"/>
              <w:bottom w:val="single" w:color="auto" w:sz="4" w:space="0"/>
              <w:right w:val="single" w:color="auto" w:sz="4" w:space="0"/>
            </w:tcBorders>
            <w:noWrap w:val="0"/>
            <w:vAlign w:val="center"/>
          </w:tcPr>
          <w:p w14:paraId="64664B2F">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43</w:t>
            </w:r>
          </w:p>
        </w:tc>
        <w:tc>
          <w:tcPr>
            <w:tcW w:w="970" w:type="dxa"/>
            <w:tcBorders>
              <w:top w:val="single" w:color="auto" w:sz="4" w:space="0"/>
              <w:left w:val="nil"/>
              <w:bottom w:val="single" w:color="auto" w:sz="4" w:space="0"/>
              <w:right w:val="single" w:color="auto" w:sz="4" w:space="0"/>
            </w:tcBorders>
            <w:noWrap w:val="0"/>
            <w:vAlign w:val="center"/>
          </w:tcPr>
          <w:p w14:paraId="6572CA46">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岩土工程</w:t>
            </w:r>
          </w:p>
        </w:tc>
        <w:tc>
          <w:tcPr>
            <w:tcW w:w="1794" w:type="dxa"/>
            <w:tcBorders>
              <w:top w:val="single" w:color="auto" w:sz="4" w:space="0"/>
              <w:left w:val="nil"/>
              <w:bottom w:val="single" w:color="auto" w:sz="4" w:space="0"/>
              <w:right w:val="single" w:color="auto" w:sz="4" w:space="0"/>
            </w:tcBorders>
            <w:noWrap w:val="0"/>
            <w:vAlign w:val="center"/>
          </w:tcPr>
          <w:p w14:paraId="6B4D3A93">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副总经理、高级工程师</w:t>
            </w:r>
          </w:p>
        </w:tc>
        <w:tc>
          <w:tcPr>
            <w:tcW w:w="1077" w:type="dxa"/>
            <w:tcBorders>
              <w:top w:val="single" w:color="auto" w:sz="4" w:space="0"/>
              <w:left w:val="nil"/>
              <w:bottom w:val="single" w:color="auto" w:sz="4" w:space="0"/>
              <w:right w:val="single" w:color="auto" w:sz="4" w:space="0"/>
            </w:tcBorders>
            <w:noWrap w:val="0"/>
            <w:vAlign w:val="center"/>
          </w:tcPr>
          <w:p w14:paraId="41BE3C27">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Times New Roman" w:hAnsi="Times New Roman" w:eastAsia="宋体" w:cs="Times New Roman"/>
                <w:kern w:val="0"/>
                <w:sz w:val="22"/>
                <w:szCs w:val="22"/>
                <w:lang w:val="en-US" w:eastAsia="zh-CN"/>
              </w:rPr>
              <w:t>注册土木工程师（岩土）</w:t>
            </w:r>
          </w:p>
        </w:tc>
        <w:tc>
          <w:tcPr>
            <w:tcW w:w="1843" w:type="dxa"/>
            <w:tcBorders>
              <w:top w:val="single" w:color="auto" w:sz="4" w:space="0"/>
              <w:left w:val="nil"/>
              <w:bottom w:val="single" w:color="auto" w:sz="4" w:space="0"/>
              <w:right w:val="single" w:color="auto" w:sz="4" w:space="0"/>
            </w:tcBorders>
            <w:noWrap w:val="0"/>
            <w:vAlign w:val="center"/>
          </w:tcPr>
          <w:p w14:paraId="72F01481">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勘察项目负责人</w:t>
            </w:r>
          </w:p>
        </w:tc>
        <w:tc>
          <w:tcPr>
            <w:tcW w:w="744" w:type="dxa"/>
            <w:tcBorders>
              <w:top w:val="single" w:color="auto" w:sz="4" w:space="0"/>
              <w:left w:val="nil"/>
              <w:bottom w:val="single" w:color="auto" w:sz="4" w:space="0"/>
              <w:right w:val="single" w:color="auto" w:sz="4" w:space="0"/>
            </w:tcBorders>
            <w:noWrap w:val="0"/>
            <w:vAlign w:val="center"/>
          </w:tcPr>
          <w:p w14:paraId="26018A46">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r>
      <w:tr w14:paraId="095F2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633" w:type="dxa"/>
            <w:tcBorders>
              <w:top w:val="single" w:color="auto" w:sz="4" w:space="0"/>
              <w:left w:val="single" w:color="auto" w:sz="4" w:space="0"/>
              <w:bottom w:val="single" w:color="auto" w:sz="4" w:space="0"/>
              <w:right w:val="single" w:color="auto" w:sz="4" w:space="0"/>
            </w:tcBorders>
            <w:noWrap w:val="0"/>
            <w:vAlign w:val="center"/>
          </w:tcPr>
          <w:p w14:paraId="0100DE87">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3</w:t>
            </w:r>
          </w:p>
        </w:tc>
        <w:tc>
          <w:tcPr>
            <w:tcW w:w="1097" w:type="dxa"/>
            <w:tcBorders>
              <w:top w:val="single" w:color="auto" w:sz="4" w:space="0"/>
              <w:left w:val="nil"/>
              <w:bottom w:val="single" w:color="auto" w:sz="4" w:space="0"/>
              <w:right w:val="single" w:color="auto" w:sz="4" w:space="0"/>
            </w:tcBorders>
            <w:noWrap w:val="0"/>
            <w:vAlign w:val="center"/>
          </w:tcPr>
          <w:p w14:paraId="523C2C0B">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刘中莹</w:t>
            </w:r>
          </w:p>
        </w:tc>
        <w:tc>
          <w:tcPr>
            <w:tcW w:w="771" w:type="dxa"/>
            <w:tcBorders>
              <w:top w:val="single" w:color="auto" w:sz="4" w:space="0"/>
              <w:left w:val="nil"/>
              <w:bottom w:val="single" w:color="auto" w:sz="4" w:space="0"/>
              <w:right w:val="single" w:color="auto" w:sz="4" w:space="0"/>
            </w:tcBorders>
            <w:noWrap w:val="0"/>
            <w:vAlign w:val="center"/>
          </w:tcPr>
          <w:p w14:paraId="70E0A837">
            <w:pPr>
              <w:spacing w:after="0" w:line="240" w:lineRule="auto"/>
              <w:ind w:left="0" w:leftChars="0" w:right="0" w:rightChars="0" w:firstLine="0" w:firstLineChars="0"/>
              <w:jc w:val="center"/>
              <w:rPr>
                <w:rFonts w:hint="default" w:ascii="宋体" w:hAnsi="宋体" w:eastAsia="宋体" w:cs="Times New Roman"/>
                <w:kern w:val="2"/>
                <w:sz w:val="24"/>
                <w:szCs w:val="24"/>
                <w:lang w:val="en-US" w:eastAsia="zh-CN"/>
              </w:rPr>
            </w:pPr>
            <w:r>
              <w:rPr>
                <w:rFonts w:hint="eastAsia" w:ascii="宋体" w:hAnsi="宋体" w:eastAsia="宋体" w:cs="Times New Roman"/>
                <w:kern w:val="2"/>
                <w:sz w:val="24"/>
                <w:szCs w:val="24"/>
                <w:lang w:val="en-US" w:eastAsia="zh-CN"/>
              </w:rPr>
              <w:t>男</w:t>
            </w:r>
          </w:p>
        </w:tc>
        <w:tc>
          <w:tcPr>
            <w:tcW w:w="619" w:type="dxa"/>
            <w:tcBorders>
              <w:top w:val="single" w:color="auto" w:sz="4" w:space="0"/>
              <w:left w:val="nil"/>
              <w:bottom w:val="single" w:color="auto" w:sz="4" w:space="0"/>
              <w:right w:val="single" w:color="auto" w:sz="4" w:space="0"/>
            </w:tcBorders>
            <w:noWrap w:val="0"/>
            <w:vAlign w:val="center"/>
          </w:tcPr>
          <w:p w14:paraId="34831FC6">
            <w:pPr>
              <w:spacing w:after="0" w:line="240" w:lineRule="auto"/>
              <w:ind w:left="0" w:leftChars="0" w:right="0" w:rightChars="0" w:firstLine="0" w:firstLineChars="0"/>
              <w:jc w:val="center"/>
              <w:rPr>
                <w:rFonts w:hint="default" w:ascii="宋体" w:hAnsi="宋体" w:eastAsia="宋体" w:cs="Times New Roman"/>
                <w:kern w:val="2"/>
                <w:sz w:val="24"/>
                <w:szCs w:val="24"/>
                <w:lang w:val="en-US" w:eastAsia="zh-CN"/>
              </w:rPr>
            </w:pPr>
            <w:r>
              <w:rPr>
                <w:rFonts w:hint="eastAsia" w:ascii="宋体" w:hAnsi="宋体" w:eastAsia="宋体" w:cs="Times New Roman"/>
                <w:kern w:val="2"/>
                <w:sz w:val="24"/>
                <w:szCs w:val="24"/>
                <w:lang w:val="en-US" w:eastAsia="zh-CN"/>
              </w:rPr>
              <w:t>45</w:t>
            </w:r>
          </w:p>
        </w:tc>
        <w:tc>
          <w:tcPr>
            <w:tcW w:w="970" w:type="dxa"/>
            <w:tcBorders>
              <w:top w:val="single" w:color="auto" w:sz="4" w:space="0"/>
              <w:left w:val="nil"/>
              <w:bottom w:val="single" w:color="auto" w:sz="4" w:space="0"/>
              <w:right w:val="single" w:color="auto" w:sz="4" w:space="0"/>
            </w:tcBorders>
            <w:noWrap w:val="0"/>
            <w:vAlign w:val="center"/>
          </w:tcPr>
          <w:p w14:paraId="0285E2B4">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kern w:val="0"/>
                <w:sz w:val="24"/>
                <w:szCs w:val="24"/>
                <w:highlight w:val="none"/>
                <w:lang w:val="en-US" w:eastAsia="zh-CN" w:bidi="ar-SA"/>
              </w:rPr>
            </w:pPr>
            <w:r>
              <w:rPr>
                <w:rFonts w:hint="eastAsia" w:ascii="宋体" w:hAnsi="宋体" w:eastAsia="宋体" w:cs="宋体"/>
                <w:snapToGrid w:val="0"/>
                <w:color w:val="000000"/>
                <w:kern w:val="2"/>
                <w:sz w:val="24"/>
                <w:szCs w:val="24"/>
                <w:lang w:val="en-US" w:eastAsia="zh-CN" w:bidi="ar"/>
              </w:rPr>
              <w:t>建筑</w:t>
            </w:r>
          </w:p>
        </w:tc>
        <w:tc>
          <w:tcPr>
            <w:tcW w:w="1794" w:type="dxa"/>
            <w:tcBorders>
              <w:top w:val="single" w:color="auto" w:sz="4" w:space="0"/>
              <w:left w:val="nil"/>
              <w:bottom w:val="single" w:color="auto" w:sz="4" w:space="0"/>
              <w:right w:val="single" w:color="auto" w:sz="4" w:space="0"/>
            </w:tcBorders>
            <w:noWrap w:val="0"/>
            <w:vAlign w:val="center"/>
          </w:tcPr>
          <w:p w14:paraId="7EFD6630">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所副所长、</w:t>
            </w:r>
            <w:r>
              <w:rPr>
                <w:rFonts w:hint="eastAsia" w:ascii="宋体" w:hAnsi="宋体" w:eastAsia="宋体" w:cs="宋体"/>
                <w:color w:val="auto"/>
                <w:spacing w:val="0"/>
                <w:kern w:val="0"/>
                <w:sz w:val="24"/>
                <w:szCs w:val="24"/>
                <w:highlight w:val="none"/>
                <w:lang w:eastAsia="en-US"/>
              </w:rPr>
              <w:t>建筑学高级工程师</w:t>
            </w:r>
          </w:p>
        </w:tc>
        <w:tc>
          <w:tcPr>
            <w:tcW w:w="1077" w:type="dxa"/>
            <w:tcBorders>
              <w:top w:val="single" w:color="auto" w:sz="4" w:space="0"/>
              <w:left w:val="nil"/>
              <w:bottom w:val="single" w:color="auto" w:sz="4" w:space="0"/>
              <w:right w:val="single" w:color="auto" w:sz="4" w:space="0"/>
            </w:tcBorders>
            <w:noWrap w:val="0"/>
            <w:vAlign w:val="center"/>
          </w:tcPr>
          <w:p w14:paraId="634FCE15">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一级注册建筑师</w:t>
            </w:r>
          </w:p>
        </w:tc>
        <w:tc>
          <w:tcPr>
            <w:tcW w:w="1843" w:type="dxa"/>
            <w:tcBorders>
              <w:top w:val="single" w:color="auto" w:sz="4" w:space="0"/>
              <w:left w:val="nil"/>
              <w:bottom w:val="single" w:color="auto" w:sz="4" w:space="0"/>
              <w:right w:val="single" w:color="auto" w:sz="4" w:space="0"/>
            </w:tcBorders>
            <w:noWrap w:val="0"/>
            <w:vAlign w:val="center"/>
          </w:tcPr>
          <w:p w14:paraId="6C720446">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建筑专业负责人</w:t>
            </w:r>
          </w:p>
        </w:tc>
        <w:tc>
          <w:tcPr>
            <w:tcW w:w="744" w:type="dxa"/>
            <w:tcBorders>
              <w:top w:val="single" w:color="auto" w:sz="4" w:space="0"/>
              <w:left w:val="nil"/>
              <w:bottom w:val="single" w:color="auto" w:sz="4" w:space="0"/>
              <w:right w:val="single" w:color="auto" w:sz="4" w:space="0"/>
            </w:tcBorders>
            <w:noWrap w:val="0"/>
            <w:vAlign w:val="center"/>
          </w:tcPr>
          <w:p w14:paraId="385FE58B">
            <w:pPr>
              <w:spacing w:after="0" w:line="240" w:lineRule="auto"/>
              <w:ind w:left="0" w:leftChars="0" w:right="0" w:rightChars="0" w:firstLine="0" w:firstLineChars="0"/>
              <w:jc w:val="center"/>
              <w:rPr>
                <w:rFonts w:hint="eastAsia" w:ascii="宋体" w:hAnsi="宋体" w:eastAsia="宋体" w:cs="Times New Roman"/>
                <w:kern w:val="2"/>
                <w:sz w:val="24"/>
                <w:szCs w:val="24"/>
                <w:lang w:eastAsia="zh-CN"/>
              </w:rPr>
            </w:pPr>
            <w:r>
              <w:rPr>
                <w:rFonts w:hint="eastAsia" w:ascii="宋体" w:hAnsi="宋体" w:eastAsia="宋体" w:cs="Times New Roman"/>
                <w:color w:val="auto"/>
                <w:kern w:val="2"/>
                <w:sz w:val="24"/>
                <w:szCs w:val="24"/>
                <w:highlight w:val="none"/>
                <w:lang w:val="en-US" w:eastAsia="zh-CN"/>
              </w:rPr>
              <w:t>增派</w:t>
            </w:r>
          </w:p>
        </w:tc>
      </w:tr>
      <w:tr w14:paraId="2A5FE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633" w:type="dxa"/>
            <w:tcBorders>
              <w:top w:val="single" w:color="auto" w:sz="4" w:space="0"/>
              <w:left w:val="single" w:color="auto" w:sz="4" w:space="0"/>
              <w:bottom w:val="single" w:color="auto" w:sz="4" w:space="0"/>
              <w:right w:val="single" w:color="auto" w:sz="4" w:space="0"/>
            </w:tcBorders>
            <w:noWrap w:val="0"/>
            <w:vAlign w:val="center"/>
          </w:tcPr>
          <w:p w14:paraId="1A58A42E">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4</w:t>
            </w:r>
          </w:p>
        </w:tc>
        <w:tc>
          <w:tcPr>
            <w:tcW w:w="1097" w:type="dxa"/>
            <w:tcBorders>
              <w:top w:val="single" w:color="auto" w:sz="4" w:space="0"/>
              <w:left w:val="nil"/>
              <w:bottom w:val="single" w:color="auto" w:sz="4" w:space="0"/>
              <w:right w:val="single" w:color="auto" w:sz="4" w:space="0"/>
            </w:tcBorders>
            <w:noWrap w:val="0"/>
            <w:vAlign w:val="center"/>
          </w:tcPr>
          <w:p w14:paraId="0AF2B253">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向前</w:t>
            </w:r>
          </w:p>
        </w:tc>
        <w:tc>
          <w:tcPr>
            <w:tcW w:w="771" w:type="dxa"/>
            <w:tcBorders>
              <w:top w:val="single" w:color="auto" w:sz="4" w:space="0"/>
              <w:left w:val="nil"/>
              <w:bottom w:val="single" w:color="auto" w:sz="4" w:space="0"/>
              <w:right w:val="single" w:color="auto" w:sz="4" w:space="0"/>
            </w:tcBorders>
            <w:noWrap w:val="0"/>
            <w:vAlign w:val="center"/>
          </w:tcPr>
          <w:p w14:paraId="45186D9D">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男</w:t>
            </w:r>
          </w:p>
        </w:tc>
        <w:tc>
          <w:tcPr>
            <w:tcW w:w="619" w:type="dxa"/>
            <w:tcBorders>
              <w:top w:val="single" w:color="auto" w:sz="4" w:space="0"/>
              <w:left w:val="nil"/>
              <w:bottom w:val="single" w:color="auto" w:sz="4" w:space="0"/>
              <w:right w:val="single" w:color="auto" w:sz="4" w:space="0"/>
            </w:tcBorders>
            <w:noWrap w:val="0"/>
            <w:vAlign w:val="center"/>
          </w:tcPr>
          <w:p w14:paraId="091577F6">
            <w:pPr>
              <w:spacing w:after="0" w:line="240" w:lineRule="auto"/>
              <w:ind w:left="0" w:leftChars="0" w:right="0" w:rightChars="0" w:firstLine="0" w:firstLineChars="0"/>
              <w:jc w:val="center"/>
              <w:rPr>
                <w:rFonts w:hint="default" w:ascii="宋体" w:hAnsi="宋体" w:eastAsia="宋体" w:cs="Times New Roman"/>
                <w:kern w:val="2"/>
                <w:sz w:val="24"/>
                <w:szCs w:val="24"/>
                <w:lang w:val="en-US" w:eastAsia="zh-CN"/>
              </w:rPr>
            </w:pPr>
            <w:r>
              <w:rPr>
                <w:rFonts w:hint="eastAsia" w:ascii="宋体" w:hAnsi="宋体" w:eastAsia="宋体" w:cs="Times New Roman"/>
                <w:kern w:val="2"/>
                <w:sz w:val="24"/>
                <w:szCs w:val="24"/>
                <w:lang w:val="en-US" w:eastAsia="zh-CN"/>
              </w:rPr>
              <w:t>47</w:t>
            </w:r>
          </w:p>
        </w:tc>
        <w:tc>
          <w:tcPr>
            <w:tcW w:w="970" w:type="dxa"/>
            <w:tcBorders>
              <w:top w:val="single" w:color="auto" w:sz="4" w:space="0"/>
              <w:left w:val="nil"/>
              <w:bottom w:val="single" w:color="auto" w:sz="4" w:space="0"/>
              <w:right w:val="single" w:color="auto" w:sz="4" w:space="0"/>
            </w:tcBorders>
            <w:noWrap w:val="0"/>
            <w:vAlign w:val="center"/>
          </w:tcPr>
          <w:p w14:paraId="39601647">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snapToGrid w:val="0"/>
                <w:color w:val="auto"/>
                <w:spacing w:val="0"/>
                <w:kern w:val="0"/>
                <w:sz w:val="24"/>
                <w:szCs w:val="24"/>
                <w:highlight w:val="none"/>
                <w:lang w:val="en-US" w:eastAsia="zh-CN" w:bidi="ar-SA"/>
              </w:rPr>
            </w:pPr>
            <w:r>
              <w:rPr>
                <w:rFonts w:hint="eastAsia" w:ascii="宋体" w:hAnsi="宋体" w:eastAsia="宋体" w:cs="宋体"/>
                <w:snapToGrid w:val="0"/>
                <w:color w:val="auto"/>
                <w:spacing w:val="0"/>
                <w:kern w:val="0"/>
                <w:sz w:val="24"/>
                <w:szCs w:val="24"/>
                <w:highlight w:val="none"/>
                <w:lang w:val="en-US" w:eastAsia="zh-CN" w:bidi="ar-SA"/>
              </w:rPr>
              <w:t>结构</w:t>
            </w:r>
          </w:p>
        </w:tc>
        <w:tc>
          <w:tcPr>
            <w:tcW w:w="1794" w:type="dxa"/>
            <w:tcBorders>
              <w:top w:val="single" w:color="auto" w:sz="4" w:space="0"/>
              <w:left w:val="nil"/>
              <w:bottom w:val="single" w:color="auto" w:sz="4" w:space="0"/>
              <w:right w:val="single" w:color="auto" w:sz="4" w:space="0"/>
            </w:tcBorders>
            <w:noWrap w:val="0"/>
            <w:vAlign w:val="center"/>
          </w:tcPr>
          <w:p w14:paraId="2981C0C2">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snapToGrid w:val="0"/>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五院副院长、建筑结构设计正高级工程师</w:t>
            </w:r>
          </w:p>
        </w:tc>
        <w:tc>
          <w:tcPr>
            <w:tcW w:w="1077" w:type="dxa"/>
            <w:tcBorders>
              <w:top w:val="single" w:color="auto" w:sz="4" w:space="0"/>
              <w:left w:val="nil"/>
              <w:bottom w:val="single" w:color="auto" w:sz="4" w:space="0"/>
              <w:right w:val="single" w:color="auto" w:sz="4" w:space="0"/>
            </w:tcBorders>
            <w:noWrap w:val="0"/>
            <w:vAlign w:val="center"/>
          </w:tcPr>
          <w:p w14:paraId="2EE43892">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snapToGrid w:val="0"/>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一级注册结构工程师</w:t>
            </w:r>
          </w:p>
        </w:tc>
        <w:tc>
          <w:tcPr>
            <w:tcW w:w="1843" w:type="dxa"/>
            <w:tcBorders>
              <w:top w:val="single" w:color="auto" w:sz="4" w:space="0"/>
              <w:left w:val="nil"/>
              <w:bottom w:val="single" w:color="auto" w:sz="4" w:space="0"/>
              <w:right w:val="single" w:color="auto" w:sz="4" w:space="0"/>
            </w:tcBorders>
            <w:noWrap w:val="0"/>
            <w:vAlign w:val="center"/>
          </w:tcPr>
          <w:p w14:paraId="1A7C529A">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结构专业负责人</w:t>
            </w:r>
          </w:p>
        </w:tc>
        <w:tc>
          <w:tcPr>
            <w:tcW w:w="744" w:type="dxa"/>
            <w:tcBorders>
              <w:top w:val="single" w:color="auto" w:sz="4" w:space="0"/>
              <w:left w:val="nil"/>
              <w:bottom w:val="single" w:color="auto" w:sz="4" w:space="0"/>
              <w:right w:val="single" w:color="auto" w:sz="4" w:space="0"/>
            </w:tcBorders>
            <w:noWrap w:val="0"/>
            <w:vAlign w:val="center"/>
          </w:tcPr>
          <w:p w14:paraId="242DB79E">
            <w:pPr>
              <w:spacing w:after="0" w:line="240" w:lineRule="auto"/>
              <w:ind w:left="0" w:leftChars="0" w:right="0" w:rightChars="0" w:firstLine="0" w:firstLineChars="0"/>
              <w:jc w:val="center"/>
              <w:rPr>
                <w:rFonts w:hint="eastAsia" w:ascii="宋体" w:hAnsi="宋体" w:eastAsia="宋体" w:cs="Times New Roman"/>
                <w:kern w:val="2"/>
                <w:sz w:val="24"/>
                <w:szCs w:val="24"/>
                <w:lang w:eastAsia="zh-CN"/>
              </w:rPr>
            </w:pPr>
            <w:r>
              <w:rPr>
                <w:rFonts w:hint="eastAsia" w:ascii="宋体" w:hAnsi="宋体" w:eastAsia="宋体" w:cs="Times New Roman"/>
                <w:color w:val="auto"/>
                <w:kern w:val="2"/>
                <w:sz w:val="24"/>
                <w:szCs w:val="24"/>
                <w:highlight w:val="none"/>
                <w:lang w:val="en-US" w:eastAsia="zh-CN"/>
              </w:rPr>
              <w:t>增派</w:t>
            </w:r>
          </w:p>
        </w:tc>
      </w:tr>
      <w:tr w14:paraId="7EDB8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633" w:type="dxa"/>
            <w:tcBorders>
              <w:top w:val="single" w:color="auto" w:sz="4" w:space="0"/>
              <w:left w:val="single" w:color="auto" w:sz="4" w:space="0"/>
              <w:bottom w:val="single" w:color="auto" w:sz="4" w:space="0"/>
              <w:right w:val="single" w:color="auto" w:sz="4" w:space="0"/>
            </w:tcBorders>
            <w:noWrap w:val="0"/>
            <w:vAlign w:val="center"/>
          </w:tcPr>
          <w:p w14:paraId="1715B132">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5</w:t>
            </w:r>
          </w:p>
        </w:tc>
        <w:tc>
          <w:tcPr>
            <w:tcW w:w="1097" w:type="dxa"/>
            <w:tcBorders>
              <w:top w:val="single" w:color="auto" w:sz="4" w:space="0"/>
              <w:left w:val="nil"/>
              <w:bottom w:val="single" w:color="auto" w:sz="4" w:space="0"/>
              <w:right w:val="single" w:color="auto" w:sz="4" w:space="0"/>
            </w:tcBorders>
            <w:noWrap w:val="0"/>
            <w:vAlign w:val="center"/>
          </w:tcPr>
          <w:p w14:paraId="7B2CA815">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梁文逵</w:t>
            </w:r>
          </w:p>
        </w:tc>
        <w:tc>
          <w:tcPr>
            <w:tcW w:w="771" w:type="dxa"/>
            <w:tcBorders>
              <w:top w:val="single" w:color="auto" w:sz="4" w:space="0"/>
              <w:left w:val="nil"/>
              <w:bottom w:val="single" w:color="auto" w:sz="4" w:space="0"/>
              <w:right w:val="single" w:color="auto" w:sz="4" w:space="0"/>
            </w:tcBorders>
            <w:noWrap w:val="0"/>
            <w:vAlign w:val="center"/>
          </w:tcPr>
          <w:p w14:paraId="4B464B68">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男</w:t>
            </w:r>
          </w:p>
        </w:tc>
        <w:tc>
          <w:tcPr>
            <w:tcW w:w="619" w:type="dxa"/>
            <w:tcBorders>
              <w:top w:val="single" w:color="auto" w:sz="4" w:space="0"/>
              <w:left w:val="nil"/>
              <w:bottom w:val="single" w:color="auto" w:sz="4" w:space="0"/>
              <w:right w:val="single" w:color="auto" w:sz="4" w:space="0"/>
            </w:tcBorders>
            <w:noWrap w:val="0"/>
            <w:vAlign w:val="center"/>
          </w:tcPr>
          <w:p w14:paraId="5D29763A">
            <w:pPr>
              <w:spacing w:after="0" w:line="240" w:lineRule="auto"/>
              <w:ind w:left="0" w:leftChars="0" w:right="0" w:rightChars="0" w:firstLine="0" w:firstLineChars="0"/>
              <w:jc w:val="center"/>
              <w:rPr>
                <w:rFonts w:hint="default" w:ascii="宋体" w:hAnsi="宋体" w:eastAsia="宋体" w:cs="Times New Roman"/>
                <w:kern w:val="2"/>
                <w:sz w:val="24"/>
                <w:szCs w:val="24"/>
                <w:lang w:val="en-US" w:eastAsia="zh-CN"/>
              </w:rPr>
            </w:pPr>
            <w:r>
              <w:rPr>
                <w:rFonts w:hint="eastAsia" w:ascii="宋体" w:hAnsi="宋体" w:eastAsia="宋体" w:cs="Times New Roman"/>
                <w:kern w:val="2"/>
                <w:sz w:val="24"/>
                <w:szCs w:val="24"/>
                <w:lang w:val="en-US" w:eastAsia="zh-CN"/>
              </w:rPr>
              <w:t>60</w:t>
            </w:r>
          </w:p>
        </w:tc>
        <w:tc>
          <w:tcPr>
            <w:tcW w:w="970" w:type="dxa"/>
            <w:tcBorders>
              <w:top w:val="single" w:color="auto" w:sz="4" w:space="0"/>
              <w:left w:val="nil"/>
              <w:bottom w:val="single" w:color="auto" w:sz="4" w:space="0"/>
              <w:right w:val="single" w:color="auto" w:sz="4" w:space="0"/>
            </w:tcBorders>
            <w:noWrap w:val="0"/>
            <w:vAlign w:val="center"/>
          </w:tcPr>
          <w:p w14:paraId="629F1524">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给排水</w:t>
            </w:r>
          </w:p>
        </w:tc>
        <w:tc>
          <w:tcPr>
            <w:tcW w:w="1794" w:type="dxa"/>
            <w:tcBorders>
              <w:top w:val="single" w:color="auto" w:sz="4" w:space="0"/>
              <w:left w:val="nil"/>
              <w:bottom w:val="single" w:color="auto" w:sz="4" w:space="0"/>
              <w:right w:val="single" w:color="auto" w:sz="4" w:space="0"/>
            </w:tcBorders>
            <w:noWrap w:val="0"/>
            <w:vAlign w:val="center"/>
          </w:tcPr>
          <w:p w14:paraId="48BC2338">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院给排水专业总工程师、给水排水设计高级工程师（教授级）</w:t>
            </w:r>
          </w:p>
        </w:tc>
        <w:tc>
          <w:tcPr>
            <w:tcW w:w="1077" w:type="dxa"/>
            <w:tcBorders>
              <w:top w:val="single" w:color="auto" w:sz="4" w:space="0"/>
              <w:left w:val="nil"/>
              <w:bottom w:val="single" w:color="auto" w:sz="4" w:space="0"/>
              <w:right w:val="single" w:color="auto" w:sz="4" w:space="0"/>
            </w:tcBorders>
            <w:noWrap w:val="0"/>
            <w:vAlign w:val="center"/>
          </w:tcPr>
          <w:p w14:paraId="4E7634CC">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注册公用设备工程师（给水排水）</w:t>
            </w:r>
          </w:p>
        </w:tc>
        <w:tc>
          <w:tcPr>
            <w:tcW w:w="1843" w:type="dxa"/>
            <w:tcBorders>
              <w:top w:val="single" w:color="auto" w:sz="4" w:space="0"/>
              <w:left w:val="nil"/>
              <w:bottom w:val="single" w:color="auto" w:sz="4" w:space="0"/>
              <w:right w:val="single" w:color="auto" w:sz="4" w:space="0"/>
            </w:tcBorders>
            <w:noWrap w:val="0"/>
            <w:vAlign w:val="center"/>
          </w:tcPr>
          <w:p w14:paraId="2FF86C99">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给排水专业负责人</w:t>
            </w:r>
          </w:p>
        </w:tc>
        <w:tc>
          <w:tcPr>
            <w:tcW w:w="744" w:type="dxa"/>
            <w:tcBorders>
              <w:top w:val="single" w:color="auto" w:sz="4" w:space="0"/>
              <w:left w:val="nil"/>
              <w:bottom w:val="single" w:color="auto" w:sz="4" w:space="0"/>
              <w:right w:val="single" w:color="auto" w:sz="4" w:space="0"/>
            </w:tcBorders>
            <w:noWrap w:val="0"/>
            <w:vAlign w:val="center"/>
          </w:tcPr>
          <w:p w14:paraId="6F0E4E2B">
            <w:pPr>
              <w:spacing w:after="0" w:line="240" w:lineRule="auto"/>
              <w:ind w:left="0" w:leftChars="0" w:right="0" w:rightChars="0" w:firstLine="0" w:firstLineChars="0"/>
              <w:jc w:val="center"/>
              <w:rPr>
                <w:rFonts w:hint="eastAsia" w:ascii="宋体" w:hAnsi="宋体" w:eastAsia="宋体" w:cs="Times New Roman"/>
                <w:kern w:val="2"/>
                <w:sz w:val="24"/>
                <w:szCs w:val="24"/>
                <w:lang w:eastAsia="zh-CN"/>
              </w:rPr>
            </w:pPr>
            <w:r>
              <w:rPr>
                <w:rFonts w:hint="eastAsia" w:ascii="宋体" w:hAnsi="宋体" w:eastAsia="宋体" w:cs="Times New Roman"/>
                <w:color w:val="auto"/>
                <w:kern w:val="2"/>
                <w:sz w:val="24"/>
                <w:szCs w:val="24"/>
                <w:highlight w:val="none"/>
                <w:lang w:val="en-US" w:eastAsia="zh-CN"/>
              </w:rPr>
              <w:t>增派</w:t>
            </w:r>
          </w:p>
        </w:tc>
      </w:tr>
      <w:tr w14:paraId="68270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633" w:type="dxa"/>
            <w:tcBorders>
              <w:top w:val="single" w:color="auto" w:sz="4" w:space="0"/>
              <w:left w:val="single" w:color="auto" w:sz="4" w:space="0"/>
              <w:bottom w:val="single" w:color="auto" w:sz="4" w:space="0"/>
              <w:right w:val="single" w:color="auto" w:sz="4" w:space="0"/>
            </w:tcBorders>
            <w:noWrap w:val="0"/>
            <w:vAlign w:val="center"/>
          </w:tcPr>
          <w:p w14:paraId="39CE976E">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6</w:t>
            </w:r>
          </w:p>
        </w:tc>
        <w:tc>
          <w:tcPr>
            <w:tcW w:w="1097" w:type="dxa"/>
            <w:tcBorders>
              <w:top w:val="single" w:color="auto" w:sz="4" w:space="0"/>
              <w:left w:val="nil"/>
              <w:bottom w:val="single" w:color="auto" w:sz="4" w:space="0"/>
              <w:right w:val="single" w:color="auto" w:sz="4" w:space="0"/>
            </w:tcBorders>
            <w:noWrap w:val="0"/>
            <w:vAlign w:val="center"/>
          </w:tcPr>
          <w:p w14:paraId="1589801B">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侯浩然</w:t>
            </w:r>
          </w:p>
        </w:tc>
        <w:tc>
          <w:tcPr>
            <w:tcW w:w="771" w:type="dxa"/>
            <w:tcBorders>
              <w:top w:val="single" w:color="auto" w:sz="4" w:space="0"/>
              <w:left w:val="nil"/>
              <w:bottom w:val="single" w:color="auto" w:sz="4" w:space="0"/>
              <w:right w:val="single" w:color="auto" w:sz="4" w:space="0"/>
            </w:tcBorders>
            <w:noWrap w:val="0"/>
            <w:vAlign w:val="center"/>
          </w:tcPr>
          <w:p w14:paraId="16ABF857">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val="en-US" w:eastAsia="zh-CN"/>
              </w:rPr>
              <w:t>男</w:t>
            </w:r>
          </w:p>
        </w:tc>
        <w:tc>
          <w:tcPr>
            <w:tcW w:w="619" w:type="dxa"/>
            <w:tcBorders>
              <w:top w:val="single" w:color="auto" w:sz="4" w:space="0"/>
              <w:left w:val="nil"/>
              <w:bottom w:val="single" w:color="auto" w:sz="4" w:space="0"/>
              <w:right w:val="single" w:color="auto" w:sz="4" w:space="0"/>
            </w:tcBorders>
            <w:noWrap w:val="0"/>
            <w:vAlign w:val="center"/>
          </w:tcPr>
          <w:p w14:paraId="0EED973D">
            <w:pPr>
              <w:spacing w:after="0" w:line="240" w:lineRule="auto"/>
              <w:ind w:left="0" w:leftChars="0" w:right="0" w:rightChars="0" w:firstLine="0" w:firstLineChars="0"/>
              <w:jc w:val="center"/>
              <w:rPr>
                <w:rFonts w:hint="default"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56</w:t>
            </w:r>
          </w:p>
        </w:tc>
        <w:tc>
          <w:tcPr>
            <w:tcW w:w="970" w:type="dxa"/>
            <w:tcBorders>
              <w:top w:val="single" w:color="auto" w:sz="4" w:space="0"/>
              <w:left w:val="nil"/>
              <w:bottom w:val="single" w:color="auto" w:sz="4" w:space="0"/>
              <w:right w:val="single" w:color="auto" w:sz="4" w:space="0"/>
            </w:tcBorders>
            <w:noWrap w:val="0"/>
            <w:vAlign w:val="center"/>
          </w:tcPr>
          <w:p w14:paraId="40DD4AF7">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电气</w:t>
            </w:r>
          </w:p>
        </w:tc>
        <w:tc>
          <w:tcPr>
            <w:tcW w:w="1794" w:type="dxa"/>
            <w:tcBorders>
              <w:top w:val="single" w:color="auto" w:sz="4" w:space="0"/>
              <w:left w:val="nil"/>
              <w:bottom w:val="single" w:color="auto" w:sz="4" w:space="0"/>
              <w:right w:val="single" w:color="auto" w:sz="4" w:space="0"/>
            </w:tcBorders>
            <w:noWrap w:val="0"/>
            <w:vAlign w:val="center"/>
          </w:tcPr>
          <w:p w14:paraId="728ECA06">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kern w:val="0"/>
                <w:sz w:val="24"/>
                <w:szCs w:val="24"/>
                <w:highlight w:val="none"/>
                <w:lang w:val="en-US" w:eastAsia="zh-CN" w:bidi="ar-SA"/>
              </w:rPr>
            </w:pPr>
            <w:r>
              <w:rPr>
                <w:rFonts w:ascii="宋体" w:hAnsi="宋体" w:eastAsia="宋体" w:cs="宋体"/>
                <w:kern w:val="0"/>
                <w:sz w:val="24"/>
                <w:szCs w:val="24"/>
                <w:lang w:eastAsia="en-US"/>
              </w:rPr>
              <w:t>技术副总监</w:t>
            </w:r>
            <w:r>
              <w:rPr>
                <w:rFonts w:hint="eastAsia" w:ascii="宋体" w:hAnsi="宋体" w:eastAsia="宋体" w:cs="宋体"/>
                <w:kern w:val="0"/>
                <w:sz w:val="24"/>
                <w:szCs w:val="24"/>
                <w:lang w:eastAsia="zh-CN"/>
              </w:rPr>
              <w:t>、</w:t>
            </w:r>
            <w:r>
              <w:rPr>
                <w:rFonts w:hint="eastAsia" w:ascii="宋体" w:hAnsi="宋体" w:eastAsia="宋体" w:cs="宋体"/>
                <w:color w:val="auto"/>
                <w:spacing w:val="0"/>
                <w:kern w:val="0"/>
                <w:sz w:val="24"/>
                <w:szCs w:val="24"/>
                <w:highlight w:val="none"/>
                <w:lang w:val="en-US" w:eastAsia="zh-CN"/>
              </w:rPr>
              <w:t>建筑电气设计高级工程师（教授级）</w:t>
            </w:r>
          </w:p>
        </w:tc>
        <w:tc>
          <w:tcPr>
            <w:tcW w:w="1077" w:type="dxa"/>
            <w:tcBorders>
              <w:top w:val="single" w:color="auto" w:sz="4" w:space="0"/>
              <w:left w:val="nil"/>
              <w:bottom w:val="single" w:color="auto" w:sz="4" w:space="0"/>
              <w:right w:val="single" w:color="auto" w:sz="4" w:space="0"/>
            </w:tcBorders>
            <w:noWrap w:val="0"/>
            <w:vAlign w:val="center"/>
          </w:tcPr>
          <w:p w14:paraId="31154230">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注册电气工程师（供配电）</w:t>
            </w:r>
          </w:p>
        </w:tc>
        <w:tc>
          <w:tcPr>
            <w:tcW w:w="1843" w:type="dxa"/>
            <w:tcBorders>
              <w:top w:val="single" w:color="auto" w:sz="4" w:space="0"/>
              <w:left w:val="nil"/>
              <w:bottom w:val="single" w:color="auto" w:sz="4" w:space="0"/>
              <w:right w:val="single" w:color="auto" w:sz="4" w:space="0"/>
            </w:tcBorders>
            <w:noWrap w:val="0"/>
            <w:vAlign w:val="center"/>
          </w:tcPr>
          <w:p w14:paraId="216DBCD4">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电气专业负责人</w:t>
            </w:r>
          </w:p>
        </w:tc>
        <w:tc>
          <w:tcPr>
            <w:tcW w:w="744" w:type="dxa"/>
            <w:tcBorders>
              <w:top w:val="single" w:color="auto" w:sz="4" w:space="0"/>
              <w:left w:val="nil"/>
              <w:bottom w:val="single" w:color="auto" w:sz="4" w:space="0"/>
              <w:right w:val="single" w:color="auto" w:sz="4" w:space="0"/>
            </w:tcBorders>
            <w:noWrap w:val="0"/>
            <w:vAlign w:val="center"/>
          </w:tcPr>
          <w:p w14:paraId="461D8281">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color w:val="auto"/>
                <w:kern w:val="2"/>
                <w:sz w:val="24"/>
                <w:szCs w:val="24"/>
                <w:highlight w:val="none"/>
                <w:lang w:val="en-US" w:eastAsia="zh-CN"/>
              </w:rPr>
              <w:t>增派</w:t>
            </w:r>
          </w:p>
        </w:tc>
      </w:tr>
      <w:tr w14:paraId="7A104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633" w:type="dxa"/>
            <w:tcBorders>
              <w:top w:val="single" w:color="auto" w:sz="4" w:space="0"/>
              <w:left w:val="single" w:color="auto" w:sz="4" w:space="0"/>
              <w:bottom w:val="single" w:color="auto" w:sz="4" w:space="0"/>
              <w:right w:val="single" w:color="auto" w:sz="4" w:space="0"/>
            </w:tcBorders>
            <w:noWrap w:val="0"/>
            <w:vAlign w:val="center"/>
          </w:tcPr>
          <w:p w14:paraId="0759FC89">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7</w:t>
            </w:r>
          </w:p>
        </w:tc>
        <w:tc>
          <w:tcPr>
            <w:tcW w:w="1097" w:type="dxa"/>
            <w:tcBorders>
              <w:top w:val="single" w:color="auto" w:sz="4" w:space="0"/>
              <w:left w:val="nil"/>
              <w:bottom w:val="single" w:color="auto" w:sz="4" w:space="0"/>
              <w:right w:val="single" w:color="auto" w:sz="4" w:space="0"/>
            </w:tcBorders>
            <w:noWrap w:val="0"/>
            <w:vAlign w:val="center"/>
          </w:tcPr>
          <w:p w14:paraId="7C14CE17">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李司秀</w:t>
            </w:r>
          </w:p>
        </w:tc>
        <w:tc>
          <w:tcPr>
            <w:tcW w:w="771" w:type="dxa"/>
            <w:tcBorders>
              <w:top w:val="single" w:color="auto" w:sz="4" w:space="0"/>
              <w:left w:val="nil"/>
              <w:bottom w:val="single" w:color="auto" w:sz="4" w:space="0"/>
              <w:right w:val="single" w:color="auto" w:sz="4" w:space="0"/>
            </w:tcBorders>
            <w:noWrap w:val="0"/>
            <w:vAlign w:val="center"/>
          </w:tcPr>
          <w:p w14:paraId="755DEF1B">
            <w:pPr>
              <w:spacing w:after="0" w:line="240" w:lineRule="auto"/>
              <w:ind w:left="0" w:leftChars="0" w:right="0" w:rightChars="0" w:firstLine="0" w:firstLineChars="0"/>
              <w:jc w:val="center"/>
              <w:rPr>
                <w:rFonts w:hint="default"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男</w:t>
            </w:r>
          </w:p>
        </w:tc>
        <w:tc>
          <w:tcPr>
            <w:tcW w:w="619" w:type="dxa"/>
            <w:tcBorders>
              <w:top w:val="single" w:color="auto" w:sz="4" w:space="0"/>
              <w:left w:val="nil"/>
              <w:bottom w:val="single" w:color="auto" w:sz="4" w:space="0"/>
              <w:right w:val="single" w:color="auto" w:sz="4" w:space="0"/>
            </w:tcBorders>
            <w:noWrap w:val="0"/>
            <w:vAlign w:val="center"/>
          </w:tcPr>
          <w:p w14:paraId="3EC103D8">
            <w:pPr>
              <w:spacing w:after="0" w:line="240" w:lineRule="auto"/>
              <w:ind w:left="0" w:leftChars="0" w:right="0" w:rightChars="0" w:firstLine="0" w:firstLineChars="0"/>
              <w:jc w:val="center"/>
              <w:rPr>
                <w:rFonts w:hint="default"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54</w:t>
            </w:r>
          </w:p>
        </w:tc>
        <w:tc>
          <w:tcPr>
            <w:tcW w:w="970" w:type="dxa"/>
            <w:tcBorders>
              <w:top w:val="single" w:color="auto" w:sz="4" w:space="0"/>
              <w:left w:val="nil"/>
              <w:bottom w:val="single" w:color="auto" w:sz="4" w:space="0"/>
              <w:right w:val="single" w:color="auto" w:sz="4" w:space="0"/>
            </w:tcBorders>
            <w:noWrap w:val="0"/>
            <w:vAlign w:val="center"/>
          </w:tcPr>
          <w:p w14:paraId="2A1D7790">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暖通</w:t>
            </w:r>
          </w:p>
        </w:tc>
        <w:tc>
          <w:tcPr>
            <w:tcW w:w="1794" w:type="dxa"/>
            <w:tcBorders>
              <w:top w:val="single" w:color="auto" w:sz="4" w:space="0"/>
              <w:left w:val="nil"/>
              <w:bottom w:val="single" w:color="auto" w:sz="4" w:space="0"/>
              <w:right w:val="single" w:color="auto" w:sz="4" w:space="0"/>
            </w:tcBorders>
            <w:noWrap w:val="0"/>
            <w:vAlign w:val="center"/>
          </w:tcPr>
          <w:p w14:paraId="6A180AFF">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both"/>
              <w:textAlignment w:val="baseline"/>
              <w:rPr>
                <w:rFonts w:hint="eastAsia"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院暖通空调专业总工程师、暖通空调设计高级工程师（教授级）</w:t>
            </w:r>
          </w:p>
        </w:tc>
        <w:tc>
          <w:tcPr>
            <w:tcW w:w="1077" w:type="dxa"/>
            <w:tcBorders>
              <w:top w:val="single" w:color="auto" w:sz="4" w:space="0"/>
              <w:left w:val="nil"/>
              <w:bottom w:val="single" w:color="auto" w:sz="4" w:space="0"/>
              <w:right w:val="single" w:color="auto" w:sz="4" w:space="0"/>
            </w:tcBorders>
            <w:noWrap w:val="0"/>
            <w:vAlign w:val="center"/>
          </w:tcPr>
          <w:p w14:paraId="2B5C277E">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注册电气工程师（暖通空调）</w:t>
            </w:r>
          </w:p>
        </w:tc>
        <w:tc>
          <w:tcPr>
            <w:tcW w:w="1843" w:type="dxa"/>
            <w:tcBorders>
              <w:top w:val="single" w:color="auto" w:sz="4" w:space="0"/>
              <w:left w:val="nil"/>
              <w:bottom w:val="single" w:color="auto" w:sz="4" w:space="0"/>
              <w:right w:val="single" w:color="auto" w:sz="4" w:space="0"/>
            </w:tcBorders>
            <w:noWrap w:val="0"/>
            <w:vAlign w:val="center"/>
          </w:tcPr>
          <w:p w14:paraId="6F78DDDB">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kern w:val="0"/>
                <w:sz w:val="24"/>
                <w:szCs w:val="24"/>
                <w:highlight w:val="none"/>
                <w:lang w:val="en-US" w:eastAsia="zh-CN" w:bidi="ar-SA"/>
              </w:rPr>
            </w:pPr>
            <w:r>
              <w:rPr>
                <w:rFonts w:hint="eastAsia" w:ascii="宋体" w:hAnsi="宋体" w:eastAsia="宋体" w:cs="宋体"/>
                <w:color w:val="auto"/>
                <w:spacing w:val="0"/>
                <w:kern w:val="0"/>
                <w:sz w:val="24"/>
                <w:szCs w:val="24"/>
                <w:highlight w:val="none"/>
                <w:lang w:val="en-US" w:eastAsia="zh-CN"/>
              </w:rPr>
              <w:t>暖通专业负责人</w:t>
            </w:r>
          </w:p>
        </w:tc>
        <w:tc>
          <w:tcPr>
            <w:tcW w:w="744" w:type="dxa"/>
            <w:tcBorders>
              <w:top w:val="single" w:color="auto" w:sz="4" w:space="0"/>
              <w:left w:val="nil"/>
              <w:bottom w:val="single" w:color="auto" w:sz="4" w:space="0"/>
              <w:right w:val="single" w:color="auto" w:sz="4" w:space="0"/>
            </w:tcBorders>
            <w:noWrap w:val="0"/>
            <w:vAlign w:val="center"/>
          </w:tcPr>
          <w:p w14:paraId="122504B3">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color w:val="auto"/>
                <w:kern w:val="2"/>
                <w:sz w:val="24"/>
                <w:szCs w:val="24"/>
                <w:highlight w:val="none"/>
                <w:lang w:val="en-US" w:eastAsia="zh-CN"/>
              </w:rPr>
              <w:t>增派</w:t>
            </w:r>
          </w:p>
        </w:tc>
      </w:tr>
      <w:tr w14:paraId="6CB04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633" w:type="dxa"/>
            <w:tcBorders>
              <w:top w:val="single" w:color="auto" w:sz="4" w:space="0"/>
              <w:left w:val="single" w:color="auto" w:sz="4" w:space="0"/>
              <w:bottom w:val="single" w:color="auto" w:sz="4" w:space="0"/>
              <w:right w:val="single" w:color="auto" w:sz="4" w:space="0"/>
            </w:tcBorders>
            <w:noWrap w:val="0"/>
            <w:vAlign w:val="center"/>
          </w:tcPr>
          <w:p w14:paraId="0F029660">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8</w:t>
            </w:r>
          </w:p>
        </w:tc>
        <w:tc>
          <w:tcPr>
            <w:tcW w:w="1097" w:type="dxa"/>
            <w:tcBorders>
              <w:top w:val="single" w:color="auto" w:sz="4" w:space="0"/>
              <w:left w:val="nil"/>
              <w:bottom w:val="single" w:color="auto" w:sz="4" w:space="0"/>
              <w:right w:val="single" w:color="auto" w:sz="4" w:space="0"/>
            </w:tcBorders>
            <w:noWrap w:val="0"/>
            <w:vAlign w:val="center"/>
          </w:tcPr>
          <w:p w14:paraId="3831D567">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孙凡</w:t>
            </w:r>
          </w:p>
        </w:tc>
        <w:tc>
          <w:tcPr>
            <w:tcW w:w="771" w:type="dxa"/>
            <w:tcBorders>
              <w:top w:val="single" w:color="auto" w:sz="4" w:space="0"/>
              <w:left w:val="nil"/>
              <w:bottom w:val="single" w:color="auto" w:sz="4" w:space="0"/>
              <w:right w:val="single" w:color="auto" w:sz="4" w:space="0"/>
            </w:tcBorders>
            <w:noWrap w:val="0"/>
            <w:vAlign w:val="center"/>
          </w:tcPr>
          <w:p w14:paraId="7E2A8FFA">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男</w:t>
            </w:r>
          </w:p>
        </w:tc>
        <w:tc>
          <w:tcPr>
            <w:tcW w:w="619" w:type="dxa"/>
            <w:tcBorders>
              <w:top w:val="single" w:color="auto" w:sz="4" w:space="0"/>
              <w:left w:val="nil"/>
              <w:bottom w:val="single" w:color="auto" w:sz="4" w:space="0"/>
              <w:right w:val="single" w:color="auto" w:sz="4" w:space="0"/>
            </w:tcBorders>
            <w:noWrap w:val="0"/>
            <w:vAlign w:val="center"/>
          </w:tcPr>
          <w:p w14:paraId="535A44CB">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36</w:t>
            </w:r>
          </w:p>
        </w:tc>
        <w:tc>
          <w:tcPr>
            <w:tcW w:w="970" w:type="dxa"/>
            <w:tcBorders>
              <w:top w:val="single" w:color="auto" w:sz="4" w:space="0"/>
              <w:left w:val="nil"/>
              <w:bottom w:val="single" w:color="auto" w:sz="4" w:space="0"/>
              <w:right w:val="single" w:color="auto" w:sz="4" w:space="0"/>
            </w:tcBorders>
            <w:noWrap w:val="0"/>
            <w:vAlign w:val="center"/>
          </w:tcPr>
          <w:p w14:paraId="3C561B8C">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岩土工程</w:t>
            </w:r>
          </w:p>
        </w:tc>
        <w:tc>
          <w:tcPr>
            <w:tcW w:w="1794" w:type="dxa"/>
            <w:tcBorders>
              <w:top w:val="single" w:color="auto" w:sz="4" w:space="0"/>
              <w:left w:val="nil"/>
              <w:bottom w:val="single" w:color="auto" w:sz="4" w:space="0"/>
              <w:right w:val="single" w:color="auto" w:sz="4" w:space="0"/>
            </w:tcBorders>
            <w:noWrap w:val="0"/>
            <w:vAlign w:val="center"/>
          </w:tcPr>
          <w:p w14:paraId="572D1492">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部门副经理、高级工程师、</w:t>
            </w:r>
          </w:p>
        </w:tc>
        <w:tc>
          <w:tcPr>
            <w:tcW w:w="1077" w:type="dxa"/>
            <w:tcBorders>
              <w:top w:val="single" w:color="auto" w:sz="4" w:space="0"/>
              <w:left w:val="nil"/>
              <w:bottom w:val="single" w:color="auto" w:sz="4" w:space="0"/>
              <w:right w:val="single" w:color="auto" w:sz="4" w:space="0"/>
            </w:tcBorders>
            <w:noWrap w:val="0"/>
            <w:vAlign w:val="center"/>
          </w:tcPr>
          <w:p w14:paraId="7FAE4078">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Times New Roman" w:hAnsi="Times New Roman" w:eastAsia="宋体" w:cs="Times New Roman"/>
                <w:kern w:val="0"/>
                <w:sz w:val="22"/>
                <w:szCs w:val="22"/>
                <w:lang w:val="en-US" w:eastAsia="zh-CN"/>
              </w:rPr>
              <w:t>注册土木工程师（岩土）</w:t>
            </w:r>
          </w:p>
        </w:tc>
        <w:tc>
          <w:tcPr>
            <w:tcW w:w="1843" w:type="dxa"/>
            <w:tcBorders>
              <w:top w:val="single" w:color="auto" w:sz="4" w:space="0"/>
              <w:left w:val="nil"/>
              <w:bottom w:val="single" w:color="auto" w:sz="4" w:space="0"/>
              <w:right w:val="single" w:color="auto" w:sz="4" w:space="0"/>
            </w:tcBorders>
            <w:noWrap w:val="0"/>
            <w:vAlign w:val="center"/>
          </w:tcPr>
          <w:p w14:paraId="033ABCF7">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岩土</w:t>
            </w:r>
            <w:r>
              <w:rPr>
                <w:rFonts w:hint="eastAsia" w:ascii="宋体" w:hAnsi="宋体" w:eastAsia="宋体" w:cs="Times New Roman"/>
                <w:kern w:val="2"/>
                <w:sz w:val="24"/>
                <w:szCs w:val="24"/>
                <w:lang w:val="en-US" w:eastAsia="zh-CN"/>
              </w:rPr>
              <w:t>专业</w:t>
            </w:r>
            <w:r>
              <w:rPr>
                <w:rFonts w:hint="eastAsia" w:ascii="宋体" w:hAnsi="宋体" w:eastAsia="宋体" w:cs="Times New Roman"/>
                <w:kern w:val="2"/>
                <w:sz w:val="24"/>
                <w:szCs w:val="24"/>
                <w:lang w:eastAsia="zh-CN"/>
              </w:rPr>
              <w:t>负责人</w:t>
            </w:r>
          </w:p>
        </w:tc>
        <w:tc>
          <w:tcPr>
            <w:tcW w:w="744" w:type="dxa"/>
            <w:tcBorders>
              <w:top w:val="single" w:color="auto" w:sz="4" w:space="0"/>
              <w:left w:val="nil"/>
              <w:bottom w:val="single" w:color="auto" w:sz="4" w:space="0"/>
              <w:right w:val="single" w:color="auto" w:sz="4" w:space="0"/>
            </w:tcBorders>
            <w:noWrap w:val="0"/>
            <w:vAlign w:val="center"/>
          </w:tcPr>
          <w:p w14:paraId="61715DFF">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color w:val="auto"/>
                <w:kern w:val="2"/>
                <w:sz w:val="24"/>
                <w:szCs w:val="24"/>
                <w:highlight w:val="none"/>
                <w:lang w:val="en-US" w:eastAsia="zh-CN"/>
              </w:rPr>
              <w:t>增派</w:t>
            </w:r>
          </w:p>
        </w:tc>
      </w:tr>
      <w:tr w14:paraId="7C01A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633" w:type="dxa"/>
            <w:tcBorders>
              <w:top w:val="single" w:color="auto" w:sz="4" w:space="0"/>
              <w:left w:val="single" w:color="auto" w:sz="4" w:space="0"/>
              <w:bottom w:val="single" w:color="auto" w:sz="4" w:space="0"/>
              <w:right w:val="single" w:color="auto" w:sz="4" w:space="0"/>
            </w:tcBorders>
            <w:noWrap w:val="0"/>
            <w:vAlign w:val="center"/>
          </w:tcPr>
          <w:p w14:paraId="5411C85B">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9</w:t>
            </w:r>
          </w:p>
        </w:tc>
        <w:tc>
          <w:tcPr>
            <w:tcW w:w="1097" w:type="dxa"/>
            <w:tcBorders>
              <w:top w:val="single" w:color="auto" w:sz="4" w:space="0"/>
              <w:left w:val="nil"/>
              <w:bottom w:val="single" w:color="auto" w:sz="4" w:space="0"/>
              <w:right w:val="single" w:color="auto" w:sz="4" w:space="0"/>
            </w:tcBorders>
            <w:noWrap w:val="0"/>
            <w:vAlign w:val="center"/>
          </w:tcPr>
          <w:p w14:paraId="24A9EB0B">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陈国云</w:t>
            </w:r>
          </w:p>
        </w:tc>
        <w:tc>
          <w:tcPr>
            <w:tcW w:w="771" w:type="dxa"/>
            <w:tcBorders>
              <w:top w:val="single" w:color="auto" w:sz="4" w:space="0"/>
              <w:left w:val="nil"/>
              <w:bottom w:val="single" w:color="auto" w:sz="4" w:space="0"/>
              <w:right w:val="single" w:color="auto" w:sz="4" w:space="0"/>
            </w:tcBorders>
            <w:noWrap w:val="0"/>
            <w:vAlign w:val="center"/>
          </w:tcPr>
          <w:p w14:paraId="055FB369">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男</w:t>
            </w:r>
          </w:p>
        </w:tc>
        <w:tc>
          <w:tcPr>
            <w:tcW w:w="619" w:type="dxa"/>
            <w:tcBorders>
              <w:top w:val="single" w:color="auto" w:sz="4" w:space="0"/>
              <w:left w:val="nil"/>
              <w:bottom w:val="single" w:color="auto" w:sz="4" w:space="0"/>
              <w:right w:val="single" w:color="auto" w:sz="4" w:space="0"/>
            </w:tcBorders>
            <w:noWrap w:val="0"/>
            <w:vAlign w:val="center"/>
          </w:tcPr>
          <w:p w14:paraId="6375C7CA">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5</w:t>
            </w:r>
            <w:r>
              <w:rPr>
                <w:rFonts w:hint="eastAsia" w:ascii="宋体" w:hAnsi="宋体" w:eastAsia="宋体" w:cs="Times New Roman"/>
                <w:kern w:val="2"/>
                <w:sz w:val="24"/>
                <w:szCs w:val="24"/>
                <w:lang w:val="en-US" w:eastAsia="zh-CN"/>
              </w:rPr>
              <w:t>4</w:t>
            </w:r>
          </w:p>
        </w:tc>
        <w:tc>
          <w:tcPr>
            <w:tcW w:w="970" w:type="dxa"/>
            <w:tcBorders>
              <w:top w:val="single" w:color="auto" w:sz="4" w:space="0"/>
              <w:left w:val="nil"/>
              <w:bottom w:val="single" w:color="auto" w:sz="4" w:space="0"/>
              <w:right w:val="single" w:color="auto" w:sz="4" w:space="0"/>
            </w:tcBorders>
            <w:noWrap w:val="0"/>
            <w:vAlign w:val="center"/>
          </w:tcPr>
          <w:p w14:paraId="046916FC">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岩土工程</w:t>
            </w:r>
          </w:p>
        </w:tc>
        <w:tc>
          <w:tcPr>
            <w:tcW w:w="1794" w:type="dxa"/>
            <w:tcBorders>
              <w:top w:val="single" w:color="auto" w:sz="4" w:space="0"/>
              <w:left w:val="nil"/>
              <w:bottom w:val="single" w:color="auto" w:sz="4" w:space="0"/>
              <w:right w:val="single" w:color="auto" w:sz="4" w:space="0"/>
            </w:tcBorders>
            <w:noWrap w:val="0"/>
            <w:vAlign w:val="center"/>
          </w:tcPr>
          <w:p w14:paraId="4304AA9A">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作业组长、高级工程师、</w:t>
            </w:r>
          </w:p>
        </w:tc>
        <w:tc>
          <w:tcPr>
            <w:tcW w:w="1077" w:type="dxa"/>
            <w:tcBorders>
              <w:top w:val="single" w:color="auto" w:sz="4" w:space="0"/>
              <w:left w:val="nil"/>
              <w:bottom w:val="single" w:color="auto" w:sz="4" w:space="0"/>
              <w:right w:val="single" w:color="auto" w:sz="4" w:space="0"/>
            </w:tcBorders>
            <w:noWrap w:val="0"/>
            <w:vAlign w:val="center"/>
          </w:tcPr>
          <w:p w14:paraId="06BE88B4">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Times New Roman" w:hAnsi="Times New Roman" w:eastAsia="宋体" w:cs="Times New Roman"/>
                <w:kern w:val="0"/>
                <w:sz w:val="22"/>
                <w:szCs w:val="22"/>
                <w:lang w:val="en-US" w:eastAsia="zh-CN"/>
              </w:rPr>
              <w:t>注册土木工程师（岩土）</w:t>
            </w:r>
          </w:p>
        </w:tc>
        <w:tc>
          <w:tcPr>
            <w:tcW w:w="1843" w:type="dxa"/>
            <w:tcBorders>
              <w:top w:val="single" w:color="auto" w:sz="4" w:space="0"/>
              <w:left w:val="nil"/>
              <w:bottom w:val="single" w:color="auto" w:sz="4" w:space="0"/>
              <w:right w:val="single" w:color="auto" w:sz="4" w:space="0"/>
            </w:tcBorders>
            <w:noWrap w:val="0"/>
            <w:vAlign w:val="center"/>
          </w:tcPr>
          <w:p w14:paraId="21978308">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作业组长</w:t>
            </w:r>
          </w:p>
        </w:tc>
        <w:tc>
          <w:tcPr>
            <w:tcW w:w="744" w:type="dxa"/>
            <w:tcBorders>
              <w:top w:val="single" w:color="auto" w:sz="4" w:space="0"/>
              <w:left w:val="nil"/>
              <w:bottom w:val="single" w:color="auto" w:sz="4" w:space="0"/>
              <w:right w:val="single" w:color="auto" w:sz="4" w:space="0"/>
            </w:tcBorders>
            <w:noWrap w:val="0"/>
            <w:vAlign w:val="center"/>
          </w:tcPr>
          <w:p w14:paraId="14C0CFF4">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rPr>
              <w:t>增派</w:t>
            </w:r>
          </w:p>
        </w:tc>
      </w:tr>
    </w:tbl>
    <w:p w14:paraId="64FE224A">
      <w:pPr>
        <w:spacing w:after="0" w:line="276" w:lineRule="auto"/>
        <w:ind w:left="630" w:leftChars="0" w:right="0" w:rightChars="0" w:hanging="630" w:hangingChars="300"/>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eastAsia="zh-CN"/>
        </w:rPr>
        <w:t>注：1</w:t>
      </w:r>
      <w:r>
        <w:rPr>
          <w:rFonts w:ascii="宋体" w:hAnsi="宋体" w:eastAsia="宋体" w:cs="Times New Roman"/>
          <w:color w:val="auto"/>
          <w:kern w:val="2"/>
          <w:sz w:val="21"/>
          <w:szCs w:val="21"/>
          <w:highlight w:val="none"/>
          <w:lang w:eastAsia="zh-CN"/>
        </w:rPr>
        <w:t>.</w:t>
      </w:r>
      <w:r>
        <w:rPr>
          <w:rFonts w:hint="eastAsia" w:ascii="宋体" w:hAnsi="宋体" w:eastAsia="宋体" w:cs="Times New Roman"/>
          <w:color w:val="auto"/>
          <w:kern w:val="2"/>
          <w:sz w:val="21"/>
          <w:szCs w:val="21"/>
          <w:highlight w:val="none"/>
          <w:lang w:eastAsia="zh-CN"/>
        </w:rPr>
        <w:t>投标人应根据招标公告要求和招标项目的实际需要，列出拟委任本项目的人员名单，增派人员需在本表“备注”栏注明。</w:t>
      </w:r>
    </w:p>
    <w:p w14:paraId="332BB27D">
      <w:pPr>
        <w:spacing w:after="0" w:line="276" w:lineRule="auto"/>
        <w:ind w:left="666" w:leftChars="190" w:right="0" w:rightChars="0" w:hanging="210" w:hangingChars="100"/>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val="en-US" w:eastAsia="zh-CN"/>
        </w:rPr>
        <w:t>2.后</w:t>
      </w:r>
      <w:r>
        <w:rPr>
          <w:rFonts w:hint="eastAsia" w:ascii="宋体" w:hAnsi="宋体" w:eastAsia="宋体" w:cs="Times New Roman"/>
          <w:color w:val="auto"/>
          <w:kern w:val="2"/>
          <w:sz w:val="21"/>
          <w:szCs w:val="21"/>
          <w:highlight w:val="none"/>
          <w:lang w:eastAsia="zh-CN"/>
        </w:rPr>
        <w:t>附投标回执表</w:t>
      </w:r>
    </w:p>
    <w:p w14:paraId="6C33983D">
      <w:pPr>
        <w:widowControl w:val="0"/>
        <w:spacing w:after="0" w:line="240" w:lineRule="auto"/>
        <w:ind w:firstLine="420"/>
        <w:jc w:val="both"/>
        <w:rPr>
          <w:rFonts w:hint="eastAsia" w:ascii="仿宋_GB2312" w:hAnsi="Times New Roman" w:eastAsia="宋体" w:cs="Times New Roman"/>
          <w:b/>
          <w:color w:val="auto"/>
          <w:kern w:val="2"/>
          <w:sz w:val="32"/>
          <w:szCs w:val="20"/>
          <w:highlight w:val="none"/>
          <w:lang w:val="en-US" w:eastAsia="zh-CN" w:bidi="ar-SA"/>
        </w:rPr>
      </w:pPr>
    </w:p>
    <w:p w14:paraId="09ADD0D1">
      <w:pPr>
        <w:spacing w:after="200" w:line="276" w:lineRule="auto"/>
        <w:ind w:left="0" w:leftChars="0" w:right="0" w:rightChars="0" w:firstLine="0" w:firstLineChars="0"/>
        <w:jc w:val="left"/>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eastAsia="zh-CN"/>
        </w:rPr>
        <w:br w:type="page"/>
      </w:r>
    </w:p>
    <w:p w14:paraId="7BCCB9AB">
      <w:pPr>
        <w:spacing w:after="0" w:line="360" w:lineRule="auto"/>
        <w:ind w:left="0" w:leftChars="0" w:right="0" w:rightChars="0" w:firstLine="480" w:firstLineChars="200"/>
        <w:jc w:val="both"/>
        <w:rPr>
          <w:rFonts w:hint="eastAsia" w:ascii="宋体" w:hAnsi="宋体" w:eastAsia="宋体" w:cs="Arial"/>
          <w:color w:val="auto"/>
          <w:kern w:val="2"/>
          <w:sz w:val="24"/>
          <w:szCs w:val="24"/>
          <w:highlight w:val="none"/>
          <w:lang w:eastAsia="zh-CN"/>
        </w:rPr>
      </w:pPr>
      <w:r>
        <w:rPr>
          <w:rFonts w:hint="eastAsia" w:ascii="宋体" w:hAnsi="宋体" w:eastAsia="宋体" w:cs="Arial"/>
          <w:color w:val="auto"/>
          <w:kern w:val="2"/>
          <w:sz w:val="24"/>
          <w:szCs w:val="24"/>
          <w:highlight w:val="none"/>
          <w:lang w:eastAsia="zh-CN"/>
        </w:rPr>
        <w:t>“投标回执表”（从惠州市公共资源交易中心建设工程交易平台打印，格式不得更改）；投标回执须与拟委任的主要人员汇总表一致（增派人员除外）；</w:t>
      </w:r>
    </w:p>
    <w:p w14:paraId="399BED00">
      <w:pPr>
        <w:rPr>
          <w:rFonts w:hint="eastAsia" w:ascii="宋体" w:hAnsi="宋体"/>
          <w:color w:val="auto"/>
          <w:kern w:val="2"/>
          <w:sz w:val="21"/>
          <w:szCs w:val="21"/>
          <w:highlight w:val="none"/>
          <w:lang w:eastAsia="zh-CN"/>
        </w:rPr>
        <w:sectPr>
          <w:footerReference r:id="rId5" w:type="default"/>
          <w:pgSz w:w="11906" w:h="16838"/>
          <w:pgMar w:top="1440" w:right="1474" w:bottom="1440" w:left="1474" w:header="851" w:footer="992" w:gutter="0"/>
          <w:pgBorders w:offsetFrom="page">
            <w:top w:val="none" w:sz="0" w:space="0"/>
            <w:left w:val="none" w:sz="0" w:space="0"/>
            <w:bottom w:val="none" w:sz="0" w:space="0"/>
            <w:right w:val="none" w:sz="0" w:space="0"/>
          </w:pgBorders>
          <w:pgNumType w:fmt="decimal" w:start="1"/>
          <w:cols w:space="425" w:num="1"/>
          <w:rtlGutter w:val="0"/>
          <w:docGrid w:linePitch="0" w:charSpace="0"/>
        </w:sectPr>
      </w:pPr>
      <w:r>
        <w:rPr>
          <w:rFonts w:hint="eastAsia" w:ascii="宋体" w:hAnsi="宋体" w:eastAsia="宋体" w:cs="Times New Roman"/>
          <w:color w:val="auto"/>
          <w:kern w:val="2"/>
          <w:sz w:val="21"/>
          <w:szCs w:val="21"/>
          <w:highlight w:val="none"/>
          <w:lang w:eastAsia="zh-CN"/>
        </w:rPr>
        <w:drawing>
          <wp:inline distT="0" distB="0" distL="114300" distR="114300">
            <wp:extent cx="5445760" cy="7705090"/>
            <wp:effectExtent l="0" t="0" r="2540" b="10160"/>
            <wp:docPr id="298" name="图片 298" descr="投标回执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投标回执111"/>
                    <pic:cNvPicPr>
                      <a:picLocks noChangeAspect="1"/>
                    </pic:cNvPicPr>
                  </pic:nvPicPr>
                  <pic:blipFill>
                    <a:blip r:embed="rId53"/>
                    <a:stretch>
                      <a:fillRect/>
                    </a:stretch>
                  </pic:blipFill>
                  <pic:spPr>
                    <a:xfrm>
                      <a:off x="0" y="0"/>
                      <a:ext cx="5445760" cy="7705090"/>
                    </a:xfrm>
                    <a:prstGeom prst="rect">
                      <a:avLst/>
                    </a:prstGeom>
                  </pic:spPr>
                </pic:pic>
              </a:graphicData>
            </a:graphic>
          </wp:inline>
        </w:drawing>
      </w:r>
      <w:r>
        <w:rPr>
          <w:rFonts w:hint="eastAsia" w:ascii="宋体" w:hAnsi="宋体" w:eastAsia="宋体" w:cs="Times New Roman"/>
          <w:color w:val="auto"/>
          <w:kern w:val="2"/>
          <w:sz w:val="21"/>
          <w:szCs w:val="21"/>
          <w:highlight w:val="none"/>
          <w:lang w:eastAsia="zh-CN"/>
        </w:rPr>
        <w:br w:type="page"/>
      </w:r>
    </w:p>
    <w:p w14:paraId="1BA42DB7">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200" w:line="276" w:lineRule="auto"/>
        <w:ind w:left="0" w:leftChars="0" w:right="0" w:rightChars="0" w:firstLine="0" w:firstLineChars="0"/>
        <w:jc w:val="both"/>
        <w:textAlignment w:val="baseline"/>
        <w:outlineLvl w:val="2"/>
        <w:rPr>
          <w:rFonts w:hint="eastAsia" w:ascii="宋体" w:hAnsi="宋体" w:eastAsia="宋体" w:cs="宋体"/>
          <w:b/>
          <w:bCs/>
          <w:color w:val="auto"/>
          <w:spacing w:val="3"/>
          <w:kern w:val="0"/>
          <w:sz w:val="25"/>
          <w:szCs w:val="25"/>
          <w:highlight w:val="none"/>
          <w:lang w:val="en-US" w:eastAsia="zh-CN"/>
        </w:rPr>
      </w:pPr>
      <w:bookmarkStart w:id="37" w:name="_Toc7136"/>
      <w:r>
        <w:rPr>
          <w:rFonts w:hint="eastAsia" w:ascii="宋体" w:hAnsi="宋体" w:eastAsia="宋体" w:cs="宋体"/>
          <w:b/>
          <w:bCs/>
          <w:color w:val="auto"/>
          <w:spacing w:val="3"/>
          <w:kern w:val="0"/>
          <w:sz w:val="25"/>
          <w:szCs w:val="25"/>
          <w:highlight w:val="none"/>
          <w:lang w:val="en-US" w:eastAsia="zh-CN"/>
        </w:rPr>
        <w:t>设计项目负责人-罗若铭</w:t>
      </w:r>
      <w:bookmarkEnd w:id="37"/>
    </w:p>
    <w:p w14:paraId="5D557D76">
      <w:pPr>
        <w:keepNext w:val="0"/>
        <w:keepLines w:val="0"/>
        <w:widowControl w:val="0"/>
        <w:suppressLineNumbers w:val="0"/>
        <w:spacing w:before="0" w:beforeAutospacing="0" w:after="0" w:afterAutospacing="0" w:line="276" w:lineRule="auto"/>
        <w:ind w:left="0" w:leftChars="0" w:right="0" w:rightChars="0" w:firstLine="0" w:firstLineChars="0"/>
        <w:jc w:val="center"/>
        <w:rPr>
          <w:rFonts w:ascii="Times New Roman" w:hAnsi="Times New Roman" w:eastAsia="宋体" w:cs="Times New Roman"/>
          <w:kern w:val="0"/>
          <w:sz w:val="22"/>
          <w:szCs w:val="22"/>
          <w:lang w:val="en-US" w:eastAsia="en-US"/>
        </w:rPr>
      </w:pPr>
      <w:r>
        <w:rPr>
          <w:rFonts w:hint="eastAsia" w:ascii="Times New Roman" w:hAnsi="Times New Roman" w:eastAsia="宋体" w:cs="Times New Roman"/>
          <w:color w:val="auto"/>
          <w:kern w:val="0"/>
          <w:sz w:val="22"/>
          <w:szCs w:val="22"/>
          <w:lang w:eastAsia="zh-CN"/>
        </w:rPr>
        <w:drawing>
          <wp:inline distT="0" distB="0" distL="114300" distR="114300">
            <wp:extent cx="5271135" cy="7455535"/>
            <wp:effectExtent l="0" t="0" r="5715" b="12065"/>
            <wp:docPr id="398" name="图片 1" descr="一级注册建筑师注册证书--罗若铭(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1" descr="一级注册建筑师注册证书--罗若铭(1)"/>
                    <pic:cNvPicPr>
                      <a:picLocks noChangeAspect="1"/>
                    </pic:cNvPicPr>
                  </pic:nvPicPr>
                  <pic:blipFill>
                    <a:blip r:embed="rId54"/>
                    <a:stretch>
                      <a:fillRect/>
                    </a:stretch>
                  </pic:blipFill>
                  <pic:spPr>
                    <a:xfrm>
                      <a:off x="0" y="0"/>
                      <a:ext cx="5271135" cy="745553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76850" cy="7459345"/>
            <wp:effectExtent l="0" t="0" r="0" b="8255"/>
            <wp:docPr id="330" name="图片 223" descr="罗若铭正高级职称证书(2000101087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223" descr="罗若铭正高级职称证书(2000101087759)"/>
                    <pic:cNvPicPr>
                      <a:picLocks noChangeAspect="1"/>
                    </pic:cNvPicPr>
                  </pic:nvPicPr>
                  <pic:blipFill>
                    <a:blip r:embed="rId55"/>
                    <a:stretch>
                      <a:fillRect/>
                    </a:stretch>
                  </pic:blipFill>
                  <pic:spPr>
                    <a:xfrm>
                      <a:off x="0" y="0"/>
                      <a:ext cx="5276850" cy="745934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3000375" cy="3843655"/>
            <wp:effectExtent l="0" t="0" r="9525" b="4445"/>
            <wp:docPr id="331" name="图片 114" descr="罗若铭身份证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114" descr="罗若铭身份证副本"/>
                    <pic:cNvPicPr>
                      <a:picLocks noChangeAspect="1"/>
                    </pic:cNvPicPr>
                  </pic:nvPicPr>
                  <pic:blipFill>
                    <a:blip r:embed="rId56"/>
                    <a:stretch>
                      <a:fillRect/>
                    </a:stretch>
                  </pic:blipFill>
                  <pic:spPr>
                    <a:xfrm>
                      <a:off x="0" y="0"/>
                      <a:ext cx="3000375" cy="3843655"/>
                    </a:xfrm>
                    <a:prstGeom prst="rect">
                      <a:avLst/>
                    </a:prstGeom>
                    <a:noFill/>
                    <a:ln>
                      <a:noFill/>
                    </a:ln>
                  </pic:spPr>
                </pic:pic>
              </a:graphicData>
            </a:graphic>
          </wp:inline>
        </w:drawing>
      </w:r>
      <w:r>
        <w:rPr>
          <w:rFonts w:ascii="Times New Roman" w:hAnsi="Times New Roman" w:eastAsia="宋体" w:cs="Times New Roman"/>
          <w:kern w:val="0"/>
          <w:sz w:val="22"/>
          <w:szCs w:val="22"/>
          <w:lang w:val="en-US" w:eastAsia="en-US"/>
        </w:rPr>
        <w:drawing>
          <wp:inline distT="0" distB="0" distL="114300" distR="114300">
            <wp:extent cx="5724525" cy="8091170"/>
            <wp:effectExtent l="0" t="0" r="9525" b="5080"/>
            <wp:docPr id="101" name="图片 101" descr="罗若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罗若铭"/>
                    <pic:cNvPicPr>
                      <a:picLocks noChangeAspect="1"/>
                    </pic:cNvPicPr>
                  </pic:nvPicPr>
                  <pic:blipFill>
                    <a:blip r:embed="rId57"/>
                    <a:stretch>
                      <a:fillRect/>
                    </a:stretch>
                  </pic:blipFill>
                  <pic:spPr>
                    <a:xfrm>
                      <a:off x="0" y="0"/>
                      <a:ext cx="5724525" cy="8091170"/>
                    </a:xfrm>
                    <a:prstGeom prst="rect">
                      <a:avLst/>
                    </a:prstGeom>
                  </pic:spPr>
                </pic:pic>
              </a:graphicData>
            </a:graphic>
          </wp:inline>
        </w:drawing>
      </w:r>
    </w:p>
    <w:p w14:paraId="06D21549">
      <w:pPr>
        <w:bidi w:val="0"/>
        <w:spacing w:after="200" w:line="276" w:lineRule="auto"/>
        <w:ind w:left="0" w:leftChars="0" w:right="0" w:rightChars="0" w:firstLine="0" w:firstLineChars="0"/>
        <w:jc w:val="left"/>
        <w:rPr>
          <w:rFonts w:hint="eastAsia" w:ascii="Times New Roman" w:hAnsi="Times New Roman" w:eastAsia="宋体" w:cs="Times New Roman"/>
          <w:kern w:val="0"/>
          <w:sz w:val="22"/>
          <w:szCs w:val="22"/>
          <w:lang w:val="en-US" w:eastAsia="zh-CN"/>
        </w:rPr>
      </w:pPr>
    </w:p>
    <w:p w14:paraId="1865EA59">
      <w:pPr>
        <w:bidi w:val="0"/>
        <w:spacing w:after="200" w:line="276" w:lineRule="auto"/>
        <w:ind w:left="0" w:leftChars="0" w:right="0" w:rightChars="0" w:firstLine="0" w:firstLineChars="0"/>
        <w:jc w:val="left"/>
        <w:rPr>
          <w:rFonts w:hint="eastAsia" w:ascii="Times New Roman" w:hAnsi="Times New Roman" w:eastAsia="宋体" w:cs="Times New Roman"/>
          <w:kern w:val="0"/>
          <w:sz w:val="22"/>
          <w:szCs w:val="22"/>
          <w:lang w:val="en-US" w:eastAsia="zh-CN"/>
        </w:rPr>
      </w:pPr>
    </w:p>
    <w:p w14:paraId="06EBEC75">
      <w:pPr>
        <w:spacing w:after="200" w:line="276" w:lineRule="auto"/>
        <w:ind w:left="0" w:leftChars="0" w:right="0" w:rightChars="0" w:firstLine="0" w:firstLineChars="0"/>
        <w:jc w:val="left"/>
        <w:rPr>
          <w:rFonts w:hint="default" w:ascii="宋体" w:hAnsi="宋体" w:eastAsia="宋体" w:cs="宋体"/>
          <w:b/>
          <w:bCs/>
          <w:color w:val="auto"/>
          <w:spacing w:val="3"/>
          <w:kern w:val="0"/>
          <w:sz w:val="25"/>
          <w:szCs w:val="25"/>
          <w:highlight w:val="none"/>
          <w:lang w:val="en-US" w:eastAsia="zh-CN"/>
        </w:rPr>
      </w:pPr>
      <w:r>
        <w:rPr>
          <w:rFonts w:hint="default" w:ascii="宋体" w:hAnsi="宋体" w:eastAsia="宋体" w:cs="宋体"/>
          <w:b/>
          <w:bCs/>
          <w:color w:val="auto"/>
          <w:spacing w:val="3"/>
          <w:kern w:val="0"/>
          <w:sz w:val="25"/>
          <w:szCs w:val="25"/>
          <w:highlight w:val="none"/>
          <w:lang w:val="en-US" w:eastAsia="zh-CN"/>
        </w:rPr>
        <w:br w:type="page"/>
      </w:r>
    </w:p>
    <w:p w14:paraId="4354BAA2">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drawing>
          <wp:inline distT="0" distB="0" distL="114300" distR="114300">
            <wp:extent cx="5720080" cy="3196590"/>
            <wp:effectExtent l="0" t="0" r="13970" b="3810"/>
            <wp:docPr id="2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
                    <pic:cNvPicPr>
                      <a:picLocks noChangeAspect="1"/>
                    </pic:cNvPicPr>
                  </pic:nvPicPr>
                  <pic:blipFill>
                    <a:blip r:embed="rId58"/>
                    <a:stretch>
                      <a:fillRect/>
                    </a:stretch>
                  </pic:blipFill>
                  <pic:spPr>
                    <a:xfrm>
                      <a:off x="0" y="0"/>
                      <a:ext cx="5720080" cy="3196590"/>
                    </a:xfrm>
                    <a:prstGeom prst="rect">
                      <a:avLst/>
                    </a:prstGeom>
                    <a:noFill/>
                    <a:ln>
                      <a:noFill/>
                    </a:ln>
                  </pic:spPr>
                </pic:pic>
              </a:graphicData>
            </a:graphic>
          </wp:inline>
        </w:drawing>
      </w:r>
    </w:p>
    <w:p w14:paraId="75FFAE1F">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br w:type="page"/>
      </w:r>
    </w:p>
    <w:p w14:paraId="2B332585">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p>
    <w:p w14:paraId="5CB18681">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drawing>
          <wp:inline distT="0" distB="0" distL="114300" distR="114300">
            <wp:extent cx="5725795" cy="4535170"/>
            <wp:effectExtent l="0" t="0" r="8255" b="17780"/>
            <wp:docPr id="2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
                    <pic:cNvPicPr>
                      <a:picLocks noChangeAspect="1"/>
                    </pic:cNvPicPr>
                  </pic:nvPicPr>
                  <pic:blipFill>
                    <a:blip r:embed="rId59"/>
                    <a:stretch>
                      <a:fillRect/>
                    </a:stretch>
                  </pic:blipFill>
                  <pic:spPr>
                    <a:xfrm>
                      <a:off x="0" y="0"/>
                      <a:ext cx="5725795" cy="453517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2620" cy="1631950"/>
            <wp:effectExtent l="0" t="0" r="11430" b="6350"/>
            <wp:docPr id="2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3"/>
                    <pic:cNvPicPr>
                      <a:picLocks noChangeAspect="1"/>
                    </pic:cNvPicPr>
                  </pic:nvPicPr>
                  <pic:blipFill>
                    <a:blip r:embed="rId60"/>
                    <a:stretch>
                      <a:fillRect/>
                    </a:stretch>
                  </pic:blipFill>
                  <pic:spPr>
                    <a:xfrm>
                      <a:off x="0" y="0"/>
                      <a:ext cx="5722620" cy="1631950"/>
                    </a:xfrm>
                    <a:prstGeom prst="rect">
                      <a:avLst/>
                    </a:prstGeom>
                    <a:noFill/>
                    <a:ln>
                      <a:noFill/>
                    </a:ln>
                  </pic:spPr>
                </pic:pic>
              </a:graphicData>
            </a:graphic>
          </wp:inline>
        </w:drawing>
      </w:r>
    </w:p>
    <w:p w14:paraId="4FAB531C">
      <w:pPr>
        <w:spacing w:after="200" w:line="276" w:lineRule="auto"/>
        <w:ind w:left="0" w:leftChars="0" w:right="0" w:rightChars="0" w:firstLine="0" w:firstLineChars="0"/>
        <w:jc w:val="left"/>
        <w:rPr>
          <w:rFonts w:hint="default" w:ascii="宋体" w:hAnsi="宋体" w:eastAsia="宋体" w:cs="宋体"/>
          <w:b/>
          <w:bCs/>
          <w:color w:val="auto"/>
          <w:spacing w:val="3"/>
          <w:kern w:val="0"/>
          <w:sz w:val="25"/>
          <w:szCs w:val="25"/>
          <w:highlight w:val="none"/>
          <w:lang w:val="en-US" w:eastAsia="zh-CN"/>
        </w:rPr>
      </w:pPr>
      <w:r>
        <w:rPr>
          <w:rFonts w:hint="eastAsia" w:ascii="宋体" w:hAnsi="宋体" w:eastAsia="宋体" w:cs="宋体"/>
          <w:b/>
          <w:bCs/>
          <w:color w:val="auto"/>
          <w:spacing w:val="3"/>
          <w:kern w:val="0"/>
          <w:sz w:val="25"/>
          <w:szCs w:val="25"/>
          <w:highlight w:val="none"/>
          <w:lang w:val="en-US" w:eastAsia="zh-CN"/>
        </w:rPr>
        <w:br w:type="page"/>
      </w:r>
    </w:p>
    <w:p w14:paraId="55715FAD">
      <w:pPr>
        <w:keepNext/>
        <w:keepLines/>
        <w:widowControl w:val="0"/>
        <w:spacing w:before="0" w:after="0" w:line="240" w:lineRule="auto"/>
        <w:outlineLvl w:val="2"/>
        <w:rPr>
          <w:rFonts w:ascii="宋体" w:hAnsi="宋体" w:eastAsia="宋体" w:cs="Times New Roman"/>
          <w:b/>
          <w:bCs/>
          <w:sz w:val="28"/>
          <w:szCs w:val="32"/>
          <w:lang w:val="en-US" w:eastAsia="zh-CN" w:bidi="ar-SA"/>
        </w:rPr>
      </w:pPr>
      <w:bookmarkStart w:id="38" w:name="_Toc22281"/>
      <w:r>
        <w:rPr>
          <w:rFonts w:hint="eastAsia" w:ascii="宋体" w:hAnsi="宋体" w:eastAsia="宋体" w:cs="Times New Roman"/>
          <w:b/>
          <w:bCs/>
          <w:sz w:val="28"/>
          <w:szCs w:val="32"/>
          <w:lang w:val="en-US" w:eastAsia="zh-CN" w:bidi="ar-SA"/>
        </w:rPr>
        <w:t>勘察项目负责人（鲁志杰）</w:t>
      </w:r>
      <w:bookmarkEnd w:id="38"/>
    </w:p>
    <w:p w14:paraId="4AB11943">
      <w:pPr>
        <w:widowControl w:val="0"/>
        <w:spacing w:after="0" w:line="276" w:lineRule="auto"/>
        <w:jc w:val="center"/>
        <w:rPr>
          <w:rFonts w:ascii="宋体" w:hAnsi="宋体" w:eastAsia="宋体" w:cs="Times New Roman"/>
          <w:sz w:val="22"/>
          <w:szCs w:val="22"/>
          <w:lang w:val="en-US" w:eastAsia="zh-CN" w:bidi="ar-SA"/>
        </w:rPr>
      </w:pPr>
      <w:r>
        <w:rPr>
          <w:rFonts w:ascii="宋体" w:hAnsi="宋体" w:eastAsia="宋体" w:cs="Times New Roman"/>
          <w:sz w:val="22"/>
          <w:szCs w:val="22"/>
          <w:lang w:val="en-US" w:eastAsia="zh-CN" w:bidi="ar-SA"/>
        </w:rPr>
        <w:drawing>
          <wp:inline distT="0" distB="0" distL="0" distR="0">
            <wp:extent cx="6120765" cy="4806950"/>
            <wp:effectExtent l="0" t="0" r="13335" b="12700"/>
            <wp:docPr id="404" name="图片 404" descr="E:\2025年\11月份\2025.11.20张欢-惠东农产品流通基础设施及配套设施建设项目\鲁志杰（惠州市公共资源交易中心）13 - 副本.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descr="E:\2025年\11月份\2025.11.20张欢-惠东农产品流通基础设施及配套设施建设项目\鲁志杰（惠州市公共资源交易中心）13 - 副本.bmp"/>
                    <pic:cNvPicPr>
                      <a:picLocks noChangeAspect="1" noChangeArrowheads="1"/>
                    </pic:cNvPicPr>
                  </pic:nvPicPr>
                  <pic:blipFill>
                    <a:blip r:embed="rId61"/>
                    <a:srcRect/>
                    <a:stretch>
                      <a:fillRect/>
                    </a:stretch>
                  </pic:blipFill>
                  <pic:spPr>
                    <a:xfrm>
                      <a:off x="0" y="0"/>
                      <a:ext cx="6120765" cy="4807379"/>
                    </a:xfrm>
                    <a:prstGeom prst="rect">
                      <a:avLst/>
                    </a:prstGeom>
                    <a:noFill/>
                    <a:ln>
                      <a:noFill/>
                    </a:ln>
                  </pic:spPr>
                </pic:pic>
              </a:graphicData>
            </a:graphic>
          </wp:inline>
        </w:drawing>
      </w:r>
    </w:p>
    <w:p w14:paraId="2194FBAE">
      <w:pPr>
        <w:spacing w:after="200" w:line="276" w:lineRule="auto"/>
        <w:ind w:left="0" w:leftChars="0" w:right="0" w:rightChars="0" w:firstLine="0" w:firstLineChars="0"/>
        <w:jc w:val="left"/>
        <w:rPr>
          <w:rFonts w:ascii="宋体" w:hAnsi="宋体" w:eastAsia="宋体" w:cs="Times New Roman"/>
          <w:kern w:val="0"/>
          <w:sz w:val="22"/>
          <w:szCs w:val="22"/>
          <w:lang w:eastAsia="zh-CN"/>
        </w:rPr>
      </w:pPr>
      <w:r>
        <w:rPr>
          <w:rFonts w:ascii="宋体" w:hAnsi="宋体" w:eastAsia="宋体" w:cs="Times New Roman"/>
          <w:kern w:val="0"/>
          <w:sz w:val="22"/>
          <w:szCs w:val="22"/>
          <w:lang w:eastAsia="zh-CN"/>
        </w:rPr>
        <w:br w:type="page"/>
      </w:r>
    </w:p>
    <w:p w14:paraId="6B574B1A">
      <w:pPr>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r>
        <w:rPr>
          <w:rFonts w:ascii="Times New Roman" w:hAnsi="Times New Roman" w:eastAsia="宋体" w:cs="Times New Roman"/>
          <w:kern w:val="0"/>
          <w:sz w:val="22"/>
          <w:szCs w:val="22"/>
          <w:lang w:eastAsia="en-US"/>
        </w:rPr>
        <w:drawing>
          <wp:inline distT="0" distB="0" distL="114300" distR="114300">
            <wp:extent cx="5729605" cy="4439285"/>
            <wp:effectExtent l="0" t="0" r="4445" b="18415"/>
            <wp:docPr id="2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
                    <pic:cNvPicPr>
                      <a:picLocks noChangeAspect="1"/>
                    </pic:cNvPicPr>
                  </pic:nvPicPr>
                  <pic:blipFill>
                    <a:blip r:embed="rId62"/>
                    <a:stretch>
                      <a:fillRect/>
                    </a:stretch>
                  </pic:blipFill>
                  <pic:spPr>
                    <a:xfrm>
                      <a:off x="0" y="0"/>
                      <a:ext cx="5729605" cy="4439285"/>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0715" cy="1562735"/>
            <wp:effectExtent l="0" t="0" r="13335" b="18415"/>
            <wp:docPr id="2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
                    <pic:cNvPicPr>
                      <a:picLocks noChangeAspect="1"/>
                    </pic:cNvPicPr>
                  </pic:nvPicPr>
                  <pic:blipFill>
                    <a:blip r:embed="rId63"/>
                    <a:stretch>
                      <a:fillRect/>
                    </a:stretch>
                  </pic:blipFill>
                  <pic:spPr>
                    <a:xfrm>
                      <a:off x="0" y="0"/>
                      <a:ext cx="5720715" cy="1562735"/>
                    </a:xfrm>
                    <a:prstGeom prst="rect">
                      <a:avLst/>
                    </a:prstGeom>
                    <a:noFill/>
                    <a:ln>
                      <a:noFill/>
                    </a:ln>
                  </pic:spPr>
                </pic:pic>
              </a:graphicData>
            </a:graphic>
          </wp:inline>
        </w:drawing>
      </w:r>
    </w:p>
    <w:p w14:paraId="48FE8307">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43F23322">
      <w:pPr>
        <w:widowControl w:val="0"/>
        <w:spacing w:after="0" w:line="276" w:lineRule="auto"/>
        <w:rPr>
          <w:rFonts w:ascii="宋体" w:hAnsi="宋体" w:eastAsia="宋体" w:cs="Times New Roman"/>
          <w:sz w:val="22"/>
          <w:szCs w:val="22"/>
          <w:lang w:val="en-US" w:eastAsia="zh-CN" w:bidi="ar-SA"/>
        </w:rPr>
      </w:pPr>
    </w:p>
    <w:p w14:paraId="41D73F8A">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421A162E">
      <w:pPr>
        <w:widowControl w:val="0"/>
        <w:spacing w:after="0" w:line="276" w:lineRule="auto"/>
        <w:rPr>
          <w:rFonts w:ascii="宋体" w:hAnsi="宋体" w:eastAsia="宋体" w:cs="Times New Roman"/>
          <w:sz w:val="22"/>
          <w:szCs w:val="22"/>
          <w:lang w:val="en-US" w:eastAsia="zh-CN" w:bidi="ar-SA"/>
        </w:rPr>
      </w:pPr>
    </w:p>
    <w:p w14:paraId="3754506E">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63539BDC">
      <w:pPr>
        <w:widowControl w:val="0"/>
        <w:spacing w:after="0" w:line="276" w:lineRule="auto"/>
        <w:rPr>
          <w:rFonts w:ascii="宋体" w:hAnsi="宋体" w:eastAsia="宋体" w:cs="Times New Roman"/>
          <w:sz w:val="22"/>
          <w:szCs w:val="22"/>
          <w:lang w:val="en-US" w:eastAsia="zh-CN" w:bidi="ar-SA"/>
        </w:rPr>
      </w:pPr>
    </w:p>
    <w:p w14:paraId="23E0B76F">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0A5FA4A1">
      <w:pPr>
        <w:widowControl w:val="0"/>
        <w:spacing w:after="0" w:line="276" w:lineRule="auto"/>
        <w:rPr>
          <w:rFonts w:ascii="宋体" w:hAnsi="宋体" w:eastAsia="宋体" w:cs="Times New Roman"/>
          <w:sz w:val="22"/>
          <w:szCs w:val="22"/>
          <w:lang w:val="en-US" w:eastAsia="zh-CN" w:bidi="ar-SA"/>
        </w:rPr>
      </w:pPr>
    </w:p>
    <w:p w14:paraId="2761A87D">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1B184EE4">
      <w:pPr>
        <w:widowControl w:val="0"/>
        <w:spacing w:after="0" w:line="276" w:lineRule="auto"/>
        <w:rPr>
          <w:rFonts w:ascii="宋体" w:hAnsi="宋体" w:eastAsia="宋体" w:cs="Times New Roman"/>
          <w:sz w:val="22"/>
          <w:szCs w:val="22"/>
          <w:lang w:val="en-US" w:eastAsia="zh-CN" w:bidi="ar-SA"/>
        </w:rPr>
      </w:pPr>
    </w:p>
    <w:p w14:paraId="6F927EB0">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12C59715">
      <w:pPr>
        <w:widowControl w:val="0"/>
        <w:spacing w:after="0" w:line="276" w:lineRule="auto"/>
        <w:rPr>
          <w:rFonts w:ascii="宋体" w:hAnsi="宋体" w:eastAsia="宋体" w:cs="Times New Roman"/>
          <w:sz w:val="22"/>
          <w:szCs w:val="22"/>
          <w:lang w:val="en-US" w:eastAsia="zh-CN" w:bidi="ar-SA"/>
        </w:rPr>
      </w:pPr>
    </w:p>
    <w:p w14:paraId="005B0030">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7D3BC9EB">
      <w:pPr>
        <w:widowControl w:val="0"/>
        <w:spacing w:after="120" w:line="276" w:lineRule="auto"/>
        <w:rPr>
          <w:rFonts w:ascii="Times New Roman" w:hAnsi="Times New Roman" w:eastAsia="宋体" w:cs="Times New Roman"/>
          <w:sz w:val="22"/>
          <w:szCs w:val="22"/>
          <w:lang w:val="en-US" w:eastAsia="zh-CN" w:bidi="ar-SA"/>
        </w:rPr>
      </w:pPr>
    </w:p>
    <w:p w14:paraId="1D0308F4">
      <w:pPr>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p>
    <w:p w14:paraId="5EFADF37">
      <w:pPr>
        <w:widowControl w:val="0"/>
        <w:spacing w:after="120" w:line="276" w:lineRule="auto"/>
        <w:rPr>
          <w:rFonts w:ascii="Times New Roman" w:hAnsi="Times New Roman" w:eastAsia="宋体" w:cs="Times New Roman"/>
          <w:sz w:val="22"/>
          <w:szCs w:val="22"/>
          <w:lang w:val="en-US" w:eastAsia="zh-CN" w:bidi="ar-SA"/>
        </w:rPr>
      </w:pPr>
    </w:p>
    <w:p w14:paraId="3D273601">
      <w:pPr>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p>
    <w:p w14:paraId="49F3C54A">
      <w:pPr>
        <w:widowControl w:val="0"/>
        <w:spacing w:after="0" w:line="276" w:lineRule="auto"/>
        <w:rPr>
          <w:rFonts w:ascii="宋体" w:hAnsi="宋体" w:eastAsia="宋体" w:cs="Times New Roman"/>
          <w:sz w:val="22"/>
          <w:szCs w:val="22"/>
          <w:lang w:val="en-US" w:eastAsia="zh-CN" w:bidi="ar-SA"/>
        </w:rPr>
      </w:pPr>
    </w:p>
    <w:tbl>
      <w:tblPr>
        <w:tblStyle w:val="7"/>
        <w:tblW w:w="94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30"/>
        <w:gridCol w:w="382"/>
        <w:gridCol w:w="2532"/>
        <w:gridCol w:w="1408"/>
        <w:gridCol w:w="1041"/>
        <w:gridCol w:w="1557"/>
        <w:gridCol w:w="2060"/>
      </w:tblGrid>
      <w:tr w14:paraId="68424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86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1C8A92C7">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姓名</w:t>
            </w:r>
          </w:p>
        </w:tc>
        <w:tc>
          <w:tcPr>
            <w:tcW w:w="2532" w:type="dxa"/>
            <w:tcBorders>
              <w:top w:val="single" w:color="auto" w:sz="4" w:space="0"/>
              <w:left w:val="single" w:color="auto" w:sz="4" w:space="0"/>
              <w:bottom w:val="single" w:color="auto" w:sz="4" w:space="0"/>
              <w:right w:val="single" w:color="auto" w:sz="4" w:space="0"/>
            </w:tcBorders>
            <w:shd w:val="clear" w:color="auto" w:fill="auto"/>
            <w:vAlign w:val="center"/>
          </w:tcPr>
          <w:p w14:paraId="2E1D170A">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鲁志杰</w:t>
            </w:r>
          </w:p>
        </w:tc>
        <w:tc>
          <w:tcPr>
            <w:tcW w:w="1408" w:type="dxa"/>
            <w:tcBorders>
              <w:top w:val="single" w:color="auto" w:sz="4" w:space="0"/>
              <w:left w:val="single" w:color="auto" w:sz="4" w:space="0"/>
              <w:bottom w:val="single" w:color="auto" w:sz="4" w:space="0"/>
              <w:right w:val="single" w:color="auto" w:sz="4" w:space="0"/>
            </w:tcBorders>
            <w:shd w:val="clear" w:color="auto" w:fill="auto"/>
            <w:vAlign w:val="center"/>
          </w:tcPr>
          <w:p w14:paraId="68EA29DA">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性别</w:t>
            </w:r>
          </w:p>
        </w:tc>
        <w:tc>
          <w:tcPr>
            <w:tcW w:w="1041" w:type="dxa"/>
            <w:tcBorders>
              <w:top w:val="single" w:color="auto" w:sz="4" w:space="0"/>
              <w:left w:val="single" w:color="auto" w:sz="4" w:space="0"/>
              <w:bottom w:val="single" w:color="auto" w:sz="4" w:space="0"/>
              <w:right w:val="single" w:color="auto" w:sz="4" w:space="0"/>
            </w:tcBorders>
            <w:shd w:val="clear" w:color="auto" w:fill="auto"/>
            <w:vAlign w:val="center"/>
          </w:tcPr>
          <w:p w14:paraId="1C822923">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男</w:t>
            </w:r>
          </w:p>
        </w:tc>
        <w:tc>
          <w:tcPr>
            <w:tcW w:w="1557" w:type="dxa"/>
            <w:tcBorders>
              <w:top w:val="single" w:color="auto" w:sz="4" w:space="0"/>
              <w:left w:val="single" w:color="auto" w:sz="4" w:space="0"/>
              <w:bottom w:val="single" w:color="auto" w:sz="4" w:space="0"/>
              <w:right w:val="single" w:color="auto" w:sz="4" w:space="0"/>
            </w:tcBorders>
            <w:shd w:val="clear" w:color="auto" w:fill="auto"/>
            <w:vAlign w:val="center"/>
          </w:tcPr>
          <w:p w14:paraId="6749EDCA">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年龄</w:t>
            </w:r>
          </w:p>
        </w:tc>
        <w:tc>
          <w:tcPr>
            <w:tcW w:w="2060" w:type="dxa"/>
            <w:tcBorders>
              <w:top w:val="single" w:color="auto" w:sz="4" w:space="0"/>
              <w:left w:val="single" w:color="auto" w:sz="4" w:space="0"/>
              <w:bottom w:val="single" w:color="auto" w:sz="4" w:space="0"/>
              <w:right w:val="single" w:color="auto" w:sz="4" w:space="0"/>
            </w:tcBorders>
            <w:shd w:val="clear" w:color="auto" w:fill="auto"/>
            <w:vAlign w:val="center"/>
          </w:tcPr>
          <w:p w14:paraId="44AE2C57">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43岁</w:t>
            </w:r>
          </w:p>
        </w:tc>
      </w:tr>
      <w:tr w14:paraId="19DB8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86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14C6BACB">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职称</w:t>
            </w:r>
          </w:p>
        </w:tc>
        <w:tc>
          <w:tcPr>
            <w:tcW w:w="2532" w:type="dxa"/>
            <w:tcBorders>
              <w:top w:val="single" w:color="auto" w:sz="4" w:space="0"/>
              <w:left w:val="single" w:color="auto" w:sz="4" w:space="0"/>
              <w:bottom w:val="single" w:color="auto" w:sz="4" w:space="0"/>
              <w:right w:val="single" w:color="auto" w:sz="4" w:space="0"/>
            </w:tcBorders>
            <w:shd w:val="clear" w:color="auto" w:fill="auto"/>
            <w:vAlign w:val="center"/>
          </w:tcPr>
          <w:p w14:paraId="5B19AB89">
            <w:pPr>
              <w:spacing w:after="0" w:line="260" w:lineRule="exact"/>
              <w:ind w:left="0" w:leftChars="0" w:right="0" w:rightChars="0" w:firstLine="0" w:firstLineChars="0"/>
              <w:jc w:val="center"/>
              <w:rPr>
                <w:rFonts w:ascii="宋体" w:hAnsi="宋体" w:eastAsia="宋体" w:cs="黑体"/>
                <w:kern w:val="2"/>
                <w:sz w:val="21"/>
                <w:szCs w:val="21"/>
                <w:lang w:eastAsia="zh-CN"/>
              </w:rPr>
            </w:pPr>
            <w:r>
              <w:rPr>
                <w:rFonts w:hint="eastAsia" w:ascii="宋体" w:hAnsi="宋体" w:eastAsia="宋体" w:cs="黑体"/>
                <w:kern w:val="2"/>
                <w:sz w:val="21"/>
                <w:szCs w:val="21"/>
                <w:lang w:eastAsia="zh-CN" w:bidi="ar"/>
              </w:rPr>
              <w:t>高级工程师、注册土木工程师（岩土）</w:t>
            </w:r>
          </w:p>
        </w:tc>
        <w:tc>
          <w:tcPr>
            <w:tcW w:w="1408" w:type="dxa"/>
            <w:tcBorders>
              <w:top w:val="single" w:color="auto" w:sz="4" w:space="0"/>
              <w:left w:val="single" w:color="auto" w:sz="4" w:space="0"/>
              <w:bottom w:val="single" w:color="auto" w:sz="4" w:space="0"/>
              <w:right w:val="single" w:color="auto" w:sz="4" w:space="0"/>
            </w:tcBorders>
            <w:shd w:val="clear" w:color="auto" w:fill="auto"/>
            <w:vAlign w:val="center"/>
          </w:tcPr>
          <w:p w14:paraId="1DDE84E1">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专业年限</w:t>
            </w:r>
          </w:p>
        </w:tc>
        <w:tc>
          <w:tcPr>
            <w:tcW w:w="1041" w:type="dxa"/>
            <w:tcBorders>
              <w:top w:val="single" w:color="auto" w:sz="4" w:space="0"/>
              <w:left w:val="single" w:color="auto" w:sz="4" w:space="0"/>
              <w:bottom w:val="single" w:color="auto" w:sz="4" w:space="0"/>
              <w:right w:val="single" w:color="auto" w:sz="4" w:space="0"/>
            </w:tcBorders>
            <w:shd w:val="clear" w:color="auto" w:fill="auto"/>
            <w:vAlign w:val="center"/>
          </w:tcPr>
          <w:p w14:paraId="0414909F">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17年</w:t>
            </w:r>
          </w:p>
        </w:tc>
        <w:tc>
          <w:tcPr>
            <w:tcW w:w="1557" w:type="dxa"/>
            <w:tcBorders>
              <w:top w:val="single" w:color="auto" w:sz="4" w:space="0"/>
              <w:left w:val="single" w:color="auto" w:sz="4" w:space="0"/>
              <w:bottom w:val="single" w:color="auto" w:sz="4" w:space="0"/>
              <w:right w:val="single" w:color="auto" w:sz="4" w:space="0"/>
            </w:tcBorders>
            <w:shd w:val="clear" w:color="auto" w:fill="auto"/>
            <w:vAlign w:val="center"/>
          </w:tcPr>
          <w:p w14:paraId="3CF72295">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拟承担岗位</w:t>
            </w:r>
          </w:p>
        </w:tc>
        <w:tc>
          <w:tcPr>
            <w:tcW w:w="2060" w:type="dxa"/>
            <w:tcBorders>
              <w:top w:val="single" w:color="auto" w:sz="4" w:space="0"/>
              <w:left w:val="single" w:color="auto" w:sz="4" w:space="0"/>
              <w:bottom w:val="single" w:color="auto" w:sz="4" w:space="0"/>
              <w:right w:val="single" w:color="auto" w:sz="4" w:space="0"/>
            </w:tcBorders>
            <w:shd w:val="clear" w:color="auto" w:fill="auto"/>
            <w:vAlign w:val="center"/>
          </w:tcPr>
          <w:p w14:paraId="0F73EA36">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val="en-US" w:eastAsia="zh-CN" w:bidi="ar"/>
              </w:rPr>
              <w:t>勘察</w:t>
            </w:r>
            <w:r>
              <w:rPr>
                <w:rFonts w:hint="eastAsia" w:ascii="宋体" w:hAnsi="宋体" w:eastAsia="宋体" w:cs="黑体"/>
                <w:kern w:val="2"/>
                <w:sz w:val="21"/>
                <w:szCs w:val="21"/>
                <w:lang w:eastAsia="zh-CN" w:bidi="ar"/>
              </w:rPr>
              <w:t>项目负责人</w:t>
            </w:r>
          </w:p>
        </w:tc>
      </w:tr>
      <w:tr w14:paraId="465C2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86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28AFC8BB">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专业</w:t>
            </w:r>
          </w:p>
        </w:tc>
        <w:tc>
          <w:tcPr>
            <w:tcW w:w="394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9AA6FF7">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岩土工程</w:t>
            </w:r>
          </w:p>
        </w:tc>
        <w:tc>
          <w:tcPr>
            <w:tcW w:w="259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291E2761">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个人社保编号</w:t>
            </w:r>
          </w:p>
        </w:tc>
        <w:tc>
          <w:tcPr>
            <w:tcW w:w="2060" w:type="dxa"/>
            <w:tcBorders>
              <w:top w:val="single" w:color="auto" w:sz="4" w:space="0"/>
              <w:left w:val="single" w:color="auto" w:sz="4" w:space="0"/>
              <w:bottom w:val="single" w:color="auto" w:sz="4" w:space="0"/>
              <w:right w:val="single" w:color="auto" w:sz="4" w:space="0"/>
            </w:tcBorders>
            <w:shd w:val="clear" w:color="auto" w:fill="auto"/>
            <w:vAlign w:val="center"/>
          </w:tcPr>
          <w:p w14:paraId="5FFDA6AB">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622758410</w:t>
            </w:r>
          </w:p>
        </w:tc>
      </w:tr>
      <w:tr w14:paraId="48760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2" w:hRule="atLeast"/>
          <w:jc w:val="center"/>
        </w:trPr>
        <w:tc>
          <w:tcPr>
            <w:tcW w:w="47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C001797">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身</w:t>
            </w:r>
          </w:p>
          <w:p w14:paraId="38BDFE60">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份</w:t>
            </w:r>
          </w:p>
          <w:p w14:paraId="66C3D387">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证</w:t>
            </w:r>
          </w:p>
        </w:tc>
        <w:tc>
          <w:tcPr>
            <w:tcW w:w="8980"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F6B6500">
            <w:pPr>
              <w:spacing w:after="0" w:line="276" w:lineRule="auto"/>
              <w:ind w:left="0" w:leftChars="0" w:right="0" w:rightChars="0" w:firstLine="0" w:firstLineChars="0"/>
              <w:jc w:val="center"/>
              <w:rPr>
                <w:rFonts w:ascii="宋体" w:hAnsi="宋体" w:eastAsia="宋体" w:cs="Times New Roman"/>
                <w:kern w:val="2"/>
                <w:sz w:val="22"/>
                <w:szCs w:val="22"/>
                <w:lang w:eastAsia="en-US"/>
              </w:rPr>
            </w:pPr>
            <w:r>
              <w:rPr>
                <w:rFonts w:hint="eastAsia" w:ascii="宋体" w:hAnsi="宋体" w:eastAsia="宋体" w:cs="黑体"/>
                <w:kern w:val="2"/>
                <w:sz w:val="21"/>
                <w:szCs w:val="22"/>
                <w:lang w:eastAsia="zh-CN"/>
              </w:rPr>
              <w:drawing>
                <wp:inline distT="0" distB="0" distL="114300" distR="114300">
                  <wp:extent cx="2476500" cy="1607820"/>
                  <wp:effectExtent l="0" t="0" r="0" b="11430"/>
                  <wp:docPr id="405" name="图片 214500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2145002368"/>
                          <pic:cNvPicPr>
                            <a:picLocks noChangeAspect="1"/>
                          </pic:cNvPicPr>
                        </pic:nvPicPr>
                        <pic:blipFill>
                          <a:blip r:embed="rId64"/>
                          <a:stretch>
                            <a:fillRect/>
                          </a:stretch>
                        </pic:blipFill>
                        <pic:spPr>
                          <a:xfrm>
                            <a:off x="0" y="0"/>
                            <a:ext cx="2476500" cy="1607820"/>
                          </a:xfrm>
                          <a:prstGeom prst="rect">
                            <a:avLst/>
                          </a:prstGeom>
                          <a:noFill/>
                          <a:ln>
                            <a:noFill/>
                          </a:ln>
                        </pic:spPr>
                      </pic:pic>
                    </a:graphicData>
                  </a:graphic>
                </wp:inline>
              </w:drawing>
            </w:r>
            <w:r>
              <w:rPr>
                <w:rFonts w:hint="eastAsia" w:ascii="宋体" w:hAnsi="宋体" w:eastAsia="宋体" w:cs="黑体"/>
                <w:kern w:val="2"/>
                <w:sz w:val="21"/>
                <w:szCs w:val="22"/>
                <w:lang w:eastAsia="zh-CN"/>
              </w:rPr>
              <w:drawing>
                <wp:inline distT="0" distB="0" distL="114300" distR="114300">
                  <wp:extent cx="2486025" cy="1638300"/>
                  <wp:effectExtent l="0" t="0" r="9525" b="0"/>
                  <wp:docPr id="406" name="图片 214500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2145002369"/>
                          <pic:cNvPicPr>
                            <a:picLocks noChangeAspect="1"/>
                          </pic:cNvPicPr>
                        </pic:nvPicPr>
                        <pic:blipFill>
                          <a:blip r:embed="rId65"/>
                          <a:stretch>
                            <a:fillRect/>
                          </a:stretch>
                        </pic:blipFill>
                        <pic:spPr>
                          <a:xfrm>
                            <a:off x="0" y="0"/>
                            <a:ext cx="2486025" cy="1638300"/>
                          </a:xfrm>
                          <a:prstGeom prst="rect">
                            <a:avLst/>
                          </a:prstGeom>
                          <a:noFill/>
                          <a:ln>
                            <a:noFill/>
                          </a:ln>
                        </pic:spPr>
                      </pic:pic>
                    </a:graphicData>
                  </a:graphic>
                </wp:inline>
              </w:drawing>
            </w:r>
          </w:p>
        </w:tc>
      </w:tr>
      <w:tr w14:paraId="05F1D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9" w:hRule="atLeast"/>
          <w:jc w:val="center"/>
        </w:trPr>
        <w:tc>
          <w:tcPr>
            <w:tcW w:w="47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EEE44C4">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毕</w:t>
            </w:r>
          </w:p>
          <w:p w14:paraId="1EB465E9">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业</w:t>
            </w:r>
          </w:p>
          <w:p w14:paraId="68E972F5">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证</w:t>
            </w:r>
          </w:p>
        </w:tc>
        <w:tc>
          <w:tcPr>
            <w:tcW w:w="8980"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027FA65D">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rPr>
              <w:drawing>
                <wp:inline distT="0" distB="0" distL="114300" distR="114300">
                  <wp:extent cx="3019425" cy="2112645"/>
                  <wp:effectExtent l="0" t="0" r="9525" b="1905"/>
                  <wp:docPr id="407" name="图片 2145002370" descr="研究生毕业证_J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2145002370" descr="研究生毕业证_Jc"/>
                          <pic:cNvPicPr>
                            <a:picLocks noChangeAspect="1"/>
                          </pic:cNvPicPr>
                        </pic:nvPicPr>
                        <pic:blipFill>
                          <a:blip r:embed="rId66"/>
                          <a:stretch>
                            <a:fillRect/>
                          </a:stretch>
                        </pic:blipFill>
                        <pic:spPr>
                          <a:xfrm>
                            <a:off x="0" y="0"/>
                            <a:ext cx="3019425" cy="2112645"/>
                          </a:xfrm>
                          <a:prstGeom prst="rect">
                            <a:avLst/>
                          </a:prstGeom>
                          <a:noFill/>
                          <a:ln>
                            <a:noFill/>
                          </a:ln>
                        </pic:spPr>
                      </pic:pic>
                    </a:graphicData>
                  </a:graphic>
                </wp:inline>
              </w:drawing>
            </w:r>
          </w:p>
        </w:tc>
      </w:tr>
      <w:tr w14:paraId="26588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6975062">
            <w:pPr>
              <w:spacing w:after="0" w:line="276" w:lineRule="auto"/>
              <w:ind w:left="0" w:leftChars="0" w:right="0" w:rightChars="0" w:firstLine="0" w:firstLineChars="0"/>
              <w:jc w:val="both"/>
              <w:rPr>
                <w:rFonts w:ascii="宋体" w:hAnsi="宋体" w:eastAsia="宋体" w:cs="黑体"/>
                <w:kern w:val="2"/>
                <w:sz w:val="22"/>
                <w:szCs w:val="22"/>
                <w:lang w:eastAsia="zh-CN"/>
              </w:rPr>
            </w:pPr>
            <w:r>
              <w:rPr>
                <w:rFonts w:hint="eastAsia" w:ascii="宋体" w:hAnsi="宋体" w:eastAsia="宋体" w:cs="黑体"/>
                <w:kern w:val="2"/>
                <w:sz w:val="22"/>
                <w:szCs w:val="22"/>
                <w:lang w:eastAsia="zh-CN"/>
              </w:rPr>
              <w:t>测绘作业证</w:t>
            </w:r>
          </w:p>
        </w:tc>
        <w:tc>
          <w:tcPr>
            <w:tcW w:w="8980"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4FD2D8C6">
            <w:pPr>
              <w:spacing w:after="0" w:line="276" w:lineRule="auto"/>
              <w:ind w:left="0" w:leftChars="0" w:right="0" w:rightChars="0" w:firstLine="0" w:firstLineChars="0"/>
              <w:jc w:val="center"/>
              <w:rPr>
                <w:rFonts w:ascii="宋体" w:hAnsi="宋体" w:eastAsia="宋体" w:cs="黑体"/>
                <w:kern w:val="2"/>
                <w:sz w:val="22"/>
                <w:szCs w:val="22"/>
                <w:lang w:eastAsia="zh-CN"/>
              </w:rPr>
            </w:pPr>
            <w:r>
              <w:rPr>
                <w:rFonts w:hint="eastAsia" w:ascii="宋体" w:hAnsi="宋体" w:eastAsia="宋体" w:cs="黑体"/>
                <w:kern w:val="2"/>
                <w:sz w:val="22"/>
                <w:szCs w:val="22"/>
                <w:lang w:eastAsia="zh-CN"/>
              </w:rPr>
              <w:drawing>
                <wp:inline distT="0" distB="0" distL="114300" distR="114300">
                  <wp:extent cx="4917440" cy="3378835"/>
                  <wp:effectExtent l="0" t="0" r="16510" b="12065"/>
                  <wp:docPr id="408" name="图片 408" descr="2025.8.21鲁志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descr="2025.8.21鲁志杰"/>
                          <pic:cNvPicPr>
                            <a:picLocks noChangeAspect="1"/>
                          </pic:cNvPicPr>
                        </pic:nvPicPr>
                        <pic:blipFill>
                          <a:blip r:embed="rId67"/>
                          <a:stretch>
                            <a:fillRect/>
                          </a:stretch>
                        </pic:blipFill>
                        <pic:spPr>
                          <a:xfrm>
                            <a:off x="0" y="0"/>
                            <a:ext cx="4917440" cy="3378835"/>
                          </a:xfrm>
                          <a:prstGeom prst="rect">
                            <a:avLst/>
                          </a:prstGeom>
                        </pic:spPr>
                      </pic:pic>
                    </a:graphicData>
                  </a:graphic>
                </wp:inline>
              </w:drawing>
            </w:r>
          </w:p>
        </w:tc>
      </w:tr>
      <w:tr w14:paraId="18FCD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90" w:hRule="atLeast"/>
          <w:jc w:val="center"/>
        </w:trPr>
        <w:tc>
          <w:tcPr>
            <w:tcW w:w="448" w:type="dxa"/>
            <w:tcBorders>
              <w:top w:val="single" w:color="auto" w:sz="4" w:space="0"/>
              <w:left w:val="single" w:color="auto" w:sz="4" w:space="0"/>
              <w:bottom w:val="single" w:color="auto" w:sz="4" w:space="0"/>
              <w:right w:val="single" w:color="auto" w:sz="4" w:space="0"/>
            </w:tcBorders>
            <w:shd w:val="clear" w:color="auto" w:fill="auto"/>
            <w:vAlign w:val="center"/>
          </w:tcPr>
          <w:p w14:paraId="6E976D9C">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职</w:t>
            </w:r>
          </w:p>
          <w:p w14:paraId="5D49AE4A">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称</w:t>
            </w:r>
          </w:p>
          <w:p w14:paraId="09DA36FC">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证</w:t>
            </w:r>
          </w:p>
        </w:tc>
        <w:tc>
          <w:tcPr>
            <w:tcW w:w="9010" w:type="dxa"/>
            <w:gridSpan w:val="7"/>
            <w:tcBorders>
              <w:top w:val="single" w:color="auto" w:sz="4" w:space="0"/>
              <w:left w:val="single" w:color="auto" w:sz="4" w:space="0"/>
              <w:bottom w:val="single" w:color="auto" w:sz="4" w:space="0"/>
              <w:right w:val="single" w:color="auto" w:sz="4" w:space="0"/>
            </w:tcBorders>
            <w:shd w:val="clear" w:color="auto" w:fill="auto"/>
            <w:vAlign w:val="center"/>
          </w:tcPr>
          <w:p w14:paraId="0789FC50">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rPr>
              <w:drawing>
                <wp:inline distT="0" distB="0" distL="114300" distR="114300">
                  <wp:extent cx="5181600" cy="7329805"/>
                  <wp:effectExtent l="0" t="0" r="0" b="4445"/>
                  <wp:docPr id="409"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255"/>
                          <pic:cNvPicPr>
                            <a:picLocks noChangeAspect="1"/>
                          </pic:cNvPicPr>
                        </pic:nvPicPr>
                        <pic:blipFill>
                          <a:blip r:embed="rId68"/>
                          <a:stretch>
                            <a:fillRect/>
                          </a:stretch>
                        </pic:blipFill>
                        <pic:spPr>
                          <a:xfrm>
                            <a:off x="0" y="0"/>
                            <a:ext cx="5181600" cy="7329805"/>
                          </a:xfrm>
                          <a:prstGeom prst="rect">
                            <a:avLst/>
                          </a:prstGeom>
                          <a:noFill/>
                          <a:ln>
                            <a:noFill/>
                          </a:ln>
                        </pic:spPr>
                      </pic:pic>
                    </a:graphicData>
                  </a:graphic>
                </wp:inline>
              </w:drawing>
            </w:r>
          </w:p>
        </w:tc>
      </w:tr>
    </w:tbl>
    <w:p w14:paraId="47D555DD">
      <w:pPr>
        <w:spacing w:after="0" w:line="276" w:lineRule="auto"/>
        <w:ind w:left="0" w:leftChars="0" w:right="0" w:rightChars="0" w:firstLine="0" w:firstLineChars="0"/>
        <w:jc w:val="both"/>
        <w:rPr>
          <w:rFonts w:ascii="宋体" w:hAnsi="宋体" w:eastAsia="宋体" w:cs="宋体"/>
          <w:kern w:val="0"/>
          <w:sz w:val="22"/>
          <w:szCs w:val="20"/>
          <w:lang w:eastAsia="en-US"/>
        </w:rPr>
      </w:pPr>
    </w:p>
    <w:p w14:paraId="17ED6FF0">
      <w:pPr>
        <w:spacing w:after="0" w:line="276" w:lineRule="auto"/>
        <w:ind w:left="0" w:leftChars="0" w:right="0" w:rightChars="0" w:firstLine="0" w:firstLineChars="0"/>
        <w:jc w:val="both"/>
        <w:rPr>
          <w:rFonts w:ascii="宋体" w:hAnsi="宋体" w:eastAsia="宋体" w:cs="宋体"/>
          <w:kern w:val="0"/>
          <w:sz w:val="22"/>
          <w:szCs w:val="20"/>
          <w:lang w:eastAsia="en-US"/>
        </w:rPr>
      </w:pPr>
    </w:p>
    <w:tbl>
      <w:tblPr>
        <w:tblStyle w:val="7"/>
        <w:tblW w:w="88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8387"/>
      </w:tblGrid>
      <w:tr w14:paraId="7FCA3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1" w:hRule="atLeast"/>
          <w:jc w:val="center"/>
        </w:trPr>
        <w:tc>
          <w:tcPr>
            <w:tcW w:w="44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EAC6B78">
            <w:pPr>
              <w:spacing w:after="0" w:line="276" w:lineRule="auto"/>
              <w:ind w:left="0" w:leftChars="0" w:right="0" w:rightChars="0" w:firstLine="0" w:firstLineChars="0"/>
              <w:jc w:val="center"/>
              <w:rPr>
                <w:rFonts w:ascii="宋体" w:hAnsi="宋体" w:eastAsia="宋体" w:cs="黑体"/>
                <w:kern w:val="2"/>
                <w:sz w:val="22"/>
                <w:szCs w:val="22"/>
                <w:lang w:eastAsia="zh-CN"/>
              </w:rPr>
            </w:pPr>
            <w:r>
              <w:rPr>
                <w:rFonts w:hint="eastAsia" w:ascii="宋体" w:hAnsi="宋体" w:eastAsia="宋体" w:cs="黑体"/>
                <w:kern w:val="2"/>
                <w:sz w:val="21"/>
                <w:szCs w:val="22"/>
                <w:lang w:eastAsia="zh-CN" w:bidi="ar"/>
              </w:rPr>
              <w:t>注册土木（岩土）工程师</w:t>
            </w:r>
          </w:p>
        </w:tc>
        <w:tc>
          <w:tcPr>
            <w:tcW w:w="8380" w:type="dxa"/>
            <w:tcBorders>
              <w:top w:val="single" w:color="auto" w:sz="4" w:space="0"/>
              <w:left w:val="single" w:color="auto" w:sz="4" w:space="0"/>
              <w:bottom w:val="single" w:color="auto" w:sz="4" w:space="0"/>
              <w:right w:val="single" w:color="auto" w:sz="4" w:space="0"/>
            </w:tcBorders>
            <w:shd w:val="clear" w:color="auto" w:fill="auto"/>
            <w:vAlign w:val="center"/>
          </w:tcPr>
          <w:p w14:paraId="4F6FB59B">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rPr>
              <w:drawing>
                <wp:inline distT="0" distB="0" distL="114300" distR="114300">
                  <wp:extent cx="5048250" cy="3629025"/>
                  <wp:effectExtent l="0" t="0" r="0" b="9525"/>
                  <wp:docPr id="410" name="图片 214500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2145002371"/>
                          <pic:cNvPicPr>
                            <a:picLocks noChangeAspect="1"/>
                          </pic:cNvPicPr>
                        </pic:nvPicPr>
                        <pic:blipFill>
                          <a:blip r:embed="rId69"/>
                          <a:stretch>
                            <a:fillRect/>
                          </a:stretch>
                        </pic:blipFill>
                        <pic:spPr>
                          <a:xfrm>
                            <a:off x="0" y="0"/>
                            <a:ext cx="5048250" cy="3629025"/>
                          </a:xfrm>
                          <a:prstGeom prst="rect">
                            <a:avLst/>
                          </a:prstGeom>
                          <a:noFill/>
                          <a:ln>
                            <a:noFill/>
                          </a:ln>
                        </pic:spPr>
                      </pic:pic>
                    </a:graphicData>
                  </a:graphic>
                </wp:inline>
              </w:drawing>
            </w:r>
          </w:p>
        </w:tc>
      </w:tr>
      <w:tr w14:paraId="461BC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6"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E95D211">
            <w:pPr>
              <w:spacing w:after="0" w:line="276" w:lineRule="auto"/>
              <w:ind w:left="0" w:leftChars="0" w:right="0" w:rightChars="0" w:firstLine="0" w:firstLineChars="0"/>
              <w:jc w:val="left"/>
              <w:rPr>
                <w:rFonts w:ascii="宋体" w:hAnsi="宋体" w:eastAsia="宋体" w:cs="等线"/>
                <w:kern w:val="2"/>
                <w:sz w:val="20"/>
                <w:szCs w:val="20"/>
                <w:lang w:eastAsia="en-US"/>
              </w:rPr>
            </w:pPr>
          </w:p>
        </w:tc>
        <w:tc>
          <w:tcPr>
            <w:tcW w:w="8380" w:type="dxa"/>
            <w:tcBorders>
              <w:top w:val="single" w:color="auto" w:sz="4" w:space="0"/>
              <w:left w:val="single" w:color="auto" w:sz="4" w:space="0"/>
              <w:bottom w:val="single" w:color="auto" w:sz="4" w:space="0"/>
              <w:right w:val="single" w:color="auto" w:sz="4" w:space="0"/>
            </w:tcBorders>
            <w:shd w:val="clear" w:color="auto" w:fill="auto"/>
            <w:vAlign w:val="center"/>
          </w:tcPr>
          <w:p w14:paraId="025EC5F8">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rPr>
              <w:drawing>
                <wp:inline distT="0" distB="0" distL="114300" distR="114300">
                  <wp:extent cx="5057775" cy="3629025"/>
                  <wp:effectExtent l="0" t="0" r="9525" b="9525"/>
                  <wp:docPr id="411" name="图片 214500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2145002372"/>
                          <pic:cNvPicPr>
                            <a:picLocks noChangeAspect="1"/>
                          </pic:cNvPicPr>
                        </pic:nvPicPr>
                        <pic:blipFill>
                          <a:blip r:embed="rId70"/>
                          <a:stretch>
                            <a:fillRect/>
                          </a:stretch>
                        </pic:blipFill>
                        <pic:spPr>
                          <a:xfrm>
                            <a:off x="0" y="0"/>
                            <a:ext cx="5057775" cy="3629025"/>
                          </a:xfrm>
                          <a:prstGeom prst="rect">
                            <a:avLst/>
                          </a:prstGeom>
                          <a:noFill/>
                          <a:ln>
                            <a:noFill/>
                          </a:ln>
                        </pic:spPr>
                      </pic:pic>
                    </a:graphicData>
                  </a:graphic>
                </wp:inline>
              </w:drawing>
            </w:r>
          </w:p>
        </w:tc>
      </w:tr>
    </w:tbl>
    <w:p w14:paraId="13A4D564">
      <w:pPr>
        <w:spacing w:after="0" w:line="276" w:lineRule="auto"/>
        <w:ind w:left="0" w:leftChars="0" w:right="0" w:rightChars="0" w:firstLine="0" w:firstLineChars="0"/>
        <w:jc w:val="both"/>
        <w:rPr>
          <w:rFonts w:ascii="宋体" w:hAnsi="宋体" w:eastAsia="宋体" w:cs="宋体"/>
          <w:kern w:val="0"/>
          <w:sz w:val="22"/>
          <w:szCs w:val="20"/>
          <w:lang w:eastAsia="en-US"/>
        </w:rPr>
      </w:pPr>
    </w:p>
    <w:p w14:paraId="05049999">
      <w:pPr>
        <w:spacing w:after="0" w:line="276" w:lineRule="auto"/>
        <w:ind w:left="0" w:leftChars="0" w:right="0" w:rightChars="0" w:firstLine="0" w:firstLineChars="0"/>
        <w:jc w:val="both"/>
        <w:rPr>
          <w:rFonts w:ascii="宋体" w:hAnsi="宋体" w:eastAsia="宋体" w:cs="黑体"/>
          <w:kern w:val="0"/>
          <w:sz w:val="22"/>
          <w:szCs w:val="20"/>
          <w:lang w:eastAsia="en-US"/>
        </w:rPr>
      </w:pPr>
    </w:p>
    <w:tbl>
      <w:tblPr>
        <w:tblStyle w:val="7"/>
        <w:tblW w:w="88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8387"/>
      </w:tblGrid>
      <w:tr w14:paraId="6E77E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6" w:hRule="atLeast"/>
          <w:jc w:val="center"/>
        </w:trPr>
        <w:tc>
          <w:tcPr>
            <w:tcW w:w="448" w:type="dxa"/>
            <w:tcBorders>
              <w:top w:val="single" w:color="auto" w:sz="4" w:space="0"/>
              <w:left w:val="single" w:color="auto" w:sz="4" w:space="0"/>
              <w:bottom w:val="single" w:color="auto" w:sz="4" w:space="0"/>
              <w:right w:val="single" w:color="auto" w:sz="4" w:space="0"/>
            </w:tcBorders>
            <w:shd w:val="clear" w:color="auto" w:fill="auto"/>
            <w:vAlign w:val="center"/>
          </w:tcPr>
          <w:p w14:paraId="018844B4">
            <w:pPr>
              <w:spacing w:after="0" w:line="276" w:lineRule="auto"/>
              <w:ind w:left="0" w:leftChars="0" w:right="0" w:rightChars="0" w:firstLine="0" w:firstLineChars="0"/>
              <w:jc w:val="center"/>
              <w:rPr>
                <w:rFonts w:ascii="宋体" w:hAnsi="宋体" w:eastAsia="宋体" w:cs="黑体"/>
                <w:kern w:val="2"/>
                <w:sz w:val="22"/>
                <w:szCs w:val="22"/>
                <w:lang w:eastAsia="zh-CN"/>
              </w:rPr>
            </w:pPr>
            <w:r>
              <w:rPr>
                <w:rFonts w:hint="eastAsia" w:ascii="宋体" w:hAnsi="宋体" w:eastAsia="宋体" w:cs="黑体"/>
                <w:kern w:val="2"/>
                <w:sz w:val="21"/>
                <w:szCs w:val="22"/>
                <w:lang w:eastAsia="zh-CN" w:bidi="ar"/>
              </w:rPr>
              <w:t>注册土木（岩土）工程师</w:t>
            </w:r>
          </w:p>
        </w:tc>
        <w:tc>
          <w:tcPr>
            <w:tcW w:w="8380" w:type="dxa"/>
            <w:tcBorders>
              <w:top w:val="single" w:color="auto" w:sz="4" w:space="0"/>
              <w:left w:val="single" w:color="auto" w:sz="4" w:space="0"/>
              <w:bottom w:val="single" w:color="auto" w:sz="4" w:space="0"/>
              <w:right w:val="single" w:color="auto" w:sz="4" w:space="0"/>
            </w:tcBorders>
            <w:shd w:val="clear" w:color="auto" w:fill="auto"/>
            <w:vAlign w:val="center"/>
          </w:tcPr>
          <w:p w14:paraId="466C4558">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rPr>
              <w:drawing>
                <wp:inline distT="0" distB="0" distL="114300" distR="114300">
                  <wp:extent cx="5181600" cy="7381875"/>
                  <wp:effectExtent l="0" t="0" r="0" b="9525"/>
                  <wp:docPr id="412" name="图片 214500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2145002373"/>
                          <pic:cNvPicPr>
                            <a:picLocks noChangeAspect="1"/>
                          </pic:cNvPicPr>
                        </pic:nvPicPr>
                        <pic:blipFill>
                          <a:blip r:embed="rId71"/>
                          <a:stretch>
                            <a:fillRect/>
                          </a:stretch>
                        </pic:blipFill>
                        <pic:spPr>
                          <a:xfrm>
                            <a:off x="0" y="0"/>
                            <a:ext cx="5181600" cy="7381875"/>
                          </a:xfrm>
                          <a:prstGeom prst="rect">
                            <a:avLst/>
                          </a:prstGeom>
                          <a:noFill/>
                          <a:ln>
                            <a:noFill/>
                          </a:ln>
                        </pic:spPr>
                      </pic:pic>
                    </a:graphicData>
                  </a:graphic>
                </wp:inline>
              </w:drawing>
            </w:r>
          </w:p>
        </w:tc>
      </w:tr>
    </w:tbl>
    <w:p w14:paraId="2EBE77C3">
      <w:pPr>
        <w:spacing w:after="0" w:line="276" w:lineRule="auto"/>
        <w:ind w:left="0" w:leftChars="0" w:right="0" w:rightChars="0" w:firstLine="0" w:firstLineChars="0"/>
        <w:jc w:val="both"/>
        <w:rPr>
          <w:rFonts w:ascii="宋体" w:hAnsi="宋体" w:eastAsia="宋体" w:cs="宋体"/>
          <w:kern w:val="0"/>
          <w:sz w:val="22"/>
          <w:szCs w:val="22"/>
          <w:lang w:eastAsia="en-US"/>
        </w:rPr>
      </w:pPr>
    </w:p>
    <w:p w14:paraId="77AC33F7">
      <w:pPr>
        <w:spacing w:after="0" w:line="276" w:lineRule="auto"/>
        <w:ind w:left="0" w:leftChars="0" w:right="0" w:rightChars="0" w:firstLine="0" w:firstLineChars="0"/>
        <w:jc w:val="both"/>
        <w:rPr>
          <w:rFonts w:ascii="宋体" w:hAnsi="宋体" w:eastAsia="宋体" w:cs="宋体"/>
          <w:kern w:val="0"/>
          <w:sz w:val="22"/>
          <w:szCs w:val="22"/>
          <w:lang w:eastAsia="en-US"/>
        </w:rPr>
      </w:pPr>
    </w:p>
    <w:tbl>
      <w:tblPr>
        <w:tblStyle w:val="7"/>
        <w:tblW w:w="88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8387"/>
      </w:tblGrid>
      <w:tr w14:paraId="307CB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6" w:hRule="atLeast"/>
          <w:jc w:val="center"/>
        </w:trPr>
        <w:tc>
          <w:tcPr>
            <w:tcW w:w="448" w:type="dxa"/>
            <w:tcBorders>
              <w:top w:val="single" w:color="auto" w:sz="4" w:space="0"/>
              <w:left w:val="single" w:color="auto" w:sz="4" w:space="0"/>
              <w:bottom w:val="single" w:color="auto" w:sz="4" w:space="0"/>
              <w:right w:val="single" w:color="auto" w:sz="4" w:space="0"/>
            </w:tcBorders>
            <w:shd w:val="clear" w:color="auto" w:fill="auto"/>
            <w:vAlign w:val="center"/>
          </w:tcPr>
          <w:p w14:paraId="59A853C7">
            <w:pPr>
              <w:spacing w:after="0" w:line="276" w:lineRule="auto"/>
              <w:ind w:left="0" w:leftChars="0" w:right="0" w:rightChars="0" w:firstLine="0" w:firstLineChars="0"/>
              <w:jc w:val="center"/>
              <w:rPr>
                <w:rFonts w:ascii="宋体" w:hAnsi="宋体" w:eastAsia="宋体" w:cs="黑体"/>
                <w:kern w:val="2"/>
                <w:sz w:val="22"/>
                <w:szCs w:val="22"/>
                <w:lang w:eastAsia="zh-CN"/>
              </w:rPr>
            </w:pPr>
            <w:r>
              <w:rPr>
                <w:rFonts w:hint="eastAsia" w:ascii="宋体" w:hAnsi="宋体" w:eastAsia="宋体" w:cs="黑体"/>
                <w:kern w:val="2"/>
                <w:sz w:val="21"/>
                <w:szCs w:val="22"/>
                <w:lang w:eastAsia="zh-CN" w:bidi="ar"/>
              </w:rPr>
              <w:t>注册土木（岩土）工程师</w:t>
            </w:r>
          </w:p>
          <w:p w14:paraId="39F3ABDC">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电子证书</w:t>
            </w:r>
          </w:p>
        </w:tc>
        <w:tc>
          <w:tcPr>
            <w:tcW w:w="8380" w:type="dxa"/>
            <w:tcBorders>
              <w:top w:val="single" w:color="auto" w:sz="4" w:space="0"/>
              <w:left w:val="single" w:color="auto" w:sz="4" w:space="0"/>
              <w:bottom w:val="single" w:color="auto" w:sz="4" w:space="0"/>
              <w:right w:val="single" w:color="auto" w:sz="4" w:space="0"/>
            </w:tcBorders>
            <w:shd w:val="clear" w:color="auto" w:fill="auto"/>
            <w:vAlign w:val="center"/>
          </w:tcPr>
          <w:p w14:paraId="48E58429">
            <w:pPr>
              <w:spacing w:after="0" w:line="276" w:lineRule="auto"/>
              <w:ind w:left="0" w:leftChars="0" w:right="0" w:rightChars="0" w:firstLine="0" w:firstLineChars="0"/>
              <w:jc w:val="center"/>
              <w:rPr>
                <w:rFonts w:hint="eastAsia" w:ascii="宋体" w:hAnsi="宋体" w:eastAsia="宋体" w:cs="黑体"/>
                <w:kern w:val="2"/>
                <w:sz w:val="22"/>
                <w:szCs w:val="22"/>
                <w:lang w:eastAsia="zh-CN"/>
              </w:rPr>
            </w:pPr>
            <w:r>
              <w:rPr>
                <w:rFonts w:hint="eastAsia" w:ascii="宋体" w:hAnsi="宋体" w:eastAsia="宋体" w:cs="黑体"/>
                <w:kern w:val="2"/>
                <w:sz w:val="22"/>
                <w:szCs w:val="22"/>
                <w:lang w:eastAsia="zh-CN"/>
              </w:rPr>
              <w:drawing>
                <wp:inline distT="0" distB="0" distL="114300" distR="114300">
                  <wp:extent cx="5182235" cy="7328535"/>
                  <wp:effectExtent l="0" t="0" r="18415" b="5715"/>
                  <wp:docPr id="238" name="图片 238" descr="352864a91084bd233f1de5a760c06a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352864a91084bd233f1de5a760c06ae7"/>
                          <pic:cNvPicPr>
                            <a:picLocks noChangeAspect="1"/>
                          </pic:cNvPicPr>
                        </pic:nvPicPr>
                        <pic:blipFill>
                          <a:blip r:embed="rId72"/>
                          <a:stretch>
                            <a:fillRect/>
                          </a:stretch>
                        </pic:blipFill>
                        <pic:spPr>
                          <a:xfrm>
                            <a:off x="0" y="0"/>
                            <a:ext cx="5182235" cy="7328535"/>
                          </a:xfrm>
                          <a:prstGeom prst="rect">
                            <a:avLst/>
                          </a:prstGeom>
                        </pic:spPr>
                      </pic:pic>
                    </a:graphicData>
                  </a:graphic>
                </wp:inline>
              </w:drawing>
            </w:r>
          </w:p>
        </w:tc>
      </w:tr>
    </w:tbl>
    <w:p w14:paraId="22DEB060">
      <w:pPr>
        <w:spacing w:after="0" w:line="276" w:lineRule="auto"/>
        <w:ind w:left="0" w:leftChars="0" w:right="0" w:rightChars="0" w:firstLine="0" w:firstLineChars="0"/>
        <w:jc w:val="both"/>
        <w:rPr>
          <w:rFonts w:ascii="宋体" w:hAnsi="宋体" w:eastAsia="宋体" w:cs="宋体"/>
          <w:kern w:val="0"/>
          <w:sz w:val="22"/>
          <w:szCs w:val="22"/>
          <w:lang w:eastAsia="en-US"/>
        </w:rPr>
      </w:pPr>
    </w:p>
    <w:p w14:paraId="7C65DB7B">
      <w:pPr>
        <w:spacing w:after="0" w:line="276" w:lineRule="auto"/>
        <w:ind w:left="0" w:leftChars="0" w:right="0" w:rightChars="0" w:firstLine="0" w:firstLineChars="0"/>
        <w:jc w:val="both"/>
        <w:rPr>
          <w:rFonts w:ascii="宋体" w:hAnsi="宋体" w:eastAsia="宋体" w:cs="宋体"/>
          <w:kern w:val="0"/>
          <w:sz w:val="22"/>
          <w:szCs w:val="22"/>
          <w:lang w:eastAsia="en-US"/>
        </w:rPr>
      </w:pPr>
    </w:p>
    <w:p w14:paraId="31002B66">
      <w:pPr>
        <w:spacing w:after="0" w:line="276" w:lineRule="auto"/>
        <w:ind w:left="0" w:leftChars="0" w:right="0" w:rightChars="0" w:firstLine="0" w:firstLineChars="0"/>
        <w:jc w:val="both"/>
        <w:rPr>
          <w:rFonts w:ascii="宋体" w:hAnsi="宋体" w:eastAsia="宋体" w:cs="宋体"/>
          <w:kern w:val="0"/>
          <w:sz w:val="22"/>
          <w:szCs w:val="22"/>
          <w:lang w:eastAsia="en-US"/>
        </w:rPr>
      </w:pPr>
    </w:p>
    <w:tbl>
      <w:tblPr>
        <w:tblStyle w:val="7"/>
        <w:tblW w:w="86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8154"/>
      </w:tblGrid>
      <w:tr w14:paraId="35BE7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6" w:hRule="atLeast"/>
        </w:trPr>
        <w:tc>
          <w:tcPr>
            <w:tcW w:w="456" w:type="dxa"/>
            <w:tcBorders>
              <w:top w:val="single" w:color="auto" w:sz="4" w:space="0"/>
              <w:left w:val="single" w:color="auto" w:sz="4" w:space="0"/>
              <w:bottom w:val="single" w:color="auto" w:sz="4" w:space="0"/>
              <w:right w:val="single" w:color="auto" w:sz="4" w:space="0"/>
            </w:tcBorders>
            <w:shd w:val="clear" w:color="auto" w:fill="auto"/>
            <w:vAlign w:val="center"/>
          </w:tcPr>
          <w:p w14:paraId="49230EA2">
            <w:pPr>
              <w:spacing w:after="0" w:line="276" w:lineRule="auto"/>
              <w:ind w:left="0" w:leftChars="0" w:right="0" w:rightChars="0" w:firstLine="0" w:firstLineChars="0"/>
              <w:jc w:val="center"/>
              <w:rPr>
                <w:rFonts w:ascii="宋体" w:hAnsi="宋体" w:eastAsia="宋体" w:cs="黑体"/>
                <w:kern w:val="2"/>
                <w:sz w:val="22"/>
                <w:szCs w:val="22"/>
                <w:lang w:eastAsia="en-US"/>
              </w:rPr>
            </w:pPr>
          </w:p>
        </w:tc>
        <w:tc>
          <w:tcPr>
            <w:tcW w:w="8157" w:type="dxa"/>
            <w:tcBorders>
              <w:top w:val="single" w:color="auto" w:sz="4" w:space="0"/>
              <w:left w:val="single" w:color="auto" w:sz="4" w:space="0"/>
              <w:bottom w:val="single" w:color="auto" w:sz="4" w:space="0"/>
              <w:right w:val="single" w:color="auto" w:sz="4" w:space="0"/>
            </w:tcBorders>
            <w:shd w:val="clear" w:color="auto" w:fill="auto"/>
            <w:vAlign w:val="center"/>
          </w:tcPr>
          <w:p w14:paraId="219729C2">
            <w:pPr>
              <w:spacing w:after="0" w:line="276" w:lineRule="auto"/>
              <w:ind w:left="0" w:leftChars="0" w:right="0" w:rightChars="0" w:firstLine="0" w:firstLineChars="0"/>
              <w:jc w:val="center"/>
              <w:rPr>
                <w:rFonts w:ascii="宋体" w:hAnsi="宋体" w:eastAsia="宋体" w:cs="黑体"/>
                <w:b/>
                <w:kern w:val="2"/>
                <w:sz w:val="22"/>
                <w:szCs w:val="22"/>
                <w:lang w:eastAsia="en-US"/>
              </w:rPr>
            </w:pPr>
            <w:r>
              <w:rPr>
                <w:rFonts w:hint="eastAsia" w:ascii="宋体" w:hAnsi="宋体" w:eastAsia="宋体" w:cs="黑体"/>
                <w:b/>
                <w:kern w:val="2"/>
                <w:sz w:val="21"/>
                <w:szCs w:val="22"/>
                <w:lang w:eastAsia="zh-CN" w:bidi="ar"/>
              </w:rPr>
              <w:t>注册土木工程师（岩土）注册在本公司的网站查询结果截图（</w:t>
            </w:r>
            <w:r>
              <w:rPr>
                <w:rFonts w:ascii="Times New Roman" w:hAnsi="Times New Roman" w:eastAsia="宋体" w:cs="Times New Roman"/>
                <w:kern w:val="0"/>
                <w:sz w:val="22"/>
                <w:szCs w:val="22"/>
                <w:lang w:eastAsia="en-US"/>
              </w:rPr>
              <w:fldChar w:fldCharType="begin"/>
            </w:r>
            <w:r>
              <w:rPr>
                <w:rFonts w:ascii="Times New Roman" w:hAnsi="Times New Roman" w:eastAsia="宋体" w:cs="Times New Roman"/>
                <w:kern w:val="0"/>
                <w:sz w:val="22"/>
                <w:szCs w:val="22"/>
                <w:lang w:eastAsia="en-US"/>
              </w:rPr>
              <w:instrText xml:space="preserve"> HYPERLINK "http://jzsc.mohurd.gov.cn/data/person" </w:instrText>
            </w:r>
            <w:r>
              <w:rPr>
                <w:rFonts w:ascii="Times New Roman" w:hAnsi="Times New Roman" w:eastAsia="宋体" w:cs="Times New Roman"/>
                <w:kern w:val="0"/>
                <w:sz w:val="22"/>
                <w:szCs w:val="22"/>
                <w:lang w:eastAsia="en-US"/>
              </w:rPr>
              <w:fldChar w:fldCharType="separate"/>
            </w:r>
            <w:r>
              <w:rPr>
                <w:rFonts w:hint="eastAsia" w:ascii="宋体" w:hAnsi="宋体" w:eastAsia="宋体" w:cs="黑体"/>
                <w:b/>
                <w:color w:val="auto"/>
                <w:kern w:val="2"/>
                <w:sz w:val="22"/>
                <w:szCs w:val="22"/>
                <w:u w:val="none"/>
                <w:lang w:eastAsia="en-US"/>
              </w:rPr>
              <w:t>http://jzsc.mohurd.gov.cn/data/person</w:t>
            </w:r>
            <w:r>
              <w:rPr>
                <w:rFonts w:ascii="宋体" w:hAnsi="宋体" w:eastAsia="宋体" w:cs="黑体"/>
                <w:b/>
                <w:color w:val="auto"/>
                <w:kern w:val="2"/>
                <w:sz w:val="22"/>
                <w:szCs w:val="22"/>
                <w:u w:val="none"/>
                <w:lang w:eastAsia="en-US"/>
              </w:rPr>
              <w:fldChar w:fldCharType="end"/>
            </w:r>
            <w:r>
              <w:rPr>
                <w:rFonts w:hint="eastAsia" w:ascii="宋体" w:hAnsi="宋体" w:eastAsia="宋体" w:cs="黑体"/>
                <w:b/>
                <w:kern w:val="2"/>
                <w:sz w:val="21"/>
                <w:szCs w:val="22"/>
                <w:lang w:eastAsia="zh-CN" w:bidi="ar"/>
              </w:rPr>
              <w:t>）</w:t>
            </w:r>
            <w:r>
              <w:rPr>
                <w:rFonts w:hint="eastAsia" w:ascii="宋体" w:hAnsi="宋体" w:eastAsia="宋体" w:cs="黑体"/>
                <w:b/>
                <w:kern w:val="2"/>
                <w:sz w:val="22"/>
                <w:szCs w:val="22"/>
                <w:lang w:eastAsia="zh-CN"/>
              </w:rPr>
              <w:drawing>
                <wp:inline distT="0" distB="0" distL="114300" distR="114300">
                  <wp:extent cx="5033645" cy="7122795"/>
                  <wp:effectExtent l="0" t="0" r="14605" b="1905"/>
                  <wp:docPr id="414" name="图片 414" descr="全国建筑市场监管公共服务平台（四库一平台）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descr="全国建筑市场监管公共服务平台（四库一平台）_页面_1"/>
                          <pic:cNvPicPr>
                            <a:picLocks noChangeAspect="1"/>
                          </pic:cNvPicPr>
                        </pic:nvPicPr>
                        <pic:blipFill>
                          <a:blip r:embed="rId73"/>
                          <a:stretch>
                            <a:fillRect/>
                          </a:stretch>
                        </pic:blipFill>
                        <pic:spPr>
                          <a:xfrm>
                            <a:off x="0" y="0"/>
                            <a:ext cx="5033645" cy="7122795"/>
                          </a:xfrm>
                          <a:prstGeom prst="rect">
                            <a:avLst/>
                          </a:prstGeom>
                        </pic:spPr>
                      </pic:pic>
                    </a:graphicData>
                  </a:graphic>
                </wp:inline>
              </w:drawing>
            </w:r>
          </w:p>
          <w:p w14:paraId="190AF386">
            <w:pPr>
              <w:spacing w:after="0" w:line="276" w:lineRule="auto"/>
              <w:ind w:left="0" w:leftChars="0" w:right="0" w:rightChars="0" w:firstLine="0" w:firstLineChars="0"/>
              <w:jc w:val="center"/>
              <w:rPr>
                <w:rFonts w:ascii="宋体" w:hAnsi="宋体" w:eastAsia="宋体" w:cs="黑体"/>
                <w:b/>
                <w:kern w:val="2"/>
                <w:sz w:val="22"/>
                <w:szCs w:val="22"/>
                <w:lang w:eastAsia="en-US"/>
              </w:rPr>
            </w:pPr>
          </w:p>
          <w:p w14:paraId="0CC7E589">
            <w:pPr>
              <w:spacing w:after="0" w:line="360"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rPr>
              <w:drawing>
                <wp:inline distT="0" distB="0" distL="114300" distR="114300">
                  <wp:extent cx="5038725" cy="3133725"/>
                  <wp:effectExtent l="0" t="0" r="9525" b="9525"/>
                  <wp:docPr id="415" name="图片 214500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2145002375"/>
                          <pic:cNvPicPr>
                            <a:picLocks noChangeAspect="1"/>
                          </pic:cNvPicPr>
                        </pic:nvPicPr>
                        <pic:blipFill>
                          <a:blip r:embed="rId74"/>
                          <a:stretch>
                            <a:fillRect/>
                          </a:stretch>
                        </pic:blipFill>
                        <pic:spPr>
                          <a:xfrm>
                            <a:off x="0" y="0"/>
                            <a:ext cx="5038725" cy="3133725"/>
                          </a:xfrm>
                          <a:prstGeom prst="rect">
                            <a:avLst/>
                          </a:prstGeom>
                          <a:noFill/>
                          <a:ln>
                            <a:noFill/>
                          </a:ln>
                        </pic:spPr>
                      </pic:pic>
                    </a:graphicData>
                  </a:graphic>
                </wp:inline>
              </w:drawing>
            </w:r>
          </w:p>
        </w:tc>
      </w:tr>
    </w:tbl>
    <w:p w14:paraId="22760316">
      <w:pPr>
        <w:spacing w:after="0" w:line="276" w:lineRule="auto"/>
        <w:ind w:left="0" w:leftChars="0" w:right="0" w:rightChars="0" w:firstLine="0" w:firstLineChars="0"/>
        <w:jc w:val="both"/>
        <w:rPr>
          <w:rFonts w:ascii="宋体" w:hAnsi="宋体" w:eastAsia="宋体" w:cs="宋体"/>
          <w:kern w:val="0"/>
          <w:sz w:val="22"/>
          <w:szCs w:val="22"/>
          <w:lang w:eastAsia="en-US"/>
        </w:rPr>
      </w:pPr>
    </w:p>
    <w:tbl>
      <w:tblPr>
        <w:tblStyle w:val="7"/>
        <w:tblW w:w="86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8154"/>
      </w:tblGrid>
      <w:tr w14:paraId="18AE8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6" w:hRule="atLeast"/>
        </w:trPr>
        <w:tc>
          <w:tcPr>
            <w:tcW w:w="456" w:type="dxa"/>
            <w:tcBorders>
              <w:top w:val="single" w:color="auto" w:sz="4" w:space="0"/>
              <w:left w:val="single" w:color="auto" w:sz="4" w:space="0"/>
              <w:bottom w:val="single" w:color="auto" w:sz="4" w:space="0"/>
              <w:right w:val="single" w:color="auto" w:sz="4" w:space="0"/>
            </w:tcBorders>
            <w:shd w:val="clear" w:color="auto" w:fill="auto"/>
            <w:vAlign w:val="center"/>
          </w:tcPr>
          <w:p w14:paraId="3E398FE2">
            <w:pPr>
              <w:spacing w:after="0" w:line="276" w:lineRule="auto"/>
              <w:ind w:left="0" w:leftChars="0" w:right="0" w:rightChars="0" w:firstLine="0" w:firstLineChars="0"/>
              <w:jc w:val="center"/>
              <w:rPr>
                <w:rFonts w:ascii="宋体" w:hAnsi="宋体" w:eastAsia="宋体" w:cs="宋体"/>
                <w:kern w:val="2"/>
                <w:sz w:val="22"/>
                <w:szCs w:val="22"/>
                <w:lang w:eastAsia="zh-CN"/>
              </w:rPr>
            </w:pPr>
            <w:r>
              <w:rPr>
                <w:rFonts w:hint="eastAsia" w:ascii="宋体" w:hAnsi="宋体" w:eastAsia="宋体" w:cs="宋体"/>
                <w:kern w:val="2"/>
                <w:sz w:val="21"/>
                <w:szCs w:val="22"/>
                <w:lang w:eastAsia="zh-CN" w:bidi="ar"/>
              </w:rPr>
              <w:t>安全生产考核合格证书</w:t>
            </w:r>
          </w:p>
          <w:p w14:paraId="49601161">
            <w:pPr>
              <w:spacing w:after="0" w:line="276" w:lineRule="auto"/>
              <w:ind w:left="0" w:leftChars="0" w:right="0" w:rightChars="0" w:firstLine="0" w:firstLineChars="0"/>
              <w:jc w:val="center"/>
              <w:rPr>
                <w:rFonts w:ascii="宋体" w:hAnsi="宋体" w:eastAsia="宋体" w:cs="宋体"/>
                <w:kern w:val="2"/>
                <w:sz w:val="22"/>
                <w:szCs w:val="22"/>
                <w:lang w:eastAsia="zh-CN"/>
              </w:rPr>
            </w:pPr>
            <w:r>
              <w:rPr>
                <w:rFonts w:hint="eastAsia" w:ascii="宋体" w:hAnsi="宋体" w:eastAsia="宋体" w:cs="宋体"/>
                <w:kern w:val="2"/>
                <w:sz w:val="21"/>
                <w:szCs w:val="22"/>
                <w:lang w:eastAsia="zh-CN" w:bidi="ar"/>
              </w:rPr>
              <w:t>粤建安A证</w:t>
            </w:r>
          </w:p>
        </w:tc>
        <w:tc>
          <w:tcPr>
            <w:tcW w:w="8157" w:type="dxa"/>
            <w:tcBorders>
              <w:top w:val="single" w:color="auto" w:sz="4" w:space="0"/>
              <w:left w:val="single" w:color="auto" w:sz="4" w:space="0"/>
              <w:bottom w:val="single" w:color="auto" w:sz="4" w:space="0"/>
              <w:right w:val="single" w:color="auto" w:sz="4" w:space="0"/>
            </w:tcBorders>
            <w:shd w:val="clear" w:color="auto" w:fill="auto"/>
          </w:tcPr>
          <w:p w14:paraId="64BD39FF">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rPr>
              <w:drawing>
                <wp:inline distT="0" distB="0" distL="114300" distR="114300">
                  <wp:extent cx="5181600" cy="7334250"/>
                  <wp:effectExtent l="0" t="0" r="0" b="0"/>
                  <wp:docPr id="416" name="图片 214500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2145002376"/>
                          <pic:cNvPicPr>
                            <a:picLocks noChangeAspect="1"/>
                          </pic:cNvPicPr>
                        </pic:nvPicPr>
                        <pic:blipFill>
                          <a:blip r:embed="rId75"/>
                          <a:stretch>
                            <a:fillRect/>
                          </a:stretch>
                        </pic:blipFill>
                        <pic:spPr>
                          <a:xfrm>
                            <a:off x="0" y="0"/>
                            <a:ext cx="5181600" cy="7334250"/>
                          </a:xfrm>
                          <a:prstGeom prst="rect">
                            <a:avLst/>
                          </a:prstGeom>
                          <a:noFill/>
                          <a:ln>
                            <a:noFill/>
                          </a:ln>
                        </pic:spPr>
                      </pic:pic>
                    </a:graphicData>
                  </a:graphic>
                </wp:inline>
              </w:drawing>
            </w:r>
          </w:p>
        </w:tc>
      </w:tr>
      <w:tr w14:paraId="1064D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6" w:hRule="atLeast"/>
        </w:trPr>
        <w:tc>
          <w:tcPr>
            <w:tcW w:w="456" w:type="dxa"/>
            <w:tcBorders>
              <w:top w:val="single" w:color="auto" w:sz="4" w:space="0"/>
              <w:left w:val="single" w:color="auto" w:sz="4" w:space="0"/>
              <w:bottom w:val="single" w:color="auto" w:sz="4" w:space="0"/>
              <w:right w:val="single" w:color="auto" w:sz="4" w:space="0"/>
            </w:tcBorders>
            <w:shd w:val="clear" w:color="auto" w:fill="auto"/>
            <w:vAlign w:val="center"/>
          </w:tcPr>
          <w:p w14:paraId="0E3CDBBC">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宋体"/>
                <w:kern w:val="2"/>
                <w:sz w:val="21"/>
                <w:szCs w:val="22"/>
                <w:lang w:eastAsia="zh-CN" w:bidi="ar"/>
              </w:rPr>
              <w:t>个人社保缴纳证明</w:t>
            </w:r>
          </w:p>
        </w:tc>
        <w:tc>
          <w:tcPr>
            <w:tcW w:w="8157" w:type="dxa"/>
            <w:tcBorders>
              <w:top w:val="single" w:color="auto" w:sz="4" w:space="0"/>
              <w:left w:val="single" w:color="auto" w:sz="4" w:space="0"/>
              <w:bottom w:val="single" w:color="auto" w:sz="4" w:space="0"/>
              <w:right w:val="single" w:color="auto" w:sz="4" w:space="0"/>
            </w:tcBorders>
            <w:shd w:val="clear" w:color="auto" w:fill="auto"/>
          </w:tcPr>
          <w:p w14:paraId="4AB06AF7">
            <w:pPr>
              <w:spacing w:after="0" w:line="276" w:lineRule="auto"/>
              <w:ind w:left="0" w:leftChars="0" w:right="0" w:rightChars="0" w:firstLine="0" w:firstLineChars="0"/>
              <w:jc w:val="center"/>
              <w:rPr>
                <w:rFonts w:ascii="宋体" w:hAnsi="宋体" w:eastAsia="宋体" w:cs="黑体"/>
                <w:kern w:val="2"/>
                <w:sz w:val="22"/>
                <w:szCs w:val="22"/>
                <w:lang w:eastAsia="zh-CN"/>
              </w:rPr>
            </w:pPr>
            <w:r>
              <w:rPr>
                <w:rFonts w:hint="eastAsia" w:ascii="宋体" w:hAnsi="宋体" w:eastAsia="宋体" w:cs="黑体"/>
                <w:kern w:val="2"/>
                <w:sz w:val="22"/>
                <w:szCs w:val="22"/>
                <w:lang w:eastAsia="zh-CN"/>
              </w:rPr>
              <w:drawing>
                <wp:inline distT="0" distB="0" distL="114300" distR="114300">
                  <wp:extent cx="5039360" cy="5421630"/>
                  <wp:effectExtent l="0" t="0" r="8890" b="7620"/>
                  <wp:docPr id="417" name="图片 417" descr="鲁志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descr="鲁志杰_01"/>
                          <pic:cNvPicPr>
                            <a:picLocks noChangeAspect="1"/>
                          </pic:cNvPicPr>
                        </pic:nvPicPr>
                        <pic:blipFill>
                          <a:blip r:embed="rId76"/>
                          <a:stretch>
                            <a:fillRect/>
                          </a:stretch>
                        </pic:blipFill>
                        <pic:spPr>
                          <a:xfrm>
                            <a:off x="0" y="0"/>
                            <a:ext cx="5039360" cy="5421630"/>
                          </a:xfrm>
                          <a:prstGeom prst="rect">
                            <a:avLst/>
                          </a:prstGeom>
                        </pic:spPr>
                      </pic:pic>
                    </a:graphicData>
                  </a:graphic>
                </wp:inline>
              </w:drawing>
            </w:r>
          </w:p>
        </w:tc>
      </w:tr>
    </w:tbl>
    <w:p w14:paraId="024F574B">
      <w:pPr>
        <w:spacing w:after="200" w:line="276" w:lineRule="auto"/>
        <w:ind w:left="0" w:leftChars="0" w:right="0" w:rightChars="0" w:firstLine="0" w:firstLineChars="0"/>
        <w:jc w:val="left"/>
        <w:rPr>
          <w:rFonts w:hint="eastAsia" w:ascii="宋体" w:hAnsi="宋体" w:eastAsia="宋体" w:cs="宋体"/>
          <w:b/>
          <w:bCs/>
          <w:color w:val="auto"/>
          <w:spacing w:val="3"/>
          <w:kern w:val="0"/>
          <w:sz w:val="25"/>
          <w:szCs w:val="25"/>
          <w:highlight w:val="none"/>
          <w:lang w:val="en-US" w:eastAsia="zh-CN"/>
        </w:rPr>
      </w:pPr>
      <w:r>
        <w:rPr>
          <w:rFonts w:hint="eastAsia" w:ascii="宋体" w:hAnsi="宋体" w:eastAsia="宋体" w:cs="宋体"/>
          <w:b/>
          <w:bCs/>
          <w:color w:val="auto"/>
          <w:spacing w:val="3"/>
          <w:kern w:val="0"/>
          <w:sz w:val="25"/>
          <w:szCs w:val="25"/>
          <w:highlight w:val="none"/>
          <w:lang w:val="en-US" w:eastAsia="zh-CN"/>
        </w:rPr>
        <w:br w:type="page"/>
      </w:r>
    </w:p>
    <w:p w14:paraId="6EAF40FB">
      <w:pPr>
        <w:spacing w:after="200" w:line="276" w:lineRule="auto"/>
        <w:ind w:left="0" w:leftChars="0" w:right="0" w:rightChars="0" w:firstLine="0" w:firstLineChars="0"/>
        <w:jc w:val="center"/>
        <w:outlineLvl w:val="2"/>
        <w:rPr>
          <w:rFonts w:ascii="Times New Roman" w:hAnsi="Times New Roman" w:eastAsia="宋体" w:cs="Times New Roman"/>
          <w:kern w:val="0"/>
          <w:sz w:val="22"/>
          <w:szCs w:val="22"/>
          <w:lang w:eastAsia="en-US"/>
        </w:rPr>
      </w:pPr>
      <w:bookmarkStart w:id="39" w:name="_Toc721"/>
      <w:r>
        <w:rPr>
          <w:rFonts w:hint="eastAsia" w:ascii="宋体" w:hAnsi="宋体" w:eastAsia="宋体" w:cs="宋体"/>
          <w:b/>
          <w:bCs/>
          <w:color w:val="auto"/>
          <w:spacing w:val="3"/>
          <w:kern w:val="0"/>
          <w:sz w:val="25"/>
          <w:szCs w:val="25"/>
          <w:highlight w:val="none"/>
          <w:lang w:val="en-US" w:eastAsia="zh-CN"/>
        </w:rPr>
        <w:t>建筑专业负责人-刘中莹</w:t>
      </w:r>
      <w:bookmarkEnd w:id="39"/>
    </w:p>
    <w:p w14:paraId="11837CA9">
      <w:pPr>
        <w:widowControl w:val="0"/>
        <w:spacing w:after="120" w:line="276" w:lineRule="auto"/>
        <w:jc w:val="center"/>
        <w:rPr>
          <w:rFonts w:hint="eastAsia" w:ascii="宋体" w:hAnsi="宋体" w:eastAsia="宋体" w:cs="宋体"/>
          <w:color w:val="auto"/>
          <w:sz w:val="21"/>
          <w:szCs w:val="21"/>
          <w:highlight w:val="none"/>
          <w:lang w:val="en-US" w:eastAsia="zh-CN" w:bidi="ar-SA"/>
        </w:rPr>
      </w:pPr>
    </w:p>
    <w:p w14:paraId="442E97A5">
      <w:pPr>
        <w:bidi w:val="0"/>
        <w:spacing w:after="200" w:line="276" w:lineRule="auto"/>
        <w:ind w:left="0" w:leftChars="0" w:right="0" w:rightChars="0" w:firstLine="0" w:firstLineChars="0"/>
        <w:jc w:val="left"/>
        <w:rPr>
          <w:rFonts w:hint="default" w:ascii="宋体" w:hAnsi="宋体" w:eastAsia="宋体" w:cs="宋体"/>
          <w:b/>
          <w:bCs/>
          <w:color w:val="auto"/>
          <w:spacing w:val="3"/>
          <w:kern w:val="0"/>
          <w:sz w:val="25"/>
          <w:szCs w:val="25"/>
          <w:highlight w:val="none"/>
          <w:lang w:val="en-US" w:eastAsia="zh-CN"/>
        </w:rPr>
      </w:pPr>
      <w:r>
        <w:rPr>
          <w:rFonts w:hint="eastAsia" w:ascii="Times New Roman" w:hAnsi="Times New Roman" w:eastAsia="宋体" w:cs="Times New Roman"/>
          <w:kern w:val="0"/>
          <w:sz w:val="22"/>
          <w:szCs w:val="22"/>
          <w:lang w:eastAsia="zh-CN"/>
        </w:rPr>
        <w:drawing>
          <wp:inline distT="0" distB="0" distL="114300" distR="114300">
            <wp:extent cx="3082925" cy="1967230"/>
            <wp:effectExtent l="0" t="0" r="3175" b="13970"/>
            <wp:docPr id="525" name="图片 4" descr="刘中莹身份证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4" descr="刘中莹身份证正"/>
                    <pic:cNvPicPr>
                      <a:picLocks noChangeAspect="1"/>
                    </pic:cNvPicPr>
                  </pic:nvPicPr>
                  <pic:blipFill>
                    <a:blip r:embed="rId77"/>
                    <a:srcRect l="2998" t="5201" r="5468" b="5763"/>
                    <a:stretch>
                      <a:fillRect/>
                    </a:stretch>
                  </pic:blipFill>
                  <pic:spPr>
                    <a:xfrm>
                      <a:off x="0" y="0"/>
                      <a:ext cx="3082925" cy="196723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3075940" cy="1905000"/>
            <wp:effectExtent l="0" t="0" r="10160" b="0"/>
            <wp:docPr id="526" name="图片 5" descr="刘中莹身份证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 descr="刘中莹身份证反"/>
                    <pic:cNvPicPr>
                      <a:picLocks noChangeAspect="1"/>
                    </pic:cNvPicPr>
                  </pic:nvPicPr>
                  <pic:blipFill>
                    <a:blip r:embed="rId78"/>
                    <a:srcRect l="1221" t="3915" r="1841" b="6426"/>
                    <a:stretch>
                      <a:fillRect/>
                    </a:stretch>
                  </pic:blipFill>
                  <pic:spPr>
                    <a:xfrm>
                      <a:off x="0" y="0"/>
                      <a:ext cx="3075940" cy="190500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400040" cy="4738370"/>
            <wp:effectExtent l="0" t="0" r="10160" b="5080"/>
            <wp:docPr id="531" name="图片 2" descr="刘中莹建筑学高级工程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2" descr="刘中莹建筑学高级工程师"/>
                    <pic:cNvPicPr>
                      <a:picLocks noChangeAspect="1"/>
                    </pic:cNvPicPr>
                  </pic:nvPicPr>
                  <pic:blipFill>
                    <a:blip r:embed="rId79"/>
                    <a:srcRect l="1397" t="1082" r="735"/>
                    <a:stretch>
                      <a:fillRect/>
                    </a:stretch>
                  </pic:blipFill>
                  <pic:spPr>
                    <a:xfrm>
                      <a:off x="0" y="0"/>
                      <a:ext cx="5400040" cy="4738370"/>
                    </a:xfrm>
                    <a:prstGeom prst="rect">
                      <a:avLst/>
                    </a:prstGeom>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553075" cy="7867650"/>
            <wp:effectExtent l="0" t="0" r="9525" b="0"/>
            <wp:docPr id="5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2"/>
                    <pic:cNvPicPr>
                      <a:picLocks noChangeAspect="1"/>
                    </pic:cNvPicPr>
                  </pic:nvPicPr>
                  <pic:blipFill>
                    <a:blip r:embed="rId80"/>
                    <a:stretch>
                      <a:fillRect/>
                    </a:stretch>
                  </pic:blipFill>
                  <pic:spPr>
                    <a:xfrm>
                      <a:off x="0" y="0"/>
                      <a:ext cx="5553075" cy="7867650"/>
                    </a:xfrm>
                    <a:prstGeom prst="rect">
                      <a:avLst/>
                    </a:prstGeom>
                    <a:noFill/>
                    <a:ln>
                      <a:noFill/>
                    </a:ln>
                  </pic:spPr>
                </pic:pic>
              </a:graphicData>
            </a:graphic>
          </wp:inline>
        </w:drawing>
      </w:r>
    </w:p>
    <w:p w14:paraId="3A403526">
      <w:pPr>
        <w:spacing w:after="200" w:line="276" w:lineRule="auto"/>
        <w:ind w:left="0" w:leftChars="0" w:right="0" w:rightChars="0" w:firstLine="0" w:firstLineChars="0"/>
        <w:jc w:val="left"/>
        <w:rPr>
          <w:rFonts w:hint="eastAsia" w:ascii="宋体" w:hAnsi="宋体" w:eastAsia="宋体" w:cs="宋体"/>
          <w:color w:val="auto"/>
          <w:spacing w:val="-3"/>
          <w:kern w:val="0"/>
          <w:sz w:val="24"/>
          <w:szCs w:val="24"/>
          <w:highlight w:val="yellow"/>
          <w:lang w:eastAsia="zh-CN"/>
        </w:rPr>
      </w:pPr>
      <w:r>
        <w:rPr>
          <w:rFonts w:hint="eastAsia" w:ascii="宋体" w:hAnsi="宋体" w:eastAsia="宋体" w:cs="宋体"/>
          <w:color w:val="auto"/>
          <w:spacing w:val="-3"/>
          <w:kern w:val="0"/>
          <w:sz w:val="24"/>
          <w:szCs w:val="24"/>
          <w:highlight w:val="yellow"/>
          <w:lang w:eastAsia="zh-CN"/>
        </w:rPr>
        <w:br w:type="page"/>
      </w:r>
    </w:p>
    <w:p w14:paraId="2FD458AF">
      <w:pPr>
        <w:widowControl w:val="0"/>
        <w:spacing w:after="200" w:line="276" w:lineRule="auto"/>
        <w:ind w:left="100"/>
        <w:rPr>
          <w:rFonts w:hint="eastAsia" w:ascii="宋体" w:hAnsi="宋体" w:eastAsia="宋体" w:cs="Times New Roman"/>
          <w:sz w:val="21"/>
          <w:szCs w:val="21"/>
          <w:lang w:val="en-US" w:eastAsia="zh-CN" w:bidi="ar-SA"/>
        </w:rPr>
      </w:pPr>
      <w:r>
        <w:rPr>
          <w:rFonts w:hint="eastAsia" w:ascii="宋体" w:hAnsi="宋体" w:eastAsia="宋体" w:cs="Times New Roman"/>
          <w:sz w:val="21"/>
          <w:szCs w:val="21"/>
          <w:lang w:val="en-US" w:eastAsia="zh-CN" w:bidi="ar-SA"/>
        </w:rPr>
        <w:drawing>
          <wp:inline distT="0" distB="0" distL="114300" distR="114300">
            <wp:extent cx="5724525" cy="8091805"/>
            <wp:effectExtent l="0" t="0" r="9525" b="4445"/>
            <wp:docPr id="309" name="图片 309" descr="个人参保凭证打印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个人参保凭证打印0000"/>
                    <pic:cNvPicPr>
                      <a:picLocks noChangeAspect="1"/>
                    </pic:cNvPicPr>
                  </pic:nvPicPr>
                  <pic:blipFill>
                    <a:blip r:embed="rId81"/>
                    <a:stretch>
                      <a:fillRect/>
                    </a:stretch>
                  </pic:blipFill>
                  <pic:spPr>
                    <a:xfrm>
                      <a:off x="0" y="0"/>
                      <a:ext cx="5724525" cy="8091805"/>
                    </a:xfrm>
                    <a:prstGeom prst="rect">
                      <a:avLst/>
                    </a:prstGeom>
                  </pic:spPr>
                </pic:pic>
              </a:graphicData>
            </a:graphic>
          </wp:inline>
        </w:drawing>
      </w:r>
    </w:p>
    <w:p w14:paraId="7943DEF8">
      <w:pPr>
        <w:spacing w:after="200" w:line="276" w:lineRule="auto"/>
        <w:ind w:left="0" w:leftChars="0" w:right="0" w:rightChars="0" w:firstLine="0" w:firstLineChars="0"/>
        <w:jc w:val="left"/>
        <w:rPr>
          <w:rFonts w:hint="eastAsia" w:ascii="宋体" w:hAnsi="宋体" w:eastAsia="宋体" w:cs="宋体"/>
          <w:color w:val="auto"/>
          <w:spacing w:val="-3"/>
          <w:kern w:val="0"/>
          <w:sz w:val="24"/>
          <w:szCs w:val="24"/>
          <w:highlight w:val="none"/>
          <w:lang w:eastAsia="zh-CN"/>
        </w:rPr>
      </w:pPr>
    </w:p>
    <w:p w14:paraId="7CA1C28C">
      <w:pPr>
        <w:spacing w:after="200" w:line="276" w:lineRule="auto"/>
        <w:ind w:left="0" w:leftChars="0" w:right="0" w:rightChars="0" w:firstLine="0" w:firstLineChars="0"/>
        <w:jc w:val="left"/>
        <w:rPr>
          <w:rFonts w:hint="eastAsia" w:ascii="宋体" w:hAnsi="宋体" w:eastAsia="宋体" w:cs="宋体"/>
          <w:color w:val="auto"/>
          <w:spacing w:val="-3"/>
          <w:kern w:val="0"/>
          <w:sz w:val="24"/>
          <w:szCs w:val="24"/>
          <w:highlight w:val="none"/>
          <w:lang w:eastAsia="zh-CN"/>
        </w:rPr>
      </w:pPr>
    </w:p>
    <w:p w14:paraId="1D9BBCBB">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drawing>
          <wp:inline distT="0" distB="0" distL="114300" distR="114300">
            <wp:extent cx="5715635" cy="3094355"/>
            <wp:effectExtent l="0" t="0" r="18415" b="10795"/>
            <wp:docPr id="3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4"/>
                    <pic:cNvPicPr>
                      <a:picLocks noChangeAspect="1"/>
                    </pic:cNvPicPr>
                  </pic:nvPicPr>
                  <pic:blipFill>
                    <a:blip r:embed="rId82"/>
                    <a:stretch>
                      <a:fillRect/>
                    </a:stretch>
                  </pic:blipFill>
                  <pic:spPr>
                    <a:xfrm>
                      <a:off x="0" y="0"/>
                      <a:ext cx="5715635" cy="3094355"/>
                    </a:xfrm>
                    <a:prstGeom prst="rect">
                      <a:avLst/>
                    </a:prstGeom>
                    <a:noFill/>
                    <a:ln>
                      <a:noFill/>
                    </a:ln>
                  </pic:spPr>
                </pic:pic>
              </a:graphicData>
            </a:graphic>
          </wp:inline>
        </w:drawing>
      </w:r>
    </w:p>
    <w:p w14:paraId="5293F6D1">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br w:type="page"/>
      </w:r>
    </w:p>
    <w:p w14:paraId="0E83B6D2">
      <w:pPr>
        <w:spacing w:after="200" w:line="276" w:lineRule="auto"/>
        <w:ind w:left="0" w:leftChars="0" w:right="0" w:rightChars="0" w:firstLine="0" w:firstLineChars="0"/>
        <w:jc w:val="left"/>
        <w:rPr>
          <w:rFonts w:hint="eastAsia" w:ascii="宋体" w:hAnsi="宋体" w:eastAsia="宋体" w:cs="宋体"/>
          <w:color w:val="auto"/>
          <w:spacing w:val="-3"/>
          <w:kern w:val="0"/>
          <w:sz w:val="24"/>
          <w:szCs w:val="24"/>
          <w:highlight w:val="none"/>
          <w:lang w:eastAsia="zh-CN"/>
        </w:rPr>
      </w:pPr>
      <w:r>
        <w:rPr>
          <w:rFonts w:ascii="Times New Roman" w:hAnsi="Times New Roman" w:eastAsia="宋体" w:cs="Times New Roman"/>
          <w:kern w:val="0"/>
          <w:sz w:val="22"/>
          <w:szCs w:val="22"/>
          <w:lang w:eastAsia="en-US"/>
        </w:rPr>
        <w:drawing>
          <wp:inline distT="0" distB="0" distL="114300" distR="114300">
            <wp:extent cx="5720715" cy="3846195"/>
            <wp:effectExtent l="0" t="0" r="13335" b="1905"/>
            <wp:docPr id="3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5"/>
                    <pic:cNvPicPr>
                      <a:picLocks noChangeAspect="1"/>
                    </pic:cNvPicPr>
                  </pic:nvPicPr>
                  <pic:blipFill>
                    <a:blip r:embed="rId83"/>
                    <a:stretch>
                      <a:fillRect/>
                    </a:stretch>
                  </pic:blipFill>
                  <pic:spPr>
                    <a:xfrm>
                      <a:off x="0" y="0"/>
                      <a:ext cx="5720715" cy="3846195"/>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1350" cy="2085975"/>
            <wp:effectExtent l="0" t="0" r="12700" b="9525"/>
            <wp:docPr id="3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6"/>
                    <pic:cNvPicPr>
                      <a:picLocks noChangeAspect="1"/>
                    </pic:cNvPicPr>
                  </pic:nvPicPr>
                  <pic:blipFill>
                    <a:blip r:embed="rId84"/>
                    <a:stretch>
                      <a:fillRect/>
                    </a:stretch>
                  </pic:blipFill>
                  <pic:spPr>
                    <a:xfrm>
                      <a:off x="0" y="0"/>
                      <a:ext cx="5721350" cy="2085975"/>
                    </a:xfrm>
                    <a:prstGeom prst="rect">
                      <a:avLst/>
                    </a:prstGeom>
                    <a:noFill/>
                    <a:ln>
                      <a:noFill/>
                    </a:ln>
                  </pic:spPr>
                </pic:pic>
              </a:graphicData>
            </a:graphic>
          </wp:inline>
        </w:drawing>
      </w:r>
    </w:p>
    <w:p w14:paraId="6FD525F4">
      <w:pPr>
        <w:spacing w:after="200" w:line="276" w:lineRule="auto"/>
        <w:ind w:left="0" w:leftChars="0" w:right="0" w:rightChars="0" w:firstLine="0" w:firstLineChars="0"/>
        <w:jc w:val="left"/>
        <w:rPr>
          <w:rFonts w:hint="eastAsia" w:ascii="宋体" w:hAnsi="宋体" w:eastAsia="宋体" w:cs="宋体"/>
          <w:color w:val="auto"/>
          <w:spacing w:val="-3"/>
          <w:kern w:val="0"/>
          <w:sz w:val="24"/>
          <w:szCs w:val="24"/>
          <w:highlight w:val="none"/>
          <w:lang w:eastAsia="zh-CN"/>
        </w:rPr>
      </w:pPr>
    </w:p>
    <w:p w14:paraId="53382ABE">
      <w:pPr>
        <w:spacing w:after="200" w:line="276" w:lineRule="auto"/>
        <w:ind w:left="0" w:leftChars="0" w:right="0" w:rightChars="0" w:firstLine="0" w:firstLineChars="0"/>
        <w:jc w:val="left"/>
        <w:rPr>
          <w:rFonts w:hint="eastAsia" w:ascii="宋体" w:hAnsi="宋体" w:eastAsia="宋体" w:cs="宋体"/>
          <w:color w:val="auto"/>
          <w:spacing w:val="-3"/>
          <w:kern w:val="0"/>
          <w:sz w:val="24"/>
          <w:szCs w:val="24"/>
          <w:highlight w:val="none"/>
          <w:lang w:eastAsia="zh-CN"/>
        </w:rPr>
      </w:pPr>
    </w:p>
    <w:p w14:paraId="59D8CDCE">
      <w:pPr>
        <w:spacing w:after="200" w:line="276" w:lineRule="auto"/>
        <w:ind w:left="0" w:leftChars="0" w:right="0" w:rightChars="0" w:firstLine="0" w:firstLineChars="0"/>
        <w:jc w:val="left"/>
        <w:rPr>
          <w:rFonts w:hint="eastAsia" w:ascii="宋体" w:hAnsi="宋体" w:eastAsia="宋体" w:cs="宋体"/>
          <w:color w:val="auto"/>
          <w:spacing w:val="-3"/>
          <w:kern w:val="0"/>
          <w:sz w:val="24"/>
          <w:szCs w:val="24"/>
          <w:highlight w:val="none"/>
          <w:lang w:eastAsia="zh-CN"/>
        </w:rPr>
      </w:pPr>
    </w:p>
    <w:p w14:paraId="08C414D8">
      <w:pPr>
        <w:spacing w:after="200" w:line="276" w:lineRule="auto"/>
        <w:ind w:left="0" w:leftChars="0" w:right="0" w:rightChars="0" w:firstLine="0" w:firstLineChars="0"/>
        <w:jc w:val="left"/>
        <w:rPr>
          <w:rFonts w:hint="eastAsia" w:ascii="宋体" w:hAnsi="宋体" w:eastAsia="宋体" w:cs="宋体"/>
          <w:color w:val="auto"/>
          <w:spacing w:val="-3"/>
          <w:kern w:val="0"/>
          <w:sz w:val="24"/>
          <w:szCs w:val="24"/>
          <w:highlight w:val="none"/>
          <w:lang w:eastAsia="zh-CN"/>
        </w:rPr>
      </w:pPr>
    </w:p>
    <w:p w14:paraId="1CF6B361">
      <w:pPr>
        <w:spacing w:after="200" w:line="276" w:lineRule="auto"/>
        <w:ind w:left="0" w:leftChars="0" w:right="0" w:rightChars="0" w:firstLine="0" w:firstLineChars="0"/>
        <w:jc w:val="left"/>
        <w:rPr>
          <w:rFonts w:hint="eastAsia" w:ascii="宋体" w:hAnsi="宋体" w:eastAsia="宋体" w:cs="宋体"/>
          <w:color w:val="auto"/>
          <w:spacing w:val="-3"/>
          <w:kern w:val="0"/>
          <w:sz w:val="24"/>
          <w:szCs w:val="24"/>
          <w:highlight w:val="none"/>
          <w:lang w:eastAsia="zh-CN"/>
        </w:rPr>
      </w:pPr>
    </w:p>
    <w:p w14:paraId="5E660643">
      <w:pPr>
        <w:spacing w:after="200" w:line="276" w:lineRule="auto"/>
        <w:ind w:left="0" w:leftChars="0" w:right="0" w:rightChars="0" w:firstLine="0" w:firstLineChars="0"/>
        <w:jc w:val="left"/>
        <w:rPr>
          <w:rFonts w:hint="eastAsia" w:ascii="宋体" w:hAnsi="宋体" w:eastAsia="宋体" w:cs="宋体"/>
          <w:color w:val="auto"/>
          <w:spacing w:val="-3"/>
          <w:kern w:val="0"/>
          <w:sz w:val="24"/>
          <w:szCs w:val="24"/>
          <w:highlight w:val="none"/>
          <w:lang w:eastAsia="zh-CN"/>
        </w:rPr>
      </w:pPr>
    </w:p>
    <w:p w14:paraId="0ABA3725">
      <w:pPr>
        <w:spacing w:after="200" w:line="276" w:lineRule="auto"/>
        <w:ind w:left="0" w:leftChars="0" w:right="0" w:rightChars="0" w:firstLine="0" w:firstLineChars="0"/>
        <w:jc w:val="left"/>
        <w:rPr>
          <w:rFonts w:hint="eastAsia" w:ascii="宋体" w:hAnsi="宋体" w:eastAsia="宋体" w:cs="宋体"/>
          <w:color w:val="auto"/>
          <w:spacing w:val="-3"/>
          <w:kern w:val="0"/>
          <w:sz w:val="24"/>
          <w:szCs w:val="24"/>
          <w:highlight w:val="none"/>
          <w:lang w:eastAsia="zh-CN"/>
        </w:rPr>
      </w:pPr>
    </w:p>
    <w:p w14:paraId="480C9BBE">
      <w:pPr>
        <w:rPr>
          <w:rFonts w:hint="eastAsia" w:ascii="宋体" w:hAnsi="宋体" w:eastAsia="宋体" w:cs="宋体"/>
          <w:color w:val="auto"/>
          <w:spacing w:val="-3"/>
          <w:sz w:val="24"/>
          <w:szCs w:val="24"/>
          <w:highlight w:val="none"/>
          <w:lang w:eastAsia="zh-CN"/>
        </w:rPr>
        <w:sectPr>
          <w:pgSz w:w="11905" w:h="16838"/>
          <w:pgMar w:top="1440" w:right="1440" w:bottom="1440" w:left="1440" w:header="0" w:footer="918" w:gutter="0"/>
          <w:pgNumType w:fmt="decimal"/>
          <w:cols w:space="720" w:num="1"/>
        </w:sectPr>
      </w:pPr>
    </w:p>
    <w:p w14:paraId="28847866">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200" w:line="276" w:lineRule="auto"/>
        <w:ind w:left="0" w:leftChars="0" w:right="0" w:rightChars="0" w:firstLine="0" w:firstLineChars="0"/>
        <w:jc w:val="both"/>
        <w:textAlignment w:val="baseline"/>
        <w:outlineLvl w:val="2"/>
        <w:rPr>
          <w:rFonts w:hint="default" w:ascii="宋体" w:hAnsi="宋体" w:eastAsia="宋体" w:cs="宋体"/>
          <w:b/>
          <w:bCs/>
          <w:color w:val="auto"/>
          <w:spacing w:val="3"/>
          <w:kern w:val="0"/>
          <w:sz w:val="25"/>
          <w:szCs w:val="25"/>
          <w:highlight w:val="none"/>
          <w:lang w:val="en-US" w:eastAsia="zh-CN"/>
        </w:rPr>
      </w:pPr>
      <w:bookmarkStart w:id="40" w:name="_Toc11875"/>
      <w:r>
        <w:rPr>
          <w:rFonts w:hint="eastAsia" w:ascii="宋体" w:hAnsi="宋体" w:eastAsia="宋体" w:cs="宋体"/>
          <w:b/>
          <w:bCs/>
          <w:color w:val="auto"/>
          <w:spacing w:val="3"/>
          <w:kern w:val="0"/>
          <w:sz w:val="25"/>
          <w:szCs w:val="25"/>
          <w:highlight w:val="none"/>
          <w:lang w:val="en-US" w:eastAsia="zh-CN"/>
        </w:rPr>
        <w:t>结构专业负责人-向前</w:t>
      </w:r>
      <w:bookmarkEnd w:id="40"/>
    </w:p>
    <w:p w14:paraId="1B24147A">
      <w:pPr>
        <w:keepNext w:val="0"/>
        <w:keepLines w:val="0"/>
        <w:widowControl w:val="0"/>
        <w:suppressLineNumbers w:val="0"/>
        <w:spacing w:before="0" w:beforeAutospacing="0" w:after="0" w:afterAutospacing="0" w:line="276" w:lineRule="auto"/>
        <w:ind w:left="0" w:leftChars="0" w:right="0" w:rightChars="0" w:firstLine="0" w:firstLineChars="0"/>
        <w:jc w:val="both"/>
        <w:rPr>
          <w:rFonts w:hint="eastAsia" w:ascii="宋体" w:hAnsi="宋体" w:eastAsia="宋体" w:cs="宋体"/>
          <w:b/>
          <w:bCs w:val="0"/>
          <w:kern w:val="0"/>
          <w:sz w:val="24"/>
          <w:szCs w:val="24"/>
          <w:lang w:val="en-US" w:eastAsia="en-US"/>
        </w:rPr>
      </w:pPr>
    </w:p>
    <w:p w14:paraId="77000E63">
      <w:pPr>
        <w:keepNext w:val="0"/>
        <w:keepLines w:val="0"/>
        <w:widowControl w:val="0"/>
        <w:suppressLineNumbers w:val="0"/>
        <w:spacing w:before="0" w:beforeAutospacing="0" w:after="0" w:afterAutospacing="0" w:line="276" w:lineRule="auto"/>
        <w:ind w:left="0" w:leftChars="0" w:right="0" w:rightChars="0" w:firstLine="0" w:firstLineChars="0"/>
        <w:jc w:val="both"/>
        <w:rPr>
          <w:rFonts w:hint="eastAsia" w:ascii="宋体" w:hAnsi="宋体" w:eastAsia="宋体" w:cs="宋体"/>
          <w:b/>
          <w:bCs/>
          <w:kern w:val="0"/>
          <w:sz w:val="84"/>
          <w:szCs w:val="84"/>
          <w:lang w:val="en-US" w:eastAsia="en-US"/>
        </w:rPr>
      </w:pPr>
      <w:r>
        <w:rPr>
          <w:rFonts w:ascii="Times New Roman" w:hAnsi="Times New Roman" w:eastAsia="宋体" w:cs="Times New Roman"/>
          <w:kern w:val="0"/>
          <w:sz w:val="22"/>
          <w:szCs w:val="22"/>
          <w:lang w:eastAsia="en-US"/>
        </w:rPr>
        <w:drawing>
          <wp:inline distT="0" distB="0" distL="114300" distR="114300">
            <wp:extent cx="5730875" cy="8208645"/>
            <wp:effectExtent l="0" t="0" r="3175" b="1905"/>
            <wp:docPr id="4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
                    <pic:cNvPicPr>
                      <a:picLocks noChangeAspect="1"/>
                    </pic:cNvPicPr>
                  </pic:nvPicPr>
                  <pic:blipFill>
                    <a:blip r:embed="rId85"/>
                    <a:stretch>
                      <a:fillRect/>
                    </a:stretch>
                  </pic:blipFill>
                  <pic:spPr>
                    <a:xfrm>
                      <a:off x="0" y="0"/>
                      <a:ext cx="5730875" cy="8208645"/>
                    </a:xfrm>
                    <a:prstGeom prst="rect">
                      <a:avLst/>
                    </a:prstGeom>
                    <a:noFill/>
                    <a:ln>
                      <a:noFill/>
                    </a:ln>
                  </pic:spPr>
                </pic:pic>
              </a:graphicData>
            </a:graphic>
          </wp:inline>
        </w:drawing>
      </w:r>
      <w:r>
        <w:rPr>
          <w:rFonts w:hint="eastAsia" w:ascii="宋体" w:hAnsi="宋体" w:eastAsia="宋体" w:cs="宋体"/>
          <w:b/>
          <w:bCs w:val="0"/>
          <w:snapToGrid w:val="0"/>
          <w:color w:val="000000"/>
          <w:kern w:val="2"/>
          <w:sz w:val="84"/>
          <w:szCs w:val="84"/>
          <w:lang w:val="en-US" w:eastAsia="zh-CN" w:bidi="ar"/>
        </w:rPr>
        <w:drawing>
          <wp:inline distT="0" distB="0" distL="114300" distR="114300">
            <wp:extent cx="5305425" cy="7508875"/>
            <wp:effectExtent l="0" t="0" r="9525" b="15875"/>
            <wp:docPr id="346" name="图片 2" descr="向前-正高职称证书(1900101060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2" descr="向前-正高职称证书(1900101060156)"/>
                    <pic:cNvPicPr>
                      <a:picLocks noChangeAspect="1"/>
                    </pic:cNvPicPr>
                  </pic:nvPicPr>
                  <pic:blipFill>
                    <a:blip r:embed="rId86"/>
                    <a:srcRect l="5351" t="3671" r="6316" b="6679"/>
                    <a:stretch>
                      <a:fillRect/>
                    </a:stretch>
                  </pic:blipFill>
                  <pic:spPr>
                    <a:xfrm>
                      <a:off x="0" y="0"/>
                      <a:ext cx="5305425" cy="7508875"/>
                    </a:xfrm>
                    <a:prstGeom prst="rect">
                      <a:avLst/>
                    </a:prstGeom>
                    <a:noFill/>
                    <a:ln>
                      <a:noFill/>
                    </a:ln>
                  </pic:spPr>
                </pic:pic>
              </a:graphicData>
            </a:graphic>
          </wp:inline>
        </w:drawing>
      </w:r>
    </w:p>
    <w:p w14:paraId="255A64D7">
      <w:pPr>
        <w:keepNext w:val="0"/>
        <w:keepLines w:val="0"/>
        <w:widowControl w:val="0"/>
        <w:suppressLineNumbers w:val="0"/>
        <w:spacing w:before="0" w:beforeAutospacing="0" w:after="0" w:afterAutospacing="0" w:line="276" w:lineRule="auto"/>
        <w:ind w:left="0" w:leftChars="0" w:right="0" w:rightChars="0" w:firstLine="0" w:firstLineChars="0"/>
        <w:jc w:val="both"/>
        <w:rPr>
          <w:rFonts w:hint="eastAsia" w:ascii="宋体" w:hAnsi="宋体" w:eastAsia="宋体" w:cs="宋体"/>
          <w:b/>
          <w:bCs/>
          <w:kern w:val="0"/>
          <w:sz w:val="84"/>
          <w:szCs w:val="84"/>
          <w:lang w:val="en-US" w:eastAsia="en-US"/>
        </w:rPr>
      </w:pPr>
    </w:p>
    <w:p w14:paraId="7C638FE5">
      <w:pPr>
        <w:keepNext w:val="0"/>
        <w:keepLines w:val="0"/>
        <w:widowControl w:val="0"/>
        <w:suppressLineNumbers w:val="0"/>
        <w:spacing w:before="0" w:beforeAutospacing="0" w:after="0" w:afterAutospacing="0" w:line="276" w:lineRule="auto"/>
        <w:ind w:left="0" w:leftChars="0" w:right="0" w:rightChars="0" w:firstLine="0" w:firstLineChars="0"/>
        <w:jc w:val="both"/>
        <w:rPr>
          <w:rFonts w:ascii="Times New Roman" w:hAnsi="Times New Roman" w:eastAsia="宋体" w:cs="Times New Roman"/>
          <w:kern w:val="0"/>
          <w:sz w:val="22"/>
          <w:szCs w:val="22"/>
          <w:lang w:eastAsia="en-US"/>
        </w:rPr>
      </w:pPr>
      <w:r>
        <w:rPr>
          <w:rFonts w:hint="default" w:ascii="Times New Roman" w:hAnsi="Times New Roman" w:eastAsia="宋体" w:cs="Times New Roman"/>
          <w:snapToGrid w:val="0"/>
          <w:color w:val="000000"/>
          <w:kern w:val="2"/>
          <w:sz w:val="84"/>
          <w:szCs w:val="84"/>
          <w:lang w:val="en-US" w:eastAsia="zh-CN" w:bidi="ar"/>
        </w:rPr>
        <w:drawing>
          <wp:inline distT="0" distB="0" distL="114300" distR="114300">
            <wp:extent cx="2926080" cy="1866900"/>
            <wp:effectExtent l="0" t="0" r="7620" b="0"/>
            <wp:docPr id="347" name="图片 314" descr="微信截图_2025010808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14" descr="微信截图_20250108085330"/>
                    <pic:cNvPicPr>
                      <a:picLocks noChangeAspect="1"/>
                    </pic:cNvPicPr>
                  </pic:nvPicPr>
                  <pic:blipFill>
                    <a:blip r:embed="rId87"/>
                    <a:stretch>
                      <a:fillRect/>
                    </a:stretch>
                  </pic:blipFill>
                  <pic:spPr>
                    <a:xfrm>
                      <a:off x="0" y="0"/>
                      <a:ext cx="2926080" cy="1866900"/>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84"/>
          <w:szCs w:val="84"/>
          <w:lang w:val="en-US" w:eastAsia="zh-CN" w:bidi="ar"/>
        </w:rPr>
        <w:drawing>
          <wp:inline distT="0" distB="0" distL="114300" distR="114300">
            <wp:extent cx="3086100" cy="1943100"/>
            <wp:effectExtent l="0" t="0" r="0" b="0"/>
            <wp:docPr id="348" name="图片 322" descr="微信截图_20250108085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22" descr="微信截图_20250108085403"/>
                    <pic:cNvPicPr>
                      <a:picLocks noChangeAspect="1"/>
                    </pic:cNvPicPr>
                  </pic:nvPicPr>
                  <pic:blipFill>
                    <a:blip r:embed="rId88"/>
                    <a:stretch>
                      <a:fillRect/>
                    </a:stretch>
                  </pic:blipFill>
                  <pic:spPr>
                    <a:xfrm>
                      <a:off x="0" y="0"/>
                      <a:ext cx="3086100" cy="194310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4525" cy="8089900"/>
            <wp:effectExtent l="0" t="0" r="9525" b="6350"/>
            <wp:docPr id="305" name="图片 305" descr="向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向前"/>
                    <pic:cNvPicPr>
                      <a:picLocks noChangeAspect="1"/>
                    </pic:cNvPicPr>
                  </pic:nvPicPr>
                  <pic:blipFill>
                    <a:blip r:embed="rId89"/>
                    <a:stretch>
                      <a:fillRect/>
                    </a:stretch>
                  </pic:blipFill>
                  <pic:spPr>
                    <a:xfrm>
                      <a:off x="0" y="0"/>
                      <a:ext cx="5724525" cy="8089900"/>
                    </a:xfrm>
                    <a:prstGeom prst="rect">
                      <a:avLst/>
                    </a:prstGeom>
                  </pic:spPr>
                </pic:pic>
              </a:graphicData>
            </a:graphic>
          </wp:inline>
        </w:drawing>
      </w:r>
    </w:p>
    <w:p w14:paraId="232B2A99">
      <w:pPr>
        <w:bidi w:val="0"/>
        <w:spacing w:after="200" w:line="276" w:lineRule="auto"/>
        <w:ind w:left="0" w:leftChars="0" w:right="0" w:rightChars="0" w:firstLine="0" w:firstLineChars="0"/>
        <w:jc w:val="left"/>
        <w:rPr>
          <w:rFonts w:hint="default" w:ascii="Times New Roman" w:hAnsi="Times New Roman" w:eastAsia="宋体" w:cs="Times New Roman"/>
          <w:kern w:val="0"/>
          <w:sz w:val="22"/>
          <w:szCs w:val="22"/>
          <w:lang w:val="en-US" w:eastAsia="zh-CN"/>
        </w:rPr>
      </w:pPr>
    </w:p>
    <w:p w14:paraId="284A2EB3">
      <w:pPr>
        <w:spacing w:after="200" w:line="276" w:lineRule="auto"/>
        <w:ind w:left="0" w:leftChars="0" w:right="0" w:rightChars="0" w:firstLine="0" w:firstLineChars="0"/>
        <w:jc w:val="left"/>
        <w:rPr>
          <w:rFonts w:hint="default" w:ascii="宋体" w:hAnsi="宋体" w:eastAsia="宋体" w:cs="宋体"/>
          <w:b/>
          <w:bCs/>
          <w:color w:val="auto"/>
          <w:spacing w:val="3"/>
          <w:kern w:val="0"/>
          <w:sz w:val="25"/>
          <w:szCs w:val="25"/>
          <w:highlight w:val="none"/>
          <w:lang w:val="en-US" w:eastAsia="zh-CN"/>
        </w:rPr>
      </w:pPr>
      <w:r>
        <w:rPr>
          <w:rFonts w:hint="eastAsia" w:ascii="宋体" w:hAnsi="宋体" w:eastAsia="宋体" w:cs="宋体"/>
          <w:b/>
          <w:bCs/>
          <w:color w:val="auto"/>
          <w:spacing w:val="3"/>
          <w:kern w:val="0"/>
          <w:sz w:val="25"/>
          <w:szCs w:val="25"/>
          <w:highlight w:val="none"/>
          <w:lang w:val="en-US" w:eastAsia="zh-CN"/>
        </w:rPr>
        <w:br w:type="page"/>
      </w:r>
    </w:p>
    <w:p w14:paraId="2ED68B19">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drawing>
          <wp:inline distT="0" distB="0" distL="114300" distR="114300">
            <wp:extent cx="5729605" cy="3277870"/>
            <wp:effectExtent l="0" t="0" r="4445" b="17780"/>
            <wp:docPr id="3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7"/>
                    <pic:cNvPicPr>
                      <a:picLocks noChangeAspect="1"/>
                    </pic:cNvPicPr>
                  </pic:nvPicPr>
                  <pic:blipFill>
                    <a:blip r:embed="rId90"/>
                    <a:stretch>
                      <a:fillRect/>
                    </a:stretch>
                  </pic:blipFill>
                  <pic:spPr>
                    <a:xfrm>
                      <a:off x="0" y="0"/>
                      <a:ext cx="5729605" cy="3277870"/>
                    </a:xfrm>
                    <a:prstGeom prst="rect">
                      <a:avLst/>
                    </a:prstGeom>
                    <a:noFill/>
                    <a:ln>
                      <a:noFill/>
                    </a:ln>
                  </pic:spPr>
                </pic:pic>
              </a:graphicData>
            </a:graphic>
          </wp:inline>
        </w:drawing>
      </w:r>
    </w:p>
    <w:p w14:paraId="42BC980A">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br w:type="page"/>
      </w:r>
    </w:p>
    <w:p w14:paraId="69B3389D">
      <w:pPr>
        <w:spacing w:after="200" w:line="276" w:lineRule="auto"/>
        <w:ind w:left="0" w:leftChars="0" w:right="0" w:rightChars="0" w:firstLine="0" w:firstLineChars="0"/>
        <w:jc w:val="left"/>
        <w:rPr>
          <w:rFonts w:hint="default" w:ascii="宋体" w:hAnsi="宋体" w:eastAsia="宋体" w:cs="宋体"/>
          <w:b/>
          <w:bCs/>
          <w:color w:val="auto"/>
          <w:spacing w:val="3"/>
          <w:kern w:val="0"/>
          <w:sz w:val="25"/>
          <w:szCs w:val="25"/>
          <w:highlight w:val="none"/>
          <w:lang w:val="en-US" w:eastAsia="zh-CN"/>
        </w:rPr>
      </w:pPr>
      <w:r>
        <w:rPr>
          <w:rFonts w:ascii="Times New Roman" w:hAnsi="Times New Roman" w:eastAsia="宋体" w:cs="Times New Roman"/>
          <w:kern w:val="0"/>
          <w:sz w:val="22"/>
          <w:szCs w:val="22"/>
          <w:lang w:eastAsia="en-US"/>
        </w:rPr>
        <w:drawing>
          <wp:inline distT="0" distB="0" distL="114300" distR="114300">
            <wp:extent cx="5722620" cy="4017010"/>
            <wp:effectExtent l="0" t="0" r="11430" b="2540"/>
            <wp:docPr id="3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8"/>
                    <pic:cNvPicPr>
                      <a:picLocks noChangeAspect="1"/>
                    </pic:cNvPicPr>
                  </pic:nvPicPr>
                  <pic:blipFill>
                    <a:blip r:embed="rId91"/>
                    <a:stretch>
                      <a:fillRect/>
                    </a:stretch>
                  </pic:blipFill>
                  <pic:spPr>
                    <a:xfrm>
                      <a:off x="0" y="0"/>
                      <a:ext cx="5722620" cy="401701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2620" cy="2135505"/>
            <wp:effectExtent l="0" t="0" r="11430" b="17145"/>
            <wp:docPr id="3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9"/>
                    <pic:cNvPicPr>
                      <a:picLocks noChangeAspect="1"/>
                    </pic:cNvPicPr>
                  </pic:nvPicPr>
                  <pic:blipFill>
                    <a:blip r:embed="rId92"/>
                    <a:stretch>
                      <a:fillRect/>
                    </a:stretch>
                  </pic:blipFill>
                  <pic:spPr>
                    <a:xfrm>
                      <a:off x="0" y="0"/>
                      <a:ext cx="5722620" cy="2135505"/>
                    </a:xfrm>
                    <a:prstGeom prst="rect">
                      <a:avLst/>
                    </a:prstGeom>
                    <a:noFill/>
                    <a:ln>
                      <a:noFill/>
                    </a:ln>
                  </pic:spPr>
                </pic:pic>
              </a:graphicData>
            </a:graphic>
          </wp:inline>
        </w:drawing>
      </w:r>
    </w:p>
    <w:p w14:paraId="0AC7B271">
      <w:pPr>
        <w:spacing w:after="200" w:line="276" w:lineRule="auto"/>
        <w:ind w:left="0" w:leftChars="0" w:right="0" w:rightChars="0" w:firstLine="0" w:firstLineChars="0"/>
        <w:jc w:val="left"/>
        <w:rPr>
          <w:rFonts w:hint="default" w:ascii="宋体" w:hAnsi="宋体" w:eastAsia="宋体" w:cs="宋体"/>
          <w:b/>
          <w:bCs/>
          <w:color w:val="auto"/>
          <w:spacing w:val="3"/>
          <w:kern w:val="0"/>
          <w:sz w:val="25"/>
          <w:szCs w:val="25"/>
          <w:highlight w:val="none"/>
          <w:lang w:val="en-US" w:eastAsia="zh-CN"/>
        </w:rPr>
      </w:pPr>
      <w:r>
        <w:rPr>
          <w:rFonts w:hint="eastAsia" w:ascii="宋体" w:hAnsi="宋体" w:eastAsia="宋体" w:cs="宋体"/>
          <w:b/>
          <w:bCs/>
          <w:color w:val="auto"/>
          <w:spacing w:val="3"/>
          <w:kern w:val="0"/>
          <w:sz w:val="25"/>
          <w:szCs w:val="25"/>
          <w:highlight w:val="none"/>
          <w:lang w:val="en-US" w:eastAsia="zh-CN"/>
        </w:rPr>
        <w:br w:type="page"/>
      </w:r>
    </w:p>
    <w:p w14:paraId="45EF51CF">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200" w:line="276" w:lineRule="auto"/>
        <w:ind w:left="0" w:leftChars="0" w:right="0" w:rightChars="0" w:firstLine="0" w:firstLineChars="0"/>
        <w:jc w:val="both"/>
        <w:textAlignment w:val="baseline"/>
        <w:outlineLvl w:val="2"/>
        <w:rPr>
          <w:rFonts w:hint="default" w:ascii="宋体" w:hAnsi="宋体" w:eastAsia="宋体" w:cs="宋体"/>
          <w:b/>
          <w:bCs/>
          <w:color w:val="auto"/>
          <w:spacing w:val="3"/>
          <w:kern w:val="0"/>
          <w:sz w:val="25"/>
          <w:szCs w:val="25"/>
          <w:highlight w:val="none"/>
          <w:lang w:val="en-US" w:eastAsia="zh-CN"/>
        </w:rPr>
      </w:pPr>
      <w:bookmarkStart w:id="41" w:name="_Toc2781"/>
      <w:r>
        <w:rPr>
          <w:rFonts w:hint="eastAsia" w:ascii="宋体" w:hAnsi="宋体" w:eastAsia="宋体" w:cs="宋体"/>
          <w:b/>
          <w:bCs/>
          <w:color w:val="auto"/>
          <w:spacing w:val="3"/>
          <w:kern w:val="0"/>
          <w:sz w:val="25"/>
          <w:szCs w:val="25"/>
          <w:highlight w:val="none"/>
          <w:lang w:val="en-US" w:eastAsia="zh-CN"/>
        </w:rPr>
        <w:t>给排水专业负责人-梁文逵</w:t>
      </w:r>
      <w:bookmarkEnd w:id="41"/>
    </w:p>
    <w:p w14:paraId="3DA6B034">
      <w:pPr>
        <w:keepNext w:val="0"/>
        <w:keepLines w:val="0"/>
        <w:widowControl w:val="0"/>
        <w:suppressLineNumbers w:val="0"/>
        <w:spacing w:before="0" w:beforeAutospacing="0" w:after="0" w:afterAutospacing="0" w:line="276" w:lineRule="auto"/>
        <w:ind w:left="0" w:leftChars="0" w:right="0" w:rightChars="0" w:firstLine="0" w:firstLineChars="0"/>
        <w:jc w:val="both"/>
        <w:rPr>
          <w:rFonts w:ascii="Times New Roman" w:hAnsi="Times New Roman" w:eastAsia="宋体" w:cs="Times New Roman"/>
          <w:kern w:val="0"/>
          <w:sz w:val="22"/>
          <w:szCs w:val="22"/>
          <w:lang w:val="en-US" w:eastAsia="en-US"/>
        </w:rPr>
      </w:pPr>
      <w:r>
        <w:rPr>
          <w:rFonts w:ascii="Times New Roman" w:hAnsi="Times New Roman" w:eastAsia="宋体" w:cs="Times New Roman"/>
          <w:kern w:val="0"/>
          <w:sz w:val="22"/>
          <w:szCs w:val="22"/>
          <w:lang w:eastAsia="en-US"/>
        </w:rPr>
        <w:drawing>
          <wp:inline distT="0" distB="0" distL="114300" distR="114300">
            <wp:extent cx="5730240" cy="8274685"/>
            <wp:effectExtent l="0" t="0" r="3810" b="12065"/>
            <wp:docPr id="4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5"/>
                    <pic:cNvPicPr>
                      <a:picLocks noChangeAspect="1"/>
                    </pic:cNvPicPr>
                  </pic:nvPicPr>
                  <pic:blipFill>
                    <a:blip r:embed="rId93"/>
                    <a:stretch>
                      <a:fillRect/>
                    </a:stretch>
                  </pic:blipFill>
                  <pic:spPr>
                    <a:xfrm>
                      <a:off x="0" y="0"/>
                      <a:ext cx="5730240" cy="827468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724525" cy="4905375"/>
            <wp:effectExtent l="0" t="0" r="9525" b="9525"/>
            <wp:docPr id="355" name="图片 232" descr="梁文逵教授级职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232" descr="梁文逵教授级职称"/>
                    <pic:cNvPicPr>
                      <a:picLocks noChangeAspect="1"/>
                    </pic:cNvPicPr>
                  </pic:nvPicPr>
                  <pic:blipFill>
                    <a:blip r:embed="rId94"/>
                    <a:stretch>
                      <a:fillRect/>
                    </a:stretch>
                  </pic:blipFill>
                  <pic:spPr>
                    <a:xfrm>
                      <a:off x="0" y="0"/>
                      <a:ext cx="5724525" cy="4905375"/>
                    </a:xfrm>
                    <a:prstGeom prst="rect">
                      <a:avLst/>
                    </a:prstGeom>
                    <a:noFill/>
                    <a:ln>
                      <a:noFill/>
                    </a:ln>
                  </pic:spPr>
                </pic:pic>
              </a:graphicData>
            </a:graphic>
          </wp:inline>
        </w:drawing>
      </w:r>
    </w:p>
    <w:p w14:paraId="410B3C66">
      <w:pPr>
        <w:rPr>
          <w:rFonts w:hint="default" w:ascii="Times New Roman" w:hAnsi="Times New Roman" w:eastAsia="宋体" w:cs="Times New Roman"/>
          <w:kern w:val="2"/>
          <w:sz w:val="21"/>
          <w:szCs w:val="24"/>
          <w:lang w:val="en-US" w:eastAsia="zh-CN" w:bidi="ar"/>
        </w:rPr>
        <w:sectPr>
          <w:pgSz w:w="11905" w:h="16838"/>
          <w:pgMar w:top="1440" w:right="1440" w:bottom="1440" w:left="1440" w:header="1" w:footer="918" w:gutter="0"/>
          <w:pgBorders w:offsetFrom="page">
            <w:top w:val="none" w:sz="0" w:space="0"/>
            <w:left w:val="none" w:sz="0" w:space="0"/>
            <w:bottom w:val="none" w:sz="0" w:space="0"/>
            <w:right w:val="none" w:sz="0" w:space="0"/>
          </w:pgBorders>
          <w:pgNumType w:fmt="decimal"/>
          <w:cols w:space="425" w:num="1"/>
          <w:rtlGutter w:val="0"/>
          <w:docGrid w:linePitch="0" w:charSpace="0"/>
        </w:sectPr>
      </w:pPr>
    </w:p>
    <w:p w14:paraId="2DDED364">
      <w:pPr>
        <w:keepNext w:val="0"/>
        <w:keepLines w:val="0"/>
        <w:widowControl w:val="0"/>
        <w:suppressLineNumbers w:val="0"/>
        <w:spacing w:before="0" w:beforeAutospacing="0" w:after="120" w:afterAutospacing="0" w:line="276" w:lineRule="auto"/>
        <w:ind w:left="0" w:right="0"/>
        <w:jc w:val="both"/>
        <w:rPr>
          <w:rFonts w:ascii="Times New Roman" w:hAnsi="Times New Roman" w:eastAsia="宋体" w:cs="Times New Roman"/>
          <w:sz w:val="24"/>
          <w:szCs w:val="22"/>
          <w:lang w:val="en-US" w:eastAsia="en-US" w:bidi="ar-SA"/>
        </w:rPr>
      </w:pPr>
      <w:r>
        <w:rPr>
          <w:rFonts w:hint="default" w:ascii="Times New Roman" w:hAnsi="Times New Roman" w:eastAsia="宋体" w:cs="Times New Roman"/>
          <w:kern w:val="2"/>
          <w:sz w:val="21"/>
          <w:szCs w:val="24"/>
          <w:lang w:val="en-US" w:eastAsia="zh-CN" w:bidi="ar"/>
        </w:rPr>
        <w:drawing>
          <wp:inline distT="0" distB="0" distL="114300" distR="114300">
            <wp:extent cx="5724525" cy="8077200"/>
            <wp:effectExtent l="0" t="0" r="9525" b="0"/>
            <wp:docPr id="356" name="图片 233" descr="身份证清晰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233" descr="身份证清晰版"/>
                    <pic:cNvPicPr>
                      <a:picLocks noChangeAspect="1"/>
                    </pic:cNvPicPr>
                  </pic:nvPicPr>
                  <pic:blipFill>
                    <a:blip r:embed="rId95"/>
                    <a:stretch>
                      <a:fillRect/>
                    </a:stretch>
                  </pic:blipFill>
                  <pic:spPr>
                    <a:xfrm>
                      <a:off x="0" y="0"/>
                      <a:ext cx="5724525" cy="8077200"/>
                    </a:xfrm>
                    <a:prstGeom prst="rect">
                      <a:avLst/>
                    </a:prstGeom>
                    <a:noFill/>
                    <a:ln>
                      <a:noFill/>
                    </a:ln>
                  </pic:spPr>
                </pic:pic>
              </a:graphicData>
            </a:graphic>
          </wp:inline>
        </w:drawing>
      </w:r>
      <w:r>
        <w:rPr>
          <w:rFonts w:ascii="Times New Roman" w:hAnsi="Times New Roman" w:eastAsia="宋体" w:cs="Times New Roman"/>
          <w:sz w:val="24"/>
          <w:szCs w:val="22"/>
          <w:lang w:val="en-US" w:eastAsia="en-US" w:bidi="ar-SA"/>
        </w:rPr>
        <w:drawing>
          <wp:inline distT="0" distB="0" distL="114300" distR="114300">
            <wp:extent cx="5724525" cy="8089900"/>
            <wp:effectExtent l="0" t="0" r="9525" b="6350"/>
            <wp:docPr id="306" name="图片 306" descr="梁文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梁文逵"/>
                    <pic:cNvPicPr>
                      <a:picLocks noChangeAspect="1"/>
                    </pic:cNvPicPr>
                  </pic:nvPicPr>
                  <pic:blipFill>
                    <a:blip r:embed="rId96"/>
                    <a:stretch>
                      <a:fillRect/>
                    </a:stretch>
                  </pic:blipFill>
                  <pic:spPr>
                    <a:xfrm>
                      <a:off x="0" y="0"/>
                      <a:ext cx="5724525" cy="8089900"/>
                    </a:xfrm>
                    <a:prstGeom prst="rect">
                      <a:avLst/>
                    </a:prstGeom>
                  </pic:spPr>
                </pic:pic>
              </a:graphicData>
            </a:graphic>
          </wp:inline>
        </w:drawing>
      </w:r>
    </w:p>
    <w:p w14:paraId="73FD07FC">
      <w:pPr>
        <w:spacing w:after="200" w:line="276" w:lineRule="auto"/>
        <w:ind w:left="0" w:leftChars="0" w:right="0" w:rightChars="0" w:firstLine="0" w:firstLineChars="0"/>
        <w:jc w:val="left"/>
        <w:rPr>
          <w:rFonts w:hint="default" w:ascii="Times New Roman" w:hAnsi="Times New Roman" w:eastAsia="宋体" w:cs="Times New Roman"/>
          <w:kern w:val="2"/>
          <w:sz w:val="21"/>
          <w:szCs w:val="24"/>
          <w:lang w:val="en-US" w:eastAsia="zh-CN" w:bidi="ar"/>
        </w:rPr>
      </w:pPr>
      <w:r>
        <w:rPr>
          <w:rFonts w:hint="default" w:ascii="Times New Roman" w:hAnsi="Times New Roman" w:eastAsia="宋体" w:cs="Times New Roman"/>
          <w:kern w:val="2"/>
          <w:sz w:val="21"/>
          <w:szCs w:val="24"/>
          <w:lang w:val="en-US" w:eastAsia="zh-CN" w:bidi="ar"/>
        </w:rPr>
        <w:br w:type="page"/>
      </w:r>
    </w:p>
    <w:p w14:paraId="470A6E13">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drawing>
          <wp:inline distT="0" distB="0" distL="114300" distR="114300">
            <wp:extent cx="5730240" cy="3388360"/>
            <wp:effectExtent l="0" t="0" r="3810" b="2540"/>
            <wp:docPr id="3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10"/>
                    <pic:cNvPicPr>
                      <a:picLocks noChangeAspect="1"/>
                    </pic:cNvPicPr>
                  </pic:nvPicPr>
                  <pic:blipFill>
                    <a:blip r:embed="rId97"/>
                    <a:stretch>
                      <a:fillRect/>
                    </a:stretch>
                  </pic:blipFill>
                  <pic:spPr>
                    <a:xfrm>
                      <a:off x="0" y="0"/>
                      <a:ext cx="5730240" cy="3388360"/>
                    </a:xfrm>
                    <a:prstGeom prst="rect">
                      <a:avLst/>
                    </a:prstGeom>
                    <a:noFill/>
                    <a:ln>
                      <a:noFill/>
                    </a:ln>
                  </pic:spPr>
                </pic:pic>
              </a:graphicData>
            </a:graphic>
          </wp:inline>
        </w:drawing>
      </w:r>
    </w:p>
    <w:p w14:paraId="097281E9">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br w:type="page"/>
      </w:r>
    </w:p>
    <w:p w14:paraId="00022FFD">
      <w:pPr>
        <w:bidi w:val="0"/>
        <w:spacing w:after="200" w:line="276" w:lineRule="auto"/>
        <w:ind w:left="0" w:leftChars="0" w:right="0" w:rightChars="0" w:firstLine="0" w:firstLineChars="0"/>
        <w:jc w:val="left"/>
        <w:rPr>
          <w:rFonts w:hint="default" w:ascii="Times New Roman" w:hAnsi="Times New Roman" w:eastAsia="宋体" w:cs="Times New Roman"/>
          <w:kern w:val="0"/>
          <w:sz w:val="22"/>
          <w:szCs w:val="22"/>
          <w:lang w:val="en-US" w:eastAsia="zh-CN"/>
        </w:rPr>
      </w:pPr>
    </w:p>
    <w:p w14:paraId="168F802D">
      <w:pPr>
        <w:rPr>
          <w:rFonts w:hint="default"/>
          <w:lang w:val="en-US" w:eastAsia="zh-CN"/>
        </w:rPr>
        <w:sectPr>
          <w:pgSz w:w="11905" w:h="16838"/>
          <w:pgMar w:top="1440" w:right="1440" w:bottom="1440" w:left="1440" w:header="1" w:footer="918" w:gutter="0"/>
          <w:pgBorders w:offsetFrom="page">
            <w:top w:val="none" w:sz="0" w:space="0"/>
            <w:left w:val="none" w:sz="0" w:space="0"/>
            <w:bottom w:val="none" w:sz="0" w:space="0"/>
            <w:right w:val="none" w:sz="0" w:space="0"/>
          </w:pgBorders>
          <w:pgNumType w:fmt="decimal"/>
          <w:cols w:space="425" w:num="1"/>
          <w:rtlGutter w:val="0"/>
          <w:docGrid w:linePitch="0" w:charSpace="0"/>
        </w:sectPr>
      </w:pPr>
      <w:r>
        <w:rPr>
          <w:rFonts w:ascii="Times New Roman" w:hAnsi="Times New Roman" w:eastAsia="宋体" w:cs="Times New Roman"/>
          <w:kern w:val="0"/>
          <w:sz w:val="22"/>
          <w:szCs w:val="22"/>
          <w:lang w:eastAsia="en-US"/>
        </w:rPr>
        <w:drawing>
          <wp:inline distT="0" distB="0" distL="114300" distR="114300">
            <wp:extent cx="5720080" cy="4065905"/>
            <wp:effectExtent l="0" t="0" r="13970" b="10795"/>
            <wp:docPr id="3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11"/>
                    <pic:cNvPicPr>
                      <a:picLocks noChangeAspect="1"/>
                    </pic:cNvPicPr>
                  </pic:nvPicPr>
                  <pic:blipFill>
                    <a:blip r:embed="rId98"/>
                    <a:stretch>
                      <a:fillRect/>
                    </a:stretch>
                  </pic:blipFill>
                  <pic:spPr>
                    <a:xfrm>
                      <a:off x="0" y="0"/>
                      <a:ext cx="5720080" cy="4065905"/>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30240" cy="2467610"/>
            <wp:effectExtent l="0" t="0" r="3810" b="8890"/>
            <wp:docPr id="3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12"/>
                    <pic:cNvPicPr>
                      <a:picLocks noChangeAspect="1"/>
                    </pic:cNvPicPr>
                  </pic:nvPicPr>
                  <pic:blipFill>
                    <a:blip r:embed="rId99"/>
                    <a:stretch>
                      <a:fillRect/>
                    </a:stretch>
                  </pic:blipFill>
                  <pic:spPr>
                    <a:xfrm>
                      <a:off x="0" y="0"/>
                      <a:ext cx="5730240" cy="2467610"/>
                    </a:xfrm>
                    <a:prstGeom prst="rect">
                      <a:avLst/>
                    </a:prstGeom>
                    <a:noFill/>
                    <a:ln>
                      <a:noFill/>
                    </a:ln>
                  </pic:spPr>
                </pic:pic>
              </a:graphicData>
            </a:graphic>
          </wp:inline>
        </w:drawing>
      </w:r>
    </w:p>
    <w:p w14:paraId="5E5AB024">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200" w:line="276" w:lineRule="auto"/>
        <w:ind w:left="0" w:leftChars="0" w:right="0" w:rightChars="0" w:firstLine="0" w:firstLineChars="0"/>
        <w:jc w:val="both"/>
        <w:textAlignment w:val="baseline"/>
        <w:outlineLvl w:val="2"/>
        <w:rPr>
          <w:rFonts w:hint="default" w:ascii="宋体" w:hAnsi="宋体" w:eastAsia="宋体" w:cs="宋体"/>
          <w:b/>
          <w:bCs/>
          <w:color w:val="auto"/>
          <w:spacing w:val="3"/>
          <w:kern w:val="0"/>
          <w:sz w:val="25"/>
          <w:szCs w:val="25"/>
          <w:highlight w:val="none"/>
          <w:lang w:val="en-US" w:eastAsia="zh-CN"/>
        </w:rPr>
      </w:pPr>
      <w:bookmarkStart w:id="42" w:name="_Toc21517"/>
      <w:r>
        <w:rPr>
          <w:rFonts w:hint="eastAsia" w:ascii="宋体" w:hAnsi="宋体" w:eastAsia="宋体" w:cs="宋体"/>
          <w:b/>
          <w:bCs/>
          <w:color w:val="auto"/>
          <w:spacing w:val="3"/>
          <w:kern w:val="0"/>
          <w:sz w:val="25"/>
          <w:szCs w:val="25"/>
          <w:highlight w:val="none"/>
          <w:lang w:val="en-US" w:eastAsia="zh-CN"/>
        </w:rPr>
        <w:t>电气专业负责人-侯浩然</w:t>
      </w:r>
      <w:bookmarkEnd w:id="42"/>
    </w:p>
    <w:p w14:paraId="33359AD0">
      <w:pPr>
        <w:keepNext w:val="0"/>
        <w:keepLines w:val="0"/>
        <w:widowControl w:val="0"/>
        <w:suppressLineNumbers w:val="0"/>
        <w:spacing w:before="0" w:beforeAutospacing="0" w:after="0" w:afterAutospacing="0" w:line="276" w:lineRule="auto"/>
        <w:ind w:left="0" w:leftChars="0" w:right="0" w:rightChars="0" w:firstLine="0" w:firstLineChars="0"/>
        <w:jc w:val="both"/>
        <w:rPr>
          <w:rFonts w:ascii="Times New Roman" w:hAnsi="Times New Roman" w:eastAsia="宋体" w:cs="Times New Roman"/>
          <w:kern w:val="0"/>
          <w:sz w:val="22"/>
          <w:szCs w:val="22"/>
          <w:lang w:val="en-US" w:eastAsia="en-US"/>
        </w:rPr>
      </w:pPr>
      <w:r>
        <w:rPr>
          <w:rFonts w:ascii="Times New Roman" w:hAnsi="Times New Roman" w:eastAsia="宋体" w:cs="Times New Roman"/>
          <w:kern w:val="0"/>
          <w:sz w:val="22"/>
          <w:szCs w:val="22"/>
          <w:lang w:eastAsia="en-US"/>
        </w:rPr>
        <w:drawing>
          <wp:inline distT="0" distB="0" distL="0" distR="0">
            <wp:extent cx="5730875" cy="8154035"/>
            <wp:effectExtent l="0" t="0" r="3175" b="18415"/>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48"/>
                    <pic:cNvPicPr>
                      <a:picLocks noChangeAspect="1"/>
                    </pic:cNvPicPr>
                  </pic:nvPicPr>
                  <pic:blipFill>
                    <a:blip r:embed="rId100"/>
                    <a:stretch>
                      <a:fillRect/>
                    </a:stretch>
                  </pic:blipFill>
                  <pic:spPr>
                    <a:xfrm>
                      <a:off x="0" y="0"/>
                      <a:ext cx="5730875" cy="8154035"/>
                    </a:xfrm>
                    <a:prstGeom prst="rect">
                      <a:avLst/>
                    </a:prstGeom>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3890" cy="4839970"/>
            <wp:effectExtent l="0" t="0" r="10160" b="17780"/>
            <wp:docPr id="36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12"/>
                    <pic:cNvPicPr>
                      <a:picLocks noChangeAspect="1"/>
                    </pic:cNvPicPr>
                  </pic:nvPicPr>
                  <pic:blipFill>
                    <a:blip r:embed="rId101"/>
                    <a:stretch>
                      <a:fillRect/>
                    </a:stretch>
                  </pic:blipFill>
                  <pic:spPr>
                    <a:xfrm>
                      <a:off x="0" y="0"/>
                      <a:ext cx="5723890" cy="4839970"/>
                    </a:xfrm>
                    <a:prstGeom prst="rect">
                      <a:avLst/>
                    </a:prstGeom>
                    <a:noFill/>
                    <a:ln>
                      <a:noFill/>
                    </a:ln>
                  </pic:spPr>
                </pic:pic>
              </a:graphicData>
            </a:graphic>
          </wp:inline>
        </w:drawing>
      </w:r>
    </w:p>
    <w:p w14:paraId="74D11C3B">
      <w:pPr>
        <w:rPr>
          <w:rFonts w:hint="default" w:ascii="Times New Roman" w:hAnsi="Times New Roman" w:eastAsia="宋体" w:cs="Times New Roman"/>
          <w:kern w:val="2"/>
          <w:sz w:val="21"/>
          <w:szCs w:val="24"/>
          <w:lang w:val="en-US" w:eastAsia="zh-CN" w:bidi="ar"/>
        </w:rPr>
        <w:sectPr>
          <w:pgSz w:w="11905" w:h="16838"/>
          <w:pgMar w:top="1440" w:right="1440" w:bottom="1440" w:left="1440" w:header="1" w:footer="918" w:gutter="0"/>
          <w:pgBorders w:offsetFrom="page">
            <w:top w:val="none" w:sz="0" w:space="0"/>
            <w:left w:val="none" w:sz="0" w:space="0"/>
            <w:bottom w:val="none" w:sz="0" w:space="0"/>
            <w:right w:val="none" w:sz="0" w:space="0"/>
          </w:pgBorders>
          <w:pgNumType w:fmt="decimal"/>
          <w:cols w:space="425" w:num="1"/>
          <w:rtlGutter w:val="0"/>
          <w:docGrid w:linePitch="0" w:charSpace="0"/>
        </w:sectPr>
      </w:pPr>
    </w:p>
    <w:p w14:paraId="60F6B98F">
      <w:pPr>
        <w:keepNext w:val="0"/>
        <w:keepLines w:val="0"/>
        <w:widowControl w:val="0"/>
        <w:suppressLineNumbers w:val="0"/>
        <w:spacing w:before="0" w:beforeAutospacing="0" w:after="120" w:afterAutospacing="0" w:line="276" w:lineRule="auto"/>
        <w:ind w:left="0" w:right="0"/>
        <w:jc w:val="both"/>
        <w:rPr>
          <w:rFonts w:hint="eastAsia" w:ascii="Times New Roman" w:hAnsi="Times New Roman" w:eastAsia="宋体" w:cs="Times New Roman"/>
          <w:sz w:val="24"/>
          <w:szCs w:val="22"/>
          <w:lang w:val="en-US" w:eastAsia="zh-CN" w:bidi="ar-SA"/>
        </w:rPr>
      </w:pPr>
      <w:r>
        <w:rPr>
          <w:rFonts w:ascii="Times New Roman" w:hAnsi="Times New Roman" w:eastAsia="宋体" w:cs="Times New Roman"/>
          <w:sz w:val="24"/>
          <w:szCs w:val="22"/>
          <w:lang w:val="en-US" w:eastAsia="en-US" w:bidi="ar-SA"/>
        </w:rPr>
        <w:drawing>
          <wp:inline distT="0" distB="0" distL="114300" distR="114300">
            <wp:extent cx="3420110" cy="4468495"/>
            <wp:effectExtent l="0" t="0" r="8890" b="8255"/>
            <wp:docPr id="36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3"/>
                    <pic:cNvPicPr>
                      <a:picLocks noChangeAspect="1"/>
                    </pic:cNvPicPr>
                  </pic:nvPicPr>
                  <pic:blipFill>
                    <a:blip r:embed="rId102"/>
                    <a:stretch>
                      <a:fillRect/>
                    </a:stretch>
                  </pic:blipFill>
                  <pic:spPr>
                    <a:xfrm>
                      <a:off x="0" y="0"/>
                      <a:ext cx="3420110" cy="4468495"/>
                    </a:xfrm>
                    <a:prstGeom prst="rect">
                      <a:avLst/>
                    </a:prstGeom>
                    <a:noFill/>
                    <a:ln>
                      <a:noFill/>
                    </a:ln>
                  </pic:spPr>
                </pic:pic>
              </a:graphicData>
            </a:graphic>
          </wp:inline>
        </w:drawing>
      </w:r>
      <w:r>
        <w:rPr>
          <w:rFonts w:hint="eastAsia" w:ascii="Times New Roman" w:hAnsi="Times New Roman" w:eastAsia="宋体" w:cs="Times New Roman"/>
          <w:sz w:val="24"/>
          <w:szCs w:val="22"/>
          <w:lang w:val="en-US" w:eastAsia="zh-CN" w:bidi="ar-SA"/>
        </w:rPr>
        <w:drawing>
          <wp:inline distT="0" distB="0" distL="114300" distR="114300">
            <wp:extent cx="5724525" cy="8089900"/>
            <wp:effectExtent l="0" t="0" r="9525" b="6350"/>
            <wp:docPr id="307" name="图片 307" descr="侯浩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侯浩然"/>
                    <pic:cNvPicPr>
                      <a:picLocks noChangeAspect="1"/>
                    </pic:cNvPicPr>
                  </pic:nvPicPr>
                  <pic:blipFill>
                    <a:blip r:embed="rId103"/>
                    <a:stretch>
                      <a:fillRect/>
                    </a:stretch>
                  </pic:blipFill>
                  <pic:spPr>
                    <a:xfrm>
                      <a:off x="0" y="0"/>
                      <a:ext cx="5724525" cy="8089900"/>
                    </a:xfrm>
                    <a:prstGeom prst="rect">
                      <a:avLst/>
                    </a:prstGeom>
                  </pic:spPr>
                </pic:pic>
              </a:graphicData>
            </a:graphic>
          </wp:inline>
        </w:drawing>
      </w:r>
    </w:p>
    <w:p w14:paraId="3B885149">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drawing>
          <wp:inline distT="0" distB="0" distL="114300" distR="114300">
            <wp:extent cx="5722620" cy="3436620"/>
            <wp:effectExtent l="0" t="0" r="11430" b="11430"/>
            <wp:docPr id="3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13"/>
                    <pic:cNvPicPr>
                      <a:picLocks noChangeAspect="1"/>
                    </pic:cNvPicPr>
                  </pic:nvPicPr>
                  <pic:blipFill>
                    <a:blip r:embed="rId104"/>
                    <a:stretch>
                      <a:fillRect/>
                    </a:stretch>
                  </pic:blipFill>
                  <pic:spPr>
                    <a:xfrm>
                      <a:off x="0" y="0"/>
                      <a:ext cx="5722620" cy="3436620"/>
                    </a:xfrm>
                    <a:prstGeom prst="rect">
                      <a:avLst/>
                    </a:prstGeom>
                    <a:noFill/>
                    <a:ln>
                      <a:noFill/>
                    </a:ln>
                  </pic:spPr>
                </pic:pic>
              </a:graphicData>
            </a:graphic>
          </wp:inline>
        </w:drawing>
      </w:r>
    </w:p>
    <w:p w14:paraId="53A86CEB">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br w:type="page"/>
      </w:r>
    </w:p>
    <w:p w14:paraId="15505B74">
      <w:pPr>
        <w:rPr>
          <w:rFonts w:hint="default" w:ascii="Times New Roman" w:hAnsi="Times New Roman" w:eastAsia="宋体" w:cs="Times New Roman"/>
          <w:kern w:val="2"/>
          <w:sz w:val="21"/>
          <w:szCs w:val="24"/>
          <w:lang w:val="en-US" w:eastAsia="zh-CN" w:bidi="ar"/>
        </w:rPr>
        <w:sectPr>
          <w:pgSz w:w="11905" w:h="16838"/>
          <w:pgMar w:top="1440" w:right="1440" w:bottom="1440" w:left="1440" w:header="1" w:footer="918" w:gutter="0"/>
          <w:pgBorders w:offsetFrom="page">
            <w:top w:val="none" w:sz="0" w:space="0"/>
            <w:left w:val="none" w:sz="0" w:space="0"/>
            <w:bottom w:val="none" w:sz="0" w:space="0"/>
            <w:right w:val="none" w:sz="0" w:space="0"/>
          </w:pgBorders>
          <w:pgNumType w:fmt="decimal"/>
          <w:cols w:space="425" w:num="1"/>
          <w:rtlGutter w:val="0"/>
          <w:docGrid w:linePitch="0" w:charSpace="0"/>
        </w:sectPr>
      </w:pPr>
      <w:r>
        <w:rPr>
          <w:rFonts w:ascii="Times New Roman" w:hAnsi="Times New Roman" w:eastAsia="宋体" w:cs="Times New Roman"/>
          <w:kern w:val="0"/>
          <w:sz w:val="22"/>
          <w:szCs w:val="22"/>
          <w:lang w:eastAsia="en-US"/>
        </w:rPr>
        <w:drawing>
          <wp:inline distT="0" distB="0" distL="114300" distR="114300">
            <wp:extent cx="5724525" cy="3956050"/>
            <wp:effectExtent l="0" t="0" r="9525" b="6350"/>
            <wp:docPr id="34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14"/>
                    <pic:cNvPicPr>
                      <a:picLocks noChangeAspect="1"/>
                    </pic:cNvPicPr>
                  </pic:nvPicPr>
                  <pic:blipFill>
                    <a:blip r:embed="rId105"/>
                    <a:stretch>
                      <a:fillRect/>
                    </a:stretch>
                  </pic:blipFill>
                  <pic:spPr>
                    <a:xfrm>
                      <a:off x="0" y="0"/>
                      <a:ext cx="5724525" cy="395605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1350" cy="2103755"/>
            <wp:effectExtent l="0" t="0" r="12700" b="10795"/>
            <wp:docPr id="34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15"/>
                    <pic:cNvPicPr>
                      <a:picLocks noChangeAspect="1"/>
                    </pic:cNvPicPr>
                  </pic:nvPicPr>
                  <pic:blipFill>
                    <a:blip r:embed="rId106"/>
                    <a:stretch>
                      <a:fillRect/>
                    </a:stretch>
                  </pic:blipFill>
                  <pic:spPr>
                    <a:xfrm>
                      <a:off x="0" y="0"/>
                      <a:ext cx="5721350" cy="2103755"/>
                    </a:xfrm>
                    <a:prstGeom prst="rect">
                      <a:avLst/>
                    </a:prstGeom>
                    <a:noFill/>
                    <a:ln>
                      <a:noFill/>
                    </a:ln>
                  </pic:spPr>
                </pic:pic>
              </a:graphicData>
            </a:graphic>
          </wp:inline>
        </w:drawing>
      </w:r>
    </w:p>
    <w:p w14:paraId="27DE379B">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200" w:line="276" w:lineRule="auto"/>
        <w:ind w:left="0" w:leftChars="0" w:right="0" w:rightChars="0" w:firstLine="0" w:firstLineChars="0"/>
        <w:jc w:val="both"/>
        <w:textAlignment w:val="baseline"/>
        <w:outlineLvl w:val="2"/>
        <w:rPr>
          <w:rFonts w:hint="default" w:ascii="宋体" w:hAnsi="宋体" w:eastAsia="宋体" w:cs="宋体"/>
          <w:b/>
          <w:bCs/>
          <w:color w:val="auto"/>
          <w:spacing w:val="3"/>
          <w:kern w:val="0"/>
          <w:sz w:val="25"/>
          <w:szCs w:val="25"/>
          <w:highlight w:val="none"/>
          <w:lang w:val="en-US" w:eastAsia="zh-CN"/>
        </w:rPr>
      </w:pPr>
      <w:bookmarkStart w:id="43" w:name="_Toc10264"/>
      <w:r>
        <w:rPr>
          <w:rFonts w:hint="eastAsia" w:ascii="宋体" w:hAnsi="宋体" w:eastAsia="宋体" w:cs="宋体"/>
          <w:b/>
          <w:bCs/>
          <w:color w:val="auto"/>
          <w:spacing w:val="3"/>
          <w:kern w:val="0"/>
          <w:sz w:val="25"/>
          <w:szCs w:val="25"/>
          <w:highlight w:val="none"/>
          <w:lang w:val="en-US" w:eastAsia="zh-CN"/>
        </w:rPr>
        <w:t>暖通专业负责人-李司秀</w:t>
      </w:r>
      <w:bookmarkEnd w:id="43"/>
    </w:p>
    <w:p w14:paraId="6C39DD84">
      <w:pPr>
        <w:keepNext w:val="0"/>
        <w:keepLines w:val="0"/>
        <w:widowControl w:val="0"/>
        <w:suppressLineNumbers w:val="0"/>
        <w:spacing w:before="0" w:beforeAutospacing="0" w:after="0" w:afterAutospacing="0" w:line="276" w:lineRule="auto"/>
        <w:ind w:left="0" w:leftChars="0" w:right="0" w:rightChars="0" w:firstLine="0" w:firstLineChars="0"/>
        <w:jc w:val="both"/>
        <w:rPr>
          <w:rFonts w:ascii="Times New Roman" w:hAnsi="Times New Roman" w:eastAsia="宋体" w:cs="Times New Roman"/>
          <w:kern w:val="0"/>
          <w:sz w:val="22"/>
          <w:szCs w:val="22"/>
          <w:lang w:val="en-US" w:eastAsia="en-US"/>
        </w:rPr>
      </w:pPr>
    </w:p>
    <w:p w14:paraId="3265095D">
      <w:pPr>
        <w:rPr>
          <w:rFonts w:hint="default" w:ascii="Times New Roman" w:hAnsi="Times New Roman" w:eastAsia="宋体" w:cs="Times New Roman"/>
          <w:kern w:val="2"/>
          <w:sz w:val="21"/>
          <w:szCs w:val="24"/>
          <w:lang w:val="en-US" w:eastAsia="zh-CN" w:bidi="ar"/>
        </w:rPr>
        <w:sectPr>
          <w:pgSz w:w="11905" w:h="16838"/>
          <w:pgMar w:top="1440" w:right="1440" w:bottom="1440" w:left="1440" w:header="1" w:footer="918" w:gutter="0"/>
          <w:pgBorders w:offsetFrom="page">
            <w:top w:val="none" w:sz="0" w:space="0"/>
            <w:left w:val="none" w:sz="0" w:space="0"/>
            <w:bottom w:val="none" w:sz="0" w:space="0"/>
            <w:right w:val="none" w:sz="0" w:space="0"/>
          </w:pgBorders>
          <w:pgNumType w:fmt="decimal"/>
          <w:cols w:space="425" w:num="1"/>
          <w:rtlGutter w:val="0"/>
          <w:docGrid w:linePitch="0" w:charSpace="0"/>
        </w:sectPr>
      </w:pPr>
      <w:r>
        <w:rPr>
          <w:rFonts w:ascii="Times New Roman" w:hAnsi="Times New Roman" w:eastAsia="宋体" w:cs="Times New Roman"/>
          <w:kern w:val="0"/>
          <w:sz w:val="22"/>
          <w:szCs w:val="22"/>
          <w:lang w:eastAsia="en-US"/>
        </w:rPr>
        <w:drawing>
          <wp:inline distT="0" distB="0" distL="0" distR="0">
            <wp:extent cx="5274310" cy="7482840"/>
            <wp:effectExtent l="0" t="0" r="2540" b="381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pic:cNvPicPr>
                  </pic:nvPicPr>
                  <pic:blipFill>
                    <a:blip r:embed="rId107"/>
                    <a:stretch>
                      <a:fillRect/>
                    </a:stretch>
                  </pic:blipFill>
                  <pic:spPr>
                    <a:xfrm>
                      <a:off x="0" y="0"/>
                      <a:ext cx="5274310" cy="7482840"/>
                    </a:xfrm>
                    <a:prstGeom prst="rect">
                      <a:avLst/>
                    </a:prstGeom>
                  </pic:spPr>
                </pic:pic>
              </a:graphicData>
            </a:graphic>
          </wp:inline>
        </w:drawing>
      </w:r>
    </w:p>
    <w:p w14:paraId="677C4F41">
      <w:pPr>
        <w:keepNext w:val="0"/>
        <w:keepLines w:val="0"/>
        <w:widowControl/>
        <w:suppressLineNumbers w:val="0"/>
        <w:spacing w:after="200" w:line="276" w:lineRule="auto"/>
        <w:ind w:left="0" w:leftChars="0" w:right="0" w:rightChars="0" w:firstLine="0" w:firstLineChars="0"/>
        <w:jc w:val="left"/>
        <w:rPr>
          <w:rFonts w:hint="default" w:ascii="Times New Roman" w:hAnsi="Times New Roman" w:eastAsia="宋体" w:cs="宋体"/>
          <w:b/>
          <w:bCs w:val="0"/>
          <w:snapToGrid w:val="0"/>
          <w:color w:val="000000"/>
          <w:kern w:val="2"/>
          <w:sz w:val="28"/>
          <w:szCs w:val="28"/>
          <w:lang w:val="en-US" w:eastAsia="zh-CN" w:bidi="ar"/>
        </w:rPr>
      </w:pPr>
      <w:r>
        <w:rPr>
          <w:rFonts w:hint="default" w:ascii="Times New Roman" w:hAnsi="Times New Roman" w:eastAsia="宋体" w:cs="宋体"/>
          <w:b/>
          <w:bCs w:val="0"/>
          <w:snapToGrid w:val="0"/>
          <w:color w:val="000000"/>
          <w:kern w:val="2"/>
          <w:sz w:val="28"/>
          <w:szCs w:val="28"/>
          <w:lang w:val="en-US" w:eastAsia="zh-CN" w:bidi="ar"/>
        </w:rPr>
        <w:drawing>
          <wp:inline distT="0" distB="0" distL="114300" distR="114300">
            <wp:extent cx="5267325" cy="4610100"/>
            <wp:effectExtent l="0" t="0" r="9525" b="0"/>
            <wp:docPr id="371" name="图片 247" descr="李司秀教授级高工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247" descr="李司秀教授级高工证1"/>
                    <pic:cNvPicPr>
                      <a:picLocks noChangeAspect="1"/>
                    </pic:cNvPicPr>
                  </pic:nvPicPr>
                  <pic:blipFill>
                    <a:blip r:embed="rId108"/>
                    <a:stretch>
                      <a:fillRect/>
                    </a:stretch>
                  </pic:blipFill>
                  <pic:spPr>
                    <a:xfrm>
                      <a:off x="0" y="0"/>
                      <a:ext cx="5267325" cy="4610100"/>
                    </a:xfrm>
                    <a:prstGeom prst="rect">
                      <a:avLst/>
                    </a:prstGeom>
                    <a:noFill/>
                    <a:ln>
                      <a:noFill/>
                    </a:ln>
                  </pic:spPr>
                </pic:pic>
              </a:graphicData>
            </a:graphic>
          </wp:inline>
        </w:drawing>
      </w:r>
      <w:r>
        <w:rPr>
          <w:rFonts w:hint="default" w:ascii="Times New Roman" w:hAnsi="Times New Roman" w:eastAsia="宋体" w:cs="宋体"/>
          <w:b/>
          <w:bCs w:val="0"/>
          <w:snapToGrid w:val="0"/>
          <w:color w:val="000000"/>
          <w:kern w:val="2"/>
          <w:sz w:val="28"/>
          <w:szCs w:val="28"/>
          <w:lang w:val="en-US" w:eastAsia="zh-CN" w:bidi="ar"/>
        </w:rPr>
        <w:drawing>
          <wp:inline distT="0" distB="0" distL="114300" distR="114300">
            <wp:extent cx="2612390" cy="3420110"/>
            <wp:effectExtent l="0" t="0" r="16510" b="8890"/>
            <wp:docPr id="372" name="图片 244" descr="李司秀身份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244" descr="李司秀身份证"/>
                    <pic:cNvPicPr>
                      <a:picLocks noChangeAspect="1"/>
                    </pic:cNvPicPr>
                  </pic:nvPicPr>
                  <pic:blipFill>
                    <a:blip r:embed="rId109"/>
                    <a:stretch>
                      <a:fillRect/>
                    </a:stretch>
                  </pic:blipFill>
                  <pic:spPr>
                    <a:xfrm>
                      <a:off x="0" y="0"/>
                      <a:ext cx="2612390" cy="342011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687060" cy="8035290"/>
            <wp:effectExtent l="0" t="0" r="8890" b="3810"/>
            <wp:docPr id="308" name="图片 308" descr="李司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李司秀"/>
                    <pic:cNvPicPr>
                      <a:picLocks noChangeAspect="1"/>
                    </pic:cNvPicPr>
                  </pic:nvPicPr>
                  <pic:blipFill>
                    <a:blip r:embed="rId110"/>
                    <a:stretch>
                      <a:fillRect/>
                    </a:stretch>
                  </pic:blipFill>
                  <pic:spPr>
                    <a:xfrm>
                      <a:off x="0" y="0"/>
                      <a:ext cx="5687060" cy="8035290"/>
                    </a:xfrm>
                    <a:prstGeom prst="rect">
                      <a:avLst/>
                    </a:prstGeom>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686425" cy="3385820"/>
            <wp:effectExtent l="0" t="0" r="9525" b="5080"/>
            <wp:docPr id="34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16"/>
                    <pic:cNvPicPr>
                      <a:picLocks noChangeAspect="1"/>
                    </pic:cNvPicPr>
                  </pic:nvPicPr>
                  <pic:blipFill>
                    <a:blip r:embed="rId111"/>
                    <a:stretch>
                      <a:fillRect/>
                    </a:stretch>
                  </pic:blipFill>
                  <pic:spPr>
                    <a:xfrm>
                      <a:off x="0" y="0"/>
                      <a:ext cx="5686425" cy="338582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685790" cy="4048125"/>
            <wp:effectExtent l="0" t="0" r="10160" b="9525"/>
            <wp:docPr id="3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17"/>
                    <pic:cNvPicPr>
                      <a:picLocks noChangeAspect="1"/>
                    </pic:cNvPicPr>
                  </pic:nvPicPr>
                  <pic:blipFill>
                    <a:blip r:embed="rId112"/>
                    <a:stretch>
                      <a:fillRect/>
                    </a:stretch>
                  </pic:blipFill>
                  <pic:spPr>
                    <a:xfrm>
                      <a:off x="0" y="0"/>
                      <a:ext cx="5685790" cy="4048125"/>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682615" cy="2209165"/>
            <wp:effectExtent l="0" t="0" r="13335" b="635"/>
            <wp:docPr id="34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18"/>
                    <pic:cNvPicPr>
                      <a:picLocks noChangeAspect="1"/>
                    </pic:cNvPicPr>
                  </pic:nvPicPr>
                  <pic:blipFill>
                    <a:blip r:embed="rId113"/>
                    <a:stretch>
                      <a:fillRect/>
                    </a:stretch>
                  </pic:blipFill>
                  <pic:spPr>
                    <a:xfrm>
                      <a:off x="0" y="0"/>
                      <a:ext cx="5682615" cy="2209165"/>
                    </a:xfrm>
                    <a:prstGeom prst="rect">
                      <a:avLst/>
                    </a:prstGeom>
                    <a:noFill/>
                    <a:ln>
                      <a:noFill/>
                    </a:ln>
                  </pic:spPr>
                </pic:pic>
              </a:graphicData>
            </a:graphic>
          </wp:inline>
        </w:drawing>
      </w:r>
    </w:p>
    <w:p w14:paraId="226CAEC1">
      <w:pPr>
        <w:spacing w:after="200" w:line="276" w:lineRule="auto"/>
        <w:ind w:left="0" w:leftChars="0" w:right="0" w:rightChars="0" w:firstLine="0" w:firstLineChars="0"/>
        <w:jc w:val="left"/>
        <w:rPr>
          <w:rFonts w:hint="eastAsia" w:ascii="Times New Roman" w:hAnsi="Times New Roman" w:eastAsia="宋体" w:cs="Times New Roman"/>
          <w:kern w:val="0"/>
          <w:sz w:val="22"/>
          <w:szCs w:val="22"/>
          <w:lang w:eastAsia="zh-CN"/>
        </w:rPr>
      </w:pPr>
      <w:r>
        <w:rPr>
          <w:rFonts w:hint="eastAsia" w:ascii="宋体" w:hAnsi="宋体" w:eastAsia="宋体" w:cs="宋体"/>
          <w:b/>
          <w:bCs/>
          <w:color w:val="auto"/>
          <w:spacing w:val="3"/>
          <w:kern w:val="0"/>
          <w:sz w:val="25"/>
          <w:szCs w:val="25"/>
          <w:highlight w:val="none"/>
          <w:lang w:val="en-US" w:eastAsia="zh-CN"/>
        </w:rPr>
        <w:br w:type="page"/>
      </w:r>
    </w:p>
    <w:p w14:paraId="290D907A">
      <w:pPr>
        <w:keepNext/>
        <w:keepLines/>
        <w:widowControl w:val="0"/>
        <w:spacing w:before="0" w:after="0" w:line="240" w:lineRule="auto"/>
        <w:outlineLvl w:val="2"/>
        <w:rPr>
          <w:rFonts w:ascii="宋体" w:hAnsi="宋体" w:eastAsia="宋体" w:cs="Times New Roman"/>
          <w:b/>
          <w:bCs/>
          <w:sz w:val="28"/>
          <w:szCs w:val="32"/>
          <w:lang w:val="en-US" w:eastAsia="zh-CN" w:bidi="ar-SA"/>
        </w:rPr>
      </w:pPr>
      <w:bookmarkStart w:id="44" w:name="_Toc31442"/>
      <w:r>
        <w:rPr>
          <w:rFonts w:hint="eastAsia" w:ascii="宋体" w:hAnsi="宋体" w:eastAsia="宋体" w:cs="Times New Roman"/>
          <w:b/>
          <w:bCs/>
          <w:sz w:val="28"/>
          <w:szCs w:val="32"/>
          <w:lang w:val="en-US" w:eastAsia="zh-CN" w:bidi="ar-SA"/>
        </w:rPr>
        <w:t>岩土专业负责人（孙凡）</w:t>
      </w:r>
      <w:bookmarkEnd w:id="44"/>
    </w:p>
    <w:p w14:paraId="45649BB2">
      <w:pPr>
        <w:widowControl w:val="0"/>
        <w:spacing w:after="0" w:line="276" w:lineRule="auto"/>
        <w:jc w:val="center"/>
        <w:rPr>
          <w:rFonts w:ascii="宋体" w:hAnsi="宋体" w:eastAsia="宋体" w:cs="Times New Roman"/>
          <w:sz w:val="22"/>
          <w:szCs w:val="22"/>
          <w:lang w:val="en-US" w:eastAsia="zh-CN" w:bidi="ar-SA"/>
        </w:rPr>
      </w:pPr>
      <w:r>
        <w:rPr>
          <w:rFonts w:ascii="宋体" w:hAnsi="宋体" w:eastAsia="宋体" w:cs="Times New Roman"/>
          <w:sz w:val="22"/>
          <w:szCs w:val="22"/>
          <w:lang w:val="en-US" w:eastAsia="zh-CN" w:bidi="ar-SA"/>
        </w:rPr>
        <w:drawing>
          <wp:inline distT="0" distB="0" distL="0" distR="0">
            <wp:extent cx="6120765" cy="4806950"/>
            <wp:effectExtent l="0" t="0" r="13335" b="12700"/>
            <wp:docPr id="312" name="图片 312" descr="E:\2025年\11月份\2025.11.20张欢-惠东农产品流通基础设施及配套设施建设项目\鲁志杰（惠州市公共资源交易中心）13 - 副本.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E:\2025年\11月份\2025.11.20张欢-惠东农产品流通基础设施及配套设施建设项目\鲁志杰（惠州市公共资源交易中心）13 - 副本.bmp"/>
                    <pic:cNvPicPr>
                      <a:picLocks noChangeAspect="1" noChangeArrowheads="1"/>
                    </pic:cNvPicPr>
                  </pic:nvPicPr>
                  <pic:blipFill>
                    <a:blip r:embed="rId61"/>
                    <a:srcRect/>
                    <a:stretch>
                      <a:fillRect/>
                    </a:stretch>
                  </pic:blipFill>
                  <pic:spPr>
                    <a:xfrm>
                      <a:off x="0" y="0"/>
                      <a:ext cx="6120765" cy="4807379"/>
                    </a:xfrm>
                    <a:prstGeom prst="rect">
                      <a:avLst/>
                    </a:prstGeom>
                    <a:noFill/>
                    <a:ln>
                      <a:noFill/>
                    </a:ln>
                  </pic:spPr>
                </pic:pic>
              </a:graphicData>
            </a:graphic>
          </wp:inline>
        </w:drawing>
      </w:r>
      <w:r>
        <w:rPr>
          <w:rFonts w:ascii="Times New Roman" w:hAnsi="Times New Roman" w:eastAsia="宋体" w:cs="Times New Roman"/>
          <w:sz w:val="22"/>
          <w:szCs w:val="22"/>
          <w:lang w:val="en-US" w:eastAsia="en-US" w:bidi="ar-SA"/>
        </w:rPr>
        <w:drawing>
          <wp:inline distT="0" distB="0" distL="114300" distR="114300">
            <wp:extent cx="5683885" cy="4493260"/>
            <wp:effectExtent l="0" t="0" r="12065" b="2540"/>
            <wp:docPr id="2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3"/>
                    <pic:cNvPicPr>
                      <a:picLocks noChangeAspect="1"/>
                    </pic:cNvPicPr>
                  </pic:nvPicPr>
                  <pic:blipFill>
                    <a:blip r:embed="rId114"/>
                    <a:stretch>
                      <a:fillRect/>
                    </a:stretch>
                  </pic:blipFill>
                  <pic:spPr>
                    <a:xfrm>
                      <a:off x="0" y="0"/>
                      <a:ext cx="5683885" cy="4493260"/>
                    </a:xfrm>
                    <a:prstGeom prst="rect">
                      <a:avLst/>
                    </a:prstGeom>
                    <a:noFill/>
                    <a:ln>
                      <a:noFill/>
                    </a:ln>
                  </pic:spPr>
                </pic:pic>
              </a:graphicData>
            </a:graphic>
          </wp:inline>
        </w:drawing>
      </w:r>
      <w:r>
        <w:rPr>
          <w:rFonts w:ascii="Times New Roman" w:hAnsi="Times New Roman" w:eastAsia="宋体" w:cs="Times New Roman"/>
          <w:sz w:val="22"/>
          <w:szCs w:val="22"/>
          <w:lang w:val="en-US" w:eastAsia="en-US" w:bidi="ar-SA"/>
        </w:rPr>
        <w:drawing>
          <wp:inline distT="0" distB="0" distL="114300" distR="114300">
            <wp:extent cx="5688330" cy="1491615"/>
            <wp:effectExtent l="0" t="0" r="7620" b="13335"/>
            <wp:docPr id="2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4"/>
                    <pic:cNvPicPr>
                      <a:picLocks noChangeAspect="1"/>
                    </pic:cNvPicPr>
                  </pic:nvPicPr>
                  <pic:blipFill>
                    <a:blip r:embed="rId115"/>
                    <a:stretch>
                      <a:fillRect/>
                    </a:stretch>
                  </pic:blipFill>
                  <pic:spPr>
                    <a:xfrm>
                      <a:off x="0" y="0"/>
                      <a:ext cx="5688330" cy="1491615"/>
                    </a:xfrm>
                    <a:prstGeom prst="rect">
                      <a:avLst/>
                    </a:prstGeom>
                    <a:noFill/>
                    <a:ln>
                      <a:noFill/>
                    </a:ln>
                  </pic:spPr>
                </pic:pic>
              </a:graphicData>
            </a:graphic>
          </wp:inline>
        </w:drawing>
      </w:r>
    </w:p>
    <w:p w14:paraId="2F1E06A6">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3A45C605">
      <w:pPr>
        <w:widowControl w:val="0"/>
        <w:spacing w:after="0" w:line="276" w:lineRule="auto"/>
        <w:rPr>
          <w:rFonts w:ascii="宋体" w:hAnsi="宋体" w:eastAsia="宋体" w:cs="Times New Roman"/>
          <w:sz w:val="22"/>
          <w:szCs w:val="22"/>
          <w:lang w:val="en-US" w:eastAsia="zh-CN" w:bidi="ar-SA"/>
        </w:rPr>
      </w:pPr>
    </w:p>
    <w:p w14:paraId="369A70DF">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266A1EB5">
      <w:pPr>
        <w:widowControl w:val="0"/>
        <w:spacing w:after="0" w:line="276" w:lineRule="auto"/>
        <w:rPr>
          <w:rFonts w:ascii="宋体" w:hAnsi="宋体" w:eastAsia="宋体" w:cs="Times New Roman"/>
          <w:sz w:val="22"/>
          <w:szCs w:val="22"/>
          <w:lang w:val="en-US" w:eastAsia="zh-CN" w:bidi="ar-SA"/>
        </w:rPr>
      </w:pPr>
    </w:p>
    <w:p w14:paraId="695D6CDC">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3358BA5E">
      <w:pPr>
        <w:widowControl w:val="0"/>
        <w:spacing w:after="0" w:line="276" w:lineRule="auto"/>
        <w:rPr>
          <w:rFonts w:ascii="宋体" w:hAnsi="宋体" w:eastAsia="宋体" w:cs="Times New Roman"/>
          <w:sz w:val="22"/>
          <w:szCs w:val="22"/>
          <w:lang w:val="en-US" w:eastAsia="zh-CN" w:bidi="ar-SA"/>
        </w:rPr>
      </w:pPr>
    </w:p>
    <w:p w14:paraId="6CFB3AFB">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45A8E81E">
      <w:pPr>
        <w:widowControl w:val="0"/>
        <w:spacing w:after="0" w:line="276" w:lineRule="auto"/>
        <w:rPr>
          <w:rFonts w:ascii="宋体" w:hAnsi="宋体" w:eastAsia="宋体" w:cs="Times New Roman"/>
          <w:sz w:val="22"/>
          <w:szCs w:val="22"/>
          <w:lang w:val="en-US" w:eastAsia="zh-CN" w:bidi="ar-SA"/>
        </w:rPr>
      </w:pPr>
    </w:p>
    <w:p w14:paraId="07300E7C">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5E8CD88F">
      <w:pPr>
        <w:widowControl w:val="0"/>
        <w:spacing w:after="0" w:line="276" w:lineRule="auto"/>
        <w:rPr>
          <w:rFonts w:ascii="宋体" w:hAnsi="宋体" w:eastAsia="宋体" w:cs="Times New Roman"/>
          <w:sz w:val="22"/>
          <w:szCs w:val="22"/>
          <w:lang w:val="en-US" w:eastAsia="zh-CN" w:bidi="ar-SA"/>
        </w:rPr>
      </w:pPr>
    </w:p>
    <w:p w14:paraId="42C51CDC">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5D3F5102">
      <w:pPr>
        <w:widowControl w:val="0"/>
        <w:spacing w:after="0" w:line="276" w:lineRule="auto"/>
        <w:rPr>
          <w:rFonts w:ascii="宋体" w:hAnsi="宋体" w:eastAsia="宋体" w:cs="Times New Roman"/>
          <w:sz w:val="22"/>
          <w:szCs w:val="22"/>
          <w:lang w:val="en-US" w:eastAsia="zh-CN" w:bidi="ar-SA"/>
        </w:rPr>
      </w:pPr>
    </w:p>
    <w:p w14:paraId="313E59C6">
      <w:pPr>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p>
    <w:p w14:paraId="22E4546A">
      <w:pPr>
        <w:widowControl w:val="0"/>
        <w:spacing w:after="120" w:line="276" w:lineRule="auto"/>
        <w:rPr>
          <w:rFonts w:ascii="Times New Roman" w:hAnsi="Times New Roman" w:eastAsia="宋体" w:cs="Times New Roman"/>
          <w:sz w:val="22"/>
          <w:szCs w:val="22"/>
          <w:lang w:val="en-US" w:eastAsia="zh-CN" w:bidi="ar-SA"/>
        </w:rPr>
      </w:pPr>
    </w:p>
    <w:p w14:paraId="5D524144">
      <w:pPr>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p>
    <w:p w14:paraId="649B0B0C">
      <w:pPr>
        <w:widowControl w:val="0"/>
        <w:spacing w:after="120" w:line="276" w:lineRule="auto"/>
        <w:rPr>
          <w:rFonts w:ascii="Times New Roman" w:hAnsi="Times New Roman" w:eastAsia="宋体" w:cs="Times New Roman"/>
          <w:sz w:val="22"/>
          <w:szCs w:val="22"/>
          <w:lang w:val="en-US" w:eastAsia="zh-CN" w:bidi="ar-SA"/>
        </w:rPr>
      </w:pPr>
    </w:p>
    <w:p w14:paraId="2E2DE7CB">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4427F9D7">
      <w:pPr>
        <w:widowControl w:val="0"/>
        <w:spacing w:after="0" w:line="276" w:lineRule="auto"/>
        <w:rPr>
          <w:rFonts w:ascii="宋体" w:hAnsi="宋体" w:eastAsia="宋体" w:cs="Times New Roman"/>
          <w:sz w:val="22"/>
          <w:szCs w:val="22"/>
          <w:lang w:val="en-US" w:eastAsia="zh-CN" w:bidi="ar-SA"/>
        </w:rPr>
      </w:pPr>
    </w:p>
    <w:tbl>
      <w:tblPr>
        <w:tblStyle w:val="7"/>
        <w:tblW w:w="88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
        <w:gridCol w:w="271"/>
        <w:gridCol w:w="2693"/>
        <w:gridCol w:w="1417"/>
        <w:gridCol w:w="851"/>
        <w:gridCol w:w="1559"/>
        <w:gridCol w:w="1559"/>
      </w:tblGrid>
      <w:tr w14:paraId="3FB07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749" w:type="dxa"/>
            <w:gridSpan w:val="2"/>
            <w:vAlign w:val="center"/>
          </w:tcPr>
          <w:p w14:paraId="683D12AF">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姓名</w:t>
            </w:r>
          </w:p>
        </w:tc>
        <w:tc>
          <w:tcPr>
            <w:tcW w:w="2693" w:type="dxa"/>
            <w:vAlign w:val="center"/>
          </w:tcPr>
          <w:p w14:paraId="3294DD14">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孙凡</w:t>
            </w:r>
          </w:p>
        </w:tc>
        <w:tc>
          <w:tcPr>
            <w:tcW w:w="1417" w:type="dxa"/>
            <w:vAlign w:val="center"/>
          </w:tcPr>
          <w:p w14:paraId="108C6155">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性别</w:t>
            </w:r>
          </w:p>
        </w:tc>
        <w:tc>
          <w:tcPr>
            <w:tcW w:w="851" w:type="dxa"/>
            <w:vAlign w:val="center"/>
          </w:tcPr>
          <w:p w14:paraId="5248FCB5">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男</w:t>
            </w:r>
          </w:p>
        </w:tc>
        <w:tc>
          <w:tcPr>
            <w:tcW w:w="1559" w:type="dxa"/>
            <w:vAlign w:val="center"/>
          </w:tcPr>
          <w:p w14:paraId="4FF59D66">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年龄</w:t>
            </w:r>
          </w:p>
        </w:tc>
        <w:tc>
          <w:tcPr>
            <w:tcW w:w="1559" w:type="dxa"/>
            <w:vAlign w:val="center"/>
          </w:tcPr>
          <w:p w14:paraId="3C618402">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36岁</w:t>
            </w:r>
          </w:p>
        </w:tc>
      </w:tr>
      <w:tr w14:paraId="7A504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5" w:hRule="atLeast"/>
          <w:jc w:val="center"/>
        </w:trPr>
        <w:tc>
          <w:tcPr>
            <w:tcW w:w="749" w:type="dxa"/>
            <w:gridSpan w:val="2"/>
            <w:vAlign w:val="center"/>
          </w:tcPr>
          <w:p w14:paraId="4839F20D">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职称</w:t>
            </w:r>
          </w:p>
        </w:tc>
        <w:tc>
          <w:tcPr>
            <w:tcW w:w="2693" w:type="dxa"/>
            <w:vAlign w:val="center"/>
          </w:tcPr>
          <w:p w14:paraId="2DA0EC80">
            <w:pPr>
              <w:spacing w:after="0" w:line="260" w:lineRule="exact"/>
              <w:ind w:left="0" w:leftChars="0" w:right="0" w:rightChars="0" w:firstLine="0" w:firstLineChars="0"/>
              <w:jc w:val="center"/>
              <w:rPr>
                <w:rFonts w:ascii="宋体" w:hAnsi="宋体" w:eastAsia="宋体" w:cs="黑体"/>
                <w:kern w:val="0"/>
                <w:sz w:val="24"/>
                <w:szCs w:val="24"/>
                <w:lang w:eastAsia="zh-CN"/>
              </w:rPr>
            </w:pPr>
            <w:r>
              <w:rPr>
                <w:rFonts w:hint="eastAsia" w:ascii="宋体" w:hAnsi="宋体" w:eastAsia="宋体" w:cs="黑体"/>
                <w:kern w:val="0"/>
                <w:sz w:val="24"/>
                <w:szCs w:val="24"/>
                <w:lang w:eastAsia="zh-CN"/>
              </w:rPr>
              <w:t>高级工程师、注册土木工程师（岩土）</w:t>
            </w:r>
          </w:p>
        </w:tc>
        <w:tc>
          <w:tcPr>
            <w:tcW w:w="1417" w:type="dxa"/>
            <w:vAlign w:val="center"/>
          </w:tcPr>
          <w:p w14:paraId="6F7495F5">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专业年限</w:t>
            </w:r>
          </w:p>
        </w:tc>
        <w:tc>
          <w:tcPr>
            <w:tcW w:w="851" w:type="dxa"/>
            <w:vAlign w:val="center"/>
          </w:tcPr>
          <w:p w14:paraId="71B41F06">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13年</w:t>
            </w:r>
          </w:p>
        </w:tc>
        <w:tc>
          <w:tcPr>
            <w:tcW w:w="1559" w:type="dxa"/>
            <w:vAlign w:val="center"/>
          </w:tcPr>
          <w:p w14:paraId="49B4B2BE">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拟承担岗位</w:t>
            </w:r>
          </w:p>
        </w:tc>
        <w:tc>
          <w:tcPr>
            <w:tcW w:w="1559" w:type="dxa"/>
            <w:vAlign w:val="center"/>
          </w:tcPr>
          <w:p w14:paraId="6C1F3252">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Times New Roman"/>
                <w:kern w:val="0"/>
                <w:sz w:val="24"/>
                <w:szCs w:val="24"/>
                <w:lang w:eastAsia="zh-CN"/>
              </w:rPr>
              <w:t>岩土</w:t>
            </w:r>
            <w:r>
              <w:rPr>
                <w:rFonts w:hint="eastAsia" w:ascii="宋体" w:hAnsi="宋体" w:eastAsia="宋体" w:cs="Times New Roman"/>
                <w:kern w:val="0"/>
                <w:sz w:val="24"/>
                <w:szCs w:val="24"/>
                <w:lang w:eastAsia="en-US"/>
              </w:rPr>
              <w:t>负责人</w:t>
            </w:r>
          </w:p>
        </w:tc>
      </w:tr>
      <w:tr w14:paraId="4C2A9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749" w:type="dxa"/>
            <w:gridSpan w:val="2"/>
            <w:vAlign w:val="center"/>
          </w:tcPr>
          <w:p w14:paraId="662600E3">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专业</w:t>
            </w:r>
          </w:p>
        </w:tc>
        <w:tc>
          <w:tcPr>
            <w:tcW w:w="4110" w:type="dxa"/>
            <w:gridSpan w:val="2"/>
            <w:vAlign w:val="center"/>
          </w:tcPr>
          <w:p w14:paraId="49196AED">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地质学</w:t>
            </w:r>
          </w:p>
        </w:tc>
        <w:tc>
          <w:tcPr>
            <w:tcW w:w="2410" w:type="dxa"/>
            <w:gridSpan w:val="2"/>
            <w:vAlign w:val="center"/>
          </w:tcPr>
          <w:p w14:paraId="20C88FF0">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个人社保编号</w:t>
            </w:r>
          </w:p>
        </w:tc>
        <w:tc>
          <w:tcPr>
            <w:tcW w:w="1559" w:type="dxa"/>
            <w:vAlign w:val="center"/>
          </w:tcPr>
          <w:p w14:paraId="096FD862">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en-US"/>
              </w:rPr>
              <w:t>802436983</w:t>
            </w:r>
          </w:p>
        </w:tc>
      </w:tr>
      <w:tr w14:paraId="6DAA4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5" w:hRule="atLeast"/>
          <w:jc w:val="center"/>
        </w:trPr>
        <w:tc>
          <w:tcPr>
            <w:tcW w:w="478" w:type="dxa"/>
            <w:vAlign w:val="center"/>
          </w:tcPr>
          <w:p w14:paraId="096CA937">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身</w:t>
            </w:r>
          </w:p>
          <w:p w14:paraId="5673F6B2">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份</w:t>
            </w:r>
          </w:p>
          <w:p w14:paraId="18327247">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证</w:t>
            </w:r>
          </w:p>
        </w:tc>
        <w:tc>
          <w:tcPr>
            <w:tcW w:w="8350" w:type="dxa"/>
            <w:gridSpan w:val="6"/>
            <w:vAlign w:val="center"/>
          </w:tcPr>
          <w:p w14:paraId="6BB3607A">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zh-CN"/>
              </w:rPr>
              <w:drawing>
                <wp:inline distT="0" distB="0" distL="0" distR="0">
                  <wp:extent cx="2175510" cy="1409700"/>
                  <wp:effectExtent l="0" t="0" r="15240" b="0"/>
                  <wp:docPr id="313" name="图片 313" descr="D:\2023.5.12整理人员资料（清理）\2025.7.9人员\2、工程勘察专业证书（40人）\3、孙凡\职称证书\孙凡身份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D:\2023.5.12整理人员资料（清理）\2025.7.9人员\2、工程勘察专业证书（40人）\3、孙凡\职称证书\孙凡身份证1.jpg"/>
                          <pic:cNvPicPr>
                            <a:picLocks noChangeAspect="1" noChangeArrowheads="1"/>
                          </pic:cNvPicPr>
                        </pic:nvPicPr>
                        <pic:blipFill>
                          <a:blip r:embed="rId116"/>
                          <a:srcRect/>
                          <a:stretch>
                            <a:fillRect/>
                          </a:stretch>
                        </pic:blipFill>
                        <pic:spPr>
                          <a:xfrm>
                            <a:off x="0" y="0"/>
                            <a:ext cx="2175510" cy="1416695"/>
                          </a:xfrm>
                          <a:prstGeom prst="rect">
                            <a:avLst/>
                          </a:prstGeom>
                          <a:noFill/>
                          <a:ln>
                            <a:noFill/>
                          </a:ln>
                        </pic:spPr>
                      </pic:pic>
                    </a:graphicData>
                  </a:graphic>
                </wp:inline>
              </w:drawing>
            </w:r>
            <w:r>
              <w:rPr>
                <w:rFonts w:ascii="宋体" w:hAnsi="宋体" w:eastAsia="宋体" w:cs="黑体"/>
                <w:kern w:val="0"/>
                <w:sz w:val="24"/>
                <w:szCs w:val="24"/>
                <w:lang w:eastAsia="en-US"/>
              </w:rPr>
              <w:t xml:space="preserve"> </w:t>
            </w:r>
            <w:r>
              <w:rPr>
                <w:rFonts w:ascii="宋体" w:hAnsi="宋体" w:eastAsia="宋体" w:cs="黑体"/>
                <w:kern w:val="0"/>
                <w:sz w:val="24"/>
                <w:szCs w:val="24"/>
                <w:lang w:eastAsia="zh-CN"/>
              </w:rPr>
              <w:drawing>
                <wp:inline distT="0" distB="0" distL="0" distR="0">
                  <wp:extent cx="2073275" cy="1354455"/>
                  <wp:effectExtent l="0" t="0" r="3175" b="17145"/>
                  <wp:docPr id="314" name="图片 314" descr="D:\2023.5.12整理人员资料（清理）\2025.7.9人员\2、工程勘察专业证书（40人）\3、孙凡\职称证书\孙凡身份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D:\2023.5.12整理人员资料（清理）\2025.7.9人员\2、工程勘察专业证书（40人）\3、孙凡\职称证书\孙凡身份证2.jpg"/>
                          <pic:cNvPicPr>
                            <a:picLocks noChangeAspect="1" noChangeArrowheads="1"/>
                          </pic:cNvPicPr>
                        </pic:nvPicPr>
                        <pic:blipFill>
                          <a:blip r:embed="rId117"/>
                          <a:srcRect/>
                          <a:stretch>
                            <a:fillRect/>
                          </a:stretch>
                        </pic:blipFill>
                        <pic:spPr>
                          <a:xfrm>
                            <a:off x="0" y="0"/>
                            <a:ext cx="2081221" cy="1360153"/>
                          </a:xfrm>
                          <a:prstGeom prst="rect">
                            <a:avLst/>
                          </a:prstGeom>
                          <a:noFill/>
                          <a:ln>
                            <a:noFill/>
                          </a:ln>
                        </pic:spPr>
                      </pic:pic>
                    </a:graphicData>
                  </a:graphic>
                </wp:inline>
              </w:drawing>
            </w:r>
          </w:p>
        </w:tc>
      </w:tr>
      <w:tr w14:paraId="2AE8D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2" w:hRule="atLeast"/>
          <w:jc w:val="center"/>
        </w:trPr>
        <w:tc>
          <w:tcPr>
            <w:tcW w:w="478" w:type="dxa"/>
            <w:vAlign w:val="center"/>
          </w:tcPr>
          <w:p w14:paraId="27EFC149">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毕</w:t>
            </w:r>
          </w:p>
          <w:p w14:paraId="190A0C56">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业</w:t>
            </w:r>
          </w:p>
          <w:p w14:paraId="0AB23039">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证</w:t>
            </w:r>
          </w:p>
        </w:tc>
        <w:tc>
          <w:tcPr>
            <w:tcW w:w="8350" w:type="dxa"/>
            <w:gridSpan w:val="6"/>
            <w:vAlign w:val="center"/>
          </w:tcPr>
          <w:p w14:paraId="7F0A591E">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zh-CN"/>
              </w:rPr>
              <w:drawing>
                <wp:inline distT="0" distB="0" distL="0" distR="0">
                  <wp:extent cx="3848100" cy="2750820"/>
                  <wp:effectExtent l="0" t="0" r="0" b="11430"/>
                  <wp:docPr id="2145002380" name="图片 2145002380" descr="孙凡学历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002380" name="图片 2145002380" descr="孙凡学历 (1)"/>
                          <pic:cNvPicPr>
                            <a:picLocks noChangeAspect="1" noChangeArrowheads="1"/>
                          </pic:cNvPicPr>
                        </pic:nvPicPr>
                        <pic:blipFill>
                          <a:blip r:embed="rId118"/>
                          <a:srcRect/>
                          <a:stretch>
                            <a:fillRect/>
                          </a:stretch>
                        </pic:blipFill>
                        <pic:spPr>
                          <a:xfrm>
                            <a:off x="0" y="0"/>
                            <a:ext cx="3850942" cy="2750820"/>
                          </a:xfrm>
                          <a:prstGeom prst="rect">
                            <a:avLst/>
                          </a:prstGeom>
                          <a:noFill/>
                          <a:ln>
                            <a:noFill/>
                          </a:ln>
                        </pic:spPr>
                      </pic:pic>
                    </a:graphicData>
                  </a:graphic>
                </wp:inline>
              </w:drawing>
            </w:r>
          </w:p>
        </w:tc>
      </w:tr>
      <w:tr w14:paraId="4AC98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5" w:hRule="atLeast"/>
          <w:jc w:val="center"/>
        </w:trPr>
        <w:tc>
          <w:tcPr>
            <w:tcW w:w="478" w:type="dxa"/>
            <w:vAlign w:val="center"/>
          </w:tcPr>
          <w:p w14:paraId="2D1B3D8E">
            <w:pPr>
              <w:spacing w:after="0" w:line="276" w:lineRule="auto"/>
              <w:ind w:left="0" w:leftChars="0" w:right="0" w:rightChars="0" w:firstLine="0" w:firstLineChars="0"/>
              <w:jc w:val="center"/>
              <w:rPr>
                <w:rFonts w:ascii="宋体" w:hAnsi="宋体" w:eastAsia="宋体" w:cs="Times New Roman"/>
                <w:kern w:val="0"/>
                <w:sz w:val="24"/>
                <w:szCs w:val="24"/>
                <w:lang w:eastAsia="en-US"/>
              </w:rPr>
            </w:pPr>
            <w:r>
              <w:rPr>
                <w:rFonts w:hint="eastAsia" w:ascii="宋体" w:hAnsi="宋体" w:eastAsia="宋体" w:cs="黑体"/>
                <w:kern w:val="0"/>
                <w:sz w:val="24"/>
                <w:szCs w:val="24"/>
                <w:lang w:eastAsia="en-US"/>
              </w:rPr>
              <w:t>测绘作业证</w:t>
            </w:r>
          </w:p>
        </w:tc>
        <w:tc>
          <w:tcPr>
            <w:tcW w:w="8350" w:type="dxa"/>
            <w:gridSpan w:val="6"/>
            <w:vAlign w:val="center"/>
          </w:tcPr>
          <w:p w14:paraId="2DD181A0">
            <w:pPr>
              <w:spacing w:after="0" w:line="276" w:lineRule="auto"/>
              <w:ind w:left="0" w:leftChars="0" w:right="0" w:rightChars="0" w:firstLine="0" w:firstLineChars="0"/>
              <w:jc w:val="center"/>
              <w:rPr>
                <w:rFonts w:ascii="宋体" w:hAnsi="宋体" w:eastAsia="宋体" w:cs="Times New Roman"/>
                <w:kern w:val="0"/>
                <w:sz w:val="24"/>
                <w:szCs w:val="24"/>
                <w:lang w:eastAsia="en-US"/>
              </w:rPr>
            </w:pPr>
            <w:r>
              <w:rPr>
                <w:rFonts w:ascii="宋体" w:hAnsi="宋体" w:eastAsia="宋体" w:cs="Times New Roman"/>
                <w:kern w:val="0"/>
                <w:sz w:val="24"/>
                <w:szCs w:val="24"/>
                <w:lang w:eastAsia="zh-CN"/>
              </w:rPr>
              <w:drawing>
                <wp:inline distT="0" distB="0" distL="0" distR="0">
                  <wp:extent cx="3665855" cy="2580640"/>
                  <wp:effectExtent l="0" t="0" r="10795" b="1016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119"/>
                          <a:stretch>
                            <a:fillRect/>
                          </a:stretch>
                        </pic:blipFill>
                        <pic:spPr>
                          <a:xfrm>
                            <a:off x="0" y="0"/>
                            <a:ext cx="3665855" cy="2580640"/>
                          </a:xfrm>
                          <a:prstGeom prst="rect">
                            <a:avLst/>
                          </a:prstGeom>
                        </pic:spPr>
                      </pic:pic>
                    </a:graphicData>
                  </a:graphic>
                </wp:inline>
              </w:drawing>
            </w:r>
          </w:p>
        </w:tc>
      </w:tr>
    </w:tbl>
    <w:p w14:paraId="1A0DE2EE">
      <w:pPr>
        <w:spacing w:after="0" w:line="276" w:lineRule="auto"/>
        <w:ind w:left="0" w:leftChars="0" w:right="0" w:rightChars="0" w:firstLine="0" w:firstLineChars="0"/>
        <w:jc w:val="left"/>
        <w:rPr>
          <w:rFonts w:ascii="宋体" w:hAnsi="宋体" w:eastAsia="宋体" w:cs="Times New Roman"/>
          <w:kern w:val="0"/>
          <w:sz w:val="24"/>
          <w:szCs w:val="24"/>
          <w:lang w:eastAsia="en-US"/>
        </w:rPr>
      </w:pPr>
    </w:p>
    <w:p w14:paraId="7BFFB074">
      <w:pPr>
        <w:spacing w:after="0" w:line="276" w:lineRule="auto"/>
        <w:ind w:left="0" w:leftChars="0" w:right="0" w:rightChars="0" w:firstLine="0" w:firstLineChars="0"/>
        <w:jc w:val="left"/>
        <w:rPr>
          <w:rFonts w:ascii="宋体" w:hAnsi="宋体" w:eastAsia="宋体" w:cs="Times New Roman"/>
          <w:kern w:val="0"/>
          <w:sz w:val="24"/>
          <w:szCs w:val="24"/>
          <w:lang w:eastAsia="en-US"/>
        </w:rPr>
      </w:pPr>
    </w:p>
    <w:tbl>
      <w:tblPr>
        <w:tblStyle w:val="7"/>
        <w:tblW w:w="88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8380"/>
      </w:tblGrid>
      <w:tr w14:paraId="4D102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31" w:hRule="atLeast"/>
          <w:jc w:val="center"/>
        </w:trPr>
        <w:tc>
          <w:tcPr>
            <w:tcW w:w="448" w:type="dxa"/>
            <w:vAlign w:val="center"/>
          </w:tcPr>
          <w:p w14:paraId="5F08FB13">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职</w:t>
            </w:r>
          </w:p>
          <w:p w14:paraId="748D0372">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称</w:t>
            </w:r>
          </w:p>
          <w:p w14:paraId="06782ACA">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证</w:t>
            </w:r>
          </w:p>
        </w:tc>
        <w:tc>
          <w:tcPr>
            <w:tcW w:w="8380" w:type="dxa"/>
            <w:vAlign w:val="center"/>
          </w:tcPr>
          <w:p w14:paraId="21980E5F">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zh-CN"/>
              </w:rPr>
              <w:drawing>
                <wp:inline distT="0" distB="0" distL="0" distR="0">
                  <wp:extent cx="5191760" cy="7344410"/>
                  <wp:effectExtent l="0" t="0" r="8890" b="889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120"/>
                          <a:stretch>
                            <a:fillRect/>
                          </a:stretch>
                        </pic:blipFill>
                        <pic:spPr>
                          <a:xfrm>
                            <a:off x="0" y="0"/>
                            <a:ext cx="5191760" cy="7344410"/>
                          </a:xfrm>
                          <a:prstGeom prst="rect">
                            <a:avLst/>
                          </a:prstGeom>
                        </pic:spPr>
                      </pic:pic>
                    </a:graphicData>
                  </a:graphic>
                </wp:inline>
              </w:drawing>
            </w:r>
          </w:p>
        </w:tc>
      </w:tr>
    </w:tbl>
    <w:p w14:paraId="40725A83">
      <w:pPr>
        <w:rPr>
          <w:rFonts w:ascii="宋体" w:hAnsi="宋体" w:eastAsia="宋体" w:cs="Times New Roman"/>
          <w:sz w:val="24"/>
          <w:szCs w:val="24"/>
          <w:lang w:val="en-US" w:eastAsia="en-US" w:bidi="ar-SA"/>
        </w:rPr>
      </w:pPr>
    </w:p>
    <w:p w14:paraId="1B1F48F5">
      <w:pPr>
        <w:rPr>
          <w:rFonts w:ascii="宋体" w:hAnsi="宋体" w:eastAsia="宋体" w:cs="Times New Roman"/>
          <w:sz w:val="24"/>
          <w:szCs w:val="24"/>
          <w:lang w:val="en-US" w:eastAsia="en-US" w:bidi="ar-SA"/>
        </w:rPr>
      </w:pPr>
    </w:p>
    <w:tbl>
      <w:tblPr>
        <w:tblStyle w:val="7"/>
        <w:tblW w:w="88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8380"/>
      </w:tblGrid>
      <w:tr w14:paraId="4573B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1" w:hRule="atLeast"/>
          <w:jc w:val="center"/>
        </w:trPr>
        <w:tc>
          <w:tcPr>
            <w:tcW w:w="448" w:type="dxa"/>
            <w:vMerge w:val="restart"/>
            <w:vAlign w:val="center"/>
          </w:tcPr>
          <w:p w14:paraId="690C0EC5">
            <w:pPr>
              <w:spacing w:after="0" w:line="276" w:lineRule="auto"/>
              <w:ind w:left="0" w:leftChars="0" w:right="0" w:rightChars="0" w:firstLine="0" w:firstLineChars="0"/>
              <w:jc w:val="center"/>
              <w:rPr>
                <w:rFonts w:ascii="宋体" w:hAnsi="宋体" w:eastAsia="宋体" w:cs="黑体"/>
                <w:kern w:val="0"/>
                <w:sz w:val="24"/>
                <w:szCs w:val="24"/>
                <w:lang w:eastAsia="zh-CN"/>
              </w:rPr>
            </w:pPr>
            <w:r>
              <w:rPr>
                <w:rFonts w:hint="eastAsia" w:ascii="宋体" w:hAnsi="宋体" w:eastAsia="宋体" w:cs="黑体"/>
                <w:kern w:val="0"/>
                <w:sz w:val="24"/>
                <w:szCs w:val="24"/>
                <w:lang w:eastAsia="zh-CN"/>
              </w:rPr>
              <w:t>注册土木（岩土）工程师</w:t>
            </w:r>
          </w:p>
        </w:tc>
        <w:tc>
          <w:tcPr>
            <w:tcW w:w="8380" w:type="dxa"/>
            <w:vAlign w:val="center"/>
          </w:tcPr>
          <w:p w14:paraId="57D6794F">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zh-CN"/>
              </w:rPr>
              <w:drawing>
                <wp:inline distT="0" distB="0" distL="0" distR="0">
                  <wp:extent cx="5184140" cy="3627755"/>
                  <wp:effectExtent l="0" t="0" r="16510" b="10795"/>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121"/>
                          <a:stretch>
                            <a:fillRect/>
                          </a:stretch>
                        </pic:blipFill>
                        <pic:spPr>
                          <a:xfrm>
                            <a:off x="0" y="0"/>
                            <a:ext cx="5184140" cy="3627755"/>
                          </a:xfrm>
                          <a:prstGeom prst="rect">
                            <a:avLst/>
                          </a:prstGeom>
                        </pic:spPr>
                      </pic:pic>
                    </a:graphicData>
                  </a:graphic>
                </wp:inline>
              </w:drawing>
            </w:r>
          </w:p>
        </w:tc>
      </w:tr>
      <w:tr w14:paraId="4A496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6" w:hRule="atLeast"/>
          <w:jc w:val="center"/>
        </w:trPr>
        <w:tc>
          <w:tcPr>
            <w:tcW w:w="448" w:type="dxa"/>
            <w:vMerge w:val="continue"/>
            <w:vAlign w:val="center"/>
          </w:tcPr>
          <w:p w14:paraId="5B95C0BA">
            <w:pPr>
              <w:spacing w:after="0" w:line="276" w:lineRule="auto"/>
              <w:ind w:left="0" w:leftChars="0" w:right="0" w:rightChars="0" w:firstLine="0" w:firstLineChars="0"/>
              <w:jc w:val="center"/>
              <w:rPr>
                <w:rFonts w:ascii="宋体" w:hAnsi="宋体" w:eastAsia="宋体" w:cs="黑体"/>
                <w:kern w:val="0"/>
                <w:sz w:val="24"/>
                <w:szCs w:val="24"/>
                <w:lang w:eastAsia="en-US"/>
              </w:rPr>
            </w:pPr>
          </w:p>
        </w:tc>
        <w:tc>
          <w:tcPr>
            <w:tcW w:w="8380" w:type="dxa"/>
            <w:vAlign w:val="center"/>
          </w:tcPr>
          <w:p w14:paraId="2AD82092">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zh-CN"/>
              </w:rPr>
              <w:drawing>
                <wp:inline distT="0" distB="0" distL="0" distR="0">
                  <wp:extent cx="3587115" cy="5098415"/>
                  <wp:effectExtent l="0" t="0" r="6985" b="13335"/>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122"/>
                          <a:stretch>
                            <a:fillRect/>
                          </a:stretch>
                        </pic:blipFill>
                        <pic:spPr>
                          <a:xfrm rot="5400000">
                            <a:off x="0" y="0"/>
                            <a:ext cx="3588852" cy="5100518"/>
                          </a:xfrm>
                          <a:prstGeom prst="rect">
                            <a:avLst/>
                          </a:prstGeom>
                        </pic:spPr>
                      </pic:pic>
                    </a:graphicData>
                  </a:graphic>
                </wp:inline>
              </w:drawing>
            </w:r>
          </w:p>
        </w:tc>
      </w:tr>
    </w:tbl>
    <w:p w14:paraId="05158CDB">
      <w:pPr>
        <w:rPr>
          <w:rFonts w:ascii="宋体" w:hAnsi="宋体" w:eastAsia="宋体" w:cs="Times New Roman"/>
          <w:sz w:val="24"/>
          <w:szCs w:val="24"/>
          <w:lang w:val="en-US" w:eastAsia="en-US" w:bidi="ar-SA"/>
        </w:rPr>
      </w:pPr>
    </w:p>
    <w:p w14:paraId="4AD740FA">
      <w:pPr>
        <w:widowControl/>
        <w:spacing w:after="0" w:line="276" w:lineRule="auto"/>
        <w:ind w:left="0" w:leftChars="0" w:right="0" w:rightChars="0" w:firstLine="0" w:firstLineChars="0"/>
        <w:jc w:val="left"/>
        <w:rPr>
          <w:rFonts w:ascii="宋体" w:hAnsi="宋体" w:eastAsia="宋体" w:cs="Times New Roman"/>
          <w:kern w:val="0"/>
          <w:sz w:val="24"/>
          <w:szCs w:val="24"/>
          <w:lang w:eastAsia="en-US"/>
        </w:rPr>
      </w:pPr>
    </w:p>
    <w:tbl>
      <w:tblPr>
        <w:tblStyle w:val="7"/>
        <w:tblW w:w="88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8380"/>
      </w:tblGrid>
      <w:tr w14:paraId="071CB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90" w:hRule="atLeast"/>
          <w:jc w:val="center"/>
        </w:trPr>
        <w:tc>
          <w:tcPr>
            <w:tcW w:w="448" w:type="dxa"/>
            <w:vAlign w:val="center"/>
          </w:tcPr>
          <w:p w14:paraId="776A6363">
            <w:pPr>
              <w:spacing w:after="0" w:line="276" w:lineRule="auto"/>
              <w:ind w:left="0" w:leftChars="0" w:right="0" w:rightChars="0" w:firstLine="0" w:firstLineChars="0"/>
              <w:jc w:val="center"/>
              <w:rPr>
                <w:rFonts w:ascii="宋体" w:hAnsi="宋体" w:eastAsia="宋体" w:cs="黑体"/>
                <w:kern w:val="0"/>
                <w:sz w:val="24"/>
                <w:szCs w:val="24"/>
                <w:lang w:eastAsia="zh-CN"/>
              </w:rPr>
            </w:pPr>
            <w:r>
              <w:rPr>
                <w:rFonts w:hint="eastAsia" w:ascii="宋体" w:hAnsi="宋体" w:eastAsia="宋体" w:cs="黑体"/>
                <w:kern w:val="0"/>
                <w:sz w:val="24"/>
                <w:szCs w:val="24"/>
                <w:lang w:eastAsia="zh-CN"/>
              </w:rPr>
              <w:t>注册土木（岩土）工程师电子证书</w:t>
            </w:r>
          </w:p>
        </w:tc>
        <w:tc>
          <w:tcPr>
            <w:tcW w:w="8380" w:type="dxa"/>
            <w:vAlign w:val="center"/>
          </w:tcPr>
          <w:p w14:paraId="6B713CCD">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zh-CN"/>
              </w:rPr>
              <w:drawing>
                <wp:inline distT="0" distB="0" distL="0" distR="0">
                  <wp:extent cx="5184140" cy="7331710"/>
                  <wp:effectExtent l="0" t="0" r="16510" b="2540"/>
                  <wp:docPr id="1439" name="图片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图片 1439"/>
                          <pic:cNvPicPr>
                            <a:picLocks noChangeAspect="1"/>
                          </pic:cNvPicPr>
                        </pic:nvPicPr>
                        <pic:blipFill>
                          <a:blip r:embed="rId123"/>
                          <a:stretch>
                            <a:fillRect/>
                          </a:stretch>
                        </pic:blipFill>
                        <pic:spPr>
                          <a:xfrm>
                            <a:off x="0" y="0"/>
                            <a:ext cx="5184140" cy="7331710"/>
                          </a:xfrm>
                          <a:prstGeom prst="rect">
                            <a:avLst/>
                          </a:prstGeom>
                        </pic:spPr>
                      </pic:pic>
                    </a:graphicData>
                  </a:graphic>
                </wp:inline>
              </w:drawing>
            </w:r>
          </w:p>
        </w:tc>
      </w:tr>
    </w:tbl>
    <w:p w14:paraId="30C95713">
      <w:pPr>
        <w:rPr>
          <w:rFonts w:ascii="宋体" w:hAnsi="宋体" w:eastAsia="宋体" w:cs="Times New Roman"/>
          <w:sz w:val="24"/>
          <w:szCs w:val="24"/>
          <w:lang w:val="en-US" w:eastAsia="en-US" w:bidi="ar-SA"/>
        </w:rPr>
      </w:pPr>
    </w:p>
    <w:tbl>
      <w:tblPr>
        <w:tblStyle w:val="7"/>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8157"/>
      </w:tblGrid>
      <w:tr w14:paraId="42032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6" w:hRule="atLeast"/>
        </w:trPr>
        <w:tc>
          <w:tcPr>
            <w:tcW w:w="456" w:type="dxa"/>
            <w:tcBorders>
              <w:top w:val="single" w:color="auto" w:sz="4" w:space="0"/>
              <w:left w:val="single" w:color="auto" w:sz="4" w:space="0"/>
              <w:bottom w:val="single" w:color="auto" w:sz="4" w:space="0"/>
              <w:right w:val="single" w:color="auto" w:sz="4" w:space="0"/>
            </w:tcBorders>
            <w:vAlign w:val="center"/>
          </w:tcPr>
          <w:p w14:paraId="323788B6">
            <w:pPr>
              <w:spacing w:after="0" w:line="276" w:lineRule="auto"/>
              <w:ind w:left="0" w:leftChars="0" w:right="0" w:rightChars="0" w:firstLine="0" w:firstLineChars="0"/>
              <w:jc w:val="center"/>
              <w:rPr>
                <w:rFonts w:ascii="宋体" w:hAnsi="宋体" w:eastAsia="宋体" w:cs="黑体"/>
                <w:kern w:val="0"/>
                <w:sz w:val="24"/>
                <w:szCs w:val="24"/>
                <w:lang w:eastAsia="en-US"/>
              </w:rPr>
            </w:pPr>
          </w:p>
        </w:tc>
        <w:tc>
          <w:tcPr>
            <w:tcW w:w="8157" w:type="dxa"/>
            <w:tcBorders>
              <w:top w:val="single" w:color="auto" w:sz="4" w:space="0"/>
              <w:left w:val="single" w:color="auto" w:sz="4" w:space="0"/>
              <w:bottom w:val="single" w:color="auto" w:sz="4" w:space="0"/>
              <w:right w:val="single" w:color="auto" w:sz="4" w:space="0"/>
            </w:tcBorders>
            <w:vAlign w:val="center"/>
          </w:tcPr>
          <w:p w14:paraId="5BC2F674">
            <w:pPr>
              <w:spacing w:after="0" w:line="276" w:lineRule="auto"/>
              <w:ind w:left="0" w:leftChars="0" w:right="0" w:rightChars="0" w:firstLine="482" w:firstLineChars="0"/>
              <w:jc w:val="center"/>
              <w:rPr>
                <w:rFonts w:ascii="宋体" w:hAnsi="宋体" w:eastAsia="宋体" w:cs="黑体"/>
                <w:b/>
                <w:color w:val="000000"/>
                <w:kern w:val="0"/>
                <w:sz w:val="24"/>
                <w:szCs w:val="24"/>
                <w:lang w:eastAsia="en-US"/>
              </w:rPr>
            </w:pPr>
            <w:r>
              <w:rPr>
                <w:rFonts w:hint="eastAsia" w:ascii="宋体" w:hAnsi="宋体" w:eastAsia="宋体" w:cs="黑体"/>
                <w:b/>
                <w:color w:val="000000"/>
                <w:kern w:val="0"/>
                <w:sz w:val="24"/>
                <w:szCs w:val="24"/>
                <w:lang w:eastAsia="en-US"/>
              </w:rPr>
              <w:t>注册土木工程师（岩土）注册在本公司的网站查询结果截图（</w:t>
            </w:r>
            <w:r>
              <w:rPr>
                <w:rFonts w:ascii="Times New Roman" w:hAnsi="Times New Roman" w:eastAsia="宋体" w:cs="Times New Roman"/>
                <w:kern w:val="0"/>
                <w:sz w:val="22"/>
                <w:szCs w:val="22"/>
                <w:lang w:eastAsia="en-US"/>
              </w:rPr>
              <w:fldChar w:fldCharType="begin"/>
            </w:r>
            <w:r>
              <w:rPr>
                <w:rFonts w:ascii="Times New Roman" w:hAnsi="Times New Roman" w:eastAsia="宋体" w:cs="Times New Roman"/>
                <w:kern w:val="0"/>
                <w:sz w:val="22"/>
                <w:szCs w:val="22"/>
                <w:lang w:eastAsia="en-US"/>
              </w:rPr>
              <w:instrText xml:space="preserve"> HYPERLINK "http://jzsc.mohurd.gov.cn/data/person" </w:instrText>
            </w:r>
            <w:r>
              <w:rPr>
                <w:rFonts w:ascii="Times New Roman" w:hAnsi="Times New Roman" w:eastAsia="宋体" w:cs="Times New Roman"/>
                <w:kern w:val="0"/>
                <w:sz w:val="22"/>
                <w:szCs w:val="22"/>
                <w:lang w:eastAsia="en-US"/>
              </w:rPr>
              <w:fldChar w:fldCharType="separate"/>
            </w:r>
            <w:r>
              <w:rPr>
                <w:rFonts w:hint="eastAsia" w:ascii="宋体" w:hAnsi="宋体" w:eastAsia="宋体" w:cs="黑体"/>
                <w:b/>
                <w:color w:val="000000"/>
                <w:kern w:val="0"/>
                <w:sz w:val="24"/>
                <w:szCs w:val="24"/>
                <w:lang w:eastAsia="en-US"/>
              </w:rPr>
              <w:t>http://jzsc.mohurd.gov.cn/data/person</w:t>
            </w:r>
            <w:r>
              <w:rPr>
                <w:rFonts w:hint="eastAsia" w:ascii="宋体" w:hAnsi="宋体" w:eastAsia="宋体" w:cs="黑体"/>
                <w:b/>
                <w:color w:val="000000"/>
                <w:kern w:val="0"/>
                <w:sz w:val="24"/>
                <w:szCs w:val="24"/>
                <w:lang w:eastAsia="en-US"/>
              </w:rPr>
              <w:fldChar w:fldCharType="end"/>
            </w:r>
            <w:r>
              <w:rPr>
                <w:rFonts w:hint="eastAsia" w:ascii="宋体" w:hAnsi="宋体" w:eastAsia="宋体" w:cs="黑体"/>
                <w:b/>
                <w:color w:val="000000"/>
                <w:kern w:val="0"/>
                <w:sz w:val="24"/>
                <w:szCs w:val="24"/>
                <w:lang w:eastAsia="en-US"/>
              </w:rPr>
              <w:t>）</w:t>
            </w:r>
          </w:p>
          <w:p w14:paraId="64150FCE">
            <w:pPr>
              <w:widowControl/>
              <w:spacing w:after="0" w:line="276" w:lineRule="auto"/>
              <w:ind w:left="0" w:leftChars="0" w:right="0" w:rightChars="0" w:firstLine="0" w:firstLineChars="0"/>
              <w:jc w:val="center"/>
              <w:rPr>
                <w:rFonts w:ascii="宋体" w:hAnsi="宋体" w:eastAsia="宋体" w:cs="黑体"/>
                <w:b/>
                <w:kern w:val="0"/>
                <w:sz w:val="24"/>
                <w:szCs w:val="24"/>
                <w:lang w:eastAsia="en-US"/>
              </w:rPr>
            </w:pPr>
            <w:r>
              <w:rPr>
                <w:rFonts w:ascii="宋体" w:hAnsi="宋体" w:eastAsia="宋体" w:cs="黑体"/>
                <w:b/>
                <w:kern w:val="0"/>
                <w:sz w:val="24"/>
                <w:szCs w:val="24"/>
                <w:lang w:eastAsia="zh-CN"/>
              </w:rPr>
              <w:drawing>
                <wp:inline distT="0" distB="0" distL="0" distR="0">
                  <wp:extent cx="5042535" cy="7136765"/>
                  <wp:effectExtent l="0" t="0" r="5715" b="6985"/>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124"/>
                          <a:stretch>
                            <a:fillRect/>
                          </a:stretch>
                        </pic:blipFill>
                        <pic:spPr>
                          <a:xfrm>
                            <a:off x="0" y="0"/>
                            <a:ext cx="5042535" cy="7136765"/>
                          </a:xfrm>
                          <a:prstGeom prst="rect">
                            <a:avLst/>
                          </a:prstGeom>
                        </pic:spPr>
                      </pic:pic>
                    </a:graphicData>
                  </a:graphic>
                </wp:inline>
              </w:drawing>
            </w:r>
          </w:p>
          <w:p w14:paraId="5E34C3E7">
            <w:pPr>
              <w:widowControl/>
              <w:spacing w:after="0" w:line="276" w:lineRule="auto"/>
              <w:ind w:left="0" w:leftChars="0" w:right="0" w:rightChars="0" w:firstLine="0" w:firstLineChars="0"/>
              <w:jc w:val="center"/>
              <w:rPr>
                <w:rFonts w:ascii="宋体" w:hAnsi="宋体" w:eastAsia="宋体" w:cs="黑体"/>
                <w:b/>
                <w:kern w:val="0"/>
                <w:sz w:val="24"/>
                <w:szCs w:val="24"/>
                <w:lang w:eastAsia="en-US"/>
              </w:rPr>
            </w:pPr>
          </w:p>
          <w:p w14:paraId="08CEA610">
            <w:pPr>
              <w:spacing w:after="0" w:line="276" w:lineRule="auto"/>
              <w:ind w:left="0" w:leftChars="0" w:right="0" w:rightChars="0" w:firstLine="0" w:firstLineChars="0"/>
              <w:jc w:val="center"/>
              <w:rPr>
                <w:rFonts w:ascii="宋体" w:hAnsi="宋体" w:eastAsia="宋体" w:cs="黑体"/>
                <w:b/>
                <w:kern w:val="0"/>
                <w:sz w:val="24"/>
                <w:szCs w:val="24"/>
                <w:lang w:eastAsia="en-US"/>
              </w:rPr>
            </w:pPr>
          </w:p>
          <w:p w14:paraId="0B4887AC">
            <w:pPr>
              <w:spacing w:after="0" w:line="276" w:lineRule="auto"/>
              <w:ind w:left="0" w:leftChars="0" w:right="0" w:rightChars="0" w:firstLine="0" w:firstLineChars="0"/>
              <w:jc w:val="center"/>
              <w:rPr>
                <w:rFonts w:ascii="宋体" w:hAnsi="宋体" w:eastAsia="宋体" w:cs="黑体"/>
                <w:b/>
                <w:kern w:val="0"/>
                <w:sz w:val="24"/>
                <w:szCs w:val="24"/>
                <w:lang w:eastAsia="en-US"/>
              </w:rPr>
            </w:pPr>
          </w:p>
          <w:p w14:paraId="7DCDAB92">
            <w:pPr>
              <w:spacing w:after="0" w:line="360"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zh-CN"/>
              </w:rPr>
              <w:drawing>
                <wp:inline distT="0" distB="0" distL="0" distR="0">
                  <wp:extent cx="5042535" cy="3168650"/>
                  <wp:effectExtent l="0" t="0" r="5715" b="12700"/>
                  <wp:docPr id="2145002382" name="图片 214500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002382" name="图片 2145002382"/>
                          <pic:cNvPicPr>
                            <a:picLocks noChangeAspect="1"/>
                          </pic:cNvPicPr>
                        </pic:nvPicPr>
                        <pic:blipFill>
                          <a:blip r:embed="rId125"/>
                          <a:stretch>
                            <a:fillRect/>
                          </a:stretch>
                        </pic:blipFill>
                        <pic:spPr>
                          <a:xfrm>
                            <a:off x="0" y="0"/>
                            <a:ext cx="5042535" cy="3168650"/>
                          </a:xfrm>
                          <a:prstGeom prst="rect">
                            <a:avLst/>
                          </a:prstGeom>
                        </pic:spPr>
                      </pic:pic>
                    </a:graphicData>
                  </a:graphic>
                </wp:inline>
              </w:drawing>
            </w:r>
          </w:p>
        </w:tc>
      </w:tr>
      <w:tr w14:paraId="132E8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6" w:hRule="atLeast"/>
        </w:trPr>
        <w:tc>
          <w:tcPr>
            <w:tcW w:w="456" w:type="dxa"/>
            <w:tcBorders>
              <w:top w:val="single" w:color="auto" w:sz="4" w:space="0"/>
              <w:left w:val="single" w:color="auto" w:sz="4" w:space="0"/>
              <w:bottom w:val="single" w:color="auto" w:sz="4" w:space="0"/>
              <w:right w:val="single" w:color="auto" w:sz="4" w:space="0"/>
            </w:tcBorders>
            <w:vAlign w:val="center"/>
          </w:tcPr>
          <w:p w14:paraId="640C290A">
            <w:pPr>
              <w:spacing w:after="0" w:line="276" w:lineRule="auto"/>
              <w:ind w:left="0" w:leftChars="0" w:right="0" w:rightChars="0" w:firstLine="0" w:firstLineChars="0"/>
              <w:jc w:val="center"/>
              <w:rPr>
                <w:rFonts w:ascii="宋体" w:hAnsi="宋体" w:eastAsia="宋体" w:cs="黑体"/>
                <w:kern w:val="0"/>
                <w:sz w:val="24"/>
                <w:szCs w:val="24"/>
                <w:lang w:eastAsia="zh-CN"/>
              </w:rPr>
            </w:pPr>
            <w:r>
              <w:rPr>
                <w:rFonts w:hint="eastAsia" w:ascii="宋体" w:hAnsi="宋体" w:eastAsia="宋体" w:cs="黑体"/>
                <w:kern w:val="0"/>
                <w:sz w:val="24"/>
                <w:szCs w:val="24"/>
                <w:lang w:eastAsia="zh-CN"/>
              </w:rPr>
              <w:t>安全生产考核合格证书</w:t>
            </w:r>
          </w:p>
          <w:p w14:paraId="53768718">
            <w:pPr>
              <w:spacing w:after="0" w:line="276" w:lineRule="auto"/>
              <w:ind w:left="0" w:leftChars="0" w:right="0" w:rightChars="0" w:firstLine="0" w:firstLineChars="0"/>
              <w:jc w:val="center"/>
              <w:rPr>
                <w:rFonts w:ascii="宋体" w:hAnsi="宋体" w:eastAsia="宋体" w:cs="黑体"/>
                <w:kern w:val="0"/>
                <w:sz w:val="24"/>
                <w:szCs w:val="24"/>
                <w:lang w:eastAsia="zh-CN"/>
              </w:rPr>
            </w:pPr>
            <w:r>
              <w:rPr>
                <w:rFonts w:hint="eastAsia" w:ascii="宋体" w:hAnsi="宋体" w:eastAsia="宋体" w:cs="黑体"/>
                <w:kern w:val="0"/>
                <w:sz w:val="24"/>
                <w:szCs w:val="24"/>
                <w:lang w:eastAsia="zh-CN"/>
              </w:rPr>
              <w:t>粤建安C证</w:t>
            </w:r>
          </w:p>
        </w:tc>
        <w:tc>
          <w:tcPr>
            <w:tcW w:w="8157" w:type="dxa"/>
            <w:tcBorders>
              <w:top w:val="single" w:color="auto" w:sz="4" w:space="0"/>
              <w:left w:val="single" w:color="auto" w:sz="4" w:space="0"/>
              <w:bottom w:val="single" w:color="auto" w:sz="4" w:space="0"/>
              <w:right w:val="single" w:color="auto" w:sz="4" w:space="0"/>
            </w:tcBorders>
            <w:vAlign w:val="center"/>
          </w:tcPr>
          <w:p w14:paraId="281EF197">
            <w:pPr>
              <w:spacing w:after="0" w:line="276" w:lineRule="auto"/>
              <w:ind w:left="0" w:leftChars="0" w:right="0" w:rightChars="0" w:firstLine="482" w:firstLineChars="0"/>
              <w:jc w:val="center"/>
              <w:rPr>
                <w:rFonts w:ascii="宋体" w:hAnsi="宋体" w:eastAsia="宋体" w:cs="黑体"/>
                <w:b/>
                <w:color w:val="000000"/>
                <w:kern w:val="0"/>
                <w:sz w:val="24"/>
                <w:szCs w:val="24"/>
                <w:lang w:eastAsia="en-US"/>
              </w:rPr>
            </w:pPr>
            <w:r>
              <w:rPr>
                <w:rFonts w:ascii="宋体" w:hAnsi="宋体" w:eastAsia="宋体" w:cs="黑体"/>
                <w:b/>
                <w:color w:val="000000"/>
                <w:kern w:val="0"/>
                <w:sz w:val="24"/>
                <w:szCs w:val="24"/>
                <w:lang w:eastAsia="zh-CN"/>
              </w:rPr>
              <w:drawing>
                <wp:inline distT="0" distB="0" distL="0" distR="0">
                  <wp:extent cx="4688205" cy="6630670"/>
                  <wp:effectExtent l="0" t="0" r="17145" b="1778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126"/>
                          <a:stretch>
                            <a:fillRect/>
                          </a:stretch>
                        </pic:blipFill>
                        <pic:spPr>
                          <a:xfrm>
                            <a:off x="0" y="0"/>
                            <a:ext cx="4696502" cy="6642287"/>
                          </a:xfrm>
                          <a:prstGeom prst="rect">
                            <a:avLst/>
                          </a:prstGeom>
                        </pic:spPr>
                      </pic:pic>
                    </a:graphicData>
                  </a:graphic>
                </wp:inline>
              </w:drawing>
            </w:r>
          </w:p>
        </w:tc>
      </w:tr>
    </w:tbl>
    <w:p w14:paraId="1368887E">
      <w:pPr>
        <w:spacing w:after="0" w:line="440" w:lineRule="exact"/>
        <w:ind w:left="0" w:leftChars="0" w:right="0" w:rightChars="0" w:firstLine="0" w:firstLineChars="0"/>
        <w:jc w:val="left"/>
        <w:rPr>
          <w:rFonts w:ascii="宋体" w:hAnsi="宋体" w:eastAsia="宋体" w:cs="黑体"/>
          <w:kern w:val="0"/>
          <w:sz w:val="24"/>
          <w:szCs w:val="24"/>
          <w:lang w:eastAsia="en-US"/>
        </w:rPr>
      </w:pPr>
    </w:p>
    <w:tbl>
      <w:tblPr>
        <w:tblStyle w:val="7"/>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
        <w:gridCol w:w="8100"/>
      </w:tblGrid>
      <w:tr w14:paraId="22213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6" w:hRule="atLeast"/>
          <w:jc w:val="center"/>
        </w:trPr>
        <w:tc>
          <w:tcPr>
            <w:tcW w:w="428" w:type="dxa"/>
            <w:vAlign w:val="center"/>
          </w:tcPr>
          <w:p w14:paraId="7F21E08A">
            <w:pPr>
              <w:spacing w:after="0" w:line="276" w:lineRule="auto"/>
              <w:ind w:left="0" w:leftChars="0" w:right="0" w:rightChars="0" w:firstLine="0" w:firstLineChars="0"/>
              <w:jc w:val="center"/>
              <w:rPr>
                <w:rFonts w:ascii="宋体" w:hAnsi="宋体" w:eastAsia="宋体" w:cs="黑体"/>
                <w:color w:val="000000"/>
                <w:kern w:val="0"/>
                <w:sz w:val="24"/>
                <w:szCs w:val="24"/>
                <w:lang w:eastAsia="en-US"/>
              </w:rPr>
            </w:pPr>
            <w:r>
              <w:rPr>
                <w:rFonts w:hint="eastAsia" w:ascii="宋体" w:hAnsi="宋体" w:eastAsia="宋体" w:cs="黑体"/>
                <w:color w:val="000000"/>
                <w:kern w:val="0"/>
                <w:sz w:val="24"/>
                <w:szCs w:val="24"/>
                <w:lang w:eastAsia="en-US"/>
              </w:rPr>
              <w:t>个人社保缴纳证明</w:t>
            </w:r>
          </w:p>
        </w:tc>
        <w:tc>
          <w:tcPr>
            <w:tcW w:w="8100" w:type="dxa"/>
          </w:tcPr>
          <w:p w14:paraId="5BDEAE41">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zh-CN"/>
              </w:rPr>
              <w:drawing>
                <wp:inline distT="0" distB="0" distL="0" distR="0">
                  <wp:extent cx="5006340" cy="5393055"/>
                  <wp:effectExtent l="0" t="0" r="3810" b="17145"/>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127"/>
                          <a:stretch>
                            <a:fillRect/>
                          </a:stretch>
                        </pic:blipFill>
                        <pic:spPr>
                          <a:xfrm>
                            <a:off x="0" y="0"/>
                            <a:ext cx="5006340" cy="5393055"/>
                          </a:xfrm>
                          <a:prstGeom prst="rect">
                            <a:avLst/>
                          </a:prstGeom>
                        </pic:spPr>
                      </pic:pic>
                    </a:graphicData>
                  </a:graphic>
                </wp:inline>
              </w:drawing>
            </w:r>
          </w:p>
        </w:tc>
      </w:tr>
    </w:tbl>
    <w:p w14:paraId="11108A71">
      <w:pPr>
        <w:spacing w:after="200" w:line="276" w:lineRule="auto"/>
        <w:ind w:left="0" w:leftChars="0" w:right="0" w:rightChars="0" w:firstLine="0" w:firstLineChars="0"/>
        <w:jc w:val="left"/>
        <w:rPr>
          <w:rFonts w:ascii="宋体" w:hAnsi="宋体" w:eastAsia="宋体" w:cs="Times New Roman"/>
          <w:kern w:val="0"/>
          <w:sz w:val="22"/>
          <w:szCs w:val="22"/>
          <w:lang w:eastAsia="en-US"/>
        </w:rPr>
      </w:pPr>
      <w:r>
        <w:rPr>
          <w:rFonts w:ascii="宋体" w:hAnsi="宋体" w:eastAsia="宋体" w:cs="Times New Roman"/>
          <w:kern w:val="0"/>
          <w:sz w:val="22"/>
          <w:szCs w:val="22"/>
          <w:lang w:eastAsia="en-US"/>
        </w:rPr>
        <w:br w:type="page"/>
      </w:r>
    </w:p>
    <w:p w14:paraId="2AC3D833">
      <w:pPr>
        <w:keepNext/>
        <w:keepLines/>
        <w:widowControl w:val="0"/>
        <w:spacing w:before="0" w:after="0" w:line="240" w:lineRule="auto"/>
        <w:outlineLvl w:val="2"/>
        <w:rPr>
          <w:rFonts w:ascii="宋体" w:hAnsi="宋体" w:eastAsia="宋体" w:cs="Times New Roman"/>
          <w:b/>
          <w:bCs/>
          <w:sz w:val="28"/>
          <w:szCs w:val="32"/>
          <w:lang w:val="en-US" w:eastAsia="zh-CN" w:bidi="ar-SA"/>
        </w:rPr>
      </w:pPr>
      <w:bookmarkStart w:id="45" w:name="_Toc15614"/>
      <w:r>
        <w:rPr>
          <w:rFonts w:hint="eastAsia" w:ascii="宋体" w:hAnsi="宋体" w:eastAsia="宋体" w:cs="Times New Roman"/>
          <w:b/>
          <w:bCs/>
          <w:sz w:val="28"/>
          <w:szCs w:val="32"/>
          <w:lang w:val="en-US" w:eastAsia="zh-CN" w:bidi="ar-SA"/>
        </w:rPr>
        <w:t>作业组长（陈国云）</w:t>
      </w:r>
      <w:bookmarkEnd w:id="45"/>
    </w:p>
    <w:p w14:paraId="4BD3F752">
      <w:pPr>
        <w:spacing w:after="0" w:line="276" w:lineRule="auto"/>
        <w:ind w:left="0" w:leftChars="0" w:right="0" w:rightChars="0" w:firstLine="0" w:firstLineChars="0"/>
        <w:jc w:val="center"/>
        <w:rPr>
          <w:rFonts w:ascii="宋体" w:hAnsi="宋体" w:eastAsia="宋体" w:cs="Times New Roman"/>
          <w:kern w:val="0"/>
          <w:sz w:val="22"/>
          <w:szCs w:val="22"/>
          <w:lang w:eastAsia="zh-CN"/>
        </w:rPr>
      </w:pPr>
      <w:r>
        <w:rPr>
          <w:rFonts w:ascii="宋体" w:hAnsi="宋体" w:eastAsia="宋体" w:cs="Times New Roman"/>
          <w:kern w:val="0"/>
          <w:sz w:val="22"/>
          <w:szCs w:val="22"/>
          <w:lang w:eastAsia="zh-CN"/>
        </w:rPr>
        <w:drawing>
          <wp:inline distT="0" distB="0" distL="0" distR="0">
            <wp:extent cx="6120765" cy="4806950"/>
            <wp:effectExtent l="0" t="0" r="13335" b="12700"/>
            <wp:docPr id="322" name="图片 322" descr="E:\2025年\11月份\2025.11.20张欢-惠东农产品流通基础设施及配套设施建设项目\鲁志杰（惠州市公共资源交易中心）13 - 副本.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E:\2025年\11月份\2025.11.20张欢-惠东农产品流通基础设施及配套设施建设项目\鲁志杰（惠州市公共资源交易中心）13 - 副本.bmp"/>
                    <pic:cNvPicPr>
                      <a:picLocks noChangeAspect="1" noChangeArrowheads="1"/>
                    </pic:cNvPicPr>
                  </pic:nvPicPr>
                  <pic:blipFill>
                    <a:blip r:embed="rId61"/>
                    <a:srcRect/>
                    <a:stretch>
                      <a:fillRect/>
                    </a:stretch>
                  </pic:blipFill>
                  <pic:spPr>
                    <a:xfrm>
                      <a:off x="0" y="0"/>
                      <a:ext cx="6120765" cy="4807379"/>
                    </a:xfrm>
                    <a:prstGeom prst="rect">
                      <a:avLst/>
                    </a:prstGeom>
                    <a:noFill/>
                    <a:ln>
                      <a:noFill/>
                    </a:ln>
                  </pic:spPr>
                </pic:pic>
              </a:graphicData>
            </a:graphic>
          </wp:inline>
        </w:drawing>
      </w:r>
    </w:p>
    <w:p w14:paraId="63F55E98">
      <w:pPr>
        <w:spacing w:after="200" w:line="276" w:lineRule="auto"/>
        <w:ind w:left="0" w:leftChars="0" w:right="0" w:rightChars="0" w:firstLine="0" w:firstLineChars="0"/>
        <w:jc w:val="left"/>
        <w:rPr>
          <w:rFonts w:ascii="宋体" w:hAnsi="宋体" w:eastAsia="宋体" w:cs="Times New Roman"/>
          <w:kern w:val="0"/>
          <w:sz w:val="22"/>
          <w:szCs w:val="22"/>
          <w:lang w:eastAsia="zh-CN"/>
        </w:rPr>
      </w:pPr>
      <w:r>
        <w:rPr>
          <w:rFonts w:ascii="宋体" w:hAnsi="宋体" w:eastAsia="宋体" w:cs="Times New Roman"/>
          <w:kern w:val="0"/>
          <w:sz w:val="22"/>
          <w:szCs w:val="22"/>
          <w:lang w:eastAsia="zh-CN"/>
        </w:rPr>
        <w:br w:type="page"/>
      </w:r>
    </w:p>
    <w:p w14:paraId="4B0FBC96">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r>
        <w:rPr>
          <w:rFonts w:ascii="Times New Roman" w:hAnsi="Times New Roman" w:eastAsia="宋体" w:cs="Times New Roman"/>
          <w:kern w:val="0"/>
          <w:sz w:val="22"/>
          <w:szCs w:val="22"/>
          <w:lang w:eastAsia="en-US"/>
        </w:rPr>
        <w:drawing>
          <wp:inline distT="0" distB="0" distL="114300" distR="114300">
            <wp:extent cx="5679440" cy="4437380"/>
            <wp:effectExtent l="0" t="0" r="16510" b="1270"/>
            <wp:docPr id="27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5"/>
                    <pic:cNvPicPr>
                      <a:picLocks noChangeAspect="1"/>
                    </pic:cNvPicPr>
                  </pic:nvPicPr>
                  <pic:blipFill>
                    <a:blip r:embed="rId128"/>
                    <a:stretch>
                      <a:fillRect/>
                    </a:stretch>
                  </pic:blipFill>
                  <pic:spPr>
                    <a:xfrm>
                      <a:off x="0" y="0"/>
                      <a:ext cx="5679440" cy="443738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687060" cy="1489075"/>
            <wp:effectExtent l="0" t="0" r="8890" b="15875"/>
            <wp:docPr id="3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6"/>
                    <pic:cNvPicPr>
                      <a:picLocks noChangeAspect="1"/>
                    </pic:cNvPicPr>
                  </pic:nvPicPr>
                  <pic:blipFill>
                    <a:blip r:embed="rId129"/>
                    <a:stretch>
                      <a:fillRect/>
                    </a:stretch>
                  </pic:blipFill>
                  <pic:spPr>
                    <a:xfrm>
                      <a:off x="0" y="0"/>
                      <a:ext cx="5687060" cy="1489075"/>
                    </a:xfrm>
                    <a:prstGeom prst="rect">
                      <a:avLst/>
                    </a:prstGeom>
                    <a:noFill/>
                    <a:ln>
                      <a:noFill/>
                    </a:ln>
                  </pic:spPr>
                </pic:pic>
              </a:graphicData>
            </a:graphic>
          </wp:inline>
        </w:drawing>
      </w:r>
    </w:p>
    <w:p w14:paraId="69E333C7">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138B2CC1">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1409FAC2">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1F8AB637">
      <w:pPr>
        <w:widowControl w:val="0"/>
        <w:spacing w:after="0" w:line="276" w:lineRule="auto"/>
        <w:rPr>
          <w:rFonts w:ascii="宋体" w:hAnsi="宋体" w:eastAsia="宋体" w:cs="Times New Roman"/>
          <w:sz w:val="22"/>
          <w:szCs w:val="22"/>
          <w:lang w:val="en-US" w:eastAsia="zh-CN" w:bidi="ar-SA"/>
        </w:rPr>
      </w:pPr>
    </w:p>
    <w:p w14:paraId="16E12B1C">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6EACF17A">
      <w:pPr>
        <w:widowControl w:val="0"/>
        <w:spacing w:after="0" w:line="276" w:lineRule="auto"/>
        <w:rPr>
          <w:rFonts w:ascii="宋体" w:hAnsi="宋体" w:eastAsia="宋体" w:cs="Times New Roman"/>
          <w:sz w:val="22"/>
          <w:szCs w:val="22"/>
          <w:lang w:val="en-US" w:eastAsia="zh-CN" w:bidi="ar-SA"/>
        </w:rPr>
      </w:pPr>
    </w:p>
    <w:p w14:paraId="5D1AD42E">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791DEDAB">
      <w:pPr>
        <w:widowControl w:val="0"/>
        <w:spacing w:after="0" w:line="276" w:lineRule="auto"/>
        <w:rPr>
          <w:rFonts w:ascii="宋体" w:hAnsi="宋体" w:eastAsia="宋体" w:cs="Times New Roman"/>
          <w:sz w:val="22"/>
          <w:szCs w:val="22"/>
          <w:lang w:val="en-US" w:eastAsia="zh-CN" w:bidi="ar-SA"/>
        </w:rPr>
      </w:pPr>
    </w:p>
    <w:p w14:paraId="64EE96E3">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14563466">
      <w:pPr>
        <w:widowControl w:val="0"/>
        <w:spacing w:after="0" w:line="276" w:lineRule="auto"/>
        <w:rPr>
          <w:rFonts w:ascii="宋体" w:hAnsi="宋体" w:eastAsia="宋体" w:cs="Times New Roman"/>
          <w:sz w:val="22"/>
          <w:szCs w:val="22"/>
          <w:lang w:val="en-US" w:eastAsia="zh-CN" w:bidi="ar-SA"/>
        </w:rPr>
      </w:pPr>
    </w:p>
    <w:p w14:paraId="60FC2F38">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602C4C6C">
      <w:pPr>
        <w:widowControl w:val="0"/>
        <w:spacing w:after="0" w:line="276" w:lineRule="auto"/>
        <w:rPr>
          <w:rFonts w:ascii="宋体" w:hAnsi="宋体" w:eastAsia="宋体" w:cs="Times New Roman"/>
          <w:sz w:val="22"/>
          <w:szCs w:val="22"/>
          <w:lang w:val="en-US" w:eastAsia="zh-CN" w:bidi="ar-SA"/>
        </w:rPr>
      </w:pPr>
    </w:p>
    <w:p w14:paraId="1796F7FD">
      <w:pPr>
        <w:widowControl w:val="0"/>
        <w:spacing w:after="0" w:line="276" w:lineRule="auto"/>
        <w:rPr>
          <w:rFonts w:ascii="宋体" w:hAnsi="宋体" w:eastAsia="宋体" w:cs="Times New Roman"/>
          <w:sz w:val="22"/>
          <w:szCs w:val="22"/>
          <w:lang w:val="en-US" w:eastAsia="zh-CN" w:bidi="ar-SA"/>
        </w:rPr>
      </w:pPr>
    </w:p>
    <w:tbl>
      <w:tblPr>
        <w:tblStyle w:val="7"/>
        <w:tblW w:w="88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97"/>
        <w:gridCol w:w="315"/>
        <w:gridCol w:w="2378"/>
        <w:gridCol w:w="1276"/>
        <w:gridCol w:w="992"/>
        <w:gridCol w:w="1701"/>
        <w:gridCol w:w="1621"/>
      </w:tblGrid>
      <w:tr w14:paraId="44926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860" w:type="dxa"/>
            <w:gridSpan w:val="3"/>
            <w:vAlign w:val="center"/>
          </w:tcPr>
          <w:p w14:paraId="0E3E2C6C">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姓名</w:t>
            </w:r>
          </w:p>
        </w:tc>
        <w:tc>
          <w:tcPr>
            <w:tcW w:w="2378" w:type="dxa"/>
            <w:vAlign w:val="center"/>
          </w:tcPr>
          <w:p w14:paraId="3C00371F">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陈国云</w:t>
            </w:r>
          </w:p>
        </w:tc>
        <w:tc>
          <w:tcPr>
            <w:tcW w:w="1276" w:type="dxa"/>
            <w:vAlign w:val="center"/>
          </w:tcPr>
          <w:p w14:paraId="445A1A88">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性别</w:t>
            </w:r>
          </w:p>
        </w:tc>
        <w:tc>
          <w:tcPr>
            <w:tcW w:w="992" w:type="dxa"/>
            <w:vAlign w:val="center"/>
          </w:tcPr>
          <w:p w14:paraId="22DD7E1D">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男</w:t>
            </w:r>
          </w:p>
        </w:tc>
        <w:tc>
          <w:tcPr>
            <w:tcW w:w="1701" w:type="dxa"/>
            <w:vAlign w:val="center"/>
          </w:tcPr>
          <w:p w14:paraId="2B2C62E3">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年龄</w:t>
            </w:r>
          </w:p>
        </w:tc>
        <w:tc>
          <w:tcPr>
            <w:tcW w:w="1621" w:type="dxa"/>
            <w:vAlign w:val="center"/>
          </w:tcPr>
          <w:p w14:paraId="4ED93656">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54岁</w:t>
            </w:r>
          </w:p>
        </w:tc>
      </w:tr>
      <w:tr w14:paraId="4F70D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5" w:hRule="atLeast"/>
          <w:jc w:val="center"/>
        </w:trPr>
        <w:tc>
          <w:tcPr>
            <w:tcW w:w="860" w:type="dxa"/>
            <w:gridSpan w:val="3"/>
            <w:vAlign w:val="center"/>
          </w:tcPr>
          <w:p w14:paraId="43EC29A8">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职称</w:t>
            </w:r>
          </w:p>
        </w:tc>
        <w:tc>
          <w:tcPr>
            <w:tcW w:w="2378" w:type="dxa"/>
            <w:vAlign w:val="center"/>
          </w:tcPr>
          <w:p w14:paraId="6BFDD1AB">
            <w:pPr>
              <w:spacing w:after="0" w:line="260" w:lineRule="exact"/>
              <w:ind w:left="0" w:leftChars="0" w:right="0" w:rightChars="0" w:firstLine="0" w:firstLineChars="0"/>
              <w:jc w:val="center"/>
              <w:rPr>
                <w:rFonts w:ascii="宋体" w:hAnsi="宋体" w:eastAsia="宋体" w:cs="黑体"/>
                <w:kern w:val="0"/>
                <w:sz w:val="24"/>
                <w:szCs w:val="24"/>
                <w:lang w:eastAsia="zh-CN"/>
              </w:rPr>
            </w:pPr>
            <w:r>
              <w:rPr>
                <w:rFonts w:hint="eastAsia" w:ascii="宋体" w:hAnsi="宋体" w:eastAsia="宋体" w:cs="黑体"/>
                <w:kern w:val="0"/>
                <w:sz w:val="24"/>
                <w:szCs w:val="24"/>
                <w:lang w:eastAsia="zh-CN"/>
              </w:rPr>
              <w:t>高级工程师、注册土木工程师（岩土）</w:t>
            </w:r>
          </w:p>
        </w:tc>
        <w:tc>
          <w:tcPr>
            <w:tcW w:w="1276" w:type="dxa"/>
            <w:vAlign w:val="center"/>
          </w:tcPr>
          <w:p w14:paraId="594B80DA">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专业年限</w:t>
            </w:r>
          </w:p>
        </w:tc>
        <w:tc>
          <w:tcPr>
            <w:tcW w:w="992" w:type="dxa"/>
            <w:vAlign w:val="center"/>
          </w:tcPr>
          <w:p w14:paraId="127F8460">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32年</w:t>
            </w:r>
          </w:p>
        </w:tc>
        <w:tc>
          <w:tcPr>
            <w:tcW w:w="1701" w:type="dxa"/>
            <w:vAlign w:val="center"/>
          </w:tcPr>
          <w:p w14:paraId="726294BF">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拟承担岗位</w:t>
            </w:r>
          </w:p>
        </w:tc>
        <w:tc>
          <w:tcPr>
            <w:tcW w:w="1621" w:type="dxa"/>
            <w:vAlign w:val="center"/>
          </w:tcPr>
          <w:p w14:paraId="66A39461">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zh-CN"/>
              </w:rPr>
              <w:t>作业组长</w:t>
            </w:r>
          </w:p>
        </w:tc>
      </w:tr>
      <w:tr w14:paraId="6BA9A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860" w:type="dxa"/>
            <w:gridSpan w:val="3"/>
            <w:vAlign w:val="center"/>
          </w:tcPr>
          <w:p w14:paraId="2864D577">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专业</w:t>
            </w:r>
          </w:p>
        </w:tc>
        <w:tc>
          <w:tcPr>
            <w:tcW w:w="3654" w:type="dxa"/>
            <w:gridSpan w:val="2"/>
            <w:vAlign w:val="center"/>
          </w:tcPr>
          <w:p w14:paraId="44FDDD3A">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土木工程</w:t>
            </w:r>
          </w:p>
        </w:tc>
        <w:tc>
          <w:tcPr>
            <w:tcW w:w="2693" w:type="dxa"/>
            <w:gridSpan w:val="2"/>
            <w:vAlign w:val="center"/>
          </w:tcPr>
          <w:p w14:paraId="78BA7ABD">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个人社保编号</w:t>
            </w:r>
          </w:p>
        </w:tc>
        <w:tc>
          <w:tcPr>
            <w:tcW w:w="1621" w:type="dxa"/>
            <w:vAlign w:val="center"/>
          </w:tcPr>
          <w:p w14:paraId="5617E9D9">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en-US"/>
              </w:rPr>
              <w:t>808861207</w:t>
            </w:r>
          </w:p>
        </w:tc>
      </w:tr>
      <w:tr w14:paraId="21BB2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8" w:hRule="atLeast"/>
          <w:jc w:val="center"/>
        </w:trPr>
        <w:tc>
          <w:tcPr>
            <w:tcW w:w="545" w:type="dxa"/>
            <w:gridSpan w:val="2"/>
            <w:vAlign w:val="center"/>
          </w:tcPr>
          <w:p w14:paraId="36161139">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身</w:t>
            </w:r>
          </w:p>
          <w:p w14:paraId="76888689">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份</w:t>
            </w:r>
          </w:p>
          <w:p w14:paraId="7F52AD49">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证</w:t>
            </w:r>
          </w:p>
        </w:tc>
        <w:tc>
          <w:tcPr>
            <w:tcW w:w="8283" w:type="dxa"/>
            <w:gridSpan w:val="6"/>
            <w:vAlign w:val="center"/>
          </w:tcPr>
          <w:p w14:paraId="27F09DC9">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zh-CN"/>
              </w:rPr>
              <w:drawing>
                <wp:inline distT="0" distB="0" distL="0" distR="0">
                  <wp:extent cx="2255520" cy="1485900"/>
                  <wp:effectExtent l="0" t="0" r="1143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130"/>
                          <a:srcRect l="6273" t="8174" r="6273" b="7261"/>
                          <a:stretch>
                            <a:fillRect/>
                          </a:stretch>
                        </pic:blipFill>
                        <pic:spPr>
                          <a:xfrm>
                            <a:off x="0" y="0"/>
                            <a:ext cx="2255520" cy="1485900"/>
                          </a:xfrm>
                          <a:prstGeom prst="rect">
                            <a:avLst/>
                          </a:prstGeom>
                          <a:ln>
                            <a:noFill/>
                          </a:ln>
                        </pic:spPr>
                      </pic:pic>
                    </a:graphicData>
                  </a:graphic>
                </wp:inline>
              </w:drawing>
            </w:r>
            <w:r>
              <w:rPr>
                <w:rFonts w:ascii="宋体" w:hAnsi="宋体" w:eastAsia="宋体" w:cs="黑体"/>
                <w:kern w:val="0"/>
                <w:sz w:val="24"/>
                <w:szCs w:val="24"/>
                <w:lang w:eastAsia="zh-CN"/>
              </w:rPr>
              <w:drawing>
                <wp:inline distT="0" distB="0" distL="0" distR="0">
                  <wp:extent cx="2472690" cy="1543050"/>
                  <wp:effectExtent l="0" t="0" r="3810" b="0"/>
                  <wp:docPr id="1417" name="图片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图片 1417"/>
                          <pic:cNvPicPr>
                            <a:picLocks noChangeAspect="1"/>
                          </pic:cNvPicPr>
                        </pic:nvPicPr>
                        <pic:blipFill>
                          <a:blip r:embed="rId131" cstate="email"/>
                          <a:srcRect l="5350" t="5030" r="5352" b="5612"/>
                          <a:stretch>
                            <a:fillRect/>
                          </a:stretch>
                        </pic:blipFill>
                        <pic:spPr>
                          <a:xfrm>
                            <a:off x="0" y="0"/>
                            <a:ext cx="2485808" cy="1551061"/>
                          </a:xfrm>
                          <a:prstGeom prst="rect">
                            <a:avLst/>
                          </a:prstGeom>
                          <a:ln>
                            <a:noFill/>
                          </a:ln>
                        </pic:spPr>
                      </pic:pic>
                    </a:graphicData>
                  </a:graphic>
                </wp:inline>
              </w:drawing>
            </w:r>
          </w:p>
          <w:p w14:paraId="10D53C00">
            <w:pPr>
              <w:spacing w:after="0" w:line="276" w:lineRule="auto"/>
              <w:ind w:left="0" w:leftChars="0" w:right="0" w:rightChars="0" w:firstLine="0" w:firstLineChars="0"/>
              <w:jc w:val="center"/>
              <w:rPr>
                <w:rFonts w:ascii="宋体" w:hAnsi="宋体" w:eastAsia="宋体" w:cs="黑体"/>
                <w:kern w:val="0"/>
                <w:sz w:val="24"/>
                <w:szCs w:val="24"/>
                <w:lang w:eastAsia="en-US"/>
              </w:rPr>
            </w:pPr>
          </w:p>
        </w:tc>
      </w:tr>
      <w:tr w14:paraId="7ECE8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4" w:hRule="atLeast"/>
          <w:jc w:val="center"/>
        </w:trPr>
        <w:tc>
          <w:tcPr>
            <w:tcW w:w="545" w:type="dxa"/>
            <w:gridSpan w:val="2"/>
            <w:vAlign w:val="center"/>
          </w:tcPr>
          <w:p w14:paraId="1691EEA5">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毕</w:t>
            </w:r>
          </w:p>
          <w:p w14:paraId="6EA1482C">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业</w:t>
            </w:r>
          </w:p>
          <w:p w14:paraId="11655352">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证</w:t>
            </w:r>
          </w:p>
        </w:tc>
        <w:tc>
          <w:tcPr>
            <w:tcW w:w="8283" w:type="dxa"/>
            <w:gridSpan w:val="6"/>
            <w:vAlign w:val="center"/>
          </w:tcPr>
          <w:p w14:paraId="5978F229">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zh-CN"/>
              </w:rPr>
              <w:drawing>
                <wp:inline distT="0" distB="0" distL="0" distR="0">
                  <wp:extent cx="3507105" cy="2476500"/>
                  <wp:effectExtent l="0" t="0" r="17145" b="0"/>
                  <wp:docPr id="1421" name="图片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图片 1421"/>
                          <pic:cNvPicPr>
                            <a:picLocks noChangeAspect="1"/>
                          </pic:cNvPicPr>
                        </pic:nvPicPr>
                        <pic:blipFill>
                          <a:blip r:embed="rId132"/>
                          <a:stretch>
                            <a:fillRect/>
                          </a:stretch>
                        </pic:blipFill>
                        <pic:spPr>
                          <a:xfrm>
                            <a:off x="0" y="0"/>
                            <a:ext cx="3507105" cy="2476500"/>
                          </a:xfrm>
                          <a:prstGeom prst="rect">
                            <a:avLst/>
                          </a:prstGeom>
                        </pic:spPr>
                      </pic:pic>
                    </a:graphicData>
                  </a:graphic>
                </wp:inline>
              </w:drawing>
            </w:r>
          </w:p>
        </w:tc>
      </w:tr>
      <w:tr w14:paraId="432B8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4" w:hRule="atLeast"/>
          <w:jc w:val="center"/>
        </w:trPr>
        <w:tc>
          <w:tcPr>
            <w:tcW w:w="545" w:type="dxa"/>
            <w:gridSpan w:val="2"/>
            <w:vAlign w:val="center"/>
          </w:tcPr>
          <w:p w14:paraId="5880B58C">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测绘作业证</w:t>
            </w:r>
          </w:p>
        </w:tc>
        <w:tc>
          <w:tcPr>
            <w:tcW w:w="8283" w:type="dxa"/>
            <w:gridSpan w:val="6"/>
            <w:vAlign w:val="center"/>
          </w:tcPr>
          <w:p w14:paraId="19CA4BEC">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zh-CN"/>
              </w:rPr>
              <w:drawing>
                <wp:inline distT="0" distB="0" distL="0" distR="0">
                  <wp:extent cx="3384550" cy="2332355"/>
                  <wp:effectExtent l="0" t="0" r="6350" b="10795"/>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133"/>
                          <a:stretch>
                            <a:fillRect/>
                          </a:stretch>
                        </pic:blipFill>
                        <pic:spPr>
                          <a:xfrm>
                            <a:off x="0" y="0"/>
                            <a:ext cx="3384550" cy="2332355"/>
                          </a:xfrm>
                          <a:prstGeom prst="rect">
                            <a:avLst/>
                          </a:prstGeom>
                        </pic:spPr>
                      </pic:pic>
                    </a:graphicData>
                  </a:graphic>
                </wp:inline>
              </w:drawing>
            </w:r>
          </w:p>
        </w:tc>
      </w:tr>
      <w:tr w14:paraId="3FB2A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6" w:hRule="atLeast"/>
          <w:jc w:val="center"/>
        </w:trPr>
        <w:tc>
          <w:tcPr>
            <w:tcW w:w="448" w:type="dxa"/>
            <w:vAlign w:val="center"/>
          </w:tcPr>
          <w:p w14:paraId="3F0841C4">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职</w:t>
            </w:r>
          </w:p>
          <w:p w14:paraId="57ECFF21">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称</w:t>
            </w:r>
          </w:p>
          <w:p w14:paraId="376C8AC7">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hint="eastAsia" w:ascii="宋体" w:hAnsi="宋体" w:eastAsia="宋体" w:cs="黑体"/>
                <w:kern w:val="0"/>
                <w:sz w:val="24"/>
                <w:szCs w:val="24"/>
                <w:lang w:eastAsia="en-US"/>
              </w:rPr>
              <w:t>证</w:t>
            </w:r>
          </w:p>
        </w:tc>
        <w:tc>
          <w:tcPr>
            <w:tcW w:w="8380" w:type="dxa"/>
            <w:gridSpan w:val="7"/>
            <w:vAlign w:val="center"/>
          </w:tcPr>
          <w:p w14:paraId="5E1312B2">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zh-CN"/>
              </w:rPr>
              <w:drawing>
                <wp:inline distT="0" distB="0" distL="0" distR="0">
                  <wp:extent cx="5072380" cy="3648075"/>
                  <wp:effectExtent l="0" t="0" r="13970" b="9525"/>
                  <wp:docPr id="1424" name="图片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图片 1424"/>
                          <pic:cNvPicPr>
                            <a:picLocks noChangeAspect="1"/>
                          </pic:cNvPicPr>
                        </pic:nvPicPr>
                        <pic:blipFill>
                          <a:blip r:embed="rId134" cstate="email"/>
                          <a:stretch>
                            <a:fillRect/>
                          </a:stretch>
                        </pic:blipFill>
                        <pic:spPr>
                          <a:xfrm>
                            <a:off x="0" y="0"/>
                            <a:ext cx="5078071" cy="3651807"/>
                          </a:xfrm>
                          <a:prstGeom prst="rect">
                            <a:avLst/>
                          </a:prstGeom>
                        </pic:spPr>
                      </pic:pic>
                    </a:graphicData>
                  </a:graphic>
                </wp:inline>
              </w:drawing>
            </w:r>
          </w:p>
        </w:tc>
      </w:tr>
      <w:tr w14:paraId="219E1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8" w:hRule="atLeast"/>
          <w:jc w:val="center"/>
        </w:trPr>
        <w:tc>
          <w:tcPr>
            <w:tcW w:w="448" w:type="dxa"/>
            <w:vAlign w:val="center"/>
          </w:tcPr>
          <w:p w14:paraId="7C872D5A">
            <w:pPr>
              <w:spacing w:after="0" w:line="276" w:lineRule="auto"/>
              <w:ind w:left="0" w:leftChars="0" w:right="0" w:rightChars="0" w:firstLine="0" w:firstLineChars="0"/>
              <w:jc w:val="center"/>
              <w:rPr>
                <w:rFonts w:ascii="宋体" w:hAnsi="宋体" w:eastAsia="宋体" w:cs="黑体"/>
                <w:kern w:val="0"/>
                <w:sz w:val="24"/>
                <w:szCs w:val="24"/>
                <w:lang w:eastAsia="zh-CN"/>
              </w:rPr>
            </w:pPr>
            <w:r>
              <w:rPr>
                <w:rFonts w:hint="eastAsia" w:ascii="宋体" w:hAnsi="宋体" w:eastAsia="宋体" w:cs="黑体"/>
                <w:kern w:val="0"/>
                <w:sz w:val="24"/>
                <w:szCs w:val="24"/>
                <w:lang w:eastAsia="zh-CN"/>
              </w:rPr>
              <w:t>注册土木（岩土）工程师</w:t>
            </w:r>
          </w:p>
        </w:tc>
        <w:tc>
          <w:tcPr>
            <w:tcW w:w="8380" w:type="dxa"/>
            <w:gridSpan w:val="7"/>
            <w:vAlign w:val="center"/>
          </w:tcPr>
          <w:p w14:paraId="6E56E2A0">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zh-CN"/>
              </w:rPr>
              <w:drawing>
                <wp:inline distT="0" distB="0" distL="0" distR="0">
                  <wp:extent cx="5184140" cy="3663950"/>
                  <wp:effectExtent l="0" t="0" r="16510" b="12700"/>
                  <wp:docPr id="1429" name="图片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图片 1429"/>
                          <pic:cNvPicPr>
                            <a:picLocks noChangeAspect="1"/>
                          </pic:cNvPicPr>
                        </pic:nvPicPr>
                        <pic:blipFill>
                          <a:blip r:embed="rId135" cstate="email"/>
                          <a:stretch>
                            <a:fillRect/>
                          </a:stretch>
                        </pic:blipFill>
                        <pic:spPr>
                          <a:xfrm>
                            <a:off x="0" y="0"/>
                            <a:ext cx="5184140" cy="3663950"/>
                          </a:xfrm>
                          <a:prstGeom prst="rect">
                            <a:avLst/>
                          </a:prstGeom>
                        </pic:spPr>
                      </pic:pic>
                    </a:graphicData>
                  </a:graphic>
                </wp:inline>
              </w:drawing>
            </w:r>
          </w:p>
        </w:tc>
      </w:tr>
    </w:tbl>
    <w:p w14:paraId="158DCCC3">
      <w:pPr>
        <w:rPr>
          <w:rFonts w:ascii="宋体" w:hAnsi="宋体" w:eastAsia="宋体" w:cs="Times New Roman"/>
          <w:sz w:val="24"/>
          <w:szCs w:val="24"/>
          <w:lang w:val="en-US" w:eastAsia="en-US" w:bidi="ar-SA"/>
        </w:rPr>
      </w:pPr>
    </w:p>
    <w:p w14:paraId="5926A7F2">
      <w:pPr>
        <w:widowControl/>
        <w:spacing w:after="0" w:line="276" w:lineRule="auto"/>
        <w:ind w:left="0" w:leftChars="0" w:right="0" w:rightChars="0" w:firstLine="0" w:firstLineChars="0"/>
        <w:jc w:val="left"/>
        <w:rPr>
          <w:rFonts w:ascii="宋体" w:hAnsi="宋体" w:eastAsia="宋体" w:cs="Times New Roman"/>
          <w:kern w:val="0"/>
          <w:sz w:val="24"/>
          <w:szCs w:val="24"/>
          <w:lang w:eastAsia="en-US"/>
        </w:rPr>
      </w:pPr>
    </w:p>
    <w:tbl>
      <w:tblPr>
        <w:tblStyle w:val="7"/>
        <w:tblW w:w="88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8380"/>
      </w:tblGrid>
      <w:tr w14:paraId="40A92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1" w:hRule="atLeast"/>
          <w:jc w:val="center"/>
        </w:trPr>
        <w:tc>
          <w:tcPr>
            <w:tcW w:w="448" w:type="dxa"/>
            <w:vMerge w:val="restart"/>
            <w:vAlign w:val="center"/>
          </w:tcPr>
          <w:p w14:paraId="5210BD9D">
            <w:pPr>
              <w:spacing w:after="0" w:line="276" w:lineRule="auto"/>
              <w:ind w:left="0" w:leftChars="0" w:right="0" w:rightChars="0" w:firstLine="0" w:firstLineChars="0"/>
              <w:jc w:val="center"/>
              <w:rPr>
                <w:rFonts w:ascii="宋体" w:hAnsi="宋体" w:eastAsia="宋体" w:cs="黑体"/>
                <w:kern w:val="0"/>
                <w:sz w:val="24"/>
                <w:szCs w:val="24"/>
                <w:lang w:eastAsia="zh-CN"/>
              </w:rPr>
            </w:pPr>
            <w:r>
              <w:rPr>
                <w:rFonts w:hint="eastAsia" w:ascii="宋体" w:hAnsi="宋体" w:eastAsia="宋体" w:cs="黑体"/>
                <w:kern w:val="0"/>
                <w:sz w:val="24"/>
                <w:szCs w:val="24"/>
                <w:lang w:eastAsia="zh-CN"/>
              </w:rPr>
              <w:t>注册土木（岩土）工程师</w:t>
            </w:r>
          </w:p>
        </w:tc>
        <w:tc>
          <w:tcPr>
            <w:tcW w:w="8380" w:type="dxa"/>
            <w:vAlign w:val="center"/>
          </w:tcPr>
          <w:p w14:paraId="2B92CB17">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zh-CN"/>
              </w:rPr>
              <w:drawing>
                <wp:inline distT="0" distB="0" distL="0" distR="0">
                  <wp:extent cx="4823460" cy="3429000"/>
                  <wp:effectExtent l="0" t="0" r="15240" b="0"/>
                  <wp:docPr id="2145002384" name="图片 214500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002384" name="图片 2145002384"/>
                          <pic:cNvPicPr>
                            <a:picLocks noChangeAspect="1"/>
                          </pic:cNvPicPr>
                        </pic:nvPicPr>
                        <pic:blipFill>
                          <a:blip r:embed="rId136"/>
                          <a:stretch>
                            <a:fillRect/>
                          </a:stretch>
                        </pic:blipFill>
                        <pic:spPr>
                          <a:xfrm>
                            <a:off x="0" y="0"/>
                            <a:ext cx="4839578" cy="3440099"/>
                          </a:xfrm>
                          <a:prstGeom prst="rect">
                            <a:avLst/>
                          </a:prstGeom>
                        </pic:spPr>
                      </pic:pic>
                    </a:graphicData>
                  </a:graphic>
                </wp:inline>
              </w:drawing>
            </w:r>
          </w:p>
        </w:tc>
      </w:tr>
      <w:tr w14:paraId="71C03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6" w:hRule="atLeast"/>
          <w:jc w:val="center"/>
        </w:trPr>
        <w:tc>
          <w:tcPr>
            <w:tcW w:w="448" w:type="dxa"/>
            <w:vMerge w:val="continue"/>
            <w:vAlign w:val="center"/>
          </w:tcPr>
          <w:p w14:paraId="046CDE88">
            <w:pPr>
              <w:spacing w:after="0" w:line="276" w:lineRule="auto"/>
              <w:ind w:left="0" w:leftChars="0" w:right="0" w:rightChars="0" w:firstLine="0" w:firstLineChars="0"/>
              <w:jc w:val="center"/>
              <w:rPr>
                <w:rFonts w:ascii="宋体" w:hAnsi="宋体" w:eastAsia="宋体" w:cs="黑体"/>
                <w:kern w:val="0"/>
                <w:sz w:val="24"/>
                <w:szCs w:val="24"/>
                <w:lang w:eastAsia="en-US"/>
              </w:rPr>
            </w:pPr>
          </w:p>
        </w:tc>
        <w:tc>
          <w:tcPr>
            <w:tcW w:w="8380" w:type="dxa"/>
            <w:vAlign w:val="center"/>
          </w:tcPr>
          <w:p w14:paraId="4E01CF40">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zh-CN"/>
              </w:rPr>
              <w:drawing>
                <wp:inline distT="0" distB="0" distL="0" distR="0">
                  <wp:extent cx="4941570" cy="3448050"/>
                  <wp:effectExtent l="0" t="0" r="11430" b="0"/>
                  <wp:docPr id="2145002385" name="图片 214500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002385" name="图片 2145002385"/>
                          <pic:cNvPicPr>
                            <a:picLocks noChangeAspect="1"/>
                          </pic:cNvPicPr>
                        </pic:nvPicPr>
                        <pic:blipFill>
                          <a:blip r:embed="rId137"/>
                          <a:stretch>
                            <a:fillRect/>
                          </a:stretch>
                        </pic:blipFill>
                        <pic:spPr>
                          <a:xfrm>
                            <a:off x="0" y="0"/>
                            <a:ext cx="4951600" cy="3454929"/>
                          </a:xfrm>
                          <a:prstGeom prst="rect">
                            <a:avLst/>
                          </a:prstGeom>
                        </pic:spPr>
                      </pic:pic>
                    </a:graphicData>
                  </a:graphic>
                </wp:inline>
              </w:drawing>
            </w:r>
          </w:p>
        </w:tc>
      </w:tr>
    </w:tbl>
    <w:p w14:paraId="2C8A2276">
      <w:pPr>
        <w:rPr>
          <w:rFonts w:ascii="宋体" w:hAnsi="宋体" w:eastAsia="宋体" w:cs="Times New Roman"/>
          <w:sz w:val="24"/>
          <w:szCs w:val="24"/>
          <w:lang w:val="en-US" w:eastAsia="en-US" w:bidi="ar-SA"/>
        </w:rPr>
      </w:pPr>
    </w:p>
    <w:p w14:paraId="36ACE0E8">
      <w:pPr>
        <w:widowControl/>
        <w:spacing w:after="0" w:line="276" w:lineRule="auto"/>
        <w:ind w:left="0" w:leftChars="0" w:right="0" w:rightChars="0" w:firstLine="0" w:firstLineChars="0"/>
        <w:jc w:val="left"/>
        <w:rPr>
          <w:rFonts w:ascii="宋体" w:hAnsi="宋体" w:eastAsia="宋体" w:cs="Times New Roman"/>
          <w:kern w:val="0"/>
          <w:sz w:val="24"/>
          <w:szCs w:val="24"/>
          <w:lang w:eastAsia="en-US"/>
        </w:rPr>
      </w:pPr>
    </w:p>
    <w:tbl>
      <w:tblPr>
        <w:tblStyle w:val="7"/>
        <w:tblW w:w="88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8380"/>
      </w:tblGrid>
      <w:tr w14:paraId="21067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90" w:hRule="atLeast"/>
          <w:jc w:val="center"/>
        </w:trPr>
        <w:tc>
          <w:tcPr>
            <w:tcW w:w="448" w:type="dxa"/>
            <w:vAlign w:val="center"/>
          </w:tcPr>
          <w:p w14:paraId="022CA053">
            <w:pPr>
              <w:spacing w:after="0" w:line="276" w:lineRule="auto"/>
              <w:ind w:left="0" w:leftChars="0" w:right="0" w:rightChars="0" w:firstLine="0" w:firstLineChars="0"/>
              <w:jc w:val="center"/>
              <w:rPr>
                <w:rFonts w:ascii="宋体" w:hAnsi="宋体" w:eastAsia="宋体" w:cs="黑体"/>
                <w:kern w:val="0"/>
                <w:sz w:val="24"/>
                <w:szCs w:val="24"/>
                <w:lang w:eastAsia="zh-CN"/>
              </w:rPr>
            </w:pPr>
            <w:r>
              <w:rPr>
                <w:rFonts w:hint="eastAsia" w:ascii="宋体" w:hAnsi="宋体" w:eastAsia="宋体" w:cs="黑体"/>
                <w:kern w:val="0"/>
                <w:sz w:val="24"/>
                <w:szCs w:val="24"/>
                <w:lang w:eastAsia="zh-CN"/>
              </w:rPr>
              <w:t>注册土木（岩土）工程师电子证书</w:t>
            </w:r>
          </w:p>
        </w:tc>
        <w:tc>
          <w:tcPr>
            <w:tcW w:w="8380" w:type="dxa"/>
            <w:vAlign w:val="center"/>
          </w:tcPr>
          <w:p w14:paraId="70671472">
            <w:pPr>
              <w:spacing w:after="0" w:line="276" w:lineRule="auto"/>
              <w:ind w:left="0" w:leftChars="0" w:right="0" w:rightChars="0" w:firstLine="0" w:firstLineChars="0"/>
              <w:jc w:val="center"/>
              <w:rPr>
                <w:rFonts w:hint="eastAsia" w:ascii="宋体" w:hAnsi="宋体" w:eastAsia="宋体" w:cs="黑体"/>
                <w:kern w:val="0"/>
                <w:sz w:val="24"/>
                <w:szCs w:val="24"/>
                <w:lang w:eastAsia="zh-CN"/>
              </w:rPr>
            </w:pPr>
            <w:r>
              <w:rPr>
                <w:rFonts w:hint="eastAsia" w:ascii="宋体" w:hAnsi="宋体" w:eastAsia="宋体" w:cs="黑体"/>
                <w:kern w:val="0"/>
                <w:sz w:val="24"/>
                <w:szCs w:val="24"/>
                <w:lang w:eastAsia="zh-CN"/>
              </w:rPr>
              <w:drawing>
                <wp:inline distT="0" distB="0" distL="114300" distR="114300">
                  <wp:extent cx="5182235" cy="7328535"/>
                  <wp:effectExtent l="0" t="0" r="18415" b="5715"/>
                  <wp:docPr id="240" name="图片 240" descr="566f8f3d6613776ed7d070e7090f0f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566f8f3d6613776ed7d070e7090f0fa2"/>
                          <pic:cNvPicPr>
                            <a:picLocks noChangeAspect="1"/>
                          </pic:cNvPicPr>
                        </pic:nvPicPr>
                        <pic:blipFill>
                          <a:blip r:embed="rId138"/>
                          <a:stretch>
                            <a:fillRect/>
                          </a:stretch>
                        </pic:blipFill>
                        <pic:spPr>
                          <a:xfrm>
                            <a:off x="0" y="0"/>
                            <a:ext cx="5182235" cy="7328535"/>
                          </a:xfrm>
                          <a:prstGeom prst="rect">
                            <a:avLst/>
                          </a:prstGeom>
                        </pic:spPr>
                      </pic:pic>
                    </a:graphicData>
                  </a:graphic>
                </wp:inline>
              </w:drawing>
            </w:r>
          </w:p>
        </w:tc>
      </w:tr>
    </w:tbl>
    <w:p w14:paraId="040E1FE9">
      <w:pPr>
        <w:rPr>
          <w:rFonts w:ascii="宋体" w:hAnsi="宋体" w:eastAsia="宋体" w:cs="Times New Roman"/>
          <w:sz w:val="24"/>
          <w:szCs w:val="24"/>
          <w:lang w:val="en-US" w:eastAsia="en-US" w:bidi="ar-SA"/>
        </w:rPr>
      </w:pPr>
    </w:p>
    <w:p w14:paraId="75BBE84E">
      <w:pPr>
        <w:rPr>
          <w:rFonts w:ascii="宋体" w:hAnsi="宋体" w:eastAsia="宋体" w:cs="Times New Roman"/>
          <w:sz w:val="24"/>
          <w:szCs w:val="24"/>
          <w:lang w:val="en-US" w:eastAsia="en-US" w:bidi="ar-SA"/>
        </w:rPr>
      </w:pPr>
    </w:p>
    <w:tbl>
      <w:tblPr>
        <w:tblStyle w:val="7"/>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8157"/>
      </w:tblGrid>
      <w:tr w14:paraId="0A9BE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6" w:hRule="atLeast"/>
        </w:trPr>
        <w:tc>
          <w:tcPr>
            <w:tcW w:w="456" w:type="dxa"/>
            <w:tcBorders>
              <w:top w:val="single" w:color="auto" w:sz="4" w:space="0"/>
              <w:left w:val="single" w:color="auto" w:sz="4" w:space="0"/>
              <w:bottom w:val="single" w:color="auto" w:sz="4" w:space="0"/>
              <w:right w:val="single" w:color="auto" w:sz="4" w:space="0"/>
            </w:tcBorders>
            <w:vAlign w:val="center"/>
          </w:tcPr>
          <w:p w14:paraId="725F2A64">
            <w:pPr>
              <w:spacing w:after="0" w:line="276" w:lineRule="auto"/>
              <w:ind w:left="0" w:leftChars="0" w:right="0" w:rightChars="0" w:firstLine="0" w:firstLineChars="0"/>
              <w:jc w:val="center"/>
              <w:rPr>
                <w:rFonts w:ascii="宋体" w:hAnsi="宋体" w:eastAsia="宋体" w:cs="黑体"/>
                <w:kern w:val="0"/>
                <w:sz w:val="24"/>
                <w:szCs w:val="24"/>
                <w:lang w:eastAsia="en-US"/>
              </w:rPr>
            </w:pPr>
          </w:p>
        </w:tc>
        <w:tc>
          <w:tcPr>
            <w:tcW w:w="8157" w:type="dxa"/>
            <w:tcBorders>
              <w:top w:val="single" w:color="auto" w:sz="4" w:space="0"/>
              <w:left w:val="single" w:color="auto" w:sz="4" w:space="0"/>
              <w:bottom w:val="single" w:color="auto" w:sz="4" w:space="0"/>
              <w:right w:val="single" w:color="auto" w:sz="4" w:space="0"/>
            </w:tcBorders>
            <w:vAlign w:val="center"/>
          </w:tcPr>
          <w:p w14:paraId="3F03DF16">
            <w:pPr>
              <w:spacing w:after="0" w:line="276" w:lineRule="auto"/>
              <w:ind w:left="0" w:leftChars="0" w:right="0" w:rightChars="0" w:firstLine="482" w:firstLineChars="0"/>
              <w:jc w:val="center"/>
              <w:rPr>
                <w:rFonts w:ascii="宋体" w:hAnsi="宋体" w:eastAsia="宋体" w:cs="黑体"/>
                <w:b/>
                <w:color w:val="000000"/>
                <w:kern w:val="0"/>
                <w:sz w:val="24"/>
                <w:szCs w:val="24"/>
                <w:lang w:eastAsia="en-US"/>
              </w:rPr>
            </w:pPr>
            <w:r>
              <w:rPr>
                <w:rFonts w:hint="eastAsia" w:ascii="宋体" w:hAnsi="宋体" w:eastAsia="宋体" w:cs="黑体"/>
                <w:b/>
                <w:color w:val="000000"/>
                <w:kern w:val="0"/>
                <w:sz w:val="24"/>
                <w:szCs w:val="24"/>
                <w:lang w:eastAsia="en-US"/>
              </w:rPr>
              <w:t>注册土木工程师（岩土）注册在本公司的网站查询结果截图（</w:t>
            </w:r>
            <w:r>
              <w:rPr>
                <w:rFonts w:ascii="Times New Roman" w:hAnsi="Times New Roman" w:eastAsia="宋体" w:cs="Times New Roman"/>
                <w:kern w:val="0"/>
                <w:sz w:val="22"/>
                <w:szCs w:val="22"/>
                <w:lang w:eastAsia="en-US"/>
              </w:rPr>
              <w:fldChar w:fldCharType="begin"/>
            </w:r>
            <w:r>
              <w:rPr>
                <w:rFonts w:ascii="Times New Roman" w:hAnsi="Times New Roman" w:eastAsia="宋体" w:cs="Times New Roman"/>
                <w:kern w:val="0"/>
                <w:sz w:val="22"/>
                <w:szCs w:val="22"/>
                <w:lang w:eastAsia="en-US"/>
              </w:rPr>
              <w:instrText xml:space="preserve"> HYPERLINK "http://jzsc.mohurd.gov.cn/data/person" </w:instrText>
            </w:r>
            <w:r>
              <w:rPr>
                <w:rFonts w:ascii="Times New Roman" w:hAnsi="Times New Roman" w:eastAsia="宋体" w:cs="Times New Roman"/>
                <w:kern w:val="0"/>
                <w:sz w:val="22"/>
                <w:szCs w:val="22"/>
                <w:lang w:eastAsia="en-US"/>
              </w:rPr>
              <w:fldChar w:fldCharType="separate"/>
            </w:r>
            <w:r>
              <w:rPr>
                <w:rFonts w:hint="eastAsia" w:ascii="宋体" w:hAnsi="宋体" w:eastAsia="宋体" w:cs="黑体"/>
                <w:b/>
                <w:color w:val="000000"/>
                <w:kern w:val="0"/>
                <w:sz w:val="24"/>
                <w:szCs w:val="24"/>
                <w:lang w:eastAsia="en-US"/>
              </w:rPr>
              <w:t>http://jzsc.mohurd.gov.cn/data/person</w:t>
            </w:r>
            <w:r>
              <w:rPr>
                <w:rFonts w:hint="eastAsia" w:ascii="宋体" w:hAnsi="宋体" w:eastAsia="宋体" w:cs="黑体"/>
                <w:b/>
                <w:color w:val="000000"/>
                <w:kern w:val="0"/>
                <w:sz w:val="24"/>
                <w:szCs w:val="24"/>
                <w:lang w:eastAsia="en-US"/>
              </w:rPr>
              <w:fldChar w:fldCharType="end"/>
            </w:r>
            <w:r>
              <w:rPr>
                <w:rFonts w:hint="eastAsia" w:ascii="宋体" w:hAnsi="宋体" w:eastAsia="宋体" w:cs="黑体"/>
                <w:b/>
                <w:color w:val="000000"/>
                <w:kern w:val="0"/>
                <w:sz w:val="24"/>
                <w:szCs w:val="24"/>
                <w:lang w:eastAsia="en-US"/>
              </w:rPr>
              <w:t>）</w:t>
            </w:r>
          </w:p>
          <w:p w14:paraId="6ED70737">
            <w:pPr>
              <w:widowControl/>
              <w:spacing w:after="0" w:line="276" w:lineRule="auto"/>
              <w:ind w:left="0" w:leftChars="0" w:right="0" w:rightChars="0" w:firstLine="0" w:firstLineChars="0"/>
              <w:jc w:val="center"/>
              <w:rPr>
                <w:rFonts w:ascii="宋体" w:hAnsi="宋体" w:eastAsia="宋体" w:cs="黑体"/>
                <w:b/>
                <w:kern w:val="0"/>
                <w:sz w:val="24"/>
                <w:szCs w:val="24"/>
                <w:lang w:eastAsia="en-US"/>
              </w:rPr>
            </w:pPr>
            <w:r>
              <w:rPr>
                <w:rFonts w:ascii="宋体" w:hAnsi="宋体" w:eastAsia="宋体" w:cs="黑体"/>
                <w:b/>
                <w:kern w:val="0"/>
                <w:sz w:val="24"/>
                <w:szCs w:val="24"/>
                <w:lang w:eastAsia="zh-CN"/>
              </w:rPr>
              <w:drawing>
                <wp:inline distT="0" distB="0" distL="0" distR="0">
                  <wp:extent cx="5042535" cy="7136765"/>
                  <wp:effectExtent l="0" t="0" r="5715" b="6985"/>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pic:cNvPicPr>
                        </pic:nvPicPr>
                        <pic:blipFill>
                          <a:blip r:embed="rId124"/>
                          <a:stretch>
                            <a:fillRect/>
                          </a:stretch>
                        </pic:blipFill>
                        <pic:spPr>
                          <a:xfrm>
                            <a:off x="0" y="0"/>
                            <a:ext cx="5042535" cy="7136765"/>
                          </a:xfrm>
                          <a:prstGeom prst="rect">
                            <a:avLst/>
                          </a:prstGeom>
                        </pic:spPr>
                      </pic:pic>
                    </a:graphicData>
                  </a:graphic>
                </wp:inline>
              </w:drawing>
            </w:r>
          </w:p>
          <w:p w14:paraId="47B9D4DA">
            <w:pPr>
              <w:widowControl/>
              <w:spacing w:after="0" w:line="276" w:lineRule="auto"/>
              <w:ind w:left="0" w:leftChars="0" w:right="0" w:rightChars="0" w:firstLine="0" w:firstLineChars="0"/>
              <w:jc w:val="center"/>
              <w:rPr>
                <w:rFonts w:ascii="宋体" w:hAnsi="宋体" w:eastAsia="宋体" w:cs="黑体"/>
                <w:b/>
                <w:kern w:val="0"/>
                <w:sz w:val="24"/>
                <w:szCs w:val="24"/>
                <w:lang w:eastAsia="en-US"/>
              </w:rPr>
            </w:pPr>
          </w:p>
          <w:p w14:paraId="2C82A0FB">
            <w:pPr>
              <w:spacing w:after="0" w:line="276" w:lineRule="auto"/>
              <w:ind w:left="0" w:leftChars="0" w:right="0" w:rightChars="0" w:firstLine="0" w:firstLineChars="0"/>
              <w:jc w:val="center"/>
              <w:rPr>
                <w:rFonts w:ascii="宋体" w:hAnsi="宋体" w:eastAsia="宋体" w:cs="黑体"/>
                <w:b/>
                <w:kern w:val="0"/>
                <w:sz w:val="24"/>
                <w:szCs w:val="24"/>
                <w:lang w:eastAsia="en-US"/>
              </w:rPr>
            </w:pPr>
          </w:p>
          <w:p w14:paraId="2EFFEDFC">
            <w:pPr>
              <w:spacing w:after="0" w:line="360"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zh-CN"/>
              </w:rPr>
              <w:drawing>
                <wp:inline distT="0" distB="0" distL="0" distR="0">
                  <wp:extent cx="5042535" cy="3178810"/>
                  <wp:effectExtent l="0" t="0" r="5715" b="2540"/>
                  <wp:docPr id="2145002387" name="图片 214500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002387" name="图片 2145002387"/>
                          <pic:cNvPicPr>
                            <a:picLocks noChangeAspect="1"/>
                          </pic:cNvPicPr>
                        </pic:nvPicPr>
                        <pic:blipFill>
                          <a:blip r:embed="rId139"/>
                          <a:stretch>
                            <a:fillRect/>
                          </a:stretch>
                        </pic:blipFill>
                        <pic:spPr>
                          <a:xfrm>
                            <a:off x="0" y="0"/>
                            <a:ext cx="5042535" cy="3178810"/>
                          </a:xfrm>
                          <a:prstGeom prst="rect">
                            <a:avLst/>
                          </a:prstGeom>
                        </pic:spPr>
                      </pic:pic>
                    </a:graphicData>
                  </a:graphic>
                </wp:inline>
              </w:drawing>
            </w:r>
          </w:p>
        </w:tc>
      </w:tr>
    </w:tbl>
    <w:p w14:paraId="732A9E8E">
      <w:pPr>
        <w:spacing w:after="0" w:line="276" w:lineRule="auto"/>
        <w:ind w:left="0" w:leftChars="0" w:right="0" w:rightChars="0" w:firstLine="0" w:firstLineChars="0"/>
        <w:jc w:val="left"/>
        <w:rPr>
          <w:rFonts w:ascii="宋体" w:hAnsi="宋体" w:eastAsia="宋体" w:cs="Times New Roman"/>
          <w:kern w:val="0"/>
          <w:sz w:val="24"/>
          <w:szCs w:val="24"/>
          <w:lang w:eastAsia="en-US"/>
        </w:rPr>
      </w:pPr>
    </w:p>
    <w:tbl>
      <w:tblPr>
        <w:tblStyle w:val="7"/>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
        <w:gridCol w:w="8100"/>
      </w:tblGrid>
      <w:tr w14:paraId="5D0D7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48" w:hRule="atLeast"/>
          <w:jc w:val="center"/>
        </w:trPr>
        <w:tc>
          <w:tcPr>
            <w:tcW w:w="428" w:type="dxa"/>
            <w:tcBorders>
              <w:top w:val="single" w:color="auto" w:sz="4" w:space="0"/>
              <w:left w:val="single" w:color="auto" w:sz="4" w:space="0"/>
              <w:bottom w:val="single" w:color="auto" w:sz="4" w:space="0"/>
              <w:right w:val="single" w:color="auto" w:sz="4" w:space="0"/>
            </w:tcBorders>
            <w:vAlign w:val="center"/>
          </w:tcPr>
          <w:p w14:paraId="3545B5CE">
            <w:pPr>
              <w:spacing w:after="0" w:line="276" w:lineRule="auto"/>
              <w:ind w:left="0" w:leftChars="0" w:right="0" w:rightChars="0" w:firstLine="0" w:firstLineChars="0"/>
              <w:jc w:val="center"/>
              <w:rPr>
                <w:rFonts w:ascii="宋体" w:hAnsi="宋体" w:eastAsia="宋体" w:cs="黑体"/>
                <w:color w:val="000000"/>
                <w:kern w:val="0"/>
                <w:sz w:val="24"/>
                <w:szCs w:val="24"/>
                <w:lang w:eastAsia="zh-CN"/>
              </w:rPr>
            </w:pPr>
            <w:r>
              <w:rPr>
                <w:rFonts w:hint="eastAsia" w:ascii="宋体" w:hAnsi="宋体" w:eastAsia="宋体" w:cs="黑体"/>
                <w:color w:val="000000"/>
                <w:kern w:val="0"/>
                <w:sz w:val="24"/>
                <w:szCs w:val="24"/>
                <w:lang w:eastAsia="zh-CN"/>
              </w:rPr>
              <w:t>安全生产考核合格证书</w:t>
            </w:r>
          </w:p>
          <w:p w14:paraId="64DD5091">
            <w:pPr>
              <w:spacing w:after="0" w:line="276" w:lineRule="auto"/>
              <w:ind w:left="0" w:leftChars="0" w:right="0" w:rightChars="0" w:firstLine="0" w:firstLineChars="0"/>
              <w:jc w:val="center"/>
              <w:rPr>
                <w:rFonts w:ascii="宋体" w:hAnsi="宋体" w:eastAsia="宋体" w:cs="黑体"/>
                <w:color w:val="000000"/>
                <w:kern w:val="0"/>
                <w:sz w:val="24"/>
                <w:szCs w:val="24"/>
                <w:lang w:eastAsia="zh-CN"/>
              </w:rPr>
            </w:pPr>
            <w:r>
              <w:rPr>
                <w:rFonts w:hint="eastAsia" w:ascii="宋体" w:hAnsi="宋体" w:eastAsia="宋体" w:cs="黑体"/>
                <w:color w:val="000000"/>
                <w:kern w:val="0"/>
                <w:sz w:val="24"/>
                <w:szCs w:val="24"/>
                <w:lang w:eastAsia="zh-CN"/>
              </w:rPr>
              <w:t>粤建安C证</w:t>
            </w:r>
          </w:p>
        </w:tc>
        <w:tc>
          <w:tcPr>
            <w:tcW w:w="8100" w:type="dxa"/>
            <w:tcBorders>
              <w:top w:val="single" w:color="auto" w:sz="4" w:space="0"/>
              <w:left w:val="single" w:color="auto" w:sz="4" w:space="0"/>
              <w:bottom w:val="single" w:color="auto" w:sz="4" w:space="0"/>
              <w:right w:val="single" w:color="auto" w:sz="4" w:space="0"/>
            </w:tcBorders>
          </w:tcPr>
          <w:p w14:paraId="5E4EE747">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zh-CN"/>
              </w:rPr>
              <w:drawing>
                <wp:inline distT="0" distB="0" distL="0" distR="0">
                  <wp:extent cx="4878070" cy="6892925"/>
                  <wp:effectExtent l="0" t="0" r="17780" b="3175"/>
                  <wp:docPr id="326" name="图片 326" descr="D:\2023.5.12整理人员资料（清理）\2025.7.9人员\2024.12.27有效期内安全生产考核合格证书（10人）\2025年安全生产考核合格证书7人（2025.6.4发证）\陈国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D:\2023.5.12整理人员资料（清理）\2025.7.9人员\2024.12.27有效期内安全生产考核合格证书（10人）\2025年安全生产考核合格证书7人（2025.6.4发证）\陈国云.jpg"/>
                          <pic:cNvPicPr>
                            <a:picLocks noChangeAspect="1" noChangeArrowheads="1"/>
                          </pic:cNvPicPr>
                        </pic:nvPicPr>
                        <pic:blipFill>
                          <a:blip r:embed="rId140"/>
                          <a:srcRect/>
                          <a:stretch>
                            <a:fillRect/>
                          </a:stretch>
                        </pic:blipFill>
                        <pic:spPr>
                          <a:xfrm>
                            <a:off x="0" y="0"/>
                            <a:ext cx="4879886" cy="6895758"/>
                          </a:xfrm>
                          <a:prstGeom prst="rect">
                            <a:avLst/>
                          </a:prstGeom>
                          <a:noFill/>
                          <a:ln>
                            <a:noFill/>
                          </a:ln>
                        </pic:spPr>
                      </pic:pic>
                    </a:graphicData>
                  </a:graphic>
                </wp:inline>
              </w:drawing>
            </w:r>
          </w:p>
        </w:tc>
      </w:tr>
      <w:tr w14:paraId="0E9AE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48" w:hRule="atLeast"/>
          <w:jc w:val="center"/>
        </w:trPr>
        <w:tc>
          <w:tcPr>
            <w:tcW w:w="428" w:type="dxa"/>
            <w:vAlign w:val="center"/>
          </w:tcPr>
          <w:p w14:paraId="49D0C53B">
            <w:pPr>
              <w:spacing w:after="0" w:line="276" w:lineRule="auto"/>
              <w:ind w:left="0" w:leftChars="0" w:right="0" w:rightChars="0" w:firstLine="0" w:firstLineChars="0"/>
              <w:jc w:val="center"/>
              <w:rPr>
                <w:rFonts w:ascii="宋体" w:hAnsi="宋体" w:eastAsia="宋体" w:cs="黑体"/>
                <w:color w:val="000000"/>
                <w:kern w:val="0"/>
                <w:sz w:val="24"/>
                <w:szCs w:val="24"/>
                <w:lang w:eastAsia="en-US"/>
              </w:rPr>
            </w:pPr>
            <w:r>
              <w:rPr>
                <w:rFonts w:hint="eastAsia" w:ascii="宋体" w:hAnsi="宋体" w:eastAsia="宋体" w:cs="黑体"/>
                <w:color w:val="000000"/>
                <w:kern w:val="0"/>
                <w:sz w:val="24"/>
                <w:szCs w:val="24"/>
                <w:lang w:eastAsia="en-US"/>
              </w:rPr>
              <w:t>个人社保缴纳证明</w:t>
            </w:r>
          </w:p>
        </w:tc>
        <w:tc>
          <w:tcPr>
            <w:tcW w:w="8100" w:type="dxa"/>
          </w:tcPr>
          <w:p w14:paraId="0342973F">
            <w:pPr>
              <w:spacing w:after="0" w:line="276" w:lineRule="auto"/>
              <w:ind w:left="0" w:leftChars="0" w:right="0" w:rightChars="0" w:firstLine="0" w:firstLineChars="0"/>
              <w:jc w:val="center"/>
              <w:rPr>
                <w:rFonts w:ascii="宋体" w:hAnsi="宋体" w:eastAsia="宋体" w:cs="黑体"/>
                <w:kern w:val="0"/>
                <w:sz w:val="24"/>
                <w:szCs w:val="24"/>
                <w:lang w:eastAsia="en-US"/>
              </w:rPr>
            </w:pPr>
            <w:r>
              <w:rPr>
                <w:rFonts w:ascii="宋体" w:hAnsi="宋体" w:eastAsia="宋体" w:cs="黑体"/>
                <w:kern w:val="0"/>
                <w:sz w:val="24"/>
                <w:szCs w:val="24"/>
                <w:lang w:eastAsia="zh-CN"/>
              </w:rPr>
              <w:drawing>
                <wp:inline distT="0" distB="0" distL="0" distR="0">
                  <wp:extent cx="5006340" cy="5393055"/>
                  <wp:effectExtent l="0" t="0" r="3810" b="17145"/>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141"/>
                          <a:stretch>
                            <a:fillRect/>
                          </a:stretch>
                        </pic:blipFill>
                        <pic:spPr>
                          <a:xfrm>
                            <a:off x="0" y="0"/>
                            <a:ext cx="5006340" cy="5393055"/>
                          </a:xfrm>
                          <a:prstGeom prst="rect">
                            <a:avLst/>
                          </a:prstGeom>
                        </pic:spPr>
                      </pic:pic>
                    </a:graphicData>
                  </a:graphic>
                </wp:inline>
              </w:drawing>
            </w:r>
          </w:p>
        </w:tc>
      </w:tr>
    </w:tbl>
    <w:p w14:paraId="1265787D">
      <w:pPr>
        <w:widowControl w:val="0"/>
        <w:spacing w:after="120" w:line="276" w:lineRule="auto"/>
        <w:rPr>
          <w:rFonts w:ascii="Times New Roman" w:hAnsi="Times New Roman" w:eastAsia="宋体" w:cs="Times New Roman"/>
          <w:sz w:val="22"/>
          <w:szCs w:val="22"/>
          <w:lang w:val="en-US" w:eastAsia="en-US" w:bidi="ar-SA"/>
        </w:rPr>
      </w:pPr>
    </w:p>
    <w:p w14:paraId="72498BC4">
      <w:pPr>
        <w:spacing w:after="0" w:line="276" w:lineRule="auto"/>
        <w:ind w:left="0" w:leftChars="0" w:right="0" w:rightChars="0" w:firstLine="0" w:firstLineChars="0"/>
        <w:jc w:val="left"/>
        <w:rPr>
          <w:rFonts w:ascii="宋体" w:hAnsi="宋体" w:eastAsia="宋体" w:cs="Times New Roman"/>
          <w:kern w:val="0"/>
          <w:sz w:val="22"/>
          <w:szCs w:val="22"/>
          <w:lang w:eastAsia="en-US"/>
        </w:rPr>
      </w:pPr>
    </w:p>
    <w:p w14:paraId="2B49D461">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035F7EA1">
      <w:pPr>
        <w:adjustRightInd w:val="0"/>
        <w:snapToGrid w:val="0"/>
        <w:spacing w:after="0" w:line="273" w:lineRule="auto"/>
        <w:ind w:left="0" w:leftChars="0" w:right="0" w:rightChars="0" w:firstLine="0" w:firstLineChars="0"/>
        <w:jc w:val="center"/>
        <w:outlineLvl w:val="2"/>
        <w:rPr>
          <w:rFonts w:hint="eastAsia" w:ascii="宋体" w:hAnsi="宋体" w:eastAsia="宋体" w:cs="Times New Roman"/>
          <w:b/>
          <w:bCs/>
          <w:color w:val="auto"/>
          <w:kern w:val="2"/>
          <w:sz w:val="30"/>
          <w:szCs w:val="30"/>
          <w:highlight w:val="none"/>
          <w:lang w:eastAsia="zh-CN"/>
        </w:rPr>
      </w:pPr>
      <w:bookmarkStart w:id="46" w:name="_Toc4768"/>
      <w:r>
        <w:rPr>
          <w:rFonts w:hint="eastAsia" w:ascii="宋体" w:hAnsi="宋体" w:eastAsia="宋体" w:cs="Times New Roman"/>
          <w:b/>
          <w:bCs/>
          <w:color w:val="auto"/>
          <w:kern w:val="2"/>
          <w:sz w:val="30"/>
          <w:szCs w:val="30"/>
          <w:highlight w:val="none"/>
          <w:lang w:eastAsia="zh-CN"/>
        </w:rPr>
        <w:t>（三）拟投入本项目主要人员简历表</w:t>
      </w:r>
      <w:bookmarkEnd w:id="46"/>
    </w:p>
    <w:p w14:paraId="28E0B338">
      <w:pPr>
        <w:spacing w:after="0" w:line="240" w:lineRule="auto"/>
        <w:ind w:left="0" w:leftChars="0" w:right="0" w:rightChars="0" w:firstLine="0" w:firstLineChars="0"/>
        <w:jc w:val="center"/>
        <w:rPr>
          <w:rFonts w:hint="default" w:ascii="宋体" w:hAnsi="宋体" w:eastAsia="宋体" w:cs="Times New Roman"/>
          <w:b/>
          <w:bCs/>
          <w:color w:val="auto"/>
          <w:kern w:val="2"/>
          <w:sz w:val="24"/>
          <w:szCs w:val="24"/>
          <w:highlight w:val="none"/>
          <w:lang w:val="en-US" w:eastAsia="zh-CN"/>
        </w:rPr>
      </w:pPr>
      <w:r>
        <w:rPr>
          <w:rFonts w:hint="eastAsia" w:ascii="宋体" w:hAnsi="宋体" w:eastAsia="宋体" w:cs="Times New Roman"/>
          <w:b/>
          <w:bCs/>
          <w:color w:val="auto"/>
          <w:kern w:val="2"/>
          <w:sz w:val="24"/>
          <w:szCs w:val="24"/>
          <w:highlight w:val="none"/>
          <w:lang w:eastAsia="zh-CN"/>
        </w:rPr>
        <w:t>主要人员简历表</w:t>
      </w:r>
    </w:p>
    <w:p w14:paraId="3EA27F9A">
      <w:pPr>
        <w:wordWrap w:val="0"/>
        <w:spacing w:after="0" w:line="240" w:lineRule="auto"/>
        <w:ind w:left="0" w:leftChars="0" w:right="0" w:rightChars="0" w:firstLine="0" w:firstLineChars="0"/>
        <w:jc w:val="right"/>
        <w:rPr>
          <w:rFonts w:hint="default"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eastAsia="zh-CN"/>
        </w:rPr>
        <w:t>编号：</w:t>
      </w:r>
      <w:r>
        <w:rPr>
          <w:rFonts w:hint="eastAsia" w:ascii="宋体" w:hAnsi="宋体" w:eastAsia="宋体" w:cs="Times New Roman"/>
          <w:color w:val="auto"/>
          <w:kern w:val="2"/>
          <w:sz w:val="24"/>
          <w:szCs w:val="24"/>
          <w:highlight w:val="none"/>
          <w:lang w:val="en-US" w:eastAsia="zh-CN"/>
        </w:rPr>
        <w:t xml:space="preserve">1          </w:t>
      </w:r>
    </w:p>
    <w:tbl>
      <w:tblPr>
        <w:tblStyle w:val="7"/>
        <w:tblW w:w="5371" w:type="pct"/>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5"/>
        <w:gridCol w:w="205"/>
        <w:gridCol w:w="1223"/>
        <w:gridCol w:w="822"/>
        <w:gridCol w:w="897"/>
        <w:gridCol w:w="1296"/>
        <w:gridCol w:w="299"/>
        <w:gridCol w:w="1177"/>
        <w:gridCol w:w="1330"/>
        <w:gridCol w:w="1121"/>
      </w:tblGrid>
      <w:tr w14:paraId="68857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485" w:type="dxa"/>
            <w:tcBorders>
              <w:top w:val="single" w:color="auto" w:sz="4" w:space="0"/>
              <w:left w:val="single" w:color="auto" w:sz="4" w:space="0"/>
              <w:bottom w:val="single" w:color="auto" w:sz="4" w:space="0"/>
              <w:right w:val="single" w:color="auto" w:sz="4" w:space="0"/>
            </w:tcBorders>
            <w:noWrap w:val="0"/>
            <w:vAlign w:val="center"/>
          </w:tcPr>
          <w:p w14:paraId="21BE53D8">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姓 名</w:t>
            </w:r>
          </w:p>
        </w:tc>
        <w:tc>
          <w:tcPr>
            <w:tcW w:w="1428" w:type="dxa"/>
            <w:gridSpan w:val="2"/>
            <w:tcBorders>
              <w:top w:val="single" w:color="auto" w:sz="4" w:space="0"/>
              <w:left w:val="nil"/>
              <w:bottom w:val="single" w:color="auto" w:sz="4" w:space="0"/>
              <w:right w:val="single" w:color="auto" w:sz="4" w:space="0"/>
            </w:tcBorders>
            <w:noWrap w:val="0"/>
            <w:vAlign w:val="center"/>
          </w:tcPr>
          <w:p w14:paraId="1261BA1B">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鲁志杰</w:t>
            </w:r>
          </w:p>
        </w:tc>
        <w:tc>
          <w:tcPr>
            <w:tcW w:w="822" w:type="dxa"/>
            <w:tcBorders>
              <w:top w:val="single" w:color="auto" w:sz="4" w:space="0"/>
              <w:left w:val="nil"/>
              <w:bottom w:val="single" w:color="auto" w:sz="4" w:space="0"/>
              <w:right w:val="single" w:color="auto" w:sz="4" w:space="0"/>
            </w:tcBorders>
            <w:noWrap w:val="0"/>
            <w:vAlign w:val="center"/>
          </w:tcPr>
          <w:p w14:paraId="515E1C25">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性别</w:t>
            </w:r>
          </w:p>
        </w:tc>
        <w:tc>
          <w:tcPr>
            <w:tcW w:w="897" w:type="dxa"/>
            <w:tcBorders>
              <w:top w:val="single" w:color="auto" w:sz="4" w:space="0"/>
              <w:left w:val="nil"/>
              <w:bottom w:val="single" w:color="auto" w:sz="4" w:space="0"/>
              <w:right w:val="single" w:color="auto" w:sz="4" w:space="0"/>
            </w:tcBorders>
            <w:noWrap w:val="0"/>
            <w:vAlign w:val="center"/>
          </w:tcPr>
          <w:p w14:paraId="5CA41FBE">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男</w:t>
            </w:r>
          </w:p>
        </w:tc>
        <w:tc>
          <w:tcPr>
            <w:tcW w:w="1595" w:type="dxa"/>
            <w:gridSpan w:val="2"/>
            <w:tcBorders>
              <w:top w:val="single" w:color="auto" w:sz="4" w:space="0"/>
              <w:left w:val="nil"/>
              <w:bottom w:val="single" w:color="auto" w:sz="4" w:space="0"/>
              <w:right w:val="single" w:color="auto" w:sz="4" w:space="0"/>
            </w:tcBorders>
            <w:noWrap w:val="0"/>
            <w:vAlign w:val="center"/>
          </w:tcPr>
          <w:p w14:paraId="5778054F">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身份证号码</w:t>
            </w:r>
          </w:p>
        </w:tc>
        <w:tc>
          <w:tcPr>
            <w:tcW w:w="3628" w:type="dxa"/>
            <w:gridSpan w:val="3"/>
            <w:tcBorders>
              <w:top w:val="single" w:color="auto" w:sz="4" w:space="0"/>
              <w:left w:val="nil"/>
              <w:bottom w:val="single" w:color="auto" w:sz="4" w:space="0"/>
              <w:right w:val="single" w:color="auto" w:sz="4" w:space="0"/>
            </w:tcBorders>
            <w:noWrap w:val="0"/>
            <w:vAlign w:val="center"/>
          </w:tcPr>
          <w:p w14:paraId="16C5F1C9">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p>
        </w:tc>
      </w:tr>
      <w:tr w14:paraId="34A74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485" w:type="dxa"/>
            <w:tcBorders>
              <w:top w:val="single" w:color="auto" w:sz="4" w:space="0"/>
              <w:left w:val="single" w:color="auto" w:sz="4" w:space="0"/>
              <w:bottom w:val="single" w:color="auto" w:sz="4" w:space="0"/>
              <w:right w:val="single" w:color="auto" w:sz="4" w:space="0"/>
            </w:tcBorders>
            <w:noWrap w:val="0"/>
            <w:vAlign w:val="center"/>
          </w:tcPr>
          <w:p w14:paraId="73034554">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学位/学历</w:t>
            </w:r>
          </w:p>
        </w:tc>
        <w:tc>
          <w:tcPr>
            <w:tcW w:w="2250" w:type="dxa"/>
            <w:gridSpan w:val="3"/>
            <w:tcBorders>
              <w:top w:val="single" w:color="auto" w:sz="4" w:space="0"/>
              <w:left w:val="nil"/>
              <w:bottom w:val="single" w:color="auto" w:sz="4" w:space="0"/>
              <w:right w:val="single" w:color="auto" w:sz="4" w:space="0"/>
            </w:tcBorders>
            <w:noWrap w:val="0"/>
            <w:vAlign w:val="center"/>
          </w:tcPr>
          <w:p w14:paraId="4F8A72B4">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硕士研究生</w:t>
            </w:r>
          </w:p>
        </w:tc>
        <w:tc>
          <w:tcPr>
            <w:tcW w:w="897" w:type="dxa"/>
            <w:tcBorders>
              <w:top w:val="single" w:color="auto" w:sz="4" w:space="0"/>
              <w:left w:val="nil"/>
              <w:bottom w:val="single" w:color="auto" w:sz="4" w:space="0"/>
              <w:right w:val="single" w:color="auto" w:sz="4" w:space="0"/>
            </w:tcBorders>
            <w:noWrap w:val="0"/>
            <w:vAlign w:val="center"/>
          </w:tcPr>
          <w:p w14:paraId="30EA5810">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年龄</w:t>
            </w:r>
          </w:p>
        </w:tc>
        <w:tc>
          <w:tcPr>
            <w:tcW w:w="1296" w:type="dxa"/>
            <w:tcBorders>
              <w:top w:val="single" w:color="auto" w:sz="4" w:space="0"/>
              <w:left w:val="nil"/>
              <w:bottom w:val="single" w:color="auto" w:sz="4" w:space="0"/>
              <w:right w:val="single" w:color="auto" w:sz="4" w:space="0"/>
            </w:tcBorders>
            <w:noWrap w:val="0"/>
            <w:vAlign w:val="center"/>
          </w:tcPr>
          <w:p w14:paraId="24077714">
            <w:pPr>
              <w:spacing w:after="0" w:line="240" w:lineRule="auto"/>
              <w:ind w:left="0" w:leftChars="0" w:right="0" w:rightChars="0" w:firstLine="0" w:firstLineChars="0"/>
              <w:jc w:val="both"/>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43岁</w:t>
            </w:r>
          </w:p>
        </w:tc>
        <w:tc>
          <w:tcPr>
            <w:tcW w:w="1476" w:type="dxa"/>
            <w:gridSpan w:val="2"/>
            <w:tcBorders>
              <w:top w:val="single" w:color="auto" w:sz="4" w:space="0"/>
              <w:left w:val="nil"/>
              <w:bottom w:val="single" w:color="auto" w:sz="4" w:space="0"/>
              <w:right w:val="single" w:color="auto" w:sz="4" w:space="0"/>
            </w:tcBorders>
            <w:noWrap w:val="0"/>
            <w:vAlign w:val="center"/>
          </w:tcPr>
          <w:p w14:paraId="5EFCB349">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现任职务</w:t>
            </w:r>
          </w:p>
        </w:tc>
        <w:tc>
          <w:tcPr>
            <w:tcW w:w="2451" w:type="dxa"/>
            <w:gridSpan w:val="2"/>
            <w:tcBorders>
              <w:top w:val="single" w:color="auto" w:sz="4" w:space="0"/>
              <w:left w:val="nil"/>
              <w:bottom w:val="single" w:color="auto" w:sz="4" w:space="0"/>
              <w:right w:val="single" w:color="auto" w:sz="4" w:space="0"/>
            </w:tcBorders>
            <w:noWrap w:val="0"/>
            <w:vAlign w:val="center"/>
          </w:tcPr>
          <w:p w14:paraId="47E5D305">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eastAsia="zh-CN"/>
              </w:rPr>
              <w:t>副总经理</w:t>
            </w:r>
          </w:p>
        </w:tc>
      </w:tr>
      <w:tr w14:paraId="2E27A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485" w:type="dxa"/>
            <w:tcBorders>
              <w:top w:val="single" w:color="auto" w:sz="4" w:space="0"/>
              <w:left w:val="single" w:color="auto" w:sz="4" w:space="0"/>
              <w:bottom w:val="single" w:color="auto" w:sz="4" w:space="0"/>
              <w:right w:val="single" w:color="auto" w:sz="4" w:space="0"/>
            </w:tcBorders>
            <w:noWrap w:val="0"/>
            <w:vAlign w:val="center"/>
          </w:tcPr>
          <w:p w14:paraId="345F0CD6">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技术职称</w:t>
            </w:r>
          </w:p>
        </w:tc>
        <w:tc>
          <w:tcPr>
            <w:tcW w:w="2250" w:type="dxa"/>
            <w:gridSpan w:val="3"/>
            <w:tcBorders>
              <w:top w:val="single" w:color="auto" w:sz="4" w:space="0"/>
              <w:left w:val="nil"/>
              <w:bottom w:val="single" w:color="auto" w:sz="4" w:space="0"/>
              <w:right w:val="single" w:color="auto" w:sz="4" w:space="0"/>
            </w:tcBorders>
            <w:noWrap w:val="0"/>
            <w:vAlign w:val="center"/>
          </w:tcPr>
          <w:p w14:paraId="0C101FE9">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宋体" w:hAnsi="宋体" w:eastAsia="宋体" w:cs="黑体"/>
                <w:kern w:val="2"/>
                <w:sz w:val="24"/>
                <w:szCs w:val="24"/>
                <w:lang w:eastAsia="zh-CN" w:bidi="ar"/>
              </w:rPr>
              <w:t>高级工程师、注册土木工程师（岩土）</w:t>
            </w:r>
          </w:p>
        </w:tc>
        <w:tc>
          <w:tcPr>
            <w:tcW w:w="897" w:type="dxa"/>
            <w:tcBorders>
              <w:top w:val="single" w:color="auto" w:sz="4" w:space="0"/>
              <w:left w:val="nil"/>
              <w:bottom w:val="single" w:color="auto" w:sz="4" w:space="0"/>
              <w:right w:val="single" w:color="auto" w:sz="4" w:space="0"/>
            </w:tcBorders>
            <w:noWrap w:val="0"/>
            <w:vAlign w:val="center"/>
          </w:tcPr>
          <w:p w14:paraId="608EF7A6">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专业</w:t>
            </w:r>
          </w:p>
        </w:tc>
        <w:tc>
          <w:tcPr>
            <w:tcW w:w="1296" w:type="dxa"/>
            <w:tcBorders>
              <w:top w:val="single" w:color="auto" w:sz="4" w:space="0"/>
              <w:left w:val="nil"/>
              <w:bottom w:val="single" w:color="auto" w:sz="4" w:space="0"/>
              <w:right w:val="single" w:color="auto" w:sz="4" w:space="0"/>
            </w:tcBorders>
            <w:noWrap w:val="0"/>
            <w:vAlign w:val="center"/>
          </w:tcPr>
          <w:p w14:paraId="539BDB68">
            <w:pPr>
              <w:spacing w:after="0" w:line="240" w:lineRule="auto"/>
              <w:ind w:left="0" w:leftChars="0" w:right="0" w:rightChars="0" w:firstLine="0" w:firstLineChars="0"/>
              <w:jc w:val="both"/>
              <w:rPr>
                <w:rFonts w:hint="eastAsia" w:ascii="宋体" w:hAnsi="宋体" w:eastAsia="宋体" w:cs="Times New Roman"/>
                <w:kern w:val="2"/>
                <w:sz w:val="24"/>
                <w:szCs w:val="24"/>
                <w:lang w:val="en-US" w:eastAsia="zh-CN" w:bidi="ar-SA"/>
              </w:rPr>
            </w:pPr>
            <w:r>
              <w:rPr>
                <w:rFonts w:hint="eastAsia" w:ascii="宋体" w:hAnsi="宋体" w:eastAsia="宋体" w:cs="黑体"/>
                <w:kern w:val="2"/>
                <w:sz w:val="24"/>
                <w:szCs w:val="24"/>
                <w:lang w:eastAsia="zh-CN" w:bidi="ar"/>
              </w:rPr>
              <w:t>岩土工程</w:t>
            </w:r>
          </w:p>
        </w:tc>
        <w:tc>
          <w:tcPr>
            <w:tcW w:w="1476" w:type="dxa"/>
            <w:gridSpan w:val="2"/>
            <w:tcBorders>
              <w:top w:val="single" w:color="auto" w:sz="4" w:space="0"/>
              <w:left w:val="nil"/>
              <w:bottom w:val="single" w:color="auto" w:sz="4" w:space="0"/>
              <w:right w:val="single" w:color="auto" w:sz="4" w:space="0"/>
            </w:tcBorders>
            <w:noWrap w:val="0"/>
            <w:vAlign w:val="center"/>
          </w:tcPr>
          <w:p w14:paraId="20A4C8C8">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执业资格</w:t>
            </w:r>
          </w:p>
        </w:tc>
        <w:tc>
          <w:tcPr>
            <w:tcW w:w="2451" w:type="dxa"/>
            <w:gridSpan w:val="2"/>
            <w:tcBorders>
              <w:top w:val="single" w:color="auto" w:sz="4" w:space="0"/>
              <w:left w:val="nil"/>
              <w:bottom w:val="single" w:color="auto" w:sz="4" w:space="0"/>
              <w:right w:val="single" w:color="auto" w:sz="4" w:space="0"/>
            </w:tcBorders>
            <w:noWrap w:val="0"/>
            <w:vAlign w:val="center"/>
          </w:tcPr>
          <w:p w14:paraId="678F6DA7">
            <w:pPr>
              <w:spacing w:after="0" w:line="240" w:lineRule="auto"/>
              <w:ind w:left="0" w:leftChars="0" w:right="0" w:rightChars="0" w:firstLine="0" w:firstLineChars="0"/>
              <w:jc w:val="center"/>
              <w:rPr>
                <w:rFonts w:hint="eastAsia" w:ascii="宋体" w:hAnsi="宋体" w:eastAsia="宋体" w:cs="Times New Roman"/>
                <w:kern w:val="2"/>
                <w:sz w:val="24"/>
                <w:szCs w:val="24"/>
                <w:lang w:val="en-US" w:eastAsia="zh-CN" w:bidi="ar-SA"/>
              </w:rPr>
            </w:pPr>
            <w:r>
              <w:rPr>
                <w:rFonts w:hint="eastAsia" w:ascii="Times New Roman" w:hAnsi="Times New Roman" w:eastAsia="宋体" w:cs="Times New Roman"/>
                <w:kern w:val="0"/>
                <w:sz w:val="22"/>
                <w:szCs w:val="22"/>
                <w:lang w:val="en-US" w:eastAsia="zh-CN"/>
              </w:rPr>
              <w:t>注册土木工程师（岩土）</w:t>
            </w:r>
          </w:p>
        </w:tc>
      </w:tr>
      <w:tr w14:paraId="69281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485" w:type="dxa"/>
            <w:tcBorders>
              <w:top w:val="single" w:color="auto" w:sz="4" w:space="0"/>
              <w:left w:val="single" w:color="auto" w:sz="4" w:space="0"/>
              <w:bottom w:val="single" w:color="auto" w:sz="4" w:space="0"/>
              <w:right w:val="single" w:color="auto" w:sz="4" w:space="0"/>
            </w:tcBorders>
            <w:noWrap w:val="0"/>
            <w:vAlign w:val="center"/>
          </w:tcPr>
          <w:p w14:paraId="64C4DC09">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ascii="宋体" w:hAnsi="宋体" w:eastAsia="宋体" w:cs="Times New Roman"/>
                <w:color w:val="auto"/>
                <w:kern w:val="0"/>
                <w:sz w:val="24"/>
                <w:szCs w:val="24"/>
                <w:highlight w:val="none"/>
                <w:lang w:eastAsia="en-US"/>
              </w:rPr>
              <w:t>拟在本项目任职</w:t>
            </w:r>
          </w:p>
        </w:tc>
        <w:tc>
          <w:tcPr>
            <w:tcW w:w="8370" w:type="dxa"/>
            <w:gridSpan w:val="9"/>
            <w:tcBorders>
              <w:top w:val="single" w:color="auto" w:sz="4" w:space="0"/>
              <w:left w:val="nil"/>
              <w:bottom w:val="single" w:color="auto" w:sz="4" w:space="0"/>
              <w:right w:val="single" w:color="auto" w:sz="4" w:space="0"/>
            </w:tcBorders>
            <w:noWrap w:val="0"/>
            <w:vAlign w:val="center"/>
          </w:tcPr>
          <w:p w14:paraId="66518DFD">
            <w:pPr>
              <w:spacing w:after="0" w:line="240" w:lineRule="auto"/>
              <w:ind w:left="0" w:leftChars="0" w:right="0" w:rightChars="0" w:firstLine="0" w:firstLineChars="0"/>
              <w:jc w:val="center"/>
              <w:rPr>
                <w:rFonts w:hint="eastAsia" w:ascii="宋体" w:hAnsi="宋体" w:eastAsia="宋体" w:cs="黑体"/>
                <w:kern w:val="2"/>
                <w:sz w:val="24"/>
                <w:szCs w:val="24"/>
                <w:lang w:eastAsia="zh-CN" w:bidi="ar"/>
              </w:rPr>
            </w:pPr>
            <w:r>
              <w:rPr>
                <w:rFonts w:hint="eastAsia" w:ascii="宋体" w:hAnsi="宋体" w:eastAsia="宋体" w:cs="黑体"/>
                <w:kern w:val="2"/>
                <w:sz w:val="24"/>
                <w:szCs w:val="24"/>
                <w:lang w:eastAsia="zh-CN" w:bidi="ar"/>
              </w:rPr>
              <w:t>勘察项目负责人</w:t>
            </w:r>
          </w:p>
          <w:p w14:paraId="59E7EF12">
            <w:pPr>
              <w:spacing w:after="0" w:line="240" w:lineRule="auto"/>
              <w:ind w:left="0" w:leftChars="0" w:right="0" w:rightChars="0" w:firstLine="0" w:firstLineChars="0"/>
              <w:jc w:val="left"/>
              <w:rPr>
                <w:rFonts w:hint="eastAsia" w:ascii="宋体" w:hAnsi="宋体" w:eastAsia="宋体" w:cs="Times New Roman"/>
                <w:color w:val="auto"/>
                <w:kern w:val="2"/>
                <w:sz w:val="24"/>
                <w:szCs w:val="24"/>
                <w:highlight w:val="none"/>
                <w:lang w:eastAsia="zh-CN"/>
              </w:rPr>
            </w:pPr>
          </w:p>
        </w:tc>
      </w:tr>
      <w:tr w14:paraId="598B0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9855" w:type="dxa"/>
            <w:gridSpan w:val="10"/>
            <w:tcBorders>
              <w:top w:val="single" w:color="auto" w:sz="4" w:space="0"/>
              <w:left w:val="single" w:color="auto" w:sz="4" w:space="0"/>
              <w:bottom w:val="single" w:color="auto" w:sz="4" w:space="0"/>
              <w:right w:val="single" w:color="auto" w:sz="4" w:space="0"/>
            </w:tcBorders>
            <w:noWrap w:val="0"/>
            <w:vAlign w:val="center"/>
          </w:tcPr>
          <w:p w14:paraId="17E9FE03">
            <w:pPr>
              <w:spacing w:after="0" w:line="240" w:lineRule="auto"/>
              <w:ind w:left="0" w:leftChars="0" w:right="0" w:rightChars="0" w:firstLine="0" w:firstLineChars="0"/>
              <w:jc w:val="center"/>
              <w:rPr>
                <w:rFonts w:hint="eastAsia" w:ascii="宋体" w:hAnsi="宋体" w:eastAsia="宋体" w:cs="Times New Roman"/>
                <w:b/>
                <w:bCs/>
                <w:color w:val="auto"/>
                <w:kern w:val="2"/>
                <w:sz w:val="24"/>
                <w:szCs w:val="24"/>
                <w:highlight w:val="none"/>
                <w:lang w:eastAsia="zh-CN"/>
              </w:rPr>
            </w:pPr>
            <w:r>
              <w:rPr>
                <w:rFonts w:ascii="宋体" w:hAnsi="宋体" w:eastAsia="宋体" w:cs="Times New Roman"/>
                <w:color w:val="auto"/>
                <w:kern w:val="0"/>
                <w:sz w:val="24"/>
                <w:szCs w:val="24"/>
                <w:highlight w:val="none"/>
                <w:lang w:eastAsia="en-US"/>
              </w:rPr>
              <w:t>主要工作经历</w:t>
            </w:r>
          </w:p>
        </w:tc>
      </w:tr>
      <w:tr w14:paraId="6A693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690" w:type="dxa"/>
            <w:gridSpan w:val="2"/>
            <w:tcBorders>
              <w:top w:val="single" w:color="auto" w:sz="4" w:space="0"/>
              <w:left w:val="single" w:color="auto" w:sz="4" w:space="0"/>
              <w:bottom w:val="single" w:color="auto" w:sz="4" w:space="0"/>
              <w:right w:val="single" w:color="auto" w:sz="4" w:space="0"/>
            </w:tcBorders>
            <w:noWrap w:val="0"/>
            <w:vAlign w:val="center"/>
          </w:tcPr>
          <w:p w14:paraId="7AA9BBC4">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时 间</w:t>
            </w:r>
          </w:p>
        </w:tc>
        <w:tc>
          <w:tcPr>
            <w:tcW w:w="5714" w:type="dxa"/>
            <w:gridSpan w:val="6"/>
            <w:tcBorders>
              <w:top w:val="single" w:color="auto" w:sz="4" w:space="0"/>
              <w:left w:val="nil"/>
              <w:bottom w:val="single" w:color="auto" w:sz="4" w:space="0"/>
              <w:right w:val="single" w:color="auto" w:sz="4" w:space="0"/>
            </w:tcBorders>
            <w:noWrap w:val="0"/>
            <w:vAlign w:val="center"/>
          </w:tcPr>
          <w:p w14:paraId="15AEB7D8">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参加过的类似项目</w:t>
            </w:r>
          </w:p>
        </w:tc>
        <w:tc>
          <w:tcPr>
            <w:tcW w:w="1330" w:type="dxa"/>
            <w:tcBorders>
              <w:top w:val="single" w:color="auto" w:sz="4" w:space="0"/>
              <w:left w:val="nil"/>
              <w:bottom w:val="single" w:color="auto" w:sz="4" w:space="0"/>
              <w:right w:val="single" w:color="auto" w:sz="4" w:space="0"/>
            </w:tcBorders>
            <w:noWrap w:val="0"/>
            <w:vAlign w:val="center"/>
          </w:tcPr>
          <w:p w14:paraId="4039DB55">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项目任职</w:t>
            </w:r>
          </w:p>
        </w:tc>
        <w:tc>
          <w:tcPr>
            <w:tcW w:w="1121" w:type="dxa"/>
            <w:tcBorders>
              <w:top w:val="single" w:color="auto" w:sz="4" w:space="0"/>
              <w:left w:val="nil"/>
              <w:bottom w:val="single" w:color="auto" w:sz="4" w:space="0"/>
              <w:right w:val="single" w:color="auto" w:sz="4" w:space="0"/>
            </w:tcBorders>
            <w:noWrap w:val="0"/>
            <w:vAlign w:val="center"/>
          </w:tcPr>
          <w:p w14:paraId="675D66FA">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备注</w:t>
            </w:r>
          </w:p>
        </w:tc>
      </w:tr>
      <w:tr w14:paraId="43A44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690" w:type="dxa"/>
            <w:gridSpan w:val="2"/>
            <w:tcBorders>
              <w:top w:val="single" w:color="auto" w:sz="4" w:space="0"/>
              <w:left w:val="single" w:color="auto" w:sz="4" w:space="0"/>
              <w:bottom w:val="single" w:color="auto" w:sz="4" w:space="0"/>
              <w:right w:val="single" w:color="auto" w:sz="4" w:space="0"/>
            </w:tcBorders>
            <w:noWrap w:val="0"/>
            <w:vAlign w:val="center"/>
          </w:tcPr>
          <w:p w14:paraId="4410DC15">
            <w:pPr>
              <w:widowControl/>
              <w:spacing w:after="0" w:line="276" w:lineRule="auto"/>
              <w:ind w:left="0" w:leftChars="0" w:right="0" w:rightChars="0" w:firstLine="0" w:firstLineChars="0"/>
              <w:jc w:val="center"/>
              <w:textAlignment w:val="center"/>
              <w:rPr>
                <w:rFonts w:ascii="宋体" w:hAnsi="宋体" w:eastAsia="宋体" w:cs="宋体"/>
                <w:kern w:val="0"/>
                <w:sz w:val="21"/>
                <w:szCs w:val="21"/>
                <w:lang w:eastAsia="zh-CN" w:bidi="ar"/>
              </w:rPr>
            </w:pPr>
            <w:r>
              <w:rPr>
                <w:rFonts w:hint="eastAsia" w:ascii="宋体" w:hAnsi="宋体" w:eastAsia="宋体" w:cs="宋体"/>
                <w:kern w:val="0"/>
                <w:sz w:val="21"/>
                <w:szCs w:val="21"/>
                <w:lang w:eastAsia="zh-CN" w:bidi="ar"/>
              </w:rPr>
              <w:t>2021.5.26-</w:t>
            </w:r>
          </w:p>
          <w:p w14:paraId="0B86E926">
            <w:pPr>
              <w:widowControl/>
              <w:spacing w:after="0" w:line="276" w:lineRule="auto"/>
              <w:ind w:left="0" w:leftChars="0" w:right="0" w:rightChars="0" w:firstLine="0" w:firstLineChars="0"/>
              <w:jc w:val="center"/>
              <w:textAlignment w:val="center"/>
              <w:rPr>
                <w:rFonts w:hint="eastAsia" w:ascii="宋体" w:hAnsi="宋体" w:eastAsia="宋体" w:cs="Times New Roman"/>
                <w:kern w:val="2"/>
                <w:sz w:val="21"/>
                <w:szCs w:val="21"/>
                <w:lang w:val="en-US" w:eastAsia="zh-CN" w:bidi="ar-SA"/>
              </w:rPr>
            </w:pPr>
            <w:r>
              <w:rPr>
                <w:rFonts w:hint="eastAsia" w:ascii="宋体" w:hAnsi="宋体" w:eastAsia="宋体" w:cs="宋体"/>
                <w:kern w:val="0"/>
                <w:sz w:val="21"/>
                <w:szCs w:val="21"/>
                <w:lang w:eastAsia="zh-CN" w:bidi="ar"/>
              </w:rPr>
              <w:t>2021.7.26</w:t>
            </w:r>
          </w:p>
        </w:tc>
        <w:tc>
          <w:tcPr>
            <w:tcW w:w="5714" w:type="dxa"/>
            <w:gridSpan w:val="6"/>
            <w:tcBorders>
              <w:top w:val="single" w:color="auto" w:sz="4" w:space="0"/>
              <w:left w:val="nil"/>
              <w:bottom w:val="single" w:color="auto" w:sz="4" w:space="0"/>
              <w:right w:val="single" w:color="auto" w:sz="4" w:space="0"/>
            </w:tcBorders>
            <w:noWrap w:val="0"/>
            <w:vAlign w:val="center"/>
          </w:tcPr>
          <w:p w14:paraId="0112EF38">
            <w:pPr>
              <w:widowControl/>
              <w:spacing w:after="0" w:line="276" w:lineRule="auto"/>
              <w:ind w:left="0" w:leftChars="0" w:right="0" w:rightChars="0" w:firstLine="0" w:firstLineChars="0"/>
              <w:jc w:val="center"/>
              <w:textAlignment w:val="center"/>
              <w:rPr>
                <w:rFonts w:hint="eastAsia" w:ascii="宋体" w:hAnsi="宋体" w:eastAsia="宋体" w:cs="Times New Roman"/>
                <w:kern w:val="2"/>
                <w:sz w:val="21"/>
                <w:szCs w:val="21"/>
                <w:lang w:val="en-US" w:eastAsia="zh-CN" w:bidi="ar-SA"/>
              </w:rPr>
            </w:pPr>
            <w:r>
              <w:rPr>
                <w:rFonts w:hint="eastAsia" w:ascii="宋体" w:hAnsi="宋体" w:eastAsia="宋体" w:cs="宋体"/>
                <w:kern w:val="0"/>
                <w:sz w:val="21"/>
                <w:szCs w:val="21"/>
                <w:lang w:eastAsia="zh-CN" w:bidi="ar"/>
              </w:rPr>
              <w:t xml:space="preserve">楼梯山西北侧C-07地块勘察 </w:t>
            </w:r>
          </w:p>
        </w:tc>
        <w:tc>
          <w:tcPr>
            <w:tcW w:w="1330" w:type="dxa"/>
            <w:tcBorders>
              <w:top w:val="single" w:color="auto" w:sz="4" w:space="0"/>
              <w:left w:val="nil"/>
              <w:bottom w:val="single" w:color="auto" w:sz="4" w:space="0"/>
              <w:right w:val="single" w:color="auto" w:sz="4" w:space="0"/>
            </w:tcBorders>
            <w:noWrap w:val="0"/>
            <w:vAlign w:val="center"/>
          </w:tcPr>
          <w:p w14:paraId="389F3C0F">
            <w:pPr>
              <w:spacing w:after="0" w:line="360" w:lineRule="auto"/>
              <w:ind w:left="0" w:leftChars="0" w:right="0" w:rightChars="0" w:firstLine="0" w:firstLineChars="0"/>
              <w:jc w:val="center"/>
              <w:rPr>
                <w:rFonts w:hint="eastAsia" w:ascii="宋体" w:hAnsi="宋体" w:eastAsia="宋体" w:cs="Times New Roman"/>
                <w:kern w:val="2"/>
                <w:sz w:val="21"/>
                <w:szCs w:val="21"/>
                <w:lang w:val="en-US" w:eastAsia="zh-CN" w:bidi="ar-SA"/>
              </w:rPr>
            </w:pPr>
            <w:r>
              <w:rPr>
                <w:rFonts w:hint="eastAsia" w:ascii="宋体" w:hAnsi="宋体" w:eastAsia="宋体" w:cs="Times New Roman"/>
                <w:kern w:val="2"/>
                <w:sz w:val="21"/>
                <w:szCs w:val="21"/>
                <w:lang w:eastAsia="zh-CN"/>
              </w:rPr>
              <w:t>项目负责人</w:t>
            </w:r>
          </w:p>
        </w:tc>
        <w:tc>
          <w:tcPr>
            <w:tcW w:w="1121" w:type="dxa"/>
            <w:tcBorders>
              <w:top w:val="single" w:color="auto" w:sz="4" w:space="0"/>
              <w:left w:val="nil"/>
              <w:bottom w:val="single" w:color="auto" w:sz="4" w:space="0"/>
              <w:right w:val="single" w:color="auto" w:sz="4" w:space="0"/>
            </w:tcBorders>
            <w:noWrap w:val="0"/>
            <w:vAlign w:val="center"/>
          </w:tcPr>
          <w:p w14:paraId="6BF8DE73">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r>
      <w:tr w14:paraId="33810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690" w:type="dxa"/>
            <w:gridSpan w:val="2"/>
            <w:tcBorders>
              <w:top w:val="single" w:color="auto" w:sz="4" w:space="0"/>
              <w:left w:val="single" w:color="auto" w:sz="4" w:space="0"/>
              <w:bottom w:val="single" w:color="auto" w:sz="4" w:space="0"/>
              <w:right w:val="single" w:color="auto" w:sz="4" w:space="0"/>
            </w:tcBorders>
            <w:noWrap w:val="0"/>
            <w:vAlign w:val="center"/>
          </w:tcPr>
          <w:p w14:paraId="54B2927A">
            <w:pPr>
              <w:widowControl/>
              <w:spacing w:after="0" w:line="276" w:lineRule="auto"/>
              <w:ind w:left="0" w:leftChars="0" w:right="0" w:rightChars="0" w:firstLine="0" w:firstLineChars="0"/>
              <w:jc w:val="center"/>
              <w:textAlignment w:val="center"/>
              <w:rPr>
                <w:rFonts w:ascii="宋体" w:hAnsi="宋体" w:eastAsia="宋体" w:cs="宋体"/>
                <w:kern w:val="0"/>
                <w:sz w:val="21"/>
                <w:szCs w:val="21"/>
                <w:lang w:eastAsia="zh-CN" w:bidi="ar"/>
              </w:rPr>
            </w:pPr>
            <w:r>
              <w:rPr>
                <w:rFonts w:hint="eastAsia" w:ascii="宋体" w:hAnsi="宋体" w:eastAsia="宋体" w:cs="宋体"/>
                <w:kern w:val="0"/>
                <w:sz w:val="21"/>
                <w:szCs w:val="21"/>
                <w:lang w:eastAsia="zh-CN" w:bidi="ar"/>
              </w:rPr>
              <w:t>2025.2.8-</w:t>
            </w:r>
          </w:p>
          <w:p w14:paraId="732CDD57">
            <w:pPr>
              <w:widowControl/>
              <w:spacing w:after="0" w:line="276" w:lineRule="auto"/>
              <w:ind w:left="0" w:leftChars="0" w:right="0" w:rightChars="0" w:firstLine="0" w:firstLineChars="0"/>
              <w:jc w:val="center"/>
              <w:textAlignment w:val="center"/>
              <w:rPr>
                <w:rFonts w:hint="eastAsia" w:ascii="宋体" w:hAnsi="宋体" w:eastAsia="宋体" w:cs="Times New Roman"/>
                <w:kern w:val="2"/>
                <w:sz w:val="21"/>
                <w:szCs w:val="21"/>
                <w:lang w:val="en-US" w:eastAsia="zh-CN" w:bidi="ar-SA"/>
              </w:rPr>
            </w:pPr>
            <w:r>
              <w:rPr>
                <w:rFonts w:hint="eastAsia" w:ascii="宋体" w:hAnsi="宋体" w:eastAsia="宋体" w:cs="宋体"/>
                <w:kern w:val="0"/>
                <w:sz w:val="21"/>
                <w:szCs w:val="21"/>
                <w:lang w:eastAsia="zh-CN" w:bidi="ar"/>
              </w:rPr>
              <w:t>2025.3.23</w:t>
            </w:r>
          </w:p>
        </w:tc>
        <w:tc>
          <w:tcPr>
            <w:tcW w:w="5714" w:type="dxa"/>
            <w:gridSpan w:val="6"/>
            <w:tcBorders>
              <w:top w:val="single" w:color="auto" w:sz="4" w:space="0"/>
              <w:left w:val="nil"/>
              <w:bottom w:val="single" w:color="auto" w:sz="4" w:space="0"/>
              <w:right w:val="single" w:color="auto" w:sz="4" w:space="0"/>
            </w:tcBorders>
            <w:noWrap w:val="0"/>
            <w:vAlign w:val="center"/>
          </w:tcPr>
          <w:p w14:paraId="4AF9251E">
            <w:pPr>
              <w:widowControl/>
              <w:spacing w:after="0" w:line="276" w:lineRule="auto"/>
              <w:ind w:left="0" w:leftChars="0" w:right="0" w:rightChars="0" w:firstLine="0" w:firstLineChars="0"/>
              <w:jc w:val="center"/>
              <w:textAlignment w:val="center"/>
              <w:rPr>
                <w:rFonts w:hint="eastAsia" w:ascii="宋体" w:hAnsi="宋体" w:eastAsia="宋体" w:cs="Times New Roman"/>
                <w:kern w:val="2"/>
                <w:sz w:val="21"/>
                <w:szCs w:val="21"/>
                <w:lang w:val="en-US" w:eastAsia="zh-CN" w:bidi="ar-SA"/>
              </w:rPr>
            </w:pPr>
            <w:r>
              <w:rPr>
                <w:rFonts w:hint="eastAsia" w:ascii="宋体" w:hAnsi="宋体" w:eastAsia="宋体" w:cs="宋体"/>
                <w:color w:val="000000"/>
                <w:kern w:val="0"/>
                <w:sz w:val="21"/>
                <w:szCs w:val="21"/>
                <w:lang w:eastAsia="zh-CN" w:bidi="ar"/>
              </w:rPr>
              <w:t>汕尾市深汕中心医院高新区医疗服务中心勘察</w:t>
            </w:r>
          </w:p>
        </w:tc>
        <w:tc>
          <w:tcPr>
            <w:tcW w:w="1330" w:type="dxa"/>
            <w:tcBorders>
              <w:top w:val="single" w:color="auto" w:sz="4" w:space="0"/>
              <w:left w:val="nil"/>
              <w:bottom w:val="single" w:color="auto" w:sz="4" w:space="0"/>
              <w:right w:val="single" w:color="auto" w:sz="4" w:space="0"/>
            </w:tcBorders>
            <w:noWrap w:val="0"/>
            <w:vAlign w:val="center"/>
          </w:tcPr>
          <w:p w14:paraId="4EDF2EC8">
            <w:pPr>
              <w:spacing w:after="0" w:line="360" w:lineRule="auto"/>
              <w:ind w:left="0" w:leftChars="0" w:right="0" w:rightChars="0" w:firstLine="0" w:firstLineChars="0"/>
              <w:jc w:val="center"/>
              <w:rPr>
                <w:rFonts w:hint="eastAsia" w:ascii="宋体" w:hAnsi="宋体" w:eastAsia="宋体" w:cs="Times New Roman"/>
                <w:kern w:val="2"/>
                <w:sz w:val="21"/>
                <w:szCs w:val="21"/>
                <w:lang w:val="en-US" w:eastAsia="zh-CN" w:bidi="ar-SA"/>
              </w:rPr>
            </w:pPr>
            <w:r>
              <w:rPr>
                <w:rFonts w:hint="eastAsia" w:ascii="宋体" w:hAnsi="宋体" w:eastAsia="宋体" w:cs="Times New Roman"/>
                <w:kern w:val="2"/>
                <w:sz w:val="21"/>
                <w:szCs w:val="21"/>
                <w:lang w:eastAsia="zh-CN"/>
              </w:rPr>
              <w:t>项目负责人</w:t>
            </w:r>
          </w:p>
        </w:tc>
        <w:tc>
          <w:tcPr>
            <w:tcW w:w="1121" w:type="dxa"/>
            <w:tcBorders>
              <w:top w:val="single" w:color="auto" w:sz="4" w:space="0"/>
              <w:left w:val="nil"/>
              <w:bottom w:val="single" w:color="auto" w:sz="4" w:space="0"/>
              <w:right w:val="single" w:color="auto" w:sz="4" w:space="0"/>
            </w:tcBorders>
            <w:noWrap w:val="0"/>
            <w:vAlign w:val="center"/>
          </w:tcPr>
          <w:p w14:paraId="74B9F972">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r>
      <w:tr w14:paraId="6F694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690" w:type="dxa"/>
            <w:gridSpan w:val="2"/>
            <w:tcBorders>
              <w:top w:val="single" w:color="auto" w:sz="4" w:space="0"/>
              <w:left w:val="single" w:color="auto" w:sz="4" w:space="0"/>
              <w:bottom w:val="single" w:color="auto" w:sz="4" w:space="0"/>
              <w:right w:val="single" w:color="auto" w:sz="4" w:space="0"/>
            </w:tcBorders>
            <w:noWrap w:val="0"/>
            <w:vAlign w:val="center"/>
          </w:tcPr>
          <w:p w14:paraId="0C8E5475">
            <w:pPr>
              <w:widowControl/>
              <w:spacing w:after="0" w:line="276" w:lineRule="auto"/>
              <w:ind w:left="0" w:leftChars="0" w:right="0" w:rightChars="0" w:firstLine="0" w:firstLineChars="0"/>
              <w:jc w:val="center"/>
              <w:textAlignment w:val="center"/>
              <w:rPr>
                <w:rFonts w:hint="eastAsia" w:ascii="宋体" w:hAnsi="宋体" w:eastAsia="宋体" w:cs="Times New Roman"/>
                <w:kern w:val="2"/>
                <w:sz w:val="21"/>
                <w:szCs w:val="21"/>
                <w:lang w:val="en-US" w:eastAsia="zh-CN" w:bidi="ar-SA"/>
              </w:rPr>
            </w:pPr>
            <w:r>
              <w:rPr>
                <w:rFonts w:hint="eastAsia" w:ascii="宋体" w:hAnsi="宋体" w:eastAsia="宋体" w:cs="宋体"/>
                <w:kern w:val="0"/>
                <w:sz w:val="21"/>
                <w:szCs w:val="21"/>
                <w:lang w:eastAsia="zh-CN" w:bidi="ar"/>
              </w:rPr>
              <w:t>2022.12.9－2023.6.28</w:t>
            </w:r>
          </w:p>
        </w:tc>
        <w:tc>
          <w:tcPr>
            <w:tcW w:w="5714" w:type="dxa"/>
            <w:gridSpan w:val="6"/>
            <w:tcBorders>
              <w:top w:val="single" w:color="auto" w:sz="4" w:space="0"/>
              <w:left w:val="nil"/>
              <w:bottom w:val="single" w:color="auto" w:sz="4" w:space="0"/>
              <w:right w:val="single" w:color="auto" w:sz="4" w:space="0"/>
            </w:tcBorders>
            <w:noWrap w:val="0"/>
            <w:vAlign w:val="center"/>
          </w:tcPr>
          <w:p w14:paraId="039F2E5C">
            <w:pPr>
              <w:widowControl/>
              <w:spacing w:after="0" w:line="276" w:lineRule="auto"/>
              <w:ind w:left="0" w:leftChars="0" w:right="0" w:rightChars="0" w:firstLine="0" w:firstLineChars="0"/>
              <w:jc w:val="center"/>
              <w:textAlignment w:val="center"/>
              <w:rPr>
                <w:rFonts w:hint="eastAsia" w:ascii="宋体" w:hAnsi="宋体" w:eastAsia="宋体" w:cs="Times New Roman"/>
                <w:kern w:val="2"/>
                <w:sz w:val="21"/>
                <w:szCs w:val="21"/>
                <w:lang w:val="en-US" w:eastAsia="zh-CN" w:bidi="ar-SA"/>
              </w:rPr>
            </w:pPr>
            <w:r>
              <w:rPr>
                <w:rFonts w:hint="eastAsia" w:ascii="宋体" w:hAnsi="宋体" w:eastAsia="宋体" w:cs="宋体"/>
                <w:kern w:val="0"/>
                <w:sz w:val="21"/>
                <w:szCs w:val="21"/>
                <w:lang w:eastAsia="zh-CN" w:bidi="ar"/>
              </w:rPr>
              <w:t>科学城体育中心勘察</w:t>
            </w:r>
          </w:p>
        </w:tc>
        <w:tc>
          <w:tcPr>
            <w:tcW w:w="1330" w:type="dxa"/>
            <w:tcBorders>
              <w:top w:val="single" w:color="auto" w:sz="4" w:space="0"/>
              <w:left w:val="nil"/>
              <w:bottom w:val="single" w:color="auto" w:sz="4" w:space="0"/>
              <w:right w:val="single" w:color="auto" w:sz="4" w:space="0"/>
            </w:tcBorders>
            <w:noWrap w:val="0"/>
            <w:vAlign w:val="center"/>
          </w:tcPr>
          <w:p w14:paraId="654F7689">
            <w:pPr>
              <w:spacing w:after="0" w:line="360" w:lineRule="auto"/>
              <w:ind w:left="0" w:leftChars="0" w:right="0" w:rightChars="0" w:firstLine="0" w:firstLineChars="0"/>
              <w:jc w:val="center"/>
              <w:rPr>
                <w:rFonts w:hint="eastAsia" w:ascii="宋体" w:hAnsi="宋体" w:eastAsia="宋体" w:cs="Times New Roman"/>
                <w:kern w:val="2"/>
                <w:sz w:val="21"/>
                <w:szCs w:val="21"/>
                <w:lang w:val="en-US" w:eastAsia="zh-CN" w:bidi="ar-SA"/>
              </w:rPr>
            </w:pPr>
            <w:r>
              <w:rPr>
                <w:rFonts w:hint="eastAsia" w:ascii="宋体" w:hAnsi="宋体" w:eastAsia="宋体" w:cs="Times New Roman"/>
                <w:kern w:val="2"/>
                <w:sz w:val="21"/>
                <w:szCs w:val="21"/>
                <w:lang w:eastAsia="zh-CN"/>
              </w:rPr>
              <w:t>项目负责人</w:t>
            </w:r>
          </w:p>
        </w:tc>
        <w:tc>
          <w:tcPr>
            <w:tcW w:w="1121" w:type="dxa"/>
            <w:tcBorders>
              <w:top w:val="single" w:color="auto" w:sz="4" w:space="0"/>
              <w:left w:val="nil"/>
              <w:bottom w:val="single" w:color="auto" w:sz="4" w:space="0"/>
              <w:right w:val="single" w:color="auto" w:sz="4" w:space="0"/>
            </w:tcBorders>
            <w:noWrap w:val="0"/>
            <w:vAlign w:val="center"/>
          </w:tcPr>
          <w:p w14:paraId="4A01B9A8">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r>
      <w:tr w14:paraId="6AC39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690" w:type="dxa"/>
            <w:gridSpan w:val="2"/>
            <w:tcBorders>
              <w:top w:val="single" w:color="auto" w:sz="4" w:space="0"/>
              <w:left w:val="single" w:color="auto" w:sz="4" w:space="0"/>
              <w:bottom w:val="single" w:color="auto" w:sz="4" w:space="0"/>
              <w:right w:val="single" w:color="auto" w:sz="4" w:space="0"/>
            </w:tcBorders>
            <w:noWrap w:val="0"/>
            <w:vAlign w:val="center"/>
          </w:tcPr>
          <w:p w14:paraId="34C741D1">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c>
          <w:tcPr>
            <w:tcW w:w="5714" w:type="dxa"/>
            <w:gridSpan w:val="6"/>
            <w:tcBorders>
              <w:top w:val="single" w:color="auto" w:sz="4" w:space="0"/>
              <w:left w:val="nil"/>
              <w:bottom w:val="single" w:color="auto" w:sz="4" w:space="0"/>
              <w:right w:val="single" w:color="auto" w:sz="4" w:space="0"/>
            </w:tcBorders>
            <w:noWrap w:val="0"/>
            <w:vAlign w:val="center"/>
          </w:tcPr>
          <w:p w14:paraId="03BC69A3">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c>
          <w:tcPr>
            <w:tcW w:w="1330" w:type="dxa"/>
            <w:tcBorders>
              <w:top w:val="single" w:color="auto" w:sz="4" w:space="0"/>
              <w:left w:val="nil"/>
              <w:bottom w:val="single" w:color="auto" w:sz="4" w:space="0"/>
              <w:right w:val="single" w:color="auto" w:sz="4" w:space="0"/>
            </w:tcBorders>
            <w:noWrap w:val="0"/>
            <w:vAlign w:val="center"/>
          </w:tcPr>
          <w:p w14:paraId="397932B1">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c>
          <w:tcPr>
            <w:tcW w:w="1121" w:type="dxa"/>
            <w:tcBorders>
              <w:top w:val="single" w:color="auto" w:sz="4" w:space="0"/>
              <w:left w:val="nil"/>
              <w:bottom w:val="single" w:color="auto" w:sz="4" w:space="0"/>
              <w:right w:val="single" w:color="auto" w:sz="4" w:space="0"/>
            </w:tcBorders>
            <w:noWrap w:val="0"/>
            <w:vAlign w:val="center"/>
          </w:tcPr>
          <w:p w14:paraId="229094F9">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r>
      <w:tr w14:paraId="57B9E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690" w:type="dxa"/>
            <w:gridSpan w:val="2"/>
            <w:tcBorders>
              <w:top w:val="single" w:color="auto" w:sz="4" w:space="0"/>
              <w:left w:val="single" w:color="auto" w:sz="4" w:space="0"/>
              <w:bottom w:val="single" w:color="auto" w:sz="4" w:space="0"/>
              <w:right w:val="single" w:color="auto" w:sz="4" w:space="0"/>
            </w:tcBorders>
            <w:noWrap w:val="0"/>
            <w:vAlign w:val="center"/>
          </w:tcPr>
          <w:p w14:paraId="0830BEBE">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c>
          <w:tcPr>
            <w:tcW w:w="5714" w:type="dxa"/>
            <w:gridSpan w:val="6"/>
            <w:tcBorders>
              <w:top w:val="single" w:color="auto" w:sz="4" w:space="0"/>
              <w:left w:val="nil"/>
              <w:bottom w:val="single" w:color="auto" w:sz="4" w:space="0"/>
              <w:right w:val="single" w:color="auto" w:sz="4" w:space="0"/>
            </w:tcBorders>
            <w:noWrap w:val="0"/>
            <w:vAlign w:val="center"/>
          </w:tcPr>
          <w:p w14:paraId="1DE62C04">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c>
          <w:tcPr>
            <w:tcW w:w="1330" w:type="dxa"/>
            <w:tcBorders>
              <w:top w:val="single" w:color="auto" w:sz="4" w:space="0"/>
              <w:left w:val="nil"/>
              <w:bottom w:val="single" w:color="auto" w:sz="4" w:space="0"/>
              <w:right w:val="single" w:color="auto" w:sz="4" w:space="0"/>
            </w:tcBorders>
            <w:noWrap w:val="0"/>
            <w:vAlign w:val="center"/>
          </w:tcPr>
          <w:p w14:paraId="20273274">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c>
          <w:tcPr>
            <w:tcW w:w="1121" w:type="dxa"/>
            <w:tcBorders>
              <w:top w:val="single" w:color="auto" w:sz="4" w:space="0"/>
              <w:left w:val="nil"/>
              <w:bottom w:val="single" w:color="auto" w:sz="4" w:space="0"/>
              <w:right w:val="single" w:color="auto" w:sz="4" w:space="0"/>
            </w:tcBorders>
            <w:noWrap w:val="0"/>
            <w:vAlign w:val="center"/>
          </w:tcPr>
          <w:p w14:paraId="7EC45566">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r>
      <w:tr w14:paraId="46663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690" w:type="dxa"/>
            <w:gridSpan w:val="2"/>
            <w:tcBorders>
              <w:top w:val="single" w:color="auto" w:sz="4" w:space="0"/>
              <w:left w:val="single" w:color="auto" w:sz="4" w:space="0"/>
              <w:bottom w:val="single" w:color="auto" w:sz="4" w:space="0"/>
              <w:right w:val="single" w:color="auto" w:sz="4" w:space="0"/>
            </w:tcBorders>
            <w:noWrap w:val="0"/>
            <w:vAlign w:val="center"/>
          </w:tcPr>
          <w:p w14:paraId="39811D27">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c>
          <w:tcPr>
            <w:tcW w:w="5714" w:type="dxa"/>
            <w:gridSpan w:val="6"/>
            <w:tcBorders>
              <w:top w:val="single" w:color="auto" w:sz="4" w:space="0"/>
              <w:left w:val="nil"/>
              <w:bottom w:val="single" w:color="auto" w:sz="4" w:space="0"/>
              <w:right w:val="single" w:color="auto" w:sz="4" w:space="0"/>
            </w:tcBorders>
            <w:noWrap w:val="0"/>
            <w:vAlign w:val="center"/>
          </w:tcPr>
          <w:p w14:paraId="274286B4">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c>
          <w:tcPr>
            <w:tcW w:w="1330" w:type="dxa"/>
            <w:tcBorders>
              <w:top w:val="single" w:color="auto" w:sz="4" w:space="0"/>
              <w:left w:val="nil"/>
              <w:bottom w:val="single" w:color="auto" w:sz="4" w:space="0"/>
              <w:right w:val="single" w:color="auto" w:sz="4" w:space="0"/>
            </w:tcBorders>
            <w:noWrap w:val="0"/>
            <w:vAlign w:val="center"/>
          </w:tcPr>
          <w:p w14:paraId="0B7DC62D">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c>
          <w:tcPr>
            <w:tcW w:w="1121" w:type="dxa"/>
            <w:tcBorders>
              <w:top w:val="single" w:color="auto" w:sz="4" w:space="0"/>
              <w:left w:val="nil"/>
              <w:bottom w:val="single" w:color="auto" w:sz="4" w:space="0"/>
              <w:right w:val="single" w:color="auto" w:sz="4" w:space="0"/>
            </w:tcBorders>
            <w:noWrap w:val="0"/>
            <w:vAlign w:val="center"/>
          </w:tcPr>
          <w:p w14:paraId="5481FF19">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r>
      <w:tr w14:paraId="01EA3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690" w:type="dxa"/>
            <w:gridSpan w:val="2"/>
            <w:tcBorders>
              <w:top w:val="single" w:color="auto" w:sz="4" w:space="0"/>
              <w:left w:val="single" w:color="auto" w:sz="4" w:space="0"/>
              <w:bottom w:val="single" w:color="auto" w:sz="4" w:space="0"/>
              <w:right w:val="single" w:color="auto" w:sz="4" w:space="0"/>
            </w:tcBorders>
            <w:noWrap w:val="0"/>
            <w:vAlign w:val="center"/>
          </w:tcPr>
          <w:p w14:paraId="04339A7D">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c>
          <w:tcPr>
            <w:tcW w:w="5714" w:type="dxa"/>
            <w:gridSpan w:val="6"/>
            <w:tcBorders>
              <w:top w:val="single" w:color="auto" w:sz="4" w:space="0"/>
              <w:left w:val="nil"/>
              <w:bottom w:val="single" w:color="auto" w:sz="4" w:space="0"/>
              <w:right w:val="single" w:color="auto" w:sz="4" w:space="0"/>
            </w:tcBorders>
            <w:noWrap w:val="0"/>
            <w:vAlign w:val="center"/>
          </w:tcPr>
          <w:p w14:paraId="0BFD6406">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c>
          <w:tcPr>
            <w:tcW w:w="1330" w:type="dxa"/>
            <w:tcBorders>
              <w:top w:val="single" w:color="auto" w:sz="4" w:space="0"/>
              <w:left w:val="nil"/>
              <w:bottom w:val="single" w:color="auto" w:sz="4" w:space="0"/>
              <w:right w:val="single" w:color="auto" w:sz="4" w:space="0"/>
            </w:tcBorders>
            <w:noWrap w:val="0"/>
            <w:vAlign w:val="center"/>
          </w:tcPr>
          <w:p w14:paraId="4EDFD1D0">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c>
          <w:tcPr>
            <w:tcW w:w="1121" w:type="dxa"/>
            <w:tcBorders>
              <w:top w:val="single" w:color="auto" w:sz="4" w:space="0"/>
              <w:left w:val="nil"/>
              <w:bottom w:val="single" w:color="auto" w:sz="4" w:space="0"/>
              <w:right w:val="single" w:color="auto" w:sz="4" w:space="0"/>
            </w:tcBorders>
            <w:noWrap w:val="0"/>
            <w:vAlign w:val="center"/>
          </w:tcPr>
          <w:p w14:paraId="416BD1CA">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r>
      <w:tr w14:paraId="1D191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1690" w:type="dxa"/>
            <w:gridSpan w:val="2"/>
            <w:tcBorders>
              <w:top w:val="single" w:color="auto" w:sz="4" w:space="0"/>
              <w:left w:val="single" w:color="auto" w:sz="4" w:space="0"/>
              <w:bottom w:val="single" w:color="auto" w:sz="4" w:space="0"/>
              <w:right w:val="single" w:color="auto" w:sz="4" w:space="0"/>
            </w:tcBorders>
            <w:noWrap w:val="0"/>
            <w:vAlign w:val="center"/>
          </w:tcPr>
          <w:p w14:paraId="060CCAA1">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c>
          <w:tcPr>
            <w:tcW w:w="5714" w:type="dxa"/>
            <w:gridSpan w:val="6"/>
            <w:tcBorders>
              <w:top w:val="single" w:color="auto" w:sz="4" w:space="0"/>
              <w:left w:val="nil"/>
              <w:bottom w:val="single" w:color="auto" w:sz="4" w:space="0"/>
              <w:right w:val="single" w:color="auto" w:sz="4" w:space="0"/>
            </w:tcBorders>
            <w:noWrap w:val="0"/>
            <w:vAlign w:val="center"/>
          </w:tcPr>
          <w:p w14:paraId="58C9BB97">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c>
          <w:tcPr>
            <w:tcW w:w="1330" w:type="dxa"/>
            <w:tcBorders>
              <w:top w:val="single" w:color="auto" w:sz="4" w:space="0"/>
              <w:left w:val="nil"/>
              <w:bottom w:val="single" w:color="auto" w:sz="4" w:space="0"/>
              <w:right w:val="single" w:color="auto" w:sz="4" w:space="0"/>
            </w:tcBorders>
            <w:noWrap w:val="0"/>
            <w:vAlign w:val="center"/>
          </w:tcPr>
          <w:p w14:paraId="2D96351E">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c>
          <w:tcPr>
            <w:tcW w:w="1121" w:type="dxa"/>
            <w:tcBorders>
              <w:top w:val="single" w:color="auto" w:sz="4" w:space="0"/>
              <w:left w:val="nil"/>
              <w:bottom w:val="single" w:color="auto" w:sz="4" w:space="0"/>
              <w:right w:val="single" w:color="auto" w:sz="4" w:space="0"/>
            </w:tcBorders>
            <w:noWrap w:val="0"/>
            <w:vAlign w:val="center"/>
          </w:tcPr>
          <w:p w14:paraId="34FDD13F">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r>
    </w:tbl>
    <w:p w14:paraId="4896A847">
      <w:pPr>
        <w:spacing w:after="0" w:line="360" w:lineRule="auto"/>
        <w:ind w:left="0" w:leftChars="0" w:right="0" w:rightChars="0" w:firstLine="0" w:firstLineChars="0"/>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eastAsia="zh-CN"/>
        </w:rPr>
        <w:t>注：注：</w:t>
      </w:r>
      <w:r>
        <w:rPr>
          <w:rFonts w:hint="eastAsia" w:ascii="宋体" w:hAnsi="宋体" w:eastAsia="宋体" w:cs="Times New Roman"/>
          <w:color w:val="auto"/>
          <w:kern w:val="2"/>
          <w:sz w:val="21"/>
          <w:szCs w:val="21"/>
          <w:highlight w:val="none"/>
          <w:lang w:val="en-US" w:eastAsia="zh-CN"/>
        </w:rPr>
        <w:t>1、</w:t>
      </w:r>
      <w:r>
        <w:rPr>
          <w:rFonts w:hint="eastAsia" w:ascii="宋体" w:hAnsi="宋体" w:eastAsia="宋体" w:cs="Times New Roman"/>
          <w:color w:val="auto"/>
          <w:kern w:val="2"/>
          <w:sz w:val="21"/>
          <w:szCs w:val="21"/>
          <w:highlight w:val="none"/>
          <w:lang w:eastAsia="zh-CN"/>
        </w:rPr>
        <w:t>本表只填写项目设计项目</w:t>
      </w:r>
      <w:r>
        <w:rPr>
          <w:rFonts w:hint="eastAsia" w:ascii="宋体" w:hAnsi="宋体" w:eastAsia="宋体" w:cs="Times New Roman"/>
          <w:color w:val="auto"/>
          <w:kern w:val="2"/>
          <w:sz w:val="21"/>
          <w:szCs w:val="21"/>
          <w:highlight w:val="none"/>
          <w:lang w:val="en-US" w:eastAsia="zh-CN"/>
        </w:rPr>
        <w:t>项目</w:t>
      </w:r>
      <w:r>
        <w:rPr>
          <w:rFonts w:hint="eastAsia" w:ascii="宋体" w:hAnsi="宋体" w:eastAsia="宋体" w:cs="Times New Roman"/>
          <w:color w:val="auto"/>
          <w:kern w:val="2"/>
          <w:sz w:val="21"/>
          <w:szCs w:val="21"/>
          <w:highlight w:val="none"/>
          <w:lang w:eastAsia="zh-CN"/>
        </w:rPr>
        <w:t>负责人、勘察项目负责人。</w:t>
      </w:r>
    </w:p>
    <w:p w14:paraId="56C898CA">
      <w:pPr>
        <w:numPr>
          <w:ilvl w:val="0"/>
          <w:numId w:val="0"/>
        </w:numPr>
        <w:spacing w:after="0" w:line="360" w:lineRule="auto"/>
        <w:ind w:left="440" w:leftChars="0" w:right="0" w:rightChars="0" w:firstLine="0" w:firstLineChars="0"/>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val="en-US" w:eastAsia="zh-CN"/>
        </w:rPr>
        <w:t>2、</w:t>
      </w:r>
      <w:r>
        <w:rPr>
          <w:rFonts w:hint="eastAsia" w:ascii="宋体" w:hAnsi="宋体" w:eastAsia="宋体" w:cs="Times New Roman"/>
          <w:color w:val="auto"/>
          <w:kern w:val="2"/>
          <w:sz w:val="21"/>
          <w:szCs w:val="21"/>
          <w:highlight w:val="none"/>
          <w:lang w:eastAsia="zh-CN"/>
        </w:rPr>
        <w:t>投标人应根据投标人须知第 3.5.2 项的要求在本表后附相关证明材料。</w:t>
      </w:r>
    </w:p>
    <w:p w14:paraId="14ADCEC7">
      <w:pPr>
        <w:numPr>
          <w:ilvl w:val="0"/>
          <w:numId w:val="0"/>
        </w:numPr>
        <w:spacing w:after="0" w:line="360" w:lineRule="auto"/>
        <w:ind w:left="0" w:leftChars="0" w:right="0" w:rightChars="0" w:firstLine="420" w:firstLineChars="200"/>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val="en-US" w:eastAsia="zh-CN"/>
        </w:rPr>
        <w:t>3、</w:t>
      </w:r>
      <w:r>
        <w:rPr>
          <w:rFonts w:hint="eastAsia" w:ascii="宋体" w:hAnsi="宋体" w:eastAsia="宋体" w:cs="Times New Roman"/>
          <w:color w:val="auto"/>
          <w:kern w:val="2"/>
          <w:sz w:val="21"/>
          <w:szCs w:val="21"/>
          <w:highlight w:val="none"/>
          <w:lang w:eastAsia="zh-CN"/>
        </w:rPr>
        <w:t>相关证明材料按照第三章“评标办法”商务文件评分标准要求提供（如有）</w:t>
      </w:r>
    </w:p>
    <w:p w14:paraId="2E7AA175">
      <w:pPr>
        <w:spacing w:after="0" w:line="360" w:lineRule="auto"/>
        <w:ind w:left="0" w:leftChars="0" w:right="0" w:rightChars="0" w:firstLine="0" w:firstLineChars="0"/>
        <w:jc w:val="both"/>
        <w:rPr>
          <w:rFonts w:hint="eastAsia" w:ascii="宋体" w:hAnsi="宋体" w:eastAsia="宋体" w:cs="Times New Roman"/>
          <w:color w:val="auto"/>
          <w:kern w:val="2"/>
          <w:sz w:val="21"/>
          <w:szCs w:val="21"/>
          <w:highlight w:val="none"/>
          <w:lang w:eastAsia="zh-CN"/>
        </w:rPr>
      </w:pPr>
    </w:p>
    <w:p w14:paraId="62BAE83E">
      <w:pPr>
        <w:numPr>
          <w:ilvl w:val="0"/>
          <w:numId w:val="0"/>
        </w:numPr>
        <w:spacing w:after="0" w:line="360" w:lineRule="auto"/>
        <w:ind w:left="440" w:leftChars="0" w:right="0" w:rightChars="0" w:firstLine="0" w:firstLineChars="0"/>
        <w:jc w:val="both"/>
        <w:rPr>
          <w:rFonts w:hint="eastAsia" w:ascii="宋体" w:hAnsi="宋体" w:eastAsia="宋体" w:cs="Arial"/>
          <w:color w:val="auto"/>
          <w:kern w:val="2"/>
          <w:sz w:val="24"/>
          <w:szCs w:val="24"/>
          <w:highlight w:val="none"/>
          <w:lang w:val="en-US" w:eastAsia="zh-CN"/>
        </w:rPr>
      </w:pPr>
      <w:r>
        <w:rPr>
          <w:rFonts w:ascii="宋体" w:hAnsi="宋体" w:eastAsia="宋体" w:cs="Times New Roman"/>
          <w:b/>
          <w:bCs/>
          <w:color w:val="auto"/>
          <w:kern w:val="2"/>
          <w:sz w:val="30"/>
          <w:szCs w:val="30"/>
          <w:highlight w:val="none"/>
          <w:lang w:eastAsia="zh-CN"/>
        </w:rPr>
        <w:br w:type="page"/>
      </w:r>
      <w:r>
        <w:rPr>
          <w:rFonts w:hint="eastAsia" w:ascii="宋体" w:hAnsi="宋体" w:eastAsia="宋体" w:cs="Arial"/>
          <w:color w:val="auto"/>
          <w:kern w:val="2"/>
          <w:sz w:val="24"/>
          <w:szCs w:val="24"/>
          <w:highlight w:val="none"/>
          <w:lang w:eastAsia="zh-CN"/>
        </w:rPr>
        <w:t>勘察项目负责人的</w:t>
      </w:r>
      <w:r>
        <w:rPr>
          <w:rFonts w:hint="eastAsia" w:ascii="宋体" w:hAnsi="宋体" w:eastAsia="宋体" w:cs="Arial"/>
          <w:color w:val="auto"/>
          <w:kern w:val="2"/>
          <w:sz w:val="24"/>
          <w:szCs w:val="24"/>
          <w:highlight w:val="none"/>
          <w:lang w:val="en-US" w:eastAsia="zh-CN"/>
        </w:rPr>
        <w:t>相关证书</w:t>
      </w:r>
    </w:p>
    <w:tbl>
      <w:tblPr>
        <w:tblStyle w:val="7"/>
        <w:tblW w:w="94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30"/>
        <w:gridCol w:w="382"/>
        <w:gridCol w:w="2532"/>
        <w:gridCol w:w="1408"/>
        <w:gridCol w:w="1041"/>
        <w:gridCol w:w="1557"/>
        <w:gridCol w:w="2060"/>
      </w:tblGrid>
      <w:tr w14:paraId="7359D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86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18E58566">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姓名</w:t>
            </w:r>
          </w:p>
        </w:tc>
        <w:tc>
          <w:tcPr>
            <w:tcW w:w="2532" w:type="dxa"/>
            <w:tcBorders>
              <w:top w:val="single" w:color="auto" w:sz="4" w:space="0"/>
              <w:left w:val="single" w:color="auto" w:sz="4" w:space="0"/>
              <w:bottom w:val="single" w:color="auto" w:sz="4" w:space="0"/>
              <w:right w:val="single" w:color="auto" w:sz="4" w:space="0"/>
            </w:tcBorders>
            <w:shd w:val="clear" w:color="auto" w:fill="auto"/>
            <w:vAlign w:val="center"/>
          </w:tcPr>
          <w:p w14:paraId="44F620D6">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鲁志杰</w:t>
            </w:r>
          </w:p>
        </w:tc>
        <w:tc>
          <w:tcPr>
            <w:tcW w:w="1408" w:type="dxa"/>
            <w:tcBorders>
              <w:top w:val="single" w:color="auto" w:sz="4" w:space="0"/>
              <w:left w:val="single" w:color="auto" w:sz="4" w:space="0"/>
              <w:bottom w:val="single" w:color="auto" w:sz="4" w:space="0"/>
              <w:right w:val="single" w:color="auto" w:sz="4" w:space="0"/>
            </w:tcBorders>
            <w:shd w:val="clear" w:color="auto" w:fill="auto"/>
            <w:vAlign w:val="center"/>
          </w:tcPr>
          <w:p w14:paraId="2FC98FF4">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性别</w:t>
            </w:r>
          </w:p>
        </w:tc>
        <w:tc>
          <w:tcPr>
            <w:tcW w:w="1041" w:type="dxa"/>
            <w:tcBorders>
              <w:top w:val="single" w:color="auto" w:sz="4" w:space="0"/>
              <w:left w:val="single" w:color="auto" w:sz="4" w:space="0"/>
              <w:bottom w:val="single" w:color="auto" w:sz="4" w:space="0"/>
              <w:right w:val="single" w:color="auto" w:sz="4" w:space="0"/>
            </w:tcBorders>
            <w:shd w:val="clear" w:color="auto" w:fill="auto"/>
            <w:vAlign w:val="center"/>
          </w:tcPr>
          <w:p w14:paraId="481D405D">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男</w:t>
            </w:r>
          </w:p>
        </w:tc>
        <w:tc>
          <w:tcPr>
            <w:tcW w:w="1557" w:type="dxa"/>
            <w:tcBorders>
              <w:top w:val="single" w:color="auto" w:sz="4" w:space="0"/>
              <w:left w:val="single" w:color="auto" w:sz="4" w:space="0"/>
              <w:bottom w:val="single" w:color="auto" w:sz="4" w:space="0"/>
              <w:right w:val="single" w:color="auto" w:sz="4" w:space="0"/>
            </w:tcBorders>
            <w:shd w:val="clear" w:color="auto" w:fill="auto"/>
            <w:vAlign w:val="center"/>
          </w:tcPr>
          <w:p w14:paraId="2493311D">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年龄</w:t>
            </w:r>
          </w:p>
        </w:tc>
        <w:tc>
          <w:tcPr>
            <w:tcW w:w="2060" w:type="dxa"/>
            <w:tcBorders>
              <w:top w:val="single" w:color="auto" w:sz="4" w:space="0"/>
              <w:left w:val="single" w:color="auto" w:sz="4" w:space="0"/>
              <w:bottom w:val="single" w:color="auto" w:sz="4" w:space="0"/>
              <w:right w:val="single" w:color="auto" w:sz="4" w:space="0"/>
            </w:tcBorders>
            <w:shd w:val="clear" w:color="auto" w:fill="auto"/>
            <w:vAlign w:val="center"/>
          </w:tcPr>
          <w:p w14:paraId="2A12E415">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43岁</w:t>
            </w:r>
          </w:p>
        </w:tc>
      </w:tr>
      <w:tr w14:paraId="11519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86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6F1D970B">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职称</w:t>
            </w:r>
          </w:p>
        </w:tc>
        <w:tc>
          <w:tcPr>
            <w:tcW w:w="2532" w:type="dxa"/>
            <w:tcBorders>
              <w:top w:val="single" w:color="auto" w:sz="4" w:space="0"/>
              <w:left w:val="single" w:color="auto" w:sz="4" w:space="0"/>
              <w:bottom w:val="single" w:color="auto" w:sz="4" w:space="0"/>
              <w:right w:val="single" w:color="auto" w:sz="4" w:space="0"/>
            </w:tcBorders>
            <w:shd w:val="clear" w:color="auto" w:fill="auto"/>
            <w:vAlign w:val="center"/>
          </w:tcPr>
          <w:p w14:paraId="48FF7003">
            <w:pPr>
              <w:spacing w:after="0" w:line="260" w:lineRule="exact"/>
              <w:ind w:left="0" w:leftChars="0" w:right="0" w:rightChars="0" w:firstLine="0" w:firstLineChars="0"/>
              <w:jc w:val="center"/>
              <w:rPr>
                <w:rFonts w:ascii="宋体" w:hAnsi="宋体" w:eastAsia="宋体" w:cs="黑体"/>
                <w:kern w:val="2"/>
                <w:sz w:val="21"/>
                <w:szCs w:val="21"/>
                <w:lang w:eastAsia="zh-CN"/>
              </w:rPr>
            </w:pPr>
            <w:r>
              <w:rPr>
                <w:rFonts w:hint="eastAsia" w:ascii="宋体" w:hAnsi="宋体" w:eastAsia="宋体" w:cs="黑体"/>
                <w:kern w:val="2"/>
                <w:sz w:val="21"/>
                <w:szCs w:val="21"/>
                <w:lang w:eastAsia="zh-CN" w:bidi="ar"/>
              </w:rPr>
              <w:t>高级工程师、注册土木工程师（岩土）</w:t>
            </w:r>
          </w:p>
        </w:tc>
        <w:tc>
          <w:tcPr>
            <w:tcW w:w="1408" w:type="dxa"/>
            <w:tcBorders>
              <w:top w:val="single" w:color="auto" w:sz="4" w:space="0"/>
              <w:left w:val="single" w:color="auto" w:sz="4" w:space="0"/>
              <w:bottom w:val="single" w:color="auto" w:sz="4" w:space="0"/>
              <w:right w:val="single" w:color="auto" w:sz="4" w:space="0"/>
            </w:tcBorders>
            <w:shd w:val="clear" w:color="auto" w:fill="auto"/>
            <w:vAlign w:val="center"/>
          </w:tcPr>
          <w:p w14:paraId="5D7A0202">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专业年限</w:t>
            </w:r>
          </w:p>
        </w:tc>
        <w:tc>
          <w:tcPr>
            <w:tcW w:w="1041" w:type="dxa"/>
            <w:tcBorders>
              <w:top w:val="single" w:color="auto" w:sz="4" w:space="0"/>
              <w:left w:val="single" w:color="auto" w:sz="4" w:space="0"/>
              <w:bottom w:val="single" w:color="auto" w:sz="4" w:space="0"/>
              <w:right w:val="single" w:color="auto" w:sz="4" w:space="0"/>
            </w:tcBorders>
            <w:shd w:val="clear" w:color="auto" w:fill="auto"/>
            <w:vAlign w:val="center"/>
          </w:tcPr>
          <w:p w14:paraId="3FD89AB0">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17年</w:t>
            </w:r>
          </w:p>
        </w:tc>
        <w:tc>
          <w:tcPr>
            <w:tcW w:w="1557" w:type="dxa"/>
            <w:tcBorders>
              <w:top w:val="single" w:color="auto" w:sz="4" w:space="0"/>
              <w:left w:val="single" w:color="auto" w:sz="4" w:space="0"/>
              <w:bottom w:val="single" w:color="auto" w:sz="4" w:space="0"/>
              <w:right w:val="single" w:color="auto" w:sz="4" w:space="0"/>
            </w:tcBorders>
            <w:shd w:val="clear" w:color="auto" w:fill="auto"/>
            <w:vAlign w:val="center"/>
          </w:tcPr>
          <w:p w14:paraId="221B0115">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拟承担岗位</w:t>
            </w:r>
          </w:p>
        </w:tc>
        <w:tc>
          <w:tcPr>
            <w:tcW w:w="2060" w:type="dxa"/>
            <w:tcBorders>
              <w:top w:val="single" w:color="auto" w:sz="4" w:space="0"/>
              <w:left w:val="single" w:color="auto" w:sz="4" w:space="0"/>
              <w:bottom w:val="single" w:color="auto" w:sz="4" w:space="0"/>
              <w:right w:val="single" w:color="auto" w:sz="4" w:space="0"/>
            </w:tcBorders>
            <w:shd w:val="clear" w:color="auto" w:fill="auto"/>
            <w:vAlign w:val="center"/>
          </w:tcPr>
          <w:p w14:paraId="4B2C20E4">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val="en-US" w:eastAsia="zh-CN" w:bidi="ar"/>
              </w:rPr>
              <w:t>勘察</w:t>
            </w:r>
            <w:r>
              <w:rPr>
                <w:rFonts w:hint="eastAsia" w:ascii="宋体" w:hAnsi="宋体" w:eastAsia="宋体" w:cs="黑体"/>
                <w:kern w:val="2"/>
                <w:sz w:val="21"/>
                <w:szCs w:val="21"/>
                <w:lang w:eastAsia="zh-CN" w:bidi="ar"/>
              </w:rPr>
              <w:t>项目负责人</w:t>
            </w:r>
          </w:p>
        </w:tc>
      </w:tr>
      <w:tr w14:paraId="37966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86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7D48E694">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专业</w:t>
            </w:r>
          </w:p>
        </w:tc>
        <w:tc>
          <w:tcPr>
            <w:tcW w:w="394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25BC7D12">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岩土工程</w:t>
            </w:r>
          </w:p>
        </w:tc>
        <w:tc>
          <w:tcPr>
            <w:tcW w:w="259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134C6F9">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个人社保编号</w:t>
            </w:r>
          </w:p>
        </w:tc>
        <w:tc>
          <w:tcPr>
            <w:tcW w:w="2060" w:type="dxa"/>
            <w:tcBorders>
              <w:top w:val="single" w:color="auto" w:sz="4" w:space="0"/>
              <w:left w:val="single" w:color="auto" w:sz="4" w:space="0"/>
              <w:bottom w:val="single" w:color="auto" w:sz="4" w:space="0"/>
              <w:right w:val="single" w:color="auto" w:sz="4" w:space="0"/>
            </w:tcBorders>
            <w:shd w:val="clear" w:color="auto" w:fill="auto"/>
            <w:vAlign w:val="center"/>
          </w:tcPr>
          <w:p w14:paraId="1C34E7F0">
            <w:pPr>
              <w:spacing w:after="0" w:line="276" w:lineRule="auto"/>
              <w:ind w:left="0" w:leftChars="0" w:right="0" w:rightChars="0" w:firstLine="0" w:firstLineChars="0"/>
              <w:jc w:val="center"/>
              <w:rPr>
                <w:rFonts w:ascii="宋体" w:hAnsi="宋体" w:eastAsia="宋体" w:cs="黑体"/>
                <w:kern w:val="2"/>
                <w:sz w:val="21"/>
                <w:szCs w:val="21"/>
                <w:lang w:eastAsia="en-US"/>
              </w:rPr>
            </w:pPr>
            <w:r>
              <w:rPr>
                <w:rFonts w:hint="eastAsia" w:ascii="宋体" w:hAnsi="宋体" w:eastAsia="宋体" w:cs="黑体"/>
                <w:kern w:val="2"/>
                <w:sz w:val="21"/>
                <w:szCs w:val="21"/>
                <w:lang w:eastAsia="zh-CN" w:bidi="ar"/>
              </w:rPr>
              <w:t>622758410</w:t>
            </w:r>
          </w:p>
        </w:tc>
      </w:tr>
      <w:tr w14:paraId="07040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2" w:hRule="atLeast"/>
          <w:jc w:val="center"/>
        </w:trPr>
        <w:tc>
          <w:tcPr>
            <w:tcW w:w="47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6B51292">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身</w:t>
            </w:r>
          </w:p>
          <w:p w14:paraId="6FCF7A50">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份</w:t>
            </w:r>
          </w:p>
          <w:p w14:paraId="4CC0F215">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证</w:t>
            </w:r>
          </w:p>
        </w:tc>
        <w:tc>
          <w:tcPr>
            <w:tcW w:w="8980"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43D0A620">
            <w:pPr>
              <w:spacing w:after="0" w:line="276" w:lineRule="auto"/>
              <w:ind w:left="0" w:leftChars="0" w:right="0" w:rightChars="0" w:firstLine="0" w:firstLineChars="0"/>
              <w:jc w:val="center"/>
              <w:rPr>
                <w:rFonts w:ascii="宋体" w:hAnsi="宋体" w:eastAsia="宋体" w:cs="Times New Roman"/>
                <w:kern w:val="2"/>
                <w:sz w:val="22"/>
                <w:szCs w:val="22"/>
                <w:lang w:eastAsia="en-US"/>
              </w:rPr>
            </w:pPr>
            <w:r>
              <w:rPr>
                <w:rFonts w:hint="eastAsia" w:ascii="宋体" w:hAnsi="宋体" w:eastAsia="宋体" w:cs="黑体"/>
                <w:kern w:val="2"/>
                <w:sz w:val="21"/>
                <w:szCs w:val="22"/>
                <w:lang w:eastAsia="zh-CN"/>
              </w:rPr>
              <w:drawing>
                <wp:inline distT="0" distB="0" distL="114300" distR="114300">
                  <wp:extent cx="2476500" cy="1607820"/>
                  <wp:effectExtent l="0" t="0" r="0" b="11430"/>
                  <wp:docPr id="136" name="图片 214500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145002368"/>
                          <pic:cNvPicPr>
                            <a:picLocks noChangeAspect="1"/>
                          </pic:cNvPicPr>
                        </pic:nvPicPr>
                        <pic:blipFill>
                          <a:blip r:embed="rId142"/>
                          <a:stretch>
                            <a:fillRect/>
                          </a:stretch>
                        </pic:blipFill>
                        <pic:spPr>
                          <a:xfrm>
                            <a:off x="0" y="0"/>
                            <a:ext cx="2476500" cy="1607820"/>
                          </a:xfrm>
                          <a:prstGeom prst="rect">
                            <a:avLst/>
                          </a:prstGeom>
                          <a:noFill/>
                          <a:ln>
                            <a:noFill/>
                          </a:ln>
                        </pic:spPr>
                      </pic:pic>
                    </a:graphicData>
                  </a:graphic>
                </wp:inline>
              </w:drawing>
            </w:r>
            <w:r>
              <w:rPr>
                <w:rFonts w:hint="eastAsia" w:ascii="宋体" w:hAnsi="宋体" w:eastAsia="宋体" w:cs="黑体"/>
                <w:kern w:val="2"/>
                <w:sz w:val="21"/>
                <w:szCs w:val="22"/>
                <w:lang w:eastAsia="zh-CN"/>
              </w:rPr>
              <w:drawing>
                <wp:inline distT="0" distB="0" distL="114300" distR="114300">
                  <wp:extent cx="2486025" cy="1638300"/>
                  <wp:effectExtent l="0" t="0" r="9525" b="0"/>
                  <wp:docPr id="137" name="图片 214500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145002369"/>
                          <pic:cNvPicPr>
                            <a:picLocks noChangeAspect="1"/>
                          </pic:cNvPicPr>
                        </pic:nvPicPr>
                        <pic:blipFill>
                          <a:blip r:embed="rId65"/>
                          <a:stretch>
                            <a:fillRect/>
                          </a:stretch>
                        </pic:blipFill>
                        <pic:spPr>
                          <a:xfrm>
                            <a:off x="0" y="0"/>
                            <a:ext cx="2486025" cy="1638300"/>
                          </a:xfrm>
                          <a:prstGeom prst="rect">
                            <a:avLst/>
                          </a:prstGeom>
                          <a:noFill/>
                          <a:ln>
                            <a:noFill/>
                          </a:ln>
                        </pic:spPr>
                      </pic:pic>
                    </a:graphicData>
                  </a:graphic>
                </wp:inline>
              </w:drawing>
            </w:r>
          </w:p>
        </w:tc>
      </w:tr>
      <w:tr w14:paraId="4EC75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9" w:hRule="atLeast"/>
          <w:jc w:val="center"/>
        </w:trPr>
        <w:tc>
          <w:tcPr>
            <w:tcW w:w="47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11ADFE5">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毕</w:t>
            </w:r>
          </w:p>
          <w:p w14:paraId="1D5F1D34">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业</w:t>
            </w:r>
          </w:p>
          <w:p w14:paraId="131692B8">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证</w:t>
            </w:r>
          </w:p>
        </w:tc>
        <w:tc>
          <w:tcPr>
            <w:tcW w:w="8980"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1559B5FE">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rPr>
              <w:drawing>
                <wp:inline distT="0" distB="0" distL="114300" distR="114300">
                  <wp:extent cx="3019425" cy="2112645"/>
                  <wp:effectExtent l="0" t="0" r="9525" b="1905"/>
                  <wp:docPr id="138" name="图片 2145002370" descr="研究生毕业证_J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145002370" descr="研究生毕业证_Jc"/>
                          <pic:cNvPicPr>
                            <a:picLocks noChangeAspect="1"/>
                          </pic:cNvPicPr>
                        </pic:nvPicPr>
                        <pic:blipFill>
                          <a:blip r:embed="rId143"/>
                          <a:stretch>
                            <a:fillRect/>
                          </a:stretch>
                        </pic:blipFill>
                        <pic:spPr>
                          <a:xfrm>
                            <a:off x="0" y="0"/>
                            <a:ext cx="3019425" cy="2112645"/>
                          </a:xfrm>
                          <a:prstGeom prst="rect">
                            <a:avLst/>
                          </a:prstGeom>
                          <a:noFill/>
                          <a:ln>
                            <a:noFill/>
                          </a:ln>
                        </pic:spPr>
                      </pic:pic>
                    </a:graphicData>
                  </a:graphic>
                </wp:inline>
              </w:drawing>
            </w:r>
          </w:p>
        </w:tc>
      </w:tr>
      <w:tr w14:paraId="095D9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5339F6E">
            <w:pPr>
              <w:spacing w:after="0" w:line="276" w:lineRule="auto"/>
              <w:ind w:left="0" w:leftChars="0" w:right="0" w:rightChars="0" w:firstLine="0" w:firstLineChars="0"/>
              <w:jc w:val="both"/>
              <w:rPr>
                <w:rFonts w:ascii="宋体" w:hAnsi="宋体" w:eastAsia="宋体" w:cs="黑体"/>
                <w:kern w:val="2"/>
                <w:sz w:val="22"/>
                <w:szCs w:val="22"/>
                <w:lang w:eastAsia="zh-CN"/>
              </w:rPr>
            </w:pPr>
            <w:r>
              <w:rPr>
                <w:rFonts w:hint="eastAsia" w:ascii="宋体" w:hAnsi="宋体" w:eastAsia="宋体" w:cs="黑体"/>
                <w:kern w:val="2"/>
                <w:sz w:val="22"/>
                <w:szCs w:val="22"/>
                <w:lang w:eastAsia="zh-CN"/>
              </w:rPr>
              <w:t>测绘作业证</w:t>
            </w:r>
          </w:p>
        </w:tc>
        <w:tc>
          <w:tcPr>
            <w:tcW w:w="8980"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107A6465">
            <w:pPr>
              <w:spacing w:after="0" w:line="276" w:lineRule="auto"/>
              <w:ind w:left="0" w:leftChars="0" w:right="0" w:rightChars="0" w:firstLine="0" w:firstLineChars="0"/>
              <w:jc w:val="center"/>
              <w:rPr>
                <w:rFonts w:ascii="宋体" w:hAnsi="宋体" w:eastAsia="宋体" w:cs="黑体"/>
                <w:kern w:val="2"/>
                <w:sz w:val="22"/>
                <w:szCs w:val="22"/>
                <w:lang w:eastAsia="zh-CN"/>
              </w:rPr>
            </w:pPr>
            <w:r>
              <w:rPr>
                <w:rFonts w:hint="eastAsia" w:ascii="宋体" w:hAnsi="宋体" w:eastAsia="宋体" w:cs="黑体"/>
                <w:kern w:val="2"/>
                <w:sz w:val="22"/>
                <w:szCs w:val="22"/>
                <w:lang w:eastAsia="zh-CN"/>
              </w:rPr>
              <w:drawing>
                <wp:inline distT="0" distB="0" distL="114300" distR="114300">
                  <wp:extent cx="4917440" cy="3378835"/>
                  <wp:effectExtent l="0" t="0" r="16510" b="12065"/>
                  <wp:docPr id="139" name="图片 139" descr="2025.8.21鲁志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2025.8.21鲁志杰"/>
                          <pic:cNvPicPr>
                            <a:picLocks noChangeAspect="1"/>
                          </pic:cNvPicPr>
                        </pic:nvPicPr>
                        <pic:blipFill>
                          <a:blip r:embed="rId144"/>
                          <a:stretch>
                            <a:fillRect/>
                          </a:stretch>
                        </pic:blipFill>
                        <pic:spPr>
                          <a:xfrm>
                            <a:off x="0" y="0"/>
                            <a:ext cx="4917440" cy="3378835"/>
                          </a:xfrm>
                          <a:prstGeom prst="rect">
                            <a:avLst/>
                          </a:prstGeom>
                        </pic:spPr>
                      </pic:pic>
                    </a:graphicData>
                  </a:graphic>
                </wp:inline>
              </w:drawing>
            </w:r>
          </w:p>
        </w:tc>
      </w:tr>
      <w:tr w14:paraId="5833A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90" w:hRule="atLeast"/>
          <w:jc w:val="center"/>
        </w:trPr>
        <w:tc>
          <w:tcPr>
            <w:tcW w:w="448" w:type="dxa"/>
            <w:tcBorders>
              <w:top w:val="single" w:color="auto" w:sz="4" w:space="0"/>
              <w:left w:val="single" w:color="auto" w:sz="4" w:space="0"/>
              <w:bottom w:val="single" w:color="auto" w:sz="4" w:space="0"/>
              <w:right w:val="single" w:color="auto" w:sz="4" w:space="0"/>
            </w:tcBorders>
            <w:shd w:val="clear" w:color="auto" w:fill="auto"/>
            <w:vAlign w:val="center"/>
          </w:tcPr>
          <w:p w14:paraId="2A7F27E7">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职</w:t>
            </w:r>
          </w:p>
          <w:p w14:paraId="0C3BEA02">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称</w:t>
            </w:r>
          </w:p>
          <w:p w14:paraId="56E11E7B">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证</w:t>
            </w:r>
          </w:p>
        </w:tc>
        <w:tc>
          <w:tcPr>
            <w:tcW w:w="9010" w:type="dxa"/>
            <w:gridSpan w:val="7"/>
            <w:tcBorders>
              <w:top w:val="single" w:color="auto" w:sz="4" w:space="0"/>
              <w:left w:val="single" w:color="auto" w:sz="4" w:space="0"/>
              <w:bottom w:val="single" w:color="auto" w:sz="4" w:space="0"/>
              <w:right w:val="single" w:color="auto" w:sz="4" w:space="0"/>
            </w:tcBorders>
            <w:shd w:val="clear" w:color="auto" w:fill="auto"/>
            <w:vAlign w:val="center"/>
          </w:tcPr>
          <w:p w14:paraId="4824DA27">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rPr>
              <w:drawing>
                <wp:inline distT="0" distB="0" distL="114300" distR="114300">
                  <wp:extent cx="5181600" cy="7329805"/>
                  <wp:effectExtent l="0" t="0" r="0" b="4445"/>
                  <wp:docPr id="180"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55"/>
                          <pic:cNvPicPr>
                            <a:picLocks noChangeAspect="1"/>
                          </pic:cNvPicPr>
                        </pic:nvPicPr>
                        <pic:blipFill>
                          <a:blip r:embed="rId145"/>
                          <a:stretch>
                            <a:fillRect/>
                          </a:stretch>
                        </pic:blipFill>
                        <pic:spPr>
                          <a:xfrm>
                            <a:off x="0" y="0"/>
                            <a:ext cx="5181600" cy="7329805"/>
                          </a:xfrm>
                          <a:prstGeom prst="rect">
                            <a:avLst/>
                          </a:prstGeom>
                          <a:noFill/>
                          <a:ln>
                            <a:noFill/>
                          </a:ln>
                        </pic:spPr>
                      </pic:pic>
                    </a:graphicData>
                  </a:graphic>
                </wp:inline>
              </w:drawing>
            </w:r>
          </w:p>
        </w:tc>
      </w:tr>
    </w:tbl>
    <w:p w14:paraId="55998E14">
      <w:pPr>
        <w:spacing w:after="0" w:line="276" w:lineRule="auto"/>
        <w:ind w:left="0" w:leftChars="0" w:right="0" w:rightChars="0" w:firstLine="0" w:firstLineChars="0"/>
        <w:jc w:val="both"/>
        <w:rPr>
          <w:rFonts w:ascii="宋体" w:hAnsi="宋体" w:eastAsia="宋体" w:cs="宋体"/>
          <w:kern w:val="0"/>
          <w:sz w:val="22"/>
          <w:szCs w:val="20"/>
          <w:lang w:eastAsia="en-US"/>
        </w:rPr>
      </w:pPr>
    </w:p>
    <w:p w14:paraId="090C6442">
      <w:pPr>
        <w:spacing w:after="0" w:line="276" w:lineRule="auto"/>
        <w:ind w:left="0" w:leftChars="0" w:right="0" w:rightChars="0" w:firstLine="0" w:firstLineChars="0"/>
        <w:jc w:val="both"/>
        <w:rPr>
          <w:rFonts w:ascii="宋体" w:hAnsi="宋体" w:eastAsia="宋体" w:cs="宋体"/>
          <w:kern w:val="0"/>
          <w:sz w:val="22"/>
          <w:szCs w:val="20"/>
          <w:lang w:eastAsia="en-US"/>
        </w:rPr>
      </w:pPr>
    </w:p>
    <w:tbl>
      <w:tblPr>
        <w:tblStyle w:val="7"/>
        <w:tblW w:w="88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8387"/>
      </w:tblGrid>
      <w:tr w14:paraId="7C29A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1" w:hRule="atLeast"/>
          <w:jc w:val="center"/>
        </w:trPr>
        <w:tc>
          <w:tcPr>
            <w:tcW w:w="44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4D243E2">
            <w:pPr>
              <w:spacing w:after="0" w:line="276" w:lineRule="auto"/>
              <w:ind w:left="0" w:leftChars="0" w:right="0" w:rightChars="0" w:firstLine="0" w:firstLineChars="0"/>
              <w:jc w:val="center"/>
              <w:rPr>
                <w:rFonts w:ascii="宋体" w:hAnsi="宋体" w:eastAsia="宋体" w:cs="黑体"/>
                <w:kern w:val="2"/>
                <w:sz w:val="22"/>
                <w:szCs w:val="22"/>
                <w:lang w:eastAsia="zh-CN"/>
              </w:rPr>
            </w:pPr>
            <w:r>
              <w:rPr>
                <w:rFonts w:hint="eastAsia" w:ascii="宋体" w:hAnsi="宋体" w:eastAsia="宋体" w:cs="黑体"/>
                <w:kern w:val="2"/>
                <w:sz w:val="21"/>
                <w:szCs w:val="22"/>
                <w:lang w:eastAsia="zh-CN" w:bidi="ar"/>
              </w:rPr>
              <w:t>注册土木（岩土）工程师</w:t>
            </w:r>
          </w:p>
        </w:tc>
        <w:tc>
          <w:tcPr>
            <w:tcW w:w="8380" w:type="dxa"/>
            <w:tcBorders>
              <w:top w:val="single" w:color="auto" w:sz="4" w:space="0"/>
              <w:left w:val="single" w:color="auto" w:sz="4" w:space="0"/>
              <w:bottom w:val="single" w:color="auto" w:sz="4" w:space="0"/>
              <w:right w:val="single" w:color="auto" w:sz="4" w:space="0"/>
            </w:tcBorders>
            <w:shd w:val="clear" w:color="auto" w:fill="auto"/>
            <w:vAlign w:val="center"/>
          </w:tcPr>
          <w:p w14:paraId="3284CA89">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rPr>
              <w:drawing>
                <wp:inline distT="0" distB="0" distL="114300" distR="114300">
                  <wp:extent cx="5048250" cy="3629025"/>
                  <wp:effectExtent l="0" t="0" r="0" b="9525"/>
                  <wp:docPr id="181" name="图片 214500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145002371"/>
                          <pic:cNvPicPr>
                            <a:picLocks noChangeAspect="1"/>
                          </pic:cNvPicPr>
                        </pic:nvPicPr>
                        <pic:blipFill>
                          <a:blip r:embed="rId69"/>
                          <a:stretch>
                            <a:fillRect/>
                          </a:stretch>
                        </pic:blipFill>
                        <pic:spPr>
                          <a:xfrm>
                            <a:off x="0" y="0"/>
                            <a:ext cx="5048250" cy="3629025"/>
                          </a:xfrm>
                          <a:prstGeom prst="rect">
                            <a:avLst/>
                          </a:prstGeom>
                          <a:noFill/>
                          <a:ln>
                            <a:noFill/>
                          </a:ln>
                        </pic:spPr>
                      </pic:pic>
                    </a:graphicData>
                  </a:graphic>
                </wp:inline>
              </w:drawing>
            </w:r>
          </w:p>
        </w:tc>
      </w:tr>
      <w:tr w14:paraId="1C2CE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6" w:hRule="atLeast"/>
          <w:jc w:val="center"/>
        </w:trPr>
        <w:tc>
          <w:tcPr>
            <w:tcW w:w="44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35067C2">
            <w:pPr>
              <w:spacing w:after="0" w:line="276" w:lineRule="auto"/>
              <w:ind w:left="0" w:leftChars="0" w:right="0" w:rightChars="0" w:firstLine="0" w:firstLineChars="0"/>
              <w:jc w:val="left"/>
              <w:rPr>
                <w:rFonts w:ascii="宋体" w:hAnsi="宋体" w:eastAsia="宋体" w:cs="等线"/>
                <w:kern w:val="2"/>
                <w:sz w:val="20"/>
                <w:szCs w:val="20"/>
                <w:lang w:eastAsia="en-US"/>
              </w:rPr>
            </w:pPr>
          </w:p>
        </w:tc>
        <w:tc>
          <w:tcPr>
            <w:tcW w:w="8380" w:type="dxa"/>
            <w:tcBorders>
              <w:top w:val="single" w:color="auto" w:sz="4" w:space="0"/>
              <w:left w:val="single" w:color="auto" w:sz="4" w:space="0"/>
              <w:bottom w:val="single" w:color="auto" w:sz="4" w:space="0"/>
              <w:right w:val="single" w:color="auto" w:sz="4" w:space="0"/>
            </w:tcBorders>
            <w:shd w:val="clear" w:color="auto" w:fill="auto"/>
            <w:vAlign w:val="center"/>
          </w:tcPr>
          <w:p w14:paraId="1CABE32F">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rPr>
              <w:drawing>
                <wp:inline distT="0" distB="0" distL="114300" distR="114300">
                  <wp:extent cx="5057775" cy="3629025"/>
                  <wp:effectExtent l="0" t="0" r="9525" b="9525"/>
                  <wp:docPr id="182" name="图片 214500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145002372"/>
                          <pic:cNvPicPr>
                            <a:picLocks noChangeAspect="1"/>
                          </pic:cNvPicPr>
                        </pic:nvPicPr>
                        <pic:blipFill>
                          <a:blip r:embed="rId70"/>
                          <a:stretch>
                            <a:fillRect/>
                          </a:stretch>
                        </pic:blipFill>
                        <pic:spPr>
                          <a:xfrm>
                            <a:off x="0" y="0"/>
                            <a:ext cx="5057775" cy="3629025"/>
                          </a:xfrm>
                          <a:prstGeom prst="rect">
                            <a:avLst/>
                          </a:prstGeom>
                          <a:noFill/>
                          <a:ln>
                            <a:noFill/>
                          </a:ln>
                        </pic:spPr>
                      </pic:pic>
                    </a:graphicData>
                  </a:graphic>
                </wp:inline>
              </w:drawing>
            </w:r>
          </w:p>
        </w:tc>
      </w:tr>
    </w:tbl>
    <w:p w14:paraId="2317E953">
      <w:pPr>
        <w:spacing w:after="0" w:line="276" w:lineRule="auto"/>
        <w:ind w:left="0" w:leftChars="0" w:right="0" w:rightChars="0" w:firstLine="0" w:firstLineChars="0"/>
        <w:jc w:val="both"/>
        <w:rPr>
          <w:rFonts w:ascii="宋体" w:hAnsi="宋体" w:eastAsia="宋体" w:cs="宋体"/>
          <w:kern w:val="0"/>
          <w:sz w:val="22"/>
          <w:szCs w:val="20"/>
          <w:lang w:eastAsia="en-US"/>
        </w:rPr>
      </w:pPr>
    </w:p>
    <w:p w14:paraId="631CE63A">
      <w:pPr>
        <w:spacing w:after="0" w:line="276" w:lineRule="auto"/>
        <w:ind w:left="0" w:leftChars="0" w:right="0" w:rightChars="0" w:firstLine="0" w:firstLineChars="0"/>
        <w:jc w:val="both"/>
        <w:rPr>
          <w:rFonts w:ascii="宋体" w:hAnsi="宋体" w:eastAsia="宋体" w:cs="黑体"/>
          <w:kern w:val="0"/>
          <w:sz w:val="22"/>
          <w:szCs w:val="20"/>
          <w:lang w:eastAsia="en-US"/>
        </w:rPr>
      </w:pPr>
    </w:p>
    <w:tbl>
      <w:tblPr>
        <w:tblStyle w:val="7"/>
        <w:tblW w:w="88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8387"/>
      </w:tblGrid>
      <w:tr w14:paraId="3CBE6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6" w:hRule="atLeast"/>
          <w:jc w:val="center"/>
        </w:trPr>
        <w:tc>
          <w:tcPr>
            <w:tcW w:w="448" w:type="dxa"/>
            <w:tcBorders>
              <w:top w:val="single" w:color="auto" w:sz="4" w:space="0"/>
              <w:left w:val="single" w:color="auto" w:sz="4" w:space="0"/>
              <w:bottom w:val="single" w:color="auto" w:sz="4" w:space="0"/>
              <w:right w:val="single" w:color="auto" w:sz="4" w:space="0"/>
            </w:tcBorders>
            <w:shd w:val="clear" w:color="auto" w:fill="auto"/>
            <w:vAlign w:val="center"/>
          </w:tcPr>
          <w:p w14:paraId="569952E3">
            <w:pPr>
              <w:spacing w:after="0" w:line="276" w:lineRule="auto"/>
              <w:ind w:left="0" w:leftChars="0" w:right="0" w:rightChars="0" w:firstLine="0" w:firstLineChars="0"/>
              <w:jc w:val="center"/>
              <w:rPr>
                <w:rFonts w:ascii="宋体" w:hAnsi="宋体" w:eastAsia="宋体" w:cs="黑体"/>
                <w:kern w:val="2"/>
                <w:sz w:val="22"/>
                <w:szCs w:val="22"/>
                <w:lang w:eastAsia="zh-CN"/>
              </w:rPr>
            </w:pPr>
            <w:r>
              <w:rPr>
                <w:rFonts w:hint="eastAsia" w:ascii="宋体" w:hAnsi="宋体" w:eastAsia="宋体" w:cs="黑体"/>
                <w:kern w:val="2"/>
                <w:sz w:val="21"/>
                <w:szCs w:val="22"/>
                <w:lang w:eastAsia="zh-CN" w:bidi="ar"/>
              </w:rPr>
              <w:t>注册土木（岩土）工程师</w:t>
            </w:r>
          </w:p>
        </w:tc>
        <w:tc>
          <w:tcPr>
            <w:tcW w:w="8380" w:type="dxa"/>
            <w:tcBorders>
              <w:top w:val="single" w:color="auto" w:sz="4" w:space="0"/>
              <w:left w:val="single" w:color="auto" w:sz="4" w:space="0"/>
              <w:bottom w:val="single" w:color="auto" w:sz="4" w:space="0"/>
              <w:right w:val="single" w:color="auto" w:sz="4" w:space="0"/>
            </w:tcBorders>
            <w:shd w:val="clear" w:color="auto" w:fill="auto"/>
            <w:vAlign w:val="center"/>
          </w:tcPr>
          <w:p w14:paraId="1A91DF9B">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rPr>
              <w:drawing>
                <wp:inline distT="0" distB="0" distL="114300" distR="114300">
                  <wp:extent cx="5181600" cy="7381875"/>
                  <wp:effectExtent l="0" t="0" r="0" b="9525"/>
                  <wp:docPr id="183" name="图片 214500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145002373"/>
                          <pic:cNvPicPr>
                            <a:picLocks noChangeAspect="1"/>
                          </pic:cNvPicPr>
                        </pic:nvPicPr>
                        <pic:blipFill>
                          <a:blip r:embed="rId71"/>
                          <a:stretch>
                            <a:fillRect/>
                          </a:stretch>
                        </pic:blipFill>
                        <pic:spPr>
                          <a:xfrm>
                            <a:off x="0" y="0"/>
                            <a:ext cx="5181600" cy="7381875"/>
                          </a:xfrm>
                          <a:prstGeom prst="rect">
                            <a:avLst/>
                          </a:prstGeom>
                          <a:noFill/>
                          <a:ln>
                            <a:noFill/>
                          </a:ln>
                        </pic:spPr>
                      </pic:pic>
                    </a:graphicData>
                  </a:graphic>
                </wp:inline>
              </w:drawing>
            </w:r>
          </w:p>
        </w:tc>
      </w:tr>
    </w:tbl>
    <w:p w14:paraId="51F38F6F">
      <w:pPr>
        <w:spacing w:after="0" w:line="276" w:lineRule="auto"/>
        <w:ind w:left="0" w:leftChars="0" w:right="0" w:rightChars="0" w:firstLine="0" w:firstLineChars="0"/>
        <w:jc w:val="both"/>
        <w:rPr>
          <w:rFonts w:ascii="宋体" w:hAnsi="宋体" w:eastAsia="宋体" w:cs="宋体"/>
          <w:kern w:val="0"/>
          <w:sz w:val="22"/>
          <w:szCs w:val="22"/>
          <w:lang w:eastAsia="en-US"/>
        </w:rPr>
      </w:pPr>
    </w:p>
    <w:p w14:paraId="5735F947">
      <w:pPr>
        <w:spacing w:after="0" w:line="276" w:lineRule="auto"/>
        <w:ind w:left="0" w:leftChars="0" w:right="0" w:rightChars="0" w:firstLine="0" w:firstLineChars="0"/>
        <w:jc w:val="both"/>
        <w:rPr>
          <w:rFonts w:ascii="宋体" w:hAnsi="宋体" w:eastAsia="宋体" w:cs="宋体"/>
          <w:kern w:val="0"/>
          <w:sz w:val="22"/>
          <w:szCs w:val="22"/>
          <w:lang w:eastAsia="en-US"/>
        </w:rPr>
      </w:pPr>
    </w:p>
    <w:tbl>
      <w:tblPr>
        <w:tblStyle w:val="7"/>
        <w:tblW w:w="88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8387"/>
      </w:tblGrid>
      <w:tr w14:paraId="65D4C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6" w:hRule="atLeast"/>
          <w:jc w:val="center"/>
        </w:trPr>
        <w:tc>
          <w:tcPr>
            <w:tcW w:w="448" w:type="dxa"/>
            <w:tcBorders>
              <w:top w:val="single" w:color="auto" w:sz="4" w:space="0"/>
              <w:left w:val="single" w:color="auto" w:sz="4" w:space="0"/>
              <w:bottom w:val="single" w:color="auto" w:sz="4" w:space="0"/>
              <w:right w:val="single" w:color="auto" w:sz="4" w:space="0"/>
            </w:tcBorders>
            <w:shd w:val="clear" w:color="auto" w:fill="auto"/>
            <w:vAlign w:val="center"/>
          </w:tcPr>
          <w:p w14:paraId="7E8A2E44">
            <w:pPr>
              <w:spacing w:after="0" w:line="276" w:lineRule="auto"/>
              <w:ind w:left="0" w:leftChars="0" w:right="0" w:rightChars="0" w:firstLine="0" w:firstLineChars="0"/>
              <w:jc w:val="center"/>
              <w:rPr>
                <w:rFonts w:ascii="宋体" w:hAnsi="宋体" w:eastAsia="宋体" w:cs="黑体"/>
                <w:kern w:val="2"/>
                <w:sz w:val="22"/>
                <w:szCs w:val="22"/>
                <w:lang w:eastAsia="zh-CN"/>
              </w:rPr>
            </w:pPr>
            <w:r>
              <w:rPr>
                <w:rFonts w:hint="eastAsia" w:ascii="宋体" w:hAnsi="宋体" w:eastAsia="宋体" w:cs="黑体"/>
                <w:kern w:val="2"/>
                <w:sz w:val="21"/>
                <w:szCs w:val="22"/>
                <w:lang w:eastAsia="zh-CN" w:bidi="ar"/>
              </w:rPr>
              <w:t>注册土木（岩土）工程师</w:t>
            </w:r>
          </w:p>
          <w:p w14:paraId="5BC82C57">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bidi="ar"/>
              </w:rPr>
              <w:t>电子证书</w:t>
            </w:r>
          </w:p>
        </w:tc>
        <w:tc>
          <w:tcPr>
            <w:tcW w:w="8380" w:type="dxa"/>
            <w:tcBorders>
              <w:top w:val="single" w:color="auto" w:sz="4" w:space="0"/>
              <w:left w:val="single" w:color="auto" w:sz="4" w:space="0"/>
              <w:bottom w:val="single" w:color="auto" w:sz="4" w:space="0"/>
              <w:right w:val="single" w:color="auto" w:sz="4" w:space="0"/>
            </w:tcBorders>
            <w:shd w:val="clear" w:color="auto" w:fill="auto"/>
            <w:vAlign w:val="center"/>
          </w:tcPr>
          <w:p w14:paraId="283751B9">
            <w:pPr>
              <w:spacing w:after="0" w:line="276" w:lineRule="auto"/>
              <w:ind w:left="0" w:leftChars="0" w:right="0" w:rightChars="0" w:firstLine="0" w:firstLineChars="0"/>
              <w:jc w:val="center"/>
              <w:rPr>
                <w:rFonts w:hint="eastAsia" w:ascii="宋体" w:hAnsi="宋体" w:eastAsia="宋体" w:cs="黑体"/>
                <w:kern w:val="2"/>
                <w:sz w:val="22"/>
                <w:szCs w:val="22"/>
                <w:lang w:eastAsia="zh-CN"/>
              </w:rPr>
            </w:pPr>
            <w:r>
              <w:rPr>
                <w:rFonts w:hint="eastAsia" w:ascii="宋体" w:hAnsi="宋体" w:eastAsia="宋体" w:cs="黑体"/>
                <w:kern w:val="2"/>
                <w:sz w:val="22"/>
                <w:szCs w:val="22"/>
                <w:lang w:eastAsia="zh-CN"/>
              </w:rPr>
              <w:drawing>
                <wp:inline distT="0" distB="0" distL="114300" distR="114300">
                  <wp:extent cx="5182235" cy="7328535"/>
                  <wp:effectExtent l="0" t="0" r="18415" b="5715"/>
                  <wp:docPr id="239" name="图片 239" descr="352864a91084bd233f1de5a760c06a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352864a91084bd233f1de5a760c06ae7"/>
                          <pic:cNvPicPr>
                            <a:picLocks noChangeAspect="1"/>
                          </pic:cNvPicPr>
                        </pic:nvPicPr>
                        <pic:blipFill>
                          <a:blip r:embed="rId72"/>
                          <a:stretch>
                            <a:fillRect/>
                          </a:stretch>
                        </pic:blipFill>
                        <pic:spPr>
                          <a:xfrm>
                            <a:off x="0" y="0"/>
                            <a:ext cx="5182235" cy="7328535"/>
                          </a:xfrm>
                          <a:prstGeom prst="rect">
                            <a:avLst/>
                          </a:prstGeom>
                        </pic:spPr>
                      </pic:pic>
                    </a:graphicData>
                  </a:graphic>
                </wp:inline>
              </w:drawing>
            </w:r>
          </w:p>
        </w:tc>
      </w:tr>
    </w:tbl>
    <w:p w14:paraId="214D0B9B">
      <w:pPr>
        <w:spacing w:after="0" w:line="276" w:lineRule="auto"/>
        <w:ind w:left="0" w:leftChars="0" w:right="0" w:rightChars="0" w:firstLine="0" w:firstLineChars="0"/>
        <w:jc w:val="both"/>
        <w:rPr>
          <w:rFonts w:ascii="宋体" w:hAnsi="宋体" w:eastAsia="宋体" w:cs="宋体"/>
          <w:kern w:val="0"/>
          <w:sz w:val="22"/>
          <w:szCs w:val="22"/>
          <w:lang w:eastAsia="en-US"/>
        </w:rPr>
      </w:pPr>
    </w:p>
    <w:p w14:paraId="4ED66303">
      <w:pPr>
        <w:spacing w:after="0" w:line="276" w:lineRule="auto"/>
        <w:ind w:left="0" w:leftChars="0" w:right="0" w:rightChars="0" w:firstLine="0" w:firstLineChars="0"/>
        <w:jc w:val="both"/>
        <w:rPr>
          <w:rFonts w:ascii="宋体" w:hAnsi="宋体" w:eastAsia="宋体" w:cs="宋体"/>
          <w:kern w:val="0"/>
          <w:sz w:val="22"/>
          <w:szCs w:val="22"/>
          <w:lang w:eastAsia="en-US"/>
        </w:rPr>
      </w:pPr>
    </w:p>
    <w:p w14:paraId="71E0C1D4">
      <w:pPr>
        <w:spacing w:after="0" w:line="276" w:lineRule="auto"/>
        <w:ind w:left="0" w:leftChars="0" w:right="0" w:rightChars="0" w:firstLine="0" w:firstLineChars="0"/>
        <w:jc w:val="both"/>
        <w:rPr>
          <w:rFonts w:ascii="宋体" w:hAnsi="宋体" w:eastAsia="宋体" w:cs="宋体"/>
          <w:kern w:val="0"/>
          <w:sz w:val="22"/>
          <w:szCs w:val="22"/>
          <w:lang w:eastAsia="en-US"/>
        </w:rPr>
      </w:pPr>
    </w:p>
    <w:tbl>
      <w:tblPr>
        <w:tblStyle w:val="7"/>
        <w:tblW w:w="86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8154"/>
      </w:tblGrid>
      <w:tr w14:paraId="48884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6" w:hRule="atLeast"/>
        </w:trPr>
        <w:tc>
          <w:tcPr>
            <w:tcW w:w="456" w:type="dxa"/>
            <w:tcBorders>
              <w:top w:val="single" w:color="auto" w:sz="4" w:space="0"/>
              <w:left w:val="single" w:color="auto" w:sz="4" w:space="0"/>
              <w:bottom w:val="single" w:color="auto" w:sz="4" w:space="0"/>
              <w:right w:val="single" w:color="auto" w:sz="4" w:space="0"/>
            </w:tcBorders>
            <w:shd w:val="clear" w:color="auto" w:fill="auto"/>
            <w:vAlign w:val="center"/>
          </w:tcPr>
          <w:p w14:paraId="44495867">
            <w:pPr>
              <w:spacing w:after="0" w:line="276" w:lineRule="auto"/>
              <w:ind w:left="0" w:leftChars="0" w:right="0" w:rightChars="0" w:firstLine="0" w:firstLineChars="0"/>
              <w:jc w:val="center"/>
              <w:rPr>
                <w:rFonts w:ascii="宋体" w:hAnsi="宋体" w:eastAsia="宋体" w:cs="黑体"/>
                <w:kern w:val="2"/>
                <w:sz w:val="22"/>
                <w:szCs w:val="22"/>
                <w:lang w:eastAsia="en-US"/>
              </w:rPr>
            </w:pPr>
          </w:p>
        </w:tc>
        <w:tc>
          <w:tcPr>
            <w:tcW w:w="8157" w:type="dxa"/>
            <w:tcBorders>
              <w:top w:val="single" w:color="auto" w:sz="4" w:space="0"/>
              <w:left w:val="single" w:color="auto" w:sz="4" w:space="0"/>
              <w:bottom w:val="single" w:color="auto" w:sz="4" w:space="0"/>
              <w:right w:val="single" w:color="auto" w:sz="4" w:space="0"/>
            </w:tcBorders>
            <w:shd w:val="clear" w:color="auto" w:fill="auto"/>
            <w:vAlign w:val="center"/>
          </w:tcPr>
          <w:p w14:paraId="754EFA6A">
            <w:pPr>
              <w:spacing w:after="0" w:line="276" w:lineRule="auto"/>
              <w:ind w:left="0" w:leftChars="0" w:right="0" w:rightChars="0" w:firstLine="0" w:firstLineChars="0"/>
              <w:jc w:val="center"/>
              <w:rPr>
                <w:rFonts w:ascii="宋体" w:hAnsi="宋体" w:eastAsia="宋体" w:cs="黑体"/>
                <w:b/>
                <w:kern w:val="2"/>
                <w:sz w:val="22"/>
                <w:szCs w:val="22"/>
                <w:lang w:eastAsia="en-US"/>
              </w:rPr>
            </w:pPr>
            <w:r>
              <w:rPr>
                <w:rFonts w:hint="eastAsia" w:ascii="宋体" w:hAnsi="宋体" w:eastAsia="宋体" w:cs="黑体"/>
                <w:b/>
                <w:kern w:val="2"/>
                <w:sz w:val="21"/>
                <w:szCs w:val="22"/>
                <w:lang w:eastAsia="zh-CN" w:bidi="ar"/>
              </w:rPr>
              <w:t>注册土木工程师（岩土）注册在本公司的网站查询结果截图（</w:t>
            </w:r>
            <w:r>
              <w:rPr>
                <w:rFonts w:ascii="Times New Roman" w:hAnsi="Times New Roman" w:eastAsia="宋体" w:cs="Times New Roman"/>
                <w:kern w:val="0"/>
                <w:sz w:val="22"/>
                <w:szCs w:val="22"/>
                <w:lang w:eastAsia="en-US"/>
              </w:rPr>
              <w:fldChar w:fldCharType="begin"/>
            </w:r>
            <w:r>
              <w:rPr>
                <w:rFonts w:ascii="Times New Roman" w:hAnsi="Times New Roman" w:eastAsia="宋体" w:cs="Times New Roman"/>
                <w:kern w:val="0"/>
                <w:sz w:val="22"/>
                <w:szCs w:val="22"/>
                <w:lang w:eastAsia="en-US"/>
              </w:rPr>
              <w:instrText xml:space="preserve"> HYPERLINK "http://jzsc.mohurd.gov.cn/data/person" </w:instrText>
            </w:r>
            <w:r>
              <w:rPr>
                <w:rFonts w:ascii="Times New Roman" w:hAnsi="Times New Roman" w:eastAsia="宋体" w:cs="Times New Roman"/>
                <w:kern w:val="0"/>
                <w:sz w:val="22"/>
                <w:szCs w:val="22"/>
                <w:lang w:eastAsia="en-US"/>
              </w:rPr>
              <w:fldChar w:fldCharType="separate"/>
            </w:r>
            <w:r>
              <w:rPr>
                <w:rFonts w:hint="eastAsia" w:ascii="宋体" w:hAnsi="宋体" w:eastAsia="宋体" w:cs="黑体"/>
                <w:b/>
                <w:color w:val="auto"/>
                <w:kern w:val="2"/>
                <w:sz w:val="22"/>
                <w:szCs w:val="22"/>
                <w:u w:val="none"/>
                <w:lang w:eastAsia="en-US"/>
              </w:rPr>
              <w:t>http://jzsc.mohurd.gov.cn/data/person</w:t>
            </w:r>
            <w:r>
              <w:rPr>
                <w:rFonts w:ascii="宋体" w:hAnsi="宋体" w:eastAsia="宋体" w:cs="黑体"/>
                <w:b/>
                <w:color w:val="auto"/>
                <w:kern w:val="2"/>
                <w:sz w:val="22"/>
                <w:szCs w:val="22"/>
                <w:u w:val="none"/>
                <w:lang w:eastAsia="en-US"/>
              </w:rPr>
              <w:fldChar w:fldCharType="end"/>
            </w:r>
            <w:r>
              <w:rPr>
                <w:rFonts w:hint="eastAsia" w:ascii="宋体" w:hAnsi="宋体" w:eastAsia="宋体" w:cs="黑体"/>
                <w:b/>
                <w:kern w:val="2"/>
                <w:sz w:val="21"/>
                <w:szCs w:val="22"/>
                <w:lang w:eastAsia="zh-CN" w:bidi="ar"/>
              </w:rPr>
              <w:t>）</w:t>
            </w:r>
            <w:r>
              <w:rPr>
                <w:rFonts w:hint="eastAsia" w:ascii="宋体" w:hAnsi="宋体" w:eastAsia="宋体" w:cs="黑体"/>
                <w:b/>
                <w:kern w:val="2"/>
                <w:sz w:val="22"/>
                <w:szCs w:val="22"/>
                <w:lang w:eastAsia="zh-CN"/>
              </w:rPr>
              <w:drawing>
                <wp:inline distT="0" distB="0" distL="114300" distR="114300">
                  <wp:extent cx="5033645" cy="7122795"/>
                  <wp:effectExtent l="0" t="0" r="14605" b="1905"/>
                  <wp:docPr id="185" name="图片 185" descr="全国建筑市场监管公共服务平台（四库一平台）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全国建筑市场监管公共服务平台（四库一平台）_页面_1"/>
                          <pic:cNvPicPr>
                            <a:picLocks noChangeAspect="1"/>
                          </pic:cNvPicPr>
                        </pic:nvPicPr>
                        <pic:blipFill>
                          <a:blip r:embed="rId73"/>
                          <a:stretch>
                            <a:fillRect/>
                          </a:stretch>
                        </pic:blipFill>
                        <pic:spPr>
                          <a:xfrm>
                            <a:off x="0" y="0"/>
                            <a:ext cx="5033645" cy="7122795"/>
                          </a:xfrm>
                          <a:prstGeom prst="rect">
                            <a:avLst/>
                          </a:prstGeom>
                        </pic:spPr>
                      </pic:pic>
                    </a:graphicData>
                  </a:graphic>
                </wp:inline>
              </w:drawing>
            </w:r>
          </w:p>
          <w:p w14:paraId="5A3A0B78">
            <w:pPr>
              <w:spacing w:after="0" w:line="276" w:lineRule="auto"/>
              <w:ind w:left="0" w:leftChars="0" w:right="0" w:rightChars="0" w:firstLine="0" w:firstLineChars="0"/>
              <w:jc w:val="center"/>
              <w:rPr>
                <w:rFonts w:ascii="宋体" w:hAnsi="宋体" w:eastAsia="宋体" w:cs="黑体"/>
                <w:b/>
                <w:kern w:val="2"/>
                <w:sz w:val="22"/>
                <w:szCs w:val="22"/>
                <w:lang w:eastAsia="en-US"/>
              </w:rPr>
            </w:pPr>
          </w:p>
          <w:p w14:paraId="4350A656">
            <w:pPr>
              <w:spacing w:after="0" w:line="360"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rPr>
              <w:drawing>
                <wp:inline distT="0" distB="0" distL="114300" distR="114300">
                  <wp:extent cx="5038725" cy="3133725"/>
                  <wp:effectExtent l="0" t="0" r="9525" b="9525"/>
                  <wp:docPr id="186" name="图片 214500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145002375"/>
                          <pic:cNvPicPr>
                            <a:picLocks noChangeAspect="1"/>
                          </pic:cNvPicPr>
                        </pic:nvPicPr>
                        <pic:blipFill>
                          <a:blip r:embed="rId74"/>
                          <a:stretch>
                            <a:fillRect/>
                          </a:stretch>
                        </pic:blipFill>
                        <pic:spPr>
                          <a:xfrm>
                            <a:off x="0" y="0"/>
                            <a:ext cx="5038725" cy="3133725"/>
                          </a:xfrm>
                          <a:prstGeom prst="rect">
                            <a:avLst/>
                          </a:prstGeom>
                          <a:noFill/>
                          <a:ln>
                            <a:noFill/>
                          </a:ln>
                        </pic:spPr>
                      </pic:pic>
                    </a:graphicData>
                  </a:graphic>
                </wp:inline>
              </w:drawing>
            </w:r>
          </w:p>
        </w:tc>
      </w:tr>
    </w:tbl>
    <w:p w14:paraId="49352079">
      <w:pPr>
        <w:spacing w:after="0" w:line="276" w:lineRule="auto"/>
        <w:ind w:left="0" w:leftChars="0" w:right="0" w:rightChars="0" w:firstLine="0" w:firstLineChars="0"/>
        <w:jc w:val="both"/>
        <w:rPr>
          <w:rFonts w:ascii="宋体" w:hAnsi="宋体" w:eastAsia="宋体" w:cs="宋体"/>
          <w:kern w:val="0"/>
          <w:sz w:val="22"/>
          <w:szCs w:val="22"/>
          <w:lang w:eastAsia="en-US"/>
        </w:rPr>
      </w:pPr>
    </w:p>
    <w:tbl>
      <w:tblPr>
        <w:tblStyle w:val="7"/>
        <w:tblW w:w="86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8154"/>
      </w:tblGrid>
      <w:tr w14:paraId="03EEF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6" w:hRule="atLeast"/>
        </w:trPr>
        <w:tc>
          <w:tcPr>
            <w:tcW w:w="456" w:type="dxa"/>
            <w:tcBorders>
              <w:top w:val="single" w:color="auto" w:sz="4" w:space="0"/>
              <w:left w:val="single" w:color="auto" w:sz="4" w:space="0"/>
              <w:bottom w:val="single" w:color="auto" w:sz="4" w:space="0"/>
              <w:right w:val="single" w:color="auto" w:sz="4" w:space="0"/>
            </w:tcBorders>
            <w:shd w:val="clear" w:color="auto" w:fill="auto"/>
            <w:vAlign w:val="center"/>
          </w:tcPr>
          <w:p w14:paraId="52C507DC">
            <w:pPr>
              <w:spacing w:after="0" w:line="276" w:lineRule="auto"/>
              <w:ind w:left="0" w:leftChars="0" w:right="0" w:rightChars="0" w:firstLine="0" w:firstLineChars="0"/>
              <w:jc w:val="center"/>
              <w:rPr>
                <w:rFonts w:ascii="宋体" w:hAnsi="宋体" w:eastAsia="宋体" w:cs="宋体"/>
                <w:kern w:val="2"/>
                <w:sz w:val="22"/>
                <w:szCs w:val="22"/>
                <w:lang w:eastAsia="zh-CN"/>
              </w:rPr>
            </w:pPr>
            <w:r>
              <w:rPr>
                <w:rFonts w:hint="eastAsia" w:ascii="宋体" w:hAnsi="宋体" w:eastAsia="宋体" w:cs="宋体"/>
                <w:kern w:val="2"/>
                <w:sz w:val="21"/>
                <w:szCs w:val="22"/>
                <w:lang w:eastAsia="zh-CN" w:bidi="ar"/>
              </w:rPr>
              <w:t>安全生产考核合格证书</w:t>
            </w:r>
          </w:p>
          <w:p w14:paraId="13CD5924">
            <w:pPr>
              <w:spacing w:after="0" w:line="276" w:lineRule="auto"/>
              <w:ind w:left="0" w:leftChars="0" w:right="0" w:rightChars="0" w:firstLine="0" w:firstLineChars="0"/>
              <w:jc w:val="center"/>
              <w:rPr>
                <w:rFonts w:ascii="宋体" w:hAnsi="宋体" w:eastAsia="宋体" w:cs="宋体"/>
                <w:kern w:val="2"/>
                <w:sz w:val="22"/>
                <w:szCs w:val="22"/>
                <w:lang w:eastAsia="zh-CN"/>
              </w:rPr>
            </w:pPr>
            <w:r>
              <w:rPr>
                <w:rFonts w:hint="eastAsia" w:ascii="宋体" w:hAnsi="宋体" w:eastAsia="宋体" w:cs="宋体"/>
                <w:kern w:val="2"/>
                <w:sz w:val="21"/>
                <w:szCs w:val="22"/>
                <w:lang w:eastAsia="zh-CN" w:bidi="ar"/>
              </w:rPr>
              <w:t>粤建安A证</w:t>
            </w:r>
          </w:p>
        </w:tc>
        <w:tc>
          <w:tcPr>
            <w:tcW w:w="8157" w:type="dxa"/>
            <w:tcBorders>
              <w:top w:val="single" w:color="auto" w:sz="4" w:space="0"/>
              <w:left w:val="single" w:color="auto" w:sz="4" w:space="0"/>
              <w:bottom w:val="single" w:color="auto" w:sz="4" w:space="0"/>
              <w:right w:val="single" w:color="auto" w:sz="4" w:space="0"/>
            </w:tcBorders>
            <w:shd w:val="clear" w:color="auto" w:fill="auto"/>
          </w:tcPr>
          <w:p w14:paraId="031960F6">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黑体"/>
                <w:kern w:val="2"/>
                <w:sz w:val="21"/>
                <w:szCs w:val="22"/>
                <w:lang w:eastAsia="zh-CN"/>
              </w:rPr>
              <w:drawing>
                <wp:inline distT="0" distB="0" distL="114300" distR="114300">
                  <wp:extent cx="5181600" cy="7334250"/>
                  <wp:effectExtent l="0" t="0" r="0" b="0"/>
                  <wp:docPr id="187" name="图片 214500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145002376"/>
                          <pic:cNvPicPr>
                            <a:picLocks noChangeAspect="1"/>
                          </pic:cNvPicPr>
                        </pic:nvPicPr>
                        <pic:blipFill>
                          <a:blip r:embed="rId75"/>
                          <a:stretch>
                            <a:fillRect/>
                          </a:stretch>
                        </pic:blipFill>
                        <pic:spPr>
                          <a:xfrm>
                            <a:off x="0" y="0"/>
                            <a:ext cx="5181600" cy="7334250"/>
                          </a:xfrm>
                          <a:prstGeom prst="rect">
                            <a:avLst/>
                          </a:prstGeom>
                          <a:noFill/>
                          <a:ln>
                            <a:noFill/>
                          </a:ln>
                        </pic:spPr>
                      </pic:pic>
                    </a:graphicData>
                  </a:graphic>
                </wp:inline>
              </w:drawing>
            </w:r>
          </w:p>
        </w:tc>
      </w:tr>
      <w:tr w14:paraId="487E7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6" w:hRule="atLeast"/>
        </w:trPr>
        <w:tc>
          <w:tcPr>
            <w:tcW w:w="456" w:type="dxa"/>
            <w:tcBorders>
              <w:top w:val="single" w:color="auto" w:sz="4" w:space="0"/>
              <w:left w:val="single" w:color="auto" w:sz="4" w:space="0"/>
              <w:bottom w:val="single" w:color="auto" w:sz="4" w:space="0"/>
              <w:right w:val="single" w:color="auto" w:sz="4" w:space="0"/>
            </w:tcBorders>
            <w:shd w:val="clear" w:color="auto" w:fill="auto"/>
            <w:vAlign w:val="center"/>
          </w:tcPr>
          <w:p w14:paraId="2100B210">
            <w:pPr>
              <w:spacing w:after="0" w:line="276" w:lineRule="auto"/>
              <w:ind w:left="0" w:leftChars="0" w:right="0" w:rightChars="0" w:firstLine="0" w:firstLineChars="0"/>
              <w:jc w:val="center"/>
              <w:rPr>
                <w:rFonts w:ascii="宋体" w:hAnsi="宋体" w:eastAsia="宋体" w:cs="黑体"/>
                <w:kern w:val="2"/>
                <w:sz w:val="22"/>
                <w:szCs w:val="22"/>
                <w:lang w:eastAsia="en-US"/>
              </w:rPr>
            </w:pPr>
            <w:r>
              <w:rPr>
                <w:rFonts w:hint="eastAsia" w:ascii="宋体" w:hAnsi="宋体" w:eastAsia="宋体" w:cs="宋体"/>
                <w:kern w:val="2"/>
                <w:sz w:val="21"/>
                <w:szCs w:val="22"/>
                <w:lang w:eastAsia="zh-CN" w:bidi="ar"/>
              </w:rPr>
              <w:t>个人社保缴纳证明</w:t>
            </w:r>
          </w:p>
        </w:tc>
        <w:tc>
          <w:tcPr>
            <w:tcW w:w="8157" w:type="dxa"/>
            <w:tcBorders>
              <w:top w:val="single" w:color="auto" w:sz="4" w:space="0"/>
              <w:left w:val="single" w:color="auto" w:sz="4" w:space="0"/>
              <w:bottom w:val="single" w:color="auto" w:sz="4" w:space="0"/>
              <w:right w:val="single" w:color="auto" w:sz="4" w:space="0"/>
            </w:tcBorders>
            <w:shd w:val="clear" w:color="auto" w:fill="auto"/>
          </w:tcPr>
          <w:p w14:paraId="14165EF4">
            <w:pPr>
              <w:spacing w:after="0" w:line="276" w:lineRule="auto"/>
              <w:ind w:left="0" w:leftChars="0" w:right="0" w:rightChars="0" w:firstLine="0" w:firstLineChars="0"/>
              <w:jc w:val="center"/>
              <w:rPr>
                <w:rFonts w:ascii="宋体" w:hAnsi="宋体" w:eastAsia="宋体" w:cs="黑体"/>
                <w:kern w:val="2"/>
                <w:sz w:val="22"/>
                <w:szCs w:val="22"/>
                <w:lang w:eastAsia="zh-CN"/>
              </w:rPr>
            </w:pPr>
            <w:r>
              <w:rPr>
                <w:rFonts w:hint="eastAsia" w:ascii="宋体" w:hAnsi="宋体" w:eastAsia="宋体" w:cs="黑体"/>
                <w:kern w:val="2"/>
                <w:sz w:val="22"/>
                <w:szCs w:val="22"/>
                <w:lang w:eastAsia="zh-CN"/>
              </w:rPr>
              <w:drawing>
                <wp:inline distT="0" distB="0" distL="114300" distR="114300">
                  <wp:extent cx="5039360" cy="5421630"/>
                  <wp:effectExtent l="0" t="0" r="8890" b="7620"/>
                  <wp:docPr id="188" name="图片 188" descr="鲁志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鲁志杰_01"/>
                          <pic:cNvPicPr>
                            <a:picLocks noChangeAspect="1"/>
                          </pic:cNvPicPr>
                        </pic:nvPicPr>
                        <pic:blipFill>
                          <a:blip r:embed="rId146"/>
                          <a:stretch>
                            <a:fillRect/>
                          </a:stretch>
                        </pic:blipFill>
                        <pic:spPr>
                          <a:xfrm>
                            <a:off x="0" y="0"/>
                            <a:ext cx="5039360" cy="5421630"/>
                          </a:xfrm>
                          <a:prstGeom prst="rect">
                            <a:avLst/>
                          </a:prstGeom>
                        </pic:spPr>
                      </pic:pic>
                    </a:graphicData>
                  </a:graphic>
                </wp:inline>
              </w:drawing>
            </w:r>
          </w:p>
        </w:tc>
      </w:tr>
    </w:tbl>
    <w:p w14:paraId="2940F74A">
      <w:pPr>
        <w:spacing w:after="200" w:line="276" w:lineRule="auto"/>
        <w:ind w:left="0" w:leftChars="0" w:right="0" w:rightChars="0" w:firstLine="0" w:firstLineChars="0"/>
        <w:jc w:val="left"/>
        <w:rPr>
          <w:rFonts w:hint="eastAsia" w:ascii="Times New Roman" w:hAnsi="Times New Roman" w:eastAsia="宋体" w:cs="Times New Roman"/>
          <w:kern w:val="0"/>
          <w:sz w:val="22"/>
          <w:szCs w:val="22"/>
          <w:lang w:val="en-US" w:eastAsia="zh-CN"/>
        </w:rPr>
      </w:pPr>
    </w:p>
    <w:p w14:paraId="30D908C1">
      <w:pPr>
        <w:spacing w:after="200" w:line="276" w:lineRule="auto"/>
        <w:ind w:left="0" w:leftChars="0" w:right="0" w:rightChars="0" w:firstLine="0" w:firstLineChars="0"/>
        <w:jc w:val="left"/>
        <w:rPr>
          <w:rFonts w:hint="eastAsia" w:ascii="Times New Roman" w:hAnsi="Times New Roman" w:eastAsia="宋体" w:cs="Times New Roman"/>
          <w:kern w:val="0"/>
          <w:sz w:val="22"/>
          <w:szCs w:val="22"/>
          <w:lang w:val="en-US" w:eastAsia="zh-CN"/>
        </w:rPr>
      </w:pPr>
    </w:p>
    <w:p w14:paraId="3B6BF865">
      <w:pPr>
        <w:widowControl w:val="0"/>
        <w:numPr>
          <w:ilvl w:val="0"/>
          <w:numId w:val="0"/>
        </w:numPr>
        <w:spacing w:after="120" w:line="276" w:lineRule="auto"/>
        <w:rPr>
          <w:rFonts w:ascii="Times New Roman" w:hAnsi="Times New Roman" w:eastAsia="宋体" w:cs="Times New Roman"/>
          <w:sz w:val="22"/>
          <w:szCs w:val="22"/>
          <w:lang w:val="en-US" w:eastAsia="zh-CN" w:bidi="ar-SA"/>
        </w:rPr>
      </w:pPr>
    </w:p>
    <w:p w14:paraId="7063EBAC">
      <w:pPr>
        <w:spacing w:after="0" w:line="360" w:lineRule="auto"/>
        <w:ind w:left="0" w:leftChars="0" w:right="0" w:rightChars="0" w:firstLine="480" w:firstLineChars="200"/>
        <w:jc w:val="both"/>
        <w:rPr>
          <w:rFonts w:hint="eastAsia" w:ascii="宋体" w:hAnsi="宋体" w:eastAsia="宋体" w:cs="Arial"/>
          <w:color w:val="auto"/>
          <w:kern w:val="2"/>
          <w:sz w:val="24"/>
          <w:szCs w:val="24"/>
          <w:highlight w:val="none"/>
          <w:lang w:eastAsia="zh-CN"/>
        </w:rPr>
      </w:pPr>
      <w:r>
        <w:rPr>
          <w:rFonts w:hint="eastAsia" w:ascii="宋体" w:hAnsi="宋体" w:eastAsia="宋体" w:cs="Arial"/>
          <w:color w:val="auto"/>
          <w:kern w:val="2"/>
          <w:sz w:val="24"/>
          <w:szCs w:val="24"/>
          <w:highlight w:val="none"/>
          <w:lang w:val="en-US" w:eastAsia="zh-CN"/>
        </w:rPr>
        <w:t>7</w:t>
      </w:r>
      <w:r>
        <w:rPr>
          <w:rFonts w:hint="eastAsia" w:ascii="宋体" w:hAnsi="宋体" w:eastAsia="宋体" w:cs="Arial"/>
          <w:color w:val="auto"/>
          <w:kern w:val="2"/>
          <w:sz w:val="24"/>
          <w:szCs w:val="24"/>
          <w:highlight w:val="none"/>
          <w:lang w:eastAsia="zh-CN"/>
        </w:rPr>
        <w:t>、拟派本项目的勘察项目负责人必须是惠州市建筑业信用信息平台录入的人员，须提供在惠州市建筑业信用信息平台的网页截图；</w:t>
      </w:r>
    </w:p>
    <w:p w14:paraId="7529440B">
      <w:pPr>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r>
        <w:rPr>
          <w:rFonts w:hint="eastAsia" w:ascii="宋体" w:hAnsi="宋体" w:eastAsia="宋体" w:cs="黑体"/>
          <w:kern w:val="0"/>
          <w:sz w:val="22"/>
          <w:szCs w:val="22"/>
          <w:lang w:eastAsia="zh-CN"/>
        </w:rPr>
        <w:drawing>
          <wp:inline distT="0" distB="0" distL="114300" distR="114300">
            <wp:extent cx="5994400" cy="4711065"/>
            <wp:effectExtent l="0" t="0" r="6350" b="13335"/>
            <wp:docPr id="189" name="图片 189" descr="鲁志杰（惠州市公共资源交易中心）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鲁志杰（惠州市公共资源交易中心）13"/>
                    <pic:cNvPicPr>
                      <a:picLocks noChangeAspect="1"/>
                    </pic:cNvPicPr>
                  </pic:nvPicPr>
                  <pic:blipFill>
                    <a:blip r:embed="rId147"/>
                    <a:stretch>
                      <a:fillRect/>
                    </a:stretch>
                  </pic:blipFill>
                  <pic:spPr>
                    <a:xfrm>
                      <a:off x="0" y="0"/>
                      <a:ext cx="5994400" cy="4711065"/>
                    </a:xfrm>
                    <a:prstGeom prst="rect">
                      <a:avLst/>
                    </a:prstGeom>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9605" cy="4439285"/>
            <wp:effectExtent l="0" t="0" r="4445" b="18415"/>
            <wp:docPr id="2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
                    <pic:cNvPicPr>
                      <a:picLocks noChangeAspect="1"/>
                    </pic:cNvPicPr>
                  </pic:nvPicPr>
                  <pic:blipFill>
                    <a:blip r:embed="rId62"/>
                    <a:stretch>
                      <a:fillRect/>
                    </a:stretch>
                  </pic:blipFill>
                  <pic:spPr>
                    <a:xfrm>
                      <a:off x="0" y="0"/>
                      <a:ext cx="5729605" cy="4439285"/>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0715" cy="1562735"/>
            <wp:effectExtent l="0" t="0" r="13335" b="18415"/>
            <wp:docPr id="2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
                    <pic:cNvPicPr>
                      <a:picLocks noChangeAspect="1"/>
                    </pic:cNvPicPr>
                  </pic:nvPicPr>
                  <pic:blipFill>
                    <a:blip r:embed="rId63"/>
                    <a:stretch>
                      <a:fillRect/>
                    </a:stretch>
                  </pic:blipFill>
                  <pic:spPr>
                    <a:xfrm>
                      <a:off x="0" y="0"/>
                      <a:ext cx="5720715" cy="1562735"/>
                    </a:xfrm>
                    <a:prstGeom prst="rect">
                      <a:avLst/>
                    </a:prstGeom>
                    <a:noFill/>
                    <a:ln>
                      <a:noFill/>
                    </a:ln>
                  </pic:spPr>
                </pic:pic>
              </a:graphicData>
            </a:graphic>
          </wp:inline>
        </w:drawing>
      </w:r>
    </w:p>
    <w:p w14:paraId="6004F80D">
      <w:pPr>
        <w:spacing w:after="200" w:line="276" w:lineRule="auto"/>
        <w:ind w:left="0" w:leftChars="0" w:right="0" w:rightChars="0" w:firstLine="0" w:firstLineChars="0"/>
        <w:jc w:val="left"/>
        <w:rPr>
          <w:rFonts w:hint="eastAsia" w:ascii="宋体" w:hAnsi="宋体" w:eastAsia="宋体" w:cs="黑体"/>
          <w:kern w:val="0"/>
          <w:sz w:val="22"/>
          <w:szCs w:val="22"/>
          <w:lang w:eastAsia="zh-CN"/>
        </w:rPr>
      </w:pPr>
    </w:p>
    <w:p w14:paraId="369969C3">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r>
        <w:rPr>
          <w:rFonts w:hint="eastAsia" w:ascii="宋体" w:hAnsi="宋体" w:eastAsia="宋体" w:cs="黑体"/>
          <w:kern w:val="0"/>
          <w:sz w:val="22"/>
          <w:szCs w:val="22"/>
          <w:lang w:eastAsia="zh-CN"/>
        </w:rPr>
        <w:br w:type="page"/>
      </w:r>
      <w:r>
        <w:rPr>
          <w:rFonts w:hint="eastAsia" w:ascii="Times New Roman" w:hAnsi="Times New Roman" w:eastAsia="宋体" w:cs="Times New Roman"/>
          <w:kern w:val="0"/>
          <w:sz w:val="22"/>
          <w:szCs w:val="22"/>
          <w:lang w:eastAsia="zh-CN"/>
        </w:rPr>
        <w:t>勘察项目负责人类似业绩情况</w:t>
      </w:r>
    </w:p>
    <w:p w14:paraId="0ACAB57B">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r>
        <w:rPr>
          <w:rFonts w:hint="eastAsia" w:ascii="Times New Roman" w:hAnsi="Times New Roman" w:eastAsia="宋体" w:cs="Times New Roman"/>
          <w:kern w:val="0"/>
          <w:sz w:val="22"/>
          <w:szCs w:val="22"/>
          <w:lang w:eastAsia="zh-CN"/>
        </w:rPr>
        <w:t xml:space="preserve">（1）楼梯山西北侧C-07地块勘察 </w:t>
      </w:r>
    </w:p>
    <w:p w14:paraId="1338A74B">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r>
        <w:rPr>
          <w:rFonts w:hint="eastAsia" w:ascii="Times New Roman" w:hAnsi="Times New Roman" w:eastAsia="宋体" w:cs="Times New Roman"/>
          <w:kern w:val="0"/>
          <w:sz w:val="22"/>
          <w:szCs w:val="22"/>
          <w:lang w:eastAsia="zh-CN"/>
        </w:rPr>
        <w:t>中标通知书</w:t>
      </w:r>
    </w:p>
    <w:p w14:paraId="5C1832E6">
      <w:pPr>
        <w:spacing w:after="0" w:line="276" w:lineRule="auto"/>
        <w:ind w:left="0" w:leftChars="0" w:right="0" w:rightChars="0" w:firstLine="0" w:firstLineChars="0"/>
        <w:jc w:val="center"/>
        <w:rPr>
          <w:rFonts w:ascii="宋体" w:hAnsi="宋体" w:eastAsia="宋体" w:cs="Times New Roman"/>
          <w:kern w:val="0"/>
          <w:sz w:val="22"/>
          <w:szCs w:val="22"/>
          <w:lang w:eastAsia="zh-CN"/>
        </w:rPr>
      </w:pPr>
      <w:r>
        <w:rPr>
          <w:rFonts w:hint="eastAsia" w:ascii="宋体" w:hAnsi="宋体" w:eastAsia="宋体" w:cs="Times New Roman"/>
          <w:kern w:val="0"/>
          <w:sz w:val="22"/>
          <w:szCs w:val="22"/>
          <w:lang w:eastAsia="zh-CN"/>
        </w:rPr>
        <w:drawing>
          <wp:inline distT="0" distB="0" distL="114300" distR="114300">
            <wp:extent cx="5539105" cy="7837170"/>
            <wp:effectExtent l="0" t="0" r="4445" b="11430"/>
            <wp:docPr id="190" name="图片 190" descr="中标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中标书"/>
                    <pic:cNvPicPr>
                      <a:picLocks noChangeAspect="1"/>
                    </pic:cNvPicPr>
                  </pic:nvPicPr>
                  <pic:blipFill>
                    <a:blip r:embed="rId148"/>
                    <a:stretch>
                      <a:fillRect/>
                    </a:stretch>
                  </pic:blipFill>
                  <pic:spPr>
                    <a:xfrm>
                      <a:off x="0" y="0"/>
                      <a:ext cx="5539105" cy="7837170"/>
                    </a:xfrm>
                    <a:prstGeom prst="rect">
                      <a:avLst/>
                    </a:prstGeom>
                  </pic:spPr>
                </pic:pic>
              </a:graphicData>
            </a:graphic>
          </wp:inline>
        </w:drawing>
      </w:r>
    </w:p>
    <w:p w14:paraId="716C4B6F">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r>
        <w:rPr>
          <w:rFonts w:hint="eastAsia" w:ascii="Times New Roman" w:hAnsi="Times New Roman" w:eastAsia="宋体" w:cs="Times New Roman"/>
          <w:kern w:val="0"/>
          <w:sz w:val="22"/>
          <w:szCs w:val="22"/>
          <w:lang w:eastAsia="zh-CN"/>
        </w:rPr>
        <w:t>合同关键页</w:t>
      </w:r>
    </w:p>
    <w:p w14:paraId="4FD26B52">
      <w:pPr>
        <w:bidi w:val="0"/>
        <w:spacing w:after="200" w:line="276" w:lineRule="auto"/>
        <w:ind w:left="0" w:leftChars="0" w:right="0" w:rightChars="0" w:firstLine="0" w:firstLineChars="0"/>
        <w:jc w:val="left"/>
        <w:rPr>
          <w:rFonts w:ascii="宋体" w:hAnsi="宋体" w:eastAsia="宋体" w:cs="宋体"/>
          <w:kern w:val="0"/>
          <w:sz w:val="24"/>
          <w:szCs w:val="24"/>
          <w:lang w:eastAsia="zh-CN"/>
        </w:rPr>
      </w:pPr>
      <w:r>
        <w:rPr>
          <w:rFonts w:hint="eastAsia" w:ascii="宋体" w:hAnsi="宋体" w:eastAsia="宋体" w:cs="Times New Roman"/>
          <w:kern w:val="0"/>
          <w:sz w:val="22"/>
          <w:szCs w:val="22"/>
          <w:lang w:eastAsia="zh-CN"/>
        </w:rPr>
        <w:drawing>
          <wp:inline distT="0" distB="0" distL="114300" distR="114300">
            <wp:extent cx="5982335" cy="8464550"/>
            <wp:effectExtent l="0" t="0" r="18415" b="12700"/>
            <wp:docPr id="191" name="图片 191" descr="202107052313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202107052313_0005"/>
                    <pic:cNvPicPr>
                      <a:picLocks noChangeAspect="1"/>
                    </pic:cNvPicPr>
                  </pic:nvPicPr>
                  <pic:blipFill>
                    <a:blip r:embed="rId149"/>
                    <a:stretch>
                      <a:fillRect/>
                    </a:stretch>
                  </pic:blipFill>
                  <pic:spPr>
                    <a:xfrm>
                      <a:off x="0" y="0"/>
                      <a:ext cx="5982335" cy="8464550"/>
                    </a:xfrm>
                    <a:prstGeom prst="rect">
                      <a:avLst/>
                    </a:prstGeom>
                  </pic:spPr>
                </pic:pic>
              </a:graphicData>
            </a:graphic>
          </wp:inline>
        </w:drawing>
      </w:r>
      <w:r>
        <w:rPr>
          <w:rFonts w:hint="eastAsia" w:ascii="宋体" w:hAnsi="宋体" w:eastAsia="宋体" w:cs="Times New Roman"/>
          <w:kern w:val="0"/>
          <w:sz w:val="22"/>
          <w:szCs w:val="22"/>
          <w:lang w:eastAsia="zh-CN"/>
        </w:rPr>
        <w:drawing>
          <wp:inline distT="0" distB="0" distL="114300" distR="114300">
            <wp:extent cx="6117590" cy="8655050"/>
            <wp:effectExtent l="0" t="0" r="16510" b="12700"/>
            <wp:docPr id="192" name="图片 192" descr="202107052313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202107052313_0006"/>
                    <pic:cNvPicPr>
                      <a:picLocks noChangeAspect="1"/>
                    </pic:cNvPicPr>
                  </pic:nvPicPr>
                  <pic:blipFill>
                    <a:blip r:embed="rId150"/>
                    <a:stretch>
                      <a:fillRect/>
                    </a:stretch>
                  </pic:blipFill>
                  <pic:spPr>
                    <a:xfrm>
                      <a:off x="0" y="0"/>
                      <a:ext cx="6117590" cy="8655050"/>
                    </a:xfrm>
                    <a:prstGeom prst="rect">
                      <a:avLst/>
                    </a:prstGeom>
                  </pic:spPr>
                </pic:pic>
              </a:graphicData>
            </a:graphic>
          </wp:inline>
        </w:drawing>
      </w:r>
      <w:r>
        <w:rPr>
          <w:rFonts w:hint="eastAsia" w:ascii="宋体" w:hAnsi="宋体" w:eastAsia="宋体" w:cs="Times New Roman"/>
          <w:kern w:val="0"/>
          <w:sz w:val="22"/>
          <w:szCs w:val="22"/>
          <w:lang w:eastAsia="zh-CN"/>
        </w:rPr>
        <w:drawing>
          <wp:inline distT="0" distB="0" distL="114300" distR="114300">
            <wp:extent cx="6117590" cy="8655050"/>
            <wp:effectExtent l="0" t="0" r="16510" b="12700"/>
            <wp:docPr id="193" name="图片 193" descr="202107052313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202107052313_0007"/>
                    <pic:cNvPicPr>
                      <a:picLocks noChangeAspect="1"/>
                    </pic:cNvPicPr>
                  </pic:nvPicPr>
                  <pic:blipFill>
                    <a:blip r:embed="rId151"/>
                    <a:stretch>
                      <a:fillRect/>
                    </a:stretch>
                  </pic:blipFill>
                  <pic:spPr>
                    <a:xfrm>
                      <a:off x="0" y="0"/>
                      <a:ext cx="6117590" cy="8655050"/>
                    </a:xfrm>
                    <a:prstGeom prst="rect">
                      <a:avLst/>
                    </a:prstGeom>
                  </pic:spPr>
                </pic:pic>
              </a:graphicData>
            </a:graphic>
          </wp:inline>
        </w:drawing>
      </w:r>
      <w:r>
        <w:rPr>
          <w:rFonts w:hint="eastAsia" w:ascii="宋体" w:hAnsi="宋体" w:eastAsia="宋体" w:cs="Times New Roman"/>
          <w:kern w:val="0"/>
          <w:sz w:val="22"/>
          <w:szCs w:val="22"/>
          <w:lang w:val="en-US" w:eastAsia="zh-CN"/>
        </w:rPr>
        <w:t>勘察</w:t>
      </w:r>
      <w:r>
        <w:rPr>
          <w:rFonts w:hint="eastAsia" w:ascii="宋体" w:hAnsi="宋体" w:eastAsia="宋体" w:cs="宋体"/>
          <w:kern w:val="0"/>
          <w:sz w:val="24"/>
          <w:szCs w:val="24"/>
          <w:lang w:eastAsia="zh-CN"/>
        </w:rPr>
        <w:t>项目负责人证明页（鲁志杰）</w:t>
      </w:r>
    </w:p>
    <w:p w14:paraId="645058F9">
      <w:pPr>
        <w:spacing w:after="0" w:line="276" w:lineRule="auto"/>
        <w:ind w:left="0" w:leftChars="0" w:right="0" w:rightChars="0" w:firstLine="0" w:firstLineChars="0"/>
        <w:jc w:val="center"/>
        <w:rPr>
          <w:rFonts w:ascii="宋体" w:hAnsi="宋体" w:eastAsia="宋体" w:cs="Times New Roman"/>
          <w:kern w:val="0"/>
          <w:sz w:val="22"/>
          <w:szCs w:val="22"/>
          <w:lang w:eastAsia="zh-CN"/>
        </w:rPr>
      </w:pPr>
      <w:r>
        <w:rPr>
          <w:rFonts w:hint="eastAsia" w:ascii="宋体" w:hAnsi="宋体" w:eastAsia="宋体" w:cs="Times New Roman"/>
          <w:kern w:val="0"/>
          <w:sz w:val="22"/>
          <w:szCs w:val="22"/>
          <w:lang w:eastAsia="zh-CN"/>
        </w:rPr>
        <w:drawing>
          <wp:inline distT="0" distB="0" distL="114300" distR="114300">
            <wp:extent cx="5753735" cy="8140700"/>
            <wp:effectExtent l="0" t="0" r="18415" b="12700"/>
            <wp:docPr id="194" name="图片 194" descr="中标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中标书"/>
                    <pic:cNvPicPr>
                      <a:picLocks noChangeAspect="1"/>
                    </pic:cNvPicPr>
                  </pic:nvPicPr>
                  <pic:blipFill>
                    <a:blip r:embed="rId152"/>
                    <a:stretch>
                      <a:fillRect/>
                    </a:stretch>
                  </pic:blipFill>
                  <pic:spPr>
                    <a:xfrm>
                      <a:off x="0" y="0"/>
                      <a:ext cx="5753735" cy="8140700"/>
                    </a:xfrm>
                    <a:prstGeom prst="rect">
                      <a:avLst/>
                    </a:prstGeom>
                  </pic:spPr>
                </pic:pic>
              </a:graphicData>
            </a:graphic>
          </wp:inline>
        </w:drawing>
      </w:r>
    </w:p>
    <w:p w14:paraId="6C309615">
      <w:pPr>
        <w:spacing w:after="0" w:line="276" w:lineRule="auto"/>
        <w:ind w:left="0" w:leftChars="0" w:right="0" w:rightChars="0" w:firstLine="0" w:firstLineChars="0"/>
        <w:jc w:val="left"/>
        <w:rPr>
          <w:rFonts w:ascii="宋体" w:hAnsi="宋体" w:eastAsia="宋体" w:cs="宋体"/>
          <w:kern w:val="0"/>
          <w:sz w:val="28"/>
          <w:szCs w:val="28"/>
          <w:lang w:eastAsia="zh-CN"/>
        </w:rPr>
      </w:pPr>
    </w:p>
    <w:p w14:paraId="2C016E09">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r>
        <w:rPr>
          <w:rFonts w:hint="eastAsia" w:ascii="Times New Roman" w:hAnsi="Times New Roman" w:eastAsia="宋体" w:cs="Times New Roman"/>
          <w:kern w:val="0"/>
          <w:sz w:val="22"/>
          <w:szCs w:val="22"/>
          <w:lang w:eastAsia="zh-CN"/>
        </w:rPr>
        <w:t>（2）汕尾市深汕中心医院高新区医疗服务中心勘察</w:t>
      </w:r>
    </w:p>
    <w:p w14:paraId="685F0D14">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r>
        <w:rPr>
          <w:rFonts w:hint="eastAsia" w:ascii="Times New Roman" w:hAnsi="Times New Roman" w:eastAsia="宋体" w:cs="Times New Roman"/>
          <w:kern w:val="0"/>
          <w:sz w:val="22"/>
          <w:szCs w:val="22"/>
          <w:lang w:eastAsia="zh-CN"/>
        </w:rPr>
        <w:t>中标通知书</w:t>
      </w:r>
    </w:p>
    <w:p w14:paraId="10389606">
      <w:pPr>
        <w:widowControl w:val="0"/>
        <w:spacing w:after="0" w:line="276" w:lineRule="auto"/>
        <w:jc w:val="center"/>
        <w:rPr>
          <w:rFonts w:ascii="宋体" w:hAnsi="宋体" w:eastAsia="宋体" w:cs="宋体"/>
          <w:sz w:val="28"/>
          <w:szCs w:val="28"/>
          <w:lang w:val="en-US" w:eastAsia="zh-CN" w:bidi="ar-SA"/>
        </w:rPr>
      </w:pPr>
      <w:r>
        <w:rPr>
          <w:rFonts w:ascii="宋体" w:hAnsi="宋体" w:eastAsia="宋体" w:cs="宋体"/>
          <w:sz w:val="28"/>
          <w:szCs w:val="28"/>
          <w:lang w:val="en-US" w:eastAsia="zh-CN" w:bidi="ar-SA"/>
        </w:rPr>
        <w:drawing>
          <wp:inline distT="0" distB="0" distL="114300" distR="114300">
            <wp:extent cx="5582920" cy="7907655"/>
            <wp:effectExtent l="0" t="0" r="17780" b="17145"/>
            <wp:docPr id="195" name="图片 195" descr="中标通知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中标通知书_01"/>
                    <pic:cNvPicPr>
                      <a:picLocks noChangeAspect="1"/>
                    </pic:cNvPicPr>
                  </pic:nvPicPr>
                  <pic:blipFill>
                    <a:blip r:embed="rId153"/>
                    <a:stretch>
                      <a:fillRect/>
                    </a:stretch>
                  </pic:blipFill>
                  <pic:spPr>
                    <a:xfrm>
                      <a:off x="0" y="0"/>
                      <a:ext cx="5582920" cy="7907655"/>
                    </a:xfrm>
                    <a:prstGeom prst="rect">
                      <a:avLst/>
                    </a:prstGeom>
                  </pic:spPr>
                </pic:pic>
              </a:graphicData>
            </a:graphic>
          </wp:inline>
        </w:drawing>
      </w:r>
      <w:r>
        <w:rPr>
          <w:rFonts w:ascii="Times New Roman" w:hAnsi="Times New Roman" w:eastAsia="Times New Roman" w:cs="Times New Roman"/>
          <w:snapToGrid w:val="0"/>
          <w:color w:val="000000"/>
          <w:w w:val="0"/>
          <w:sz w:val="0"/>
          <w:szCs w:val="0"/>
          <w:u w:color="000000"/>
          <w:shd w:val="clear" w:color="000000" w:fill="000000"/>
          <w:lang w:val="zh-CN" w:eastAsia="zh-CN" w:bidi="zh-CN"/>
        </w:rPr>
        <w:t xml:space="preserve"> </w:t>
      </w:r>
      <w:r>
        <w:rPr>
          <w:rFonts w:ascii="宋体" w:hAnsi="宋体" w:eastAsia="宋体" w:cs="宋体"/>
          <w:sz w:val="28"/>
          <w:szCs w:val="28"/>
          <w:lang w:val="en-US" w:eastAsia="zh-CN" w:bidi="ar-SA"/>
        </w:rPr>
        <w:drawing>
          <wp:inline distT="0" distB="0" distL="0" distR="0">
            <wp:extent cx="6115685" cy="8656955"/>
            <wp:effectExtent l="0" t="0" r="18415" b="10795"/>
            <wp:docPr id="196" name="图片 196" descr="C:\Users\Administrator\Desktop\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C:\Users\Administrator\Desktop\11111.jpg"/>
                    <pic:cNvPicPr>
                      <a:picLocks noChangeAspect="1" noChangeArrowheads="1"/>
                    </pic:cNvPicPr>
                  </pic:nvPicPr>
                  <pic:blipFill>
                    <a:blip r:embed="rId154"/>
                    <a:srcRect/>
                    <a:stretch>
                      <a:fillRect/>
                    </a:stretch>
                  </pic:blipFill>
                  <pic:spPr>
                    <a:xfrm>
                      <a:off x="0" y="0"/>
                      <a:ext cx="6115685" cy="8656955"/>
                    </a:xfrm>
                    <a:prstGeom prst="rect">
                      <a:avLst/>
                    </a:prstGeom>
                    <a:noFill/>
                    <a:ln>
                      <a:noFill/>
                    </a:ln>
                  </pic:spPr>
                </pic:pic>
              </a:graphicData>
            </a:graphic>
          </wp:inline>
        </w:drawing>
      </w:r>
    </w:p>
    <w:p w14:paraId="3FC697A7">
      <w:pPr>
        <w:widowControl w:val="0"/>
        <w:spacing w:after="120" w:line="276" w:lineRule="auto"/>
        <w:rPr>
          <w:rFonts w:ascii="Times New Roman" w:hAnsi="Times New Roman" w:eastAsia="宋体" w:cs="Times New Roman"/>
          <w:sz w:val="22"/>
          <w:szCs w:val="22"/>
          <w:lang w:val="en-US" w:eastAsia="zh-CN" w:bidi="ar-SA"/>
        </w:rPr>
      </w:pPr>
    </w:p>
    <w:p w14:paraId="5B9DDE85">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r>
        <w:rPr>
          <w:rFonts w:hint="eastAsia" w:ascii="Times New Roman" w:hAnsi="Times New Roman" w:eastAsia="宋体" w:cs="Times New Roman"/>
          <w:kern w:val="0"/>
          <w:sz w:val="22"/>
          <w:szCs w:val="22"/>
          <w:lang w:eastAsia="zh-CN"/>
        </w:rPr>
        <w:t>合同关键页</w:t>
      </w:r>
    </w:p>
    <w:p w14:paraId="022894A5">
      <w:pPr>
        <w:widowControl w:val="0"/>
        <w:spacing w:after="0" w:line="276" w:lineRule="auto"/>
        <w:jc w:val="center"/>
        <w:rPr>
          <w:rFonts w:ascii="宋体" w:hAnsi="宋体" w:eastAsia="宋体" w:cs="宋体"/>
          <w:sz w:val="28"/>
          <w:szCs w:val="28"/>
          <w:lang w:val="en-US" w:eastAsia="zh-CN" w:bidi="ar-SA"/>
        </w:rPr>
      </w:pPr>
      <w:r>
        <w:rPr>
          <w:rFonts w:ascii="宋体" w:hAnsi="宋体" w:eastAsia="宋体" w:cs="宋体"/>
          <w:sz w:val="28"/>
          <w:szCs w:val="28"/>
          <w:lang w:val="en-US" w:eastAsia="zh-CN" w:bidi="ar-SA"/>
        </w:rPr>
        <w:drawing>
          <wp:inline distT="0" distB="0" distL="114300" distR="114300">
            <wp:extent cx="5811520" cy="8219440"/>
            <wp:effectExtent l="0" t="0" r="17780" b="10160"/>
            <wp:docPr id="197" name="图片 197" descr="20250306155046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20250306155046_00001"/>
                    <pic:cNvPicPr>
                      <a:picLocks noChangeAspect="1"/>
                    </pic:cNvPicPr>
                  </pic:nvPicPr>
                  <pic:blipFill>
                    <a:blip r:embed="rId155"/>
                    <a:stretch>
                      <a:fillRect/>
                    </a:stretch>
                  </pic:blipFill>
                  <pic:spPr>
                    <a:xfrm>
                      <a:off x="0" y="0"/>
                      <a:ext cx="5811520" cy="8219440"/>
                    </a:xfrm>
                    <a:prstGeom prst="rect">
                      <a:avLst/>
                    </a:prstGeom>
                  </pic:spPr>
                </pic:pic>
              </a:graphicData>
            </a:graphic>
          </wp:inline>
        </w:drawing>
      </w:r>
      <w:r>
        <w:rPr>
          <w:rFonts w:ascii="宋体" w:hAnsi="宋体" w:eastAsia="宋体" w:cs="宋体"/>
          <w:sz w:val="28"/>
          <w:szCs w:val="28"/>
          <w:lang w:val="en-US" w:eastAsia="zh-CN" w:bidi="ar-SA"/>
        </w:rPr>
        <w:drawing>
          <wp:inline distT="0" distB="0" distL="114300" distR="114300">
            <wp:extent cx="6120130" cy="8982075"/>
            <wp:effectExtent l="0" t="0" r="13970" b="9525"/>
            <wp:docPr id="198" name="图片 198" descr="20250306155046_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20250306155046_00002"/>
                    <pic:cNvPicPr>
                      <a:picLocks noChangeAspect="1"/>
                    </pic:cNvPicPr>
                  </pic:nvPicPr>
                  <pic:blipFill>
                    <a:blip r:embed="rId156"/>
                    <a:stretch>
                      <a:fillRect/>
                    </a:stretch>
                  </pic:blipFill>
                  <pic:spPr>
                    <a:xfrm>
                      <a:off x="0" y="0"/>
                      <a:ext cx="6120130" cy="8982075"/>
                    </a:xfrm>
                    <a:prstGeom prst="rect">
                      <a:avLst/>
                    </a:prstGeom>
                  </pic:spPr>
                </pic:pic>
              </a:graphicData>
            </a:graphic>
          </wp:inline>
        </w:drawing>
      </w:r>
      <w:r>
        <w:rPr>
          <w:rFonts w:ascii="宋体" w:hAnsi="宋体" w:eastAsia="宋体" w:cs="宋体"/>
          <w:sz w:val="28"/>
          <w:szCs w:val="28"/>
          <w:lang w:val="en-US" w:eastAsia="zh-CN" w:bidi="ar-SA"/>
        </w:rPr>
        <w:drawing>
          <wp:inline distT="0" distB="0" distL="114300" distR="114300">
            <wp:extent cx="6119495" cy="9128760"/>
            <wp:effectExtent l="0" t="0" r="14605" b="15240"/>
            <wp:docPr id="199" name="图片 199" descr="20250306155046_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20250306155046_00003"/>
                    <pic:cNvPicPr>
                      <a:picLocks noChangeAspect="1"/>
                    </pic:cNvPicPr>
                  </pic:nvPicPr>
                  <pic:blipFill>
                    <a:blip r:embed="rId157"/>
                    <a:stretch>
                      <a:fillRect/>
                    </a:stretch>
                  </pic:blipFill>
                  <pic:spPr>
                    <a:xfrm>
                      <a:off x="0" y="0"/>
                      <a:ext cx="6119495" cy="9128760"/>
                    </a:xfrm>
                    <a:prstGeom prst="rect">
                      <a:avLst/>
                    </a:prstGeom>
                  </pic:spPr>
                </pic:pic>
              </a:graphicData>
            </a:graphic>
          </wp:inline>
        </w:drawing>
      </w:r>
      <w:r>
        <w:rPr>
          <w:rFonts w:ascii="宋体" w:hAnsi="宋体" w:eastAsia="宋体" w:cs="宋体"/>
          <w:sz w:val="28"/>
          <w:szCs w:val="28"/>
          <w:lang w:val="en-US" w:eastAsia="zh-CN" w:bidi="ar-SA"/>
        </w:rPr>
        <w:drawing>
          <wp:inline distT="0" distB="0" distL="114300" distR="114300">
            <wp:extent cx="6120130" cy="9044305"/>
            <wp:effectExtent l="0" t="0" r="13970" b="4445"/>
            <wp:docPr id="200" name="图片 200" descr="20250306155046_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20250306155046_00004"/>
                    <pic:cNvPicPr>
                      <a:picLocks noChangeAspect="1"/>
                    </pic:cNvPicPr>
                  </pic:nvPicPr>
                  <pic:blipFill>
                    <a:blip r:embed="rId158"/>
                    <a:stretch>
                      <a:fillRect/>
                    </a:stretch>
                  </pic:blipFill>
                  <pic:spPr>
                    <a:xfrm>
                      <a:off x="0" y="0"/>
                      <a:ext cx="6120130" cy="9044305"/>
                    </a:xfrm>
                    <a:prstGeom prst="rect">
                      <a:avLst/>
                    </a:prstGeom>
                  </pic:spPr>
                </pic:pic>
              </a:graphicData>
            </a:graphic>
          </wp:inline>
        </w:drawing>
      </w:r>
      <w:r>
        <w:rPr>
          <w:rFonts w:ascii="宋体" w:hAnsi="宋体" w:eastAsia="宋体" w:cs="宋体"/>
          <w:sz w:val="28"/>
          <w:szCs w:val="28"/>
          <w:lang w:val="en-US" w:eastAsia="zh-CN" w:bidi="ar-SA"/>
        </w:rPr>
        <w:drawing>
          <wp:inline distT="0" distB="0" distL="114300" distR="114300">
            <wp:extent cx="6119495" cy="9128760"/>
            <wp:effectExtent l="0" t="0" r="14605" b="15240"/>
            <wp:docPr id="201" name="图片 201" descr="20250306155046_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20250306155046_00005"/>
                    <pic:cNvPicPr>
                      <a:picLocks noChangeAspect="1"/>
                    </pic:cNvPicPr>
                  </pic:nvPicPr>
                  <pic:blipFill>
                    <a:blip r:embed="rId159"/>
                    <a:stretch>
                      <a:fillRect/>
                    </a:stretch>
                  </pic:blipFill>
                  <pic:spPr>
                    <a:xfrm>
                      <a:off x="0" y="0"/>
                      <a:ext cx="6119495" cy="9128760"/>
                    </a:xfrm>
                    <a:prstGeom prst="rect">
                      <a:avLst/>
                    </a:prstGeom>
                  </pic:spPr>
                </pic:pic>
              </a:graphicData>
            </a:graphic>
          </wp:inline>
        </w:drawing>
      </w:r>
      <w:r>
        <w:rPr>
          <w:rFonts w:ascii="宋体" w:hAnsi="宋体" w:eastAsia="宋体" w:cs="宋体"/>
          <w:sz w:val="28"/>
          <w:szCs w:val="28"/>
          <w:lang w:val="en-US" w:eastAsia="zh-CN" w:bidi="ar-SA"/>
        </w:rPr>
        <w:drawing>
          <wp:inline distT="0" distB="0" distL="114300" distR="114300">
            <wp:extent cx="6120130" cy="9023985"/>
            <wp:effectExtent l="0" t="0" r="13970" b="5715"/>
            <wp:docPr id="202" name="图片 202" descr="20250306155046_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20250306155046_00008"/>
                    <pic:cNvPicPr>
                      <a:picLocks noChangeAspect="1"/>
                    </pic:cNvPicPr>
                  </pic:nvPicPr>
                  <pic:blipFill>
                    <a:blip r:embed="rId160"/>
                    <a:stretch>
                      <a:fillRect/>
                    </a:stretch>
                  </pic:blipFill>
                  <pic:spPr>
                    <a:xfrm>
                      <a:off x="0" y="0"/>
                      <a:ext cx="6120130" cy="9023985"/>
                    </a:xfrm>
                    <a:prstGeom prst="rect">
                      <a:avLst/>
                    </a:prstGeom>
                  </pic:spPr>
                </pic:pic>
              </a:graphicData>
            </a:graphic>
          </wp:inline>
        </w:drawing>
      </w:r>
    </w:p>
    <w:p w14:paraId="55C88933">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r>
        <w:rPr>
          <w:rFonts w:hint="eastAsia" w:ascii="Times New Roman" w:hAnsi="Times New Roman" w:eastAsia="宋体" w:cs="Times New Roman"/>
          <w:kern w:val="0"/>
          <w:sz w:val="22"/>
          <w:szCs w:val="22"/>
          <w:lang w:val="en-US" w:eastAsia="zh-CN"/>
        </w:rPr>
        <w:t>勘察</w:t>
      </w:r>
      <w:r>
        <w:rPr>
          <w:rFonts w:hint="eastAsia" w:ascii="Times New Roman" w:hAnsi="Times New Roman" w:eastAsia="宋体" w:cs="Times New Roman"/>
          <w:kern w:val="0"/>
          <w:sz w:val="22"/>
          <w:szCs w:val="22"/>
          <w:lang w:eastAsia="zh-CN"/>
        </w:rPr>
        <w:t>项目负责人证明页（鲁志杰）</w:t>
      </w:r>
    </w:p>
    <w:p w14:paraId="3D0D84CE">
      <w:pPr>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r>
        <w:rPr>
          <w:rFonts w:ascii="宋体" w:hAnsi="宋体" w:eastAsia="宋体" w:cs="宋体"/>
          <w:kern w:val="0"/>
          <w:sz w:val="28"/>
          <w:szCs w:val="28"/>
          <w:lang w:eastAsia="zh-CN"/>
        </w:rPr>
        <w:drawing>
          <wp:inline distT="0" distB="0" distL="114300" distR="114300">
            <wp:extent cx="5817235" cy="8239125"/>
            <wp:effectExtent l="0" t="0" r="12065" b="9525"/>
            <wp:docPr id="203" name="图片 203" descr="中标通知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中标通知书_01"/>
                    <pic:cNvPicPr>
                      <a:picLocks noChangeAspect="1"/>
                    </pic:cNvPicPr>
                  </pic:nvPicPr>
                  <pic:blipFill>
                    <a:blip r:embed="rId161"/>
                    <a:stretch>
                      <a:fillRect/>
                    </a:stretch>
                  </pic:blipFill>
                  <pic:spPr>
                    <a:xfrm>
                      <a:off x="0" y="0"/>
                      <a:ext cx="5817235" cy="8239125"/>
                    </a:xfrm>
                    <a:prstGeom prst="rect">
                      <a:avLst/>
                    </a:prstGeom>
                  </pic:spPr>
                </pic:pic>
              </a:graphicData>
            </a:graphic>
          </wp:inline>
        </w:drawing>
      </w:r>
    </w:p>
    <w:p w14:paraId="17DA4B88">
      <w:pPr>
        <w:widowControl w:val="0"/>
        <w:spacing w:after="0" w:line="276" w:lineRule="auto"/>
        <w:rPr>
          <w:rFonts w:ascii="宋体" w:hAnsi="宋体" w:eastAsia="宋体" w:cs="宋体"/>
          <w:sz w:val="28"/>
          <w:szCs w:val="28"/>
          <w:lang w:val="en-US" w:eastAsia="zh-CN" w:bidi="ar-SA"/>
        </w:rPr>
      </w:pPr>
      <w:r>
        <w:rPr>
          <w:rFonts w:ascii="宋体" w:hAnsi="宋体" w:eastAsia="宋体" w:cs="宋体"/>
          <w:sz w:val="28"/>
          <w:szCs w:val="28"/>
          <w:lang w:val="en-US" w:eastAsia="zh-CN" w:bidi="ar-SA"/>
        </w:rPr>
        <w:drawing>
          <wp:inline distT="0" distB="0" distL="0" distR="0">
            <wp:extent cx="6115050" cy="8667750"/>
            <wp:effectExtent l="0" t="0" r="0" b="0"/>
            <wp:docPr id="204" name="图片 204" descr="C:\Users\Administrator\Desktop\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C:\Users\Administrator\Desktop\11111.jpg"/>
                    <pic:cNvPicPr>
                      <a:picLocks noChangeAspect="1" noChangeArrowheads="1"/>
                    </pic:cNvPicPr>
                  </pic:nvPicPr>
                  <pic:blipFill>
                    <a:blip r:embed="rId162"/>
                    <a:srcRect/>
                    <a:stretch>
                      <a:fillRect/>
                    </a:stretch>
                  </pic:blipFill>
                  <pic:spPr>
                    <a:xfrm>
                      <a:off x="0" y="0"/>
                      <a:ext cx="6115050" cy="8667750"/>
                    </a:xfrm>
                    <a:prstGeom prst="rect">
                      <a:avLst/>
                    </a:prstGeom>
                    <a:noFill/>
                    <a:ln>
                      <a:noFill/>
                    </a:ln>
                  </pic:spPr>
                </pic:pic>
              </a:graphicData>
            </a:graphic>
          </wp:inline>
        </w:drawing>
      </w:r>
    </w:p>
    <w:p w14:paraId="03A093DC">
      <w:pPr>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p>
    <w:p w14:paraId="46EC218C">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r>
        <w:rPr>
          <w:rFonts w:hint="eastAsia" w:ascii="Times New Roman" w:hAnsi="Times New Roman" w:eastAsia="宋体" w:cs="Times New Roman"/>
          <w:kern w:val="0"/>
          <w:sz w:val="22"/>
          <w:szCs w:val="22"/>
          <w:lang w:eastAsia="zh-CN"/>
        </w:rPr>
        <w:t>（3）科学城体育中心勘察</w:t>
      </w:r>
    </w:p>
    <w:p w14:paraId="44264C05">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r>
        <w:rPr>
          <w:rFonts w:hint="eastAsia" w:ascii="Times New Roman" w:hAnsi="Times New Roman" w:eastAsia="宋体" w:cs="Times New Roman"/>
          <w:kern w:val="0"/>
          <w:sz w:val="22"/>
          <w:szCs w:val="22"/>
          <w:lang w:eastAsia="zh-CN"/>
        </w:rPr>
        <w:t>中标通知书</w:t>
      </w:r>
    </w:p>
    <w:p w14:paraId="2E3B32B9">
      <w:pPr>
        <w:widowControl w:val="0"/>
        <w:spacing w:after="0" w:line="276" w:lineRule="auto"/>
        <w:jc w:val="center"/>
        <w:rPr>
          <w:rFonts w:hint="eastAsia" w:ascii="宋体" w:hAnsi="宋体" w:eastAsia="宋体" w:cs="宋体"/>
          <w:sz w:val="28"/>
          <w:szCs w:val="28"/>
          <w:lang w:val="en-US" w:eastAsia="zh-CN" w:bidi="ar-SA"/>
        </w:rPr>
      </w:pPr>
      <w:r>
        <w:rPr>
          <w:rFonts w:hint="eastAsia" w:ascii="宋体" w:hAnsi="宋体" w:eastAsia="宋体" w:cs="宋体"/>
          <w:sz w:val="28"/>
          <w:szCs w:val="28"/>
          <w:lang w:val="en-US" w:eastAsia="zh-CN" w:bidi="ar-SA"/>
        </w:rPr>
        <w:drawing>
          <wp:inline distT="0" distB="0" distL="114300" distR="114300">
            <wp:extent cx="5272405" cy="7466330"/>
            <wp:effectExtent l="0" t="0" r="4445" b="1270"/>
            <wp:docPr id="90" name="图片 90" descr="中标通知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中标通知书"/>
                    <pic:cNvPicPr>
                      <a:picLocks noChangeAspect="1"/>
                    </pic:cNvPicPr>
                  </pic:nvPicPr>
                  <pic:blipFill>
                    <a:blip r:embed="rId163"/>
                    <a:stretch>
                      <a:fillRect/>
                    </a:stretch>
                  </pic:blipFill>
                  <pic:spPr>
                    <a:xfrm>
                      <a:off x="0" y="0"/>
                      <a:ext cx="5272405" cy="7466330"/>
                    </a:xfrm>
                    <a:prstGeom prst="rect">
                      <a:avLst/>
                    </a:prstGeom>
                  </pic:spPr>
                </pic:pic>
              </a:graphicData>
            </a:graphic>
          </wp:inline>
        </w:drawing>
      </w:r>
    </w:p>
    <w:p w14:paraId="1D175B11">
      <w:pPr>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p>
    <w:p w14:paraId="18FDBA9E">
      <w:pPr>
        <w:widowControl w:val="0"/>
        <w:spacing w:after="120" w:line="276" w:lineRule="auto"/>
        <w:rPr>
          <w:rFonts w:ascii="Times New Roman" w:hAnsi="Times New Roman" w:eastAsia="宋体" w:cs="Times New Roman"/>
          <w:sz w:val="22"/>
          <w:szCs w:val="22"/>
          <w:lang w:val="en-US" w:eastAsia="zh-CN" w:bidi="ar-SA"/>
        </w:rPr>
      </w:pPr>
    </w:p>
    <w:p w14:paraId="63DA5A7B">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r>
        <w:rPr>
          <w:rFonts w:hint="eastAsia" w:ascii="Times New Roman" w:hAnsi="Times New Roman" w:eastAsia="宋体" w:cs="Times New Roman"/>
          <w:kern w:val="0"/>
          <w:sz w:val="22"/>
          <w:szCs w:val="22"/>
          <w:lang w:eastAsia="zh-CN"/>
        </w:rPr>
        <w:t>合同关键页</w:t>
      </w:r>
    </w:p>
    <w:p w14:paraId="7DCDE5EA">
      <w:pPr>
        <w:widowControl w:val="0"/>
        <w:spacing w:after="0" w:line="276" w:lineRule="auto"/>
        <w:jc w:val="center"/>
        <w:rPr>
          <w:rFonts w:ascii="宋体" w:hAnsi="宋体" w:eastAsia="宋体" w:cs="宋体"/>
          <w:sz w:val="28"/>
          <w:szCs w:val="28"/>
          <w:lang w:val="en-US" w:eastAsia="zh-CN" w:bidi="ar-SA"/>
        </w:rPr>
      </w:pPr>
      <w:r>
        <w:rPr>
          <w:rFonts w:hint="eastAsia" w:ascii="宋体" w:hAnsi="宋体" w:eastAsia="宋体" w:cs="宋体"/>
          <w:sz w:val="28"/>
          <w:szCs w:val="28"/>
          <w:lang w:val="en-US" w:eastAsia="zh-CN" w:bidi="ar-SA"/>
        </w:rPr>
        <w:drawing>
          <wp:inline distT="0" distB="0" distL="114300" distR="114300">
            <wp:extent cx="5910580" cy="8369300"/>
            <wp:effectExtent l="0" t="0" r="13970" b="12700"/>
            <wp:docPr id="205" name="图片 205" descr="123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123_页面_01"/>
                    <pic:cNvPicPr>
                      <a:picLocks noChangeAspect="1"/>
                    </pic:cNvPicPr>
                  </pic:nvPicPr>
                  <pic:blipFill>
                    <a:blip r:embed="rId164"/>
                    <a:stretch>
                      <a:fillRect/>
                    </a:stretch>
                  </pic:blipFill>
                  <pic:spPr>
                    <a:xfrm>
                      <a:off x="0" y="0"/>
                      <a:ext cx="5910580" cy="8369300"/>
                    </a:xfrm>
                    <a:prstGeom prst="rect">
                      <a:avLst/>
                    </a:prstGeom>
                  </pic:spPr>
                </pic:pic>
              </a:graphicData>
            </a:graphic>
          </wp:inline>
        </w:drawing>
      </w:r>
      <w:r>
        <w:rPr>
          <w:rFonts w:hint="eastAsia" w:ascii="宋体" w:hAnsi="宋体" w:eastAsia="宋体" w:cs="宋体"/>
          <w:sz w:val="28"/>
          <w:szCs w:val="28"/>
          <w:lang w:val="en-US" w:eastAsia="zh-CN" w:bidi="ar-SA"/>
        </w:rPr>
        <w:drawing>
          <wp:inline distT="0" distB="0" distL="114300" distR="114300">
            <wp:extent cx="6112510" cy="8654415"/>
            <wp:effectExtent l="0" t="0" r="2540" b="13335"/>
            <wp:docPr id="206" name="图片 206" descr="123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123_页面_02"/>
                    <pic:cNvPicPr>
                      <a:picLocks noChangeAspect="1"/>
                    </pic:cNvPicPr>
                  </pic:nvPicPr>
                  <pic:blipFill>
                    <a:blip r:embed="rId165"/>
                    <a:stretch>
                      <a:fillRect/>
                    </a:stretch>
                  </pic:blipFill>
                  <pic:spPr>
                    <a:xfrm>
                      <a:off x="0" y="0"/>
                      <a:ext cx="6112510" cy="8654415"/>
                    </a:xfrm>
                    <a:prstGeom prst="rect">
                      <a:avLst/>
                    </a:prstGeom>
                  </pic:spPr>
                </pic:pic>
              </a:graphicData>
            </a:graphic>
          </wp:inline>
        </w:drawing>
      </w:r>
      <w:r>
        <w:rPr>
          <w:rFonts w:hint="eastAsia" w:ascii="宋体" w:hAnsi="宋体" w:eastAsia="宋体" w:cs="宋体"/>
          <w:sz w:val="28"/>
          <w:szCs w:val="28"/>
          <w:lang w:val="en-US" w:eastAsia="zh-CN" w:bidi="ar-SA"/>
        </w:rPr>
        <w:drawing>
          <wp:inline distT="0" distB="0" distL="114300" distR="114300">
            <wp:extent cx="6112510" cy="8654415"/>
            <wp:effectExtent l="0" t="0" r="2540" b="13335"/>
            <wp:docPr id="207" name="图片 207" descr="123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123_页面_03"/>
                    <pic:cNvPicPr>
                      <a:picLocks noChangeAspect="1"/>
                    </pic:cNvPicPr>
                  </pic:nvPicPr>
                  <pic:blipFill>
                    <a:blip r:embed="rId166"/>
                    <a:stretch>
                      <a:fillRect/>
                    </a:stretch>
                  </pic:blipFill>
                  <pic:spPr>
                    <a:xfrm>
                      <a:off x="0" y="0"/>
                      <a:ext cx="6112510" cy="8654415"/>
                    </a:xfrm>
                    <a:prstGeom prst="rect">
                      <a:avLst/>
                    </a:prstGeom>
                  </pic:spPr>
                </pic:pic>
              </a:graphicData>
            </a:graphic>
          </wp:inline>
        </w:drawing>
      </w:r>
      <w:r>
        <w:rPr>
          <w:rFonts w:hint="eastAsia" w:ascii="宋体" w:hAnsi="宋体" w:eastAsia="宋体" w:cs="宋体"/>
          <w:sz w:val="28"/>
          <w:szCs w:val="28"/>
          <w:lang w:val="en-US" w:eastAsia="zh-CN" w:bidi="ar-SA"/>
        </w:rPr>
        <w:drawing>
          <wp:inline distT="0" distB="0" distL="114300" distR="114300">
            <wp:extent cx="6112510" cy="8654415"/>
            <wp:effectExtent l="0" t="0" r="2540" b="13335"/>
            <wp:docPr id="208" name="图片 208" descr="123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123_页面_05"/>
                    <pic:cNvPicPr>
                      <a:picLocks noChangeAspect="1"/>
                    </pic:cNvPicPr>
                  </pic:nvPicPr>
                  <pic:blipFill>
                    <a:blip r:embed="rId167"/>
                    <a:stretch>
                      <a:fillRect/>
                    </a:stretch>
                  </pic:blipFill>
                  <pic:spPr>
                    <a:xfrm>
                      <a:off x="0" y="0"/>
                      <a:ext cx="6112510" cy="8654415"/>
                    </a:xfrm>
                    <a:prstGeom prst="rect">
                      <a:avLst/>
                    </a:prstGeom>
                  </pic:spPr>
                </pic:pic>
              </a:graphicData>
            </a:graphic>
          </wp:inline>
        </w:drawing>
      </w:r>
      <w:r>
        <w:rPr>
          <w:rFonts w:hint="eastAsia" w:ascii="宋体" w:hAnsi="宋体" w:eastAsia="宋体" w:cs="宋体"/>
          <w:sz w:val="28"/>
          <w:szCs w:val="28"/>
          <w:lang w:val="en-US" w:eastAsia="zh-CN" w:bidi="ar-SA"/>
        </w:rPr>
        <w:drawing>
          <wp:inline distT="0" distB="0" distL="114300" distR="114300">
            <wp:extent cx="6112510" cy="8654415"/>
            <wp:effectExtent l="0" t="0" r="2540" b="13335"/>
            <wp:docPr id="209" name="图片 209" descr="123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123_页面_06"/>
                    <pic:cNvPicPr>
                      <a:picLocks noChangeAspect="1"/>
                    </pic:cNvPicPr>
                  </pic:nvPicPr>
                  <pic:blipFill>
                    <a:blip r:embed="rId168"/>
                    <a:stretch>
                      <a:fillRect/>
                    </a:stretch>
                  </pic:blipFill>
                  <pic:spPr>
                    <a:xfrm>
                      <a:off x="0" y="0"/>
                      <a:ext cx="6112510" cy="8654415"/>
                    </a:xfrm>
                    <a:prstGeom prst="rect">
                      <a:avLst/>
                    </a:prstGeom>
                  </pic:spPr>
                </pic:pic>
              </a:graphicData>
            </a:graphic>
          </wp:inline>
        </w:drawing>
      </w:r>
      <w:r>
        <w:rPr>
          <w:rFonts w:hint="eastAsia" w:ascii="宋体" w:hAnsi="宋体" w:eastAsia="宋体" w:cs="宋体"/>
          <w:sz w:val="28"/>
          <w:szCs w:val="28"/>
          <w:lang w:val="en-US" w:eastAsia="zh-CN" w:bidi="ar-SA"/>
        </w:rPr>
        <w:drawing>
          <wp:inline distT="0" distB="0" distL="114300" distR="114300">
            <wp:extent cx="6112510" cy="8654415"/>
            <wp:effectExtent l="0" t="0" r="2540" b="13335"/>
            <wp:docPr id="91" name="图片 91" descr="123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123_页面_12"/>
                    <pic:cNvPicPr>
                      <a:picLocks noChangeAspect="1"/>
                    </pic:cNvPicPr>
                  </pic:nvPicPr>
                  <pic:blipFill>
                    <a:blip r:embed="rId169"/>
                    <a:stretch>
                      <a:fillRect/>
                    </a:stretch>
                  </pic:blipFill>
                  <pic:spPr>
                    <a:xfrm>
                      <a:off x="0" y="0"/>
                      <a:ext cx="6112510" cy="8654415"/>
                    </a:xfrm>
                    <a:prstGeom prst="rect">
                      <a:avLst/>
                    </a:prstGeom>
                  </pic:spPr>
                </pic:pic>
              </a:graphicData>
            </a:graphic>
          </wp:inline>
        </w:drawing>
      </w:r>
    </w:p>
    <w:p w14:paraId="16FEEDD9">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r>
        <w:rPr>
          <w:rFonts w:hint="eastAsia" w:ascii="Times New Roman" w:hAnsi="Times New Roman" w:eastAsia="宋体" w:cs="Times New Roman"/>
          <w:kern w:val="0"/>
          <w:sz w:val="22"/>
          <w:szCs w:val="22"/>
          <w:lang w:val="en-US" w:eastAsia="zh-CN"/>
        </w:rPr>
        <w:t>勘察</w:t>
      </w:r>
      <w:r>
        <w:rPr>
          <w:rFonts w:hint="eastAsia" w:ascii="Times New Roman" w:hAnsi="Times New Roman" w:eastAsia="宋体" w:cs="Times New Roman"/>
          <w:kern w:val="0"/>
          <w:sz w:val="22"/>
          <w:szCs w:val="22"/>
          <w:lang w:eastAsia="zh-CN"/>
        </w:rPr>
        <w:t>项目负责人证明页（鲁志杰）</w:t>
      </w:r>
    </w:p>
    <w:p w14:paraId="516F0D3C">
      <w:pPr>
        <w:spacing w:after="200" w:line="276" w:lineRule="auto"/>
        <w:ind w:left="0" w:leftChars="0" w:right="0" w:rightChars="0" w:firstLine="0" w:firstLineChars="0"/>
        <w:jc w:val="left"/>
        <w:rPr>
          <w:rFonts w:ascii="宋体" w:hAnsi="宋体" w:eastAsia="宋体" w:cs="Times New Roman"/>
          <w:kern w:val="0"/>
          <w:sz w:val="22"/>
          <w:szCs w:val="22"/>
          <w:lang w:eastAsia="zh-CN"/>
        </w:rPr>
      </w:pPr>
      <w:r>
        <w:rPr>
          <w:rFonts w:ascii="宋体" w:hAnsi="宋体" w:eastAsia="宋体" w:cs="Times New Roman"/>
          <w:kern w:val="0"/>
          <w:sz w:val="22"/>
          <w:szCs w:val="22"/>
          <w:lang w:eastAsia="zh-CN"/>
        </w:rPr>
        <w:drawing>
          <wp:inline distT="0" distB="0" distL="0" distR="0">
            <wp:extent cx="5479415" cy="7724140"/>
            <wp:effectExtent l="0" t="0" r="6985" b="10160"/>
            <wp:docPr id="210" name="图片 210" descr="C:\Users\Administrator\Desktop\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C:\Users\Administrator\Desktop\1111.jpg"/>
                    <pic:cNvPicPr>
                      <a:picLocks noChangeAspect="1" noChangeArrowheads="1"/>
                    </pic:cNvPicPr>
                  </pic:nvPicPr>
                  <pic:blipFill>
                    <a:blip r:embed="rId170"/>
                    <a:srcRect/>
                    <a:stretch>
                      <a:fillRect/>
                    </a:stretch>
                  </pic:blipFill>
                  <pic:spPr>
                    <a:xfrm>
                      <a:off x="0" y="0"/>
                      <a:ext cx="5479415" cy="7724140"/>
                    </a:xfrm>
                    <a:prstGeom prst="rect">
                      <a:avLst/>
                    </a:prstGeom>
                    <a:noFill/>
                    <a:ln>
                      <a:noFill/>
                    </a:ln>
                  </pic:spPr>
                </pic:pic>
              </a:graphicData>
            </a:graphic>
          </wp:inline>
        </w:drawing>
      </w:r>
    </w:p>
    <w:p w14:paraId="7E03A5D8">
      <w:pPr>
        <w:spacing w:after="200" w:line="276" w:lineRule="auto"/>
        <w:ind w:left="0" w:leftChars="0" w:right="0" w:rightChars="0" w:firstLine="0" w:firstLineChars="0"/>
        <w:jc w:val="left"/>
        <w:rPr>
          <w:rFonts w:ascii="宋体" w:hAnsi="宋体" w:eastAsia="宋体" w:cs="Times New Roman"/>
          <w:kern w:val="0"/>
          <w:sz w:val="22"/>
          <w:szCs w:val="22"/>
          <w:lang w:eastAsia="zh-CN"/>
        </w:rPr>
      </w:pPr>
      <w:r>
        <w:rPr>
          <w:rFonts w:ascii="宋体" w:hAnsi="宋体" w:eastAsia="宋体" w:cs="Times New Roman"/>
          <w:kern w:val="0"/>
          <w:sz w:val="22"/>
          <w:szCs w:val="22"/>
          <w:lang w:eastAsia="zh-CN"/>
        </w:rPr>
        <w:br w:type="page"/>
      </w:r>
    </w:p>
    <w:p w14:paraId="70D3DBD7">
      <w:pPr>
        <w:spacing w:after="0" w:line="240" w:lineRule="auto"/>
        <w:ind w:left="0" w:leftChars="0" w:right="0" w:rightChars="0" w:firstLine="0" w:firstLineChars="0"/>
        <w:jc w:val="center"/>
        <w:rPr>
          <w:rFonts w:hint="default" w:ascii="宋体" w:hAnsi="宋体" w:eastAsia="宋体" w:cs="Times New Roman"/>
          <w:b/>
          <w:bCs/>
          <w:color w:val="auto"/>
          <w:kern w:val="2"/>
          <w:sz w:val="24"/>
          <w:szCs w:val="24"/>
          <w:highlight w:val="yellow"/>
          <w:lang w:val="en-US" w:eastAsia="zh-CN"/>
        </w:rPr>
      </w:pPr>
      <w:r>
        <w:rPr>
          <w:rFonts w:hint="eastAsia" w:ascii="宋体" w:hAnsi="宋体" w:eastAsia="宋体" w:cs="Times New Roman"/>
          <w:b/>
          <w:bCs/>
          <w:color w:val="auto"/>
          <w:kern w:val="2"/>
          <w:sz w:val="24"/>
          <w:szCs w:val="24"/>
          <w:highlight w:val="none"/>
          <w:lang w:eastAsia="zh-CN"/>
        </w:rPr>
        <w:t>主要人员简历表</w:t>
      </w:r>
    </w:p>
    <w:p w14:paraId="1E970A33">
      <w:pPr>
        <w:wordWrap w:val="0"/>
        <w:spacing w:after="0" w:line="240" w:lineRule="auto"/>
        <w:ind w:left="0" w:leftChars="0" w:right="0" w:rightChars="0" w:firstLine="0" w:firstLineChars="0"/>
        <w:jc w:val="right"/>
        <w:rPr>
          <w:rFonts w:hint="default"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eastAsia="zh-CN"/>
        </w:rPr>
        <w:t>编号：</w:t>
      </w:r>
      <w:r>
        <w:rPr>
          <w:rFonts w:hint="eastAsia" w:ascii="宋体" w:hAnsi="宋体" w:eastAsia="宋体" w:cs="Times New Roman"/>
          <w:color w:val="auto"/>
          <w:kern w:val="2"/>
          <w:sz w:val="24"/>
          <w:szCs w:val="24"/>
          <w:highlight w:val="none"/>
          <w:lang w:val="en-US" w:eastAsia="zh-CN"/>
        </w:rPr>
        <w:t xml:space="preserve">2          </w:t>
      </w:r>
    </w:p>
    <w:tbl>
      <w:tblPr>
        <w:tblStyle w:val="7"/>
        <w:tblW w:w="4999" w:type="pct"/>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2"/>
        <w:gridCol w:w="191"/>
        <w:gridCol w:w="1138"/>
        <w:gridCol w:w="765"/>
        <w:gridCol w:w="835"/>
        <w:gridCol w:w="1206"/>
        <w:gridCol w:w="278"/>
        <w:gridCol w:w="1096"/>
        <w:gridCol w:w="1148"/>
        <w:gridCol w:w="1134"/>
      </w:tblGrid>
      <w:tr w14:paraId="17E9E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382" w:type="dxa"/>
            <w:tcBorders>
              <w:top w:val="single" w:color="auto" w:sz="4" w:space="0"/>
              <w:left w:val="single" w:color="auto" w:sz="4" w:space="0"/>
              <w:bottom w:val="single" w:color="auto" w:sz="4" w:space="0"/>
              <w:right w:val="single" w:color="auto" w:sz="4" w:space="0"/>
            </w:tcBorders>
            <w:noWrap w:val="0"/>
            <w:vAlign w:val="center"/>
          </w:tcPr>
          <w:p w14:paraId="124B3C91">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姓 名</w:t>
            </w:r>
          </w:p>
        </w:tc>
        <w:tc>
          <w:tcPr>
            <w:tcW w:w="1329" w:type="dxa"/>
            <w:gridSpan w:val="2"/>
            <w:tcBorders>
              <w:top w:val="single" w:color="auto" w:sz="4" w:space="0"/>
              <w:left w:val="nil"/>
              <w:bottom w:val="single" w:color="auto" w:sz="4" w:space="0"/>
              <w:right w:val="single" w:color="auto" w:sz="4" w:space="0"/>
            </w:tcBorders>
            <w:noWrap w:val="0"/>
            <w:vAlign w:val="center"/>
          </w:tcPr>
          <w:p w14:paraId="7D83F746">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Times New Roman" w:hAnsi="Times New Roman" w:eastAsia="宋体" w:cs="宋体"/>
                <w:color w:val="auto"/>
                <w:spacing w:val="0"/>
                <w:kern w:val="0"/>
                <w:sz w:val="24"/>
                <w:szCs w:val="24"/>
                <w:highlight w:val="none"/>
                <w:lang w:val="en-US" w:eastAsia="zh-CN"/>
              </w:rPr>
              <w:t>罗若铭</w:t>
            </w:r>
          </w:p>
        </w:tc>
        <w:tc>
          <w:tcPr>
            <w:tcW w:w="765" w:type="dxa"/>
            <w:tcBorders>
              <w:top w:val="single" w:color="auto" w:sz="4" w:space="0"/>
              <w:left w:val="nil"/>
              <w:bottom w:val="single" w:color="auto" w:sz="4" w:space="0"/>
              <w:right w:val="single" w:color="auto" w:sz="4" w:space="0"/>
            </w:tcBorders>
            <w:noWrap w:val="0"/>
            <w:vAlign w:val="center"/>
          </w:tcPr>
          <w:p w14:paraId="568BCEF5">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性别</w:t>
            </w:r>
          </w:p>
        </w:tc>
        <w:tc>
          <w:tcPr>
            <w:tcW w:w="835" w:type="dxa"/>
            <w:tcBorders>
              <w:top w:val="single" w:color="auto" w:sz="4" w:space="0"/>
              <w:left w:val="nil"/>
              <w:bottom w:val="single" w:color="auto" w:sz="4" w:space="0"/>
              <w:right w:val="single" w:color="auto" w:sz="4" w:space="0"/>
            </w:tcBorders>
            <w:noWrap w:val="0"/>
            <w:vAlign w:val="center"/>
          </w:tcPr>
          <w:p w14:paraId="04D9899F">
            <w:pPr>
              <w:spacing w:after="0" w:line="240" w:lineRule="auto"/>
              <w:ind w:left="0" w:leftChars="0" w:right="0" w:rightChars="0" w:firstLine="0" w:firstLineChars="0"/>
              <w:jc w:val="center"/>
              <w:rPr>
                <w:rFonts w:hint="default"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男</w:t>
            </w:r>
          </w:p>
        </w:tc>
        <w:tc>
          <w:tcPr>
            <w:tcW w:w="1484" w:type="dxa"/>
            <w:gridSpan w:val="2"/>
            <w:tcBorders>
              <w:top w:val="single" w:color="auto" w:sz="4" w:space="0"/>
              <w:left w:val="nil"/>
              <w:bottom w:val="single" w:color="auto" w:sz="4" w:space="0"/>
              <w:right w:val="single" w:color="auto" w:sz="4" w:space="0"/>
            </w:tcBorders>
            <w:noWrap w:val="0"/>
            <w:vAlign w:val="center"/>
          </w:tcPr>
          <w:p w14:paraId="7E0BCAA3">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身份证号码</w:t>
            </w:r>
          </w:p>
        </w:tc>
        <w:tc>
          <w:tcPr>
            <w:tcW w:w="3378" w:type="dxa"/>
            <w:gridSpan w:val="3"/>
            <w:tcBorders>
              <w:top w:val="single" w:color="auto" w:sz="4" w:space="0"/>
              <w:left w:val="nil"/>
              <w:bottom w:val="single" w:color="auto" w:sz="4" w:space="0"/>
              <w:right w:val="single" w:color="auto" w:sz="4" w:space="0"/>
            </w:tcBorders>
            <w:noWrap w:val="0"/>
            <w:vAlign w:val="center"/>
          </w:tcPr>
          <w:p w14:paraId="2A5F80FE">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r>
      <w:tr w14:paraId="31F86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382" w:type="dxa"/>
            <w:tcBorders>
              <w:top w:val="single" w:color="auto" w:sz="4" w:space="0"/>
              <w:left w:val="single" w:color="auto" w:sz="4" w:space="0"/>
              <w:bottom w:val="single" w:color="auto" w:sz="4" w:space="0"/>
              <w:right w:val="single" w:color="auto" w:sz="4" w:space="0"/>
            </w:tcBorders>
            <w:noWrap w:val="0"/>
            <w:vAlign w:val="center"/>
          </w:tcPr>
          <w:p w14:paraId="5A018496">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学位/学历</w:t>
            </w:r>
          </w:p>
        </w:tc>
        <w:tc>
          <w:tcPr>
            <w:tcW w:w="2094" w:type="dxa"/>
            <w:gridSpan w:val="3"/>
            <w:tcBorders>
              <w:top w:val="single" w:color="auto" w:sz="4" w:space="0"/>
              <w:left w:val="nil"/>
              <w:bottom w:val="single" w:color="auto" w:sz="4" w:space="0"/>
              <w:right w:val="single" w:color="auto" w:sz="4" w:space="0"/>
            </w:tcBorders>
            <w:noWrap w:val="0"/>
            <w:vAlign w:val="center"/>
          </w:tcPr>
          <w:p w14:paraId="3D5356F7">
            <w:pPr>
              <w:spacing w:after="0" w:line="240" w:lineRule="auto"/>
              <w:ind w:left="0" w:leftChars="0" w:right="0" w:rightChars="0" w:firstLine="0" w:firstLineChars="0"/>
              <w:jc w:val="center"/>
              <w:rPr>
                <w:rFonts w:hint="default"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本科</w:t>
            </w:r>
          </w:p>
        </w:tc>
        <w:tc>
          <w:tcPr>
            <w:tcW w:w="835" w:type="dxa"/>
            <w:tcBorders>
              <w:top w:val="single" w:color="auto" w:sz="4" w:space="0"/>
              <w:left w:val="nil"/>
              <w:bottom w:val="single" w:color="auto" w:sz="4" w:space="0"/>
              <w:right w:val="single" w:color="auto" w:sz="4" w:space="0"/>
            </w:tcBorders>
            <w:noWrap w:val="0"/>
            <w:vAlign w:val="center"/>
          </w:tcPr>
          <w:p w14:paraId="48948A2B">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年龄</w:t>
            </w:r>
          </w:p>
        </w:tc>
        <w:tc>
          <w:tcPr>
            <w:tcW w:w="1206" w:type="dxa"/>
            <w:tcBorders>
              <w:top w:val="single" w:color="auto" w:sz="4" w:space="0"/>
              <w:left w:val="nil"/>
              <w:bottom w:val="single" w:color="auto" w:sz="4" w:space="0"/>
              <w:right w:val="single" w:color="auto" w:sz="4" w:space="0"/>
            </w:tcBorders>
            <w:noWrap w:val="0"/>
            <w:vAlign w:val="center"/>
          </w:tcPr>
          <w:p w14:paraId="5C31657E">
            <w:pPr>
              <w:spacing w:after="0" w:line="240" w:lineRule="auto"/>
              <w:ind w:left="0" w:leftChars="0" w:right="0" w:rightChars="0" w:firstLine="0" w:firstLineChars="0"/>
              <w:jc w:val="both"/>
              <w:rPr>
                <w:rFonts w:hint="default"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56</w:t>
            </w:r>
          </w:p>
        </w:tc>
        <w:tc>
          <w:tcPr>
            <w:tcW w:w="1374" w:type="dxa"/>
            <w:gridSpan w:val="2"/>
            <w:tcBorders>
              <w:top w:val="single" w:color="auto" w:sz="4" w:space="0"/>
              <w:left w:val="nil"/>
              <w:bottom w:val="single" w:color="auto" w:sz="4" w:space="0"/>
              <w:right w:val="single" w:color="auto" w:sz="4" w:space="0"/>
            </w:tcBorders>
            <w:noWrap w:val="0"/>
            <w:vAlign w:val="center"/>
          </w:tcPr>
          <w:p w14:paraId="1C370E0C">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现任职务</w:t>
            </w:r>
          </w:p>
        </w:tc>
        <w:tc>
          <w:tcPr>
            <w:tcW w:w="2282" w:type="dxa"/>
            <w:gridSpan w:val="2"/>
            <w:tcBorders>
              <w:top w:val="single" w:color="auto" w:sz="4" w:space="0"/>
              <w:left w:val="nil"/>
              <w:bottom w:val="single" w:color="auto" w:sz="4" w:space="0"/>
              <w:right w:val="single" w:color="auto" w:sz="4" w:space="0"/>
            </w:tcBorders>
            <w:noWrap w:val="0"/>
            <w:vAlign w:val="center"/>
          </w:tcPr>
          <w:p w14:paraId="5C936FA9">
            <w:pPr>
              <w:spacing w:after="0" w:line="240" w:lineRule="auto"/>
              <w:ind w:left="0" w:leftChars="0" w:right="0" w:rightChars="0" w:firstLine="0" w:firstLineChars="0"/>
              <w:jc w:val="center"/>
              <w:rPr>
                <w:rFonts w:hint="default"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五院副院长</w:t>
            </w:r>
          </w:p>
        </w:tc>
      </w:tr>
      <w:tr w14:paraId="02BF2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382" w:type="dxa"/>
            <w:tcBorders>
              <w:top w:val="single" w:color="auto" w:sz="4" w:space="0"/>
              <w:left w:val="single" w:color="auto" w:sz="4" w:space="0"/>
              <w:bottom w:val="single" w:color="auto" w:sz="4" w:space="0"/>
              <w:right w:val="single" w:color="auto" w:sz="4" w:space="0"/>
            </w:tcBorders>
            <w:noWrap w:val="0"/>
            <w:vAlign w:val="center"/>
          </w:tcPr>
          <w:p w14:paraId="1D957421">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技术职称</w:t>
            </w:r>
          </w:p>
        </w:tc>
        <w:tc>
          <w:tcPr>
            <w:tcW w:w="2094" w:type="dxa"/>
            <w:gridSpan w:val="3"/>
            <w:tcBorders>
              <w:top w:val="single" w:color="auto" w:sz="4" w:space="0"/>
              <w:left w:val="nil"/>
              <w:bottom w:val="single" w:color="auto" w:sz="4" w:space="0"/>
              <w:right w:val="single" w:color="auto" w:sz="4" w:space="0"/>
            </w:tcBorders>
            <w:noWrap w:val="0"/>
            <w:vAlign w:val="center"/>
          </w:tcPr>
          <w:p w14:paraId="03B9AB6F">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宋体"/>
                <w:color w:val="auto"/>
                <w:spacing w:val="0"/>
                <w:kern w:val="0"/>
                <w:sz w:val="24"/>
                <w:szCs w:val="24"/>
                <w:highlight w:val="none"/>
                <w:lang w:eastAsia="en-US"/>
              </w:rPr>
              <w:t>建筑学</w:t>
            </w:r>
            <w:r>
              <w:rPr>
                <w:rFonts w:hint="eastAsia" w:ascii="宋体" w:hAnsi="宋体" w:eastAsia="宋体" w:cs="宋体"/>
                <w:color w:val="auto"/>
                <w:spacing w:val="0"/>
                <w:kern w:val="0"/>
                <w:sz w:val="24"/>
                <w:szCs w:val="24"/>
                <w:highlight w:val="none"/>
                <w:lang w:val="en-US" w:eastAsia="zh-CN"/>
              </w:rPr>
              <w:t>正</w:t>
            </w:r>
            <w:r>
              <w:rPr>
                <w:rFonts w:hint="eastAsia" w:ascii="宋体" w:hAnsi="宋体" w:eastAsia="宋体" w:cs="宋体"/>
                <w:color w:val="auto"/>
                <w:spacing w:val="0"/>
                <w:kern w:val="0"/>
                <w:sz w:val="24"/>
                <w:szCs w:val="24"/>
                <w:highlight w:val="none"/>
                <w:lang w:eastAsia="en-US"/>
              </w:rPr>
              <w:t>高级工程师</w:t>
            </w:r>
          </w:p>
        </w:tc>
        <w:tc>
          <w:tcPr>
            <w:tcW w:w="835" w:type="dxa"/>
            <w:tcBorders>
              <w:top w:val="single" w:color="auto" w:sz="4" w:space="0"/>
              <w:left w:val="nil"/>
              <w:bottom w:val="single" w:color="auto" w:sz="4" w:space="0"/>
              <w:right w:val="single" w:color="auto" w:sz="4" w:space="0"/>
            </w:tcBorders>
            <w:noWrap w:val="0"/>
            <w:vAlign w:val="center"/>
          </w:tcPr>
          <w:p w14:paraId="3C4D4AC8">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专业</w:t>
            </w:r>
          </w:p>
        </w:tc>
        <w:tc>
          <w:tcPr>
            <w:tcW w:w="1206" w:type="dxa"/>
            <w:tcBorders>
              <w:top w:val="single" w:color="auto" w:sz="4" w:space="0"/>
              <w:left w:val="nil"/>
              <w:bottom w:val="single" w:color="auto" w:sz="4" w:space="0"/>
              <w:right w:val="single" w:color="auto" w:sz="4" w:space="0"/>
            </w:tcBorders>
            <w:noWrap w:val="0"/>
            <w:vAlign w:val="center"/>
          </w:tcPr>
          <w:p w14:paraId="53A5C15D">
            <w:pPr>
              <w:spacing w:after="0" w:line="240" w:lineRule="auto"/>
              <w:ind w:left="0" w:leftChars="0" w:right="0" w:rightChars="0" w:firstLine="0" w:firstLineChars="0"/>
              <w:jc w:val="both"/>
              <w:rPr>
                <w:rFonts w:hint="default"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建筑</w:t>
            </w:r>
          </w:p>
        </w:tc>
        <w:tc>
          <w:tcPr>
            <w:tcW w:w="1374" w:type="dxa"/>
            <w:gridSpan w:val="2"/>
            <w:tcBorders>
              <w:top w:val="single" w:color="auto" w:sz="4" w:space="0"/>
              <w:left w:val="nil"/>
              <w:bottom w:val="single" w:color="auto" w:sz="4" w:space="0"/>
              <w:right w:val="single" w:color="auto" w:sz="4" w:space="0"/>
            </w:tcBorders>
            <w:noWrap w:val="0"/>
            <w:vAlign w:val="center"/>
          </w:tcPr>
          <w:p w14:paraId="71426D93">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执业资格</w:t>
            </w:r>
          </w:p>
        </w:tc>
        <w:tc>
          <w:tcPr>
            <w:tcW w:w="2282" w:type="dxa"/>
            <w:gridSpan w:val="2"/>
            <w:tcBorders>
              <w:top w:val="single" w:color="auto" w:sz="4" w:space="0"/>
              <w:left w:val="nil"/>
              <w:bottom w:val="single" w:color="auto" w:sz="4" w:space="0"/>
              <w:right w:val="single" w:color="auto" w:sz="4" w:space="0"/>
            </w:tcBorders>
            <w:noWrap w:val="0"/>
            <w:vAlign w:val="center"/>
          </w:tcPr>
          <w:p w14:paraId="6C72CFFA">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sz w:val="24"/>
                <w:szCs w:val="24"/>
                <w:highlight w:val="none"/>
                <w:lang w:val="en-US" w:eastAsia="zh-CN" w:bidi="ar-SA"/>
              </w:rPr>
            </w:pPr>
            <w:r>
              <w:rPr>
                <w:rFonts w:hint="eastAsia" w:ascii="宋体" w:hAnsi="宋体" w:eastAsia="宋体" w:cs="宋体"/>
                <w:color w:val="auto"/>
                <w:spacing w:val="0"/>
                <w:sz w:val="24"/>
                <w:szCs w:val="24"/>
                <w:highlight w:val="none"/>
                <w:lang w:val="en-US" w:eastAsia="zh-CN" w:bidi="ar-SA"/>
              </w:rPr>
              <w:t>一级注册建筑师</w:t>
            </w:r>
          </w:p>
        </w:tc>
      </w:tr>
      <w:tr w14:paraId="0BD57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382" w:type="dxa"/>
            <w:tcBorders>
              <w:top w:val="single" w:color="auto" w:sz="4" w:space="0"/>
              <w:left w:val="single" w:color="auto" w:sz="4" w:space="0"/>
              <w:bottom w:val="single" w:color="auto" w:sz="4" w:space="0"/>
              <w:right w:val="single" w:color="auto" w:sz="4" w:space="0"/>
            </w:tcBorders>
            <w:noWrap w:val="0"/>
            <w:vAlign w:val="center"/>
          </w:tcPr>
          <w:p w14:paraId="483F9DCC">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ascii="宋体" w:hAnsi="宋体" w:eastAsia="宋体" w:cs="Times New Roman"/>
                <w:color w:val="auto"/>
                <w:kern w:val="0"/>
                <w:sz w:val="24"/>
                <w:szCs w:val="24"/>
                <w:highlight w:val="none"/>
                <w:lang w:eastAsia="en-US"/>
              </w:rPr>
              <w:t>拟在本项目任职</w:t>
            </w:r>
          </w:p>
        </w:tc>
        <w:tc>
          <w:tcPr>
            <w:tcW w:w="7791" w:type="dxa"/>
            <w:gridSpan w:val="9"/>
            <w:tcBorders>
              <w:top w:val="single" w:color="auto" w:sz="4" w:space="0"/>
              <w:left w:val="nil"/>
              <w:bottom w:val="single" w:color="auto" w:sz="4" w:space="0"/>
              <w:right w:val="single" w:color="auto" w:sz="4" w:space="0"/>
            </w:tcBorders>
            <w:noWrap w:val="0"/>
            <w:vAlign w:val="center"/>
          </w:tcPr>
          <w:p w14:paraId="0FE93A93">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Times New Roman" w:hAnsi="Times New Roman" w:eastAsia="宋体" w:cs="宋体"/>
                <w:color w:val="auto"/>
                <w:spacing w:val="0"/>
                <w:kern w:val="0"/>
                <w:sz w:val="24"/>
                <w:szCs w:val="24"/>
                <w:highlight w:val="none"/>
                <w:lang w:val="en-US" w:eastAsia="zh-CN"/>
              </w:rPr>
              <w:t>设计项目负责人</w:t>
            </w:r>
          </w:p>
        </w:tc>
      </w:tr>
      <w:tr w14:paraId="35680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9173" w:type="dxa"/>
            <w:gridSpan w:val="10"/>
            <w:tcBorders>
              <w:top w:val="single" w:color="auto" w:sz="4" w:space="0"/>
              <w:left w:val="single" w:color="auto" w:sz="4" w:space="0"/>
              <w:bottom w:val="single" w:color="auto" w:sz="4" w:space="0"/>
              <w:right w:val="single" w:color="auto" w:sz="4" w:space="0"/>
            </w:tcBorders>
            <w:noWrap w:val="0"/>
            <w:vAlign w:val="center"/>
          </w:tcPr>
          <w:p w14:paraId="5D75D1EA">
            <w:pPr>
              <w:spacing w:after="0" w:line="240" w:lineRule="auto"/>
              <w:ind w:left="0" w:leftChars="0" w:right="0" w:rightChars="0" w:firstLine="0" w:firstLineChars="0"/>
              <w:jc w:val="center"/>
              <w:rPr>
                <w:rFonts w:hint="eastAsia" w:ascii="宋体" w:hAnsi="宋体" w:eastAsia="宋体" w:cs="Times New Roman"/>
                <w:b/>
                <w:bCs/>
                <w:color w:val="auto"/>
                <w:kern w:val="2"/>
                <w:sz w:val="24"/>
                <w:szCs w:val="24"/>
                <w:highlight w:val="none"/>
                <w:lang w:eastAsia="zh-CN"/>
              </w:rPr>
            </w:pPr>
            <w:r>
              <w:rPr>
                <w:rFonts w:ascii="宋体" w:hAnsi="宋体" w:eastAsia="宋体" w:cs="Times New Roman"/>
                <w:color w:val="auto"/>
                <w:kern w:val="0"/>
                <w:sz w:val="24"/>
                <w:szCs w:val="24"/>
                <w:highlight w:val="none"/>
                <w:lang w:eastAsia="en-US"/>
              </w:rPr>
              <w:t>主要工作经历</w:t>
            </w:r>
          </w:p>
        </w:tc>
      </w:tr>
      <w:tr w14:paraId="4B55B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73" w:type="dxa"/>
            <w:gridSpan w:val="2"/>
            <w:tcBorders>
              <w:top w:val="single" w:color="auto" w:sz="4" w:space="0"/>
              <w:left w:val="single" w:color="auto" w:sz="4" w:space="0"/>
              <w:bottom w:val="single" w:color="auto" w:sz="4" w:space="0"/>
              <w:right w:val="single" w:color="auto" w:sz="4" w:space="0"/>
            </w:tcBorders>
            <w:noWrap w:val="0"/>
            <w:vAlign w:val="center"/>
          </w:tcPr>
          <w:p w14:paraId="5651602E">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时 间</w:t>
            </w:r>
          </w:p>
        </w:tc>
        <w:tc>
          <w:tcPr>
            <w:tcW w:w="5318" w:type="dxa"/>
            <w:gridSpan w:val="6"/>
            <w:tcBorders>
              <w:top w:val="single" w:color="auto" w:sz="4" w:space="0"/>
              <w:left w:val="nil"/>
              <w:bottom w:val="single" w:color="auto" w:sz="4" w:space="0"/>
              <w:right w:val="single" w:color="auto" w:sz="4" w:space="0"/>
            </w:tcBorders>
            <w:noWrap w:val="0"/>
            <w:vAlign w:val="center"/>
          </w:tcPr>
          <w:p w14:paraId="7AD0A0AD">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参加过的类似项目</w:t>
            </w:r>
          </w:p>
        </w:tc>
        <w:tc>
          <w:tcPr>
            <w:tcW w:w="1148" w:type="dxa"/>
            <w:tcBorders>
              <w:top w:val="single" w:color="auto" w:sz="4" w:space="0"/>
              <w:left w:val="nil"/>
              <w:bottom w:val="single" w:color="auto" w:sz="4" w:space="0"/>
              <w:right w:val="single" w:color="auto" w:sz="4" w:space="0"/>
            </w:tcBorders>
            <w:noWrap w:val="0"/>
            <w:vAlign w:val="center"/>
          </w:tcPr>
          <w:p w14:paraId="4E83BA1D">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项目任职</w:t>
            </w:r>
          </w:p>
        </w:tc>
        <w:tc>
          <w:tcPr>
            <w:tcW w:w="1134" w:type="dxa"/>
            <w:tcBorders>
              <w:top w:val="single" w:color="auto" w:sz="4" w:space="0"/>
              <w:left w:val="nil"/>
              <w:bottom w:val="single" w:color="auto" w:sz="4" w:space="0"/>
              <w:right w:val="single" w:color="auto" w:sz="4" w:space="0"/>
            </w:tcBorders>
            <w:noWrap w:val="0"/>
            <w:vAlign w:val="center"/>
          </w:tcPr>
          <w:p w14:paraId="3C68D7B5">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备注</w:t>
            </w:r>
          </w:p>
        </w:tc>
      </w:tr>
      <w:tr w14:paraId="1847A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73" w:type="dxa"/>
            <w:gridSpan w:val="2"/>
            <w:tcBorders>
              <w:top w:val="single" w:color="auto" w:sz="4" w:space="0"/>
              <w:left w:val="single" w:color="auto" w:sz="4" w:space="0"/>
              <w:bottom w:val="single" w:color="auto" w:sz="4" w:space="0"/>
              <w:right w:val="single" w:color="auto" w:sz="4" w:space="0"/>
            </w:tcBorders>
            <w:noWrap w:val="0"/>
            <w:vAlign w:val="center"/>
          </w:tcPr>
          <w:p w14:paraId="289EDA9C">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right="0" w:firstLine="0"/>
              <w:jc w:val="center"/>
              <w:textAlignment w:val="baseline"/>
              <w:rPr>
                <w:rFonts w:hint="eastAsia" w:ascii="宋体" w:hAnsi="宋体" w:eastAsia="宋体" w:cs="宋体"/>
                <w:color w:val="auto"/>
                <w:spacing w:val="0"/>
                <w:sz w:val="24"/>
                <w:szCs w:val="24"/>
                <w:highlight w:val="none"/>
                <w:lang w:val="en-US" w:eastAsia="en-US" w:bidi="ar-SA"/>
              </w:rPr>
            </w:pPr>
            <w:r>
              <w:rPr>
                <w:rFonts w:hint="eastAsia" w:ascii="宋体" w:hAnsi="宋体" w:eastAsia="宋体" w:cs="宋体"/>
                <w:color w:val="auto"/>
                <w:spacing w:val="0"/>
                <w:sz w:val="24"/>
                <w:szCs w:val="24"/>
                <w:highlight w:val="none"/>
                <w:lang w:val="en-US" w:eastAsia="en-US" w:bidi="ar-SA"/>
              </w:rPr>
              <w:t>2022 年1 月至</w:t>
            </w:r>
          </w:p>
          <w:p w14:paraId="46B0F196">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sz w:val="24"/>
                <w:szCs w:val="24"/>
                <w:highlight w:val="none"/>
                <w:lang w:val="en-US" w:eastAsia="zh-CN" w:bidi="ar-SA"/>
              </w:rPr>
            </w:pPr>
            <w:r>
              <w:rPr>
                <w:rFonts w:hint="eastAsia" w:ascii="宋体" w:hAnsi="宋体" w:eastAsia="宋体" w:cs="宋体"/>
                <w:color w:val="auto"/>
                <w:spacing w:val="0"/>
                <w:sz w:val="24"/>
                <w:szCs w:val="24"/>
                <w:highlight w:val="none"/>
                <w:lang w:val="en-US" w:eastAsia="en-US" w:bidi="ar-SA"/>
              </w:rPr>
              <w:t>2022 年11 月</w:t>
            </w:r>
          </w:p>
        </w:tc>
        <w:tc>
          <w:tcPr>
            <w:tcW w:w="5318" w:type="dxa"/>
            <w:gridSpan w:val="6"/>
            <w:tcBorders>
              <w:top w:val="single" w:color="auto" w:sz="4" w:space="0"/>
              <w:left w:val="nil"/>
              <w:bottom w:val="single" w:color="auto" w:sz="4" w:space="0"/>
              <w:right w:val="single" w:color="auto" w:sz="4" w:space="0"/>
            </w:tcBorders>
            <w:noWrap w:val="0"/>
            <w:vAlign w:val="center"/>
          </w:tcPr>
          <w:p w14:paraId="076CE5AB">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right="0" w:firstLine="0"/>
              <w:jc w:val="center"/>
              <w:textAlignment w:val="baseline"/>
              <w:rPr>
                <w:rFonts w:hint="eastAsia" w:ascii="宋体" w:hAnsi="宋体" w:eastAsia="宋体" w:cs="宋体"/>
                <w:color w:val="auto"/>
                <w:spacing w:val="0"/>
                <w:sz w:val="24"/>
                <w:szCs w:val="24"/>
                <w:highlight w:val="none"/>
                <w:lang w:val="en-US" w:eastAsia="en-US" w:bidi="ar-SA"/>
              </w:rPr>
            </w:pPr>
            <w:r>
              <w:rPr>
                <w:rFonts w:hint="eastAsia" w:ascii="宋体" w:hAnsi="宋体" w:eastAsia="宋体" w:cs="宋体"/>
                <w:color w:val="auto"/>
                <w:spacing w:val="0"/>
                <w:sz w:val="24"/>
                <w:szCs w:val="24"/>
                <w:highlight w:val="none"/>
                <w:lang w:val="en-US" w:eastAsia="en-US" w:bidi="ar-SA"/>
              </w:rPr>
              <w:t>佛山市中医院中医特色重点医院建</w:t>
            </w:r>
          </w:p>
          <w:p w14:paraId="2242E0FF">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sz w:val="24"/>
                <w:szCs w:val="24"/>
                <w:highlight w:val="none"/>
                <w:lang w:val="en-US" w:eastAsia="zh-CN" w:bidi="ar-SA"/>
              </w:rPr>
            </w:pPr>
            <w:r>
              <w:rPr>
                <w:rFonts w:hint="eastAsia" w:ascii="宋体" w:hAnsi="宋体" w:eastAsia="宋体" w:cs="宋体"/>
                <w:color w:val="auto"/>
                <w:spacing w:val="0"/>
                <w:sz w:val="24"/>
                <w:szCs w:val="24"/>
                <w:highlight w:val="none"/>
                <w:lang w:val="en-US" w:eastAsia="en-US" w:bidi="ar-SA"/>
              </w:rPr>
              <w:t>设项目设计（标段Ⅰ）</w:t>
            </w:r>
          </w:p>
        </w:tc>
        <w:tc>
          <w:tcPr>
            <w:tcW w:w="1148" w:type="dxa"/>
            <w:tcBorders>
              <w:top w:val="single" w:color="auto" w:sz="4" w:space="0"/>
              <w:left w:val="nil"/>
              <w:bottom w:val="single" w:color="auto" w:sz="4" w:space="0"/>
              <w:right w:val="single" w:color="auto" w:sz="4" w:space="0"/>
            </w:tcBorders>
            <w:noWrap w:val="0"/>
            <w:vAlign w:val="center"/>
          </w:tcPr>
          <w:p w14:paraId="42346548">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sz w:val="24"/>
                <w:szCs w:val="24"/>
                <w:highlight w:val="none"/>
                <w:lang w:val="en-US" w:eastAsia="zh-CN" w:bidi="ar-SA"/>
              </w:rPr>
            </w:pPr>
            <w:r>
              <w:rPr>
                <w:rFonts w:hint="eastAsia" w:ascii="宋体" w:hAnsi="宋体" w:eastAsia="宋体" w:cs="宋体"/>
                <w:color w:val="auto"/>
                <w:spacing w:val="0"/>
                <w:sz w:val="24"/>
                <w:szCs w:val="24"/>
                <w:highlight w:val="none"/>
                <w:lang w:val="en-US" w:eastAsia="en-US" w:bidi="ar-SA"/>
              </w:rPr>
              <w:t>项目负责人</w:t>
            </w:r>
          </w:p>
        </w:tc>
        <w:tc>
          <w:tcPr>
            <w:tcW w:w="1134" w:type="dxa"/>
            <w:tcBorders>
              <w:top w:val="single" w:color="auto" w:sz="4" w:space="0"/>
              <w:left w:val="nil"/>
              <w:bottom w:val="single" w:color="auto" w:sz="4" w:space="0"/>
              <w:right w:val="single" w:color="auto" w:sz="4" w:space="0"/>
            </w:tcBorders>
            <w:noWrap w:val="0"/>
            <w:vAlign w:val="center"/>
          </w:tcPr>
          <w:p w14:paraId="211D0235">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r>
      <w:tr w14:paraId="7A5CC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73" w:type="dxa"/>
            <w:gridSpan w:val="2"/>
            <w:tcBorders>
              <w:top w:val="single" w:color="auto" w:sz="4" w:space="0"/>
              <w:left w:val="single" w:color="auto" w:sz="4" w:space="0"/>
              <w:bottom w:val="single" w:color="auto" w:sz="4" w:space="0"/>
              <w:right w:val="single" w:color="auto" w:sz="4" w:space="0"/>
            </w:tcBorders>
            <w:noWrap w:val="0"/>
            <w:vAlign w:val="center"/>
          </w:tcPr>
          <w:p w14:paraId="4C87BA20">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right="0" w:firstLine="0"/>
              <w:jc w:val="center"/>
              <w:textAlignment w:val="baseline"/>
              <w:rPr>
                <w:rFonts w:hint="eastAsia" w:ascii="宋体" w:hAnsi="宋体" w:eastAsia="宋体" w:cs="宋体"/>
                <w:color w:val="auto"/>
                <w:spacing w:val="0"/>
                <w:sz w:val="24"/>
                <w:szCs w:val="24"/>
                <w:highlight w:val="none"/>
                <w:lang w:val="en-US" w:eastAsia="en-US" w:bidi="ar-SA"/>
              </w:rPr>
            </w:pPr>
            <w:r>
              <w:rPr>
                <w:rFonts w:hint="default" w:ascii="宋体" w:hAnsi="宋体" w:eastAsia="宋体" w:cs="宋体"/>
                <w:color w:val="auto"/>
                <w:spacing w:val="0"/>
                <w:sz w:val="24"/>
                <w:szCs w:val="24"/>
                <w:highlight w:val="none"/>
                <w:lang w:val="en-US" w:eastAsia="en-US" w:bidi="ar-SA"/>
              </w:rPr>
              <w:t xml:space="preserve">2021 </w:t>
            </w:r>
            <w:r>
              <w:rPr>
                <w:rFonts w:hint="eastAsia" w:ascii="宋体" w:hAnsi="宋体" w:eastAsia="宋体" w:cs="宋体"/>
                <w:color w:val="auto"/>
                <w:spacing w:val="0"/>
                <w:sz w:val="24"/>
                <w:szCs w:val="24"/>
                <w:highlight w:val="none"/>
                <w:lang w:val="en-US" w:eastAsia="en-US" w:bidi="ar-SA"/>
              </w:rPr>
              <w:t>年</w:t>
            </w:r>
            <w:r>
              <w:rPr>
                <w:rFonts w:hint="default" w:ascii="宋体" w:hAnsi="宋体" w:eastAsia="宋体" w:cs="宋体"/>
                <w:color w:val="auto"/>
                <w:spacing w:val="0"/>
                <w:sz w:val="24"/>
                <w:szCs w:val="24"/>
                <w:highlight w:val="none"/>
                <w:lang w:val="en-US" w:eastAsia="en-US" w:bidi="ar-SA"/>
              </w:rPr>
              <w:t xml:space="preserve">3 </w:t>
            </w:r>
            <w:r>
              <w:rPr>
                <w:rFonts w:hint="eastAsia" w:ascii="宋体" w:hAnsi="宋体" w:eastAsia="宋体" w:cs="宋体"/>
                <w:color w:val="auto"/>
                <w:spacing w:val="0"/>
                <w:sz w:val="24"/>
                <w:szCs w:val="24"/>
                <w:highlight w:val="none"/>
                <w:lang w:val="en-US" w:eastAsia="en-US" w:bidi="ar-SA"/>
              </w:rPr>
              <w:t>月至</w:t>
            </w:r>
          </w:p>
          <w:p w14:paraId="6B210B78">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sz w:val="24"/>
                <w:szCs w:val="24"/>
                <w:highlight w:val="none"/>
                <w:lang w:val="en-US" w:eastAsia="zh-CN" w:bidi="ar-SA"/>
              </w:rPr>
            </w:pPr>
            <w:r>
              <w:rPr>
                <w:rFonts w:hint="default" w:ascii="宋体" w:hAnsi="宋体" w:eastAsia="宋体" w:cs="宋体"/>
                <w:color w:val="auto"/>
                <w:spacing w:val="0"/>
                <w:sz w:val="24"/>
                <w:szCs w:val="24"/>
                <w:highlight w:val="none"/>
                <w:lang w:val="en-US" w:eastAsia="en-US" w:bidi="ar-SA"/>
              </w:rPr>
              <w:t xml:space="preserve">2022 </w:t>
            </w:r>
            <w:r>
              <w:rPr>
                <w:rFonts w:hint="eastAsia" w:ascii="宋体" w:hAnsi="宋体" w:eastAsia="宋体" w:cs="宋体"/>
                <w:color w:val="auto"/>
                <w:spacing w:val="0"/>
                <w:sz w:val="24"/>
                <w:szCs w:val="24"/>
                <w:highlight w:val="none"/>
                <w:lang w:val="en-US" w:eastAsia="en-US" w:bidi="ar-SA"/>
              </w:rPr>
              <w:t>年</w:t>
            </w:r>
            <w:r>
              <w:rPr>
                <w:rFonts w:hint="default" w:ascii="宋体" w:hAnsi="宋体" w:eastAsia="宋体" w:cs="宋体"/>
                <w:color w:val="auto"/>
                <w:spacing w:val="0"/>
                <w:sz w:val="24"/>
                <w:szCs w:val="24"/>
                <w:highlight w:val="none"/>
                <w:lang w:val="en-US" w:eastAsia="en-US" w:bidi="ar-SA"/>
              </w:rPr>
              <w:t xml:space="preserve">5 </w:t>
            </w:r>
            <w:r>
              <w:rPr>
                <w:rFonts w:hint="eastAsia" w:ascii="宋体" w:hAnsi="宋体" w:eastAsia="宋体" w:cs="宋体"/>
                <w:color w:val="auto"/>
                <w:spacing w:val="0"/>
                <w:sz w:val="24"/>
                <w:szCs w:val="24"/>
                <w:highlight w:val="none"/>
                <w:lang w:val="en-US" w:eastAsia="en-US" w:bidi="ar-SA"/>
              </w:rPr>
              <w:t>月</w:t>
            </w:r>
          </w:p>
        </w:tc>
        <w:tc>
          <w:tcPr>
            <w:tcW w:w="5318" w:type="dxa"/>
            <w:gridSpan w:val="6"/>
            <w:tcBorders>
              <w:top w:val="single" w:color="auto" w:sz="4" w:space="0"/>
              <w:left w:val="nil"/>
              <w:bottom w:val="single" w:color="auto" w:sz="4" w:space="0"/>
              <w:right w:val="single" w:color="auto" w:sz="4" w:space="0"/>
            </w:tcBorders>
            <w:noWrap w:val="0"/>
            <w:vAlign w:val="center"/>
          </w:tcPr>
          <w:p w14:paraId="2D58A7D4">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right="0" w:firstLine="0"/>
              <w:jc w:val="center"/>
              <w:textAlignment w:val="baseline"/>
              <w:rPr>
                <w:rFonts w:hint="eastAsia" w:ascii="宋体" w:hAnsi="宋体" w:eastAsia="宋体" w:cs="宋体"/>
                <w:color w:val="auto"/>
                <w:spacing w:val="0"/>
                <w:sz w:val="24"/>
                <w:szCs w:val="24"/>
                <w:highlight w:val="none"/>
                <w:lang w:val="en-US" w:eastAsia="en-US" w:bidi="ar-SA"/>
              </w:rPr>
            </w:pPr>
            <w:r>
              <w:rPr>
                <w:rFonts w:hint="eastAsia" w:ascii="宋体" w:hAnsi="宋体" w:eastAsia="宋体" w:cs="宋体"/>
                <w:color w:val="auto"/>
                <w:spacing w:val="0"/>
                <w:sz w:val="24"/>
                <w:szCs w:val="24"/>
                <w:highlight w:val="none"/>
                <w:lang w:val="en-US" w:eastAsia="en-US" w:bidi="ar-SA"/>
              </w:rPr>
              <w:t>广州空港中央商务区融创会展中心</w:t>
            </w:r>
          </w:p>
          <w:p w14:paraId="26D77FFB">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sz w:val="24"/>
                <w:szCs w:val="24"/>
                <w:highlight w:val="none"/>
                <w:lang w:val="en-US" w:eastAsia="zh-CN" w:bidi="ar-SA"/>
              </w:rPr>
            </w:pPr>
            <w:r>
              <w:rPr>
                <w:rFonts w:hint="eastAsia" w:ascii="宋体" w:hAnsi="宋体" w:eastAsia="宋体" w:cs="宋体"/>
                <w:color w:val="auto"/>
                <w:spacing w:val="0"/>
                <w:sz w:val="24"/>
                <w:szCs w:val="24"/>
                <w:highlight w:val="none"/>
                <w:lang w:val="en-US" w:eastAsia="en-US" w:bidi="ar-SA"/>
              </w:rPr>
              <w:t>项目设计总包</w:t>
            </w:r>
          </w:p>
        </w:tc>
        <w:tc>
          <w:tcPr>
            <w:tcW w:w="1148" w:type="dxa"/>
            <w:tcBorders>
              <w:top w:val="single" w:color="auto" w:sz="4" w:space="0"/>
              <w:left w:val="nil"/>
              <w:bottom w:val="single" w:color="auto" w:sz="4" w:space="0"/>
              <w:right w:val="single" w:color="auto" w:sz="4" w:space="0"/>
            </w:tcBorders>
            <w:noWrap w:val="0"/>
            <w:vAlign w:val="center"/>
          </w:tcPr>
          <w:p w14:paraId="59A766F0">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sz w:val="24"/>
                <w:szCs w:val="24"/>
                <w:highlight w:val="none"/>
                <w:lang w:val="en-US" w:eastAsia="zh-CN" w:bidi="ar-SA"/>
              </w:rPr>
            </w:pPr>
            <w:r>
              <w:rPr>
                <w:rFonts w:hint="eastAsia" w:ascii="宋体" w:hAnsi="宋体" w:eastAsia="宋体" w:cs="宋体"/>
                <w:color w:val="auto"/>
                <w:spacing w:val="0"/>
                <w:sz w:val="24"/>
                <w:szCs w:val="24"/>
                <w:highlight w:val="none"/>
                <w:lang w:val="en-US" w:eastAsia="en-US" w:bidi="ar-SA"/>
              </w:rPr>
              <w:t>项目负责人</w:t>
            </w:r>
          </w:p>
        </w:tc>
        <w:tc>
          <w:tcPr>
            <w:tcW w:w="1134" w:type="dxa"/>
            <w:tcBorders>
              <w:top w:val="single" w:color="auto" w:sz="4" w:space="0"/>
              <w:left w:val="nil"/>
              <w:bottom w:val="single" w:color="auto" w:sz="4" w:space="0"/>
              <w:right w:val="single" w:color="auto" w:sz="4" w:space="0"/>
            </w:tcBorders>
            <w:noWrap w:val="0"/>
            <w:vAlign w:val="center"/>
          </w:tcPr>
          <w:p w14:paraId="154F0E4F">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r>
      <w:tr w14:paraId="4FE0E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73" w:type="dxa"/>
            <w:gridSpan w:val="2"/>
            <w:tcBorders>
              <w:top w:val="single" w:color="auto" w:sz="4" w:space="0"/>
              <w:left w:val="single" w:color="auto" w:sz="4" w:space="0"/>
              <w:bottom w:val="single" w:color="auto" w:sz="4" w:space="0"/>
              <w:right w:val="single" w:color="auto" w:sz="4" w:space="0"/>
            </w:tcBorders>
            <w:noWrap w:val="0"/>
            <w:vAlign w:val="center"/>
          </w:tcPr>
          <w:p w14:paraId="70ECBE94">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right="0" w:firstLine="0"/>
              <w:jc w:val="center"/>
              <w:textAlignment w:val="baseline"/>
              <w:rPr>
                <w:rFonts w:hint="eastAsia" w:ascii="宋体" w:hAnsi="宋体" w:eastAsia="宋体" w:cs="宋体"/>
                <w:color w:val="auto"/>
                <w:spacing w:val="0"/>
                <w:sz w:val="24"/>
                <w:szCs w:val="24"/>
                <w:highlight w:val="none"/>
                <w:lang w:val="en-US" w:eastAsia="en-US" w:bidi="ar-SA"/>
              </w:rPr>
            </w:pPr>
            <w:r>
              <w:rPr>
                <w:rFonts w:hint="default" w:ascii="宋体" w:hAnsi="宋体" w:eastAsia="宋体" w:cs="宋体"/>
                <w:color w:val="auto"/>
                <w:spacing w:val="0"/>
                <w:sz w:val="24"/>
                <w:szCs w:val="24"/>
                <w:highlight w:val="none"/>
                <w:lang w:val="en-US" w:eastAsia="en-US" w:bidi="ar-SA"/>
              </w:rPr>
              <w:t xml:space="preserve">2023 </w:t>
            </w:r>
            <w:r>
              <w:rPr>
                <w:rFonts w:hint="eastAsia" w:ascii="宋体" w:hAnsi="宋体" w:eastAsia="宋体" w:cs="宋体"/>
                <w:color w:val="auto"/>
                <w:spacing w:val="0"/>
                <w:sz w:val="24"/>
                <w:szCs w:val="24"/>
                <w:highlight w:val="none"/>
                <w:lang w:val="en-US" w:eastAsia="en-US" w:bidi="ar-SA"/>
              </w:rPr>
              <w:t>年</w:t>
            </w:r>
            <w:r>
              <w:rPr>
                <w:rFonts w:hint="default" w:ascii="宋体" w:hAnsi="宋体" w:eastAsia="宋体" w:cs="宋体"/>
                <w:color w:val="auto"/>
                <w:spacing w:val="0"/>
                <w:sz w:val="24"/>
                <w:szCs w:val="24"/>
                <w:highlight w:val="none"/>
                <w:lang w:val="en-US" w:eastAsia="en-US" w:bidi="ar-SA"/>
              </w:rPr>
              <w:t xml:space="preserve">1 </w:t>
            </w:r>
            <w:r>
              <w:rPr>
                <w:rFonts w:hint="eastAsia" w:ascii="宋体" w:hAnsi="宋体" w:eastAsia="宋体" w:cs="宋体"/>
                <w:color w:val="auto"/>
                <w:spacing w:val="0"/>
                <w:sz w:val="24"/>
                <w:szCs w:val="24"/>
                <w:highlight w:val="none"/>
                <w:lang w:val="en-US" w:eastAsia="en-US" w:bidi="ar-SA"/>
              </w:rPr>
              <w:t>月至</w:t>
            </w:r>
          </w:p>
          <w:p w14:paraId="2D3E2F2A">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sz w:val="24"/>
                <w:szCs w:val="24"/>
                <w:highlight w:val="none"/>
                <w:lang w:val="en-US" w:eastAsia="zh-CN" w:bidi="ar-SA"/>
              </w:rPr>
            </w:pPr>
            <w:r>
              <w:rPr>
                <w:rFonts w:hint="default" w:ascii="宋体" w:hAnsi="宋体" w:eastAsia="宋体" w:cs="宋体"/>
                <w:color w:val="auto"/>
                <w:spacing w:val="0"/>
                <w:sz w:val="24"/>
                <w:szCs w:val="24"/>
                <w:highlight w:val="none"/>
                <w:lang w:val="en-US" w:eastAsia="en-US" w:bidi="ar-SA"/>
              </w:rPr>
              <w:t xml:space="preserve">2024 </w:t>
            </w:r>
            <w:r>
              <w:rPr>
                <w:rFonts w:hint="eastAsia" w:ascii="宋体" w:hAnsi="宋体" w:eastAsia="宋体" w:cs="宋体"/>
                <w:color w:val="auto"/>
                <w:spacing w:val="0"/>
                <w:sz w:val="24"/>
                <w:szCs w:val="24"/>
                <w:highlight w:val="none"/>
                <w:lang w:val="en-US" w:eastAsia="en-US" w:bidi="ar-SA"/>
              </w:rPr>
              <w:t>年</w:t>
            </w:r>
            <w:r>
              <w:rPr>
                <w:rFonts w:hint="default" w:ascii="宋体" w:hAnsi="宋体" w:eastAsia="宋体" w:cs="宋体"/>
                <w:color w:val="auto"/>
                <w:spacing w:val="0"/>
                <w:sz w:val="24"/>
                <w:szCs w:val="24"/>
                <w:highlight w:val="none"/>
                <w:lang w:val="en-US" w:eastAsia="en-US" w:bidi="ar-SA"/>
              </w:rPr>
              <w:t xml:space="preserve">4 </w:t>
            </w:r>
            <w:r>
              <w:rPr>
                <w:rFonts w:hint="eastAsia" w:ascii="宋体" w:hAnsi="宋体" w:eastAsia="宋体" w:cs="宋体"/>
                <w:color w:val="auto"/>
                <w:spacing w:val="0"/>
                <w:sz w:val="24"/>
                <w:szCs w:val="24"/>
                <w:highlight w:val="none"/>
                <w:lang w:val="en-US" w:eastAsia="en-US" w:bidi="ar-SA"/>
              </w:rPr>
              <w:t>月</w:t>
            </w:r>
          </w:p>
        </w:tc>
        <w:tc>
          <w:tcPr>
            <w:tcW w:w="5318" w:type="dxa"/>
            <w:gridSpan w:val="6"/>
            <w:tcBorders>
              <w:top w:val="single" w:color="auto" w:sz="4" w:space="0"/>
              <w:left w:val="nil"/>
              <w:bottom w:val="single" w:color="auto" w:sz="4" w:space="0"/>
              <w:right w:val="single" w:color="auto" w:sz="4" w:space="0"/>
            </w:tcBorders>
            <w:noWrap w:val="0"/>
            <w:vAlign w:val="center"/>
          </w:tcPr>
          <w:p w14:paraId="3E71FEE7">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right="0" w:firstLine="0"/>
              <w:jc w:val="center"/>
              <w:textAlignment w:val="baseline"/>
              <w:rPr>
                <w:rFonts w:hint="eastAsia" w:ascii="宋体" w:hAnsi="宋体" w:eastAsia="宋体" w:cs="宋体"/>
                <w:color w:val="auto"/>
                <w:spacing w:val="0"/>
                <w:sz w:val="24"/>
                <w:szCs w:val="24"/>
                <w:highlight w:val="none"/>
                <w:lang w:val="en-US" w:eastAsia="en-US" w:bidi="ar-SA"/>
              </w:rPr>
            </w:pPr>
            <w:r>
              <w:rPr>
                <w:rFonts w:hint="eastAsia" w:ascii="宋体" w:hAnsi="宋体" w:eastAsia="宋体" w:cs="宋体"/>
                <w:color w:val="auto"/>
                <w:spacing w:val="0"/>
                <w:sz w:val="24"/>
                <w:szCs w:val="24"/>
                <w:highlight w:val="none"/>
                <w:lang w:val="en-US" w:eastAsia="en-US" w:bidi="ar-SA"/>
              </w:rPr>
              <w:t>广州空港经济区中央商务区会展中</w:t>
            </w:r>
          </w:p>
          <w:p w14:paraId="59A92983">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sz w:val="24"/>
                <w:szCs w:val="24"/>
                <w:highlight w:val="none"/>
                <w:lang w:val="en-US" w:eastAsia="zh-CN" w:bidi="ar-SA"/>
              </w:rPr>
            </w:pPr>
            <w:r>
              <w:rPr>
                <w:rFonts w:hint="eastAsia" w:ascii="宋体" w:hAnsi="宋体" w:eastAsia="宋体" w:cs="宋体"/>
                <w:color w:val="auto"/>
                <w:spacing w:val="0"/>
                <w:sz w:val="24"/>
                <w:szCs w:val="24"/>
                <w:highlight w:val="none"/>
                <w:lang w:val="en-US" w:eastAsia="en-US" w:bidi="ar-SA"/>
              </w:rPr>
              <w:t>心二期项目（标段二）设计</w:t>
            </w:r>
          </w:p>
        </w:tc>
        <w:tc>
          <w:tcPr>
            <w:tcW w:w="1148" w:type="dxa"/>
            <w:tcBorders>
              <w:top w:val="single" w:color="auto" w:sz="4" w:space="0"/>
              <w:left w:val="nil"/>
              <w:bottom w:val="single" w:color="auto" w:sz="4" w:space="0"/>
              <w:right w:val="single" w:color="auto" w:sz="4" w:space="0"/>
            </w:tcBorders>
            <w:noWrap w:val="0"/>
            <w:vAlign w:val="center"/>
          </w:tcPr>
          <w:p w14:paraId="7896ABD1">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sz w:val="24"/>
                <w:szCs w:val="24"/>
                <w:highlight w:val="none"/>
                <w:lang w:val="en-US" w:eastAsia="zh-CN" w:bidi="ar-SA"/>
              </w:rPr>
            </w:pPr>
            <w:r>
              <w:rPr>
                <w:rFonts w:hint="eastAsia" w:ascii="宋体" w:hAnsi="宋体" w:eastAsia="宋体" w:cs="宋体"/>
                <w:color w:val="auto"/>
                <w:spacing w:val="0"/>
                <w:sz w:val="24"/>
                <w:szCs w:val="24"/>
                <w:highlight w:val="none"/>
                <w:lang w:val="en-US" w:eastAsia="en-US" w:bidi="ar-SA"/>
              </w:rPr>
              <w:t>项目负责人</w:t>
            </w:r>
          </w:p>
        </w:tc>
        <w:tc>
          <w:tcPr>
            <w:tcW w:w="1134" w:type="dxa"/>
            <w:tcBorders>
              <w:top w:val="single" w:color="auto" w:sz="4" w:space="0"/>
              <w:left w:val="nil"/>
              <w:bottom w:val="single" w:color="auto" w:sz="4" w:space="0"/>
              <w:right w:val="single" w:color="auto" w:sz="4" w:space="0"/>
            </w:tcBorders>
            <w:noWrap w:val="0"/>
            <w:vAlign w:val="center"/>
          </w:tcPr>
          <w:p w14:paraId="1005AC7A">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r>
      <w:tr w14:paraId="3451D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73" w:type="dxa"/>
            <w:gridSpan w:val="2"/>
            <w:tcBorders>
              <w:top w:val="single" w:color="auto" w:sz="4" w:space="0"/>
              <w:left w:val="single" w:color="auto" w:sz="4" w:space="0"/>
              <w:bottom w:val="single" w:color="auto" w:sz="4" w:space="0"/>
              <w:right w:val="single" w:color="auto" w:sz="4" w:space="0"/>
            </w:tcBorders>
            <w:noWrap w:val="0"/>
            <w:vAlign w:val="center"/>
          </w:tcPr>
          <w:p w14:paraId="25529263">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right="0" w:firstLine="0"/>
              <w:jc w:val="center"/>
              <w:textAlignment w:val="baseline"/>
              <w:rPr>
                <w:rFonts w:hint="eastAsia" w:ascii="宋体" w:hAnsi="宋体" w:eastAsia="宋体" w:cs="宋体"/>
                <w:color w:val="auto"/>
                <w:spacing w:val="0"/>
                <w:sz w:val="24"/>
                <w:szCs w:val="24"/>
                <w:highlight w:val="none"/>
                <w:lang w:val="en-US" w:eastAsia="en-US" w:bidi="ar-SA"/>
              </w:rPr>
            </w:pPr>
            <w:r>
              <w:rPr>
                <w:rFonts w:hint="default" w:ascii="宋体" w:hAnsi="宋体" w:eastAsia="宋体" w:cs="宋体"/>
                <w:color w:val="auto"/>
                <w:spacing w:val="0"/>
                <w:sz w:val="24"/>
                <w:szCs w:val="24"/>
                <w:highlight w:val="none"/>
                <w:lang w:val="en-US" w:eastAsia="en-US" w:bidi="ar-SA"/>
              </w:rPr>
              <w:t xml:space="preserve">2024 </w:t>
            </w:r>
            <w:r>
              <w:rPr>
                <w:rFonts w:hint="eastAsia" w:ascii="宋体" w:hAnsi="宋体" w:eastAsia="宋体" w:cs="宋体"/>
                <w:color w:val="auto"/>
                <w:spacing w:val="0"/>
                <w:sz w:val="24"/>
                <w:szCs w:val="24"/>
                <w:highlight w:val="none"/>
                <w:lang w:val="en-US" w:eastAsia="en-US" w:bidi="ar-SA"/>
              </w:rPr>
              <w:t>年</w:t>
            </w:r>
            <w:r>
              <w:rPr>
                <w:rFonts w:hint="default" w:ascii="宋体" w:hAnsi="宋体" w:eastAsia="宋体" w:cs="宋体"/>
                <w:color w:val="auto"/>
                <w:spacing w:val="0"/>
                <w:sz w:val="24"/>
                <w:szCs w:val="24"/>
                <w:highlight w:val="none"/>
                <w:lang w:val="en-US" w:eastAsia="en-US" w:bidi="ar-SA"/>
              </w:rPr>
              <w:t xml:space="preserve">3 </w:t>
            </w:r>
            <w:r>
              <w:rPr>
                <w:rFonts w:hint="eastAsia" w:ascii="宋体" w:hAnsi="宋体" w:eastAsia="宋体" w:cs="宋体"/>
                <w:color w:val="auto"/>
                <w:spacing w:val="0"/>
                <w:sz w:val="24"/>
                <w:szCs w:val="24"/>
                <w:highlight w:val="none"/>
                <w:lang w:val="en-US" w:eastAsia="en-US" w:bidi="ar-SA"/>
              </w:rPr>
              <w:t>月至</w:t>
            </w:r>
          </w:p>
          <w:p w14:paraId="63F48E8D">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sz w:val="24"/>
                <w:szCs w:val="24"/>
                <w:highlight w:val="none"/>
                <w:lang w:val="en-US" w:eastAsia="zh-CN" w:bidi="ar-SA"/>
              </w:rPr>
            </w:pPr>
            <w:r>
              <w:rPr>
                <w:rFonts w:hint="default" w:ascii="宋体" w:hAnsi="宋体" w:eastAsia="宋体" w:cs="宋体"/>
                <w:color w:val="auto"/>
                <w:spacing w:val="0"/>
                <w:sz w:val="24"/>
                <w:szCs w:val="24"/>
                <w:highlight w:val="none"/>
                <w:lang w:val="en-US" w:eastAsia="en-US" w:bidi="ar-SA"/>
              </w:rPr>
              <w:t xml:space="preserve">2024 </w:t>
            </w:r>
            <w:r>
              <w:rPr>
                <w:rFonts w:hint="eastAsia" w:ascii="宋体" w:hAnsi="宋体" w:eastAsia="宋体" w:cs="宋体"/>
                <w:color w:val="auto"/>
                <w:spacing w:val="0"/>
                <w:sz w:val="24"/>
                <w:szCs w:val="24"/>
                <w:highlight w:val="none"/>
                <w:lang w:val="en-US" w:eastAsia="en-US" w:bidi="ar-SA"/>
              </w:rPr>
              <w:t>年</w:t>
            </w:r>
            <w:r>
              <w:rPr>
                <w:rFonts w:hint="default" w:ascii="宋体" w:hAnsi="宋体" w:eastAsia="宋体" w:cs="宋体"/>
                <w:color w:val="auto"/>
                <w:spacing w:val="0"/>
                <w:sz w:val="24"/>
                <w:szCs w:val="24"/>
                <w:highlight w:val="none"/>
                <w:lang w:val="en-US" w:eastAsia="en-US" w:bidi="ar-SA"/>
              </w:rPr>
              <w:t xml:space="preserve">9 </w:t>
            </w:r>
            <w:r>
              <w:rPr>
                <w:rFonts w:hint="eastAsia" w:ascii="宋体" w:hAnsi="宋体" w:eastAsia="宋体" w:cs="宋体"/>
                <w:color w:val="auto"/>
                <w:spacing w:val="0"/>
                <w:sz w:val="24"/>
                <w:szCs w:val="24"/>
                <w:highlight w:val="none"/>
                <w:lang w:val="en-US" w:eastAsia="en-US" w:bidi="ar-SA"/>
              </w:rPr>
              <w:t>月</w:t>
            </w:r>
          </w:p>
        </w:tc>
        <w:tc>
          <w:tcPr>
            <w:tcW w:w="5318" w:type="dxa"/>
            <w:gridSpan w:val="6"/>
            <w:tcBorders>
              <w:top w:val="single" w:color="auto" w:sz="4" w:space="0"/>
              <w:left w:val="nil"/>
              <w:bottom w:val="single" w:color="auto" w:sz="4" w:space="0"/>
              <w:right w:val="single" w:color="auto" w:sz="4" w:space="0"/>
            </w:tcBorders>
            <w:noWrap w:val="0"/>
            <w:vAlign w:val="center"/>
          </w:tcPr>
          <w:p w14:paraId="6B331AD7">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right="0" w:firstLine="0"/>
              <w:jc w:val="center"/>
              <w:textAlignment w:val="baseline"/>
              <w:rPr>
                <w:rFonts w:hint="eastAsia" w:ascii="宋体" w:hAnsi="宋体" w:eastAsia="宋体" w:cs="宋体"/>
                <w:color w:val="auto"/>
                <w:spacing w:val="0"/>
                <w:sz w:val="24"/>
                <w:szCs w:val="24"/>
                <w:highlight w:val="none"/>
                <w:lang w:val="en-US" w:eastAsia="en-US" w:bidi="ar-SA"/>
              </w:rPr>
            </w:pPr>
            <w:r>
              <w:rPr>
                <w:rFonts w:hint="eastAsia" w:ascii="宋体" w:hAnsi="宋体" w:eastAsia="宋体" w:cs="宋体"/>
                <w:color w:val="auto"/>
                <w:spacing w:val="0"/>
                <w:sz w:val="24"/>
                <w:szCs w:val="24"/>
                <w:highlight w:val="none"/>
                <w:lang w:val="en-US" w:eastAsia="en-US" w:bidi="ar-SA"/>
              </w:rPr>
              <w:t>佛山市消防训练基地（一期）建设</w:t>
            </w:r>
          </w:p>
          <w:p w14:paraId="10B63CAD">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sz w:val="24"/>
                <w:szCs w:val="24"/>
                <w:highlight w:val="none"/>
                <w:lang w:val="en-US" w:eastAsia="zh-CN" w:bidi="ar-SA"/>
              </w:rPr>
            </w:pPr>
            <w:r>
              <w:rPr>
                <w:rFonts w:hint="eastAsia" w:ascii="宋体" w:hAnsi="宋体" w:eastAsia="宋体" w:cs="宋体"/>
                <w:color w:val="auto"/>
                <w:spacing w:val="0"/>
                <w:sz w:val="24"/>
                <w:szCs w:val="24"/>
                <w:highlight w:val="none"/>
                <w:lang w:val="en-US" w:eastAsia="en-US" w:bidi="ar-SA"/>
              </w:rPr>
              <w:t>工程设计</w:t>
            </w:r>
          </w:p>
        </w:tc>
        <w:tc>
          <w:tcPr>
            <w:tcW w:w="1148" w:type="dxa"/>
            <w:tcBorders>
              <w:top w:val="single" w:color="auto" w:sz="4" w:space="0"/>
              <w:left w:val="nil"/>
              <w:bottom w:val="single" w:color="auto" w:sz="4" w:space="0"/>
              <w:right w:val="single" w:color="auto" w:sz="4" w:space="0"/>
            </w:tcBorders>
            <w:noWrap w:val="0"/>
            <w:vAlign w:val="center"/>
          </w:tcPr>
          <w:p w14:paraId="227EF058">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sz w:val="24"/>
                <w:szCs w:val="24"/>
                <w:highlight w:val="none"/>
                <w:lang w:val="en-US" w:eastAsia="zh-CN" w:bidi="ar-SA"/>
              </w:rPr>
            </w:pPr>
            <w:r>
              <w:rPr>
                <w:rFonts w:hint="eastAsia" w:ascii="宋体" w:hAnsi="宋体" w:eastAsia="宋体" w:cs="宋体"/>
                <w:color w:val="auto"/>
                <w:spacing w:val="0"/>
                <w:sz w:val="24"/>
                <w:szCs w:val="24"/>
                <w:highlight w:val="none"/>
                <w:lang w:val="en-US" w:eastAsia="en-US" w:bidi="ar-SA"/>
              </w:rPr>
              <w:t>项目负责人</w:t>
            </w:r>
          </w:p>
        </w:tc>
        <w:tc>
          <w:tcPr>
            <w:tcW w:w="1134" w:type="dxa"/>
            <w:tcBorders>
              <w:top w:val="single" w:color="auto" w:sz="4" w:space="0"/>
              <w:left w:val="nil"/>
              <w:bottom w:val="single" w:color="auto" w:sz="4" w:space="0"/>
              <w:right w:val="single" w:color="auto" w:sz="4" w:space="0"/>
            </w:tcBorders>
            <w:noWrap w:val="0"/>
            <w:vAlign w:val="center"/>
          </w:tcPr>
          <w:p w14:paraId="0AA28859">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r>
      <w:tr w14:paraId="343F0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73" w:type="dxa"/>
            <w:gridSpan w:val="2"/>
            <w:tcBorders>
              <w:top w:val="single" w:color="auto" w:sz="4" w:space="0"/>
              <w:left w:val="single" w:color="auto" w:sz="4" w:space="0"/>
              <w:bottom w:val="single" w:color="auto" w:sz="4" w:space="0"/>
              <w:right w:val="single" w:color="auto" w:sz="4" w:space="0"/>
            </w:tcBorders>
            <w:noWrap w:val="0"/>
            <w:vAlign w:val="center"/>
          </w:tcPr>
          <w:p w14:paraId="7DAAD569">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right="0" w:firstLine="0"/>
              <w:jc w:val="center"/>
              <w:textAlignment w:val="baseline"/>
              <w:rPr>
                <w:rFonts w:hint="eastAsia" w:ascii="宋体" w:hAnsi="宋体" w:eastAsia="宋体" w:cs="宋体"/>
                <w:color w:val="auto"/>
                <w:spacing w:val="0"/>
                <w:sz w:val="24"/>
                <w:szCs w:val="24"/>
                <w:highlight w:val="none"/>
                <w:lang w:val="en-US" w:eastAsia="en-US" w:bidi="ar-SA"/>
              </w:rPr>
            </w:pPr>
            <w:r>
              <w:rPr>
                <w:rFonts w:hint="default" w:ascii="宋体" w:hAnsi="宋体" w:eastAsia="宋体" w:cs="宋体"/>
                <w:color w:val="auto"/>
                <w:spacing w:val="0"/>
                <w:sz w:val="24"/>
                <w:szCs w:val="24"/>
                <w:highlight w:val="none"/>
                <w:lang w:val="en-US" w:eastAsia="en-US" w:bidi="ar-SA"/>
              </w:rPr>
              <w:t xml:space="preserve">2024 </w:t>
            </w:r>
            <w:r>
              <w:rPr>
                <w:rFonts w:hint="eastAsia" w:ascii="宋体" w:hAnsi="宋体" w:eastAsia="宋体" w:cs="宋体"/>
                <w:color w:val="auto"/>
                <w:spacing w:val="0"/>
                <w:sz w:val="24"/>
                <w:szCs w:val="24"/>
                <w:highlight w:val="none"/>
                <w:lang w:val="en-US" w:eastAsia="en-US" w:bidi="ar-SA"/>
              </w:rPr>
              <w:t>年</w:t>
            </w:r>
            <w:r>
              <w:rPr>
                <w:rFonts w:hint="default" w:ascii="宋体" w:hAnsi="宋体" w:eastAsia="宋体" w:cs="宋体"/>
                <w:color w:val="auto"/>
                <w:spacing w:val="0"/>
                <w:sz w:val="24"/>
                <w:szCs w:val="24"/>
                <w:highlight w:val="none"/>
                <w:lang w:val="en-US" w:eastAsia="en-US" w:bidi="ar-SA"/>
              </w:rPr>
              <w:t xml:space="preserve">6 </w:t>
            </w:r>
            <w:r>
              <w:rPr>
                <w:rFonts w:hint="eastAsia" w:ascii="宋体" w:hAnsi="宋体" w:eastAsia="宋体" w:cs="宋体"/>
                <w:color w:val="auto"/>
                <w:spacing w:val="0"/>
                <w:sz w:val="24"/>
                <w:szCs w:val="24"/>
                <w:highlight w:val="none"/>
                <w:lang w:val="en-US" w:eastAsia="en-US" w:bidi="ar-SA"/>
              </w:rPr>
              <w:t>月至</w:t>
            </w:r>
          </w:p>
          <w:p w14:paraId="37776F59">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sz w:val="24"/>
                <w:szCs w:val="24"/>
                <w:highlight w:val="none"/>
                <w:lang w:val="en-US" w:eastAsia="zh-CN" w:bidi="ar-SA"/>
              </w:rPr>
            </w:pPr>
            <w:r>
              <w:rPr>
                <w:rFonts w:hint="default" w:ascii="宋体" w:hAnsi="宋体" w:eastAsia="宋体" w:cs="宋体"/>
                <w:color w:val="auto"/>
                <w:spacing w:val="0"/>
                <w:sz w:val="24"/>
                <w:szCs w:val="24"/>
                <w:highlight w:val="none"/>
                <w:lang w:val="en-US" w:eastAsia="en-US" w:bidi="ar-SA"/>
              </w:rPr>
              <w:t xml:space="preserve">2024 </w:t>
            </w:r>
            <w:r>
              <w:rPr>
                <w:rFonts w:hint="eastAsia" w:ascii="宋体" w:hAnsi="宋体" w:eastAsia="宋体" w:cs="宋体"/>
                <w:color w:val="auto"/>
                <w:spacing w:val="0"/>
                <w:sz w:val="24"/>
                <w:szCs w:val="24"/>
                <w:highlight w:val="none"/>
                <w:lang w:val="en-US" w:eastAsia="en-US" w:bidi="ar-SA"/>
              </w:rPr>
              <w:t>年</w:t>
            </w:r>
            <w:r>
              <w:rPr>
                <w:rFonts w:hint="default" w:ascii="宋体" w:hAnsi="宋体" w:eastAsia="宋体" w:cs="宋体"/>
                <w:color w:val="auto"/>
                <w:spacing w:val="0"/>
                <w:sz w:val="24"/>
                <w:szCs w:val="24"/>
                <w:highlight w:val="none"/>
                <w:lang w:val="en-US" w:eastAsia="en-US" w:bidi="ar-SA"/>
              </w:rPr>
              <w:t xml:space="preserve">11 </w:t>
            </w:r>
            <w:r>
              <w:rPr>
                <w:rFonts w:hint="eastAsia" w:ascii="宋体" w:hAnsi="宋体" w:eastAsia="宋体" w:cs="宋体"/>
                <w:color w:val="auto"/>
                <w:spacing w:val="0"/>
                <w:sz w:val="24"/>
                <w:szCs w:val="24"/>
                <w:highlight w:val="none"/>
                <w:lang w:val="en-US" w:eastAsia="en-US" w:bidi="ar-SA"/>
              </w:rPr>
              <w:t>月</w:t>
            </w:r>
          </w:p>
        </w:tc>
        <w:tc>
          <w:tcPr>
            <w:tcW w:w="5318" w:type="dxa"/>
            <w:gridSpan w:val="6"/>
            <w:tcBorders>
              <w:top w:val="single" w:color="auto" w:sz="4" w:space="0"/>
              <w:left w:val="nil"/>
              <w:bottom w:val="single" w:color="auto" w:sz="4" w:space="0"/>
              <w:right w:val="single" w:color="auto" w:sz="4" w:space="0"/>
            </w:tcBorders>
            <w:noWrap w:val="0"/>
            <w:vAlign w:val="center"/>
          </w:tcPr>
          <w:p w14:paraId="42B57E64">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right="0" w:firstLine="0"/>
              <w:jc w:val="center"/>
              <w:textAlignment w:val="baseline"/>
              <w:rPr>
                <w:rFonts w:hint="eastAsia" w:ascii="宋体" w:hAnsi="宋体" w:eastAsia="宋体" w:cs="宋体"/>
                <w:color w:val="auto"/>
                <w:spacing w:val="0"/>
                <w:sz w:val="24"/>
                <w:szCs w:val="24"/>
                <w:highlight w:val="none"/>
                <w:lang w:val="en-US" w:eastAsia="en-US" w:bidi="ar-SA"/>
              </w:rPr>
            </w:pPr>
            <w:r>
              <w:rPr>
                <w:rFonts w:hint="eastAsia" w:ascii="宋体" w:hAnsi="宋体" w:eastAsia="宋体" w:cs="宋体"/>
                <w:color w:val="auto"/>
                <w:spacing w:val="0"/>
                <w:sz w:val="24"/>
                <w:szCs w:val="24"/>
                <w:highlight w:val="none"/>
                <w:lang w:val="en-US" w:eastAsia="en-US" w:bidi="ar-SA"/>
              </w:rPr>
              <w:t>广州中医药大学三元里校区地铁上</w:t>
            </w:r>
          </w:p>
          <w:p w14:paraId="260EC78F">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sz w:val="24"/>
                <w:szCs w:val="24"/>
                <w:highlight w:val="none"/>
                <w:lang w:val="en-US" w:eastAsia="zh-CN" w:bidi="ar-SA"/>
              </w:rPr>
            </w:pPr>
            <w:r>
              <w:rPr>
                <w:rFonts w:hint="eastAsia" w:ascii="宋体" w:hAnsi="宋体" w:eastAsia="宋体" w:cs="宋体"/>
                <w:color w:val="auto"/>
                <w:spacing w:val="0"/>
                <w:sz w:val="24"/>
                <w:szCs w:val="24"/>
                <w:highlight w:val="none"/>
                <w:lang w:val="en-US" w:eastAsia="en-US" w:bidi="ar-SA"/>
              </w:rPr>
              <w:t>盖人才公寓建设项目勘察设计</w:t>
            </w:r>
          </w:p>
        </w:tc>
        <w:tc>
          <w:tcPr>
            <w:tcW w:w="1148" w:type="dxa"/>
            <w:tcBorders>
              <w:top w:val="single" w:color="auto" w:sz="4" w:space="0"/>
              <w:left w:val="nil"/>
              <w:bottom w:val="single" w:color="auto" w:sz="4" w:space="0"/>
              <w:right w:val="single" w:color="auto" w:sz="4" w:space="0"/>
            </w:tcBorders>
            <w:noWrap w:val="0"/>
            <w:vAlign w:val="center"/>
          </w:tcPr>
          <w:p w14:paraId="60593298">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sz w:val="24"/>
                <w:szCs w:val="24"/>
                <w:highlight w:val="none"/>
                <w:lang w:val="en-US" w:eastAsia="zh-CN" w:bidi="ar-SA"/>
              </w:rPr>
            </w:pPr>
            <w:r>
              <w:rPr>
                <w:rFonts w:hint="eastAsia" w:ascii="宋体" w:hAnsi="宋体" w:eastAsia="宋体" w:cs="宋体"/>
                <w:color w:val="auto"/>
                <w:spacing w:val="0"/>
                <w:sz w:val="24"/>
                <w:szCs w:val="24"/>
                <w:highlight w:val="none"/>
                <w:lang w:val="en-US" w:eastAsia="en-US" w:bidi="ar-SA"/>
              </w:rPr>
              <w:t>项目负责人</w:t>
            </w:r>
          </w:p>
        </w:tc>
        <w:tc>
          <w:tcPr>
            <w:tcW w:w="1134" w:type="dxa"/>
            <w:tcBorders>
              <w:top w:val="single" w:color="auto" w:sz="4" w:space="0"/>
              <w:left w:val="nil"/>
              <w:bottom w:val="single" w:color="auto" w:sz="4" w:space="0"/>
              <w:right w:val="single" w:color="auto" w:sz="4" w:space="0"/>
            </w:tcBorders>
            <w:noWrap w:val="0"/>
            <w:vAlign w:val="center"/>
          </w:tcPr>
          <w:p w14:paraId="497722F1">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r>
      <w:tr w14:paraId="10FFC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73" w:type="dxa"/>
            <w:gridSpan w:val="2"/>
            <w:tcBorders>
              <w:top w:val="single" w:color="auto" w:sz="4" w:space="0"/>
              <w:left w:val="single" w:color="auto" w:sz="4" w:space="0"/>
              <w:bottom w:val="single" w:color="auto" w:sz="4" w:space="0"/>
              <w:right w:val="single" w:color="auto" w:sz="4" w:space="0"/>
            </w:tcBorders>
            <w:noWrap w:val="0"/>
            <w:vAlign w:val="center"/>
          </w:tcPr>
          <w:p w14:paraId="48AA1AD9">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right="0" w:firstLine="0"/>
              <w:jc w:val="center"/>
              <w:textAlignment w:val="baseline"/>
              <w:rPr>
                <w:rFonts w:hint="eastAsia" w:ascii="宋体" w:hAnsi="宋体" w:eastAsia="宋体" w:cs="宋体"/>
                <w:color w:val="auto"/>
                <w:spacing w:val="0"/>
                <w:sz w:val="24"/>
                <w:szCs w:val="24"/>
                <w:highlight w:val="none"/>
                <w:lang w:val="en-US" w:eastAsia="en-US" w:bidi="ar-SA"/>
              </w:rPr>
            </w:pPr>
            <w:r>
              <w:rPr>
                <w:rFonts w:hint="default" w:ascii="宋体" w:hAnsi="宋体" w:eastAsia="宋体" w:cs="宋体"/>
                <w:color w:val="auto"/>
                <w:spacing w:val="0"/>
                <w:sz w:val="24"/>
                <w:szCs w:val="24"/>
                <w:highlight w:val="none"/>
                <w:lang w:val="en-US" w:eastAsia="en-US" w:bidi="ar-SA"/>
              </w:rPr>
              <w:t xml:space="preserve">2024 </w:t>
            </w:r>
            <w:r>
              <w:rPr>
                <w:rFonts w:hint="eastAsia" w:ascii="宋体" w:hAnsi="宋体" w:eastAsia="宋体" w:cs="宋体"/>
                <w:color w:val="auto"/>
                <w:spacing w:val="0"/>
                <w:sz w:val="24"/>
                <w:szCs w:val="24"/>
                <w:highlight w:val="none"/>
                <w:lang w:val="en-US" w:eastAsia="en-US" w:bidi="ar-SA"/>
              </w:rPr>
              <w:t>年</w:t>
            </w:r>
            <w:r>
              <w:rPr>
                <w:rFonts w:hint="default" w:ascii="宋体" w:hAnsi="宋体" w:eastAsia="宋体" w:cs="宋体"/>
                <w:color w:val="auto"/>
                <w:spacing w:val="0"/>
                <w:sz w:val="24"/>
                <w:szCs w:val="24"/>
                <w:highlight w:val="none"/>
                <w:lang w:val="en-US" w:eastAsia="en-US" w:bidi="ar-SA"/>
              </w:rPr>
              <w:t xml:space="preserve">6 </w:t>
            </w:r>
            <w:r>
              <w:rPr>
                <w:rFonts w:hint="eastAsia" w:ascii="宋体" w:hAnsi="宋体" w:eastAsia="宋体" w:cs="宋体"/>
                <w:color w:val="auto"/>
                <w:spacing w:val="0"/>
                <w:sz w:val="24"/>
                <w:szCs w:val="24"/>
                <w:highlight w:val="none"/>
                <w:lang w:val="en-US" w:eastAsia="en-US" w:bidi="ar-SA"/>
              </w:rPr>
              <w:t>月至</w:t>
            </w:r>
          </w:p>
          <w:p w14:paraId="210B43FF">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sz w:val="24"/>
                <w:szCs w:val="24"/>
                <w:highlight w:val="none"/>
                <w:lang w:val="en-US" w:eastAsia="zh-CN" w:bidi="ar-SA"/>
              </w:rPr>
            </w:pPr>
            <w:r>
              <w:rPr>
                <w:rFonts w:hint="default" w:ascii="宋体" w:hAnsi="宋体" w:eastAsia="宋体" w:cs="宋体"/>
                <w:color w:val="auto"/>
                <w:spacing w:val="0"/>
                <w:sz w:val="24"/>
                <w:szCs w:val="24"/>
                <w:highlight w:val="none"/>
                <w:lang w:val="en-US" w:eastAsia="en-US" w:bidi="ar-SA"/>
              </w:rPr>
              <w:t xml:space="preserve">2024 </w:t>
            </w:r>
            <w:r>
              <w:rPr>
                <w:rFonts w:hint="eastAsia" w:ascii="宋体" w:hAnsi="宋体" w:eastAsia="宋体" w:cs="宋体"/>
                <w:color w:val="auto"/>
                <w:spacing w:val="0"/>
                <w:sz w:val="24"/>
                <w:szCs w:val="24"/>
                <w:highlight w:val="none"/>
                <w:lang w:val="en-US" w:eastAsia="en-US" w:bidi="ar-SA"/>
              </w:rPr>
              <w:t>年</w:t>
            </w:r>
            <w:r>
              <w:rPr>
                <w:rFonts w:hint="default" w:ascii="宋体" w:hAnsi="宋体" w:eastAsia="宋体" w:cs="宋体"/>
                <w:color w:val="auto"/>
                <w:spacing w:val="0"/>
                <w:sz w:val="24"/>
                <w:szCs w:val="24"/>
                <w:highlight w:val="none"/>
                <w:lang w:val="en-US" w:eastAsia="en-US" w:bidi="ar-SA"/>
              </w:rPr>
              <w:t xml:space="preserve">11 </w:t>
            </w:r>
            <w:r>
              <w:rPr>
                <w:rFonts w:hint="eastAsia" w:ascii="宋体" w:hAnsi="宋体" w:eastAsia="宋体" w:cs="宋体"/>
                <w:color w:val="auto"/>
                <w:spacing w:val="0"/>
                <w:sz w:val="24"/>
                <w:szCs w:val="24"/>
                <w:highlight w:val="none"/>
                <w:lang w:val="en-US" w:eastAsia="en-US" w:bidi="ar-SA"/>
              </w:rPr>
              <w:t>月</w:t>
            </w:r>
          </w:p>
        </w:tc>
        <w:tc>
          <w:tcPr>
            <w:tcW w:w="5318" w:type="dxa"/>
            <w:gridSpan w:val="6"/>
            <w:tcBorders>
              <w:top w:val="single" w:color="auto" w:sz="4" w:space="0"/>
              <w:left w:val="nil"/>
              <w:bottom w:val="single" w:color="auto" w:sz="4" w:space="0"/>
              <w:right w:val="single" w:color="auto" w:sz="4" w:space="0"/>
            </w:tcBorders>
            <w:noWrap w:val="0"/>
            <w:vAlign w:val="center"/>
          </w:tcPr>
          <w:p w14:paraId="74836C96">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right="0" w:firstLine="0"/>
              <w:jc w:val="center"/>
              <w:textAlignment w:val="baseline"/>
              <w:rPr>
                <w:rFonts w:hint="eastAsia" w:ascii="宋体" w:hAnsi="宋体" w:eastAsia="宋体" w:cs="宋体"/>
                <w:color w:val="auto"/>
                <w:spacing w:val="0"/>
                <w:sz w:val="24"/>
                <w:szCs w:val="24"/>
                <w:highlight w:val="none"/>
                <w:lang w:val="en-US" w:eastAsia="en-US" w:bidi="ar-SA"/>
              </w:rPr>
            </w:pPr>
            <w:r>
              <w:rPr>
                <w:rFonts w:hint="eastAsia" w:ascii="宋体" w:hAnsi="宋体" w:eastAsia="宋体" w:cs="宋体"/>
                <w:color w:val="auto"/>
                <w:spacing w:val="0"/>
                <w:sz w:val="24"/>
                <w:szCs w:val="24"/>
                <w:highlight w:val="none"/>
                <w:lang w:val="en-US" w:eastAsia="en-US" w:bidi="ar-SA"/>
              </w:rPr>
              <w:t>广州中医药大学三元里校区地铁上</w:t>
            </w:r>
          </w:p>
          <w:p w14:paraId="673AEA59">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sz w:val="24"/>
                <w:szCs w:val="24"/>
                <w:highlight w:val="none"/>
                <w:lang w:val="en-US" w:eastAsia="zh-CN" w:bidi="ar-SA"/>
              </w:rPr>
            </w:pPr>
            <w:r>
              <w:rPr>
                <w:rFonts w:hint="eastAsia" w:ascii="宋体" w:hAnsi="宋体" w:eastAsia="宋体" w:cs="宋体"/>
                <w:color w:val="auto"/>
                <w:spacing w:val="0"/>
                <w:sz w:val="24"/>
                <w:szCs w:val="24"/>
                <w:highlight w:val="none"/>
                <w:lang w:val="en-US" w:eastAsia="en-US" w:bidi="ar-SA"/>
              </w:rPr>
              <w:t>盖学生宿舍复建项目勘察设计</w:t>
            </w:r>
          </w:p>
        </w:tc>
        <w:tc>
          <w:tcPr>
            <w:tcW w:w="1148" w:type="dxa"/>
            <w:tcBorders>
              <w:top w:val="single" w:color="auto" w:sz="4" w:space="0"/>
              <w:left w:val="nil"/>
              <w:bottom w:val="single" w:color="auto" w:sz="4" w:space="0"/>
              <w:right w:val="single" w:color="auto" w:sz="4" w:space="0"/>
            </w:tcBorders>
            <w:noWrap w:val="0"/>
            <w:vAlign w:val="center"/>
          </w:tcPr>
          <w:p w14:paraId="65DB2CFB">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color w:val="auto"/>
                <w:spacing w:val="0"/>
                <w:sz w:val="24"/>
                <w:szCs w:val="24"/>
                <w:highlight w:val="none"/>
                <w:lang w:val="en-US" w:eastAsia="zh-CN" w:bidi="ar-SA"/>
              </w:rPr>
            </w:pPr>
            <w:r>
              <w:rPr>
                <w:rFonts w:hint="eastAsia" w:ascii="宋体" w:hAnsi="宋体" w:eastAsia="宋体" w:cs="宋体"/>
                <w:color w:val="auto"/>
                <w:spacing w:val="0"/>
                <w:sz w:val="24"/>
                <w:szCs w:val="24"/>
                <w:highlight w:val="none"/>
                <w:lang w:val="en-US" w:eastAsia="en-US" w:bidi="ar-SA"/>
              </w:rPr>
              <w:t>项目负责人</w:t>
            </w:r>
          </w:p>
        </w:tc>
        <w:tc>
          <w:tcPr>
            <w:tcW w:w="1134" w:type="dxa"/>
            <w:tcBorders>
              <w:top w:val="single" w:color="auto" w:sz="4" w:space="0"/>
              <w:left w:val="nil"/>
              <w:bottom w:val="single" w:color="auto" w:sz="4" w:space="0"/>
              <w:right w:val="single" w:color="auto" w:sz="4" w:space="0"/>
            </w:tcBorders>
            <w:noWrap w:val="0"/>
            <w:vAlign w:val="center"/>
          </w:tcPr>
          <w:p w14:paraId="10BA1E96">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r>
      <w:tr w14:paraId="534C9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573" w:type="dxa"/>
            <w:gridSpan w:val="2"/>
            <w:tcBorders>
              <w:top w:val="single" w:color="auto" w:sz="4" w:space="0"/>
              <w:left w:val="single" w:color="auto" w:sz="4" w:space="0"/>
              <w:bottom w:val="single" w:color="auto" w:sz="4" w:space="0"/>
              <w:right w:val="single" w:color="auto" w:sz="4" w:space="0"/>
            </w:tcBorders>
            <w:noWrap w:val="0"/>
            <w:vAlign w:val="center"/>
          </w:tcPr>
          <w:p w14:paraId="719BB11B">
            <w:pPr>
              <w:spacing w:after="0" w:line="240" w:lineRule="auto"/>
              <w:ind w:left="0" w:leftChars="0" w:right="0" w:rightChars="0" w:firstLine="0" w:firstLineChars="0"/>
              <w:jc w:val="center"/>
              <w:rPr>
                <w:rFonts w:hint="default"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2025年</w:t>
            </w:r>
          </w:p>
        </w:tc>
        <w:tc>
          <w:tcPr>
            <w:tcW w:w="5318" w:type="dxa"/>
            <w:gridSpan w:val="6"/>
            <w:tcBorders>
              <w:top w:val="single" w:color="auto" w:sz="4" w:space="0"/>
              <w:left w:val="nil"/>
              <w:bottom w:val="single" w:color="auto" w:sz="4" w:space="0"/>
              <w:right w:val="single" w:color="auto" w:sz="4" w:space="0"/>
            </w:tcBorders>
            <w:noWrap w:val="0"/>
            <w:vAlign w:val="center"/>
          </w:tcPr>
          <w:p w14:paraId="2169A6AF">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广州大学附属中学博罗实验学校建设项目设计</w:t>
            </w:r>
          </w:p>
        </w:tc>
        <w:tc>
          <w:tcPr>
            <w:tcW w:w="1148" w:type="dxa"/>
            <w:tcBorders>
              <w:top w:val="single" w:color="auto" w:sz="4" w:space="0"/>
              <w:left w:val="nil"/>
              <w:bottom w:val="single" w:color="auto" w:sz="4" w:space="0"/>
              <w:right w:val="single" w:color="auto" w:sz="4" w:space="0"/>
            </w:tcBorders>
            <w:noWrap w:val="0"/>
            <w:vAlign w:val="center"/>
          </w:tcPr>
          <w:p w14:paraId="31B3CFCC">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r>
              <w:rPr>
                <w:rFonts w:hint="eastAsia" w:ascii="宋体" w:hAnsi="宋体" w:eastAsia="宋体" w:cs="宋体"/>
                <w:color w:val="auto"/>
                <w:spacing w:val="0"/>
                <w:kern w:val="0"/>
                <w:sz w:val="24"/>
                <w:szCs w:val="24"/>
                <w:highlight w:val="none"/>
                <w:lang w:eastAsia="en-US"/>
              </w:rPr>
              <w:t>项目负责人</w:t>
            </w:r>
          </w:p>
        </w:tc>
        <w:tc>
          <w:tcPr>
            <w:tcW w:w="1134" w:type="dxa"/>
            <w:tcBorders>
              <w:top w:val="single" w:color="auto" w:sz="4" w:space="0"/>
              <w:left w:val="nil"/>
              <w:bottom w:val="single" w:color="auto" w:sz="4" w:space="0"/>
              <w:right w:val="single" w:color="auto" w:sz="4" w:space="0"/>
            </w:tcBorders>
            <w:noWrap w:val="0"/>
            <w:vAlign w:val="center"/>
          </w:tcPr>
          <w:p w14:paraId="3234BCA0">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r>
      <w:tr w14:paraId="6495B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1573" w:type="dxa"/>
            <w:gridSpan w:val="2"/>
            <w:tcBorders>
              <w:top w:val="single" w:color="auto" w:sz="4" w:space="0"/>
              <w:left w:val="single" w:color="auto" w:sz="4" w:space="0"/>
              <w:bottom w:val="single" w:color="auto" w:sz="4" w:space="0"/>
              <w:right w:val="single" w:color="auto" w:sz="4" w:space="0"/>
            </w:tcBorders>
            <w:noWrap w:val="0"/>
            <w:vAlign w:val="center"/>
          </w:tcPr>
          <w:p w14:paraId="7C0AA07C">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c>
          <w:tcPr>
            <w:tcW w:w="5318" w:type="dxa"/>
            <w:gridSpan w:val="6"/>
            <w:tcBorders>
              <w:top w:val="single" w:color="auto" w:sz="4" w:space="0"/>
              <w:left w:val="nil"/>
              <w:bottom w:val="single" w:color="auto" w:sz="4" w:space="0"/>
              <w:right w:val="single" w:color="auto" w:sz="4" w:space="0"/>
            </w:tcBorders>
            <w:noWrap w:val="0"/>
            <w:vAlign w:val="center"/>
          </w:tcPr>
          <w:p w14:paraId="443A5F8F">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c>
          <w:tcPr>
            <w:tcW w:w="1148" w:type="dxa"/>
            <w:tcBorders>
              <w:top w:val="single" w:color="auto" w:sz="4" w:space="0"/>
              <w:left w:val="nil"/>
              <w:bottom w:val="single" w:color="auto" w:sz="4" w:space="0"/>
              <w:right w:val="single" w:color="auto" w:sz="4" w:space="0"/>
            </w:tcBorders>
            <w:noWrap w:val="0"/>
            <w:vAlign w:val="center"/>
          </w:tcPr>
          <w:p w14:paraId="67DECD53">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c>
          <w:tcPr>
            <w:tcW w:w="1134" w:type="dxa"/>
            <w:tcBorders>
              <w:top w:val="single" w:color="auto" w:sz="4" w:space="0"/>
              <w:left w:val="nil"/>
              <w:bottom w:val="single" w:color="auto" w:sz="4" w:space="0"/>
              <w:right w:val="single" w:color="auto" w:sz="4" w:space="0"/>
            </w:tcBorders>
            <w:noWrap w:val="0"/>
            <w:vAlign w:val="center"/>
          </w:tcPr>
          <w:p w14:paraId="5228CC8F">
            <w:pPr>
              <w:spacing w:after="0" w:line="240" w:lineRule="auto"/>
              <w:ind w:left="0" w:leftChars="0" w:right="0" w:rightChars="0" w:firstLine="0" w:firstLineChars="0"/>
              <w:jc w:val="center"/>
              <w:rPr>
                <w:rFonts w:hint="eastAsia" w:ascii="宋体" w:hAnsi="宋体" w:eastAsia="宋体" w:cs="Times New Roman"/>
                <w:color w:val="auto"/>
                <w:kern w:val="2"/>
                <w:sz w:val="24"/>
                <w:szCs w:val="24"/>
                <w:highlight w:val="none"/>
                <w:lang w:eastAsia="zh-CN"/>
              </w:rPr>
            </w:pPr>
          </w:p>
        </w:tc>
      </w:tr>
    </w:tbl>
    <w:p w14:paraId="0EF3D7F6">
      <w:pPr>
        <w:spacing w:after="0" w:line="360" w:lineRule="auto"/>
        <w:ind w:left="0" w:leftChars="0" w:right="0" w:rightChars="0" w:firstLine="0" w:firstLineChars="0"/>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eastAsia="zh-CN"/>
        </w:rPr>
        <w:t>注：注：</w:t>
      </w:r>
      <w:r>
        <w:rPr>
          <w:rFonts w:hint="eastAsia" w:ascii="宋体" w:hAnsi="宋体" w:eastAsia="宋体" w:cs="Times New Roman"/>
          <w:color w:val="auto"/>
          <w:kern w:val="2"/>
          <w:sz w:val="21"/>
          <w:szCs w:val="21"/>
          <w:highlight w:val="none"/>
          <w:lang w:val="en-US" w:eastAsia="zh-CN"/>
        </w:rPr>
        <w:t>1、</w:t>
      </w:r>
      <w:r>
        <w:rPr>
          <w:rFonts w:hint="eastAsia" w:ascii="宋体" w:hAnsi="宋体" w:eastAsia="宋体" w:cs="Times New Roman"/>
          <w:color w:val="auto"/>
          <w:kern w:val="2"/>
          <w:sz w:val="21"/>
          <w:szCs w:val="21"/>
          <w:highlight w:val="none"/>
          <w:lang w:eastAsia="zh-CN"/>
        </w:rPr>
        <w:t>本表只填写项目设计项目</w:t>
      </w:r>
      <w:r>
        <w:rPr>
          <w:rFonts w:hint="eastAsia" w:ascii="宋体" w:hAnsi="宋体" w:eastAsia="宋体" w:cs="Times New Roman"/>
          <w:color w:val="auto"/>
          <w:kern w:val="2"/>
          <w:sz w:val="21"/>
          <w:szCs w:val="21"/>
          <w:highlight w:val="none"/>
          <w:lang w:val="en-US" w:eastAsia="zh-CN"/>
        </w:rPr>
        <w:t>项目</w:t>
      </w:r>
      <w:r>
        <w:rPr>
          <w:rFonts w:hint="eastAsia" w:ascii="宋体" w:hAnsi="宋体" w:eastAsia="宋体" w:cs="Times New Roman"/>
          <w:color w:val="auto"/>
          <w:kern w:val="2"/>
          <w:sz w:val="21"/>
          <w:szCs w:val="21"/>
          <w:highlight w:val="none"/>
          <w:lang w:eastAsia="zh-CN"/>
        </w:rPr>
        <w:t>负责人、勘察项目负责人。</w:t>
      </w:r>
    </w:p>
    <w:p w14:paraId="1EA8A12E">
      <w:pPr>
        <w:numPr>
          <w:ilvl w:val="0"/>
          <w:numId w:val="0"/>
        </w:numPr>
        <w:spacing w:after="0" w:line="360" w:lineRule="auto"/>
        <w:ind w:left="440" w:leftChars="0" w:right="0" w:rightChars="0" w:firstLine="0" w:firstLineChars="0"/>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val="en-US" w:eastAsia="zh-CN"/>
        </w:rPr>
        <w:t>2、</w:t>
      </w:r>
      <w:r>
        <w:rPr>
          <w:rFonts w:hint="eastAsia" w:ascii="宋体" w:hAnsi="宋体" w:eastAsia="宋体" w:cs="Times New Roman"/>
          <w:color w:val="auto"/>
          <w:kern w:val="2"/>
          <w:sz w:val="21"/>
          <w:szCs w:val="21"/>
          <w:highlight w:val="none"/>
          <w:lang w:eastAsia="zh-CN"/>
        </w:rPr>
        <w:t>投标人应根据投标人须知第 3.5.2 项的要求在本表后附相关证明材料。</w:t>
      </w:r>
    </w:p>
    <w:p w14:paraId="2667EA09">
      <w:pPr>
        <w:numPr>
          <w:ilvl w:val="0"/>
          <w:numId w:val="0"/>
        </w:numPr>
        <w:spacing w:after="0" w:line="360" w:lineRule="auto"/>
        <w:ind w:left="0" w:leftChars="0" w:right="0" w:rightChars="0" w:firstLine="420" w:firstLineChars="200"/>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val="en-US" w:eastAsia="zh-CN"/>
        </w:rPr>
        <w:t>3、</w:t>
      </w:r>
      <w:r>
        <w:rPr>
          <w:rFonts w:hint="eastAsia" w:ascii="宋体" w:hAnsi="宋体" w:eastAsia="宋体" w:cs="Times New Roman"/>
          <w:color w:val="auto"/>
          <w:kern w:val="2"/>
          <w:sz w:val="21"/>
          <w:szCs w:val="21"/>
          <w:highlight w:val="none"/>
          <w:lang w:eastAsia="zh-CN"/>
        </w:rPr>
        <w:t>相关证明材料按照第三章“评标办法”商务文件评分标准要求提供（如有）</w:t>
      </w:r>
    </w:p>
    <w:p w14:paraId="6B53E190">
      <w:pPr>
        <w:spacing w:after="200" w:line="276" w:lineRule="auto"/>
        <w:ind w:left="0" w:leftChars="0" w:right="0" w:rightChars="0" w:firstLine="0" w:firstLineChars="0"/>
        <w:jc w:val="left"/>
        <w:rPr>
          <w:rFonts w:ascii="宋体" w:hAnsi="宋体" w:eastAsia="宋体" w:cs="Times New Roman"/>
          <w:b/>
          <w:bCs/>
          <w:color w:val="auto"/>
          <w:kern w:val="2"/>
          <w:sz w:val="30"/>
          <w:szCs w:val="30"/>
          <w:highlight w:val="none"/>
          <w:lang w:eastAsia="zh-CN"/>
        </w:rPr>
      </w:pPr>
      <w:r>
        <w:rPr>
          <w:rFonts w:ascii="宋体" w:hAnsi="宋体" w:eastAsia="宋体" w:cs="Times New Roman"/>
          <w:b/>
          <w:bCs/>
          <w:color w:val="auto"/>
          <w:kern w:val="2"/>
          <w:sz w:val="30"/>
          <w:szCs w:val="30"/>
          <w:highlight w:val="none"/>
          <w:lang w:eastAsia="zh-CN"/>
        </w:rPr>
        <w:br w:type="page"/>
      </w:r>
    </w:p>
    <w:p w14:paraId="39725134">
      <w:pPr>
        <w:spacing w:after="0" w:line="360" w:lineRule="auto"/>
        <w:ind w:left="0" w:leftChars="0" w:right="0" w:rightChars="0" w:firstLine="480" w:firstLineChars="200"/>
        <w:jc w:val="both"/>
        <w:rPr>
          <w:rFonts w:hint="eastAsia" w:ascii="宋体" w:hAnsi="宋体" w:eastAsia="宋体" w:cs="Arial"/>
          <w:color w:val="auto"/>
          <w:kern w:val="2"/>
          <w:sz w:val="24"/>
          <w:szCs w:val="24"/>
          <w:highlight w:val="none"/>
          <w:lang w:eastAsia="zh-CN"/>
        </w:rPr>
      </w:pPr>
      <w:r>
        <w:rPr>
          <w:rFonts w:hint="eastAsia" w:ascii="宋体" w:hAnsi="宋体" w:eastAsia="宋体" w:cs="Arial"/>
          <w:color w:val="auto"/>
          <w:kern w:val="2"/>
          <w:sz w:val="24"/>
          <w:szCs w:val="24"/>
          <w:highlight w:val="none"/>
          <w:lang w:val="en-US" w:eastAsia="zh-CN"/>
        </w:rPr>
        <w:t>设计</w:t>
      </w:r>
      <w:r>
        <w:rPr>
          <w:rFonts w:hint="eastAsia" w:ascii="宋体" w:hAnsi="宋体" w:eastAsia="宋体" w:cs="Arial"/>
          <w:color w:val="auto"/>
          <w:kern w:val="2"/>
          <w:sz w:val="24"/>
          <w:szCs w:val="24"/>
          <w:highlight w:val="none"/>
          <w:lang w:eastAsia="zh-CN"/>
        </w:rPr>
        <w:t>项目负责人的</w:t>
      </w:r>
      <w:r>
        <w:rPr>
          <w:rFonts w:hint="eastAsia" w:ascii="宋体" w:hAnsi="宋体" w:eastAsia="宋体" w:cs="Arial"/>
          <w:color w:val="auto"/>
          <w:kern w:val="2"/>
          <w:sz w:val="24"/>
          <w:szCs w:val="24"/>
          <w:highlight w:val="none"/>
          <w:lang w:val="en-US" w:eastAsia="zh-CN"/>
        </w:rPr>
        <w:t>相关证书</w:t>
      </w:r>
    </w:p>
    <w:p w14:paraId="6E46D784">
      <w:pPr>
        <w:spacing w:after="200" w:line="276" w:lineRule="auto"/>
        <w:ind w:left="0" w:leftChars="0" w:right="0" w:rightChars="0" w:firstLine="0" w:firstLineChars="0"/>
        <w:jc w:val="left"/>
        <w:rPr>
          <w:rFonts w:hint="default" w:ascii="Times New Roman" w:hAnsi="Times New Roman" w:eastAsia="宋体" w:cs="Times New Roman"/>
          <w:b/>
          <w:bCs/>
          <w:snapToGrid w:val="0"/>
          <w:color w:val="000000"/>
          <w:kern w:val="2"/>
          <w:sz w:val="21"/>
          <w:szCs w:val="24"/>
          <w:lang w:val="en-US" w:eastAsia="zh-CN" w:bidi="ar"/>
        </w:rPr>
      </w:pPr>
      <w:r>
        <w:rPr>
          <w:rFonts w:hint="eastAsia" w:ascii="Times New Roman" w:hAnsi="Times New Roman" w:eastAsia="宋体" w:cs="Times New Roman"/>
          <w:color w:val="auto"/>
          <w:kern w:val="0"/>
          <w:sz w:val="22"/>
          <w:szCs w:val="22"/>
          <w:lang w:eastAsia="zh-CN"/>
        </w:rPr>
        <w:drawing>
          <wp:inline distT="0" distB="0" distL="114300" distR="114300">
            <wp:extent cx="5271135" cy="7455535"/>
            <wp:effectExtent l="0" t="0" r="5715" b="12065"/>
            <wp:docPr id="399" name="图片 2" descr="一级注册建筑师注册证书--罗若铭(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2" descr="一级注册建筑师注册证书--罗若铭(1)"/>
                    <pic:cNvPicPr>
                      <a:picLocks noChangeAspect="1"/>
                    </pic:cNvPicPr>
                  </pic:nvPicPr>
                  <pic:blipFill>
                    <a:blip r:embed="rId54"/>
                    <a:stretch>
                      <a:fillRect/>
                    </a:stretch>
                  </pic:blipFill>
                  <pic:spPr>
                    <a:xfrm>
                      <a:off x="0" y="0"/>
                      <a:ext cx="5271135" cy="7455535"/>
                    </a:xfrm>
                    <a:prstGeom prst="rect">
                      <a:avLst/>
                    </a:prstGeom>
                    <a:noFill/>
                    <a:ln>
                      <a:noFill/>
                    </a:ln>
                  </pic:spPr>
                </pic:pic>
              </a:graphicData>
            </a:graphic>
          </wp:inline>
        </w:drawing>
      </w:r>
      <w:r>
        <w:rPr>
          <w:rFonts w:hint="eastAsia" w:ascii="宋体" w:hAnsi="宋体" w:eastAsia="宋体" w:cs="Arial"/>
          <w:color w:val="auto"/>
          <w:kern w:val="2"/>
          <w:sz w:val="24"/>
          <w:szCs w:val="24"/>
          <w:highlight w:val="none"/>
          <w:lang w:eastAsia="zh-CN"/>
        </w:rPr>
        <w:br w:type="page"/>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76850" cy="7459345"/>
            <wp:effectExtent l="0" t="0" r="0" b="8255"/>
            <wp:docPr id="385" name="图片 223" descr="罗若铭正高级职称证书(2000101087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223" descr="罗若铭正高级职称证书(2000101087759)"/>
                    <pic:cNvPicPr>
                      <a:picLocks noChangeAspect="1"/>
                    </pic:cNvPicPr>
                  </pic:nvPicPr>
                  <pic:blipFill>
                    <a:blip r:embed="rId171"/>
                    <a:stretch>
                      <a:fillRect/>
                    </a:stretch>
                  </pic:blipFill>
                  <pic:spPr>
                    <a:xfrm>
                      <a:off x="0" y="0"/>
                      <a:ext cx="5276850" cy="745934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3000375" cy="3843655"/>
            <wp:effectExtent l="0" t="0" r="9525" b="4445"/>
            <wp:docPr id="386" name="图片 114" descr="罗若铭身份证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114" descr="罗若铭身份证副本"/>
                    <pic:cNvPicPr>
                      <a:picLocks noChangeAspect="1"/>
                    </pic:cNvPicPr>
                  </pic:nvPicPr>
                  <pic:blipFill>
                    <a:blip r:embed="rId172"/>
                    <a:stretch>
                      <a:fillRect/>
                    </a:stretch>
                  </pic:blipFill>
                  <pic:spPr>
                    <a:xfrm>
                      <a:off x="0" y="0"/>
                      <a:ext cx="3000375" cy="384365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687060" cy="8037830"/>
            <wp:effectExtent l="0" t="0" r="8890" b="1270"/>
            <wp:docPr id="102" name="图片 102" descr="罗若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罗若铭"/>
                    <pic:cNvPicPr>
                      <a:picLocks noChangeAspect="1"/>
                    </pic:cNvPicPr>
                  </pic:nvPicPr>
                  <pic:blipFill>
                    <a:blip r:embed="rId173"/>
                    <a:stretch>
                      <a:fillRect/>
                    </a:stretch>
                  </pic:blipFill>
                  <pic:spPr>
                    <a:xfrm>
                      <a:off x="0" y="0"/>
                      <a:ext cx="5687060" cy="8037830"/>
                    </a:xfrm>
                    <a:prstGeom prst="rect">
                      <a:avLst/>
                    </a:prstGeom>
                  </pic:spPr>
                </pic:pic>
              </a:graphicData>
            </a:graphic>
          </wp:inline>
        </w:drawing>
      </w:r>
    </w:p>
    <w:p w14:paraId="3E5BD15B">
      <w:pPr>
        <w:spacing w:after="200" w:line="276" w:lineRule="auto"/>
        <w:ind w:left="0" w:leftChars="0" w:right="0" w:rightChars="0" w:firstLine="0" w:firstLineChars="0"/>
        <w:jc w:val="left"/>
        <w:rPr>
          <w:rFonts w:hint="default" w:ascii="Times New Roman" w:hAnsi="Times New Roman" w:eastAsia="宋体" w:cs="Times New Roman"/>
          <w:snapToGrid w:val="0"/>
          <w:color w:val="000000"/>
          <w:kern w:val="2"/>
          <w:sz w:val="21"/>
          <w:szCs w:val="24"/>
          <w:lang w:val="en-US" w:eastAsia="zh-CN" w:bidi="ar"/>
        </w:rPr>
      </w:pPr>
      <w:r>
        <w:rPr>
          <w:rFonts w:hint="default" w:ascii="Times New Roman" w:hAnsi="Times New Roman" w:eastAsia="宋体" w:cs="Times New Roman"/>
          <w:snapToGrid w:val="0"/>
          <w:color w:val="000000"/>
          <w:kern w:val="2"/>
          <w:sz w:val="21"/>
          <w:szCs w:val="24"/>
          <w:lang w:val="en-US" w:eastAsia="zh-CN" w:bidi="ar"/>
        </w:rPr>
        <w:br w:type="page"/>
      </w:r>
    </w:p>
    <w:p w14:paraId="206B0400">
      <w:pPr>
        <w:spacing w:after="0" w:line="360" w:lineRule="auto"/>
        <w:ind w:left="0" w:leftChars="0" w:right="0" w:rightChars="0" w:firstLine="480" w:firstLineChars="200"/>
        <w:jc w:val="both"/>
        <w:rPr>
          <w:rFonts w:hint="eastAsia" w:ascii="宋体" w:hAnsi="宋体" w:eastAsia="宋体" w:cs="Arial"/>
          <w:color w:val="auto"/>
          <w:kern w:val="2"/>
          <w:sz w:val="24"/>
          <w:szCs w:val="24"/>
          <w:highlight w:val="none"/>
          <w:lang w:eastAsia="zh-CN"/>
        </w:rPr>
      </w:pPr>
      <w:r>
        <w:rPr>
          <w:rFonts w:hint="eastAsia" w:ascii="宋体" w:hAnsi="宋体" w:eastAsia="宋体" w:cs="Arial"/>
          <w:color w:val="auto"/>
          <w:kern w:val="2"/>
          <w:sz w:val="24"/>
          <w:szCs w:val="24"/>
          <w:highlight w:val="none"/>
          <w:lang w:eastAsia="zh-CN"/>
        </w:rPr>
        <w:t>拟派本项目的</w:t>
      </w:r>
      <w:r>
        <w:rPr>
          <w:rFonts w:hint="eastAsia" w:ascii="宋体" w:hAnsi="宋体" w:eastAsia="宋体" w:cs="Arial"/>
          <w:color w:val="auto"/>
          <w:kern w:val="2"/>
          <w:sz w:val="24"/>
          <w:szCs w:val="24"/>
          <w:highlight w:val="none"/>
          <w:lang w:val="en-US" w:eastAsia="zh-CN"/>
        </w:rPr>
        <w:t>设计</w:t>
      </w:r>
      <w:r>
        <w:rPr>
          <w:rFonts w:hint="eastAsia" w:ascii="宋体" w:hAnsi="宋体" w:eastAsia="宋体" w:cs="Arial"/>
          <w:color w:val="auto"/>
          <w:kern w:val="2"/>
          <w:sz w:val="24"/>
          <w:szCs w:val="24"/>
          <w:highlight w:val="none"/>
          <w:lang w:eastAsia="zh-CN"/>
        </w:rPr>
        <w:t>项目负责人必须是惠州市建筑业信用信息平台录入的人员，须提供在惠州市建筑业信用信息平台的网页截图</w:t>
      </w:r>
    </w:p>
    <w:p w14:paraId="7B760EDB">
      <w:pPr>
        <w:spacing w:after="0" w:line="360" w:lineRule="auto"/>
        <w:ind w:left="0" w:leftChars="0" w:right="0" w:rightChars="0" w:firstLine="0" w:firstLineChars="0"/>
        <w:jc w:val="both"/>
        <w:rPr>
          <w:rFonts w:ascii="Times New Roman" w:hAnsi="Times New Roman" w:eastAsia="宋体" w:cs="Times New Roman"/>
          <w:kern w:val="0"/>
          <w:sz w:val="22"/>
          <w:szCs w:val="22"/>
          <w:lang w:eastAsia="en-US"/>
        </w:rPr>
      </w:pPr>
    </w:p>
    <w:p w14:paraId="3507C1E2">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drawing>
          <wp:inline distT="0" distB="0" distL="114300" distR="114300">
            <wp:extent cx="5720080" cy="3196590"/>
            <wp:effectExtent l="0" t="0" r="13970" b="3810"/>
            <wp:docPr id="3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
                    <pic:cNvPicPr>
                      <a:picLocks noChangeAspect="1"/>
                    </pic:cNvPicPr>
                  </pic:nvPicPr>
                  <pic:blipFill>
                    <a:blip r:embed="rId58"/>
                    <a:stretch>
                      <a:fillRect/>
                    </a:stretch>
                  </pic:blipFill>
                  <pic:spPr>
                    <a:xfrm>
                      <a:off x="0" y="0"/>
                      <a:ext cx="5720080" cy="3196590"/>
                    </a:xfrm>
                    <a:prstGeom prst="rect">
                      <a:avLst/>
                    </a:prstGeom>
                    <a:noFill/>
                    <a:ln>
                      <a:noFill/>
                    </a:ln>
                  </pic:spPr>
                </pic:pic>
              </a:graphicData>
            </a:graphic>
          </wp:inline>
        </w:drawing>
      </w:r>
    </w:p>
    <w:p w14:paraId="3C59173E">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br w:type="page"/>
      </w:r>
    </w:p>
    <w:p w14:paraId="162612B2">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p>
    <w:p w14:paraId="7DD27756">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drawing>
          <wp:inline distT="0" distB="0" distL="114300" distR="114300">
            <wp:extent cx="5725795" cy="4535170"/>
            <wp:effectExtent l="0" t="0" r="8255" b="17780"/>
            <wp:docPr id="3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
                    <pic:cNvPicPr>
                      <a:picLocks noChangeAspect="1"/>
                    </pic:cNvPicPr>
                  </pic:nvPicPr>
                  <pic:blipFill>
                    <a:blip r:embed="rId59"/>
                    <a:stretch>
                      <a:fillRect/>
                    </a:stretch>
                  </pic:blipFill>
                  <pic:spPr>
                    <a:xfrm>
                      <a:off x="0" y="0"/>
                      <a:ext cx="5725795" cy="453517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2620" cy="1631950"/>
            <wp:effectExtent l="0" t="0" r="11430" b="6350"/>
            <wp:docPr id="3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
                    <pic:cNvPicPr>
                      <a:picLocks noChangeAspect="1"/>
                    </pic:cNvPicPr>
                  </pic:nvPicPr>
                  <pic:blipFill>
                    <a:blip r:embed="rId60"/>
                    <a:stretch>
                      <a:fillRect/>
                    </a:stretch>
                  </pic:blipFill>
                  <pic:spPr>
                    <a:xfrm>
                      <a:off x="0" y="0"/>
                      <a:ext cx="5722620" cy="1631950"/>
                    </a:xfrm>
                    <a:prstGeom prst="rect">
                      <a:avLst/>
                    </a:prstGeom>
                    <a:noFill/>
                    <a:ln>
                      <a:noFill/>
                    </a:ln>
                  </pic:spPr>
                </pic:pic>
              </a:graphicData>
            </a:graphic>
          </wp:inline>
        </w:drawing>
      </w:r>
    </w:p>
    <w:p w14:paraId="44BE7D90">
      <w:pPr>
        <w:spacing w:after="0" w:line="360" w:lineRule="auto"/>
        <w:ind w:left="0" w:leftChars="0" w:right="0" w:rightChars="0" w:firstLine="0" w:firstLineChars="0"/>
        <w:jc w:val="both"/>
        <w:rPr>
          <w:rFonts w:ascii="Times New Roman" w:hAnsi="Times New Roman" w:eastAsia="宋体" w:cs="Times New Roman"/>
          <w:kern w:val="0"/>
          <w:sz w:val="22"/>
          <w:szCs w:val="22"/>
          <w:lang w:eastAsia="en-US"/>
        </w:rPr>
      </w:pPr>
    </w:p>
    <w:p w14:paraId="2E10A69D">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br w:type="page"/>
      </w:r>
    </w:p>
    <w:p w14:paraId="6936BC58">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p>
    <w:p w14:paraId="62E82D39">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hint="eastAsia" w:ascii="宋体" w:hAnsi="宋体" w:eastAsia="宋体" w:cs="宋体"/>
          <w:b/>
          <w:bCs/>
          <w:color w:val="auto"/>
          <w:spacing w:val="3"/>
          <w:kern w:val="0"/>
          <w:sz w:val="25"/>
          <w:szCs w:val="25"/>
          <w:highlight w:val="none"/>
          <w:lang w:val="en-US" w:eastAsia="zh-CN"/>
        </w:rPr>
        <w:t>设计项目负责人业绩</w:t>
      </w:r>
      <w:r>
        <w:rPr>
          <w:rFonts w:ascii="Times New Roman" w:hAnsi="Times New Roman" w:eastAsia="宋体" w:cs="Times New Roman"/>
          <w:kern w:val="0"/>
          <w:sz w:val="22"/>
          <w:szCs w:val="22"/>
          <w:lang w:eastAsia="en-US"/>
        </w:rPr>
        <w:drawing>
          <wp:inline distT="0" distB="0" distL="114300" distR="114300">
            <wp:extent cx="5725160" cy="8052435"/>
            <wp:effectExtent l="0" t="0" r="8890" b="5715"/>
            <wp:docPr id="3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1"/>
                    <pic:cNvPicPr>
                      <a:picLocks noChangeAspect="1"/>
                    </pic:cNvPicPr>
                  </pic:nvPicPr>
                  <pic:blipFill>
                    <a:blip r:embed="rId174"/>
                    <a:stretch>
                      <a:fillRect/>
                    </a:stretch>
                  </pic:blipFill>
                  <pic:spPr>
                    <a:xfrm>
                      <a:off x="0" y="0"/>
                      <a:ext cx="5725160" cy="8052435"/>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6430" cy="8063230"/>
            <wp:effectExtent l="0" t="0" r="7620" b="13970"/>
            <wp:docPr id="3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2"/>
                    <pic:cNvPicPr>
                      <a:picLocks noChangeAspect="1"/>
                    </pic:cNvPicPr>
                  </pic:nvPicPr>
                  <pic:blipFill>
                    <a:blip r:embed="rId175"/>
                    <a:stretch>
                      <a:fillRect/>
                    </a:stretch>
                  </pic:blipFill>
                  <pic:spPr>
                    <a:xfrm>
                      <a:off x="0" y="0"/>
                      <a:ext cx="5726430" cy="806323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6430" cy="8096885"/>
            <wp:effectExtent l="0" t="0" r="7620" b="18415"/>
            <wp:docPr id="3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
                    <pic:cNvPicPr>
                      <a:picLocks noChangeAspect="1"/>
                    </pic:cNvPicPr>
                  </pic:nvPicPr>
                  <pic:blipFill>
                    <a:blip r:embed="rId176"/>
                    <a:stretch>
                      <a:fillRect/>
                    </a:stretch>
                  </pic:blipFill>
                  <pic:spPr>
                    <a:xfrm>
                      <a:off x="0" y="0"/>
                      <a:ext cx="5726430" cy="8096885"/>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30875" cy="8081010"/>
            <wp:effectExtent l="0" t="0" r="3175" b="15240"/>
            <wp:docPr id="3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4"/>
                    <pic:cNvPicPr>
                      <a:picLocks noChangeAspect="1"/>
                    </pic:cNvPicPr>
                  </pic:nvPicPr>
                  <pic:blipFill>
                    <a:blip r:embed="rId177"/>
                    <a:stretch>
                      <a:fillRect/>
                    </a:stretch>
                  </pic:blipFill>
                  <pic:spPr>
                    <a:xfrm>
                      <a:off x="0" y="0"/>
                      <a:ext cx="5730875" cy="808101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30875" cy="8106410"/>
            <wp:effectExtent l="0" t="0" r="3175" b="8890"/>
            <wp:docPr id="3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5"/>
                    <pic:cNvPicPr>
                      <a:picLocks noChangeAspect="1"/>
                    </pic:cNvPicPr>
                  </pic:nvPicPr>
                  <pic:blipFill>
                    <a:blip r:embed="rId178"/>
                    <a:stretch>
                      <a:fillRect/>
                    </a:stretch>
                  </pic:blipFill>
                  <pic:spPr>
                    <a:xfrm>
                      <a:off x="0" y="0"/>
                      <a:ext cx="5730875" cy="810641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8335" cy="8045450"/>
            <wp:effectExtent l="0" t="0" r="5715" b="12700"/>
            <wp:docPr id="39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6"/>
                    <pic:cNvPicPr>
                      <a:picLocks noChangeAspect="1"/>
                    </pic:cNvPicPr>
                  </pic:nvPicPr>
                  <pic:blipFill>
                    <a:blip r:embed="rId179"/>
                    <a:stretch>
                      <a:fillRect/>
                    </a:stretch>
                  </pic:blipFill>
                  <pic:spPr>
                    <a:xfrm>
                      <a:off x="0" y="0"/>
                      <a:ext cx="5728335" cy="804545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30875" cy="8115300"/>
            <wp:effectExtent l="0" t="0" r="3175" b="0"/>
            <wp:docPr id="39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7"/>
                    <pic:cNvPicPr>
                      <a:picLocks noChangeAspect="1"/>
                    </pic:cNvPicPr>
                  </pic:nvPicPr>
                  <pic:blipFill>
                    <a:blip r:embed="rId180"/>
                    <a:stretch>
                      <a:fillRect/>
                    </a:stretch>
                  </pic:blipFill>
                  <pic:spPr>
                    <a:xfrm>
                      <a:off x="0" y="0"/>
                      <a:ext cx="5730875" cy="8115300"/>
                    </a:xfrm>
                    <a:prstGeom prst="rect">
                      <a:avLst/>
                    </a:prstGeom>
                    <a:noFill/>
                    <a:ln>
                      <a:noFill/>
                    </a:ln>
                  </pic:spPr>
                </pic:pic>
              </a:graphicData>
            </a:graphic>
          </wp:inline>
        </w:drawing>
      </w:r>
    </w:p>
    <w:p w14:paraId="794441BB">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br w:type="page"/>
      </w:r>
    </w:p>
    <w:p w14:paraId="61DB9D5F">
      <w:pPr>
        <w:bidi w:val="0"/>
        <w:spacing w:after="200" w:line="276" w:lineRule="auto"/>
        <w:ind w:left="0" w:leftChars="0" w:right="0" w:rightChars="0" w:firstLine="0" w:firstLineChars="0"/>
        <w:jc w:val="left"/>
        <w:rPr>
          <w:rFonts w:hint="eastAsia" w:ascii="宋体" w:hAnsi="宋体" w:eastAsia="宋体" w:cs="宋体"/>
          <w:b/>
          <w:bCs/>
          <w:color w:val="auto"/>
          <w:spacing w:val="3"/>
          <w:kern w:val="0"/>
          <w:sz w:val="25"/>
          <w:szCs w:val="25"/>
          <w:highlight w:val="none"/>
          <w:lang w:val="en-US" w:eastAsia="zh-CN"/>
        </w:rPr>
      </w:pPr>
      <w:r>
        <w:rPr>
          <w:rFonts w:hint="eastAsia" w:ascii="宋体" w:hAnsi="宋体" w:eastAsia="宋体" w:cs="宋体"/>
          <w:b/>
          <w:bCs/>
          <w:color w:val="auto"/>
          <w:spacing w:val="3"/>
          <w:kern w:val="0"/>
          <w:sz w:val="25"/>
          <w:szCs w:val="25"/>
          <w:highlight w:val="none"/>
          <w:lang w:val="en-US" w:eastAsia="zh-CN"/>
        </w:rPr>
        <w:t>广州大学附属中学博罗实验学校建设项目设计</w:t>
      </w:r>
    </w:p>
    <w:p w14:paraId="300E1378">
      <w:pPr>
        <w:bidi w:val="0"/>
        <w:spacing w:after="200" w:line="276" w:lineRule="auto"/>
        <w:ind w:left="0" w:leftChars="0" w:right="0" w:rightChars="0" w:firstLine="0" w:firstLineChars="0"/>
        <w:jc w:val="left"/>
        <w:rPr>
          <w:rFonts w:ascii="宋体" w:hAnsi="宋体" w:eastAsia="宋体" w:cs="Times New Roman"/>
          <w:b/>
          <w:bCs/>
          <w:color w:val="auto"/>
          <w:kern w:val="2"/>
          <w:sz w:val="30"/>
          <w:szCs w:val="30"/>
          <w:highlight w:val="none"/>
          <w:lang w:eastAsia="zh-CN"/>
        </w:rPr>
      </w:pPr>
      <w:bookmarkStart w:id="47" w:name="_Toc7100"/>
      <w:r>
        <w:rPr>
          <w:rFonts w:ascii="宋体" w:hAnsi="宋体" w:eastAsia="宋体" w:cs="Times New Roman"/>
          <w:b/>
          <w:bCs/>
          <w:color w:val="auto"/>
          <w:kern w:val="2"/>
          <w:sz w:val="30"/>
          <w:szCs w:val="30"/>
          <w:highlight w:val="none"/>
          <w:lang w:eastAsia="zh-CN"/>
        </w:rPr>
        <w:drawing>
          <wp:inline distT="0" distB="0" distL="114300" distR="114300">
            <wp:extent cx="5687060" cy="8049260"/>
            <wp:effectExtent l="0" t="0" r="8890" b="8890"/>
            <wp:docPr id="384" name="图片 384" descr="中标通知书 (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descr="中标通知书 (0000"/>
                    <pic:cNvPicPr>
                      <a:picLocks noChangeAspect="1"/>
                    </pic:cNvPicPr>
                  </pic:nvPicPr>
                  <pic:blipFill>
                    <a:blip r:embed="rId181"/>
                    <a:stretch>
                      <a:fillRect/>
                    </a:stretch>
                  </pic:blipFill>
                  <pic:spPr>
                    <a:xfrm>
                      <a:off x="0" y="0"/>
                      <a:ext cx="5687060" cy="8049260"/>
                    </a:xfrm>
                    <a:prstGeom prst="rect">
                      <a:avLst/>
                    </a:prstGeom>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mc:AlternateContent>
          <mc:Choice Requires="wps">
            <w:drawing>
              <wp:anchor distT="0" distB="0" distL="114300" distR="114300" simplePos="0" relativeHeight="251662336" behindDoc="0" locked="0" layoutInCell="1" allowOverlap="1">
                <wp:simplePos x="0" y="0"/>
                <wp:positionH relativeFrom="column">
                  <wp:posOffset>450850</wp:posOffset>
                </wp:positionH>
                <wp:positionV relativeFrom="paragraph">
                  <wp:posOffset>4576445</wp:posOffset>
                </wp:positionV>
                <wp:extent cx="4590415" cy="1204595"/>
                <wp:effectExtent l="13970" t="13970" r="24765" b="19685"/>
                <wp:wrapNone/>
                <wp:docPr id="413" name="矩形 78"/>
                <wp:cNvGraphicFramePr/>
                <a:graphic xmlns:a="http://schemas.openxmlformats.org/drawingml/2006/main">
                  <a:graphicData uri="http://schemas.microsoft.com/office/word/2010/wordprocessingShape">
                    <wps:wsp>
                      <wps:cNvSpPr/>
                      <wps:spPr>
                        <a:xfrm>
                          <a:off x="0" y="0"/>
                          <a:ext cx="4590415" cy="1204595"/>
                        </a:xfrm>
                        <a:prstGeom prst="rect">
                          <a:avLst/>
                        </a:prstGeom>
                        <a:noFill/>
                        <a:ln w="28575" cap="flat" cmpd="sng">
                          <a:solidFill>
                            <a:srgbClr val="FF0000"/>
                          </a:solidFill>
                          <a:prstDash val="solid"/>
                          <a:miter/>
                          <a:headEnd type="none" w="med" len="med"/>
                          <a:tailEnd type="none" w="med" len="med"/>
                        </a:ln>
                      </wps:spPr>
                      <wps:bodyPr wrap="square" upright="1"/>
                    </wps:wsp>
                  </a:graphicData>
                </a:graphic>
              </wp:anchor>
            </w:drawing>
          </mc:Choice>
          <mc:Fallback>
            <w:pict>
              <v:rect id="矩形 78" o:spid="_x0000_s1026" o:spt="1" style="position:absolute;left:0pt;margin-left:35.5pt;margin-top:360.35pt;height:94.85pt;width:361.45pt;z-index:251662336;mso-width-relative:page;mso-height-relative:page;" filled="f" stroked="t" coordsize="21600,21600" o:gfxdata="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0zdbLYAAAACgEAAA8AAAAAAAAAAQAgAAAAIgAAAGRy&#10;cy9kb3ducmV2LnhtbFBLAQIUABQAAAAIAIdO4kCWNw88BQIAAAgEAAAOAAAAAAAAAAEAIAAAACcB&#10;AABkcnMvZTJvRG9jLnhtbFBLBQYAAAAABgAGAFkBAACeBQAAAAA=&#10;">
                <v:fill on="f" focussize="0,0"/>
                <v:stroke weight="2.25pt" color="#FF0000" joinstyle="miter"/>
                <v:imagedata o:title=""/>
                <o:lock v:ext="edit" aspectratio="f"/>
              </v:rect>
            </w:pict>
          </mc:Fallback>
        </mc:AlternateContent>
      </w:r>
      <w:r>
        <w:rPr>
          <w:rFonts w:ascii="宋体" w:hAnsi="宋体" w:eastAsia="宋体" w:cs="Times New Roman"/>
          <w:b/>
          <w:bCs/>
          <w:color w:val="auto"/>
          <w:kern w:val="2"/>
          <w:sz w:val="30"/>
          <w:szCs w:val="30"/>
          <w:highlight w:val="none"/>
          <w:lang w:eastAsia="zh-CN"/>
        </w:rPr>
        <w:drawing>
          <wp:inline distT="0" distB="0" distL="114300" distR="114300">
            <wp:extent cx="5687060" cy="8045450"/>
            <wp:effectExtent l="0" t="0" r="8890" b="12700"/>
            <wp:docPr id="400" name="图片 400" descr="广州大学附属中学博罗实验学校建设项目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descr="广州大学附属中学博罗实验学校建设项目0000"/>
                    <pic:cNvPicPr>
                      <a:picLocks noChangeAspect="1"/>
                    </pic:cNvPicPr>
                  </pic:nvPicPr>
                  <pic:blipFill>
                    <a:blip r:embed="rId182"/>
                    <a:stretch>
                      <a:fillRect/>
                    </a:stretch>
                  </pic:blipFill>
                  <pic:spPr>
                    <a:xfrm>
                      <a:off x="0" y="0"/>
                      <a:ext cx="5687060" cy="8045450"/>
                    </a:xfrm>
                    <a:prstGeom prst="rect">
                      <a:avLst/>
                    </a:prstGeom>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mc:AlternateContent>
          <mc:Choice Requires="wps">
            <w:drawing>
              <wp:anchor distT="0" distB="0" distL="114300" distR="114300" simplePos="0" relativeHeight="251663360" behindDoc="0" locked="0" layoutInCell="1" allowOverlap="1">
                <wp:simplePos x="0" y="0"/>
                <wp:positionH relativeFrom="column">
                  <wp:posOffset>137795</wp:posOffset>
                </wp:positionH>
                <wp:positionV relativeFrom="paragraph">
                  <wp:posOffset>2481580</wp:posOffset>
                </wp:positionV>
                <wp:extent cx="5325110" cy="1204595"/>
                <wp:effectExtent l="13970" t="13970" r="33020" b="19685"/>
                <wp:wrapNone/>
                <wp:docPr id="418" name="矩形 78"/>
                <wp:cNvGraphicFramePr/>
                <a:graphic xmlns:a="http://schemas.openxmlformats.org/drawingml/2006/main">
                  <a:graphicData uri="http://schemas.microsoft.com/office/word/2010/wordprocessingShape">
                    <wps:wsp>
                      <wps:cNvSpPr/>
                      <wps:spPr>
                        <a:xfrm>
                          <a:off x="0" y="0"/>
                          <a:ext cx="5325110" cy="1204595"/>
                        </a:xfrm>
                        <a:prstGeom prst="rect">
                          <a:avLst/>
                        </a:prstGeom>
                        <a:noFill/>
                        <a:ln w="28575" cap="flat" cmpd="sng">
                          <a:solidFill>
                            <a:srgbClr val="FF0000"/>
                          </a:solidFill>
                          <a:prstDash val="solid"/>
                          <a:miter/>
                          <a:headEnd type="none" w="med" len="med"/>
                          <a:tailEnd type="none" w="med" len="med"/>
                        </a:ln>
                      </wps:spPr>
                      <wps:bodyPr wrap="square" upright="1"/>
                    </wps:wsp>
                  </a:graphicData>
                </a:graphic>
              </wp:anchor>
            </w:drawing>
          </mc:Choice>
          <mc:Fallback>
            <w:pict>
              <v:rect id="矩形 78" o:spid="_x0000_s1026" o:spt="1" style="position:absolute;left:0pt;margin-left:10.85pt;margin-top:195.4pt;height:94.85pt;width:419.3pt;z-index:251663360;mso-width-relative:page;mso-height-relative:page;" filled="f" stroked="t" coordsize="21600,21600" o:gfxdata="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JY97XAAAACgEAAA8AAAAAAAAAAQAgAAAAIgAAAGRy&#10;cy9kb3ducmV2LnhtbFBLAQIUABQAAAAIAIdO4kB7OeTHBgIAAAgEAAAOAAAAAAAAAAEAIAAAACYB&#10;AABkcnMvZTJvRG9jLnhtbFBLBQYAAAAABgAGAFkBAACeBQAAAAA=&#10;">
                <v:fill on="f" focussize="0,0"/>
                <v:stroke weight="2.25pt" color="#FF0000" joinstyle="miter"/>
                <v:imagedata o:title=""/>
                <o:lock v:ext="edit" aspectratio="f"/>
              </v:rect>
            </w:pict>
          </mc:Fallback>
        </mc:AlternateContent>
      </w:r>
      <w:r>
        <w:rPr>
          <w:rFonts w:ascii="宋体" w:hAnsi="宋体" w:eastAsia="宋体" w:cs="Times New Roman"/>
          <w:b/>
          <w:bCs/>
          <w:color w:val="auto"/>
          <w:kern w:val="2"/>
          <w:sz w:val="30"/>
          <w:szCs w:val="30"/>
          <w:highlight w:val="none"/>
          <w:lang w:eastAsia="zh-CN"/>
        </w:rPr>
        <w:drawing>
          <wp:inline distT="0" distB="0" distL="114300" distR="114300">
            <wp:extent cx="5687060" cy="8045450"/>
            <wp:effectExtent l="0" t="0" r="8890" b="12700"/>
            <wp:docPr id="389" name="图片 389" descr="广州大学附属中学博罗实验学校建设项目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descr="广州大学附属中学博罗实验学校建设项目0002"/>
                    <pic:cNvPicPr>
                      <a:picLocks noChangeAspect="1"/>
                    </pic:cNvPicPr>
                  </pic:nvPicPr>
                  <pic:blipFill>
                    <a:blip r:embed="rId183"/>
                    <a:stretch>
                      <a:fillRect/>
                    </a:stretch>
                  </pic:blipFill>
                  <pic:spPr>
                    <a:xfrm>
                      <a:off x="0" y="0"/>
                      <a:ext cx="5687060" cy="8045450"/>
                    </a:xfrm>
                    <a:prstGeom prst="rect">
                      <a:avLst/>
                    </a:prstGeom>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mc:AlternateContent>
          <mc:Choice Requires="wps">
            <w:drawing>
              <wp:anchor distT="0" distB="0" distL="114300" distR="114300" simplePos="0" relativeHeight="251664384" behindDoc="0" locked="0" layoutInCell="1" allowOverlap="1">
                <wp:simplePos x="0" y="0"/>
                <wp:positionH relativeFrom="column">
                  <wp:posOffset>219710</wp:posOffset>
                </wp:positionH>
                <wp:positionV relativeFrom="paragraph">
                  <wp:posOffset>1024890</wp:posOffset>
                </wp:positionV>
                <wp:extent cx="5325110" cy="1204595"/>
                <wp:effectExtent l="13970" t="13970" r="33020" b="19685"/>
                <wp:wrapNone/>
                <wp:docPr id="419" name="矩形 78"/>
                <wp:cNvGraphicFramePr/>
                <a:graphic xmlns:a="http://schemas.openxmlformats.org/drawingml/2006/main">
                  <a:graphicData uri="http://schemas.microsoft.com/office/word/2010/wordprocessingShape">
                    <wps:wsp>
                      <wps:cNvSpPr/>
                      <wps:spPr>
                        <a:xfrm>
                          <a:off x="0" y="0"/>
                          <a:ext cx="5325110" cy="1204595"/>
                        </a:xfrm>
                        <a:prstGeom prst="rect">
                          <a:avLst/>
                        </a:prstGeom>
                        <a:noFill/>
                        <a:ln w="28575" cap="flat" cmpd="sng">
                          <a:solidFill>
                            <a:srgbClr val="FF0000"/>
                          </a:solidFill>
                          <a:prstDash val="solid"/>
                          <a:miter/>
                          <a:headEnd type="none" w="med" len="med"/>
                          <a:tailEnd type="none" w="med" len="med"/>
                        </a:ln>
                      </wps:spPr>
                      <wps:bodyPr wrap="square" upright="1"/>
                    </wps:wsp>
                  </a:graphicData>
                </a:graphic>
              </wp:anchor>
            </w:drawing>
          </mc:Choice>
          <mc:Fallback>
            <w:pict>
              <v:rect id="矩形 78" o:spid="_x0000_s1026" o:spt="1" style="position:absolute;left:0pt;margin-left:17.3pt;margin-top:80.7pt;height:94.85pt;width:419.3pt;z-index:251664384;mso-width-relative:page;mso-height-relative:page;" filled="f" stroked="t" coordsize="21600,21600" o:gfxdata="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&#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HTpXU1wAAAAoBAAAPAAAAAAAAAAEAIAAAACIAAABk&#10;cnMvZG93bnJldi54bWxQSwECFAAUAAAACACHTuJA8qLJngcCAAAIBAAADgAAAAAAAAABACAAAAAm&#10;AQAAZHJzL2Uyb0RvYy54bWxQSwUGAAAAAAYABgBZAQAAnwUAAAAA&#10;">
                <v:fill on="f" focussize="0,0"/>
                <v:stroke weight="2.25pt" color="#FF0000" joinstyle="miter"/>
                <v:imagedata o:title=""/>
                <o:lock v:ext="edit" aspectratio="f"/>
              </v:rect>
            </w:pict>
          </mc:Fallback>
        </mc:AlternateContent>
      </w:r>
      <w:r>
        <w:rPr>
          <w:rFonts w:ascii="宋体" w:hAnsi="宋体" w:eastAsia="宋体" w:cs="Times New Roman"/>
          <w:b/>
          <w:bCs/>
          <w:color w:val="auto"/>
          <w:kern w:val="2"/>
          <w:sz w:val="30"/>
          <w:szCs w:val="30"/>
          <w:highlight w:val="none"/>
          <w:lang w:eastAsia="zh-CN"/>
        </w:rPr>
        <w:drawing>
          <wp:inline distT="0" distB="0" distL="114300" distR="114300">
            <wp:extent cx="5687060" cy="8045450"/>
            <wp:effectExtent l="0" t="0" r="8890" b="12700"/>
            <wp:docPr id="388" name="图片 388" descr="广州大学附属中学博罗实验学校建设项目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descr="广州大学附属中学博罗实验学校建设项目0003"/>
                    <pic:cNvPicPr>
                      <a:picLocks noChangeAspect="1"/>
                    </pic:cNvPicPr>
                  </pic:nvPicPr>
                  <pic:blipFill>
                    <a:blip r:embed="rId184"/>
                    <a:stretch>
                      <a:fillRect/>
                    </a:stretch>
                  </pic:blipFill>
                  <pic:spPr>
                    <a:xfrm>
                      <a:off x="0" y="0"/>
                      <a:ext cx="5687060" cy="8045450"/>
                    </a:xfrm>
                    <a:prstGeom prst="rect">
                      <a:avLst/>
                    </a:prstGeom>
                  </pic:spPr>
                </pic:pic>
              </a:graphicData>
            </a:graphic>
          </wp:inline>
        </w:drawing>
      </w:r>
      <w:r>
        <w:rPr>
          <w:rFonts w:ascii="宋体" w:hAnsi="宋体" w:eastAsia="宋体" w:cs="Times New Roman"/>
          <w:b/>
          <w:bCs/>
          <w:color w:val="auto"/>
          <w:kern w:val="2"/>
          <w:sz w:val="30"/>
          <w:szCs w:val="30"/>
          <w:highlight w:val="none"/>
          <w:lang w:eastAsia="zh-CN"/>
        </w:rPr>
        <w:drawing>
          <wp:inline distT="0" distB="0" distL="114300" distR="114300">
            <wp:extent cx="5687060" cy="8045450"/>
            <wp:effectExtent l="0" t="0" r="8890" b="12700"/>
            <wp:docPr id="387" name="图片 387" descr="广州大学附属中学博罗实验学校建设项目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descr="广州大学附属中学博罗实验学校建设项目0004"/>
                    <pic:cNvPicPr>
                      <a:picLocks noChangeAspect="1"/>
                    </pic:cNvPicPr>
                  </pic:nvPicPr>
                  <pic:blipFill>
                    <a:blip r:embed="rId185"/>
                    <a:stretch>
                      <a:fillRect/>
                    </a:stretch>
                  </pic:blipFill>
                  <pic:spPr>
                    <a:xfrm>
                      <a:off x="0" y="0"/>
                      <a:ext cx="5687060" cy="8045450"/>
                    </a:xfrm>
                    <a:prstGeom prst="rect">
                      <a:avLst/>
                    </a:prstGeom>
                  </pic:spPr>
                </pic:pic>
              </a:graphicData>
            </a:graphic>
          </wp:inline>
        </w:drawing>
      </w:r>
    </w:p>
    <w:p w14:paraId="42C0D38F">
      <w:pPr>
        <w:spacing w:after="200" w:line="276" w:lineRule="auto"/>
        <w:ind w:left="0" w:leftChars="0" w:right="0" w:rightChars="0" w:firstLine="0" w:firstLineChars="0"/>
        <w:jc w:val="left"/>
        <w:rPr>
          <w:rFonts w:ascii="宋体" w:hAnsi="宋体" w:eastAsia="宋体" w:cs="Times New Roman"/>
          <w:b/>
          <w:bCs/>
          <w:color w:val="auto"/>
          <w:kern w:val="2"/>
          <w:sz w:val="30"/>
          <w:szCs w:val="30"/>
          <w:highlight w:val="none"/>
          <w:lang w:eastAsia="zh-CN"/>
        </w:rPr>
      </w:pPr>
      <w:r>
        <w:rPr>
          <w:rFonts w:ascii="宋体" w:hAnsi="宋体" w:eastAsia="宋体" w:cs="Times New Roman"/>
          <w:b/>
          <w:bCs/>
          <w:color w:val="auto"/>
          <w:kern w:val="2"/>
          <w:sz w:val="30"/>
          <w:szCs w:val="30"/>
          <w:highlight w:val="none"/>
          <w:lang w:eastAsia="zh-CN"/>
        </w:rPr>
        <w:br w:type="page"/>
      </w:r>
    </w:p>
    <w:p w14:paraId="7CC2AD31">
      <w:pPr>
        <w:keepNext w:val="0"/>
        <w:keepLines w:val="0"/>
        <w:pageBreakBefore w:val="0"/>
        <w:widowControl/>
        <w:kinsoku w:val="0"/>
        <w:wordWrap/>
        <w:overflowPunct/>
        <w:topLinePunct w:val="0"/>
        <w:autoSpaceDE w:val="0"/>
        <w:autoSpaceDN w:val="0"/>
        <w:bidi w:val="0"/>
        <w:adjustRightInd w:val="0"/>
        <w:snapToGrid w:val="0"/>
        <w:spacing w:after="200" w:line="276" w:lineRule="auto"/>
        <w:ind w:left="0" w:leftChars="0" w:right="0" w:rightChars="0" w:firstLine="0" w:firstLineChars="0"/>
        <w:jc w:val="center"/>
        <w:textAlignment w:val="baseline"/>
        <w:outlineLvl w:val="9"/>
        <w:rPr>
          <w:rFonts w:hint="eastAsia" w:ascii="宋体" w:hAnsi="宋体" w:eastAsia="宋体" w:cs="宋体"/>
          <w:b/>
          <w:bCs/>
          <w:color w:val="auto"/>
          <w:spacing w:val="0"/>
          <w:kern w:val="0"/>
          <w:sz w:val="28"/>
          <w:szCs w:val="28"/>
          <w:highlight w:val="none"/>
          <w:lang w:eastAsia="en-US"/>
        </w:rPr>
      </w:pPr>
      <w:r>
        <w:rPr>
          <w:rFonts w:hint="eastAsia" w:ascii="宋体" w:hAnsi="宋体" w:eastAsia="宋体" w:cs="宋体"/>
          <w:b/>
          <w:bCs/>
          <w:color w:val="auto"/>
          <w:spacing w:val="3"/>
          <w:kern w:val="0"/>
          <w:sz w:val="25"/>
          <w:szCs w:val="25"/>
          <w:highlight w:val="none"/>
          <w:lang w:val="en-US" w:eastAsia="zh-CN"/>
        </w:rPr>
        <w:t>设计项目负责人获奖</w:t>
      </w:r>
      <w:r>
        <w:rPr>
          <w:rFonts w:ascii="Times New Roman" w:hAnsi="Times New Roman" w:eastAsia="宋体" w:cs="Times New Roman"/>
          <w:kern w:val="0"/>
          <w:sz w:val="22"/>
          <w:szCs w:val="22"/>
          <w:lang w:eastAsia="en-US"/>
        </w:rPr>
        <w:drawing>
          <wp:inline distT="0" distB="0" distL="114300" distR="114300">
            <wp:extent cx="5309235" cy="3740150"/>
            <wp:effectExtent l="0" t="0" r="5715" b="12700"/>
            <wp:docPr id="1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8"/>
                    <pic:cNvPicPr>
                      <a:picLocks noChangeAspect="1"/>
                    </pic:cNvPicPr>
                  </pic:nvPicPr>
                  <pic:blipFill>
                    <a:blip r:embed="rId186"/>
                    <a:stretch>
                      <a:fillRect/>
                    </a:stretch>
                  </pic:blipFill>
                  <pic:spPr>
                    <a:xfrm>
                      <a:off x="0" y="0"/>
                      <a:ext cx="5309235" cy="374015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9605" cy="3963670"/>
            <wp:effectExtent l="0" t="0" r="4445" b="17780"/>
            <wp:docPr id="1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9"/>
                    <pic:cNvPicPr>
                      <a:picLocks noChangeAspect="1"/>
                    </pic:cNvPicPr>
                  </pic:nvPicPr>
                  <pic:blipFill>
                    <a:blip r:embed="rId187"/>
                    <a:stretch>
                      <a:fillRect/>
                    </a:stretch>
                  </pic:blipFill>
                  <pic:spPr>
                    <a:xfrm>
                      <a:off x="0" y="0"/>
                      <a:ext cx="5729605" cy="396367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7700" cy="3931920"/>
            <wp:effectExtent l="0" t="0" r="6350" b="11430"/>
            <wp:docPr id="18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0"/>
                    <pic:cNvPicPr>
                      <a:picLocks noChangeAspect="1"/>
                    </pic:cNvPicPr>
                  </pic:nvPicPr>
                  <pic:blipFill>
                    <a:blip r:embed="rId188"/>
                    <a:stretch>
                      <a:fillRect/>
                    </a:stretch>
                  </pic:blipFill>
                  <pic:spPr>
                    <a:xfrm>
                      <a:off x="0" y="0"/>
                      <a:ext cx="5727700" cy="3931920"/>
                    </a:xfrm>
                    <a:prstGeom prst="rect">
                      <a:avLst/>
                    </a:prstGeom>
                    <a:noFill/>
                    <a:ln>
                      <a:noFill/>
                    </a:ln>
                  </pic:spPr>
                </pic:pic>
              </a:graphicData>
            </a:graphic>
          </wp:inline>
        </w:drawing>
      </w:r>
    </w:p>
    <w:p w14:paraId="73B24DCD">
      <w:pPr>
        <w:spacing w:after="0" w:line="360" w:lineRule="auto"/>
        <w:ind w:left="0" w:leftChars="0" w:right="0" w:rightChars="0" w:firstLine="0" w:firstLineChars="0"/>
        <w:jc w:val="center"/>
        <w:outlineLvl w:val="2"/>
        <w:rPr>
          <w:rFonts w:hint="eastAsia" w:ascii="宋体" w:hAnsi="宋体" w:eastAsia="宋体" w:cs="Times New Roman"/>
          <w:b/>
          <w:bCs/>
          <w:color w:val="auto"/>
          <w:kern w:val="2"/>
          <w:sz w:val="30"/>
          <w:szCs w:val="30"/>
          <w:highlight w:val="none"/>
          <w:lang w:eastAsia="zh-CN"/>
        </w:rPr>
      </w:pPr>
      <w:r>
        <w:rPr>
          <w:rFonts w:ascii="宋体" w:hAnsi="宋体" w:eastAsia="宋体" w:cs="Times New Roman"/>
          <w:b/>
          <w:bCs/>
          <w:color w:val="auto"/>
          <w:kern w:val="2"/>
          <w:sz w:val="30"/>
          <w:szCs w:val="30"/>
          <w:highlight w:val="none"/>
          <w:lang w:eastAsia="zh-CN"/>
        </w:rPr>
        <w:br w:type="page"/>
      </w:r>
      <w:r>
        <w:rPr>
          <w:rFonts w:hint="eastAsia" w:ascii="宋体" w:hAnsi="宋体" w:eastAsia="宋体" w:cs="Times New Roman"/>
          <w:b/>
          <w:bCs/>
          <w:color w:val="auto"/>
          <w:kern w:val="2"/>
          <w:sz w:val="30"/>
          <w:szCs w:val="30"/>
          <w:highlight w:val="none"/>
          <w:lang w:eastAsia="zh-CN"/>
        </w:rPr>
        <w:t>（四）类似业绩情况表</w:t>
      </w:r>
      <w:bookmarkEnd w:id="47"/>
    </w:p>
    <w:tbl>
      <w:tblPr>
        <w:tblStyle w:val="7"/>
        <w:tblW w:w="5005"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90"/>
        <w:gridCol w:w="6587"/>
      </w:tblGrid>
      <w:tr w14:paraId="08D4B7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32BCAAA7">
            <w:pPr>
              <w:widowControl w:val="0"/>
              <w:spacing w:after="0" w:line="240" w:lineRule="auto"/>
              <w:jc w:val="center"/>
              <w:rPr>
                <w:rFonts w:hint="eastAsia" w:ascii="Calibri" w:hAnsi="Calibri" w:eastAsia="宋体" w:cs="Times New Roman"/>
                <w:color w:val="auto"/>
                <w:sz w:val="24"/>
                <w:szCs w:val="24"/>
                <w:highlight w:val="none"/>
                <w:lang w:val="en-US" w:eastAsia="zh-CN" w:bidi="ar-SA"/>
              </w:rPr>
            </w:pPr>
            <w:r>
              <w:rPr>
                <w:rFonts w:hint="eastAsia" w:ascii="Calibri" w:hAnsi="Calibri" w:eastAsia="宋体" w:cs="Times New Roman"/>
                <w:color w:val="auto"/>
                <w:sz w:val="24"/>
                <w:szCs w:val="24"/>
                <w:highlight w:val="none"/>
                <w:lang w:val="en-US" w:eastAsia="zh-CN" w:bidi="ar-SA"/>
              </w:rPr>
              <w:t>序号</w:t>
            </w:r>
          </w:p>
        </w:tc>
        <w:tc>
          <w:tcPr>
            <w:tcW w:w="7080" w:type="dxa"/>
            <w:noWrap w:val="0"/>
            <w:vAlign w:val="center"/>
          </w:tcPr>
          <w:p w14:paraId="5A1C4BE7">
            <w:pPr>
              <w:widowControl w:val="0"/>
              <w:spacing w:after="0" w:line="240" w:lineRule="auto"/>
              <w:jc w:val="center"/>
              <w:rPr>
                <w:rFonts w:hint="eastAsia" w:ascii="Times New Roman" w:hAnsi="Calibri" w:eastAsia="宋体" w:cs="Times New Roman"/>
                <w:color w:val="auto"/>
                <w:sz w:val="24"/>
                <w:szCs w:val="24"/>
                <w:highlight w:val="none"/>
                <w:lang w:val="en-US" w:eastAsia="zh-CN" w:bidi="ar-SA"/>
              </w:rPr>
            </w:pPr>
            <w:r>
              <w:rPr>
                <w:rFonts w:hint="eastAsia" w:ascii="Times New Roman" w:hAnsi="Calibri" w:eastAsia="宋体" w:cs="Times New Roman"/>
                <w:color w:val="auto"/>
                <w:sz w:val="24"/>
                <w:szCs w:val="24"/>
                <w:highlight w:val="none"/>
                <w:lang w:val="en-US" w:eastAsia="zh-CN" w:bidi="ar-SA"/>
              </w:rPr>
              <w:t>1</w:t>
            </w:r>
          </w:p>
        </w:tc>
      </w:tr>
      <w:tr w14:paraId="36124B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11A2DE5D">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项目名称</w:t>
            </w:r>
          </w:p>
        </w:tc>
        <w:tc>
          <w:tcPr>
            <w:tcW w:w="7080" w:type="dxa"/>
            <w:noWrap w:val="0"/>
            <w:vAlign w:val="center"/>
          </w:tcPr>
          <w:p w14:paraId="199AAE8F">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Arial" w:hAnsi="Times New Roman" w:eastAsia="宋体" w:cs="Times New Roman"/>
                <w:color w:val="auto"/>
                <w:spacing w:val="0"/>
                <w:kern w:val="0"/>
                <w:sz w:val="24"/>
                <w:szCs w:val="24"/>
                <w:highlight w:val="none"/>
                <w:lang w:val="en-US" w:eastAsia="en-US" w:bidi="ar-SA"/>
              </w:rPr>
            </w:pPr>
            <w:r>
              <w:rPr>
                <w:rFonts w:hint="eastAsia" w:ascii="宋体" w:hAnsi="宋体" w:eastAsia="宋体" w:cs="宋体"/>
                <w:kern w:val="2"/>
                <w:sz w:val="24"/>
                <w:szCs w:val="24"/>
                <w:lang w:val="en-US" w:eastAsia="zh-CN" w:bidi="ar"/>
              </w:rPr>
              <w:t>岭南文化创意产业园项目园区工程设计服务</w:t>
            </w:r>
          </w:p>
        </w:tc>
      </w:tr>
      <w:tr w14:paraId="3CE724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44F51C9B">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项目所在地</w:t>
            </w:r>
          </w:p>
        </w:tc>
        <w:tc>
          <w:tcPr>
            <w:tcW w:w="7080" w:type="dxa"/>
            <w:noWrap w:val="0"/>
            <w:vAlign w:val="center"/>
          </w:tcPr>
          <w:p w14:paraId="06FA6F86">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肇庆市</w:t>
            </w:r>
          </w:p>
        </w:tc>
      </w:tr>
      <w:tr w14:paraId="172C9E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036A018D">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发包人名称</w:t>
            </w:r>
          </w:p>
        </w:tc>
        <w:tc>
          <w:tcPr>
            <w:tcW w:w="7080" w:type="dxa"/>
            <w:noWrap w:val="0"/>
            <w:vAlign w:val="center"/>
          </w:tcPr>
          <w:p w14:paraId="096A4D85">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广东粤新文化产业投资有限公司</w:t>
            </w:r>
          </w:p>
        </w:tc>
      </w:tr>
      <w:tr w14:paraId="08B22F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149A1050">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发包人地址</w:t>
            </w:r>
          </w:p>
        </w:tc>
        <w:tc>
          <w:tcPr>
            <w:tcW w:w="7080" w:type="dxa"/>
            <w:noWrap w:val="0"/>
            <w:vAlign w:val="center"/>
          </w:tcPr>
          <w:p w14:paraId="18A15FBB">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default" w:ascii="宋体" w:hAnsi="宋体" w:eastAsia="宋体" w:cs="宋体"/>
                <w:kern w:val="2"/>
                <w:sz w:val="24"/>
                <w:szCs w:val="24"/>
                <w:lang w:val="en-US" w:eastAsia="zh-CN" w:bidi="ar"/>
              </w:rPr>
              <w:t>肇庆高新技术产业开发区滨江路2号1号办公楼101室</w:t>
            </w:r>
          </w:p>
        </w:tc>
      </w:tr>
      <w:tr w14:paraId="29E421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3388F2E8">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发包人电话</w:t>
            </w:r>
          </w:p>
        </w:tc>
        <w:tc>
          <w:tcPr>
            <w:tcW w:w="7080" w:type="dxa"/>
            <w:noWrap w:val="0"/>
            <w:vAlign w:val="center"/>
          </w:tcPr>
          <w:p w14:paraId="5780BDD0">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default" w:ascii="宋体" w:hAnsi="宋体" w:eastAsia="宋体" w:cs="宋体"/>
                <w:kern w:val="2"/>
                <w:sz w:val="24"/>
                <w:szCs w:val="24"/>
                <w:lang w:val="en-US" w:eastAsia="zh-CN" w:bidi="ar"/>
              </w:rPr>
              <w:t>020-66220228</w:t>
            </w:r>
          </w:p>
        </w:tc>
      </w:tr>
      <w:tr w14:paraId="09CD88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0A9B0114">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合同价格</w:t>
            </w:r>
          </w:p>
        </w:tc>
        <w:tc>
          <w:tcPr>
            <w:tcW w:w="7080" w:type="dxa"/>
            <w:noWrap w:val="0"/>
            <w:vAlign w:val="center"/>
          </w:tcPr>
          <w:p w14:paraId="746B0A1E">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default" w:ascii="宋体" w:hAnsi="宋体" w:eastAsia="宋体" w:cs="宋体"/>
                <w:kern w:val="2"/>
                <w:sz w:val="24"/>
                <w:szCs w:val="24"/>
                <w:lang w:val="en-US" w:eastAsia="zh-CN" w:bidi="ar"/>
              </w:rPr>
              <w:t>16,714,000.00</w:t>
            </w:r>
          </w:p>
        </w:tc>
      </w:tr>
      <w:tr w14:paraId="7C3F11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0D7CF20D">
            <w:pPr>
              <w:widowControl w:val="0"/>
              <w:spacing w:after="0" w:line="240" w:lineRule="auto"/>
              <w:jc w:val="center"/>
              <w:rPr>
                <w:rFonts w:hint="eastAsia" w:ascii="Calibri" w:hAnsi="Calibri" w:eastAsia="宋体" w:cs="Times New Roman"/>
                <w:color w:val="auto"/>
                <w:sz w:val="24"/>
                <w:szCs w:val="24"/>
                <w:highlight w:val="none"/>
                <w:lang w:val="en-US" w:eastAsia="zh-CN" w:bidi="ar-SA"/>
              </w:rPr>
            </w:pPr>
            <w:r>
              <w:rPr>
                <w:rFonts w:hint="eastAsia" w:ascii="Calibri" w:hAnsi="Calibri" w:eastAsia="宋体" w:cs="Times New Roman"/>
                <w:color w:val="auto"/>
                <w:sz w:val="24"/>
                <w:szCs w:val="24"/>
                <w:highlight w:val="none"/>
                <w:lang w:val="en-US" w:eastAsia="zh-CN" w:bidi="ar-SA"/>
              </w:rPr>
              <w:t>签订时间</w:t>
            </w:r>
          </w:p>
        </w:tc>
        <w:tc>
          <w:tcPr>
            <w:tcW w:w="7080" w:type="dxa"/>
            <w:noWrap w:val="0"/>
            <w:vAlign w:val="center"/>
          </w:tcPr>
          <w:p w14:paraId="0ECBC29B">
            <w:pPr>
              <w:widowControl w:val="0"/>
              <w:spacing w:after="0" w:line="240" w:lineRule="auto"/>
              <w:jc w:val="center"/>
              <w:rPr>
                <w:rFonts w:hint="default" w:ascii="Times New Roman" w:hAnsi="Calibri" w:eastAsia="宋体" w:cs="Times New Roman"/>
                <w:color w:val="auto"/>
                <w:sz w:val="24"/>
                <w:szCs w:val="24"/>
                <w:highlight w:val="none"/>
                <w:lang w:val="en-US" w:eastAsia="zh-CN" w:bidi="ar-SA"/>
              </w:rPr>
            </w:pPr>
            <w:r>
              <w:rPr>
                <w:rFonts w:hint="eastAsia" w:ascii="Times New Roman" w:hAnsi="Calibri" w:eastAsia="宋体" w:cs="Times New Roman"/>
                <w:color w:val="auto"/>
                <w:sz w:val="24"/>
                <w:szCs w:val="24"/>
                <w:highlight w:val="none"/>
                <w:lang w:val="en-US" w:eastAsia="zh-CN" w:bidi="ar-SA"/>
              </w:rPr>
              <w:t>2022.8.18</w:t>
            </w:r>
          </w:p>
        </w:tc>
      </w:tr>
      <w:tr w14:paraId="0FEDEC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776E3E60">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hint="eastAsia" w:ascii="Calibri" w:hAnsi="Calibri" w:eastAsia="宋体" w:cs="Times New Roman"/>
                <w:color w:val="auto"/>
                <w:sz w:val="24"/>
                <w:szCs w:val="24"/>
                <w:highlight w:val="none"/>
                <w:lang w:val="en-US" w:eastAsia="zh-CN" w:bidi="ar-SA"/>
              </w:rPr>
              <w:t>合同身份</w:t>
            </w:r>
          </w:p>
        </w:tc>
        <w:tc>
          <w:tcPr>
            <w:tcW w:w="7080" w:type="dxa"/>
            <w:noWrap w:val="0"/>
            <w:vAlign w:val="center"/>
          </w:tcPr>
          <w:p w14:paraId="483CA59C">
            <w:pPr>
              <w:widowControl w:val="0"/>
              <w:spacing w:after="0" w:line="240" w:lineRule="auto"/>
              <w:rPr>
                <w:rFonts w:ascii="Times New Roman" w:hAnsi="Calibri" w:eastAsia="宋体" w:cs="Times New Roman"/>
                <w:color w:val="auto"/>
                <w:sz w:val="24"/>
                <w:szCs w:val="24"/>
                <w:highlight w:val="none"/>
                <w:lang w:val="en-US" w:eastAsia="zh-CN" w:bidi="ar-SA"/>
              </w:rPr>
            </w:pPr>
            <w:r>
              <w:rPr>
                <w:rFonts w:hint="eastAsia" w:ascii="Times New Roman" w:hAnsi="Calibri" w:eastAsia="宋体" w:cs="Times New Roman"/>
                <w:color w:val="auto"/>
                <w:sz w:val="24"/>
                <w:szCs w:val="24"/>
                <w:highlight w:val="none"/>
                <w:lang w:val="en-US" w:eastAsia="zh-CN" w:bidi="ar-SA"/>
              </w:rPr>
              <w:t>合同身份(用“√”注明其中之一)：</w:t>
            </w:r>
          </w:p>
          <w:p w14:paraId="620C1B85">
            <w:pPr>
              <w:widowControl w:val="0"/>
              <w:spacing w:after="0" w:line="240" w:lineRule="auto"/>
              <w:rPr>
                <w:rFonts w:ascii="Times New Roman" w:hAnsi="Calibri" w:eastAsia="宋体" w:cs="Times New Roman"/>
                <w:color w:val="auto"/>
                <w:sz w:val="24"/>
                <w:szCs w:val="24"/>
                <w:highlight w:val="none"/>
                <w:lang w:val="en-US" w:eastAsia="zh-CN" w:bidi="ar-SA"/>
              </w:rPr>
            </w:pPr>
            <w:r>
              <w:rPr>
                <w:rFonts w:hint="eastAsia" w:ascii="Times New Roman" w:hAnsi="Calibri" w:eastAsia="宋体" w:cs="Times New Roman"/>
                <w:color w:val="auto"/>
                <w:sz w:val="24"/>
                <w:szCs w:val="24"/>
                <w:highlight w:val="none"/>
                <w:lang w:val="en-US" w:eastAsia="zh-CN" w:bidi="ar-SA"/>
              </w:rPr>
              <w:t>☑独立承包人   □分包人   □ 联合体成员</w:t>
            </w:r>
          </w:p>
        </w:tc>
      </w:tr>
      <w:tr w14:paraId="43D97F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3949A8A6">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项目负责人</w:t>
            </w:r>
          </w:p>
        </w:tc>
        <w:tc>
          <w:tcPr>
            <w:tcW w:w="7080" w:type="dxa"/>
            <w:noWrap w:val="0"/>
            <w:vAlign w:val="center"/>
          </w:tcPr>
          <w:p w14:paraId="7E1F219E">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洪卫</w:t>
            </w:r>
          </w:p>
        </w:tc>
      </w:tr>
      <w:tr w14:paraId="04A2E8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5E4BE87E">
            <w:pPr>
              <w:widowControl w:val="0"/>
              <w:spacing w:after="0" w:line="240" w:lineRule="auto"/>
              <w:jc w:val="center"/>
              <w:rPr>
                <w:rFonts w:hint="eastAsia"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项目</w:t>
            </w:r>
            <w:r>
              <w:rPr>
                <w:rFonts w:hint="eastAsia" w:ascii="Calibri" w:hAnsi="Calibri" w:eastAsia="宋体" w:cs="Times New Roman"/>
                <w:color w:val="auto"/>
                <w:sz w:val="24"/>
                <w:szCs w:val="24"/>
                <w:highlight w:val="none"/>
                <w:lang w:val="en-US" w:eastAsia="zh-CN" w:bidi="ar-SA"/>
              </w:rPr>
              <w:t>简介</w:t>
            </w:r>
          </w:p>
        </w:tc>
        <w:tc>
          <w:tcPr>
            <w:tcW w:w="7080" w:type="dxa"/>
            <w:noWrap w:val="0"/>
            <w:vAlign w:val="center"/>
          </w:tcPr>
          <w:p w14:paraId="72D355D0">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default" w:ascii="宋体" w:hAnsi="宋体" w:eastAsia="宋体" w:cs="宋体"/>
                <w:kern w:val="2"/>
                <w:sz w:val="24"/>
                <w:szCs w:val="24"/>
                <w:lang w:val="en-US" w:eastAsia="zh-CN" w:bidi="ar"/>
              </w:rPr>
              <w:t>拟建总建筑面积约为39万</w:t>
            </w:r>
            <w:r>
              <w:rPr>
                <w:rFonts w:hint="eastAsia" w:ascii="宋体" w:hAnsi="宋体" w:eastAsia="宋体" w:cs="宋体"/>
                <w:kern w:val="2"/>
                <w:sz w:val="24"/>
                <w:szCs w:val="24"/>
                <w:lang w:val="en-US" w:eastAsia="zh-CN" w:bidi="ar"/>
              </w:rPr>
              <w:t>㎡</w:t>
            </w:r>
            <w:r>
              <w:rPr>
                <w:rFonts w:hint="default" w:ascii="宋体" w:hAnsi="宋体" w:eastAsia="宋体" w:cs="宋体"/>
                <w:kern w:val="2"/>
                <w:sz w:val="24"/>
                <w:szCs w:val="24"/>
                <w:lang w:val="en-US" w:eastAsia="zh-CN" w:bidi="ar"/>
              </w:rPr>
              <w:t>，分两期建设:一期建设用地面积约为160亩，计划建设建筑面积约为 24万</w:t>
            </w:r>
            <w:r>
              <w:rPr>
                <w:rFonts w:hint="eastAsia" w:ascii="宋体" w:hAnsi="宋体" w:eastAsia="宋体" w:cs="宋体"/>
                <w:kern w:val="2"/>
                <w:sz w:val="24"/>
                <w:szCs w:val="24"/>
                <w:lang w:val="en-US" w:eastAsia="zh-CN" w:bidi="ar"/>
              </w:rPr>
              <w:t>㎡</w:t>
            </w:r>
            <w:r>
              <w:rPr>
                <w:rFonts w:hint="default" w:ascii="宋体" w:hAnsi="宋体" w:eastAsia="宋体" w:cs="宋体"/>
                <w:kern w:val="2"/>
                <w:sz w:val="24"/>
                <w:szCs w:val="24"/>
                <w:lang w:val="en-US" w:eastAsia="zh-CN" w:bidi="ar"/>
              </w:rPr>
              <w:t>的大湾区教材教辅集散中心、教育装备研发生产中心和文教产业融合中心及相应的办公、生活配套设施;二期建设用地面积约为 80 亩，计划建设建筑面积约为15万m’的节能环保印刷中心及相应的办公、生活配套设施</w:t>
            </w:r>
          </w:p>
        </w:tc>
      </w:tr>
      <w:tr w14:paraId="1C0C43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58EE5EAA">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备注</w:t>
            </w:r>
          </w:p>
        </w:tc>
        <w:tc>
          <w:tcPr>
            <w:tcW w:w="7080" w:type="dxa"/>
            <w:noWrap w:val="0"/>
            <w:vAlign w:val="center"/>
          </w:tcPr>
          <w:p w14:paraId="747F399B">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w:t>
            </w:r>
          </w:p>
        </w:tc>
      </w:tr>
    </w:tbl>
    <w:p w14:paraId="4E7AC809">
      <w:pPr>
        <w:adjustRightInd w:val="0"/>
        <w:spacing w:after="0" w:line="300" w:lineRule="auto"/>
        <w:ind w:left="0" w:leftChars="0" w:right="0" w:rightChars="0" w:firstLine="420" w:firstLineChars="200"/>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eastAsia="zh-CN"/>
        </w:rPr>
        <w:t>注：相关证明材料按照第三章“评标办法”商务文件评分标准要求提供（如有）。</w:t>
      </w:r>
    </w:p>
    <w:p w14:paraId="4DCC273B">
      <w:pPr>
        <w:spacing w:after="200" w:line="276" w:lineRule="auto"/>
        <w:ind w:left="0" w:leftChars="0" w:right="0" w:rightChars="0" w:firstLine="0" w:firstLineChars="0"/>
        <w:jc w:val="left"/>
        <w:rPr>
          <w:rFonts w:ascii="宋体" w:hAnsi="宋体" w:eastAsia="宋体" w:cs="Times New Roman"/>
          <w:color w:val="auto"/>
          <w:kern w:val="2"/>
          <w:sz w:val="24"/>
          <w:szCs w:val="24"/>
          <w:highlight w:val="none"/>
          <w:lang w:eastAsia="zh-CN"/>
        </w:rPr>
      </w:pPr>
      <w:r>
        <w:rPr>
          <w:rFonts w:ascii="宋体" w:hAnsi="宋体" w:eastAsia="宋体" w:cs="Times New Roman"/>
          <w:color w:val="auto"/>
          <w:kern w:val="2"/>
          <w:sz w:val="24"/>
          <w:szCs w:val="24"/>
          <w:highlight w:val="none"/>
          <w:lang w:eastAsia="zh-CN"/>
        </w:rPr>
        <w:br w:type="page"/>
      </w:r>
    </w:p>
    <w:p w14:paraId="4785ACF4">
      <w:pPr>
        <w:keepNext w:val="0"/>
        <w:keepLines w:val="0"/>
        <w:widowControl w:val="0"/>
        <w:suppressLineNumbers w:val="0"/>
        <w:spacing w:before="0" w:beforeAutospacing="0" w:after="0" w:afterAutospacing="0" w:line="276" w:lineRule="auto"/>
        <w:ind w:left="0" w:leftChars="0" w:right="0" w:rightChars="0" w:firstLine="0" w:firstLineChars="0"/>
        <w:jc w:val="both"/>
        <w:rPr>
          <w:rFonts w:hint="eastAsia" w:ascii="宋体" w:hAnsi="宋体" w:eastAsia="宋体" w:cs="宋体"/>
          <w:b/>
          <w:bCs/>
          <w:kern w:val="0"/>
          <w:sz w:val="24"/>
          <w:szCs w:val="24"/>
          <w:lang w:val="en-US" w:eastAsia="en-US"/>
        </w:rPr>
      </w:pPr>
      <w:r>
        <w:rPr>
          <w:rFonts w:ascii="Times New Roman" w:hAnsi="Times New Roman" w:eastAsia="宋体" w:cs="Times New Roman"/>
          <w:kern w:val="0"/>
          <w:sz w:val="22"/>
          <w:szCs w:val="22"/>
          <w:lang w:eastAsia="en-US"/>
        </w:rPr>
        <w:drawing>
          <wp:inline distT="0" distB="0" distL="114300" distR="114300">
            <wp:extent cx="5687695" cy="8552815"/>
            <wp:effectExtent l="0" t="0" r="8255" b="635"/>
            <wp:docPr id="7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2"/>
                    <pic:cNvPicPr>
                      <a:picLocks noChangeAspect="1"/>
                    </pic:cNvPicPr>
                  </pic:nvPicPr>
                  <pic:blipFill>
                    <a:blip r:embed="rId189"/>
                    <a:stretch>
                      <a:fillRect/>
                    </a:stretch>
                  </pic:blipFill>
                  <pic:spPr>
                    <a:xfrm>
                      <a:off x="0" y="0"/>
                      <a:ext cx="5687695" cy="855281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867400" cy="8324850"/>
            <wp:effectExtent l="0" t="0" r="0" b="0"/>
            <wp:docPr id="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9"/>
                    <pic:cNvPicPr>
                      <a:picLocks noChangeAspect="1"/>
                    </pic:cNvPicPr>
                  </pic:nvPicPr>
                  <pic:blipFill>
                    <a:blip r:embed="rId190"/>
                    <a:stretch>
                      <a:fillRect/>
                    </a:stretch>
                  </pic:blipFill>
                  <pic:spPr>
                    <a:xfrm>
                      <a:off x="0" y="0"/>
                      <a:ext cx="5867400" cy="8324850"/>
                    </a:xfrm>
                    <a:prstGeom prst="rect">
                      <a:avLst/>
                    </a:prstGeom>
                    <a:noFill/>
                    <a:ln>
                      <a:noFill/>
                    </a:ln>
                  </pic:spPr>
                </pic:pic>
              </a:graphicData>
            </a:graphic>
          </wp:inline>
        </w:drawing>
      </w:r>
    </w:p>
    <w:p w14:paraId="0F7C2026">
      <w:pPr>
        <w:keepNext w:val="0"/>
        <w:keepLines w:val="0"/>
        <w:widowControl w:val="0"/>
        <w:suppressLineNumbers w:val="0"/>
        <w:spacing w:before="0" w:beforeAutospacing="0" w:after="0" w:afterAutospacing="0" w:line="276" w:lineRule="auto"/>
        <w:ind w:left="0" w:leftChars="0" w:right="0" w:rightChars="0" w:firstLine="0" w:firstLineChars="0"/>
        <w:jc w:val="both"/>
        <w:rPr>
          <w:rFonts w:ascii="Times New Roman" w:hAnsi="Times New Roman" w:eastAsia="宋体" w:cs="Times New Roman"/>
          <w:kern w:val="0"/>
          <w:sz w:val="22"/>
          <w:szCs w:val="22"/>
          <w:lang w:val="en-US" w:eastAsia="en-US"/>
        </w:rPr>
      </w:pP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724525" cy="8734425"/>
            <wp:effectExtent l="0" t="0" r="9525" b="9525"/>
            <wp:docPr id="7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0"/>
                    <pic:cNvPicPr>
                      <a:picLocks noChangeAspect="1"/>
                    </pic:cNvPicPr>
                  </pic:nvPicPr>
                  <pic:blipFill>
                    <a:blip r:embed="rId191"/>
                    <a:stretch>
                      <a:fillRect/>
                    </a:stretch>
                  </pic:blipFill>
                  <pic:spPr>
                    <a:xfrm>
                      <a:off x="0" y="0"/>
                      <a:ext cx="5724525" cy="8734425"/>
                    </a:xfrm>
                    <a:prstGeom prst="rect">
                      <a:avLst/>
                    </a:prstGeom>
                    <a:noFill/>
                    <a:ln>
                      <a:noFill/>
                    </a:ln>
                  </pic:spPr>
                </pic:pic>
              </a:graphicData>
            </a:graphic>
          </wp:inline>
        </w:drawing>
      </w:r>
    </w:p>
    <w:p w14:paraId="4B651E5E">
      <w:pPr>
        <w:widowControl w:val="0"/>
        <w:spacing w:after="120" w:line="276" w:lineRule="auto"/>
        <w:rPr>
          <w:rFonts w:ascii="Times New Roman" w:hAnsi="Times New Roman" w:eastAsia="宋体" w:cs="Times New Roman"/>
          <w:sz w:val="22"/>
          <w:szCs w:val="22"/>
          <w:lang w:val="en-US" w:eastAsia="zh-CN" w:bidi="ar-SA"/>
        </w:rPr>
      </w:pP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800725" cy="8620125"/>
            <wp:effectExtent l="0" t="0" r="9525" b="9525"/>
            <wp:docPr id="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1"/>
                    <pic:cNvPicPr>
                      <a:picLocks noChangeAspect="1"/>
                    </pic:cNvPicPr>
                  </pic:nvPicPr>
                  <pic:blipFill>
                    <a:blip r:embed="rId192"/>
                    <a:stretch>
                      <a:fillRect/>
                    </a:stretch>
                  </pic:blipFill>
                  <pic:spPr>
                    <a:xfrm>
                      <a:off x="0" y="0"/>
                      <a:ext cx="5800725" cy="8620125"/>
                    </a:xfrm>
                    <a:prstGeom prst="rect">
                      <a:avLst/>
                    </a:prstGeom>
                    <a:noFill/>
                    <a:ln>
                      <a:noFill/>
                    </a:ln>
                  </pic:spPr>
                </pic:pic>
              </a:graphicData>
            </a:graphic>
          </wp:inline>
        </w:drawing>
      </w:r>
    </w:p>
    <w:p w14:paraId="78D9269C">
      <w:pPr>
        <w:spacing w:after="200" w:line="276" w:lineRule="auto"/>
        <w:ind w:left="0" w:leftChars="0" w:right="0" w:rightChars="0" w:firstLine="0" w:firstLineChars="0"/>
        <w:jc w:val="left"/>
        <w:rPr>
          <w:rFonts w:hint="eastAsia" w:ascii="Times New Roman" w:hAnsi="Times New Roman" w:eastAsia="宋体" w:cs="Times New Roman"/>
          <w:color w:val="auto"/>
          <w:kern w:val="0"/>
          <w:sz w:val="22"/>
          <w:szCs w:val="22"/>
          <w:highlight w:val="none"/>
          <w:lang w:eastAsia="en-US"/>
        </w:rPr>
      </w:pPr>
      <w:r>
        <w:rPr>
          <w:rFonts w:hint="eastAsia" w:ascii="Times New Roman" w:hAnsi="Times New Roman" w:eastAsia="宋体" w:cs="Times New Roman"/>
          <w:color w:val="auto"/>
          <w:kern w:val="0"/>
          <w:sz w:val="22"/>
          <w:szCs w:val="22"/>
          <w:highlight w:val="none"/>
          <w:lang w:eastAsia="en-US"/>
        </w:rPr>
        <w:br w:type="page"/>
      </w:r>
    </w:p>
    <w:p w14:paraId="034EA58D">
      <w:pPr>
        <w:spacing w:after="0" w:line="360" w:lineRule="auto"/>
        <w:ind w:left="0" w:leftChars="0" w:right="0" w:rightChars="0" w:firstLine="0" w:firstLineChars="0"/>
        <w:jc w:val="center"/>
        <w:outlineLvl w:val="9"/>
        <w:rPr>
          <w:rFonts w:hint="eastAsia" w:ascii="宋体" w:hAnsi="宋体" w:eastAsia="宋体" w:cs="Times New Roman"/>
          <w:b/>
          <w:bCs/>
          <w:color w:val="auto"/>
          <w:kern w:val="2"/>
          <w:sz w:val="30"/>
          <w:szCs w:val="30"/>
          <w:highlight w:val="none"/>
          <w:lang w:eastAsia="zh-CN"/>
        </w:rPr>
      </w:pPr>
      <w:r>
        <w:rPr>
          <w:rFonts w:hint="eastAsia" w:ascii="宋体" w:hAnsi="宋体" w:eastAsia="宋体" w:cs="Times New Roman"/>
          <w:b/>
          <w:bCs/>
          <w:color w:val="auto"/>
          <w:kern w:val="2"/>
          <w:sz w:val="30"/>
          <w:szCs w:val="30"/>
          <w:highlight w:val="none"/>
          <w:lang w:eastAsia="zh-CN"/>
        </w:rPr>
        <w:t>类似业绩情况表</w:t>
      </w:r>
    </w:p>
    <w:tbl>
      <w:tblPr>
        <w:tblStyle w:val="7"/>
        <w:tblW w:w="5005"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90"/>
        <w:gridCol w:w="6587"/>
      </w:tblGrid>
      <w:tr w14:paraId="685746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2AD8FD03">
            <w:pPr>
              <w:widowControl w:val="0"/>
              <w:spacing w:after="0" w:line="240" w:lineRule="auto"/>
              <w:jc w:val="center"/>
              <w:rPr>
                <w:rFonts w:hint="eastAsia" w:ascii="Calibri" w:hAnsi="Calibri" w:eastAsia="宋体" w:cs="Times New Roman"/>
                <w:color w:val="auto"/>
                <w:sz w:val="24"/>
                <w:szCs w:val="24"/>
                <w:highlight w:val="none"/>
                <w:lang w:val="en-US" w:eastAsia="zh-CN" w:bidi="ar-SA"/>
              </w:rPr>
            </w:pPr>
            <w:r>
              <w:rPr>
                <w:rFonts w:hint="eastAsia" w:ascii="Calibri" w:hAnsi="Calibri" w:eastAsia="宋体" w:cs="Times New Roman"/>
                <w:color w:val="auto"/>
                <w:sz w:val="24"/>
                <w:szCs w:val="24"/>
                <w:highlight w:val="none"/>
                <w:lang w:val="en-US" w:eastAsia="zh-CN" w:bidi="ar-SA"/>
              </w:rPr>
              <w:t>序号</w:t>
            </w:r>
          </w:p>
        </w:tc>
        <w:tc>
          <w:tcPr>
            <w:tcW w:w="7080" w:type="dxa"/>
            <w:noWrap w:val="0"/>
            <w:vAlign w:val="center"/>
          </w:tcPr>
          <w:p w14:paraId="698385E2">
            <w:pPr>
              <w:widowControl w:val="0"/>
              <w:spacing w:after="0" w:line="240" w:lineRule="auto"/>
              <w:jc w:val="center"/>
              <w:rPr>
                <w:rFonts w:hint="eastAsia" w:ascii="Times New Roman" w:hAnsi="Calibri" w:eastAsia="宋体" w:cs="Times New Roman"/>
                <w:color w:val="auto"/>
                <w:sz w:val="24"/>
                <w:szCs w:val="24"/>
                <w:highlight w:val="none"/>
                <w:lang w:val="en-US" w:eastAsia="zh-CN" w:bidi="ar-SA"/>
              </w:rPr>
            </w:pPr>
            <w:r>
              <w:rPr>
                <w:rFonts w:hint="eastAsia" w:ascii="Times New Roman" w:hAnsi="Calibri" w:eastAsia="宋体" w:cs="Times New Roman"/>
                <w:color w:val="auto"/>
                <w:sz w:val="24"/>
                <w:szCs w:val="24"/>
                <w:highlight w:val="none"/>
                <w:lang w:val="en-US" w:eastAsia="zh-CN" w:bidi="ar-SA"/>
              </w:rPr>
              <w:t>2</w:t>
            </w:r>
          </w:p>
        </w:tc>
      </w:tr>
      <w:tr w14:paraId="538772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263DE497">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项目名称</w:t>
            </w:r>
          </w:p>
        </w:tc>
        <w:tc>
          <w:tcPr>
            <w:tcW w:w="7080" w:type="dxa"/>
            <w:noWrap w:val="0"/>
            <w:vAlign w:val="center"/>
          </w:tcPr>
          <w:p w14:paraId="22CDA8EC">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Arial" w:hAnsi="Times New Roman" w:eastAsia="宋体" w:cs="Times New Roman"/>
                <w:color w:val="auto"/>
                <w:spacing w:val="0"/>
                <w:kern w:val="0"/>
                <w:sz w:val="24"/>
                <w:szCs w:val="24"/>
                <w:highlight w:val="none"/>
                <w:lang w:val="en-US" w:eastAsia="en-US" w:bidi="ar-SA"/>
              </w:rPr>
            </w:pPr>
            <w:r>
              <w:rPr>
                <w:rFonts w:hint="default" w:ascii="Arial" w:hAnsi="Times New Roman" w:eastAsia="宋体" w:cs="Times New Roman"/>
                <w:color w:val="auto"/>
                <w:spacing w:val="0"/>
                <w:kern w:val="0"/>
                <w:sz w:val="24"/>
                <w:szCs w:val="24"/>
                <w:highlight w:val="none"/>
                <w:lang w:eastAsia="en-US"/>
              </w:rPr>
              <w:t>白云粤海中心项目总体规划方案及商务地块工程设计</w:t>
            </w:r>
          </w:p>
        </w:tc>
      </w:tr>
      <w:tr w14:paraId="308D81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011ACCEB">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项目所在地</w:t>
            </w:r>
          </w:p>
        </w:tc>
        <w:tc>
          <w:tcPr>
            <w:tcW w:w="7080" w:type="dxa"/>
            <w:noWrap w:val="0"/>
            <w:vAlign w:val="center"/>
          </w:tcPr>
          <w:p w14:paraId="4AD27CB3">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广州市白云区</w:t>
            </w:r>
          </w:p>
        </w:tc>
      </w:tr>
      <w:tr w14:paraId="143D48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712CCB84">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发包人名称</w:t>
            </w:r>
          </w:p>
        </w:tc>
        <w:tc>
          <w:tcPr>
            <w:tcW w:w="7080" w:type="dxa"/>
            <w:noWrap w:val="0"/>
            <w:vAlign w:val="center"/>
          </w:tcPr>
          <w:p w14:paraId="57D99EB5">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广东粤海置地集团有限公司</w:t>
            </w:r>
          </w:p>
        </w:tc>
      </w:tr>
      <w:tr w14:paraId="6E3376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020BD827">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发包人地址</w:t>
            </w:r>
          </w:p>
        </w:tc>
        <w:tc>
          <w:tcPr>
            <w:tcW w:w="7080" w:type="dxa"/>
            <w:noWrap w:val="0"/>
            <w:vAlign w:val="center"/>
          </w:tcPr>
          <w:p w14:paraId="7C7F7EBD">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default" w:ascii="宋体" w:hAnsi="宋体" w:eastAsia="宋体" w:cs="宋体"/>
                <w:kern w:val="2"/>
                <w:sz w:val="24"/>
                <w:szCs w:val="24"/>
                <w:lang w:val="en-US" w:eastAsia="zh-CN" w:bidi="ar"/>
              </w:rPr>
              <w:t>深圳市罗湖区太宁路百仕达大厦30楼</w:t>
            </w:r>
          </w:p>
        </w:tc>
      </w:tr>
      <w:tr w14:paraId="72AC0A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6731D0CB">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发包人电话</w:t>
            </w:r>
          </w:p>
        </w:tc>
        <w:tc>
          <w:tcPr>
            <w:tcW w:w="7080" w:type="dxa"/>
            <w:noWrap w:val="0"/>
            <w:vAlign w:val="center"/>
          </w:tcPr>
          <w:p w14:paraId="5133BA62">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default" w:ascii="宋体" w:hAnsi="宋体" w:eastAsia="宋体" w:cs="宋体"/>
                <w:kern w:val="2"/>
                <w:sz w:val="24"/>
                <w:szCs w:val="24"/>
                <w:lang w:val="en-US" w:eastAsia="zh-CN" w:bidi="ar"/>
              </w:rPr>
              <w:t>020-38248010</w:t>
            </w:r>
          </w:p>
        </w:tc>
      </w:tr>
      <w:tr w14:paraId="140D1F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1B23EE45">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合同价格</w:t>
            </w:r>
          </w:p>
        </w:tc>
        <w:tc>
          <w:tcPr>
            <w:tcW w:w="7080" w:type="dxa"/>
            <w:noWrap w:val="0"/>
            <w:vAlign w:val="center"/>
          </w:tcPr>
          <w:p w14:paraId="79C20729">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default" w:ascii="宋体" w:hAnsi="宋体" w:eastAsia="宋体" w:cs="宋体"/>
                <w:kern w:val="2"/>
                <w:sz w:val="24"/>
                <w:szCs w:val="24"/>
                <w:lang w:val="en-US" w:eastAsia="zh-CN" w:bidi="ar"/>
              </w:rPr>
              <w:t>52,429,200.00</w:t>
            </w:r>
          </w:p>
        </w:tc>
      </w:tr>
      <w:tr w14:paraId="00983C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31469919">
            <w:pPr>
              <w:widowControl w:val="0"/>
              <w:spacing w:after="0" w:line="240" w:lineRule="auto"/>
              <w:jc w:val="center"/>
              <w:rPr>
                <w:rFonts w:hint="eastAsia" w:ascii="Calibri" w:hAnsi="Calibri" w:eastAsia="宋体" w:cs="Times New Roman"/>
                <w:color w:val="auto"/>
                <w:sz w:val="24"/>
                <w:szCs w:val="24"/>
                <w:highlight w:val="none"/>
                <w:lang w:val="en-US" w:eastAsia="zh-CN" w:bidi="ar-SA"/>
              </w:rPr>
            </w:pPr>
            <w:r>
              <w:rPr>
                <w:rFonts w:hint="eastAsia" w:ascii="Calibri" w:hAnsi="Calibri" w:eastAsia="宋体" w:cs="Times New Roman"/>
                <w:color w:val="auto"/>
                <w:sz w:val="24"/>
                <w:szCs w:val="24"/>
                <w:highlight w:val="none"/>
                <w:lang w:val="en-US" w:eastAsia="zh-CN" w:bidi="ar-SA"/>
              </w:rPr>
              <w:t>签订时间</w:t>
            </w:r>
          </w:p>
        </w:tc>
        <w:tc>
          <w:tcPr>
            <w:tcW w:w="7080" w:type="dxa"/>
            <w:noWrap w:val="0"/>
            <w:vAlign w:val="center"/>
          </w:tcPr>
          <w:p w14:paraId="03E21721">
            <w:pPr>
              <w:widowControl w:val="0"/>
              <w:spacing w:after="0" w:line="240" w:lineRule="auto"/>
              <w:jc w:val="center"/>
              <w:rPr>
                <w:rFonts w:hint="default" w:ascii="Times New Roman" w:hAnsi="Calibri" w:eastAsia="宋体" w:cs="Times New Roman"/>
                <w:color w:val="auto"/>
                <w:sz w:val="24"/>
                <w:szCs w:val="24"/>
                <w:highlight w:val="none"/>
                <w:lang w:val="en-US" w:eastAsia="zh-CN" w:bidi="ar-SA"/>
              </w:rPr>
            </w:pPr>
            <w:r>
              <w:rPr>
                <w:rFonts w:hint="eastAsia" w:ascii="Times New Roman" w:hAnsi="Calibri" w:eastAsia="宋体" w:cs="Times New Roman"/>
                <w:color w:val="auto"/>
                <w:sz w:val="24"/>
                <w:szCs w:val="24"/>
                <w:highlight w:val="none"/>
                <w:lang w:val="en-US" w:eastAsia="zh-CN" w:bidi="ar-SA"/>
              </w:rPr>
              <w:t>2021.1.7</w:t>
            </w:r>
          </w:p>
        </w:tc>
      </w:tr>
      <w:tr w14:paraId="57F760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208FEB94">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hint="eastAsia" w:ascii="Calibri" w:hAnsi="Calibri" w:eastAsia="宋体" w:cs="Times New Roman"/>
                <w:color w:val="auto"/>
                <w:sz w:val="24"/>
                <w:szCs w:val="24"/>
                <w:highlight w:val="none"/>
                <w:lang w:val="en-US" w:eastAsia="zh-CN" w:bidi="ar-SA"/>
              </w:rPr>
              <w:t>合同身份</w:t>
            </w:r>
          </w:p>
        </w:tc>
        <w:tc>
          <w:tcPr>
            <w:tcW w:w="7080" w:type="dxa"/>
            <w:noWrap w:val="0"/>
            <w:vAlign w:val="center"/>
          </w:tcPr>
          <w:p w14:paraId="16D523A5">
            <w:pPr>
              <w:widowControl w:val="0"/>
              <w:spacing w:after="0" w:line="240" w:lineRule="auto"/>
              <w:rPr>
                <w:rFonts w:ascii="Times New Roman" w:hAnsi="Calibri" w:eastAsia="宋体" w:cs="Times New Roman"/>
                <w:color w:val="auto"/>
                <w:sz w:val="24"/>
                <w:szCs w:val="24"/>
                <w:highlight w:val="none"/>
                <w:lang w:val="en-US" w:eastAsia="zh-CN" w:bidi="ar-SA"/>
              </w:rPr>
            </w:pPr>
            <w:r>
              <w:rPr>
                <w:rFonts w:hint="eastAsia" w:ascii="Times New Roman" w:hAnsi="Calibri" w:eastAsia="宋体" w:cs="Times New Roman"/>
                <w:color w:val="auto"/>
                <w:sz w:val="24"/>
                <w:szCs w:val="24"/>
                <w:highlight w:val="none"/>
                <w:lang w:val="en-US" w:eastAsia="zh-CN" w:bidi="ar-SA"/>
              </w:rPr>
              <w:t>合同身份(用“√”注明其中之一)：</w:t>
            </w:r>
          </w:p>
          <w:p w14:paraId="767F9EBC">
            <w:pPr>
              <w:widowControl w:val="0"/>
              <w:spacing w:after="0" w:line="240" w:lineRule="auto"/>
              <w:rPr>
                <w:rFonts w:ascii="Times New Roman" w:hAnsi="Calibri" w:eastAsia="宋体" w:cs="Times New Roman"/>
                <w:color w:val="auto"/>
                <w:sz w:val="24"/>
                <w:szCs w:val="24"/>
                <w:highlight w:val="none"/>
                <w:lang w:val="en-US" w:eastAsia="zh-CN" w:bidi="ar-SA"/>
              </w:rPr>
            </w:pPr>
            <w:r>
              <w:rPr>
                <w:rFonts w:hint="eastAsia" w:ascii="Times New Roman" w:hAnsi="Calibri" w:eastAsia="宋体" w:cs="Times New Roman"/>
                <w:color w:val="auto"/>
                <w:sz w:val="24"/>
                <w:szCs w:val="24"/>
                <w:highlight w:val="none"/>
                <w:lang w:val="en-US" w:eastAsia="zh-CN" w:bidi="ar-SA"/>
              </w:rPr>
              <w:t>☑独立承包人   □分包人   □ 联合体成员</w:t>
            </w:r>
          </w:p>
        </w:tc>
      </w:tr>
      <w:tr w14:paraId="01B0D9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6BA41848">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项目负责人</w:t>
            </w:r>
          </w:p>
        </w:tc>
        <w:tc>
          <w:tcPr>
            <w:tcW w:w="7080" w:type="dxa"/>
            <w:noWrap w:val="0"/>
            <w:vAlign w:val="center"/>
          </w:tcPr>
          <w:p w14:paraId="58D95AA0">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陈雄</w:t>
            </w:r>
          </w:p>
        </w:tc>
      </w:tr>
      <w:tr w14:paraId="4006DF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753726A7">
            <w:pPr>
              <w:widowControl w:val="0"/>
              <w:spacing w:after="0" w:line="240" w:lineRule="auto"/>
              <w:jc w:val="center"/>
              <w:rPr>
                <w:rFonts w:hint="eastAsia"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项目</w:t>
            </w:r>
            <w:r>
              <w:rPr>
                <w:rFonts w:hint="eastAsia" w:ascii="Calibri" w:hAnsi="Calibri" w:eastAsia="宋体" w:cs="Times New Roman"/>
                <w:color w:val="auto"/>
                <w:sz w:val="24"/>
                <w:szCs w:val="24"/>
                <w:highlight w:val="none"/>
                <w:lang w:val="en-US" w:eastAsia="zh-CN" w:bidi="ar-SA"/>
              </w:rPr>
              <w:t>简介</w:t>
            </w:r>
          </w:p>
        </w:tc>
        <w:tc>
          <w:tcPr>
            <w:tcW w:w="7080" w:type="dxa"/>
            <w:noWrap w:val="0"/>
            <w:vAlign w:val="center"/>
          </w:tcPr>
          <w:p w14:paraId="6CCF9AD5">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eastAsia" w:ascii="宋体" w:hAnsi="宋体" w:eastAsia="宋体" w:cs="宋体"/>
                <w:kern w:val="2"/>
                <w:sz w:val="24"/>
                <w:szCs w:val="24"/>
                <w:lang w:val="en-US" w:eastAsia="zh-CN" w:bidi="ar"/>
              </w:rPr>
            </w:pPr>
            <w:r>
              <w:rPr>
                <w:rFonts w:hint="default" w:ascii="宋体" w:hAnsi="宋体" w:eastAsia="宋体" w:cs="宋体"/>
                <w:kern w:val="2"/>
                <w:sz w:val="24"/>
                <w:szCs w:val="24"/>
                <w:lang w:val="en-US" w:eastAsia="zh-CN" w:bidi="ar"/>
              </w:rPr>
              <w:t>项目地块位于广州白云区云城西路与云城南四路交叉位置场地面积为 114,463平方米，由三块常规矩形状构成，分别为4、9、11号地块。该项目将在中国广州白云区设计和建造商业、办公、公寓及住宅的综合体项目</w:t>
            </w:r>
            <w:r>
              <w:rPr>
                <w:rFonts w:hint="eastAsia" w:ascii="宋体" w:hAnsi="宋体" w:eastAsia="宋体" w:cs="宋体"/>
                <w:kern w:val="2"/>
                <w:sz w:val="24"/>
                <w:szCs w:val="24"/>
                <w:lang w:val="en-US" w:eastAsia="zh-CN" w:bidi="ar"/>
              </w:rPr>
              <w:t>，总计容面积为506000平方米。</w:t>
            </w:r>
          </w:p>
        </w:tc>
      </w:tr>
      <w:tr w14:paraId="70F8BA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9" w:type="dxa"/>
            <w:noWrap w:val="0"/>
            <w:vAlign w:val="center"/>
          </w:tcPr>
          <w:p w14:paraId="36ADD019">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备注</w:t>
            </w:r>
          </w:p>
        </w:tc>
        <w:tc>
          <w:tcPr>
            <w:tcW w:w="7080" w:type="dxa"/>
            <w:noWrap w:val="0"/>
            <w:vAlign w:val="center"/>
          </w:tcPr>
          <w:p w14:paraId="398362D0">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w:t>
            </w:r>
          </w:p>
        </w:tc>
      </w:tr>
    </w:tbl>
    <w:p w14:paraId="506640A1">
      <w:pPr>
        <w:adjustRightInd w:val="0"/>
        <w:spacing w:after="0" w:line="300" w:lineRule="auto"/>
        <w:ind w:left="0" w:leftChars="0" w:right="0" w:rightChars="0" w:firstLine="420" w:firstLineChars="200"/>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eastAsia="zh-CN"/>
        </w:rPr>
        <w:t>注：相关证明材料按照第三章“评标办法”商务文件评分标准要求提供（如有）。</w:t>
      </w:r>
    </w:p>
    <w:p w14:paraId="39C38880">
      <w:pPr>
        <w:spacing w:after="200" w:line="276" w:lineRule="auto"/>
        <w:ind w:left="0" w:leftChars="0" w:right="0" w:rightChars="0" w:firstLine="0" w:firstLineChars="0"/>
        <w:jc w:val="left"/>
        <w:rPr>
          <w:rFonts w:hint="eastAsia" w:ascii="Times New Roman" w:hAnsi="Times New Roman" w:eastAsia="宋体" w:cs="Times New Roman"/>
          <w:kern w:val="0"/>
          <w:sz w:val="22"/>
          <w:szCs w:val="22"/>
          <w:lang w:eastAsia="en-US"/>
        </w:rPr>
      </w:pPr>
    </w:p>
    <w:p w14:paraId="36F86E8F">
      <w:pPr>
        <w:spacing w:after="200" w:line="276" w:lineRule="auto"/>
        <w:ind w:left="0" w:leftChars="0" w:right="0" w:rightChars="0" w:firstLine="0" w:firstLineChars="0"/>
        <w:jc w:val="left"/>
        <w:rPr>
          <w:rFonts w:ascii="宋体" w:hAnsi="宋体" w:eastAsia="宋体" w:cs="Times New Roman"/>
          <w:b/>
          <w:bCs/>
          <w:color w:val="auto"/>
          <w:kern w:val="2"/>
          <w:sz w:val="30"/>
          <w:szCs w:val="30"/>
          <w:highlight w:val="none"/>
          <w:lang w:eastAsia="zh-CN"/>
        </w:rPr>
      </w:pPr>
      <w:r>
        <w:rPr>
          <w:rFonts w:ascii="宋体" w:hAnsi="宋体" w:eastAsia="宋体" w:cs="Times New Roman"/>
          <w:b/>
          <w:bCs/>
          <w:color w:val="auto"/>
          <w:kern w:val="2"/>
          <w:sz w:val="30"/>
          <w:szCs w:val="30"/>
          <w:highlight w:val="none"/>
          <w:lang w:eastAsia="zh-CN"/>
        </w:rPr>
        <w:br w:type="page"/>
      </w:r>
    </w:p>
    <w:p w14:paraId="3F35214A">
      <w:pPr>
        <w:widowControl w:val="0"/>
        <w:spacing w:after="120" w:line="276" w:lineRule="auto"/>
        <w:rPr>
          <w:rFonts w:ascii="Times New Roman" w:hAnsi="Times New Roman" w:eastAsia="宋体" w:cs="Times New Roman"/>
          <w:sz w:val="22"/>
          <w:szCs w:val="22"/>
          <w:lang w:val="en-US" w:eastAsia="zh-CN" w:bidi="ar-SA"/>
        </w:rPr>
      </w:pPr>
      <w:r>
        <w:rPr>
          <w:rFonts w:ascii="Times New Roman" w:hAnsi="Times New Roman" w:eastAsia="宋体" w:cs="Times New Roman"/>
          <w:sz w:val="22"/>
          <w:szCs w:val="22"/>
          <w:lang w:val="en-US" w:eastAsia="en-US" w:bidi="ar-SA"/>
        </w:rPr>
        <w:drawing>
          <wp:inline distT="0" distB="0" distL="114300" distR="114300">
            <wp:extent cx="5768340" cy="8387715"/>
            <wp:effectExtent l="0" t="0" r="3810" b="13335"/>
            <wp:docPr id="7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6"/>
                    <pic:cNvPicPr>
                      <a:picLocks noChangeAspect="1"/>
                    </pic:cNvPicPr>
                  </pic:nvPicPr>
                  <pic:blipFill>
                    <a:blip r:embed="rId193"/>
                    <a:stretch>
                      <a:fillRect/>
                    </a:stretch>
                  </pic:blipFill>
                  <pic:spPr>
                    <a:xfrm>
                      <a:off x="0" y="0"/>
                      <a:ext cx="5768340" cy="8387715"/>
                    </a:xfrm>
                    <a:prstGeom prst="rect">
                      <a:avLst/>
                    </a:prstGeom>
                    <a:noFill/>
                    <a:ln>
                      <a:noFill/>
                    </a:ln>
                  </pic:spPr>
                </pic:pic>
              </a:graphicData>
            </a:graphic>
          </wp:inline>
        </w:drawing>
      </w:r>
      <w:r>
        <w:rPr>
          <w:rFonts w:hint="eastAsia" w:ascii="宋体" w:hAnsi="宋体" w:eastAsia="宋体" w:cs="宋体"/>
          <w:b/>
          <w:bCs w:val="0"/>
          <w:snapToGrid w:val="0"/>
          <w:color w:val="000000"/>
          <w:kern w:val="2"/>
          <w:sz w:val="24"/>
          <w:szCs w:val="24"/>
          <w:lang w:val="en-US" w:eastAsia="zh-CN" w:bidi="ar"/>
        </w:rPr>
        <w:drawing>
          <wp:inline distT="0" distB="0" distL="114300" distR="114300">
            <wp:extent cx="5810250" cy="8334375"/>
            <wp:effectExtent l="0" t="0" r="0" b="9525"/>
            <wp:docPr id="78" name="图片 48" descr="c19fe3cfc74d02ab74aa114afb979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8" descr="c19fe3cfc74d02ab74aa114afb979c8"/>
                    <pic:cNvPicPr>
                      <a:picLocks noChangeAspect="1"/>
                    </pic:cNvPicPr>
                  </pic:nvPicPr>
                  <pic:blipFill>
                    <a:blip r:embed="rId194"/>
                    <a:srcRect b="1637"/>
                    <a:stretch>
                      <a:fillRect/>
                    </a:stretch>
                  </pic:blipFill>
                  <pic:spPr>
                    <a:xfrm>
                      <a:off x="0" y="0"/>
                      <a:ext cx="5810250" cy="83343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mc:AlternateContent>
          <mc:Choice Requires="wps">
            <w:drawing>
              <wp:anchor distT="0" distB="0" distL="114300" distR="114300" simplePos="0" relativeHeight="251660288" behindDoc="0" locked="0" layoutInCell="1" allowOverlap="1">
                <wp:simplePos x="0" y="0"/>
                <wp:positionH relativeFrom="column">
                  <wp:posOffset>410210</wp:posOffset>
                </wp:positionH>
                <wp:positionV relativeFrom="paragraph">
                  <wp:posOffset>6019165</wp:posOffset>
                </wp:positionV>
                <wp:extent cx="5325110" cy="1204595"/>
                <wp:effectExtent l="13970" t="13970" r="33020" b="19685"/>
                <wp:wrapNone/>
                <wp:docPr id="79" name="矩形 78"/>
                <wp:cNvGraphicFramePr/>
                <a:graphic xmlns:a="http://schemas.openxmlformats.org/drawingml/2006/main">
                  <a:graphicData uri="http://schemas.microsoft.com/office/word/2010/wordprocessingShape">
                    <wps:wsp>
                      <wps:cNvSpPr/>
                      <wps:spPr>
                        <a:xfrm>
                          <a:off x="0" y="0"/>
                          <a:ext cx="5325110" cy="1204595"/>
                        </a:xfrm>
                        <a:prstGeom prst="rect">
                          <a:avLst/>
                        </a:prstGeom>
                        <a:noFill/>
                        <a:ln w="28575" cap="flat" cmpd="sng">
                          <a:solidFill>
                            <a:srgbClr val="FF0000"/>
                          </a:solidFill>
                          <a:prstDash val="solid"/>
                          <a:miter/>
                          <a:headEnd type="none" w="med" len="med"/>
                          <a:tailEnd type="none" w="med" len="med"/>
                        </a:ln>
                      </wps:spPr>
                      <wps:bodyPr wrap="square" upright="1"/>
                    </wps:wsp>
                  </a:graphicData>
                </a:graphic>
              </wp:anchor>
            </w:drawing>
          </mc:Choice>
          <mc:Fallback>
            <w:pict>
              <v:rect id="矩形 78" o:spid="_x0000_s1026" o:spt="1" style="position:absolute;left:0pt;margin-left:32.3pt;margin-top:473.95pt;height:94.85pt;width:419.3pt;z-index:251660288;mso-width-relative:page;mso-height-relative:page;" filled="f" stroked="t" coordsize="21600,21600" o:gfxdata="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Hmt/i2AAAAAsBAAAPAAAAAAAAAAEAIAAAACIAAABk&#10;cnMvZG93bnJldi54bWxQSwECFAAUAAAACACHTuJAy6v6bwYCAAAHBAAADgAAAAAAAAABACAAAAAn&#10;AQAAZHJzL2Uyb0RvYy54bWxQSwUGAAAAAAYABgBZAQAAnwUAAAAA&#10;">
                <v:fill on="f" focussize="0,0"/>
                <v:stroke weight="2.25pt" color="#FF0000" joinstyle="miter"/>
                <v:imagedata o:title=""/>
                <o:lock v:ext="edit" aspectratio="f"/>
              </v:rect>
            </w:pict>
          </mc:Fallback>
        </mc:AlternateContent>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6057900" cy="8763000"/>
            <wp:effectExtent l="0" t="0" r="0" b="0"/>
            <wp:docPr id="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
                    <pic:cNvPicPr>
                      <a:picLocks noChangeAspect="1"/>
                    </pic:cNvPicPr>
                  </pic:nvPicPr>
                  <pic:blipFill>
                    <a:blip r:embed="rId195"/>
                    <a:stretch>
                      <a:fillRect/>
                    </a:stretch>
                  </pic:blipFill>
                  <pic:spPr>
                    <a:xfrm>
                      <a:off x="0" y="0"/>
                      <a:ext cx="6057900" cy="8763000"/>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mc:AlternateContent>
          <mc:Choice Requires="wps">
            <w:drawing>
              <wp:anchor distT="0" distB="0" distL="114300" distR="114300" simplePos="0" relativeHeight="251661312" behindDoc="0" locked="0" layoutInCell="1" allowOverlap="1">
                <wp:simplePos x="0" y="0"/>
                <wp:positionH relativeFrom="column">
                  <wp:posOffset>957580</wp:posOffset>
                </wp:positionH>
                <wp:positionV relativeFrom="paragraph">
                  <wp:posOffset>5190490</wp:posOffset>
                </wp:positionV>
                <wp:extent cx="2301240" cy="293370"/>
                <wp:effectExtent l="13970" t="13970" r="27940" b="16510"/>
                <wp:wrapNone/>
                <wp:docPr id="77" name="矩形 27"/>
                <wp:cNvGraphicFramePr/>
                <a:graphic xmlns:a="http://schemas.openxmlformats.org/drawingml/2006/main">
                  <a:graphicData uri="http://schemas.microsoft.com/office/word/2010/wordprocessingShape">
                    <wps:wsp>
                      <wps:cNvSpPr/>
                      <wps:spPr>
                        <a:xfrm>
                          <a:off x="0" y="0"/>
                          <a:ext cx="2301240" cy="293370"/>
                        </a:xfrm>
                        <a:prstGeom prst="rect">
                          <a:avLst/>
                        </a:prstGeom>
                        <a:noFill/>
                        <a:ln w="28575" cap="flat" cmpd="sng">
                          <a:solidFill>
                            <a:srgbClr val="FF0000"/>
                          </a:solidFill>
                          <a:prstDash val="solid"/>
                          <a:miter/>
                          <a:headEnd type="none" w="med" len="med"/>
                          <a:tailEnd type="none" w="med" len="med"/>
                        </a:ln>
                      </wps:spPr>
                      <wps:bodyPr wrap="square" upright="1"/>
                    </wps:wsp>
                  </a:graphicData>
                </a:graphic>
              </wp:anchor>
            </w:drawing>
          </mc:Choice>
          <mc:Fallback>
            <w:pict>
              <v:rect id="矩形 27" o:spid="_x0000_s1026" o:spt="1" style="position:absolute;left:0pt;margin-left:75.4pt;margin-top:408.7pt;height:23.1pt;width:181.2pt;z-index:251661312;mso-width-relative:page;mso-height-relative:page;" filled="f" stroked="t" coordsize="21600,21600" o:gfxdata="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uJkQrtcAAAALAQAADwAAAAAAAAABACAAAAAiAAAAZHJz&#10;L2Rvd25yZXYueG1sUEsBAhQAFAAAAAgAh07iQMvjo5oFAgAABgQAAA4AAAAAAAAAAQAgAAAAJgEA&#10;AGRycy9lMm9Eb2MueG1sUEsFBgAAAAAGAAYAWQEAAJ0FAAAAAA==&#10;">
                <v:fill on="f" focussize="0,0"/>
                <v:stroke weight="2.25pt" color="#FF0000" joinstyle="miter"/>
                <v:imagedata o:title=""/>
                <o:lock v:ext="edit" aspectratio="f"/>
              </v:rect>
            </w:pict>
          </mc:Fallback>
        </mc:AlternateContent>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6019800" cy="8791575"/>
            <wp:effectExtent l="0" t="0" r="0" b="9525"/>
            <wp:docPr id="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1"/>
                    </pic:cNvPicPr>
                  </pic:nvPicPr>
                  <pic:blipFill>
                    <a:blip r:embed="rId196"/>
                    <a:stretch>
                      <a:fillRect/>
                    </a:stretch>
                  </pic:blipFill>
                  <pic:spPr>
                    <a:xfrm>
                      <a:off x="0" y="0"/>
                      <a:ext cx="6019800" cy="8791575"/>
                    </a:xfrm>
                    <a:prstGeom prst="rect">
                      <a:avLst/>
                    </a:prstGeom>
                    <a:noFill/>
                    <a:ln>
                      <a:noFill/>
                    </a:ln>
                  </pic:spPr>
                </pic:pic>
              </a:graphicData>
            </a:graphic>
          </wp:inline>
        </w:drawing>
      </w:r>
    </w:p>
    <w:p w14:paraId="30457622">
      <w:pPr>
        <w:spacing w:after="200" w:line="276" w:lineRule="auto"/>
        <w:ind w:left="0" w:leftChars="0" w:right="0" w:rightChars="0" w:firstLine="0" w:firstLineChars="0"/>
        <w:jc w:val="left"/>
        <w:rPr>
          <w:rFonts w:ascii="宋体" w:hAnsi="宋体" w:eastAsia="宋体" w:cs="Times New Roman"/>
          <w:b/>
          <w:bCs/>
          <w:color w:val="auto"/>
          <w:kern w:val="2"/>
          <w:sz w:val="30"/>
          <w:szCs w:val="30"/>
          <w:highlight w:val="none"/>
          <w:lang w:eastAsia="zh-CN"/>
        </w:rPr>
      </w:pPr>
      <w:r>
        <w:rPr>
          <w:rFonts w:ascii="宋体" w:hAnsi="宋体" w:eastAsia="宋体" w:cs="Times New Roman"/>
          <w:b/>
          <w:bCs/>
          <w:color w:val="auto"/>
          <w:kern w:val="2"/>
          <w:sz w:val="30"/>
          <w:szCs w:val="30"/>
          <w:highlight w:val="none"/>
          <w:lang w:eastAsia="zh-CN"/>
        </w:rPr>
        <w:br w:type="page"/>
      </w:r>
    </w:p>
    <w:p w14:paraId="3F5DCA3F">
      <w:pPr>
        <w:spacing w:after="0" w:line="360" w:lineRule="auto"/>
        <w:ind w:left="0" w:leftChars="0" w:right="0" w:rightChars="0" w:firstLine="0" w:firstLineChars="0"/>
        <w:jc w:val="center"/>
        <w:outlineLvl w:val="9"/>
        <w:rPr>
          <w:rFonts w:hint="eastAsia" w:ascii="宋体" w:hAnsi="宋体" w:eastAsia="宋体" w:cs="Times New Roman"/>
          <w:b/>
          <w:bCs/>
          <w:color w:val="auto"/>
          <w:kern w:val="2"/>
          <w:sz w:val="30"/>
          <w:szCs w:val="30"/>
          <w:highlight w:val="none"/>
          <w:lang w:eastAsia="zh-CN"/>
        </w:rPr>
      </w:pPr>
      <w:r>
        <w:rPr>
          <w:rFonts w:hint="eastAsia" w:ascii="宋体" w:hAnsi="宋体" w:eastAsia="宋体" w:cs="Times New Roman"/>
          <w:b/>
          <w:bCs/>
          <w:color w:val="auto"/>
          <w:kern w:val="2"/>
          <w:sz w:val="30"/>
          <w:szCs w:val="30"/>
          <w:highlight w:val="none"/>
          <w:lang w:eastAsia="zh-CN"/>
        </w:rPr>
        <w:t>类似业绩情况表</w:t>
      </w:r>
    </w:p>
    <w:tbl>
      <w:tblPr>
        <w:tblStyle w:val="7"/>
        <w:tblW w:w="501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92"/>
        <w:gridCol w:w="6594"/>
      </w:tblGrid>
      <w:tr w14:paraId="2988D0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72" w:type="dxa"/>
            <w:noWrap w:val="0"/>
            <w:vAlign w:val="center"/>
          </w:tcPr>
          <w:p w14:paraId="6764D2BC">
            <w:pPr>
              <w:widowControl w:val="0"/>
              <w:spacing w:after="0" w:line="240" w:lineRule="auto"/>
              <w:jc w:val="center"/>
              <w:rPr>
                <w:rFonts w:hint="eastAsia" w:ascii="Calibri" w:hAnsi="Calibri" w:eastAsia="宋体" w:cs="Times New Roman"/>
                <w:color w:val="auto"/>
                <w:sz w:val="24"/>
                <w:szCs w:val="24"/>
                <w:highlight w:val="none"/>
                <w:lang w:val="en-US" w:eastAsia="zh-CN" w:bidi="ar-SA"/>
              </w:rPr>
            </w:pPr>
            <w:r>
              <w:rPr>
                <w:rFonts w:hint="eastAsia" w:ascii="Calibri" w:hAnsi="Calibri" w:eastAsia="宋体" w:cs="Times New Roman"/>
                <w:color w:val="auto"/>
                <w:sz w:val="24"/>
                <w:szCs w:val="24"/>
                <w:highlight w:val="none"/>
                <w:lang w:val="en-US" w:eastAsia="zh-CN" w:bidi="ar-SA"/>
              </w:rPr>
              <w:t>序号</w:t>
            </w:r>
          </w:p>
        </w:tc>
        <w:tc>
          <w:tcPr>
            <w:tcW w:w="7087" w:type="dxa"/>
            <w:noWrap w:val="0"/>
            <w:vAlign w:val="center"/>
          </w:tcPr>
          <w:p w14:paraId="51249452">
            <w:pPr>
              <w:widowControl w:val="0"/>
              <w:spacing w:after="0" w:line="240" w:lineRule="auto"/>
              <w:jc w:val="center"/>
              <w:rPr>
                <w:rFonts w:hint="eastAsia" w:ascii="Times New Roman" w:hAnsi="Calibri" w:eastAsia="宋体" w:cs="Times New Roman"/>
                <w:color w:val="auto"/>
                <w:sz w:val="24"/>
                <w:szCs w:val="24"/>
                <w:highlight w:val="none"/>
                <w:lang w:val="en-US" w:eastAsia="zh-CN" w:bidi="ar-SA"/>
              </w:rPr>
            </w:pPr>
            <w:r>
              <w:rPr>
                <w:rFonts w:hint="eastAsia" w:ascii="Times New Roman" w:hAnsi="Calibri" w:eastAsia="宋体" w:cs="Times New Roman"/>
                <w:color w:val="auto"/>
                <w:sz w:val="24"/>
                <w:szCs w:val="24"/>
                <w:highlight w:val="none"/>
                <w:lang w:val="en-US" w:eastAsia="zh-CN" w:bidi="ar-SA"/>
              </w:rPr>
              <w:t>3</w:t>
            </w:r>
          </w:p>
        </w:tc>
      </w:tr>
      <w:tr w14:paraId="23F2EB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72" w:type="dxa"/>
            <w:noWrap w:val="0"/>
            <w:vAlign w:val="center"/>
          </w:tcPr>
          <w:p w14:paraId="727BA0E0">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项目名称</w:t>
            </w:r>
          </w:p>
        </w:tc>
        <w:tc>
          <w:tcPr>
            <w:tcW w:w="7087" w:type="dxa"/>
            <w:noWrap w:val="0"/>
            <w:vAlign w:val="center"/>
          </w:tcPr>
          <w:p w14:paraId="50D547BE">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Arial" w:hAnsi="Times New Roman" w:eastAsia="宋体" w:cs="Times New Roman"/>
                <w:color w:val="auto"/>
                <w:spacing w:val="0"/>
                <w:kern w:val="0"/>
                <w:sz w:val="24"/>
                <w:szCs w:val="24"/>
                <w:highlight w:val="none"/>
                <w:lang w:val="en-US" w:eastAsia="en-US" w:bidi="ar-SA"/>
              </w:rPr>
            </w:pPr>
            <w:r>
              <w:rPr>
                <w:rFonts w:hint="eastAsia" w:ascii="宋体" w:hAnsi="宋体" w:eastAsia="宋体" w:cs="宋体"/>
                <w:kern w:val="2"/>
                <w:sz w:val="24"/>
                <w:szCs w:val="24"/>
                <w:lang w:val="en-US" w:eastAsia="zh-CN" w:bidi="ar"/>
              </w:rPr>
              <w:t>番禺区谢村居住及商业商务地块配建BA0402042地块项目(广州足球公园球场)设计</w:t>
            </w:r>
          </w:p>
        </w:tc>
      </w:tr>
      <w:tr w14:paraId="4D9D3D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72" w:type="dxa"/>
            <w:noWrap w:val="0"/>
            <w:vAlign w:val="center"/>
          </w:tcPr>
          <w:p w14:paraId="12D73871">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项目所在地</w:t>
            </w:r>
          </w:p>
        </w:tc>
        <w:tc>
          <w:tcPr>
            <w:tcW w:w="7087" w:type="dxa"/>
            <w:noWrap w:val="0"/>
            <w:vAlign w:val="center"/>
          </w:tcPr>
          <w:p w14:paraId="3CDEC03F">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广州市番禺区</w:t>
            </w:r>
          </w:p>
        </w:tc>
      </w:tr>
      <w:tr w14:paraId="5D5861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72" w:type="dxa"/>
            <w:noWrap w:val="0"/>
            <w:vAlign w:val="center"/>
          </w:tcPr>
          <w:p w14:paraId="5E4E5508">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发包人名称</w:t>
            </w:r>
          </w:p>
        </w:tc>
        <w:tc>
          <w:tcPr>
            <w:tcW w:w="7087" w:type="dxa"/>
            <w:noWrap w:val="0"/>
            <w:vAlign w:val="center"/>
          </w:tcPr>
          <w:p w14:paraId="243AD2F3">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default" w:ascii="宋体" w:hAnsi="宋体" w:eastAsia="宋体" w:cs="宋体"/>
                <w:kern w:val="2"/>
                <w:sz w:val="24"/>
                <w:szCs w:val="24"/>
                <w:lang w:val="en-US" w:eastAsia="zh-CN" w:bidi="ar"/>
              </w:rPr>
              <w:t>广州新中轴建设有限公司</w:t>
            </w:r>
          </w:p>
        </w:tc>
      </w:tr>
      <w:tr w14:paraId="699A88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72" w:type="dxa"/>
            <w:noWrap w:val="0"/>
            <w:vAlign w:val="center"/>
          </w:tcPr>
          <w:p w14:paraId="7DAD4DB7">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发包人地址</w:t>
            </w:r>
          </w:p>
        </w:tc>
        <w:tc>
          <w:tcPr>
            <w:tcW w:w="7087" w:type="dxa"/>
            <w:noWrap w:val="0"/>
            <w:vAlign w:val="center"/>
          </w:tcPr>
          <w:p w14:paraId="4E55A8F7">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default" w:ascii="宋体" w:hAnsi="宋体" w:eastAsia="宋体" w:cs="宋体"/>
                <w:kern w:val="2"/>
                <w:sz w:val="24"/>
                <w:szCs w:val="24"/>
                <w:lang w:val="en-US" w:eastAsia="zh-CN" w:bidi="ar"/>
              </w:rPr>
              <w:t>广州市天河区珠江新城临江大道海心沙岛东区南教学楼</w:t>
            </w:r>
          </w:p>
        </w:tc>
      </w:tr>
      <w:tr w14:paraId="65D4E8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72" w:type="dxa"/>
            <w:noWrap w:val="0"/>
            <w:vAlign w:val="center"/>
          </w:tcPr>
          <w:p w14:paraId="51C64179">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发包人电话</w:t>
            </w:r>
          </w:p>
        </w:tc>
        <w:tc>
          <w:tcPr>
            <w:tcW w:w="7087" w:type="dxa"/>
            <w:noWrap w:val="0"/>
            <w:vAlign w:val="center"/>
          </w:tcPr>
          <w:p w14:paraId="575DFEC8">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020-</w:t>
            </w:r>
            <w:r>
              <w:rPr>
                <w:rFonts w:hint="default" w:ascii="宋体" w:hAnsi="宋体" w:eastAsia="宋体" w:cs="宋体"/>
                <w:kern w:val="2"/>
                <w:sz w:val="24"/>
                <w:szCs w:val="24"/>
                <w:lang w:val="en-US" w:eastAsia="zh-CN" w:bidi="ar"/>
              </w:rPr>
              <w:t>28079030</w:t>
            </w:r>
          </w:p>
        </w:tc>
      </w:tr>
      <w:tr w14:paraId="03E398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72" w:type="dxa"/>
            <w:noWrap w:val="0"/>
            <w:vAlign w:val="center"/>
          </w:tcPr>
          <w:p w14:paraId="2D1ED0B0">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合同价格</w:t>
            </w:r>
          </w:p>
        </w:tc>
        <w:tc>
          <w:tcPr>
            <w:tcW w:w="7087" w:type="dxa"/>
            <w:noWrap w:val="0"/>
            <w:vAlign w:val="center"/>
          </w:tcPr>
          <w:p w14:paraId="3525D199">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default" w:ascii="宋体" w:hAnsi="宋体" w:eastAsia="宋体" w:cs="宋体"/>
                <w:kern w:val="2"/>
                <w:sz w:val="24"/>
                <w:szCs w:val="24"/>
                <w:lang w:val="en-US" w:eastAsia="zh-CN" w:bidi="ar"/>
              </w:rPr>
              <w:t>¥34,249,000.00</w:t>
            </w:r>
          </w:p>
        </w:tc>
      </w:tr>
      <w:tr w14:paraId="287C39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72" w:type="dxa"/>
            <w:noWrap w:val="0"/>
            <w:vAlign w:val="center"/>
          </w:tcPr>
          <w:p w14:paraId="47F6AD5F">
            <w:pPr>
              <w:widowControl w:val="0"/>
              <w:spacing w:after="0" w:line="240" w:lineRule="auto"/>
              <w:jc w:val="center"/>
              <w:rPr>
                <w:rFonts w:hint="eastAsia" w:ascii="Calibri" w:hAnsi="Calibri" w:eastAsia="宋体" w:cs="Times New Roman"/>
                <w:color w:val="auto"/>
                <w:sz w:val="24"/>
                <w:szCs w:val="24"/>
                <w:highlight w:val="none"/>
                <w:lang w:val="en-US" w:eastAsia="zh-CN" w:bidi="ar-SA"/>
              </w:rPr>
            </w:pPr>
            <w:r>
              <w:rPr>
                <w:rFonts w:hint="eastAsia" w:ascii="Calibri" w:hAnsi="Calibri" w:eastAsia="宋体" w:cs="Times New Roman"/>
                <w:color w:val="auto"/>
                <w:sz w:val="24"/>
                <w:szCs w:val="24"/>
                <w:highlight w:val="none"/>
                <w:lang w:val="en-US" w:eastAsia="zh-CN" w:bidi="ar-SA"/>
              </w:rPr>
              <w:t>签订时间</w:t>
            </w:r>
          </w:p>
        </w:tc>
        <w:tc>
          <w:tcPr>
            <w:tcW w:w="7087" w:type="dxa"/>
            <w:noWrap w:val="0"/>
            <w:vAlign w:val="center"/>
          </w:tcPr>
          <w:p w14:paraId="0E4A0A58">
            <w:pPr>
              <w:widowControl w:val="0"/>
              <w:spacing w:after="0" w:line="240" w:lineRule="auto"/>
              <w:jc w:val="center"/>
              <w:rPr>
                <w:rFonts w:hint="default" w:ascii="Times New Roman" w:hAnsi="Calibri" w:eastAsia="宋体" w:cs="Times New Roman"/>
                <w:color w:val="auto"/>
                <w:sz w:val="24"/>
                <w:szCs w:val="24"/>
                <w:highlight w:val="none"/>
                <w:lang w:val="en-US" w:eastAsia="zh-CN" w:bidi="ar-SA"/>
              </w:rPr>
            </w:pPr>
            <w:r>
              <w:rPr>
                <w:rFonts w:hint="eastAsia" w:ascii="Times New Roman" w:hAnsi="Calibri" w:eastAsia="宋体" w:cs="Times New Roman"/>
                <w:color w:val="auto"/>
                <w:sz w:val="24"/>
                <w:szCs w:val="24"/>
                <w:highlight w:val="none"/>
                <w:lang w:val="en-US" w:eastAsia="zh-CN" w:bidi="ar-SA"/>
              </w:rPr>
              <w:t>2023.11.30</w:t>
            </w:r>
          </w:p>
        </w:tc>
      </w:tr>
      <w:tr w14:paraId="433C94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72" w:type="dxa"/>
            <w:noWrap w:val="0"/>
            <w:vAlign w:val="center"/>
          </w:tcPr>
          <w:p w14:paraId="0899712D">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hint="eastAsia" w:ascii="Calibri" w:hAnsi="Calibri" w:eastAsia="宋体" w:cs="Times New Roman"/>
                <w:color w:val="auto"/>
                <w:sz w:val="24"/>
                <w:szCs w:val="24"/>
                <w:highlight w:val="none"/>
                <w:lang w:val="en-US" w:eastAsia="zh-CN" w:bidi="ar-SA"/>
              </w:rPr>
              <w:t>合同身份</w:t>
            </w:r>
          </w:p>
        </w:tc>
        <w:tc>
          <w:tcPr>
            <w:tcW w:w="7087" w:type="dxa"/>
            <w:noWrap w:val="0"/>
            <w:vAlign w:val="center"/>
          </w:tcPr>
          <w:p w14:paraId="6C3BDA53">
            <w:pPr>
              <w:widowControl w:val="0"/>
              <w:spacing w:after="0" w:line="240" w:lineRule="auto"/>
              <w:rPr>
                <w:rFonts w:ascii="Times New Roman" w:hAnsi="Calibri" w:eastAsia="宋体" w:cs="Times New Roman"/>
                <w:color w:val="auto"/>
                <w:sz w:val="24"/>
                <w:szCs w:val="24"/>
                <w:highlight w:val="none"/>
                <w:lang w:val="en-US" w:eastAsia="zh-CN" w:bidi="ar-SA"/>
              </w:rPr>
            </w:pPr>
            <w:r>
              <w:rPr>
                <w:rFonts w:hint="eastAsia" w:ascii="Times New Roman" w:hAnsi="Calibri" w:eastAsia="宋体" w:cs="Times New Roman"/>
                <w:color w:val="auto"/>
                <w:sz w:val="24"/>
                <w:szCs w:val="24"/>
                <w:highlight w:val="none"/>
                <w:lang w:val="en-US" w:eastAsia="zh-CN" w:bidi="ar-SA"/>
              </w:rPr>
              <w:t>合同身份(用“√”注明其中之一)：</w:t>
            </w:r>
          </w:p>
          <w:p w14:paraId="3FE5A192">
            <w:pPr>
              <w:widowControl w:val="0"/>
              <w:spacing w:after="0" w:line="240" w:lineRule="auto"/>
              <w:rPr>
                <w:rFonts w:ascii="Times New Roman" w:hAnsi="Calibri" w:eastAsia="宋体" w:cs="Times New Roman"/>
                <w:color w:val="auto"/>
                <w:sz w:val="24"/>
                <w:szCs w:val="24"/>
                <w:highlight w:val="none"/>
                <w:lang w:val="en-US" w:eastAsia="zh-CN" w:bidi="ar-SA"/>
              </w:rPr>
            </w:pPr>
            <w:r>
              <w:rPr>
                <w:rFonts w:hint="eastAsia" w:ascii="Times New Roman" w:hAnsi="Calibri" w:eastAsia="宋体" w:cs="Times New Roman"/>
                <w:color w:val="auto"/>
                <w:sz w:val="24"/>
                <w:szCs w:val="24"/>
                <w:highlight w:val="none"/>
                <w:lang w:val="en-US" w:eastAsia="zh-CN" w:bidi="ar-SA"/>
              </w:rPr>
              <w:t>☑独立承包人   □分包人   □ 联合体成员</w:t>
            </w:r>
          </w:p>
        </w:tc>
      </w:tr>
      <w:tr w14:paraId="14FF79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72" w:type="dxa"/>
            <w:noWrap w:val="0"/>
            <w:vAlign w:val="center"/>
          </w:tcPr>
          <w:p w14:paraId="5FE7B1A6">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项目负责人</w:t>
            </w:r>
          </w:p>
        </w:tc>
        <w:tc>
          <w:tcPr>
            <w:tcW w:w="7087" w:type="dxa"/>
            <w:noWrap w:val="0"/>
            <w:vAlign w:val="center"/>
          </w:tcPr>
          <w:p w14:paraId="490550A6">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潘勇</w:t>
            </w:r>
          </w:p>
        </w:tc>
      </w:tr>
      <w:tr w14:paraId="4E3AF0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72" w:type="dxa"/>
            <w:noWrap w:val="0"/>
            <w:vAlign w:val="center"/>
          </w:tcPr>
          <w:p w14:paraId="396448ED">
            <w:pPr>
              <w:widowControl w:val="0"/>
              <w:spacing w:after="0" w:line="240" w:lineRule="auto"/>
              <w:jc w:val="center"/>
              <w:rPr>
                <w:rFonts w:hint="eastAsia"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项目</w:t>
            </w:r>
            <w:r>
              <w:rPr>
                <w:rFonts w:hint="eastAsia" w:ascii="Calibri" w:hAnsi="Calibri" w:eastAsia="宋体" w:cs="Times New Roman"/>
                <w:color w:val="auto"/>
                <w:sz w:val="24"/>
                <w:szCs w:val="24"/>
                <w:highlight w:val="none"/>
                <w:lang w:val="en-US" w:eastAsia="zh-CN" w:bidi="ar-SA"/>
              </w:rPr>
              <w:t>简介</w:t>
            </w:r>
          </w:p>
        </w:tc>
        <w:tc>
          <w:tcPr>
            <w:tcW w:w="7087" w:type="dxa"/>
            <w:noWrap w:val="0"/>
            <w:vAlign w:val="center"/>
          </w:tcPr>
          <w:p w14:paraId="40303177">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default" w:ascii="宋体" w:hAnsi="宋体" w:eastAsia="宋体" w:cs="宋体"/>
                <w:kern w:val="2"/>
                <w:sz w:val="24"/>
                <w:szCs w:val="24"/>
                <w:lang w:val="en-US" w:eastAsia="zh-CN" w:bidi="ar"/>
              </w:rPr>
              <w:t>项目用地面积150954平方米，容积率≤2.0，总计容建筑面积约 25万平方米，总建筑面积约47.5万平方米。拟规划建设可承办世界杯、世俱杯等世界顶级赛事的专业足球场及其附属配套设施、全民健身设施，足球场可容纳约7.3万人。</w:t>
            </w:r>
          </w:p>
        </w:tc>
      </w:tr>
      <w:tr w14:paraId="2CA75D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72" w:type="dxa"/>
            <w:noWrap w:val="0"/>
            <w:vAlign w:val="center"/>
          </w:tcPr>
          <w:p w14:paraId="44087BCB">
            <w:pPr>
              <w:widowControl w:val="0"/>
              <w:spacing w:after="0" w:line="240" w:lineRule="auto"/>
              <w:jc w:val="center"/>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备注</w:t>
            </w:r>
          </w:p>
        </w:tc>
        <w:tc>
          <w:tcPr>
            <w:tcW w:w="7087" w:type="dxa"/>
            <w:noWrap w:val="0"/>
            <w:vAlign w:val="center"/>
          </w:tcPr>
          <w:p w14:paraId="0CB7497A">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360" w:lineRule="exact"/>
              <w:ind w:left="0" w:leftChars="0" w:right="0" w:rightChars="0" w:firstLine="0" w:firstLineChars="0"/>
              <w:jc w:val="center"/>
              <w:textAlignment w:val="baseline"/>
              <w:rPr>
                <w:rFonts w:hint="default"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w:t>
            </w:r>
          </w:p>
        </w:tc>
      </w:tr>
    </w:tbl>
    <w:p w14:paraId="1412EBE8">
      <w:pPr>
        <w:adjustRightInd w:val="0"/>
        <w:spacing w:after="0" w:line="300" w:lineRule="auto"/>
        <w:ind w:left="0" w:leftChars="0" w:right="0" w:rightChars="0" w:firstLine="420" w:firstLineChars="200"/>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eastAsia="zh-CN"/>
        </w:rPr>
        <w:t>注：相关证明材料按照第三章“评标办法”商务文件评分标准要求提供（如有）。</w:t>
      </w:r>
    </w:p>
    <w:p w14:paraId="3396F5BC">
      <w:pPr>
        <w:widowControl w:val="0"/>
        <w:bidi w:val="0"/>
        <w:spacing w:after="120" w:line="276" w:lineRule="auto"/>
        <w:rPr>
          <w:rFonts w:hint="default" w:ascii="Times New Roman" w:hAnsi="Times New Roman" w:eastAsia="宋体" w:cs="Times New Roman"/>
          <w:sz w:val="22"/>
          <w:szCs w:val="22"/>
          <w:lang w:val="en-US" w:eastAsia="zh-CN" w:bidi="ar-SA"/>
        </w:rPr>
      </w:pPr>
      <w:r>
        <w:rPr>
          <w:rFonts w:ascii="宋体" w:hAnsi="宋体" w:eastAsia="宋体" w:cs="Times New Roman"/>
          <w:b/>
          <w:bCs/>
          <w:color w:val="auto"/>
          <w:kern w:val="2"/>
          <w:sz w:val="30"/>
          <w:szCs w:val="30"/>
          <w:highlight w:val="none"/>
          <w:lang w:val="en-US" w:eastAsia="zh-CN" w:bidi="ar-SA"/>
        </w:rPr>
        <w:br w:type="page"/>
      </w:r>
      <w:r>
        <w:rPr>
          <w:rFonts w:ascii="Times New Roman" w:hAnsi="Times New Roman" w:eastAsia="宋体" w:cs="Times New Roman"/>
          <w:sz w:val="22"/>
          <w:szCs w:val="22"/>
          <w:lang w:val="en-US" w:eastAsia="en-US" w:bidi="ar-SA"/>
        </w:rPr>
        <w:drawing>
          <wp:inline distT="0" distB="0" distL="114300" distR="114300">
            <wp:extent cx="5882640" cy="8607425"/>
            <wp:effectExtent l="0" t="0" r="3810" b="3175"/>
            <wp:docPr id="8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0"/>
                    <pic:cNvPicPr>
                      <a:picLocks noChangeAspect="1"/>
                    </pic:cNvPicPr>
                  </pic:nvPicPr>
                  <pic:blipFill>
                    <a:blip r:embed="rId197"/>
                    <a:stretch>
                      <a:fillRect/>
                    </a:stretch>
                  </pic:blipFill>
                  <pic:spPr>
                    <a:xfrm>
                      <a:off x="0" y="0"/>
                      <a:ext cx="5882640" cy="8607425"/>
                    </a:xfrm>
                    <a:prstGeom prst="rect">
                      <a:avLst/>
                    </a:prstGeom>
                    <a:noFill/>
                    <a:ln>
                      <a:noFill/>
                    </a:ln>
                  </pic:spPr>
                </pic:pic>
              </a:graphicData>
            </a:graphic>
          </wp:inline>
        </w:drawing>
      </w:r>
    </w:p>
    <w:p w14:paraId="26473688">
      <w:pPr>
        <w:spacing w:after="200" w:line="276" w:lineRule="auto"/>
        <w:ind w:left="0" w:leftChars="0" w:right="0" w:rightChars="0" w:firstLine="0" w:firstLineChars="0"/>
        <w:jc w:val="left"/>
        <w:rPr>
          <w:rFonts w:ascii="宋体" w:hAnsi="宋体" w:eastAsia="宋体" w:cs="Times New Roman"/>
          <w:b/>
          <w:bCs/>
          <w:color w:val="auto"/>
          <w:kern w:val="2"/>
          <w:sz w:val="30"/>
          <w:szCs w:val="30"/>
          <w:highlight w:val="none"/>
          <w:lang w:eastAsia="zh-CN"/>
        </w:rPr>
      </w:pPr>
      <w:r>
        <w:rPr>
          <w:rFonts w:ascii="Times New Roman" w:hAnsi="Times New Roman" w:eastAsia="宋体" w:cs="Times New Roman"/>
          <w:kern w:val="0"/>
          <w:sz w:val="22"/>
          <w:szCs w:val="22"/>
          <w:lang w:eastAsia="en-US"/>
        </w:rPr>
        <w:drawing>
          <wp:inline distT="0" distB="0" distL="114300" distR="114300">
            <wp:extent cx="6096000" cy="8648700"/>
            <wp:effectExtent l="0" t="0" r="0" b="0"/>
            <wp:docPr id="8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71"/>
                    <pic:cNvPicPr>
                      <a:picLocks noChangeAspect="1"/>
                    </pic:cNvPicPr>
                  </pic:nvPicPr>
                  <pic:blipFill>
                    <a:blip r:embed="rId198"/>
                    <a:stretch>
                      <a:fillRect/>
                    </a:stretch>
                  </pic:blipFill>
                  <pic:spPr>
                    <a:xfrm>
                      <a:off x="0" y="0"/>
                      <a:ext cx="6096000" cy="864870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6112510" cy="8622030"/>
            <wp:effectExtent l="0" t="0" r="2540" b="7620"/>
            <wp:docPr id="8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2"/>
                    <pic:cNvPicPr>
                      <a:picLocks noChangeAspect="1"/>
                    </pic:cNvPicPr>
                  </pic:nvPicPr>
                  <pic:blipFill>
                    <a:blip r:embed="rId199"/>
                    <a:stretch>
                      <a:fillRect/>
                    </a:stretch>
                  </pic:blipFill>
                  <pic:spPr>
                    <a:xfrm>
                      <a:off x="0" y="0"/>
                      <a:ext cx="6112510" cy="862203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6115685" cy="8613140"/>
            <wp:effectExtent l="0" t="0" r="18415" b="16510"/>
            <wp:docPr id="8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73"/>
                    <pic:cNvPicPr>
                      <a:picLocks noChangeAspect="1"/>
                    </pic:cNvPicPr>
                  </pic:nvPicPr>
                  <pic:blipFill>
                    <a:blip r:embed="rId200"/>
                    <a:stretch>
                      <a:fillRect/>
                    </a:stretch>
                  </pic:blipFill>
                  <pic:spPr>
                    <a:xfrm>
                      <a:off x="0" y="0"/>
                      <a:ext cx="6115685" cy="861314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6105525" cy="8620125"/>
            <wp:effectExtent l="0" t="0" r="9525" b="9525"/>
            <wp:docPr id="8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74"/>
                    <pic:cNvPicPr>
                      <a:picLocks noChangeAspect="1"/>
                    </pic:cNvPicPr>
                  </pic:nvPicPr>
                  <pic:blipFill>
                    <a:blip r:embed="rId201"/>
                    <a:stretch>
                      <a:fillRect/>
                    </a:stretch>
                  </pic:blipFill>
                  <pic:spPr>
                    <a:xfrm>
                      <a:off x="0" y="0"/>
                      <a:ext cx="6105525" cy="8620125"/>
                    </a:xfrm>
                    <a:prstGeom prst="rect">
                      <a:avLst/>
                    </a:prstGeom>
                    <a:noFill/>
                    <a:ln>
                      <a:noFill/>
                    </a:ln>
                  </pic:spPr>
                </pic:pic>
              </a:graphicData>
            </a:graphic>
          </wp:inline>
        </w:drawing>
      </w:r>
    </w:p>
    <w:p w14:paraId="0725A08A">
      <w:pPr>
        <w:widowControl w:val="0"/>
        <w:spacing w:after="120" w:line="276" w:lineRule="auto"/>
        <w:rPr>
          <w:rFonts w:ascii="Times New Roman" w:hAnsi="Times New Roman" w:eastAsia="宋体" w:cs="Times New Roman"/>
          <w:sz w:val="22"/>
          <w:szCs w:val="22"/>
          <w:lang w:val="en-US" w:eastAsia="zh-CN" w:bidi="ar-SA"/>
        </w:rPr>
      </w:pPr>
    </w:p>
    <w:p w14:paraId="1E4ED167">
      <w:pPr>
        <w:spacing w:after="0" w:line="360" w:lineRule="auto"/>
        <w:ind w:left="0" w:leftChars="0" w:right="0" w:rightChars="0" w:firstLine="0" w:firstLineChars="0"/>
        <w:jc w:val="center"/>
        <w:outlineLvl w:val="9"/>
        <w:rPr>
          <w:rFonts w:hint="eastAsia" w:ascii="宋体" w:hAnsi="宋体" w:eastAsia="宋体" w:cs="Times New Roman"/>
          <w:b/>
          <w:bCs/>
          <w:color w:val="auto"/>
          <w:kern w:val="2"/>
          <w:sz w:val="30"/>
          <w:szCs w:val="30"/>
          <w:highlight w:val="none"/>
          <w:lang w:eastAsia="zh-CN"/>
        </w:rPr>
      </w:pPr>
      <w:r>
        <w:rPr>
          <w:rFonts w:hint="eastAsia" w:ascii="宋体" w:hAnsi="宋体" w:eastAsia="宋体" w:cs="Times New Roman"/>
          <w:b/>
          <w:bCs/>
          <w:color w:val="auto"/>
          <w:kern w:val="2"/>
          <w:sz w:val="30"/>
          <w:szCs w:val="30"/>
          <w:highlight w:val="none"/>
          <w:lang w:eastAsia="zh-CN"/>
        </w:rPr>
        <w:t>类似业绩情况表</w:t>
      </w:r>
    </w:p>
    <w:tbl>
      <w:tblPr>
        <w:tblStyle w:val="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88"/>
        <w:gridCol w:w="6580"/>
      </w:tblGrid>
      <w:tr w14:paraId="4FA74B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106703DE">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序号</w:t>
            </w:r>
          </w:p>
        </w:tc>
        <w:tc>
          <w:tcPr>
            <w:tcW w:w="7073" w:type="dxa"/>
            <w:vAlign w:val="center"/>
          </w:tcPr>
          <w:p w14:paraId="4E0B5089">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4</w:t>
            </w:r>
          </w:p>
        </w:tc>
      </w:tr>
      <w:tr w14:paraId="593D72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15FF66C4">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项目名称</w:t>
            </w:r>
          </w:p>
        </w:tc>
        <w:tc>
          <w:tcPr>
            <w:tcW w:w="7073" w:type="dxa"/>
            <w:vAlign w:val="center"/>
          </w:tcPr>
          <w:p w14:paraId="14ADFB32">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龙岗区横岗街道四联排榜村城市更新单元项目勘察</w:t>
            </w:r>
          </w:p>
        </w:tc>
      </w:tr>
      <w:tr w14:paraId="34F47B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6B70100F">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项目所在地</w:t>
            </w:r>
          </w:p>
        </w:tc>
        <w:tc>
          <w:tcPr>
            <w:tcW w:w="7073" w:type="dxa"/>
            <w:vAlign w:val="center"/>
          </w:tcPr>
          <w:p w14:paraId="01675C4D">
            <w:pPr>
              <w:widowControl w:val="0"/>
              <w:spacing w:after="0" w:line="240" w:lineRule="auto"/>
              <w:jc w:val="center"/>
              <w:rPr>
                <w:rFonts w:ascii="宋体" w:hAnsi="宋体" w:eastAsia="宋体" w:cs="Times New Roman"/>
                <w:sz w:val="24"/>
                <w:szCs w:val="24"/>
                <w:lang w:val="en-US" w:eastAsia="en-US" w:bidi="ar-SA"/>
              </w:rPr>
            </w:pPr>
            <w:r>
              <w:rPr>
                <w:rFonts w:hint="eastAsia" w:ascii="宋体" w:hAnsi="宋体" w:eastAsia="宋体" w:cs="Times New Roman"/>
                <w:sz w:val="24"/>
                <w:szCs w:val="24"/>
                <w:lang w:val="en-US" w:eastAsia="en-US" w:bidi="ar-SA"/>
              </w:rPr>
              <w:t>深圳市</w:t>
            </w:r>
            <w:r>
              <w:rPr>
                <w:rFonts w:hint="eastAsia" w:ascii="宋体" w:hAnsi="宋体" w:eastAsia="宋体" w:cs="Times New Roman"/>
                <w:sz w:val="24"/>
                <w:szCs w:val="24"/>
                <w:lang w:val="en-US" w:eastAsia="zh-CN" w:bidi="ar-SA"/>
              </w:rPr>
              <w:t>龙岗区</w:t>
            </w:r>
          </w:p>
        </w:tc>
      </w:tr>
      <w:tr w14:paraId="780E3A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6BC76AC1">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发包人名称</w:t>
            </w:r>
          </w:p>
        </w:tc>
        <w:tc>
          <w:tcPr>
            <w:tcW w:w="7073" w:type="dxa"/>
            <w:vAlign w:val="center"/>
          </w:tcPr>
          <w:p w14:paraId="7C94C21E">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深圳市地铁集团有限公司</w:t>
            </w:r>
          </w:p>
        </w:tc>
      </w:tr>
      <w:tr w14:paraId="61BE8C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07BFEEDC">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发包人地址</w:t>
            </w:r>
          </w:p>
        </w:tc>
        <w:tc>
          <w:tcPr>
            <w:tcW w:w="7073" w:type="dxa"/>
            <w:vAlign w:val="center"/>
          </w:tcPr>
          <w:p w14:paraId="22CDD906">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深圳市福田区福中一路1016号地铁大厦</w:t>
            </w:r>
          </w:p>
        </w:tc>
      </w:tr>
      <w:tr w14:paraId="4F217F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7347E6B9">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发包人电话</w:t>
            </w:r>
          </w:p>
        </w:tc>
        <w:tc>
          <w:tcPr>
            <w:tcW w:w="7073" w:type="dxa"/>
            <w:vAlign w:val="center"/>
          </w:tcPr>
          <w:p w14:paraId="59A6E624">
            <w:pPr>
              <w:widowControl w:val="0"/>
              <w:spacing w:after="0" w:line="240" w:lineRule="auto"/>
              <w:jc w:val="center"/>
              <w:rPr>
                <w:rFonts w:ascii="宋体" w:hAnsi="宋体" w:eastAsia="宋体" w:cs="Times New Roman"/>
                <w:sz w:val="24"/>
                <w:szCs w:val="24"/>
                <w:lang w:val="en-US" w:eastAsia="en-US" w:bidi="ar-SA"/>
              </w:rPr>
            </w:pPr>
            <w:r>
              <w:rPr>
                <w:rFonts w:hint="eastAsia" w:ascii="宋体" w:hAnsi="宋体" w:eastAsia="宋体" w:cs="Times New Roman"/>
                <w:sz w:val="24"/>
                <w:szCs w:val="24"/>
                <w:lang w:val="en-US" w:eastAsia="en-US" w:bidi="ar-SA"/>
              </w:rPr>
              <w:t>汪奇志13632765817</w:t>
            </w:r>
          </w:p>
        </w:tc>
      </w:tr>
      <w:tr w14:paraId="2685CE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645CB940">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合同价格</w:t>
            </w:r>
          </w:p>
        </w:tc>
        <w:tc>
          <w:tcPr>
            <w:tcW w:w="7073" w:type="dxa"/>
            <w:vAlign w:val="center"/>
          </w:tcPr>
          <w:p w14:paraId="2FB497A5">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en-US" w:bidi="ar-SA"/>
              </w:rPr>
              <w:t>1169.072184</w:t>
            </w:r>
            <w:r>
              <w:rPr>
                <w:rFonts w:hint="eastAsia" w:ascii="宋体" w:hAnsi="宋体" w:eastAsia="宋体" w:cs="Times New Roman"/>
                <w:sz w:val="24"/>
                <w:szCs w:val="24"/>
                <w:lang w:val="en-US" w:eastAsia="zh-CN" w:bidi="ar-SA"/>
              </w:rPr>
              <w:t>万元</w:t>
            </w:r>
          </w:p>
        </w:tc>
      </w:tr>
      <w:tr w14:paraId="540D2A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7CA63463">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签订时间</w:t>
            </w:r>
          </w:p>
        </w:tc>
        <w:tc>
          <w:tcPr>
            <w:tcW w:w="7073" w:type="dxa"/>
            <w:vAlign w:val="center"/>
          </w:tcPr>
          <w:p w14:paraId="6914F9AB">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2</w:t>
            </w:r>
            <w:r>
              <w:rPr>
                <w:rFonts w:ascii="宋体" w:hAnsi="宋体" w:eastAsia="宋体" w:cs="Times New Roman"/>
                <w:sz w:val="24"/>
                <w:szCs w:val="24"/>
                <w:lang w:val="en-US" w:eastAsia="zh-CN" w:bidi="ar-SA"/>
              </w:rPr>
              <w:t>023.11.14</w:t>
            </w:r>
          </w:p>
        </w:tc>
      </w:tr>
      <w:tr w14:paraId="7DEC82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475CB3E1">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合同身份</w:t>
            </w:r>
          </w:p>
        </w:tc>
        <w:tc>
          <w:tcPr>
            <w:tcW w:w="7073" w:type="dxa"/>
            <w:vAlign w:val="center"/>
          </w:tcPr>
          <w:p w14:paraId="2FBE2071">
            <w:pPr>
              <w:widowControl w:val="0"/>
              <w:spacing w:after="0" w:line="240" w:lineRule="auto"/>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合同身份(用“√”注明其中之一)：</w:t>
            </w:r>
          </w:p>
          <w:p w14:paraId="4F0FC53C">
            <w:pPr>
              <w:widowControl w:val="0"/>
              <w:spacing w:after="0" w:line="240" w:lineRule="auto"/>
              <w:rPr>
                <w:rFonts w:ascii="宋体" w:hAnsi="宋体" w:eastAsia="宋体" w:cs="Times New Roman"/>
                <w:sz w:val="24"/>
                <w:szCs w:val="24"/>
                <w:lang w:val="en-US" w:eastAsia="zh-CN" w:bidi="ar-SA"/>
              </w:rPr>
            </w:pPr>
            <w:r>
              <w:rPr>
                <w:rFonts w:ascii="Segoe UI Symbol" w:hAnsi="Segoe UI Symbol" w:eastAsia="宋体" w:cs="Segoe UI Symbol"/>
                <w:sz w:val="24"/>
                <w:szCs w:val="24"/>
                <w:lang w:val="en-US" w:eastAsia="zh-CN" w:bidi="ar-SA"/>
              </w:rPr>
              <w:t>☑</w:t>
            </w:r>
            <w:r>
              <w:rPr>
                <w:rFonts w:hint="eastAsia" w:ascii="宋体" w:hAnsi="宋体" w:eastAsia="宋体" w:cs="Times New Roman"/>
                <w:sz w:val="24"/>
                <w:szCs w:val="24"/>
                <w:lang w:val="en-US" w:eastAsia="zh-CN" w:bidi="ar-SA"/>
              </w:rPr>
              <w:t>独立承包人   □分包人   □联合体成员</w:t>
            </w:r>
          </w:p>
        </w:tc>
      </w:tr>
      <w:tr w14:paraId="757986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64F50B81">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项目负责人</w:t>
            </w:r>
          </w:p>
        </w:tc>
        <w:tc>
          <w:tcPr>
            <w:tcW w:w="7073" w:type="dxa"/>
            <w:vAlign w:val="center"/>
          </w:tcPr>
          <w:p w14:paraId="56FFABC6">
            <w:pPr>
              <w:widowControl w:val="0"/>
              <w:spacing w:after="0" w:line="240" w:lineRule="auto"/>
              <w:jc w:val="center"/>
              <w:rPr>
                <w:rFonts w:ascii="宋体" w:hAnsi="宋体" w:eastAsia="宋体" w:cs="Times New Roman"/>
                <w:sz w:val="24"/>
                <w:szCs w:val="24"/>
                <w:lang w:val="en-US" w:eastAsia="en-US" w:bidi="ar-SA"/>
              </w:rPr>
            </w:pPr>
            <w:r>
              <w:rPr>
                <w:rFonts w:hint="eastAsia" w:ascii="宋体" w:hAnsi="宋体" w:eastAsia="宋体" w:cs="Times New Roman"/>
                <w:sz w:val="24"/>
                <w:szCs w:val="24"/>
                <w:lang w:val="en-US" w:eastAsia="zh-CN" w:bidi="ar-SA"/>
              </w:rPr>
              <w:t>戴</w:t>
            </w:r>
            <w:r>
              <w:rPr>
                <w:rFonts w:hint="eastAsia" w:ascii="宋体" w:hAnsi="宋体" w:eastAsia="宋体" w:cs="Times New Roman"/>
                <w:sz w:val="24"/>
                <w:szCs w:val="24"/>
                <w:lang w:val="en-US" w:eastAsia="en-US" w:bidi="ar-SA"/>
              </w:rPr>
              <w:t>志祥</w:t>
            </w:r>
          </w:p>
        </w:tc>
      </w:tr>
      <w:tr w14:paraId="18E4F8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6B51C1BE">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w:t>
            </w:r>
            <w:r>
              <w:rPr>
                <w:rFonts w:hint="eastAsia" w:ascii="宋体" w:hAnsi="宋体" w:eastAsia="宋体" w:cs="Times New Roman"/>
                <w:sz w:val="24"/>
                <w:szCs w:val="24"/>
                <w:lang w:val="en-US" w:eastAsia="zh-CN" w:bidi="ar-SA"/>
              </w:rPr>
              <w:t>简介</w:t>
            </w:r>
          </w:p>
        </w:tc>
        <w:tc>
          <w:tcPr>
            <w:tcW w:w="7073" w:type="dxa"/>
            <w:vAlign w:val="center"/>
          </w:tcPr>
          <w:p w14:paraId="13385BA9">
            <w:pPr>
              <w:widowControl w:val="0"/>
              <w:spacing w:after="0" w:line="240" w:lineRule="auto"/>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拆除范围用地面积50余万平方米、开发建设用地面积28.5万平方米、总规划面积221万平方米、其中居住约130余万平方米</w:t>
            </w:r>
          </w:p>
        </w:tc>
      </w:tr>
      <w:tr w14:paraId="10CC09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0C96AAA1">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备注</w:t>
            </w:r>
          </w:p>
        </w:tc>
        <w:tc>
          <w:tcPr>
            <w:tcW w:w="7073" w:type="dxa"/>
            <w:vAlign w:val="center"/>
          </w:tcPr>
          <w:p w14:paraId="63FF426F">
            <w:pPr>
              <w:widowControl w:val="0"/>
              <w:spacing w:after="0" w:line="240" w:lineRule="auto"/>
              <w:jc w:val="center"/>
              <w:rPr>
                <w:rFonts w:ascii="宋体" w:hAnsi="宋体" w:eastAsia="宋体" w:cs="Times New Roman"/>
                <w:sz w:val="24"/>
                <w:szCs w:val="24"/>
                <w:lang w:val="en-US" w:eastAsia="en-US" w:bidi="ar-SA"/>
              </w:rPr>
            </w:pPr>
          </w:p>
        </w:tc>
      </w:tr>
    </w:tbl>
    <w:p w14:paraId="018C9413">
      <w:pPr>
        <w:adjustRightInd w:val="0"/>
        <w:spacing w:after="0" w:line="300" w:lineRule="auto"/>
        <w:ind w:left="0" w:leftChars="0" w:right="0" w:rightChars="0" w:firstLine="420" w:firstLineChars="200"/>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eastAsia="zh-CN"/>
        </w:rPr>
        <w:t>注：相关证明材料按照第三章“评标办法”商务文件评分标准要求提供（如有）。</w:t>
      </w:r>
    </w:p>
    <w:p w14:paraId="763FE849">
      <w:pPr>
        <w:spacing w:after="200" w:line="276" w:lineRule="auto"/>
        <w:ind w:left="0" w:leftChars="0" w:right="0" w:rightChars="0" w:firstLine="0" w:firstLineChars="0"/>
        <w:jc w:val="left"/>
        <w:rPr>
          <w:rFonts w:ascii="宋体" w:hAnsi="宋体" w:eastAsia="宋体" w:cs="Times New Roman"/>
          <w:b/>
          <w:bCs/>
          <w:color w:val="auto"/>
          <w:kern w:val="2"/>
          <w:sz w:val="30"/>
          <w:szCs w:val="30"/>
          <w:highlight w:val="none"/>
          <w:lang w:eastAsia="zh-CN"/>
        </w:rPr>
      </w:pPr>
      <w:r>
        <w:rPr>
          <w:rFonts w:ascii="宋体" w:hAnsi="宋体" w:eastAsia="宋体" w:cs="Times New Roman"/>
          <w:b/>
          <w:bCs/>
          <w:color w:val="auto"/>
          <w:kern w:val="2"/>
          <w:sz w:val="30"/>
          <w:szCs w:val="30"/>
          <w:highlight w:val="none"/>
          <w:lang w:eastAsia="zh-CN"/>
        </w:rPr>
        <w:br w:type="page"/>
      </w:r>
    </w:p>
    <w:p w14:paraId="10A778DB">
      <w:pPr>
        <w:spacing w:after="0" w:line="360" w:lineRule="auto"/>
        <w:ind w:left="0" w:leftChars="0" w:right="0" w:rightChars="0" w:firstLine="0" w:firstLineChars="0"/>
        <w:jc w:val="both"/>
        <w:outlineLvl w:val="9"/>
        <w:rPr>
          <w:rFonts w:ascii="宋体" w:hAnsi="宋体" w:eastAsia="宋体" w:cs="Arial"/>
          <w:b/>
          <w:kern w:val="2"/>
          <w:sz w:val="24"/>
          <w:szCs w:val="24"/>
          <w:lang w:eastAsia="zh-CN"/>
        </w:rPr>
      </w:pPr>
      <w:r>
        <w:rPr>
          <w:rFonts w:hint="eastAsia" w:ascii="宋体" w:hAnsi="宋体" w:eastAsia="宋体" w:cs="Times New Roman"/>
          <w:b/>
          <w:kern w:val="0"/>
          <w:sz w:val="24"/>
          <w:szCs w:val="24"/>
          <w:lang w:eastAsia="zh-CN"/>
        </w:rPr>
        <w:t>龙岗区横岗街道</w:t>
      </w:r>
      <w:r>
        <w:rPr>
          <w:rFonts w:hint="eastAsia" w:ascii="宋体" w:hAnsi="宋体" w:eastAsia="宋体" w:cs="Arial"/>
          <w:b/>
          <w:kern w:val="2"/>
          <w:sz w:val="24"/>
          <w:szCs w:val="24"/>
          <w:lang w:eastAsia="zh-CN"/>
        </w:rPr>
        <w:t>四联排榜村城市更新单元项目勘察</w:t>
      </w:r>
    </w:p>
    <w:p w14:paraId="7A38E09D">
      <w:pPr>
        <w:widowControl w:val="0"/>
        <w:spacing w:after="0" w:line="276" w:lineRule="auto"/>
        <w:outlineLvl w:val="9"/>
        <w:rPr>
          <w:rFonts w:ascii="宋体" w:hAnsi="宋体" w:eastAsia="宋体" w:cs="宋体"/>
          <w:sz w:val="24"/>
          <w:szCs w:val="24"/>
          <w:lang w:val="en-US" w:eastAsia="zh-CN" w:bidi="ar-SA"/>
        </w:rPr>
      </w:pPr>
      <w:r>
        <w:rPr>
          <w:rFonts w:hint="eastAsia" w:ascii="宋体" w:hAnsi="宋体" w:eastAsia="宋体" w:cs="宋体"/>
          <w:sz w:val="24"/>
          <w:szCs w:val="24"/>
          <w:lang w:val="en-US" w:eastAsia="zh-CN" w:bidi="ar-SA"/>
        </w:rPr>
        <w:t>中标通知书</w:t>
      </w:r>
    </w:p>
    <w:p w14:paraId="49AECA77">
      <w:pPr>
        <w:spacing w:after="0" w:line="276" w:lineRule="auto"/>
        <w:ind w:left="0" w:leftChars="0" w:right="0" w:rightChars="0" w:firstLine="0" w:firstLineChars="0"/>
        <w:jc w:val="left"/>
        <w:rPr>
          <w:rFonts w:ascii="宋体" w:hAnsi="宋体" w:eastAsia="宋体" w:cs="Times New Roman"/>
          <w:kern w:val="0"/>
          <w:sz w:val="22"/>
          <w:szCs w:val="22"/>
          <w:lang w:eastAsia="zh-CN"/>
        </w:rPr>
      </w:pPr>
      <w:r>
        <w:rPr>
          <w:rFonts w:ascii="宋体" w:hAnsi="宋体" w:eastAsia="宋体" w:cs="Times New Roman"/>
          <w:kern w:val="0"/>
          <w:sz w:val="22"/>
          <w:szCs w:val="22"/>
          <w:lang w:eastAsia="zh-CN"/>
        </w:rPr>
        <w:drawing>
          <wp:inline distT="0" distB="0" distL="0" distR="0">
            <wp:extent cx="5546725" cy="7844790"/>
            <wp:effectExtent l="0" t="0" r="15875" b="381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202"/>
                    <a:stretch>
                      <a:fillRect/>
                    </a:stretch>
                  </pic:blipFill>
                  <pic:spPr>
                    <a:xfrm>
                      <a:off x="0" y="0"/>
                      <a:ext cx="5546725" cy="7844790"/>
                    </a:xfrm>
                    <a:prstGeom prst="rect">
                      <a:avLst/>
                    </a:prstGeom>
                  </pic:spPr>
                </pic:pic>
              </a:graphicData>
            </a:graphic>
          </wp:inline>
        </w:drawing>
      </w:r>
    </w:p>
    <w:p w14:paraId="1360A111">
      <w:pPr>
        <w:widowControl w:val="0"/>
        <w:spacing w:after="120" w:line="276" w:lineRule="auto"/>
        <w:rPr>
          <w:rFonts w:ascii="宋体" w:hAnsi="宋体" w:eastAsia="宋体" w:cs="Times New Roman"/>
          <w:sz w:val="22"/>
          <w:szCs w:val="22"/>
          <w:lang w:val="en-US" w:eastAsia="zh-CN" w:bidi="ar-SA"/>
        </w:rPr>
      </w:pPr>
    </w:p>
    <w:p w14:paraId="4642501D">
      <w:pPr>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p>
    <w:p w14:paraId="0200D7E2">
      <w:pPr>
        <w:widowControl w:val="0"/>
        <w:spacing w:after="0" w:line="276" w:lineRule="auto"/>
        <w:outlineLvl w:val="9"/>
        <w:rPr>
          <w:rFonts w:ascii="宋体" w:hAnsi="宋体" w:eastAsia="宋体" w:cs="宋体"/>
          <w:sz w:val="24"/>
          <w:szCs w:val="24"/>
          <w:lang w:val="en-US" w:eastAsia="zh-CN" w:bidi="ar-SA"/>
        </w:rPr>
      </w:pPr>
      <w:r>
        <w:rPr>
          <w:rFonts w:hint="eastAsia" w:ascii="宋体" w:hAnsi="宋体" w:eastAsia="宋体" w:cs="宋体"/>
          <w:sz w:val="24"/>
          <w:szCs w:val="24"/>
          <w:lang w:val="en-US" w:eastAsia="zh-CN" w:bidi="ar-SA"/>
        </w:rPr>
        <w:t>合同关键页</w:t>
      </w:r>
    </w:p>
    <w:p w14:paraId="5B1690CB">
      <w:pPr>
        <w:widowControl w:val="0"/>
        <w:spacing w:after="0" w:line="276" w:lineRule="auto"/>
        <w:jc w:val="center"/>
        <w:rPr>
          <w:rFonts w:ascii="宋体" w:hAnsi="宋体" w:eastAsia="宋体" w:cs="Times New Roman"/>
          <w:sz w:val="22"/>
          <w:szCs w:val="22"/>
          <w:lang w:val="en-US" w:eastAsia="zh-CN" w:bidi="ar-SA"/>
        </w:rPr>
      </w:pPr>
      <w:r>
        <w:rPr>
          <w:rFonts w:ascii="宋体" w:hAnsi="宋体" w:eastAsia="宋体" w:cs="Times New Roman"/>
          <w:sz w:val="22"/>
          <w:szCs w:val="22"/>
          <w:lang w:val="en-US" w:eastAsia="zh-CN" w:bidi="ar-SA"/>
        </w:rPr>
        <w:drawing>
          <wp:inline distT="0" distB="0" distL="0" distR="0">
            <wp:extent cx="6019165" cy="8512810"/>
            <wp:effectExtent l="0" t="0" r="635" b="2540"/>
            <wp:docPr id="2829" name="图片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9" name="图片 2829"/>
                    <pic:cNvPicPr>
                      <a:picLocks noChangeAspect="1"/>
                    </pic:cNvPicPr>
                  </pic:nvPicPr>
                  <pic:blipFill>
                    <a:blip r:embed="rId203"/>
                    <a:stretch>
                      <a:fillRect/>
                    </a:stretch>
                  </pic:blipFill>
                  <pic:spPr>
                    <a:xfrm>
                      <a:off x="0" y="0"/>
                      <a:ext cx="6019165" cy="8512810"/>
                    </a:xfrm>
                    <a:prstGeom prst="rect">
                      <a:avLst/>
                    </a:prstGeom>
                  </pic:spPr>
                </pic:pic>
              </a:graphicData>
            </a:graphic>
          </wp:inline>
        </w:drawing>
      </w:r>
      <w:r>
        <w:rPr>
          <w:rFonts w:ascii="宋体" w:hAnsi="宋体" w:eastAsia="宋体" w:cs="Times New Roman"/>
          <w:sz w:val="22"/>
          <w:szCs w:val="22"/>
          <w:lang w:val="en-US" w:eastAsia="zh-CN" w:bidi="ar-SA"/>
        </w:rPr>
        <w:drawing>
          <wp:inline distT="0" distB="0" distL="0" distR="0">
            <wp:extent cx="6120765" cy="8655685"/>
            <wp:effectExtent l="0" t="0" r="13335" b="12065"/>
            <wp:docPr id="2830" name="图片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0" name="图片 2830"/>
                    <pic:cNvPicPr>
                      <a:picLocks noChangeAspect="1"/>
                    </pic:cNvPicPr>
                  </pic:nvPicPr>
                  <pic:blipFill>
                    <a:blip r:embed="rId204"/>
                    <a:stretch>
                      <a:fillRect/>
                    </a:stretch>
                  </pic:blipFill>
                  <pic:spPr>
                    <a:xfrm>
                      <a:off x="0" y="0"/>
                      <a:ext cx="6120765" cy="8655685"/>
                    </a:xfrm>
                    <a:prstGeom prst="rect">
                      <a:avLst/>
                    </a:prstGeom>
                  </pic:spPr>
                </pic:pic>
              </a:graphicData>
            </a:graphic>
          </wp:inline>
        </w:drawing>
      </w:r>
      <w:r>
        <w:rPr>
          <w:rFonts w:ascii="宋体" w:hAnsi="宋体" w:eastAsia="宋体" w:cs="Times New Roman"/>
          <w:sz w:val="22"/>
          <w:szCs w:val="22"/>
          <w:lang w:val="en-US" w:eastAsia="zh-CN" w:bidi="ar-SA"/>
        </w:rPr>
        <w:drawing>
          <wp:inline distT="0" distB="0" distL="0" distR="0">
            <wp:extent cx="6120765" cy="8655685"/>
            <wp:effectExtent l="0" t="0" r="13335" b="12065"/>
            <wp:docPr id="2831" name="图片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 name="图片 2831"/>
                    <pic:cNvPicPr>
                      <a:picLocks noChangeAspect="1"/>
                    </pic:cNvPicPr>
                  </pic:nvPicPr>
                  <pic:blipFill>
                    <a:blip r:embed="rId205"/>
                    <a:stretch>
                      <a:fillRect/>
                    </a:stretch>
                  </pic:blipFill>
                  <pic:spPr>
                    <a:xfrm>
                      <a:off x="0" y="0"/>
                      <a:ext cx="6120765" cy="8655685"/>
                    </a:xfrm>
                    <a:prstGeom prst="rect">
                      <a:avLst/>
                    </a:prstGeom>
                  </pic:spPr>
                </pic:pic>
              </a:graphicData>
            </a:graphic>
          </wp:inline>
        </w:drawing>
      </w:r>
      <w:r>
        <w:rPr>
          <w:rFonts w:ascii="宋体" w:hAnsi="宋体" w:eastAsia="宋体" w:cs="Times New Roman"/>
          <w:sz w:val="22"/>
          <w:szCs w:val="22"/>
          <w:lang w:val="en-US" w:eastAsia="zh-CN" w:bidi="ar-SA"/>
        </w:rPr>
        <w:drawing>
          <wp:inline distT="0" distB="0" distL="0" distR="0">
            <wp:extent cx="6120765" cy="8656955"/>
            <wp:effectExtent l="0" t="0" r="13335" b="10795"/>
            <wp:docPr id="2832" name="图片 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 name="图片 2832"/>
                    <pic:cNvPicPr>
                      <a:picLocks noChangeAspect="1"/>
                    </pic:cNvPicPr>
                  </pic:nvPicPr>
                  <pic:blipFill>
                    <a:blip r:embed="rId206"/>
                    <a:stretch>
                      <a:fillRect/>
                    </a:stretch>
                  </pic:blipFill>
                  <pic:spPr>
                    <a:xfrm>
                      <a:off x="0" y="0"/>
                      <a:ext cx="6120765" cy="8656955"/>
                    </a:xfrm>
                    <a:prstGeom prst="rect">
                      <a:avLst/>
                    </a:prstGeom>
                  </pic:spPr>
                </pic:pic>
              </a:graphicData>
            </a:graphic>
          </wp:inline>
        </w:drawing>
      </w:r>
      <w:r>
        <w:rPr>
          <w:rFonts w:ascii="宋体" w:hAnsi="宋体" w:eastAsia="宋体" w:cs="Times New Roman"/>
          <w:sz w:val="22"/>
          <w:szCs w:val="22"/>
          <w:lang w:val="en-US" w:eastAsia="zh-CN" w:bidi="ar-SA"/>
        </w:rPr>
        <w:drawing>
          <wp:inline distT="0" distB="0" distL="0" distR="0">
            <wp:extent cx="6120765" cy="8655685"/>
            <wp:effectExtent l="0" t="0" r="13335" b="12065"/>
            <wp:docPr id="2833" name="图片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 name="图片 2833"/>
                    <pic:cNvPicPr>
                      <a:picLocks noChangeAspect="1"/>
                    </pic:cNvPicPr>
                  </pic:nvPicPr>
                  <pic:blipFill>
                    <a:blip r:embed="rId207"/>
                    <a:stretch>
                      <a:fillRect/>
                    </a:stretch>
                  </pic:blipFill>
                  <pic:spPr>
                    <a:xfrm>
                      <a:off x="0" y="0"/>
                      <a:ext cx="6120765" cy="8655685"/>
                    </a:xfrm>
                    <a:prstGeom prst="rect">
                      <a:avLst/>
                    </a:prstGeom>
                  </pic:spPr>
                </pic:pic>
              </a:graphicData>
            </a:graphic>
          </wp:inline>
        </w:drawing>
      </w:r>
    </w:p>
    <w:p w14:paraId="6B29667C">
      <w:pPr>
        <w:spacing w:after="200" w:line="276" w:lineRule="auto"/>
        <w:ind w:left="0" w:leftChars="0" w:right="0" w:rightChars="0" w:firstLine="0" w:firstLineChars="0"/>
        <w:jc w:val="left"/>
        <w:rPr>
          <w:rFonts w:ascii="宋体" w:hAnsi="宋体" w:eastAsia="宋体" w:cs="Times New Roman"/>
          <w:kern w:val="0"/>
          <w:sz w:val="22"/>
          <w:szCs w:val="22"/>
          <w:lang w:eastAsia="zh-CN"/>
        </w:rPr>
      </w:pPr>
      <w:r>
        <w:rPr>
          <w:rFonts w:ascii="宋体" w:hAnsi="宋体" w:eastAsia="宋体" w:cs="Times New Roman"/>
          <w:kern w:val="0"/>
          <w:sz w:val="22"/>
          <w:szCs w:val="22"/>
          <w:lang w:eastAsia="zh-CN"/>
        </w:rPr>
        <w:br w:type="page"/>
      </w:r>
    </w:p>
    <w:p w14:paraId="5938B320">
      <w:pPr>
        <w:spacing w:after="0" w:line="360" w:lineRule="auto"/>
        <w:ind w:left="0" w:leftChars="0" w:right="0" w:rightChars="0" w:firstLine="0" w:firstLineChars="0"/>
        <w:jc w:val="center"/>
        <w:outlineLvl w:val="9"/>
        <w:rPr>
          <w:rFonts w:ascii="宋体" w:hAnsi="宋体" w:eastAsia="宋体" w:cs="Times New Roman"/>
          <w:b/>
          <w:bCs/>
          <w:kern w:val="2"/>
          <w:sz w:val="30"/>
          <w:szCs w:val="30"/>
          <w:lang w:eastAsia="zh-CN"/>
        </w:rPr>
      </w:pPr>
      <w:r>
        <w:rPr>
          <w:rFonts w:hint="eastAsia" w:ascii="宋体" w:hAnsi="宋体" w:eastAsia="宋体" w:cs="Times New Roman"/>
          <w:b/>
          <w:bCs/>
          <w:kern w:val="2"/>
          <w:sz w:val="30"/>
          <w:szCs w:val="30"/>
          <w:lang w:eastAsia="zh-CN"/>
        </w:rPr>
        <w:t>类似业绩情况表</w:t>
      </w:r>
    </w:p>
    <w:tbl>
      <w:tblPr>
        <w:tblStyle w:val="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88"/>
        <w:gridCol w:w="6580"/>
      </w:tblGrid>
      <w:tr w14:paraId="359B08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64DC27DC">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序号</w:t>
            </w:r>
          </w:p>
        </w:tc>
        <w:tc>
          <w:tcPr>
            <w:tcW w:w="7073" w:type="dxa"/>
            <w:vAlign w:val="center"/>
          </w:tcPr>
          <w:p w14:paraId="18CB9BAC">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5</w:t>
            </w:r>
          </w:p>
        </w:tc>
      </w:tr>
      <w:tr w14:paraId="5FB868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204EBFF7">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项目名称</w:t>
            </w:r>
          </w:p>
        </w:tc>
        <w:tc>
          <w:tcPr>
            <w:tcW w:w="7073" w:type="dxa"/>
            <w:vAlign w:val="center"/>
          </w:tcPr>
          <w:p w14:paraId="51BB20CC">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深铁前海国际枢纽中心T7、T9、购物中心及港深西部铁路地块工程勘察</w:t>
            </w:r>
          </w:p>
        </w:tc>
      </w:tr>
      <w:tr w14:paraId="2D26FD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0D9B02C4">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项目所在地</w:t>
            </w:r>
          </w:p>
        </w:tc>
        <w:tc>
          <w:tcPr>
            <w:tcW w:w="7073" w:type="dxa"/>
            <w:vAlign w:val="center"/>
          </w:tcPr>
          <w:p w14:paraId="7A70C279">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深圳市</w:t>
            </w:r>
            <w:r>
              <w:rPr>
                <w:rFonts w:hint="eastAsia" w:ascii="宋体" w:hAnsi="宋体" w:eastAsia="宋体" w:cs="Times New Roman"/>
                <w:sz w:val="24"/>
                <w:szCs w:val="24"/>
                <w:lang w:val="en-US" w:eastAsia="zh-CN" w:bidi="ar-SA"/>
              </w:rPr>
              <w:t>前海合作区桂湾片区</w:t>
            </w:r>
          </w:p>
        </w:tc>
      </w:tr>
      <w:tr w14:paraId="7A10BF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1B7277BD">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发包人名称</w:t>
            </w:r>
          </w:p>
        </w:tc>
        <w:tc>
          <w:tcPr>
            <w:tcW w:w="7073" w:type="dxa"/>
            <w:vAlign w:val="center"/>
          </w:tcPr>
          <w:p w14:paraId="4BD2E170">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深圳地铁前海国际发展有限公司</w:t>
            </w:r>
          </w:p>
        </w:tc>
      </w:tr>
      <w:tr w14:paraId="390AA6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618FEFE2">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发包人地址</w:t>
            </w:r>
          </w:p>
        </w:tc>
        <w:tc>
          <w:tcPr>
            <w:tcW w:w="7073" w:type="dxa"/>
            <w:vAlign w:val="center"/>
          </w:tcPr>
          <w:p w14:paraId="57C07FEE">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深圳市福田区深南大道深铁置业大厦49楼</w:t>
            </w:r>
          </w:p>
        </w:tc>
      </w:tr>
      <w:tr w14:paraId="35D9A5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5F633A76">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发包人电话</w:t>
            </w:r>
          </w:p>
        </w:tc>
        <w:tc>
          <w:tcPr>
            <w:tcW w:w="7073" w:type="dxa"/>
            <w:vAlign w:val="center"/>
          </w:tcPr>
          <w:p w14:paraId="1EE3B86A">
            <w:pPr>
              <w:widowControl w:val="0"/>
              <w:spacing w:after="0" w:line="240" w:lineRule="auto"/>
              <w:jc w:val="center"/>
              <w:rPr>
                <w:rFonts w:ascii="宋体" w:hAnsi="宋体" w:eastAsia="宋体" w:cs="Times New Roman"/>
                <w:sz w:val="24"/>
                <w:szCs w:val="24"/>
                <w:lang w:val="en-US" w:eastAsia="en-US" w:bidi="ar-SA"/>
              </w:rPr>
            </w:pPr>
            <w:r>
              <w:rPr>
                <w:rFonts w:hint="eastAsia" w:ascii="宋体" w:hAnsi="宋体" w:eastAsia="宋体" w:cs="Times New Roman"/>
                <w:sz w:val="24"/>
                <w:szCs w:val="24"/>
                <w:lang w:val="en-US" w:eastAsia="en-US" w:bidi="ar-SA"/>
              </w:rPr>
              <w:t>王强152</w:t>
            </w:r>
            <w:r>
              <w:rPr>
                <w:rFonts w:hint="eastAsia" w:ascii="宋体" w:hAnsi="宋体" w:eastAsia="宋体" w:cs="Times New Roman"/>
                <w:sz w:val="24"/>
                <w:szCs w:val="24"/>
                <w:lang w:val="en-US" w:eastAsia="zh-CN" w:bidi="ar-SA"/>
              </w:rPr>
              <w:t>****</w:t>
            </w:r>
            <w:r>
              <w:rPr>
                <w:rFonts w:hint="eastAsia" w:ascii="宋体" w:hAnsi="宋体" w:eastAsia="宋体" w:cs="Times New Roman"/>
                <w:sz w:val="24"/>
                <w:szCs w:val="24"/>
                <w:lang w:val="en-US" w:eastAsia="en-US" w:bidi="ar-SA"/>
              </w:rPr>
              <w:t>4016</w:t>
            </w:r>
          </w:p>
        </w:tc>
      </w:tr>
      <w:tr w14:paraId="74B750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7DC3E9C0">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合同价格</w:t>
            </w:r>
          </w:p>
        </w:tc>
        <w:tc>
          <w:tcPr>
            <w:tcW w:w="7073" w:type="dxa"/>
            <w:vAlign w:val="center"/>
          </w:tcPr>
          <w:p w14:paraId="17A3998E">
            <w:pPr>
              <w:widowControl w:val="0"/>
              <w:spacing w:after="0" w:line="240" w:lineRule="auto"/>
              <w:jc w:val="center"/>
              <w:rPr>
                <w:rFonts w:ascii="宋体" w:hAnsi="宋体" w:eastAsia="宋体" w:cs="Times New Roman"/>
                <w:sz w:val="24"/>
                <w:szCs w:val="24"/>
                <w:lang w:val="en-US" w:eastAsia="en-US" w:bidi="ar-SA"/>
              </w:rPr>
            </w:pPr>
            <w:r>
              <w:rPr>
                <w:rFonts w:ascii="宋体" w:hAnsi="宋体" w:eastAsia="宋体" w:cs="Times New Roman"/>
                <w:sz w:val="24"/>
                <w:szCs w:val="24"/>
                <w:lang w:val="en-US" w:eastAsia="en-US" w:bidi="ar-SA"/>
              </w:rPr>
              <w:t>416.9591</w:t>
            </w:r>
            <w:r>
              <w:rPr>
                <w:rFonts w:hint="eastAsia" w:ascii="宋体" w:hAnsi="宋体" w:eastAsia="宋体" w:cs="Times New Roman"/>
                <w:sz w:val="24"/>
                <w:szCs w:val="24"/>
                <w:lang w:val="en-US" w:eastAsia="zh-CN" w:bidi="ar-SA"/>
              </w:rPr>
              <w:t>万元</w:t>
            </w:r>
          </w:p>
        </w:tc>
      </w:tr>
      <w:tr w14:paraId="557B00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1946127A">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签订时间</w:t>
            </w:r>
          </w:p>
        </w:tc>
        <w:tc>
          <w:tcPr>
            <w:tcW w:w="7073" w:type="dxa"/>
            <w:vAlign w:val="center"/>
          </w:tcPr>
          <w:p w14:paraId="3CD869A2">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2</w:t>
            </w:r>
            <w:r>
              <w:rPr>
                <w:rFonts w:ascii="宋体" w:hAnsi="宋体" w:eastAsia="宋体" w:cs="Times New Roman"/>
                <w:sz w:val="24"/>
                <w:szCs w:val="24"/>
                <w:lang w:val="en-US" w:eastAsia="zh-CN" w:bidi="ar-SA"/>
              </w:rPr>
              <w:t>023.6.12</w:t>
            </w:r>
          </w:p>
        </w:tc>
      </w:tr>
      <w:tr w14:paraId="5E5DA2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01E02852">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合同身份</w:t>
            </w:r>
          </w:p>
        </w:tc>
        <w:tc>
          <w:tcPr>
            <w:tcW w:w="7073" w:type="dxa"/>
            <w:vAlign w:val="center"/>
          </w:tcPr>
          <w:p w14:paraId="13BA0F7A">
            <w:pPr>
              <w:widowControl w:val="0"/>
              <w:spacing w:after="0" w:line="240" w:lineRule="auto"/>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合同身份(用“√”注明其中之一)：</w:t>
            </w:r>
          </w:p>
          <w:p w14:paraId="76AF098E">
            <w:pPr>
              <w:widowControl w:val="0"/>
              <w:spacing w:after="0" w:line="240" w:lineRule="auto"/>
              <w:rPr>
                <w:rFonts w:ascii="宋体" w:hAnsi="宋体" w:eastAsia="宋体" w:cs="Times New Roman"/>
                <w:sz w:val="24"/>
                <w:szCs w:val="24"/>
                <w:lang w:val="en-US" w:eastAsia="zh-CN" w:bidi="ar-SA"/>
              </w:rPr>
            </w:pPr>
            <w:bookmarkStart w:id="48" w:name="OLE_LINK9"/>
            <w:r>
              <w:rPr>
                <w:rFonts w:ascii="Segoe UI Symbol" w:hAnsi="Segoe UI Symbol" w:eastAsia="宋体" w:cs="Segoe UI Symbol"/>
                <w:sz w:val="24"/>
                <w:szCs w:val="24"/>
                <w:lang w:val="en-US" w:eastAsia="zh-CN" w:bidi="ar-SA"/>
              </w:rPr>
              <w:t>☑</w:t>
            </w:r>
            <w:r>
              <w:rPr>
                <w:rFonts w:hint="eastAsia" w:ascii="宋体" w:hAnsi="宋体" w:eastAsia="宋体" w:cs="Times New Roman"/>
                <w:sz w:val="24"/>
                <w:szCs w:val="24"/>
                <w:lang w:val="en-US" w:eastAsia="zh-CN" w:bidi="ar-SA"/>
              </w:rPr>
              <w:t>独立承包人</w:t>
            </w:r>
            <w:bookmarkEnd w:id="48"/>
            <w:r>
              <w:rPr>
                <w:rFonts w:hint="eastAsia" w:ascii="宋体" w:hAnsi="宋体" w:eastAsia="宋体" w:cs="Times New Roman"/>
                <w:sz w:val="24"/>
                <w:szCs w:val="24"/>
                <w:lang w:val="en-US" w:eastAsia="zh-CN" w:bidi="ar-SA"/>
              </w:rPr>
              <w:t xml:space="preserve">   □分包人   □联合体成员</w:t>
            </w:r>
          </w:p>
        </w:tc>
      </w:tr>
      <w:tr w14:paraId="62EEAE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5AB14C6A">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项目负责人</w:t>
            </w:r>
          </w:p>
        </w:tc>
        <w:tc>
          <w:tcPr>
            <w:tcW w:w="7073" w:type="dxa"/>
            <w:vAlign w:val="center"/>
          </w:tcPr>
          <w:p w14:paraId="6DB0A6A4">
            <w:pPr>
              <w:widowControl w:val="0"/>
              <w:spacing w:after="0" w:line="240" w:lineRule="auto"/>
              <w:jc w:val="center"/>
              <w:rPr>
                <w:rFonts w:ascii="宋体" w:hAnsi="宋体" w:eastAsia="宋体" w:cs="Times New Roman"/>
                <w:sz w:val="24"/>
                <w:szCs w:val="24"/>
                <w:lang w:val="en-US" w:eastAsia="en-US" w:bidi="ar-SA"/>
              </w:rPr>
            </w:pPr>
            <w:r>
              <w:rPr>
                <w:rFonts w:hint="eastAsia" w:ascii="宋体" w:hAnsi="宋体" w:eastAsia="宋体" w:cs="Times New Roman"/>
                <w:sz w:val="24"/>
                <w:szCs w:val="24"/>
                <w:lang w:val="en-US" w:eastAsia="en-US" w:bidi="ar-SA"/>
              </w:rPr>
              <w:t>戴志祥</w:t>
            </w:r>
          </w:p>
        </w:tc>
      </w:tr>
      <w:tr w14:paraId="271F7B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04EC31EE">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w:t>
            </w:r>
            <w:r>
              <w:rPr>
                <w:rFonts w:hint="eastAsia" w:ascii="宋体" w:hAnsi="宋体" w:eastAsia="宋体" w:cs="Times New Roman"/>
                <w:sz w:val="24"/>
                <w:szCs w:val="24"/>
                <w:lang w:val="en-US" w:eastAsia="zh-CN" w:bidi="ar-SA"/>
              </w:rPr>
              <w:t>简介</w:t>
            </w:r>
          </w:p>
        </w:tc>
        <w:tc>
          <w:tcPr>
            <w:tcW w:w="7073" w:type="dxa"/>
            <w:vAlign w:val="center"/>
          </w:tcPr>
          <w:p w14:paraId="7513981D">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总建筑面积约为200万平、本项目占地约20公顷。上盖计容面积预估约127.8万平方米、其中地下空间建筑面积约88.7万平方米、T7、T9栋总建筑面积约33万平方米</w:t>
            </w:r>
          </w:p>
        </w:tc>
      </w:tr>
      <w:tr w14:paraId="029F1D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6AFDD59F">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备注</w:t>
            </w:r>
          </w:p>
        </w:tc>
        <w:tc>
          <w:tcPr>
            <w:tcW w:w="7073" w:type="dxa"/>
            <w:vAlign w:val="center"/>
          </w:tcPr>
          <w:p w14:paraId="3FFFDA69">
            <w:pPr>
              <w:widowControl w:val="0"/>
              <w:spacing w:after="0" w:line="240" w:lineRule="auto"/>
              <w:jc w:val="center"/>
              <w:rPr>
                <w:rFonts w:ascii="宋体" w:hAnsi="宋体" w:eastAsia="宋体" w:cs="Times New Roman"/>
                <w:sz w:val="24"/>
                <w:szCs w:val="24"/>
                <w:lang w:val="en-US" w:eastAsia="en-US" w:bidi="ar-SA"/>
              </w:rPr>
            </w:pPr>
          </w:p>
        </w:tc>
      </w:tr>
    </w:tbl>
    <w:p w14:paraId="74CE0DEB">
      <w:pPr>
        <w:adjustRightInd w:val="0"/>
        <w:spacing w:after="0" w:line="300" w:lineRule="auto"/>
        <w:ind w:left="0" w:leftChars="0" w:right="0" w:rightChars="0" w:firstLine="420" w:firstLineChars="200"/>
        <w:jc w:val="both"/>
        <w:rPr>
          <w:rFonts w:ascii="宋体" w:hAnsi="宋体" w:eastAsia="宋体" w:cs="Times New Roman"/>
          <w:kern w:val="2"/>
          <w:sz w:val="21"/>
          <w:szCs w:val="21"/>
          <w:lang w:eastAsia="zh-CN"/>
        </w:rPr>
      </w:pPr>
      <w:r>
        <w:rPr>
          <w:rFonts w:hint="eastAsia" w:ascii="宋体" w:hAnsi="宋体" w:eastAsia="宋体" w:cs="Times New Roman"/>
          <w:kern w:val="2"/>
          <w:sz w:val="21"/>
          <w:szCs w:val="21"/>
          <w:lang w:eastAsia="zh-CN"/>
        </w:rPr>
        <w:t>注：相关证明材料按照第三章“评标办法”商务文件评分标准要求提供（如有）。</w:t>
      </w:r>
    </w:p>
    <w:p w14:paraId="6863E3AA">
      <w:pPr>
        <w:spacing w:after="0" w:line="360" w:lineRule="auto"/>
        <w:ind w:left="0" w:leftChars="0" w:right="0" w:rightChars="0" w:firstLine="0" w:firstLineChars="0"/>
        <w:jc w:val="center"/>
        <w:outlineLvl w:val="9"/>
        <w:rPr>
          <w:rFonts w:ascii="宋体" w:hAnsi="宋体" w:eastAsia="宋体" w:cs="Times New Roman"/>
          <w:b/>
          <w:bCs/>
          <w:kern w:val="2"/>
          <w:sz w:val="30"/>
          <w:szCs w:val="30"/>
          <w:lang w:eastAsia="zh-CN"/>
        </w:rPr>
      </w:pPr>
      <w:r>
        <w:rPr>
          <w:rFonts w:ascii="宋体" w:hAnsi="宋体" w:eastAsia="宋体" w:cs="Times New Roman"/>
          <w:b/>
          <w:bCs/>
          <w:kern w:val="2"/>
          <w:sz w:val="30"/>
          <w:szCs w:val="30"/>
          <w:lang w:eastAsia="zh-CN"/>
        </w:rPr>
        <w:br w:type="page"/>
      </w:r>
    </w:p>
    <w:p w14:paraId="3D9BFD6A">
      <w:pPr>
        <w:spacing w:after="0" w:line="360" w:lineRule="auto"/>
        <w:ind w:left="0" w:leftChars="0" w:right="0" w:rightChars="0" w:firstLine="0" w:firstLineChars="0"/>
        <w:jc w:val="both"/>
        <w:outlineLvl w:val="9"/>
        <w:rPr>
          <w:rFonts w:ascii="宋体" w:hAnsi="宋体" w:eastAsia="宋体" w:cs="Times New Roman"/>
          <w:b/>
          <w:kern w:val="0"/>
          <w:sz w:val="24"/>
          <w:szCs w:val="24"/>
          <w:lang w:eastAsia="zh-CN"/>
        </w:rPr>
      </w:pPr>
      <w:r>
        <w:rPr>
          <w:rFonts w:hint="eastAsia" w:ascii="宋体" w:hAnsi="宋体" w:eastAsia="宋体" w:cs="Times New Roman"/>
          <w:b/>
          <w:kern w:val="0"/>
          <w:sz w:val="24"/>
          <w:szCs w:val="24"/>
          <w:lang w:eastAsia="zh-CN"/>
        </w:rPr>
        <w:t>深铁前海国际枢纽中心T7、T9、购物中心及港深西部铁路地块工程勘察</w:t>
      </w:r>
    </w:p>
    <w:p w14:paraId="7BED4754">
      <w:pPr>
        <w:widowControl w:val="0"/>
        <w:spacing w:after="0" w:line="276" w:lineRule="auto"/>
        <w:outlineLvl w:val="9"/>
        <w:rPr>
          <w:rFonts w:ascii="宋体" w:hAnsi="宋体" w:eastAsia="宋体" w:cs="宋体"/>
          <w:sz w:val="24"/>
          <w:szCs w:val="24"/>
          <w:lang w:val="en-US" w:eastAsia="zh-CN" w:bidi="ar-SA"/>
        </w:rPr>
      </w:pPr>
      <w:r>
        <w:rPr>
          <w:rFonts w:hint="eastAsia" w:ascii="宋体" w:hAnsi="宋体" w:eastAsia="宋体" w:cs="宋体"/>
          <w:sz w:val="24"/>
          <w:szCs w:val="24"/>
          <w:lang w:val="en-US" w:eastAsia="zh-CN" w:bidi="ar-SA"/>
        </w:rPr>
        <w:t>中标通知书</w:t>
      </w:r>
    </w:p>
    <w:p w14:paraId="018AFCCE">
      <w:pPr>
        <w:spacing w:after="0" w:line="276" w:lineRule="auto"/>
        <w:ind w:left="0" w:leftChars="0" w:right="0" w:rightChars="0" w:firstLine="0" w:firstLineChars="0"/>
        <w:jc w:val="center"/>
        <w:rPr>
          <w:rFonts w:ascii="宋体" w:hAnsi="宋体" w:eastAsia="宋体" w:cs="Times New Roman"/>
          <w:kern w:val="0"/>
          <w:sz w:val="22"/>
          <w:szCs w:val="22"/>
          <w:lang w:eastAsia="en-US"/>
        </w:rPr>
      </w:pPr>
      <w:r>
        <w:rPr>
          <w:rFonts w:hint="eastAsia" w:ascii="宋体" w:hAnsi="宋体" w:eastAsia="宋体" w:cs="Times New Roman"/>
          <w:kern w:val="0"/>
          <w:sz w:val="22"/>
          <w:szCs w:val="22"/>
          <w:lang w:eastAsia="zh-CN"/>
        </w:rPr>
        <w:drawing>
          <wp:inline distT="0" distB="0" distL="0" distR="0">
            <wp:extent cx="5817235" cy="8230870"/>
            <wp:effectExtent l="0" t="0" r="12065" b="17780"/>
            <wp:docPr id="2834" name="图片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4" name="图片 2834"/>
                    <pic:cNvPicPr>
                      <a:picLocks noChangeAspect="1"/>
                    </pic:cNvPicPr>
                  </pic:nvPicPr>
                  <pic:blipFill>
                    <a:blip r:embed="rId208"/>
                    <a:stretch>
                      <a:fillRect/>
                    </a:stretch>
                  </pic:blipFill>
                  <pic:spPr>
                    <a:xfrm>
                      <a:off x="0" y="0"/>
                      <a:ext cx="5817235" cy="8230870"/>
                    </a:xfrm>
                    <a:prstGeom prst="rect">
                      <a:avLst/>
                    </a:prstGeom>
                  </pic:spPr>
                </pic:pic>
              </a:graphicData>
            </a:graphic>
          </wp:inline>
        </w:drawing>
      </w:r>
    </w:p>
    <w:p w14:paraId="5DF51926">
      <w:pPr>
        <w:widowControl w:val="0"/>
        <w:spacing w:after="0" w:line="276" w:lineRule="auto"/>
        <w:outlineLvl w:val="9"/>
        <w:rPr>
          <w:rFonts w:ascii="宋体" w:hAnsi="宋体" w:eastAsia="宋体" w:cs="宋体"/>
          <w:sz w:val="24"/>
          <w:szCs w:val="24"/>
          <w:lang w:val="en-US" w:eastAsia="zh-CN" w:bidi="ar-SA"/>
        </w:rPr>
      </w:pPr>
      <w:r>
        <w:rPr>
          <w:rFonts w:hint="eastAsia" w:ascii="宋体" w:hAnsi="宋体" w:eastAsia="宋体" w:cs="宋体"/>
          <w:sz w:val="24"/>
          <w:szCs w:val="24"/>
          <w:lang w:val="en-US" w:eastAsia="zh-CN" w:bidi="ar-SA"/>
        </w:rPr>
        <w:t>合同关键页</w:t>
      </w:r>
    </w:p>
    <w:p w14:paraId="0B59F001">
      <w:pPr>
        <w:spacing w:after="0" w:line="276" w:lineRule="auto"/>
        <w:ind w:left="0" w:leftChars="0" w:right="0" w:rightChars="0" w:firstLine="0" w:firstLineChars="0"/>
        <w:jc w:val="center"/>
        <w:rPr>
          <w:rFonts w:ascii="宋体" w:hAnsi="宋体" w:eastAsia="宋体" w:cs="Times New Roman"/>
          <w:kern w:val="0"/>
          <w:sz w:val="22"/>
          <w:szCs w:val="22"/>
          <w:lang w:eastAsia="zh-CN"/>
        </w:rPr>
      </w:pPr>
      <w:r>
        <w:rPr>
          <w:rFonts w:hint="eastAsia" w:ascii="宋体" w:hAnsi="宋体" w:eastAsia="宋体" w:cs="Times New Roman"/>
          <w:kern w:val="0"/>
          <w:sz w:val="22"/>
          <w:szCs w:val="22"/>
          <w:lang w:eastAsia="zh-CN"/>
        </w:rPr>
        <w:drawing>
          <wp:inline distT="0" distB="0" distL="0" distR="0">
            <wp:extent cx="5276850" cy="7448550"/>
            <wp:effectExtent l="0" t="0" r="0" b="0"/>
            <wp:docPr id="2835" name="图片 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 name="图片 2835"/>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0" y="0"/>
                      <a:ext cx="5276850" cy="7448550"/>
                    </a:xfrm>
                    <a:prstGeom prst="rect">
                      <a:avLst/>
                    </a:prstGeom>
                  </pic:spPr>
                </pic:pic>
              </a:graphicData>
            </a:graphic>
          </wp:inline>
        </w:drawing>
      </w:r>
      <w:r>
        <w:rPr>
          <w:rFonts w:hint="eastAsia" w:ascii="宋体" w:hAnsi="宋体" w:eastAsia="宋体" w:cs="Times New Roman"/>
          <w:kern w:val="0"/>
          <w:sz w:val="22"/>
          <w:szCs w:val="22"/>
          <w:lang w:eastAsia="zh-CN"/>
        </w:rPr>
        <w:drawing>
          <wp:inline distT="0" distB="0" distL="0" distR="0">
            <wp:extent cx="5276850" cy="7439025"/>
            <wp:effectExtent l="0" t="0" r="0" b="9525"/>
            <wp:docPr id="2836" name="图片 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6" name="图片 2836"/>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a:off x="0" y="0"/>
                      <a:ext cx="5276850" cy="7439025"/>
                    </a:xfrm>
                    <a:prstGeom prst="rect">
                      <a:avLst/>
                    </a:prstGeom>
                  </pic:spPr>
                </pic:pic>
              </a:graphicData>
            </a:graphic>
          </wp:inline>
        </w:drawing>
      </w:r>
      <w:r>
        <w:rPr>
          <w:rFonts w:hint="eastAsia" w:ascii="宋体" w:hAnsi="宋体" w:eastAsia="宋体" w:cs="Times New Roman"/>
          <w:kern w:val="0"/>
          <w:sz w:val="22"/>
          <w:szCs w:val="22"/>
          <w:lang w:eastAsia="zh-CN"/>
        </w:rPr>
        <w:drawing>
          <wp:inline distT="0" distB="0" distL="0" distR="0">
            <wp:extent cx="5276850" cy="7458075"/>
            <wp:effectExtent l="0" t="0" r="0" b="9525"/>
            <wp:docPr id="2837" name="图片 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7" name="图片 2837"/>
                    <pic:cNvPicPr>
                      <a:picLocks noChangeAspect="1"/>
                    </pic:cNvPicPr>
                  </pic:nvPicPr>
                  <pic:blipFill>
                    <a:blip r:embed="rId211">
                      <a:extLst>
                        <a:ext uri="{28A0092B-C50C-407E-A947-70E740481C1C}">
                          <a14:useLocalDpi xmlns:a14="http://schemas.microsoft.com/office/drawing/2010/main" val="0"/>
                        </a:ext>
                      </a:extLst>
                    </a:blip>
                    <a:stretch>
                      <a:fillRect/>
                    </a:stretch>
                  </pic:blipFill>
                  <pic:spPr>
                    <a:xfrm>
                      <a:off x="0" y="0"/>
                      <a:ext cx="5276850" cy="7458075"/>
                    </a:xfrm>
                    <a:prstGeom prst="rect">
                      <a:avLst/>
                    </a:prstGeom>
                  </pic:spPr>
                </pic:pic>
              </a:graphicData>
            </a:graphic>
          </wp:inline>
        </w:drawing>
      </w:r>
      <w:r>
        <w:rPr>
          <w:rFonts w:hint="eastAsia" w:ascii="宋体" w:hAnsi="宋体" w:eastAsia="宋体" w:cs="Times New Roman"/>
          <w:kern w:val="0"/>
          <w:sz w:val="22"/>
          <w:szCs w:val="22"/>
          <w:lang w:eastAsia="zh-CN"/>
        </w:rPr>
        <w:drawing>
          <wp:inline distT="0" distB="0" distL="0" distR="0">
            <wp:extent cx="4221480" cy="5951220"/>
            <wp:effectExtent l="0" t="0" r="7620" b="11430"/>
            <wp:docPr id="2838" name="图片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 name="图片 2838"/>
                    <pic:cNvPicPr>
                      <a:picLocks noChangeAspect="1"/>
                    </pic:cNvPicPr>
                  </pic:nvPicPr>
                  <pic:blipFill>
                    <a:blip r:embed="rId212"/>
                    <a:stretch>
                      <a:fillRect/>
                    </a:stretch>
                  </pic:blipFill>
                  <pic:spPr>
                    <a:xfrm>
                      <a:off x="0" y="0"/>
                      <a:ext cx="4221480" cy="5951220"/>
                    </a:xfrm>
                    <a:prstGeom prst="rect">
                      <a:avLst/>
                    </a:prstGeom>
                  </pic:spPr>
                </pic:pic>
              </a:graphicData>
            </a:graphic>
          </wp:inline>
        </w:drawing>
      </w:r>
    </w:p>
    <w:p w14:paraId="17982723">
      <w:pPr>
        <w:widowControl w:val="0"/>
        <w:spacing w:after="0" w:line="276" w:lineRule="auto"/>
        <w:rPr>
          <w:rFonts w:ascii="宋体" w:hAnsi="宋体" w:eastAsia="宋体" w:cs="Times New Roman"/>
          <w:sz w:val="22"/>
          <w:szCs w:val="22"/>
          <w:lang w:val="en-US" w:eastAsia="zh-CN" w:bidi="ar-SA"/>
        </w:rPr>
      </w:pPr>
    </w:p>
    <w:p w14:paraId="33BBE557">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42F12EDC">
      <w:pPr>
        <w:widowControl w:val="0"/>
        <w:spacing w:after="0" w:line="276" w:lineRule="auto"/>
        <w:rPr>
          <w:rFonts w:ascii="宋体" w:hAnsi="宋体" w:eastAsia="宋体" w:cs="Times New Roman"/>
          <w:sz w:val="22"/>
          <w:szCs w:val="22"/>
          <w:lang w:val="en-US" w:eastAsia="zh-CN" w:bidi="ar-SA"/>
        </w:rPr>
      </w:pPr>
    </w:p>
    <w:p w14:paraId="780F506A">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28612A0E">
      <w:pPr>
        <w:widowControl w:val="0"/>
        <w:spacing w:after="0" w:line="276" w:lineRule="auto"/>
        <w:rPr>
          <w:rFonts w:ascii="宋体" w:hAnsi="宋体" w:eastAsia="宋体" w:cs="Times New Roman"/>
          <w:sz w:val="22"/>
          <w:szCs w:val="22"/>
          <w:lang w:val="en-US" w:eastAsia="zh-CN" w:bidi="ar-SA"/>
        </w:rPr>
      </w:pPr>
    </w:p>
    <w:p w14:paraId="23FD7866">
      <w:pPr>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p>
    <w:p w14:paraId="3F228423">
      <w:pPr>
        <w:spacing w:after="200" w:line="276" w:lineRule="auto"/>
        <w:ind w:left="0" w:leftChars="0" w:right="0" w:rightChars="0" w:firstLine="0" w:firstLineChars="0"/>
        <w:jc w:val="left"/>
        <w:rPr>
          <w:rFonts w:ascii="宋体" w:hAnsi="宋体" w:eastAsia="宋体" w:cs="Times New Roman"/>
          <w:kern w:val="0"/>
          <w:sz w:val="22"/>
          <w:szCs w:val="22"/>
          <w:lang w:eastAsia="zh-CN"/>
        </w:rPr>
      </w:pPr>
      <w:r>
        <w:rPr>
          <w:rFonts w:ascii="宋体" w:hAnsi="宋体" w:eastAsia="宋体" w:cs="Times New Roman"/>
          <w:kern w:val="0"/>
          <w:sz w:val="22"/>
          <w:szCs w:val="22"/>
          <w:lang w:eastAsia="zh-CN"/>
        </w:rPr>
        <w:br w:type="page"/>
      </w:r>
    </w:p>
    <w:p w14:paraId="12544699">
      <w:pPr>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p>
    <w:p w14:paraId="6155984C">
      <w:pPr>
        <w:spacing w:after="0" w:line="360" w:lineRule="auto"/>
        <w:ind w:left="0" w:leftChars="0" w:right="0" w:rightChars="0" w:firstLine="0" w:firstLineChars="0"/>
        <w:jc w:val="center"/>
        <w:outlineLvl w:val="9"/>
        <w:rPr>
          <w:rFonts w:ascii="宋体" w:hAnsi="宋体" w:eastAsia="宋体" w:cs="Times New Roman"/>
          <w:b/>
          <w:bCs/>
          <w:kern w:val="2"/>
          <w:sz w:val="30"/>
          <w:szCs w:val="30"/>
          <w:lang w:eastAsia="zh-CN"/>
        </w:rPr>
      </w:pPr>
      <w:r>
        <w:rPr>
          <w:rFonts w:hint="eastAsia" w:ascii="宋体" w:hAnsi="宋体" w:eastAsia="宋体" w:cs="Times New Roman"/>
          <w:b/>
          <w:bCs/>
          <w:kern w:val="2"/>
          <w:sz w:val="30"/>
          <w:szCs w:val="30"/>
          <w:lang w:eastAsia="zh-CN"/>
        </w:rPr>
        <w:t>类似业绩情况表</w:t>
      </w:r>
    </w:p>
    <w:tbl>
      <w:tblPr>
        <w:tblStyle w:val="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88"/>
        <w:gridCol w:w="6580"/>
      </w:tblGrid>
      <w:tr w14:paraId="770DDF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07CA1E6A">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序号</w:t>
            </w:r>
          </w:p>
        </w:tc>
        <w:tc>
          <w:tcPr>
            <w:tcW w:w="7073" w:type="dxa"/>
            <w:vAlign w:val="center"/>
          </w:tcPr>
          <w:p w14:paraId="444E7E74">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6</w:t>
            </w:r>
          </w:p>
        </w:tc>
      </w:tr>
      <w:tr w14:paraId="53DC00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6F41BBAC">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项目名称</w:t>
            </w:r>
          </w:p>
        </w:tc>
        <w:tc>
          <w:tcPr>
            <w:tcW w:w="7073" w:type="dxa"/>
            <w:vAlign w:val="center"/>
          </w:tcPr>
          <w:p w14:paraId="7A242578">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科学城体育中心勘察</w:t>
            </w:r>
          </w:p>
        </w:tc>
      </w:tr>
      <w:tr w14:paraId="7D9439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5D63C75D">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项目所在地</w:t>
            </w:r>
          </w:p>
        </w:tc>
        <w:tc>
          <w:tcPr>
            <w:tcW w:w="7073" w:type="dxa"/>
            <w:vAlign w:val="center"/>
          </w:tcPr>
          <w:p w14:paraId="071F64DA">
            <w:pPr>
              <w:widowControl w:val="0"/>
              <w:spacing w:after="0" w:line="240" w:lineRule="auto"/>
              <w:jc w:val="center"/>
              <w:rPr>
                <w:rFonts w:ascii="宋体" w:hAnsi="宋体" w:eastAsia="宋体" w:cs="Times New Roman"/>
                <w:sz w:val="24"/>
                <w:szCs w:val="24"/>
                <w:lang w:val="en-US" w:eastAsia="en-US" w:bidi="ar-SA"/>
              </w:rPr>
            </w:pPr>
            <w:r>
              <w:rPr>
                <w:rFonts w:hint="eastAsia" w:ascii="宋体" w:hAnsi="宋体" w:eastAsia="宋体" w:cs="Times New Roman"/>
                <w:sz w:val="24"/>
                <w:szCs w:val="24"/>
                <w:lang w:val="en-US" w:eastAsia="zh-CN" w:bidi="ar-SA"/>
              </w:rPr>
              <w:t>深圳市光明区</w:t>
            </w:r>
          </w:p>
        </w:tc>
      </w:tr>
      <w:tr w14:paraId="096965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339F36F4">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发包人名称</w:t>
            </w:r>
          </w:p>
        </w:tc>
        <w:tc>
          <w:tcPr>
            <w:tcW w:w="7073" w:type="dxa"/>
            <w:vAlign w:val="center"/>
          </w:tcPr>
          <w:p w14:paraId="3FDE5862">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深圳市光明区建筑工务署</w:t>
            </w:r>
          </w:p>
        </w:tc>
      </w:tr>
      <w:tr w14:paraId="7E4193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4A52B5E0">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发包人地址</w:t>
            </w:r>
          </w:p>
        </w:tc>
        <w:tc>
          <w:tcPr>
            <w:tcW w:w="7073" w:type="dxa"/>
            <w:vAlign w:val="center"/>
          </w:tcPr>
          <w:p w14:paraId="3E768026">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深圳市</w:t>
            </w:r>
            <w:r>
              <w:rPr>
                <w:rFonts w:ascii="宋体" w:hAnsi="宋体" w:eastAsia="宋体" w:cs="Times New Roman"/>
                <w:sz w:val="24"/>
                <w:szCs w:val="24"/>
                <w:lang w:val="en-US" w:eastAsia="zh-CN" w:bidi="ar-SA"/>
              </w:rPr>
              <w:t>光明区光明街道华夏路光明商会大厦8-10层</w:t>
            </w:r>
          </w:p>
        </w:tc>
      </w:tr>
      <w:tr w14:paraId="7E00BF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7764B6E3">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发包人电话</w:t>
            </w:r>
          </w:p>
        </w:tc>
        <w:tc>
          <w:tcPr>
            <w:tcW w:w="7073" w:type="dxa"/>
            <w:vAlign w:val="center"/>
          </w:tcPr>
          <w:p w14:paraId="4C1D13C7">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吕工0755-88212519</w:t>
            </w:r>
          </w:p>
        </w:tc>
      </w:tr>
      <w:tr w14:paraId="3C10BD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5D145ED0">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合同价格</w:t>
            </w:r>
          </w:p>
        </w:tc>
        <w:tc>
          <w:tcPr>
            <w:tcW w:w="7073" w:type="dxa"/>
            <w:vAlign w:val="center"/>
          </w:tcPr>
          <w:p w14:paraId="2FC0BA18">
            <w:pPr>
              <w:widowControl w:val="0"/>
              <w:spacing w:after="0" w:line="240" w:lineRule="auto"/>
              <w:jc w:val="center"/>
              <w:rPr>
                <w:rFonts w:ascii="宋体" w:hAnsi="宋体" w:eastAsia="宋体" w:cs="Times New Roman"/>
                <w:sz w:val="24"/>
                <w:szCs w:val="24"/>
                <w:lang w:val="en-US" w:eastAsia="en-US" w:bidi="ar-SA"/>
              </w:rPr>
            </w:pPr>
            <w:r>
              <w:rPr>
                <w:rFonts w:ascii="宋体" w:hAnsi="宋体" w:eastAsia="宋体" w:cs="Times New Roman"/>
                <w:sz w:val="24"/>
                <w:szCs w:val="24"/>
                <w:lang w:val="en-US" w:eastAsia="en-US" w:bidi="ar-SA"/>
              </w:rPr>
              <w:t>464.8737</w:t>
            </w:r>
            <w:r>
              <w:rPr>
                <w:rFonts w:hint="eastAsia" w:ascii="宋体" w:hAnsi="宋体" w:eastAsia="宋体" w:cs="Times New Roman"/>
                <w:sz w:val="24"/>
                <w:szCs w:val="24"/>
                <w:lang w:val="en-US" w:eastAsia="zh-CN" w:bidi="ar-SA"/>
              </w:rPr>
              <w:t>万元</w:t>
            </w:r>
          </w:p>
        </w:tc>
      </w:tr>
      <w:tr w14:paraId="332536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636AB580">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签订时间</w:t>
            </w:r>
          </w:p>
        </w:tc>
        <w:tc>
          <w:tcPr>
            <w:tcW w:w="7073" w:type="dxa"/>
            <w:vAlign w:val="center"/>
          </w:tcPr>
          <w:p w14:paraId="0F5C6C06">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2</w:t>
            </w:r>
            <w:r>
              <w:rPr>
                <w:rFonts w:ascii="宋体" w:hAnsi="宋体" w:eastAsia="宋体" w:cs="Times New Roman"/>
                <w:sz w:val="24"/>
                <w:szCs w:val="24"/>
                <w:lang w:val="en-US" w:eastAsia="zh-CN" w:bidi="ar-SA"/>
              </w:rPr>
              <w:t>022.12.9</w:t>
            </w:r>
          </w:p>
        </w:tc>
      </w:tr>
      <w:tr w14:paraId="66ACAB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39B811E0">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合同身份</w:t>
            </w:r>
          </w:p>
        </w:tc>
        <w:tc>
          <w:tcPr>
            <w:tcW w:w="7073" w:type="dxa"/>
            <w:vAlign w:val="center"/>
          </w:tcPr>
          <w:p w14:paraId="116F6F08">
            <w:pPr>
              <w:widowControl w:val="0"/>
              <w:spacing w:after="0" w:line="240" w:lineRule="auto"/>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合同身份(用“√”注明其中之一)：</w:t>
            </w:r>
          </w:p>
          <w:p w14:paraId="187FAE7F">
            <w:pPr>
              <w:widowControl w:val="0"/>
              <w:spacing w:after="0" w:line="240" w:lineRule="auto"/>
              <w:rPr>
                <w:rFonts w:ascii="宋体" w:hAnsi="宋体" w:eastAsia="宋体" w:cs="Times New Roman"/>
                <w:sz w:val="24"/>
                <w:szCs w:val="24"/>
                <w:lang w:val="en-US" w:eastAsia="zh-CN" w:bidi="ar-SA"/>
              </w:rPr>
            </w:pPr>
            <w:r>
              <w:rPr>
                <w:rFonts w:ascii="Segoe UI Symbol" w:hAnsi="Segoe UI Symbol" w:eastAsia="宋体" w:cs="Segoe UI Symbol"/>
                <w:sz w:val="24"/>
                <w:szCs w:val="24"/>
                <w:lang w:val="en-US" w:eastAsia="zh-CN" w:bidi="ar-SA"/>
              </w:rPr>
              <w:t>☑</w:t>
            </w:r>
            <w:r>
              <w:rPr>
                <w:rFonts w:hint="eastAsia" w:ascii="宋体" w:hAnsi="宋体" w:eastAsia="宋体" w:cs="Times New Roman"/>
                <w:sz w:val="24"/>
                <w:szCs w:val="24"/>
                <w:lang w:val="en-US" w:eastAsia="zh-CN" w:bidi="ar-SA"/>
              </w:rPr>
              <w:t>独立承包人   □分包人   □联合体成员</w:t>
            </w:r>
          </w:p>
        </w:tc>
      </w:tr>
      <w:tr w14:paraId="2F2FCB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692D014B">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项目负责人</w:t>
            </w:r>
          </w:p>
        </w:tc>
        <w:tc>
          <w:tcPr>
            <w:tcW w:w="7073" w:type="dxa"/>
            <w:vAlign w:val="center"/>
          </w:tcPr>
          <w:p w14:paraId="35911972">
            <w:pPr>
              <w:widowControl w:val="0"/>
              <w:spacing w:after="0" w:line="240" w:lineRule="auto"/>
              <w:jc w:val="center"/>
              <w:rPr>
                <w:rFonts w:ascii="宋体" w:hAnsi="宋体" w:eastAsia="宋体" w:cs="Times New Roman"/>
                <w:sz w:val="24"/>
                <w:szCs w:val="24"/>
                <w:lang w:val="en-US" w:eastAsia="en-US" w:bidi="ar-SA"/>
              </w:rPr>
            </w:pPr>
            <w:r>
              <w:rPr>
                <w:rFonts w:hint="eastAsia" w:ascii="宋体" w:hAnsi="宋体" w:eastAsia="宋体" w:cs="Times New Roman"/>
                <w:sz w:val="24"/>
                <w:szCs w:val="24"/>
                <w:lang w:val="en-US" w:eastAsia="zh-CN" w:bidi="ar-SA"/>
              </w:rPr>
              <w:t>鲁志杰</w:t>
            </w:r>
          </w:p>
        </w:tc>
      </w:tr>
      <w:tr w14:paraId="639F26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39812B9B">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w:t>
            </w:r>
            <w:r>
              <w:rPr>
                <w:rFonts w:hint="eastAsia" w:ascii="宋体" w:hAnsi="宋体" w:eastAsia="宋体" w:cs="Times New Roman"/>
                <w:sz w:val="24"/>
                <w:szCs w:val="24"/>
                <w:lang w:val="en-US" w:eastAsia="zh-CN" w:bidi="ar-SA"/>
              </w:rPr>
              <w:t>简介</w:t>
            </w:r>
          </w:p>
        </w:tc>
        <w:tc>
          <w:tcPr>
            <w:tcW w:w="7073" w:type="dxa"/>
            <w:vAlign w:val="center"/>
          </w:tcPr>
          <w:p w14:paraId="6D88F865">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用地面积52486平方米、总建筑面积125905平方米、项目总投资137394.21万元、其中建安工程费用120377.61万元</w:t>
            </w:r>
          </w:p>
        </w:tc>
      </w:tr>
      <w:tr w14:paraId="35933C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24F369CC">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备注</w:t>
            </w:r>
          </w:p>
        </w:tc>
        <w:tc>
          <w:tcPr>
            <w:tcW w:w="7073" w:type="dxa"/>
            <w:vAlign w:val="center"/>
          </w:tcPr>
          <w:p w14:paraId="5F62100D">
            <w:pPr>
              <w:widowControl w:val="0"/>
              <w:spacing w:after="0" w:line="240" w:lineRule="auto"/>
              <w:jc w:val="center"/>
              <w:rPr>
                <w:rFonts w:ascii="宋体" w:hAnsi="宋体" w:eastAsia="宋体" w:cs="Times New Roman"/>
                <w:sz w:val="24"/>
                <w:szCs w:val="24"/>
                <w:lang w:val="en-US" w:eastAsia="en-US" w:bidi="ar-SA"/>
              </w:rPr>
            </w:pPr>
          </w:p>
        </w:tc>
      </w:tr>
    </w:tbl>
    <w:p w14:paraId="1159F872">
      <w:pPr>
        <w:adjustRightInd w:val="0"/>
        <w:spacing w:after="0" w:line="300" w:lineRule="auto"/>
        <w:ind w:left="0" w:leftChars="0" w:right="0" w:rightChars="0" w:firstLine="420" w:firstLineChars="200"/>
        <w:jc w:val="both"/>
        <w:rPr>
          <w:rFonts w:ascii="宋体" w:hAnsi="宋体" w:eastAsia="宋体" w:cs="Times New Roman"/>
          <w:kern w:val="2"/>
          <w:sz w:val="21"/>
          <w:szCs w:val="21"/>
          <w:lang w:eastAsia="zh-CN"/>
        </w:rPr>
      </w:pPr>
      <w:r>
        <w:rPr>
          <w:rFonts w:hint="eastAsia" w:ascii="宋体" w:hAnsi="宋体" w:eastAsia="宋体" w:cs="Times New Roman"/>
          <w:kern w:val="2"/>
          <w:sz w:val="21"/>
          <w:szCs w:val="21"/>
          <w:lang w:eastAsia="zh-CN"/>
        </w:rPr>
        <w:t>注：相关证明材料按照第三章“评标办法”商务文件评分标准要求提供（如有）。</w:t>
      </w:r>
    </w:p>
    <w:p w14:paraId="6D3337A6">
      <w:pPr>
        <w:widowControl w:val="0"/>
        <w:spacing w:after="0" w:line="276" w:lineRule="auto"/>
        <w:rPr>
          <w:rFonts w:ascii="宋体" w:hAnsi="宋体" w:eastAsia="宋体" w:cs="Times New Roman"/>
          <w:sz w:val="22"/>
          <w:szCs w:val="22"/>
          <w:lang w:val="en-US" w:eastAsia="zh-CN" w:bidi="ar-SA"/>
        </w:rPr>
      </w:pPr>
      <w:r>
        <w:rPr>
          <w:rFonts w:ascii="宋体" w:hAnsi="宋体" w:eastAsia="宋体" w:cs="Times New Roman"/>
          <w:sz w:val="22"/>
          <w:szCs w:val="22"/>
          <w:lang w:val="en-US" w:eastAsia="zh-CN" w:bidi="ar-SA"/>
        </w:rPr>
        <w:br w:type="page"/>
      </w:r>
    </w:p>
    <w:p w14:paraId="35F0AF77">
      <w:pPr>
        <w:spacing w:after="0" w:line="360" w:lineRule="auto"/>
        <w:ind w:left="0" w:leftChars="0" w:right="0" w:rightChars="0" w:firstLine="0" w:firstLineChars="0"/>
        <w:jc w:val="both"/>
        <w:outlineLvl w:val="9"/>
        <w:rPr>
          <w:rFonts w:ascii="宋体" w:hAnsi="宋体" w:eastAsia="宋体" w:cs="Times New Roman"/>
          <w:b/>
          <w:kern w:val="0"/>
          <w:sz w:val="24"/>
          <w:szCs w:val="24"/>
          <w:lang w:eastAsia="zh-CN"/>
        </w:rPr>
      </w:pPr>
      <w:r>
        <w:rPr>
          <w:rFonts w:hint="eastAsia" w:ascii="宋体" w:hAnsi="宋体" w:eastAsia="宋体" w:cs="Times New Roman"/>
          <w:b/>
          <w:kern w:val="0"/>
          <w:sz w:val="24"/>
          <w:szCs w:val="24"/>
          <w:lang w:eastAsia="zh-CN"/>
        </w:rPr>
        <w:t>科学城体育中心勘察</w:t>
      </w:r>
    </w:p>
    <w:p w14:paraId="66311E47">
      <w:pPr>
        <w:widowControl w:val="0"/>
        <w:spacing w:after="0" w:line="276" w:lineRule="auto"/>
        <w:outlineLvl w:val="9"/>
        <w:rPr>
          <w:rFonts w:ascii="宋体" w:hAnsi="宋体" w:eastAsia="宋体" w:cs="宋体"/>
          <w:sz w:val="24"/>
          <w:szCs w:val="24"/>
          <w:lang w:val="en-US" w:eastAsia="zh-CN" w:bidi="ar-SA"/>
        </w:rPr>
      </w:pPr>
      <w:r>
        <w:rPr>
          <w:rFonts w:hint="eastAsia" w:ascii="宋体" w:hAnsi="宋体" w:eastAsia="宋体" w:cs="宋体"/>
          <w:sz w:val="24"/>
          <w:szCs w:val="24"/>
          <w:lang w:val="en-US" w:eastAsia="zh-CN" w:bidi="ar-SA"/>
        </w:rPr>
        <w:t>中标通知书</w:t>
      </w:r>
    </w:p>
    <w:p w14:paraId="127501FF">
      <w:pPr>
        <w:widowControl w:val="0"/>
        <w:spacing w:after="0" w:line="276" w:lineRule="auto"/>
        <w:jc w:val="center"/>
        <w:rPr>
          <w:rFonts w:hint="eastAsia" w:ascii="宋体" w:hAnsi="宋体" w:eastAsia="宋体" w:cs="宋体"/>
          <w:sz w:val="28"/>
          <w:szCs w:val="28"/>
          <w:lang w:val="en-US" w:eastAsia="zh-CN" w:bidi="ar-SA"/>
        </w:rPr>
      </w:pPr>
      <w:r>
        <w:rPr>
          <w:rFonts w:hint="eastAsia" w:ascii="宋体" w:hAnsi="宋体" w:eastAsia="宋体" w:cs="宋体"/>
          <w:sz w:val="28"/>
          <w:szCs w:val="28"/>
          <w:lang w:val="en-US" w:eastAsia="zh-CN" w:bidi="ar-SA"/>
        </w:rPr>
        <w:drawing>
          <wp:inline distT="0" distB="0" distL="114300" distR="114300">
            <wp:extent cx="5709285" cy="8083550"/>
            <wp:effectExtent l="0" t="0" r="5715" b="12700"/>
            <wp:docPr id="212" name="图片 212" descr="中标通知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中标通知书"/>
                    <pic:cNvPicPr>
                      <a:picLocks noChangeAspect="1"/>
                    </pic:cNvPicPr>
                  </pic:nvPicPr>
                  <pic:blipFill>
                    <a:blip r:embed="rId213"/>
                    <a:stretch>
                      <a:fillRect/>
                    </a:stretch>
                  </pic:blipFill>
                  <pic:spPr>
                    <a:xfrm>
                      <a:off x="0" y="0"/>
                      <a:ext cx="5709285" cy="8083550"/>
                    </a:xfrm>
                    <a:prstGeom prst="rect">
                      <a:avLst/>
                    </a:prstGeom>
                  </pic:spPr>
                </pic:pic>
              </a:graphicData>
            </a:graphic>
          </wp:inline>
        </w:drawing>
      </w:r>
    </w:p>
    <w:p w14:paraId="1E288944">
      <w:pPr>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p>
    <w:p w14:paraId="267CF04D">
      <w:pPr>
        <w:widowControl w:val="0"/>
        <w:spacing w:after="0" w:line="276" w:lineRule="auto"/>
        <w:outlineLvl w:val="9"/>
        <w:rPr>
          <w:rFonts w:ascii="宋体" w:hAnsi="宋体" w:eastAsia="宋体" w:cs="宋体"/>
          <w:sz w:val="24"/>
          <w:szCs w:val="24"/>
          <w:lang w:val="en-US" w:eastAsia="zh-CN" w:bidi="ar-SA"/>
        </w:rPr>
      </w:pPr>
      <w:r>
        <w:rPr>
          <w:rFonts w:hint="eastAsia" w:ascii="宋体" w:hAnsi="宋体" w:eastAsia="宋体" w:cs="宋体"/>
          <w:sz w:val="24"/>
          <w:szCs w:val="24"/>
          <w:lang w:val="en-US" w:eastAsia="zh-CN" w:bidi="ar-SA"/>
        </w:rPr>
        <w:t>合同关键页</w:t>
      </w:r>
    </w:p>
    <w:p w14:paraId="32564FDD">
      <w:pPr>
        <w:spacing w:after="0" w:line="276" w:lineRule="auto"/>
        <w:ind w:left="0" w:leftChars="0" w:right="0" w:rightChars="0" w:firstLine="0" w:firstLineChars="0"/>
        <w:jc w:val="center"/>
        <w:rPr>
          <w:rFonts w:ascii="宋体" w:hAnsi="宋体" w:eastAsia="宋体" w:cs="Times New Roman"/>
          <w:kern w:val="0"/>
          <w:sz w:val="22"/>
          <w:szCs w:val="22"/>
          <w:lang w:eastAsia="zh-CN"/>
        </w:rPr>
      </w:pPr>
      <w:r>
        <w:rPr>
          <w:rFonts w:hint="eastAsia" w:ascii="宋体" w:hAnsi="宋体" w:eastAsia="宋体" w:cs="宋体"/>
          <w:kern w:val="0"/>
          <w:sz w:val="28"/>
          <w:szCs w:val="28"/>
          <w:lang w:eastAsia="zh-CN"/>
        </w:rPr>
        <w:drawing>
          <wp:inline distT="0" distB="0" distL="114300" distR="114300">
            <wp:extent cx="5933440" cy="8401050"/>
            <wp:effectExtent l="0" t="0" r="10160" b="0"/>
            <wp:docPr id="213" name="图片 213" descr="123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123_页面_01"/>
                    <pic:cNvPicPr>
                      <a:picLocks noChangeAspect="1"/>
                    </pic:cNvPicPr>
                  </pic:nvPicPr>
                  <pic:blipFill>
                    <a:blip r:embed="rId214"/>
                    <a:stretch>
                      <a:fillRect/>
                    </a:stretch>
                  </pic:blipFill>
                  <pic:spPr>
                    <a:xfrm>
                      <a:off x="0" y="0"/>
                      <a:ext cx="5933440" cy="8401050"/>
                    </a:xfrm>
                    <a:prstGeom prst="rect">
                      <a:avLst/>
                    </a:prstGeom>
                  </pic:spPr>
                </pic:pic>
              </a:graphicData>
            </a:graphic>
          </wp:inline>
        </w:drawing>
      </w:r>
      <w:r>
        <w:rPr>
          <w:rFonts w:hint="eastAsia" w:ascii="宋体" w:hAnsi="宋体" w:eastAsia="宋体" w:cs="宋体"/>
          <w:kern w:val="0"/>
          <w:sz w:val="28"/>
          <w:szCs w:val="28"/>
          <w:lang w:eastAsia="zh-CN"/>
        </w:rPr>
        <w:drawing>
          <wp:inline distT="0" distB="0" distL="114300" distR="114300">
            <wp:extent cx="6112510" cy="8654415"/>
            <wp:effectExtent l="0" t="0" r="2540" b="13335"/>
            <wp:docPr id="214" name="图片 214" descr="123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123_页面_02"/>
                    <pic:cNvPicPr>
                      <a:picLocks noChangeAspect="1"/>
                    </pic:cNvPicPr>
                  </pic:nvPicPr>
                  <pic:blipFill>
                    <a:blip r:embed="rId165"/>
                    <a:stretch>
                      <a:fillRect/>
                    </a:stretch>
                  </pic:blipFill>
                  <pic:spPr>
                    <a:xfrm>
                      <a:off x="0" y="0"/>
                      <a:ext cx="6112510" cy="8654415"/>
                    </a:xfrm>
                    <a:prstGeom prst="rect">
                      <a:avLst/>
                    </a:prstGeom>
                  </pic:spPr>
                </pic:pic>
              </a:graphicData>
            </a:graphic>
          </wp:inline>
        </w:drawing>
      </w:r>
      <w:r>
        <w:rPr>
          <w:rFonts w:hint="eastAsia" w:ascii="宋体" w:hAnsi="宋体" w:eastAsia="宋体" w:cs="宋体"/>
          <w:kern w:val="0"/>
          <w:sz w:val="28"/>
          <w:szCs w:val="28"/>
          <w:lang w:eastAsia="zh-CN"/>
        </w:rPr>
        <w:drawing>
          <wp:inline distT="0" distB="0" distL="114300" distR="114300">
            <wp:extent cx="6112510" cy="8654415"/>
            <wp:effectExtent l="0" t="0" r="2540" b="13335"/>
            <wp:docPr id="215" name="图片 215" descr="123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123_页面_03"/>
                    <pic:cNvPicPr>
                      <a:picLocks noChangeAspect="1"/>
                    </pic:cNvPicPr>
                  </pic:nvPicPr>
                  <pic:blipFill>
                    <a:blip r:embed="rId166"/>
                    <a:stretch>
                      <a:fillRect/>
                    </a:stretch>
                  </pic:blipFill>
                  <pic:spPr>
                    <a:xfrm>
                      <a:off x="0" y="0"/>
                      <a:ext cx="6112510" cy="8654415"/>
                    </a:xfrm>
                    <a:prstGeom prst="rect">
                      <a:avLst/>
                    </a:prstGeom>
                  </pic:spPr>
                </pic:pic>
              </a:graphicData>
            </a:graphic>
          </wp:inline>
        </w:drawing>
      </w:r>
      <w:r>
        <w:rPr>
          <w:rFonts w:hint="eastAsia" w:ascii="宋体" w:hAnsi="宋体" w:eastAsia="宋体" w:cs="宋体"/>
          <w:kern w:val="0"/>
          <w:sz w:val="28"/>
          <w:szCs w:val="28"/>
          <w:lang w:eastAsia="zh-CN"/>
        </w:rPr>
        <w:drawing>
          <wp:inline distT="0" distB="0" distL="114300" distR="114300">
            <wp:extent cx="6112510" cy="8654415"/>
            <wp:effectExtent l="0" t="0" r="2540" b="13335"/>
            <wp:docPr id="216" name="图片 216" descr="123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123_页面_05"/>
                    <pic:cNvPicPr>
                      <a:picLocks noChangeAspect="1"/>
                    </pic:cNvPicPr>
                  </pic:nvPicPr>
                  <pic:blipFill>
                    <a:blip r:embed="rId167"/>
                    <a:stretch>
                      <a:fillRect/>
                    </a:stretch>
                  </pic:blipFill>
                  <pic:spPr>
                    <a:xfrm>
                      <a:off x="0" y="0"/>
                      <a:ext cx="6112510" cy="8654415"/>
                    </a:xfrm>
                    <a:prstGeom prst="rect">
                      <a:avLst/>
                    </a:prstGeom>
                  </pic:spPr>
                </pic:pic>
              </a:graphicData>
            </a:graphic>
          </wp:inline>
        </w:drawing>
      </w:r>
      <w:r>
        <w:rPr>
          <w:rFonts w:hint="eastAsia" w:ascii="宋体" w:hAnsi="宋体" w:eastAsia="宋体" w:cs="宋体"/>
          <w:kern w:val="0"/>
          <w:sz w:val="28"/>
          <w:szCs w:val="28"/>
          <w:lang w:eastAsia="zh-CN"/>
        </w:rPr>
        <w:drawing>
          <wp:inline distT="0" distB="0" distL="114300" distR="114300">
            <wp:extent cx="6112510" cy="8654415"/>
            <wp:effectExtent l="0" t="0" r="2540" b="13335"/>
            <wp:docPr id="217" name="图片 217" descr="123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123_页面_06"/>
                    <pic:cNvPicPr>
                      <a:picLocks noChangeAspect="1"/>
                    </pic:cNvPicPr>
                  </pic:nvPicPr>
                  <pic:blipFill>
                    <a:blip r:embed="rId168"/>
                    <a:stretch>
                      <a:fillRect/>
                    </a:stretch>
                  </pic:blipFill>
                  <pic:spPr>
                    <a:xfrm>
                      <a:off x="0" y="0"/>
                      <a:ext cx="6112510" cy="8654415"/>
                    </a:xfrm>
                    <a:prstGeom prst="rect">
                      <a:avLst/>
                    </a:prstGeom>
                  </pic:spPr>
                </pic:pic>
              </a:graphicData>
            </a:graphic>
          </wp:inline>
        </w:drawing>
      </w:r>
      <w:r>
        <w:rPr>
          <w:rFonts w:hint="eastAsia" w:ascii="宋体" w:hAnsi="宋体" w:eastAsia="宋体" w:cs="宋体"/>
          <w:kern w:val="0"/>
          <w:sz w:val="28"/>
          <w:szCs w:val="28"/>
          <w:lang w:eastAsia="zh-CN"/>
        </w:rPr>
        <w:drawing>
          <wp:inline distT="0" distB="0" distL="114300" distR="114300">
            <wp:extent cx="6112510" cy="8654415"/>
            <wp:effectExtent l="0" t="0" r="2540" b="13335"/>
            <wp:docPr id="218" name="图片 218" descr="123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123_页面_12"/>
                    <pic:cNvPicPr>
                      <a:picLocks noChangeAspect="1"/>
                    </pic:cNvPicPr>
                  </pic:nvPicPr>
                  <pic:blipFill>
                    <a:blip r:embed="rId169"/>
                    <a:stretch>
                      <a:fillRect/>
                    </a:stretch>
                  </pic:blipFill>
                  <pic:spPr>
                    <a:xfrm>
                      <a:off x="0" y="0"/>
                      <a:ext cx="6112510" cy="8654415"/>
                    </a:xfrm>
                    <a:prstGeom prst="rect">
                      <a:avLst/>
                    </a:prstGeom>
                  </pic:spPr>
                </pic:pic>
              </a:graphicData>
            </a:graphic>
          </wp:inline>
        </w:drawing>
      </w:r>
    </w:p>
    <w:p w14:paraId="2504DFB5">
      <w:pPr>
        <w:widowControl w:val="0"/>
        <w:spacing w:after="0" w:line="276" w:lineRule="auto"/>
        <w:rPr>
          <w:rFonts w:ascii="宋体" w:hAnsi="宋体" w:eastAsia="宋体" w:cs="Times New Roman"/>
          <w:sz w:val="22"/>
          <w:szCs w:val="22"/>
          <w:lang w:val="en-US" w:eastAsia="zh-CN" w:bidi="ar-SA"/>
        </w:rPr>
      </w:pPr>
    </w:p>
    <w:p w14:paraId="09BD951E">
      <w:pPr>
        <w:spacing w:after="0" w:line="360" w:lineRule="auto"/>
        <w:ind w:left="0" w:leftChars="0" w:right="0" w:rightChars="0" w:firstLine="0" w:firstLineChars="0"/>
        <w:jc w:val="center"/>
        <w:outlineLvl w:val="9"/>
        <w:rPr>
          <w:rFonts w:ascii="宋体" w:hAnsi="宋体" w:eastAsia="宋体" w:cs="Times New Roman"/>
          <w:b/>
          <w:bCs/>
          <w:kern w:val="2"/>
          <w:sz w:val="30"/>
          <w:szCs w:val="30"/>
          <w:lang w:eastAsia="zh-CN"/>
        </w:rPr>
      </w:pPr>
      <w:r>
        <w:rPr>
          <w:rFonts w:hint="eastAsia" w:ascii="宋体" w:hAnsi="宋体" w:eastAsia="宋体" w:cs="Times New Roman"/>
          <w:b/>
          <w:bCs/>
          <w:kern w:val="2"/>
          <w:sz w:val="30"/>
          <w:szCs w:val="30"/>
          <w:lang w:eastAsia="zh-CN"/>
        </w:rPr>
        <w:t>（四）类似业绩情况表</w:t>
      </w:r>
    </w:p>
    <w:tbl>
      <w:tblPr>
        <w:tblStyle w:val="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88"/>
        <w:gridCol w:w="6580"/>
      </w:tblGrid>
      <w:tr w14:paraId="518892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6CE17E92">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序号</w:t>
            </w:r>
          </w:p>
        </w:tc>
        <w:tc>
          <w:tcPr>
            <w:tcW w:w="7073" w:type="dxa"/>
            <w:vAlign w:val="center"/>
          </w:tcPr>
          <w:p w14:paraId="4B6ADAB0">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7</w:t>
            </w:r>
          </w:p>
        </w:tc>
      </w:tr>
      <w:tr w14:paraId="12D55B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3E722C1C">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项目名称</w:t>
            </w:r>
          </w:p>
        </w:tc>
        <w:tc>
          <w:tcPr>
            <w:tcW w:w="7073" w:type="dxa"/>
            <w:vAlign w:val="center"/>
          </w:tcPr>
          <w:p w14:paraId="235046D7">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楼梯山西北侧C-07地块勘察</w:t>
            </w:r>
          </w:p>
        </w:tc>
      </w:tr>
      <w:tr w14:paraId="33099F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32303356">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项目所在地</w:t>
            </w:r>
          </w:p>
        </w:tc>
        <w:tc>
          <w:tcPr>
            <w:tcW w:w="7073" w:type="dxa"/>
            <w:vAlign w:val="center"/>
          </w:tcPr>
          <w:p w14:paraId="748C00C2">
            <w:pPr>
              <w:widowControl w:val="0"/>
              <w:spacing w:after="0" w:line="240" w:lineRule="auto"/>
              <w:jc w:val="center"/>
              <w:rPr>
                <w:rFonts w:ascii="宋体" w:hAnsi="宋体" w:eastAsia="宋体" w:cs="Times New Roman"/>
                <w:sz w:val="24"/>
                <w:szCs w:val="24"/>
                <w:lang w:val="en-US" w:eastAsia="en-US" w:bidi="ar-SA"/>
              </w:rPr>
            </w:pPr>
            <w:r>
              <w:rPr>
                <w:rFonts w:hint="eastAsia" w:ascii="宋体" w:hAnsi="宋体" w:eastAsia="宋体" w:cs="Times New Roman"/>
                <w:sz w:val="24"/>
                <w:szCs w:val="24"/>
                <w:lang w:val="en-US" w:eastAsia="en-US" w:bidi="ar-SA"/>
              </w:rPr>
              <w:t>楼梯山西北侧</w:t>
            </w:r>
          </w:p>
        </w:tc>
      </w:tr>
      <w:tr w14:paraId="557133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3E05CCA0">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发包人名称</w:t>
            </w:r>
          </w:p>
        </w:tc>
        <w:tc>
          <w:tcPr>
            <w:tcW w:w="7073" w:type="dxa"/>
            <w:vAlign w:val="center"/>
          </w:tcPr>
          <w:p w14:paraId="6633750B">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广西柳州市建设投资开发有限责任公司</w:t>
            </w:r>
          </w:p>
        </w:tc>
      </w:tr>
      <w:tr w14:paraId="0EC58C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4819ADB8">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发包人地址</w:t>
            </w:r>
          </w:p>
        </w:tc>
        <w:tc>
          <w:tcPr>
            <w:tcW w:w="7073" w:type="dxa"/>
            <w:vAlign w:val="center"/>
          </w:tcPr>
          <w:p w14:paraId="5883E4B1">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柳州市学院路35号</w:t>
            </w:r>
          </w:p>
        </w:tc>
      </w:tr>
      <w:tr w14:paraId="35FB9F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3F5E452A">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发包人电话</w:t>
            </w:r>
          </w:p>
        </w:tc>
        <w:tc>
          <w:tcPr>
            <w:tcW w:w="7073" w:type="dxa"/>
            <w:vAlign w:val="center"/>
          </w:tcPr>
          <w:p w14:paraId="6E4374A5">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朱玲霞0</w:t>
            </w:r>
            <w:r>
              <w:rPr>
                <w:rFonts w:ascii="宋体" w:hAnsi="宋体" w:eastAsia="宋体" w:cs="Times New Roman"/>
                <w:sz w:val="24"/>
                <w:szCs w:val="24"/>
                <w:lang w:val="en-US" w:eastAsia="zh-CN" w:bidi="ar-SA"/>
              </w:rPr>
              <w:t>772-2021925</w:t>
            </w:r>
          </w:p>
        </w:tc>
      </w:tr>
      <w:tr w14:paraId="5BE6F2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7228861B">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合同价格</w:t>
            </w:r>
          </w:p>
        </w:tc>
        <w:tc>
          <w:tcPr>
            <w:tcW w:w="7073" w:type="dxa"/>
            <w:vAlign w:val="center"/>
          </w:tcPr>
          <w:p w14:paraId="2B4A1689">
            <w:pPr>
              <w:widowControl w:val="0"/>
              <w:spacing w:after="0" w:line="240" w:lineRule="auto"/>
              <w:jc w:val="center"/>
              <w:rPr>
                <w:rFonts w:ascii="宋体" w:hAnsi="宋体" w:eastAsia="宋体" w:cs="Times New Roman"/>
                <w:sz w:val="24"/>
                <w:szCs w:val="24"/>
                <w:lang w:val="en-US" w:eastAsia="en-US" w:bidi="ar-SA"/>
              </w:rPr>
            </w:pPr>
            <w:r>
              <w:rPr>
                <w:rFonts w:ascii="宋体" w:hAnsi="宋体" w:eastAsia="宋体" w:cs="Times New Roman"/>
                <w:sz w:val="24"/>
                <w:szCs w:val="24"/>
                <w:lang w:val="en-US" w:eastAsia="en-US" w:bidi="ar-SA"/>
              </w:rPr>
              <w:t>291.2325</w:t>
            </w:r>
            <w:r>
              <w:rPr>
                <w:rFonts w:hint="eastAsia" w:ascii="宋体" w:hAnsi="宋体" w:eastAsia="宋体" w:cs="Times New Roman"/>
                <w:sz w:val="24"/>
                <w:szCs w:val="24"/>
                <w:lang w:val="en-US" w:eastAsia="zh-CN" w:bidi="ar-SA"/>
              </w:rPr>
              <w:t>万元</w:t>
            </w:r>
          </w:p>
        </w:tc>
      </w:tr>
      <w:tr w14:paraId="0E5DDD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2A255EF2">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签订时间</w:t>
            </w:r>
          </w:p>
        </w:tc>
        <w:tc>
          <w:tcPr>
            <w:tcW w:w="7073" w:type="dxa"/>
            <w:vAlign w:val="center"/>
          </w:tcPr>
          <w:p w14:paraId="6DFCEF18">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2</w:t>
            </w:r>
            <w:r>
              <w:rPr>
                <w:rFonts w:ascii="宋体" w:hAnsi="宋体" w:eastAsia="宋体" w:cs="Times New Roman"/>
                <w:sz w:val="24"/>
                <w:szCs w:val="24"/>
                <w:lang w:val="en-US" w:eastAsia="zh-CN" w:bidi="ar-SA"/>
              </w:rPr>
              <w:t>021.5.26</w:t>
            </w:r>
          </w:p>
        </w:tc>
      </w:tr>
      <w:tr w14:paraId="73CEA1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0242133F">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合同身份</w:t>
            </w:r>
          </w:p>
        </w:tc>
        <w:tc>
          <w:tcPr>
            <w:tcW w:w="7073" w:type="dxa"/>
            <w:vAlign w:val="center"/>
          </w:tcPr>
          <w:p w14:paraId="4EB8D478">
            <w:pPr>
              <w:widowControl w:val="0"/>
              <w:spacing w:after="0" w:line="240" w:lineRule="auto"/>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合同身份(用“√”注明其中之一)：</w:t>
            </w:r>
          </w:p>
          <w:p w14:paraId="2F6C5472">
            <w:pPr>
              <w:widowControl w:val="0"/>
              <w:spacing w:after="0" w:line="240" w:lineRule="auto"/>
              <w:rPr>
                <w:rFonts w:ascii="宋体" w:hAnsi="宋体" w:eastAsia="宋体" w:cs="Times New Roman"/>
                <w:sz w:val="24"/>
                <w:szCs w:val="24"/>
                <w:lang w:val="en-US" w:eastAsia="zh-CN" w:bidi="ar-SA"/>
              </w:rPr>
            </w:pPr>
            <w:r>
              <w:rPr>
                <w:rFonts w:ascii="Segoe UI Symbol" w:hAnsi="Segoe UI Symbol" w:eastAsia="宋体" w:cs="Segoe UI Symbol"/>
                <w:sz w:val="24"/>
                <w:szCs w:val="24"/>
                <w:lang w:val="en-US" w:eastAsia="zh-CN" w:bidi="ar-SA"/>
              </w:rPr>
              <w:t>☑</w:t>
            </w:r>
            <w:r>
              <w:rPr>
                <w:rFonts w:hint="eastAsia" w:ascii="宋体" w:hAnsi="宋体" w:eastAsia="宋体" w:cs="Times New Roman"/>
                <w:sz w:val="24"/>
                <w:szCs w:val="24"/>
                <w:lang w:val="en-US" w:eastAsia="zh-CN" w:bidi="ar-SA"/>
              </w:rPr>
              <w:t>独立承包人   □分包人   □联合体成员</w:t>
            </w:r>
          </w:p>
        </w:tc>
      </w:tr>
      <w:tr w14:paraId="37885B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62F22A94">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项目负责人</w:t>
            </w:r>
          </w:p>
        </w:tc>
        <w:tc>
          <w:tcPr>
            <w:tcW w:w="7073" w:type="dxa"/>
            <w:vAlign w:val="center"/>
          </w:tcPr>
          <w:p w14:paraId="52D61007">
            <w:pPr>
              <w:widowControl w:val="0"/>
              <w:spacing w:after="0" w:line="240" w:lineRule="auto"/>
              <w:jc w:val="center"/>
              <w:rPr>
                <w:rFonts w:ascii="宋体" w:hAnsi="宋体" w:eastAsia="宋体" w:cs="Times New Roman"/>
                <w:sz w:val="24"/>
                <w:szCs w:val="24"/>
                <w:lang w:val="en-US" w:eastAsia="en-US" w:bidi="ar-SA"/>
              </w:rPr>
            </w:pPr>
            <w:r>
              <w:rPr>
                <w:rFonts w:hint="eastAsia" w:ascii="宋体" w:hAnsi="宋体" w:eastAsia="宋体" w:cs="Times New Roman"/>
                <w:sz w:val="24"/>
                <w:szCs w:val="24"/>
                <w:lang w:val="en-US" w:eastAsia="zh-CN" w:bidi="ar-SA"/>
              </w:rPr>
              <w:t>鲁志杰</w:t>
            </w:r>
          </w:p>
        </w:tc>
      </w:tr>
      <w:tr w14:paraId="6E2270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2311C110">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w:t>
            </w:r>
            <w:r>
              <w:rPr>
                <w:rFonts w:hint="eastAsia" w:ascii="宋体" w:hAnsi="宋体" w:eastAsia="宋体" w:cs="Times New Roman"/>
                <w:sz w:val="24"/>
                <w:szCs w:val="24"/>
                <w:lang w:val="en-US" w:eastAsia="zh-CN" w:bidi="ar-SA"/>
              </w:rPr>
              <w:t>简介</w:t>
            </w:r>
          </w:p>
        </w:tc>
        <w:tc>
          <w:tcPr>
            <w:tcW w:w="7073" w:type="dxa"/>
            <w:vAlign w:val="center"/>
          </w:tcPr>
          <w:p w14:paraId="7C00518D">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投资额（万元）56005.25、总建筑面积约为224025平方米，地上建筑面积约为147065平方米</w:t>
            </w:r>
          </w:p>
        </w:tc>
      </w:tr>
      <w:tr w14:paraId="4D5785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0ECD71D6">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备注</w:t>
            </w:r>
          </w:p>
        </w:tc>
        <w:tc>
          <w:tcPr>
            <w:tcW w:w="7073" w:type="dxa"/>
            <w:vAlign w:val="center"/>
          </w:tcPr>
          <w:p w14:paraId="6A717E32">
            <w:pPr>
              <w:widowControl w:val="0"/>
              <w:spacing w:after="0" w:line="240" w:lineRule="auto"/>
              <w:jc w:val="center"/>
              <w:rPr>
                <w:rFonts w:ascii="宋体" w:hAnsi="宋体" w:eastAsia="宋体" w:cs="Times New Roman"/>
                <w:sz w:val="24"/>
                <w:szCs w:val="24"/>
                <w:lang w:val="en-US" w:eastAsia="en-US" w:bidi="ar-SA"/>
              </w:rPr>
            </w:pPr>
          </w:p>
        </w:tc>
      </w:tr>
    </w:tbl>
    <w:p w14:paraId="10EA88E9">
      <w:pPr>
        <w:adjustRightInd w:val="0"/>
        <w:spacing w:after="0" w:line="300" w:lineRule="auto"/>
        <w:ind w:left="0" w:leftChars="0" w:right="0" w:rightChars="0" w:firstLine="420" w:firstLineChars="200"/>
        <w:jc w:val="both"/>
        <w:rPr>
          <w:rFonts w:ascii="宋体" w:hAnsi="宋体" w:eastAsia="宋体" w:cs="Times New Roman"/>
          <w:kern w:val="2"/>
          <w:sz w:val="21"/>
          <w:szCs w:val="21"/>
          <w:lang w:eastAsia="zh-CN"/>
        </w:rPr>
      </w:pPr>
      <w:r>
        <w:rPr>
          <w:rFonts w:hint="eastAsia" w:ascii="宋体" w:hAnsi="宋体" w:eastAsia="宋体" w:cs="Times New Roman"/>
          <w:kern w:val="2"/>
          <w:sz w:val="21"/>
          <w:szCs w:val="21"/>
          <w:lang w:eastAsia="zh-CN"/>
        </w:rPr>
        <w:t>注：相关证明材料按照第三章“评标办法”商务文件评分标准要求提供（如有）。</w:t>
      </w:r>
    </w:p>
    <w:p w14:paraId="585EBAA2">
      <w:pPr>
        <w:widowControl w:val="0"/>
        <w:spacing w:after="0" w:line="276" w:lineRule="auto"/>
        <w:rPr>
          <w:rFonts w:ascii="宋体" w:hAnsi="宋体" w:eastAsia="宋体" w:cs="Times New Roman"/>
          <w:sz w:val="22"/>
          <w:szCs w:val="22"/>
          <w:lang w:val="en-US" w:eastAsia="zh-CN" w:bidi="ar-SA"/>
        </w:rPr>
      </w:pPr>
      <w:r>
        <w:rPr>
          <w:rFonts w:ascii="宋体" w:hAnsi="宋体" w:eastAsia="宋体" w:cs="Times New Roman"/>
          <w:sz w:val="22"/>
          <w:szCs w:val="22"/>
          <w:lang w:val="en-US" w:eastAsia="zh-CN" w:bidi="ar-SA"/>
        </w:rPr>
        <w:br w:type="page"/>
      </w:r>
    </w:p>
    <w:p w14:paraId="1EED5153">
      <w:pPr>
        <w:spacing w:after="0" w:line="360" w:lineRule="auto"/>
        <w:ind w:left="0" w:leftChars="0" w:right="0" w:rightChars="0" w:firstLine="0" w:firstLineChars="0"/>
        <w:jc w:val="both"/>
        <w:outlineLvl w:val="9"/>
        <w:rPr>
          <w:rFonts w:ascii="宋体" w:hAnsi="宋体" w:eastAsia="宋体" w:cs="Times New Roman"/>
          <w:b/>
          <w:kern w:val="0"/>
          <w:sz w:val="24"/>
          <w:szCs w:val="24"/>
          <w:lang w:eastAsia="zh-CN"/>
        </w:rPr>
      </w:pPr>
      <w:r>
        <w:rPr>
          <w:rFonts w:hint="eastAsia" w:ascii="宋体" w:hAnsi="宋体" w:eastAsia="宋体" w:cs="Times New Roman"/>
          <w:b/>
          <w:kern w:val="0"/>
          <w:sz w:val="24"/>
          <w:szCs w:val="24"/>
          <w:lang w:eastAsia="zh-CN"/>
        </w:rPr>
        <w:t>楼梯山西北侧C-07地块勘察</w:t>
      </w:r>
    </w:p>
    <w:p w14:paraId="281C0451">
      <w:pPr>
        <w:widowControl w:val="0"/>
        <w:spacing w:after="0" w:line="276" w:lineRule="auto"/>
        <w:outlineLvl w:val="9"/>
        <w:rPr>
          <w:rFonts w:ascii="宋体" w:hAnsi="宋体" w:eastAsia="宋体" w:cs="宋体"/>
          <w:sz w:val="24"/>
          <w:szCs w:val="24"/>
          <w:lang w:val="en-US" w:eastAsia="zh-CN" w:bidi="ar-SA"/>
        </w:rPr>
      </w:pPr>
      <w:r>
        <w:rPr>
          <w:rFonts w:hint="eastAsia" w:ascii="宋体" w:hAnsi="宋体" w:eastAsia="宋体" w:cs="宋体"/>
          <w:sz w:val="24"/>
          <w:szCs w:val="24"/>
          <w:lang w:val="en-US" w:eastAsia="zh-CN" w:bidi="ar-SA"/>
        </w:rPr>
        <w:t>中标通知书</w:t>
      </w:r>
    </w:p>
    <w:p w14:paraId="680131EA">
      <w:pPr>
        <w:spacing w:after="0" w:line="276" w:lineRule="auto"/>
        <w:ind w:left="0" w:leftChars="0" w:right="0" w:rightChars="0" w:firstLine="0" w:firstLineChars="0"/>
        <w:jc w:val="center"/>
        <w:rPr>
          <w:rFonts w:ascii="宋体" w:hAnsi="宋体" w:eastAsia="宋体" w:cs="Times New Roman"/>
          <w:kern w:val="0"/>
          <w:sz w:val="22"/>
          <w:szCs w:val="22"/>
          <w:lang w:eastAsia="zh-CN"/>
        </w:rPr>
      </w:pPr>
      <w:r>
        <w:rPr>
          <w:rFonts w:hint="eastAsia" w:ascii="宋体" w:hAnsi="宋体" w:eastAsia="宋体" w:cs="Times New Roman"/>
          <w:kern w:val="0"/>
          <w:sz w:val="22"/>
          <w:szCs w:val="22"/>
          <w:lang w:eastAsia="zh-CN"/>
        </w:rPr>
        <w:drawing>
          <wp:inline distT="0" distB="0" distL="114300" distR="114300">
            <wp:extent cx="5753735" cy="8140700"/>
            <wp:effectExtent l="0" t="0" r="18415" b="12700"/>
            <wp:docPr id="220" name="图片 220" descr="中标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中标书"/>
                    <pic:cNvPicPr>
                      <a:picLocks noChangeAspect="1"/>
                    </pic:cNvPicPr>
                  </pic:nvPicPr>
                  <pic:blipFill>
                    <a:blip r:embed="rId152"/>
                    <a:stretch>
                      <a:fillRect/>
                    </a:stretch>
                  </pic:blipFill>
                  <pic:spPr>
                    <a:xfrm>
                      <a:off x="0" y="0"/>
                      <a:ext cx="5753735" cy="8140700"/>
                    </a:xfrm>
                    <a:prstGeom prst="rect">
                      <a:avLst/>
                    </a:prstGeom>
                  </pic:spPr>
                </pic:pic>
              </a:graphicData>
            </a:graphic>
          </wp:inline>
        </w:drawing>
      </w:r>
    </w:p>
    <w:p w14:paraId="5600223E">
      <w:pPr>
        <w:widowControl w:val="0"/>
        <w:spacing w:after="0" w:line="276" w:lineRule="auto"/>
        <w:outlineLvl w:val="9"/>
        <w:rPr>
          <w:rFonts w:ascii="宋体" w:hAnsi="宋体" w:eastAsia="宋体" w:cs="宋体"/>
          <w:sz w:val="24"/>
          <w:szCs w:val="24"/>
          <w:lang w:val="en-US" w:eastAsia="zh-CN" w:bidi="ar-SA"/>
        </w:rPr>
      </w:pPr>
      <w:r>
        <w:rPr>
          <w:rFonts w:hint="eastAsia" w:ascii="宋体" w:hAnsi="宋体" w:eastAsia="宋体" w:cs="宋体"/>
          <w:sz w:val="24"/>
          <w:szCs w:val="24"/>
          <w:lang w:val="en-US" w:eastAsia="zh-CN" w:bidi="ar-SA"/>
        </w:rPr>
        <w:t>合同关键页</w:t>
      </w:r>
    </w:p>
    <w:p w14:paraId="4BE2C3F3">
      <w:pPr>
        <w:spacing w:after="0" w:line="276" w:lineRule="auto"/>
        <w:ind w:left="0" w:leftChars="0" w:right="0" w:rightChars="0" w:firstLine="0" w:firstLineChars="0"/>
        <w:jc w:val="center"/>
        <w:rPr>
          <w:rFonts w:ascii="宋体" w:hAnsi="宋体" w:eastAsia="宋体" w:cs="Times New Roman"/>
          <w:kern w:val="0"/>
          <w:sz w:val="22"/>
          <w:szCs w:val="22"/>
          <w:lang w:eastAsia="zh-CN"/>
        </w:rPr>
      </w:pPr>
      <w:r>
        <w:rPr>
          <w:rFonts w:hint="eastAsia" w:ascii="宋体" w:hAnsi="宋体" w:eastAsia="宋体" w:cs="Times New Roman"/>
          <w:kern w:val="0"/>
          <w:sz w:val="22"/>
          <w:szCs w:val="22"/>
          <w:lang w:eastAsia="zh-CN"/>
        </w:rPr>
        <w:drawing>
          <wp:inline distT="0" distB="0" distL="114300" distR="114300">
            <wp:extent cx="5713095" cy="8083550"/>
            <wp:effectExtent l="0" t="0" r="1905" b="12700"/>
            <wp:docPr id="221" name="图片 221" descr="202107052313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202107052313_0005"/>
                    <pic:cNvPicPr>
                      <a:picLocks noChangeAspect="1"/>
                    </pic:cNvPicPr>
                  </pic:nvPicPr>
                  <pic:blipFill>
                    <a:blip r:embed="rId215"/>
                    <a:stretch>
                      <a:fillRect/>
                    </a:stretch>
                  </pic:blipFill>
                  <pic:spPr>
                    <a:xfrm>
                      <a:off x="0" y="0"/>
                      <a:ext cx="5713095" cy="8083550"/>
                    </a:xfrm>
                    <a:prstGeom prst="rect">
                      <a:avLst/>
                    </a:prstGeom>
                  </pic:spPr>
                </pic:pic>
              </a:graphicData>
            </a:graphic>
          </wp:inline>
        </w:drawing>
      </w:r>
      <w:r>
        <w:rPr>
          <w:rFonts w:hint="eastAsia" w:ascii="宋体" w:hAnsi="宋体" w:eastAsia="宋体" w:cs="Times New Roman"/>
          <w:kern w:val="0"/>
          <w:sz w:val="22"/>
          <w:szCs w:val="22"/>
          <w:lang w:eastAsia="zh-CN"/>
        </w:rPr>
        <w:drawing>
          <wp:inline distT="0" distB="0" distL="114300" distR="114300">
            <wp:extent cx="6117590" cy="8655050"/>
            <wp:effectExtent l="0" t="0" r="16510" b="12700"/>
            <wp:docPr id="222" name="图片 222" descr="202107052313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202107052313_0006"/>
                    <pic:cNvPicPr>
                      <a:picLocks noChangeAspect="1"/>
                    </pic:cNvPicPr>
                  </pic:nvPicPr>
                  <pic:blipFill>
                    <a:blip r:embed="rId150"/>
                    <a:stretch>
                      <a:fillRect/>
                    </a:stretch>
                  </pic:blipFill>
                  <pic:spPr>
                    <a:xfrm>
                      <a:off x="0" y="0"/>
                      <a:ext cx="6117590" cy="8655050"/>
                    </a:xfrm>
                    <a:prstGeom prst="rect">
                      <a:avLst/>
                    </a:prstGeom>
                  </pic:spPr>
                </pic:pic>
              </a:graphicData>
            </a:graphic>
          </wp:inline>
        </w:drawing>
      </w:r>
      <w:r>
        <w:rPr>
          <w:rFonts w:hint="eastAsia" w:ascii="宋体" w:hAnsi="宋体" w:eastAsia="宋体" w:cs="Times New Roman"/>
          <w:kern w:val="0"/>
          <w:sz w:val="22"/>
          <w:szCs w:val="22"/>
          <w:lang w:eastAsia="zh-CN"/>
        </w:rPr>
        <w:drawing>
          <wp:inline distT="0" distB="0" distL="114300" distR="114300">
            <wp:extent cx="6117590" cy="8655050"/>
            <wp:effectExtent l="0" t="0" r="16510" b="12700"/>
            <wp:docPr id="223" name="图片 223" descr="202107052313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202107052313_0007"/>
                    <pic:cNvPicPr>
                      <a:picLocks noChangeAspect="1"/>
                    </pic:cNvPicPr>
                  </pic:nvPicPr>
                  <pic:blipFill>
                    <a:blip r:embed="rId151"/>
                    <a:stretch>
                      <a:fillRect/>
                    </a:stretch>
                  </pic:blipFill>
                  <pic:spPr>
                    <a:xfrm>
                      <a:off x="0" y="0"/>
                      <a:ext cx="6117590" cy="8655050"/>
                    </a:xfrm>
                    <a:prstGeom prst="rect">
                      <a:avLst/>
                    </a:prstGeom>
                  </pic:spPr>
                </pic:pic>
              </a:graphicData>
            </a:graphic>
          </wp:inline>
        </w:drawing>
      </w:r>
    </w:p>
    <w:p w14:paraId="6C07FB4C">
      <w:pPr>
        <w:widowControl w:val="0"/>
        <w:spacing w:after="120" w:line="276" w:lineRule="auto"/>
        <w:rPr>
          <w:rFonts w:ascii="Times New Roman" w:hAnsi="Times New Roman" w:eastAsia="宋体" w:cs="Times New Roman"/>
          <w:sz w:val="22"/>
          <w:szCs w:val="22"/>
          <w:lang w:val="en-US" w:eastAsia="zh-CN" w:bidi="ar-SA"/>
        </w:rPr>
      </w:pPr>
    </w:p>
    <w:p w14:paraId="3083FE87">
      <w:pPr>
        <w:spacing w:after="0" w:line="276" w:lineRule="auto"/>
        <w:ind w:left="0" w:leftChars="0" w:right="0" w:rightChars="0" w:firstLine="0" w:firstLineChars="0"/>
        <w:jc w:val="left"/>
        <w:rPr>
          <w:rFonts w:ascii="宋体" w:hAnsi="宋体" w:eastAsia="宋体" w:cs="宋体"/>
          <w:kern w:val="0"/>
          <w:sz w:val="28"/>
          <w:szCs w:val="28"/>
          <w:lang w:eastAsia="zh-CN"/>
        </w:rPr>
      </w:pPr>
    </w:p>
    <w:p w14:paraId="4E1DCD7E">
      <w:pPr>
        <w:spacing w:after="0" w:line="360" w:lineRule="auto"/>
        <w:ind w:left="0" w:leftChars="0" w:right="0" w:rightChars="0" w:firstLine="0" w:firstLineChars="0"/>
        <w:jc w:val="center"/>
        <w:outlineLvl w:val="9"/>
        <w:rPr>
          <w:rFonts w:ascii="宋体" w:hAnsi="宋体" w:eastAsia="宋体" w:cs="Times New Roman"/>
          <w:b/>
          <w:bCs/>
          <w:kern w:val="2"/>
          <w:sz w:val="30"/>
          <w:szCs w:val="30"/>
          <w:lang w:eastAsia="zh-CN"/>
        </w:rPr>
      </w:pPr>
      <w:r>
        <w:rPr>
          <w:rFonts w:hint="eastAsia" w:ascii="宋体" w:hAnsi="宋体" w:eastAsia="宋体" w:cs="Times New Roman"/>
          <w:b/>
          <w:bCs/>
          <w:kern w:val="2"/>
          <w:sz w:val="30"/>
          <w:szCs w:val="30"/>
          <w:lang w:eastAsia="zh-CN"/>
        </w:rPr>
        <w:t>（四）类似业绩情况表</w:t>
      </w:r>
    </w:p>
    <w:tbl>
      <w:tblPr>
        <w:tblStyle w:val="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88"/>
        <w:gridCol w:w="6580"/>
      </w:tblGrid>
      <w:tr w14:paraId="76A12B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688805C7">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序号</w:t>
            </w:r>
          </w:p>
        </w:tc>
        <w:tc>
          <w:tcPr>
            <w:tcW w:w="7073" w:type="dxa"/>
            <w:vAlign w:val="center"/>
          </w:tcPr>
          <w:p w14:paraId="6EB0CB86">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8</w:t>
            </w:r>
          </w:p>
        </w:tc>
      </w:tr>
      <w:tr w14:paraId="050620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215A64F1">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项目名称</w:t>
            </w:r>
          </w:p>
        </w:tc>
        <w:tc>
          <w:tcPr>
            <w:tcW w:w="7073" w:type="dxa"/>
            <w:vAlign w:val="center"/>
          </w:tcPr>
          <w:p w14:paraId="24CAE20F">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汕尾市深汕中心医院高新区医疗服务中心勘察</w:t>
            </w:r>
          </w:p>
        </w:tc>
      </w:tr>
      <w:tr w14:paraId="17B54B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082F82E5">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项目所在地</w:t>
            </w:r>
          </w:p>
        </w:tc>
        <w:tc>
          <w:tcPr>
            <w:tcW w:w="7073" w:type="dxa"/>
            <w:vAlign w:val="center"/>
          </w:tcPr>
          <w:p w14:paraId="56276C4A">
            <w:pPr>
              <w:widowControl w:val="0"/>
              <w:spacing w:after="0" w:line="240" w:lineRule="auto"/>
              <w:jc w:val="center"/>
              <w:rPr>
                <w:rFonts w:ascii="宋体" w:hAnsi="宋体" w:eastAsia="宋体" w:cs="Times New Roman"/>
                <w:sz w:val="24"/>
                <w:szCs w:val="24"/>
                <w:lang w:val="en-US" w:eastAsia="en-US" w:bidi="ar-SA"/>
              </w:rPr>
            </w:pPr>
            <w:r>
              <w:rPr>
                <w:rFonts w:hint="eastAsia" w:ascii="宋体" w:hAnsi="宋体" w:eastAsia="宋体" w:cs="Times New Roman"/>
                <w:sz w:val="24"/>
                <w:szCs w:val="24"/>
                <w:lang w:val="en-US" w:eastAsia="en-US" w:bidi="ar-SA"/>
              </w:rPr>
              <w:t>汕尾市汕尾高新区</w:t>
            </w:r>
          </w:p>
        </w:tc>
      </w:tr>
      <w:tr w14:paraId="68C25F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3ACD6049">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发包人名称</w:t>
            </w:r>
          </w:p>
        </w:tc>
        <w:tc>
          <w:tcPr>
            <w:tcW w:w="7073" w:type="dxa"/>
            <w:vAlign w:val="center"/>
          </w:tcPr>
          <w:p w14:paraId="7B07E6B8">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汕尾市代建项目事务中心</w:t>
            </w:r>
          </w:p>
        </w:tc>
      </w:tr>
      <w:tr w14:paraId="758F7F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773A34B9">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发包人地址</w:t>
            </w:r>
          </w:p>
        </w:tc>
        <w:tc>
          <w:tcPr>
            <w:tcW w:w="7073" w:type="dxa"/>
            <w:vAlign w:val="center"/>
          </w:tcPr>
          <w:p w14:paraId="66EB096C">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汕尾市城区汕尾大道中段484号</w:t>
            </w:r>
          </w:p>
        </w:tc>
      </w:tr>
      <w:tr w14:paraId="410470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27DA3080">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发包人电话</w:t>
            </w:r>
          </w:p>
        </w:tc>
        <w:tc>
          <w:tcPr>
            <w:tcW w:w="7073" w:type="dxa"/>
            <w:vAlign w:val="center"/>
          </w:tcPr>
          <w:p w14:paraId="0CCC3A04">
            <w:pPr>
              <w:widowControl w:val="0"/>
              <w:spacing w:after="0" w:line="240" w:lineRule="auto"/>
              <w:jc w:val="center"/>
              <w:rPr>
                <w:rFonts w:ascii="宋体" w:hAnsi="宋体" w:eastAsia="宋体" w:cs="Times New Roman"/>
                <w:sz w:val="24"/>
                <w:szCs w:val="24"/>
                <w:lang w:val="en-US" w:eastAsia="en-US" w:bidi="ar-SA"/>
              </w:rPr>
            </w:pPr>
            <w:r>
              <w:rPr>
                <w:rFonts w:hint="eastAsia" w:ascii="宋体" w:hAnsi="宋体" w:eastAsia="宋体" w:cs="Times New Roman"/>
                <w:sz w:val="24"/>
                <w:szCs w:val="24"/>
                <w:lang w:val="en-US" w:eastAsia="en-US" w:bidi="ar-SA"/>
              </w:rPr>
              <w:t>邓海生139</w:t>
            </w:r>
            <w:r>
              <w:rPr>
                <w:rFonts w:hint="eastAsia" w:ascii="宋体" w:hAnsi="宋体" w:eastAsia="宋体" w:cs="Times New Roman"/>
                <w:sz w:val="24"/>
                <w:szCs w:val="24"/>
                <w:lang w:val="en-US" w:eastAsia="zh-CN" w:bidi="ar-SA"/>
              </w:rPr>
              <w:t>****</w:t>
            </w:r>
            <w:r>
              <w:rPr>
                <w:rFonts w:hint="eastAsia" w:ascii="宋体" w:hAnsi="宋体" w:eastAsia="宋体" w:cs="Times New Roman"/>
                <w:sz w:val="24"/>
                <w:szCs w:val="24"/>
                <w:lang w:val="en-US" w:eastAsia="en-US" w:bidi="ar-SA"/>
              </w:rPr>
              <w:t>6865</w:t>
            </w:r>
          </w:p>
        </w:tc>
      </w:tr>
      <w:tr w14:paraId="230C43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36F844E1">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合同价格</w:t>
            </w:r>
          </w:p>
        </w:tc>
        <w:tc>
          <w:tcPr>
            <w:tcW w:w="7073" w:type="dxa"/>
            <w:vAlign w:val="center"/>
          </w:tcPr>
          <w:p w14:paraId="37A76BBC">
            <w:pPr>
              <w:widowControl w:val="0"/>
              <w:spacing w:after="0" w:line="240" w:lineRule="auto"/>
              <w:jc w:val="center"/>
              <w:rPr>
                <w:rFonts w:ascii="宋体" w:hAnsi="宋体" w:eastAsia="宋体" w:cs="Times New Roman"/>
                <w:sz w:val="24"/>
                <w:szCs w:val="24"/>
                <w:lang w:val="en-US" w:eastAsia="en-US" w:bidi="ar-SA"/>
              </w:rPr>
            </w:pPr>
            <w:r>
              <w:rPr>
                <w:rFonts w:ascii="宋体" w:hAnsi="宋体" w:eastAsia="宋体" w:cs="Times New Roman"/>
                <w:sz w:val="24"/>
                <w:szCs w:val="24"/>
                <w:lang w:val="en-US" w:eastAsia="en-US" w:bidi="ar-SA"/>
              </w:rPr>
              <w:t>212.974405</w:t>
            </w:r>
            <w:r>
              <w:rPr>
                <w:rFonts w:hint="eastAsia" w:ascii="宋体" w:hAnsi="宋体" w:eastAsia="宋体" w:cs="Times New Roman"/>
                <w:sz w:val="24"/>
                <w:szCs w:val="24"/>
                <w:lang w:val="en-US" w:eastAsia="zh-CN" w:bidi="ar-SA"/>
              </w:rPr>
              <w:t>万元</w:t>
            </w:r>
          </w:p>
        </w:tc>
      </w:tr>
      <w:tr w14:paraId="241A94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763DFEDE">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签订时间</w:t>
            </w:r>
          </w:p>
        </w:tc>
        <w:tc>
          <w:tcPr>
            <w:tcW w:w="7073" w:type="dxa"/>
            <w:vAlign w:val="center"/>
          </w:tcPr>
          <w:p w14:paraId="682088F8">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2</w:t>
            </w:r>
            <w:r>
              <w:rPr>
                <w:rFonts w:ascii="宋体" w:hAnsi="宋体" w:eastAsia="宋体" w:cs="Times New Roman"/>
                <w:sz w:val="24"/>
                <w:szCs w:val="24"/>
                <w:lang w:val="en-US" w:eastAsia="zh-CN" w:bidi="ar-SA"/>
              </w:rPr>
              <w:t>025.2.8</w:t>
            </w:r>
          </w:p>
        </w:tc>
      </w:tr>
      <w:tr w14:paraId="42DFC4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692CFA81">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合同身份</w:t>
            </w:r>
          </w:p>
        </w:tc>
        <w:tc>
          <w:tcPr>
            <w:tcW w:w="7073" w:type="dxa"/>
            <w:vAlign w:val="center"/>
          </w:tcPr>
          <w:p w14:paraId="639804AF">
            <w:pPr>
              <w:widowControl w:val="0"/>
              <w:spacing w:after="0" w:line="240" w:lineRule="auto"/>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合同身份(用“√”注明其中之一)：</w:t>
            </w:r>
          </w:p>
          <w:p w14:paraId="1E520949">
            <w:pPr>
              <w:widowControl w:val="0"/>
              <w:spacing w:after="0" w:line="240" w:lineRule="auto"/>
              <w:rPr>
                <w:rFonts w:ascii="宋体" w:hAnsi="宋体" w:eastAsia="宋体" w:cs="Times New Roman"/>
                <w:sz w:val="24"/>
                <w:szCs w:val="24"/>
                <w:lang w:val="en-US" w:eastAsia="zh-CN" w:bidi="ar-SA"/>
              </w:rPr>
            </w:pPr>
            <w:r>
              <w:rPr>
                <w:rFonts w:ascii="Segoe UI Symbol" w:hAnsi="Segoe UI Symbol" w:eastAsia="宋体" w:cs="Segoe UI Symbol"/>
                <w:sz w:val="24"/>
                <w:szCs w:val="24"/>
                <w:lang w:val="en-US" w:eastAsia="zh-CN" w:bidi="ar-SA"/>
              </w:rPr>
              <w:t>☑</w:t>
            </w:r>
            <w:r>
              <w:rPr>
                <w:rFonts w:hint="eastAsia" w:ascii="宋体" w:hAnsi="宋体" w:eastAsia="宋体" w:cs="Times New Roman"/>
                <w:sz w:val="24"/>
                <w:szCs w:val="24"/>
                <w:lang w:val="en-US" w:eastAsia="zh-CN" w:bidi="ar-SA"/>
              </w:rPr>
              <w:t>独立承包人   □分包人   □联合体成员</w:t>
            </w:r>
          </w:p>
        </w:tc>
      </w:tr>
      <w:tr w14:paraId="67BA14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38EB6461">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项目负责人</w:t>
            </w:r>
          </w:p>
        </w:tc>
        <w:tc>
          <w:tcPr>
            <w:tcW w:w="7073" w:type="dxa"/>
            <w:vAlign w:val="center"/>
          </w:tcPr>
          <w:p w14:paraId="20472466">
            <w:pPr>
              <w:widowControl w:val="0"/>
              <w:spacing w:after="0" w:line="240" w:lineRule="auto"/>
              <w:jc w:val="center"/>
              <w:rPr>
                <w:rFonts w:ascii="宋体" w:hAnsi="宋体" w:eastAsia="宋体" w:cs="Times New Roman"/>
                <w:sz w:val="24"/>
                <w:szCs w:val="24"/>
                <w:lang w:val="en-US" w:eastAsia="en-US" w:bidi="ar-SA"/>
              </w:rPr>
            </w:pPr>
            <w:r>
              <w:rPr>
                <w:rFonts w:hint="eastAsia" w:ascii="宋体" w:hAnsi="宋体" w:eastAsia="宋体" w:cs="Times New Roman"/>
                <w:sz w:val="24"/>
                <w:szCs w:val="24"/>
                <w:lang w:val="en-US" w:eastAsia="zh-CN" w:bidi="ar-SA"/>
              </w:rPr>
              <w:t>鲁志杰</w:t>
            </w:r>
          </w:p>
        </w:tc>
      </w:tr>
      <w:tr w14:paraId="2496B1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13E15743">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w:t>
            </w:r>
            <w:r>
              <w:rPr>
                <w:rFonts w:hint="eastAsia" w:ascii="宋体" w:hAnsi="宋体" w:eastAsia="宋体" w:cs="Times New Roman"/>
                <w:sz w:val="24"/>
                <w:szCs w:val="24"/>
                <w:lang w:val="en-US" w:eastAsia="zh-CN" w:bidi="ar-SA"/>
              </w:rPr>
              <w:t>简介</w:t>
            </w:r>
          </w:p>
        </w:tc>
        <w:tc>
          <w:tcPr>
            <w:tcW w:w="7073" w:type="dxa"/>
            <w:vAlign w:val="center"/>
          </w:tcPr>
          <w:p w14:paraId="196634ED">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本项目占地面积44090平方米，总建筑面积105180平方米，其中地上建筑面积88180平方米，地下建筑面积17000平方米，项目主要建设内容包括门诊综合楼、研发楼、制剂楼、医学成果转化楼及配套附属工程等。</w:t>
            </w:r>
          </w:p>
        </w:tc>
      </w:tr>
      <w:tr w14:paraId="65E1C0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6FC7DF0C">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备注</w:t>
            </w:r>
          </w:p>
        </w:tc>
        <w:tc>
          <w:tcPr>
            <w:tcW w:w="7073" w:type="dxa"/>
            <w:vAlign w:val="center"/>
          </w:tcPr>
          <w:p w14:paraId="64980C49">
            <w:pPr>
              <w:widowControl w:val="0"/>
              <w:spacing w:after="0" w:line="240" w:lineRule="auto"/>
              <w:jc w:val="center"/>
              <w:rPr>
                <w:rFonts w:ascii="宋体" w:hAnsi="宋体" w:eastAsia="宋体" w:cs="Times New Roman"/>
                <w:sz w:val="24"/>
                <w:szCs w:val="24"/>
                <w:lang w:val="en-US" w:eastAsia="en-US" w:bidi="ar-SA"/>
              </w:rPr>
            </w:pPr>
          </w:p>
        </w:tc>
      </w:tr>
    </w:tbl>
    <w:p w14:paraId="70FB8925">
      <w:pPr>
        <w:adjustRightInd w:val="0"/>
        <w:spacing w:after="0" w:line="300" w:lineRule="auto"/>
        <w:ind w:left="0" w:leftChars="0" w:right="0" w:rightChars="0" w:firstLine="420" w:firstLineChars="200"/>
        <w:jc w:val="both"/>
        <w:rPr>
          <w:rFonts w:ascii="宋体" w:hAnsi="宋体" w:eastAsia="宋体" w:cs="Times New Roman"/>
          <w:kern w:val="2"/>
          <w:sz w:val="21"/>
          <w:szCs w:val="21"/>
          <w:lang w:eastAsia="zh-CN"/>
        </w:rPr>
      </w:pPr>
      <w:r>
        <w:rPr>
          <w:rFonts w:hint="eastAsia" w:ascii="宋体" w:hAnsi="宋体" w:eastAsia="宋体" w:cs="Times New Roman"/>
          <w:kern w:val="2"/>
          <w:sz w:val="21"/>
          <w:szCs w:val="21"/>
          <w:lang w:eastAsia="zh-CN"/>
        </w:rPr>
        <w:t>注：相关证明材料按照第三章“评标办法”商务文件评分标准要求提供（如有）。</w:t>
      </w:r>
    </w:p>
    <w:p w14:paraId="2D14C440">
      <w:pPr>
        <w:widowControl w:val="0"/>
        <w:spacing w:after="0" w:line="276" w:lineRule="auto"/>
        <w:rPr>
          <w:rFonts w:ascii="宋体" w:hAnsi="宋体" w:eastAsia="宋体" w:cs="Times New Roman"/>
          <w:sz w:val="22"/>
          <w:szCs w:val="22"/>
          <w:lang w:val="en-US" w:eastAsia="zh-CN" w:bidi="ar-SA"/>
        </w:rPr>
      </w:pPr>
      <w:r>
        <w:rPr>
          <w:rFonts w:ascii="宋体" w:hAnsi="宋体" w:eastAsia="宋体" w:cs="Times New Roman"/>
          <w:sz w:val="22"/>
          <w:szCs w:val="22"/>
          <w:lang w:val="en-US" w:eastAsia="zh-CN" w:bidi="ar-SA"/>
        </w:rPr>
        <w:br w:type="page"/>
      </w:r>
    </w:p>
    <w:p w14:paraId="6FD07DF4">
      <w:pPr>
        <w:spacing w:after="0" w:line="360" w:lineRule="auto"/>
        <w:ind w:left="0" w:leftChars="0" w:right="0" w:rightChars="0" w:firstLine="0" w:firstLineChars="0"/>
        <w:jc w:val="both"/>
        <w:outlineLvl w:val="9"/>
        <w:rPr>
          <w:rFonts w:ascii="宋体" w:hAnsi="宋体" w:eastAsia="宋体" w:cs="Times New Roman"/>
          <w:b/>
          <w:kern w:val="0"/>
          <w:sz w:val="24"/>
          <w:szCs w:val="24"/>
          <w:lang w:eastAsia="zh-CN"/>
        </w:rPr>
      </w:pPr>
      <w:bookmarkStart w:id="49" w:name="OLE_LINK8"/>
      <w:bookmarkStart w:id="50" w:name="OLE_LINK7"/>
      <w:r>
        <w:rPr>
          <w:rFonts w:hint="eastAsia" w:ascii="宋体" w:hAnsi="宋体" w:eastAsia="宋体" w:cs="Times New Roman"/>
          <w:b/>
          <w:kern w:val="0"/>
          <w:sz w:val="24"/>
          <w:szCs w:val="24"/>
          <w:lang w:eastAsia="zh-CN"/>
        </w:rPr>
        <w:t>汕尾市深汕中心医院高新区医疗服务中心勘察</w:t>
      </w:r>
    </w:p>
    <w:p w14:paraId="705A6B04">
      <w:pPr>
        <w:widowControl w:val="0"/>
        <w:spacing w:after="0" w:line="276" w:lineRule="auto"/>
        <w:outlineLvl w:val="9"/>
        <w:rPr>
          <w:rFonts w:ascii="宋体" w:hAnsi="宋体" w:eastAsia="宋体" w:cs="宋体"/>
          <w:sz w:val="24"/>
          <w:szCs w:val="24"/>
          <w:lang w:val="en-US" w:eastAsia="zh-CN" w:bidi="ar-SA"/>
        </w:rPr>
      </w:pPr>
      <w:r>
        <w:rPr>
          <w:rFonts w:hint="eastAsia" w:ascii="宋体" w:hAnsi="宋体" w:eastAsia="宋体" w:cs="宋体"/>
          <w:sz w:val="24"/>
          <w:szCs w:val="24"/>
          <w:lang w:val="en-US" w:eastAsia="zh-CN" w:bidi="ar-SA"/>
        </w:rPr>
        <w:t>中标通知书</w:t>
      </w:r>
    </w:p>
    <w:p w14:paraId="59829811">
      <w:pPr>
        <w:widowControl w:val="0"/>
        <w:spacing w:after="0" w:line="276" w:lineRule="auto"/>
        <w:jc w:val="center"/>
        <w:rPr>
          <w:rFonts w:ascii="宋体" w:hAnsi="宋体" w:eastAsia="宋体" w:cs="宋体"/>
          <w:sz w:val="28"/>
          <w:szCs w:val="28"/>
          <w:lang w:val="en-US" w:eastAsia="zh-CN" w:bidi="ar-SA"/>
        </w:rPr>
      </w:pPr>
      <w:r>
        <w:rPr>
          <w:rFonts w:ascii="宋体" w:hAnsi="宋体" w:eastAsia="宋体" w:cs="宋体"/>
          <w:sz w:val="28"/>
          <w:szCs w:val="28"/>
          <w:lang w:val="en-US" w:eastAsia="zh-CN" w:bidi="ar-SA"/>
        </w:rPr>
        <w:drawing>
          <wp:inline distT="0" distB="0" distL="114300" distR="114300">
            <wp:extent cx="5748655" cy="8141970"/>
            <wp:effectExtent l="0" t="0" r="4445" b="11430"/>
            <wp:docPr id="226" name="图片 226" descr="中标通知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中标通知书_01"/>
                    <pic:cNvPicPr>
                      <a:picLocks noChangeAspect="1"/>
                    </pic:cNvPicPr>
                  </pic:nvPicPr>
                  <pic:blipFill>
                    <a:blip r:embed="rId216"/>
                    <a:stretch>
                      <a:fillRect/>
                    </a:stretch>
                  </pic:blipFill>
                  <pic:spPr>
                    <a:xfrm>
                      <a:off x="0" y="0"/>
                      <a:ext cx="5748655" cy="8141970"/>
                    </a:xfrm>
                    <a:prstGeom prst="rect">
                      <a:avLst/>
                    </a:prstGeom>
                  </pic:spPr>
                </pic:pic>
              </a:graphicData>
            </a:graphic>
          </wp:inline>
        </w:drawing>
      </w:r>
    </w:p>
    <w:p w14:paraId="1090D628">
      <w:pPr>
        <w:spacing w:after="0" w:line="276" w:lineRule="auto"/>
        <w:ind w:left="0" w:leftChars="0" w:right="0" w:rightChars="0" w:firstLine="0" w:firstLineChars="0"/>
        <w:jc w:val="left"/>
        <w:rPr>
          <w:rFonts w:ascii="宋体" w:hAnsi="宋体" w:eastAsia="宋体" w:cs="宋体"/>
          <w:kern w:val="0"/>
          <w:sz w:val="28"/>
          <w:szCs w:val="28"/>
          <w:lang w:eastAsia="zh-CN"/>
        </w:rPr>
      </w:pPr>
      <w:r>
        <w:rPr>
          <w:rFonts w:ascii="宋体" w:hAnsi="宋体" w:eastAsia="宋体" w:cs="宋体"/>
          <w:kern w:val="0"/>
          <w:sz w:val="28"/>
          <w:szCs w:val="28"/>
          <w:lang w:eastAsia="zh-CN"/>
        </w:rPr>
        <w:drawing>
          <wp:inline distT="0" distB="0" distL="0" distR="0">
            <wp:extent cx="6115050" cy="8667750"/>
            <wp:effectExtent l="0" t="0" r="0" b="0"/>
            <wp:docPr id="227" name="图片 227" descr="C:\Users\Administrator\Desktop\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C:\Users\Administrator\Desktop\11111.jpg"/>
                    <pic:cNvPicPr>
                      <a:picLocks noChangeAspect="1" noChangeArrowheads="1"/>
                    </pic:cNvPicPr>
                  </pic:nvPicPr>
                  <pic:blipFill>
                    <a:blip r:embed="rId162"/>
                    <a:srcRect/>
                    <a:stretch>
                      <a:fillRect/>
                    </a:stretch>
                  </pic:blipFill>
                  <pic:spPr>
                    <a:xfrm>
                      <a:off x="0" y="0"/>
                      <a:ext cx="6115050" cy="8667750"/>
                    </a:xfrm>
                    <a:prstGeom prst="rect">
                      <a:avLst/>
                    </a:prstGeom>
                    <a:noFill/>
                    <a:ln>
                      <a:noFill/>
                    </a:ln>
                  </pic:spPr>
                </pic:pic>
              </a:graphicData>
            </a:graphic>
          </wp:inline>
        </w:drawing>
      </w:r>
    </w:p>
    <w:p w14:paraId="0D8FEB3A">
      <w:pPr>
        <w:widowControl w:val="0"/>
        <w:spacing w:after="120" w:line="276" w:lineRule="auto"/>
        <w:rPr>
          <w:rFonts w:ascii="Times New Roman" w:hAnsi="Times New Roman" w:eastAsia="宋体" w:cs="Times New Roman"/>
          <w:sz w:val="22"/>
          <w:szCs w:val="22"/>
          <w:lang w:val="en-US" w:eastAsia="zh-CN" w:bidi="ar-SA"/>
        </w:rPr>
      </w:pPr>
    </w:p>
    <w:p w14:paraId="5F7185A6">
      <w:pPr>
        <w:widowControl w:val="0"/>
        <w:spacing w:after="0" w:line="276" w:lineRule="auto"/>
        <w:outlineLvl w:val="9"/>
        <w:rPr>
          <w:rFonts w:ascii="宋体" w:hAnsi="宋体" w:eastAsia="宋体" w:cs="宋体"/>
          <w:sz w:val="24"/>
          <w:szCs w:val="24"/>
          <w:lang w:val="en-US" w:eastAsia="zh-CN" w:bidi="ar-SA"/>
        </w:rPr>
      </w:pPr>
      <w:r>
        <w:rPr>
          <w:rFonts w:hint="eastAsia" w:ascii="宋体" w:hAnsi="宋体" w:eastAsia="宋体" w:cs="宋体"/>
          <w:sz w:val="24"/>
          <w:szCs w:val="24"/>
          <w:lang w:val="en-US" w:eastAsia="zh-CN" w:bidi="ar-SA"/>
        </w:rPr>
        <w:t>合同关键页</w:t>
      </w:r>
    </w:p>
    <w:p w14:paraId="6596B7A6">
      <w:pPr>
        <w:widowControl w:val="0"/>
        <w:spacing w:after="0" w:line="276" w:lineRule="auto"/>
        <w:jc w:val="center"/>
        <w:rPr>
          <w:rFonts w:ascii="宋体" w:hAnsi="宋体" w:eastAsia="宋体" w:cs="宋体"/>
          <w:sz w:val="28"/>
          <w:szCs w:val="28"/>
          <w:lang w:val="en-US" w:eastAsia="zh-CN" w:bidi="ar-SA"/>
        </w:rPr>
      </w:pPr>
      <w:r>
        <w:rPr>
          <w:rFonts w:ascii="宋体" w:hAnsi="宋体" w:eastAsia="宋体" w:cs="宋体"/>
          <w:sz w:val="28"/>
          <w:szCs w:val="28"/>
          <w:lang w:val="en-US" w:eastAsia="zh-CN" w:bidi="ar-SA"/>
        </w:rPr>
        <w:drawing>
          <wp:inline distT="0" distB="0" distL="114300" distR="114300">
            <wp:extent cx="5878195" cy="8313420"/>
            <wp:effectExtent l="0" t="0" r="8255" b="11430"/>
            <wp:docPr id="228" name="图片 228" descr="20250306155046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20250306155046_00001"/>
                    <pic:cNvPicPr>
                      <a:picLocks noChangeAspect="1"/>
                    </pic:cNvPicPr>
                  </pic:nvPicPr>
                  <pic:blipFill>
                    <a:blip r:embed="rId217"/>
                    <a:stretch>
                      <a:fillRect/>
                    </a:stretch>
                  </pic:blipFill>
                  <pic:spPr>
                    <a:xfrm>
                      <a:off x="0" y="0"/>
                      <a:ext cx="5878195" cy="8313420"/>
                    </a:xfrm>
                    <a:prstGeom prst="rect">
                      <a:avLst/>
                    </a:prstGeom>
                  </pic:spPr>
                </pic:pic>
              </a:graphicData>
            </a:graphic>
          </wp:inline>
        </w:drawing>
      </w:r>
      <w:r>
        <w:rPr>
          <w:rFonts w:ascii="宋体" w:hAnsi="宋体" w:eastAsia="宋体" w:cs="宋体"/>
          <w:sz w:val="28"/>
          <w:szCs w:val="28"/>
          <w:lang w:val="en-US" w:eastAsia="zh-CN" w:bidi="ar-SA"/>
        </w:rPr>
        <w:drawing>
          <wp:inline distT="0" distB="0" distL="114300" distR="114300">
            <wp:extent cx="6120130" cy="8982075"/>
            <wp:effectExtent l="0" t="0" r="13970" b="9525"/>
            <wp:docPr id="229" name="图片 229" descr="20250306155046_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20250306155046_00002"/>
                    <pic:cNvPicPr>
                      <a:picLocks noChangeAspect="1"/>
                    </pic:cNvPicPr>
                  </pic:nvPicPr>
                  <pic:blipFill>
                    <a:blip r:embed="rId156"/>
                    <a:stretch>
                      <a:fillRect/>
                    </a:stretch>
                  </pic:blipFill>
                  <pic:spPr>
                    <a:xfrm>
                      <a:off x="0" y="0"/>
                      <a:ext cx="6120130" cy="8982075"/>
                    </a:xfrm>
                    <a:prstGeom prst="rect">
                      <a:avLst/>
                    </a:prstGeom>
                  </pic:spPr>
                </pic:pic>
              </a:graphicData>
            </a:graphic>
          </wp:inline>
        </w:drawing>
      </w:r>
      <w:r>
        <w:rPr>
          <w:rFonts w:ascii="宋体" w:hAnsi="宋体" w:eastAsia="宋体" w:cs="宋体"/>
          <w:sz w:val="28"/>
          <w:szCs w:val="28"/>
          <w:lang w:val="en-US" w:eastAsia="zh-CN" w:bidi="ar-SA"/>
        </w:rPr>
        <w:drawing>
          <wp:inline distT="0" distB="0" distL="114300" distR="114300">
            <wp:extent cx="6119495" cy="9128760"/>
            <wp:effectExtent l="0" t="0" r="14605" b="15240"/>
            <wp:docPr id="230" name="图片 230" descr="20250306155046_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20250306155046_00003"/>
                    <pic:cNvPicPr>
                      <a:picLocks noChangeAspect="1"/>
                    </pic:cNvPicPr>
                  </pic:nvPicPr>
                  <pic:blipFill>
                    <a:blip r:embed="rId157"/>
                    <a:stretch>
                      <a:fillRect/>
                    </a:stretch>
                  </pic:blipFill>
                  <pic:spPr>
                    <a:xfrm>
                      <a:off x="0" y="0"/>
                      <a:ext cx="6119495" cy="9128760"/>
                    </a:xfrm>
                    <a:prstGeom prst="rect">
                      <a:avLst/>
                    </a:prstGeom>
                  </pic:spPr>
                </pic:pic>
              </a:graphicData>
            </a:graphic>
          </wp:inline>
        </w:drawing>
      </w:r>
      <w:r>
        <w:rPr>
          <w:rFonts w:ascii="宋体" w:hAnsi="宋体" w:eastAsia="宋体" w:cs="宋体"/>
          <w:sz w:val="28"/>
          <w:szCs w:val="28"/>
          <w:lang w:val="en-US" w:eastAsia="zh-CN" w:bidi="ar-SA"/>
        </w:rPr>
        <w:drawing>
          <wp:inline distT="0" distB="0" distL="114300" distR="114300">
            <wp:extent cx="6120130" cy="9044305"/>
            <wp:effectExtent l="0" t="0" r="13970" b="4445"/>
            <wp:docPr id="231" name="图片 231" descr="20250306155046_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20250306155046_00004"/>
                    <pic:cNvPicPr>
                      <a:picLocks noChangeAspect="1"/>
                    </pic:cNvPicPr>
                  </pic:nvPicPr>
                  <pic:blipFill>
                    <a:blip r:embed="rId158"/>
                    <a:stretch>
                      <a:fillRect/>
                    </a:stretch>
                  </pic:blipFill>
                  <pic:spPr>
                    <a:xfrm>
                      <a:off x="0" y="0"/>
                      <a:ext cx="6120130" cy="9044305"/>
                    </a:xfrm>
                    <a:prstGeom prst="rect">
                      <a:avLst/>
                    </a:prstGeom>
                  </pic:spPr>
                </pic:pic>
              </a:graphicData>
            </a:graphic>
          </wp:inline>
        </w:drawing>
      </w:r>
      <w:r>
        <w:rPr>
          <w:rFonts w:ascii="宋体" w:hAnsi="宋体" w:eastAsia="宋体" w:cs="宋体"/>
          <w:sz w:val="28"/>
          <w:szCs w:val="28"/>
          <w:lang w:val="en-US" w:eastAsia="zh-CN" w:bidi="ar-SA"/>
        </w:rPr>
        <w:drawing>
          <wp:inline distT="0" distB="0" distL="114300" distR="114300">
            <wp:extent cx="6119495" cy="9128760"/>
            <wp:effectExtent l="0" t="0" r="14605" b="15240"/>
            <wp:docPr id="232" name="图片 232" descr="20250306155046_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20250306155046_00005"/>
                    <pic:cNvPicPr>
                      <a:picLocks noChangeAspect="1"/>
                    </pic:cNvPicPr>
                  </pic:nvPicPr>
                  <pic:blipFill>
                    <a:blip r:embed="rId159"/>
                    <a:stretch>
                      <a:fillRect/>
                    </a:stretch>
                  </pic:blipFill>
                  <pic:spPr>
                    <a:xfrm>
                      <a:off x="0" y="0"/>
                      <a:ext cx="6119495" cy="9128760"/>
                    </a:xfrm>
                    <a:prstGeom prst="rect">
                      <a:avLst/>
                    </a:prstGeom>
                  </pic:spPr>
                </pic:pic>
              </a:graphicData>
            </a:graphic>
          </wp:inline>
        </w:drawing>
      </w:r>
      <w:r>
        <w:rPr>
          <w:rFonts w:ascii="宋体" w:hAnsi="宋体" w:eastAsia="宋体" w:cs="宋体"/>
          <w:sz w:val="28"/>
          <w:szCs w:val="28"/>
          <w:lang w:val="en-US" w:eastAsia="zh-CN" w:bidi="ar-SA"/>
        </w:rPr>
        <w:drawing>
          <wp:inline distT="0" distB="0" distL="114300" distR="114300">
            <wp:extent cx="6120130" cy="9023985"/>
            <wp:effectExtent l="0" t="0" r="13970" b="5715"/>
            <wp:docPr id="233" name="图片 233" descr="20250306155046_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20250306155046_00008"/>
                    <pic:cNvPicPr>
                      <a:picLocks noChangeAspect="1"/>
                    </pic:cNvPicPr>
                  </pic:nvPicPr>
                  <pic:blipFill>
                    <a:blip r:embed="rId160"/>
                    <a:stretch>
                      <a:fillRect/>
                    </a:stretch>
                  </pic:blipFill>
                  <pic:spPr>
                    <a:xfrm>
                      <a:off x="0" y="0"/>
                      <a:ext cx="6120130" cy="9023985"/>
                    </a:xfrm>
                    <a:prstGeom prst="rect">
                      <a:avLst/>
                    </a:prstGeom>
                  </pic:spPr>
                </pic:pic>
              </a:graphicData>
            </a:graphic>
          </wp:inline>
        </w:drawing>
      </w:r>
    </w:p>
    <w:bookmarkEnd w:id="49"/>
    <w:bookmarkEnd w:id="50"/>
    <w:p w14:paraId="56C6178E">
      <w:pPr>
        <w:widowControl w:val="0"/>
        <w:spacing w:after="0" w:line="276" w:lineRule="auto"/>
        <w:jc w:val="center"/>
        <w:rPr>
          <w:rFonts w:ascii="宋体" w:hAnsi="宋体" w:eastAsia="宋体" w:cs="宋体"/>
          <w:sz w:val="28"/>
          <w:szCs w:val="28"/>
          <w:lang w:val="en-US" w:eastAsia="zh-CN" w:bidi="ar-SA"/>
        </w:rPr>
      </w:pPr>
    </w:p>
    <w:p w14:paraId="5C1B49D9">
      <w:pPr>
        <w:spacing w:after="200" w:line="276" w:lineRule="auto"/>
        <w:ind w:left="0" w:leftChars="0" w:right="0" w:rightChars="0" w:firstLine="0" w:firstLineChars="0"/>
        <w:jc w:val="left"/>
        <w:rPr>
          <w:rFonts w:ascii="Times New Roman" w:hAnsi="Times New Roman" w:eastAsia="宋体" w:cs="Times New Roman"/>
          <w:kern w:val="0"/>
          <w:sz w:val="22"/>
          <w:szCs w:val="22"/>
          <w:lang w:eastAsia="zh-CN"/>
        </w:rPr>
      </w:pPr>
    </w:p>
    <w:p w14:paraId="6AA3CFED">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5293A2CC">
      <w:pPr>
        <w:spacing w:after="0" w:line="360" w:lineRule="auto"/>
        <w:ind w:left="0" w:leftChars="0" w:right="0" w:rightChars="0" w:firstLine="0" w:firstLineChars="0"/>
        <w:jc w:val="center"/>
        <w:outlineLvl w:val="9"/>
        <w:rPr>
          <w:rFonts w:ascii="宋体" w:hAnsi="宋体" w:eastAsia="宋体" w:cs="Times New Roman"/>
          <w:b/>
          <w:bCs/>
          <w:kern w:val="2"/>
          <w:sz w:val="30"/>
          <w:szCs w:val="30"/>
          <w:lang w:eastAsia="zh-CN"/>
        </w:rPr>
      </w:pPr>
      <w:r>
        <w:rPr>
          <w:rFonts w:hint="eastAsia" w:ascii="宋体" w:hAnsi="宋体" w:eastAsia="宋体" w:cs="Times New Roman"/>
          <w:b/>
          <w:bCs/>
          <w:kern w:val="2"/>
          <w:sz w:val="30"/>
          <w:szCs w:val="30"/>
          <w:lang w:eastAsia="zh-CN"/>
        </w:rPr>
        <w:t>（四）类似业绩情况表</w:t>
      </w:r>
    </w:p>
    <w:tbl>
      <w:tblPr>
        <w:tblStyle w:val="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88"/>
        <w:gridCol w:w="6580"/>
      </w:tblGrid>
      <w:tr w14:paraId="34AB31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7D4327CD">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序号</w:t>
            </w:r>
          </w:p>
        </w:tc>
        <w:tc>
          <w:tcPr>
            <w:tcW w:w="7073" w:type="dxa"/>
            <w:vAlign w:val="center"/>
          </w:tcPr>
          <w:p w14:paraId="538EB096">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9</w:t>
            </w:r>
          </w:p>
        </w:tc>
      </w:tr>
      <w:tr w14:paraId="2B3310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7BE7A2F2">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项目名称</w:t>
            </w:r>
          </w:p>
        </w:tc>
        <w:tc>
          <w:tcPr>
            <w:tcW w:w="7073" w:type="dxa"/>
            <w:vAlign w:val="center"/>
          </w:tcPr>
          <w:p w14:paraId="3DF43C66">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公明将石02-35项目地质勘察</w:t>
            </w:r>
          </w:p>
        </w:tc>
      </w:tr>
      <w:tr w14:paraId="23B2A1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2F95F84D">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项目所在地</w:t>
            </w:r>
          </w:p>
        </w:tc>
        <w:tc>
          <w:tcPr>
            <w:tcW w:w="7073" w:type="dxa"/>
            <w:vAlign w:val="center"/>
          </w:tcPr>
          <w:p w14:paraId="2DD82F87">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深圳市光明区</w:t>
            </w:r>
          </w:p>
        </w:tc>
      </w:tr>
      <w:tr w14:paraId="27C535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3886670F">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发包人名称</w:t>
            </w:r>
          </w:p>
        </w:tc>
        <w:tc>
          <w:tcPr>
            <w:tcW w:w="7073" w:type="dxa"/>
            <w:vAlign w:val="center"/>
          </w:tcPr>
          <w:p w14:paraId="138AEF75">
            <w:pPr>
              <w:widowControl w:val="0"/>
              <w:spacing w:after="0" w:line="240" w:lineRule="auto"/>
              <w:jc w:val="center"/>
              <w:rPr>
                <w:rFonts w:ascii="宋体" w:hAnsi="宋体" w:eastAsia="宋体" w:cs="Times New Roman"/>
                <w:sz w:val="24"/>
                <w:szCs w:val="24"/>
                <w:lang w:val="en-US" w:eastAsia="en-US" w:bidi="ar-SA"/>
              </w:rPr>
            </w:pPr>
            <w:r>
              <w:rPr>
                <w:rFonts w:hint="eastAsia" w:ascii="宋体" w:hAnsi="宋体" w:eastAsia="宋体" w:cs="Times New Roman"/>
                <w:sz w:val="24"/>
                <w:szCs w:val="24"/>
                <w:lang w:val="en-US" w:eastAsia="en-US" w:bidi="ar-SA"/>
              </w:rPr>
              <w:t>深圳市光明人才安居有限公司</w:t>
            </w:r>
          </w:p>
        </w:tc>
      </w:tr>
      <w:tr w14:paraId="2174DE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2D3A806D">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发包人地址</w:t>
            </w:r>
          </w:p>
        </w:tc>
        <w:tc>
          <w:tcPr>
            <w:tcW w:w="7073" w:type="dxa"/>
            <w:vAlign w:val="center"/>
          </w:tcPr>
          <w:p w14:paraId="50594D8B">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深圳市光明区凤凰街道招商局智慧城A1栋12楼</w:t>
            </w:r>
          </w:p>
        </w:tc>
      </w:tr>
      <w:tr w14:paraId="2A5E74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562C99EF">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发包人电话</w:t>
            </w:r>
          </w:p>
        </w:tc>
        <w:tc>
          <w:tcPr>
            <w:tcW w:w="7073" w:type="dxa"/>
            <w:vAlign w:val="center"/>
          </w:tcPr>
          <w:p w14:paraId="6D5C449A">
            <w:pPr>
              <w:widowControl w:val="0"/>
              <w:spacing w:after="0" w:line="240" w:lineRule="auto"/>
              <w:jc w:val="center"/>
              <w:rPr>
                <w:rFonts w:ascii="宋体" w:hAnsi="宋体" w:eastAsia="宋体" w:cs="Times New Roman"/>
                <w:sz w:val="24"/>
                <w:szCs w:val="24"/>
                <w:lang w:val="en-US" w:eastAsia="en-US" w:bidi="ar-SA"/>
              </w:rPr>
            </w:pPr>
            <w:r>
              <w:rPr>
                <w:rFonts w:hint="eastAsia" w:ascii="宋体" w:hAnsi="宋体" w:eastAsia="宋体" w:cs="Times New Roman"/>
                <w:sz w:val="24"/>
                <w:szCs w:val="24"/>
                <w:lang w:val="en-US" w:eastAsia="en-US" w:bidi="ar-SA"/>
              </w:rPr>
              <w:t>叶艳0755-88210786</w:t>
            </w:r>
          </w:p>
        </w:tc>
      </w:tr>
      <w:tr w14:paraId="17A5A1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2B6D540C">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合同价格</w:t>
            </w:r>
          </w:p>
        </w:tc>
        <w:tc>
          <w:tcPr>
            <w:tcW w:w="7073" w:type="dxa"/>
            <w:vAlign w:val="center"/>
          </w:tcPr>
          <w:p w14:paraId="21FD778E">
            <w:pPr>
              <w:widowControl w:val="0"/>
              <w:spacing w:after="0" w:line="240" w:lineRule="auto"/>
              <w:jc w:val="center"/>
              <w:rPr>
                <w:rFonts w:ascii="宋体" w:hAnsi="宋体" w:eastAsia="宋体" w:cs="Times New Roman"/>
                <w:sz w:val="24"/>
                <w:szCs w:val="24"/>
                <w:lang w:val="en-US" w:eastAsia="en-US" w:bidi="ar-SA"/>
              </w:rPr>
            </w:pPr>
            <w:r>
              <w:rPr>
                <w:rFonts w:ascii="宋体" w:hAnsi="宋体" w:eastAsia="宋体" w:cs="Times New Roman"/>
                <w:sz w:val="24"/>
                <w:szCs w:val="24"/>
                <w:lang w:val="en-US" w:eastAsia="en-US" w:bidi="ar-SA"/>
              </w:rPr>
              <w:t>56.090891</w:t>
            </w:r>
            <w:r>
              <w:rPr>
                <w:rFonts w:hint="eastAsia" w:ascii="宋体" w:hAnsi="宋体" w:eastAsia="宋体" w:cs="Times New Roman"/>
                <w:sz w:val="24"/>
                <w:szCs w:val="24"/>
                <w:lang w:val="en-US" w:eastAsia="zh-CN" w:bidi="ar-SA"/>
              </w:rPr>
              <w:t>万元</w:t>
            </w:r>
          </w:p>
        </w:tc>
      </w:tr>
      <w:tr w14:paraId="291C25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64341C7C">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签订时间</w:t>
            </w:r>
          </w:p>
        </w:tc>
        <w:tc>
          <w:tcPr>
            <w:tcW w:w="7073" w:type="dxa"/>
            <w:vAlign w:val="center"/>
          </w:tcPr>
          <w:p w14:paraId="18172142">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2</w:t>
            </w:r>
            <w:r>
              <w:rPr>
                <w:rFonts w:ascii="宋体" w:hAnsi="宋体" w:eastAsia="宋体" w:cs="Times New Roman"/>
                <w:sz w:val="24"/>
                <w:szCs w:val="24"/>
                <w:lang w:val="en-US" w:eastAsia="zh-CN" w:bidi="ar-SA"/>
              </w:rPr>
              <w:t>023.3.24</w:t>
            </w:r>
          </w:p>
        </w:tc>
      </w:tr>
      <w:tr w14:paraId="7D48DE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53CCE139">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合同身份</w:t>
            </w:r>
          </w:p>
        </w:tc>
        <w:tc>
          <w:tcPr>
            <w:tcW w:w="7073" w:type="dxa"/>
            <w:vAlign w:val="center"/>
          </w:tcPr>
          <w:p w14:paraId="0C36B224">
            <w:pPr>
              <w:widowControl w:val="0"/>
              <w:spacing w:after="0" w:line="240" w:lineRule="auto"/>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合同身份(用“√”注明其中之一)：</w:t>
            </w:r>
          </w:p>
          <w:p w14:paraId="32311BBC">
            <w:pPr>
              <w:widowControl w:val="0"/>
              <w:spacing w:after="0" w:line="240" w:lineRule="auto"/>
              <w:rPr>
                <w:rFonts w:ascii="宋体" w:hAnsi="宋体" w:eastAsia="宋体" w:cs="Times New Roman"/>
                <w:sz w:val="24"/>
                <w:szCs w:val="24"/>
                <w:lang w:val="en-US" w:eastAsia="zh-CN" w:bidi="ar-SA"/>
              </w:rPr>
            </w:pPr>
            <w:r>
              <w:rPr>
                <w:rFonts w:ascii="Segoe UI Symbol" w:hAnsi="Segoe UI Symbol" w:eastAsia="宋体" w:cs="Segoe UI Symbol"/>
                <w:sz w:val="24"/>
                <w:szCs w:val="24"/>
                <w:lang w:val="en-US" w:eastAsia="zh-CN" w:bidi="ar-SA"/>
              </w:rPr>
              <w:t>☑</w:t>
            </w:r>
            <w:r>
              <w:rPr>
                <w:rFonts w:hint="eastAsia" w:ascii="宋体" w:hAnsi="宋体" w:eastAsia="宋体" w:cs="Times New Roman"/>
                <w:sz w:val="24"/>
                <w:szCs w:val="24"/>
                <w:lang w:val="en-US" w:eastAsia="zh-CN" w:bidi="ar-SA"/>
              </w:rPr>
              <w:t>独立承包人   □分包人   □ 联合体成员</w:t>
            </w:r>
          </w:p>
        </w:tc>
      </w:tr>
      <w:tr w14:paraId="00A0FD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2CBD5D4F">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项目负责人</w:t>
            </w:r>
          </w:p>
        </w:tc>
        <w:tc>
          <w:tcPr>
            <w:tcW w:w="7073" w:type="dxa"/>
            <w:vAlign w:val="center"/>
          </w:tcPr>
          <w:p w14:paraId="1A5A25B5">
            <w:pPr>
              <w:widowControl w:val="0"/>
              <w:spacing w:after="0" w:line="240" w:lineRule="auto"/>
              <w:jc w:val="center"/>
              <w:rPr>
                <w:rFonts w:ascii="宋体" w:hAnsi="宋体" w:eastAsia="宋体" w:cs="Times New Roman"/>
                <w:sz w:val="24"/>
                <w:szCs w:val="24"/>
                <w:lang w:val="en-US" w:eastAsia="en-US" w:bidi="ar-SA"/>
              </w:rPr>
            </w:pPr>
            <w:r>
              <w:rPr>
                <w:rFonts w:hint="eastAsia" w:ascii="宋体" w:hAnsi="宋体" w:eastAsia="宋体" w:cs="Times New Roman"/>
                <w:sz w:val="24"/>
                <w:szCs w:val="24"/>
                <w:lang w:val="en-US" w:eastAsia="zh-CN" w:bidi="ar-SA"/>
              </w:rPr>
              <w:t>鲁志杰</w:t>
            </w:r>
          </w:p>
        </w:tc>
      </w:tr>
      <w:tr w14:paraId="5742DB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486140D2">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项目</w:t>
            </w:r>
            <w:r>
              <w:rPr>
                <w:rFonts w:hint="eastAsia" w:ascii="宋体" w:hAnsi="宋体" w:eastAsia="宋体" w:cs="Times New Roman"/>
                <w:sz w:val="24"/>
                <w:szCs w:val="24"/>
                <w:lang w:val="en-US" w:eastAsia="zh-CN" w:bidi="ar-SA"/>
              </w:rPr>
              <w:t>简介</w:t>
            </w:r>
          </w:p>
        </w:tc>
        <w:tc>
          <w:tcPr>
            <w:tcW w:w="7073" w:type="dxa"/>
            <w:vAlign w:val="center"/>
          </w:tcPr>
          <w:p w14:paraId="62FF1D74">
            <w:pPr>
              <w:widowControl w:val="0"/>
              <w:spacing w:after="0" w:line="240" w:lineRule="auto"/>
              <w:jc w:val="center"/>
              <w:rPr>
                <w:rFonts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用地面积约18874平方米、容积率6.0、计容113244平方米、总建筑面积为169866平方米</w:t>
            </w:r>
          </w:p>
        </w:tc>
      </w:tr>
      <w:tr w14:paraId="0F5053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566" w:type="dxa"/>
            <w:vAlign w:val="center"/>
          </w:tcPr>
          <w:p w14:paraId="186E1CC2">
            <w:pPr>
              <w:widowControl w:val="0"/>
              <w:spacing w:after="0" w:line="240" w:lineRule="auto"/>
              <w:jc w:val="center"/>
              <w:rPr>
                <w:rFonts w:ascii="宋体" w:hAnsi="宋体" w:eastAsia="宋体" w:cs="Times New Roman"/>
                <w:sz w:val="24"/>
                <w:szCs w:val="24"/>
                <w:lang w:val="en-US" w:eastAsia="zh-CN" w:bidi="ar-SA"/>
              </w:rPr>
            </w:pPr>
            <w:r>
              <w:rPr>
                <w:rFonts w:ascii="宋体" w:hAnsi="宋体" w:eastAsia="宋体" w:cs="Times New Roman"/>
                <w:sz w:val="24"/>
                <w:szCs w:val="24"/>
                <w:lang w:val="en-US" w:eastAsia="zh-CN" w:bidi="ar-SA"/>
              </w:rPr>
              <w:t>备注</w:t>
            </w:r>
          </w:p>
        </w:tc>
        <w:tc>
          <w:tcPr>
            <w:tcW w:w="7073" w:type="dxa"/>
            <w:vAlign w:val="center"/>
          </w:tcPr>
          <w:p w14:paraId="092C87DC">
            <w:pPr>
              <w:widowControl w:val="0"/>
              <w:spacing w:after="0" w:line="240" w:lineRule="auto"/>
              <w:jc w:val="center"/>
              <w:rPr>
                <w:rFonts w:ascii="宋体" w:hAnsi="宋体" w:eastAsia="宋体" w:cs="Times New Roman"/>
                <w:sz w:val="24"/>
                <w:szCs w:val="24"/>
                <w:lang w:val="en-US" w:eastAsia="en-US" w:bidi="ar-SA"/>
              </w:rPr>
            </w:pPr>
          </w:p>
        </w:tc>
      </w:tr>
    </w:tbl>
    <w:p w14:paraId="6D756546">
      <w:pPr>
        <w:adjustRightInd w:val="0"/>
        <w:spacing w:after="0" w:line="300" w:lineRule="auto"/>
        <w:ind w:left="0" w:leftChars="0" w:right="0" w:rightChars="0" w:firstLine="420" w:firstLineChars="200"/>
        <w:jc w:val="both"/>
        <w:rPr>
          <w:rFonts w:ascii="宋体" w:hAnsi="宋体" w:eastAsia="宋体" w:cs="Times New Roman"/>
          <w:kern w:val="2"/>
          <w:sz w:val="21"/>
          <w:szCs w:val="21"/>
          <w:lang w:eastAsia="zh-CN"/>
        </w:rPr>
      </w:pPr>
      <w:r>
        <w:rPr>
          <w:rFonts w:hint="eastAsia" w:ascii="宋体" w:hAnsi="宋体" w:eastAsia="宋体" w:cs="Times New Roman"/>
          <w:kern w:val="2"/>
          <w:sz w:val="21"/>
          <w:szCs w:val="21"/>
          <w:lang w:eastAsia="zh-CN"/>
        </w:rPr>
        <w:t>注：相关证明材料按照第三章“评标办法”商务文件评分标准要求提供（如有）。</w:t>
      </w:r>
    </w:p>
    <w:p w14:paraId="5D1EE15D">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7E35B3D7">
      <w:pPr>
        <w:spacing w:after="0" w:line="360" w:lineRule="auto"/>
        <w:ind w:left="0" w:leftChars="0" w:right="0" w:rightChars="0" w:firstLine="0" w:firstLineChars="0"/>
        <w:jc w:val="both"/>
        <w:rPr>
          <w:rFonts w:ascii="宋体" w:hAnsi="宋体" w:eastAsia="宋体" w:cs="Times New Roman"/>
          <w:b/>
          <w:bCs/>
          <w:kern w:val="2"/>
          <w:sz w:val="30"/>
          <w:szCs w:val="30"/>
          <w:lang w:eastAsia="zh-CN"/>
        </w:rPr>
      </w:pPr>
    </w:p>
    <w:p w14:paraId="0B4CBCC4">
      <w:pPr>
        <w:spacing w:after="0" w:line="276" w:lineRule="auto"/>
        <w:ind w:left="0" w:leftChars="0" w:right="0" w:rightChars="0" w:firstLine="0" w:firstLineChars="0"/>
        <w:jc w:val="left"/>
        <w:rPr>
          <w:rFonts w:ascii="宋体" w:hAnsi="宋体" w:eastAsia="宋体" w:cs="Times New Roman"/>
          <w:b/>
          <w:bCs/>
          <w:kern w:val="2"/>
          <w:sz w:val="30"/>
          <w:szCs w:val="30"/>
          <w:lang w:eastAsia="zh-CN"/>
        </w:rPr>
      </w:pPr>
      <w:r>
        <w:rPr>
          <w:rFonts w:ascii="宋体" w:hAnsi="宋体" w:eastAsia="宋体" w:cs="Times New Roman"/>
          <w:b/>
          <w:bCs/>
          <w:kern w:val="2"/>
          <w:sz w:val="30"/>
          <w:szCs w:val="30"/>
          <w:lang w:eastAsia="zh-CN"/>
        </w:rPr>
        <w:br w:type="page"/>
      </w:r>
    </w:p>
    <w:p w14:paraId="2CB6C53B">
      <w:pPr>
        <w:spacing w:after="0" w:line="360" w:lineRule="auto"/>
        <w:ind w:left="0" w:leftChars="0" w:right="0" w:rightChars="0" w:firstLine="0" w:firstLineChars="0"/>
        <w:jc w:val="both"/>
        <w:outlineLvl w:val="9"/>
        <w:rPr>
          <w:rFonts w:ascii="宋体" w:hAnsi="宋体" w:eastAsia="宋体" w:cs="Times New Roman"/>
          <w:b/>
          <w:kern w:val="0"/>
          <w:sz w:val="24"/>
          <w:szCs w:val="24"/>
          <w:lang w:eastAsia="zh-CN"/>
        </w:rPr>
      </w:pPr>
      <w:r>
        <w:rPr>
          <w:rFonts w:hint="eastAsia" w:ascii="宋体" w:hAnsi="宋体" w:eastAsia="宋体" w:cs="Times New Roman"/>
          <w:b/>
          <w:kern w:val="0"/>
          <w:sz w:val="24"/>
          <w:szCs w:val="24"/>
          <w:lang w:eastAsia="zh-CN"/>
        </w:rPr>
        <w:t>公明将石02-35项目地质勘察</w:t>
      </w:r>
    </w:p>
    <w:p w14:paraId="133F06C3">
      <w:pPr>
        <w:widowControl w:val="0"/>
        <w:spacing w:after="0" w:line="276" w:lineRule="auto"/>
        <w:outlineLvl w:val="9"/>
        <w:rPr>
          <w:rFonts w:ascii="宋体" w:hAnsi="宋体" w:eastAsia="宋体" w:cs="宋体"/>
          <w:sz w:val="24"/>
          <w:szCs w:val="24"/>
          <w:lang w:val="en-US" w:eastAsia="zh-CN" w:bidi="ar-SA"/>
        </w:rPr>
      </w:pPr>
      <w:r>
        <w:rPr>
          <w:rFonts w:hint="eastAsia" w:ascii="宋体" w:hAnsi="宋体" w:eastAsia="宋体" w:cs="宋体"/>
          <w:sz w:val="24"/>
          <w:szCs w:val="24"/>
          <w:lang w:val="en-US" w:eastAsia="zh-CN" w:bidi="ar-SA"/>
        </w:rPr>
        <w:t>中标通知书</w:t>
      </w:r>
    </w:p>
    <w:p w14:paraId="010C7151">
      <w:pPr>
        <w:widowControl w:val="0"/>
        <w:spacing w:after="0" w:line="276" w:lineRule="auto"/>
        <w:jc w:val="center"/>
        <w:rPr>
          <w:rFonts w:ascii="宋体" w:hAnsi="宋体" w:eastAsia="宋体" w:cs="宋体"/>
          <w:sz w:val="28"/>
          <w:szCs w:val="28"/>
          <w:lang w:val="en-US" w:eastAsia="zh-CN" w:bidi="ar-SA"/>
        </w:rPr>
      </w:pPr>
      <w:r>
        <w:rPr>
          <w:rFonts w:ascii="宋体" w:hAnsi="宋体" w:eastAsia="宋体" w:cs="宋体"/>
          <w:sz w:val="28"/>
          <w:szCs w:val="28"/>
          <w:lang w:val="en-US" w:eastAsia="zh-CN" w:bidi="ar-SA"/>
        </w:rPr>
        <w:drawing>
          <wp:inline distT="0" distB="0" distL="114300" distR="114300">
            <wp:extent cx="5746750" cy="8130540"/>
            <wp:effectExtent l="0" t="0" r="6350" b="3810"/>
            <wp:docPr id="251" name="图片 251" descr="123_页面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123_页面_51"/>
                    <pic:cNvPicPr>
                      <a:picLocks noChangeAspect="1"/>
                    </pic:cNvPicPr>
                  </pic:nvPicPr>
                  <pic:blipFill>
                    <a:blip r:embed="rId218"/>
                    <a:stretch>
                      <a:fillRect/>
                    </a:stretch>
                  </pic:blipFill>
                  <pic:spPr>
                    <a:xfrm>
                      <a:off x="0" y="0"/>
                      <a:ext cx="5746750" cy="8130540"/>
                    </a:xfrm>
                    <a:prstGeom prst="rect">
                      <a:avLst/>
                    </a:prstGeom>
                  </pic:spPr>
                </pic:pic>
              </a:graphicData>
            </a:graphic>
          </wp:inline>
        </w:drawing>
      </w:r>
    </w:p>
    <w:p w14:paraId="4BCB7ACF">
      <w:pPr>
        <w:widowControl w:val="0"/>
        <w:spacing w:after="0" w:line="276" w:lineRule="auto"/>
        <w:outlineLvl w:val="9"/>
        <w:rPr>
          <w:rFonts w:ascii="宋体" w:hAnsi="宋体" w:eastAsia="宋体" w:cs="宋体"/>
          <w:sz w:val="24"/>
          <w:szCs w:val="24"/>
          <w:lang w:val="en-US" w:eastAsia="zh-CN" w:bidi="ar-SA"/>
        </w:rPr>
      </w:pPr>
      <w:r>
        <w:rPr>
          <w:rFonts w:hint="eastAsia" w:ascii="宋体" w:hAnsi="宋体" w:eastAsia="宋体" w:cs="宋体"/>
          <w:sz w:val="24"/>
          <w:szCs w:val="24"/>
          <w:lang w:val="en-US" w:eastAsia="zh-CN" w:bidi="ar-SA"/>
        </w:rPr>
        <w:t>合同关键页</w:t>
      </w:r>
    </w:p>
    <w:p w14:paraId="66FA7CB2">
      <w:pPr>
        <w:widowControl w:val="0"/>
        <w:spacing w:after="0" w:line="276" w:lineRule="auto"/>
        <w:jc w:val="center"/>
        <w:rPr>
          <w:rFonts w:ascii="宋体" w:hAnsi="宋体" w:eastAsia="宋体" w:cs="宋体"/>
          <w:sz w:val="28"/>
          <w:szCs w:val="28"/>
          <w:lang w:val="en-US" w:eastAsia="zh-CN" w:bidi="ar-SA"/>
        </w:rPr>
      </w:pPr>
      <w:r>
        <w:rPr>
          <w:rFonts w:ascii="宋体" w:hAnsi="宋体" w:eastAsia="宋体" w:cs="宋体"/>
          <w:sz w:val="28"/>
          <w:szCs w:val="28"/>
          <w:lang w:val="en-US" w:eastAsia="zh-CN" w:bidi="ar-SA"/>
        </w:rPr>
        <w:drawing>
          <wp:inline distT="0" distB="0" distL="114300" distR="114300">
            <wp:extent cx="5781675" cy="8180070"/>
            <wp:effectExtent l="0" t="0" r="9525" b="11430"/>
            <wp:docPr id="252" name="图片 252" descr="123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123_页面_01"/>
                    <pic:cNvPicPr>
                      <a:picLocks noChangeAspect="1"/>
                    </pic:cNvPicPr>
                  </pic:nvPicPr>
                  <pic:blipFill>
                    <a:blip r:embed="rId219"/>
                    <a:stretch>
                      <a:fillRect/>
                    </a:stretch>
                  </pic:blipFill>
                  <pic:spPr>
                    <a:xfrm>
                      <a:off x="0" y="0"/>
                      <a:ext cx="5781675" cy="8180070"/>
                    </a:xfrm>
                    <a:prstGeom prst="rect">
                      <a:avLst/>
                    </a:prstGeom>
                  </pic:spPr>
                </pic:pic>
              </a:graphicData>
            </a:graphic>
          </wp:inline>
        </w:drawing>
      </w:r>
      <w:r>
        <w:rPr>
          <w:rFonts w:ascii="宋体" w:hAnsi="宋体" w:eastAsia="宋体" w:cs="宋体"/>
          <w:sz w:val="28"/>
          <w:szCs w:val="28"/>
          <w:lang w:val="en-US" w:eastAsia="zh-CN" w:bidi="ar-SA"/>
        </w:rPr>
        <w:drawing>
          <wp:inline distT="0" distB="0" distL="114300" distR="114300">
            <wp:extent cx="6117590" cy="8655050"/>
            <wp:effectExtent l="0" t="0" r="16510" b="12700"/>
            <wp:docPr id="254" name="图片 254" descr="123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123_页面_03"/>
                    <pic:cNvPicPr>
                      <a:picLocks noChangeAspect="1"/>
                    </pic:cNvPicPr>
                  </pic:nvPicPr>
                  <pic:blipFill>
                    <a:blip r:embed="rId220"/>
                    <a:stretch>
                      <a:fillRect/>
                    </a:stretch>
                  </pic:blipFill>
                  <pic:spPr>
                    <a:xfrm>
                      <a:off x="0" y="0"/>
                      <a:ext cx="6117590" cy="8655050"/>
                    </a:xfrm>
                    <a:prstGeom prst="rect">
                      <a:avLst/>
                    </a:prstGeom>
                  </pic:spPr>
                </pic:pic>
              </a:graphicData>
            </a:graphic>
          </wp:inline>
        </w:drawing>
      </w:r>
      <w:r>
        <w:rPr>
          <w:rFonts w:ascii="宋体" w:hAnsi="宋体" w:eastAsia="宋体" w:cs="宋体"/>
          <w:sz w:val="28"/>
          <w:szCs w:val="28"/>
          <w:lang w:val="en-US" w:eastAsia="zh-CN" w:bidi="ar-SA"/>
        </w:rPr>
        <w:drawing>
          <wp:inline distT="0" distB="0" distL="114300" distR="114300">
            <wp:extent cx="6117590" cy="8655050"/>
            <wp:effectExtent l="0" t="0" r="16510" b="12700"/>
            <wp:docPr id="275" name="图片 275" descr="123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123_页面_04"/>
                    <pic:cNvPicPr>
                      <a:picLocks noChangeAspect="1"/>
                    </pic:cNvPicPr>
                  </pic:nvPicPr>
                  <pic:blipFill>
                    <a:blip r:embed="rId221"/>
                    <a:stretch>
                      <a:fillRect/>
                    </a:stretch>
                  </pic:blipFill>
                  <pic:spPr>
                    <a:xfrm>
                      <a:off x="0" y="0"/>
                      <a:ext cx="6117590" cy="8655050"/>
                    </a:xfrm>
                    <a:prstGeom prst="rect">
                      <a:avLst/>
                    </a:prstGeom>
                  </pic:spPr>
                </pic:pic>
              </a:graphicData>
            </a:graphic>
          </wp:inline>
        </w:drawing>
      </w:r>
      <w:r>
        <w:rPr>
          <w:rFonts w:ascii="宋体" w:hAnsi="宋体" w:eastAsia="宋体" w:cs="宋体"/>
          <w:sz w:val="28"/>
          <w:szCs w:val="28"/>
          <w:lang w:val="en-US" w:eastAsia="zh-CN" w:bidi="ar-SA"/>
        </w:rPr>
        <w:drawing>
          <wp:inline distT="0" distB="0" distL="114300" distR="114300">
            <wp:extent cx="6117590" cy="8655050"/>
            <wp:effectExtent l="0" t="0" r="16510" b="12700"/>
            <wp:docPr id="276" name="图片 276" descr="123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123_页面_05"/>
                    <pic:cNvPicPr>
                      <a:picLocks noChangeAspect="1"/>
                    </pic:cNvPicPr>
                  </pic:nvPicPr>
                  <pic:blipFill>
                    <a:blip r:embed="rId222"/>
                    <a:stretch>
                      <a:fillRect/>
                    </a:stretch>
                  </pic:blipFill>
                  <pic:spPr>
                    <a:xfrm>
                      <a:off x="0" y="0"/>
                      <a:ext cx="6117590" cy="8655050"/>
                    </a:xfrm>
                    <a:prstGeom prst="rect">
                      <a:avLst/>
                    </a:prstGeom>
                  </pic:spPr>
                </pic:pic>
              </a:graphicData>
            </a:graphic>
          </wp:inline>
        </w:drawing>
      </w:r>
    </w:p>
    <w:p w14:paraId="51908F57">
      <w:pPr>
        <w:widowControl w:val="0"/>
        <w:spacing w:after="120" w:line="276" w:lineRule="auto"/>
        <w:rPr>
          <w:rFonts w:ascii="Times New Roman" w:hAnsi="Times New Roman" w:eastAsia="宋体" w:cs="Times New Roman"/>
          <w:sz w:val="22"/>
          <w:szCs w:val="22"/>
          <w:lang w:val="en-US" w:eastAsia="zh-CN" w:bidi="ar-SA"/>
        </w:rPr>
      </w:pPr>
    </w:p>
    <w:p w14:paraId="2AC6B16F">
      <w:pPr>
        <w:spacing w:after="0" w:line="360" w:lineRule="auto"/>
        <w:ind w:left="0" w:leftChars="0" w:right="0" w:rightChars="0" w:firstLine="0" w:firstLineChars="0"/>
        <w:jc w:val="center"/>
        <w:outlineLvl w:val="2"/>
        <w:rPr>
          <w:rFonts w:hint="eastAsia" w:ascii="宋体" w:hAnsi="宋体" w:eastAsia="宋体" w:cs="Microsoft JhengHei"/>
          <w:b/>
          <w:color w:val="auto"/>
          <w:kern w:val="0"/>
          <w:sz w:val="36"/>
          <w:szCs w:val="36"/>
          <w:highlight w:val="none"/>
          <w:lang w:eastAsia="zh-CN"/>
        </w:rPr>
      </w:pPr>
      <w:bookmarkStart w:id="51" w:name="_Toc1812"/>
      <w:r>
        <w:rPr>
          <w:rFonts w:hint="eastAsia" w:ascii="宋体" w:hAnsi="宋体" w:eastAsia="宋体" w:cs="Microsoft JhengHei"/>
          <w:b/>
          <w:color w:val="auto"/>
          <w:kern w:val="0"/>
          <w:sz w:val="36"/>
          <w:szCs w:val="36"/>
          <w:highlight w:val="none"/>
          <w:lang w:eastAsia="zh-CN"/>
        </w:rPr>
        <w:t>（</w:t>
      </w:r>
      <w:r>
        <w:rPr>
          <w:rFonts w:hint="eastAsia" w:ascii="宋体" w:hAnsi="宋体" w:eastAsia="宋体" w:cs="Microsoft JhengHei"/>
          <w:b/>
          <w:color w:val="auto"/>
          <w:kern w:val="0"/>
          <w:sz w:val="36"/>
          <w:szCs w:val="36"/>
          <w:highlight w:val="none"/>
          <w:lang w:val="en-US" w:eastAsia="zh-CN"/>
        </w:rPr>
        <w:t>五</w:t>
      </w:r>
      <w:r>
        <w:rPr>
          <w:rFonts w:hint="eastAsia" w:ascii="宋体" w:hAnsi="宋体" w:eastAsia="宋体" w:cs="Microsoft JhengHei"/>
          <w:b/>
          <w:color w:val="auto"/>
          <w:kern w:val="0"/>
          <w:sz w:val="36"/>
          <w:szCs w:val="36"/>
          <w:highlight w:val="none"/>
          <w:lang w:eastAsia="zh-CN"/>
        </w:rPr>
        <w:t>）信用承诺书</w:t>
      </w:r>
      <w:bookmarkEnd w:id="51"/>
    </w:p>
    <w:p w14:paraId="728D6C11">
      <w:pPr>
        <w:spacing w:after="0" w:line="360" w:lineRule="auto"/>
        <w:ind w:left="0" w:leftChars="0" w:right="0" w:rightChars="0" w:firstLine="0" w:firstLineChars="0"/>
        <w:jc w:val="both"/>
        <w:rPr>
          <w:rFonts w:ascii="宋体" w:hAnsi="宋体" w:eastAsia="宋体" w:cs="Times New Roman"/>
          <w:color w:val="auto"/>
          <w:kern w:val="2"/>
          <w:sz w:val="24"/>
          <w:szCs w:val="24"/>
          <w:highlight w:val="none"/>
          <w:lang w:eastAsia="zh-CN"/>
        </w:rPr>
      </w:pPr>
      <w:r>
        <w:rPr>
          <w:rFonts w:hint="eastAsia" w:ascii="宋体" w:hAnsi="宋体" w:eastAsia="宋体" w:cs="Times New Roman"/>
          <w:b/>
          <w:bCs/>
          <w:color w:val="auto"/>
          <w:kern w:val="2"/>
          <w:sz w:val="24"/>
          <w:szCs w:val="24"/>
          <w:highlight w:val="none"/>
          <w:lang w:eastAsia="zh-CN"/>
        </w:rPr>
        <w:t>致：</w:t>
      </w:r>
      <w:r>
        <w:rPr>
          <w:rFonts w:hint="eastAsia" w:ascii="宋体" w:hAnsi="宋体" w:eastAsia="宋体" w:cs="Times New Roman"/>
          <w:b/>
          <w:bCs/>
          <w:color w:val="auto"/>
          <w:kern w:val="2"/>
          <w:sz w:val="24"/>
          <w:szCs w:val="24"/>
          <w:highlight w:val="none"/>
          <w:u w:val="single"/>
          <w:lang w:eastAsia="zh-CN"/>
        </w:rPr>
        <w:t xml:space="preserve">   惠东县交投商贸有限公司    </w:t>
      </w:r>
      <w:r>
        <w:rPr>
          <w:rFonts w:hint="eastAsia" w:ascii="宋体" w:hAnsi="宋体" w:eastAsia="宋体" w:cs="Times New Roman"/>
          <w:b/>
          <w:bCs/>
          <w:color w:val="auto"/>
          <w:kern w:val="2"/>
          <w:sz w:val="24"/>
          <w:szCs w:val="24"/>
          <w:highlight w:val="none"/>
          <w:lang w:eastAsia="zh-CN"/>
        </w:rPr>
        <w:t>（招标人名称）：</w:t>
      </w:r>
    </w:p>
    <w:p w14:paraId="6310F43D">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我司郑重作出承诺，对参与</w:t>
      </w:r>
      <w:r>
        <w:rPr>
          <w:rFonts w:hint="eastAsia" w:ascii="宋体" w:hAnsi="宋体" w:eastAsia="宋体" w:cs="Times New Roman"/>
          <w:color w:val="auto"/>
          <w:kern w:val="2"/>
          <w:sz w:val="24"/>
          <w:szCs w:val="24"/>
          <w:highlight w:val="none"/>
          <w:u w:val="single"/>
          <w:lang w:eastAsia="zh-CN"/>
        </w:rPr>
        <w:t xml:space="preserve">  惠东农产品流通基础设施及配套设施建设项目勘察设计</w:t>
      </w:r>
      <w:r>
        <w:rPr>
          <w:rFonts w:hint="eastAsia" w:ascii="宋体" w:hAnsi="宋体" w:eastAsia="宋体" w:cs="Times New Roman"/>
          <w:color w:val="auto"/>
          <w:kern w:val="2"/>
          <w:sz w:val="24"/>
          <w:szCs w:val="24"/>
          <w:highlight w:val="none"/>
          <w:lang w:eastAsia="zh-CN"/>
        </w:rPr>
        <w:t>投标活动的行为负责，保证所有投标资料真实有效，如有违反愿意接受相应处罚并公开。</w:t>
      </w:r>
    </w:p>
    <w:p w14:paraId="7760826D">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在此，我司也郑重承诺不存在下列情形：</w:t>
      </w:r>
    </w:p>
    <w:p w14:paraId="3088F630">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（1）为招标人不具有独立法人资格的附属机构（单位）；</w:t>
      </w:r>
    </w:p>
    <w:p w14:paraId="78DCB46C">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（2）与招标人存在利害关系且可能影响招标公正性；</w:t>
      </w:r>
    </w:p>
    <w:p w14:paraId="60600D1A">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（3）与本招标项目的其他投标人为同一个单位负责人；</w:t>
      </w:r>
    </w:p>
    <w:p w14:paraId="1117B473">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（4）与本招标项目的其他投标人存在控股、管理关系；</w:t>
      </w:r>
    </w:p>
    <w:p w14:paraId="4B97CB3F">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（5）为本招标项目的代建人；</w:t>
      </w:r>
    </w:p>
    <w:p w14:paraId="27A981BE">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（6）为招标项目的招标代理机构；</w:t>
      </w:r>
    </w:p>
    <w:p w14:paraId="4FB75FFE">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（7）与本招标项目的代建人或招标代理机构同为一个法定代表人；</w:t>
      </w:r>
    </w:p>
    <w:p w14:paraId="4223D29E">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（8）与本招标项目的代建人或招标代理机构存在控股或参股关系；</w:t>
      </w:r>
    </w:p>
    <w:p w14:paraId="4F44A270">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（9）被依法暂停或者取消投标资格；</w:t>
      </w:r>
    </w:p>
    <w:p w14:paraId="1D20D5F8">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（10）被责令停产停业、暂扣或者吊销许可证、暂扣或者吊销执照；</w:t>
      </w:r>
    </w:p>
    <w:p w14:paraId="5B4E49FB">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（11）进入清算程序，或被宣告破产，或其他丧失履约能力的情形；</w:t>
      </w:r>
    </w:p>
    <w:p w14:paraId="5A9D9C73">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（12）在最近三年内发生重大勘察</w:t>
      </w:r>
      <w:r>
        <w:rPr>
          <w:rFonts w:hint="eastAsia" w:ascii="宋体" w:hAnsi="宋体" w:eastAsia="宋体" w:cs="Times New Roman"/>
          <w:color w:val="auto"/>
          <w:kern w:val="2"/>
          <w:sz w:val="24"/>
          <w:szCs w:val="24"/>
          <w:highlight w:val="none"/>
          <w:lang w:val="en-US" w:eastAsia="zh-CN"/>
        </w:rPr>
        <w:t>设计</w:t>
      </w:r>
      <w:r>
        <w:rPr>
          <w:rFonts w:hint="eastAsia" w:ascii="宋体" w:hAnsi="宋体" w:eastAsia="宋体" w:cs="Times New Roman"/>
          <w:color w:val="auto"/>
          <w:kern w:val="2"/>
          <w:sz w:val="24"/>
          <w:szCs w:val="24"/>
          <w:highlight w:val="none"/>
          <w:lang w:eastAsia="zh-CN"/>
        </w:rPr>
        <w:t>质量问题（以相关行业主管部门的行政处罚决定或司法机关出具的有关法律文书为准）；</w:t>
      </w:r>
    </w:p>
    <w:p w14:paraId="3990DED6">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13）在中国执行信息公开网（http：//zxgk.court.gov.cn/）被列入失信被执行人、信用中国网站（www.creditchina.gov.cn）被列入重大税收违法失信主体以及在国家企业信用信息公示系统（http：//www.gsxt.gov.cn/index.html）被列入严重违法失信名单（黑名单）</w:t>
      </w:r>
      <w:r>
        <w:rPr>
          <w:rFonts w:hint="eastAsia" w:ascii="宋体" w:hAnsi="宋体" w:eastAsia="宋体" w:cs="Times New Roman"/>
          <w:b w:val="0"/>
          <w:bCs w:val="0"/>
          <w:color w:val="auto"/>
          <w:kern w:val="2"/>
          <w:sz w:val="24"/>
          <w:szCs w:val="24"/>
          <w:highlight w:val="none"/>
          <w:lang w:eastAsia="zh-CN"/>
        </w:rPr>
        <w:t>（联合体投标</w:t>
      </w:r>
      <w:r>
        <w:rPr>
          <w:rFonts w:hint="eastAsia" w:ascii="宋体" w:hAnsi="宋体" w:eastAsia="宋体" w:cs="Times New Roman"/>
          <w:b w:val="0"/>
          <w:bCs w:val="0"/>
          <w:color w:val="auto"/>
          <w:kern w:val="2"/>
          <w:sz w:val="24"/>
          <w:szCs w:val="24"/>
          <w:highlight w:val="none"/>
          <w:lang w:val="en-US" w:eastAsia="zh-CN"/>
        </w:rPr>
        <w:t>须</w:t>
      </w:r>
      <w:r>
        <w:rPr>
          <w:rFonts w:hint="eastAsia" w:ascii="宋体" w:hAnsi="宋体" w:eastAsia="宋体" w:cs="Times New Roman"/>
          <w:b w:val="0"/>
          <w:bCs w:val="0"/>
          <w:color w:val="auto"/>
          <w:kern w:val="2"/>
          <w:sz w:val="24"/>
          <w:szCs w:val="24"/>
          <w:highlight w:val="none"/>
          <w:lang w:eastAsia="zh-CN"/>
        </w:rPr>
        <w:t>含各成员）</w:t>
      </w:r>
      <w:r>
        <w:rPr>
          <w:rFonts w:hint="eastAsia" w:ascii="宋体" w:hAnsi="宋体" w:eastAsia="宋体" w:cs="Times New Roman"/>
          <w:color w:val="auto"/>
          <w:kern w:val="2"/>
          <w:sz w:val="24"/>
          <w:szCs w:val="24"/>
          <w:highlight w:val="none"/>
          <w:lang w:eastAsia="zh-CN"/>
        </w:rPr>
        <w:t>。</w:t>
      </w:r>
    </w:p>
    <w:p w14:paraId="1BFF1F81">
      <w:pPr>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（1</w:t>
      </w:r>
      <w:r>
        <w:rPr>
          <w:rFonts w:ascii="宋体" w:hAnsi="宋体" w:eastAsia="宋体" w:cs="Times New Roman"/>
          <w:color w:val="auto"/>
          <w:kern w:val="2"/>
          <w:sz w:val="24"/>
          <w:szCs w:val="24"/>
          <w:highlight w:val="none"/>
          <w:lang w:eastAsia="zh-CN"/>
        </w:rPr>
        <w:t>4</w:t>
      </w:r>
      <w:r>
        <w:rPr>
          <w:rFonts w:hint="eastAsia" w:ascii="宋体" w:hAnsi="宋体" w:eastAsia="宋体" w:cs="Times New Roman"/>
          <w:color w:val="auto"/>
          <w:kern w:val="2"/>
          <w:sz w:val="24"/>
          <w:szCs w:val="24"/>
          <w:highlight w:val="none"/>
          <w:lang w:eastAsia="zh-CN"/>
        </w:rPr>
        <w:t>）法律法规或投标人须知前附表规定的其他情形。</w:t>
      </w:r>
    </w:p>
    <w:p w14:paraId="6352E869">
      <w:pPr>
        <w:adjustRightInd w:val="0"/>
        <w:snapToGrid w:val="0"/>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特此声明！在本工程的投标过程中，我司将自觉遵守招标投标相关法律法规，不提供虚假材料、不参与围标串标、不以其他违法违规行为骗取中标，一旦违背上述承诺，我司愿无条件接受招标人、行政主管部门做出的取消中标资格、解除合同等处理。</w:t>
      </w:r>
    </w:p>
    <w:p w14:paraId="116AAC44">
      <w:pPr>
        <w:adjustRightInd w:val="0"/>
        <w:snapToGrid w:val="0"/>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若我司有幸被推荐为中标候选人，我司承诺将不存在伪造虚假证件的情形，若我司有虚假承诺的，我司愿无条件接受招标人、行政主管部门做出的取消中标候选人资格、并接受被列入不诚信记录和相关处罚等。</w:t>
      </w:r>
    </w:p>
    <w:p w14:paraId="5617DF54">
      <w:pPr>
        <w:adjustRightInd w:val="0"/>
        <w:snapToGrid w:val="0"/>
        <w:spacing w:after="0" w:line="360" w:lineRule="auto"/>
        <w:ind w:left="0" w:leftChars="0" w:right="0" w:rightChars="0" w:firstLine="480" w:firstLineChars="200"/>
        <w:jc w:val="right"/>
        <w:rPr>
          <w:rFonts w:hint="eastAsia" w:ascii="宋体" w:hAnsi="宋体" w:eastAsia="宋体" w:cs="Times New Roman"/>
          <w:color w:val="auto"/>
          <w:kern w:val="2"/>
          <w:sz w:val="24"/>
          <w:szCs w:val="24"/>
          <w:highlight w:val="none"/>
          <w:lang w:eastAsia="zh-CN"/>
        </w:rPr>
      </w:pPr>
      <w:r>
        <w:rPr>
          <w:rFonts w:hint="eastAsia" w:ascii="宋体" w:hAnsi="宋体" w:eastAsia="宋体" w:cs="Times New Roman"/>
          <w:color w:val="auto"/>
          <w:kern w:val="2"/>
          <w:sz w:val="24"/>
          <w:szCs w:val="24"/>
          <w:highlight w:val="none"/>
          <w:lang w:eastAsia="zh-CN"/>
        </w:rPr>
        <w:t>特此声明！</w:t>
      </w:r>
    </w:p>
    <w:p w14:paraId="4B988987">
      <w:pPr>
        <w:spacing w:after="0" w:line="360" w:lineRule="auto"/>
        <w:ind w:left="0" w:leftChars="0" w:right="0" w:rightChars="0" w:firstLine="480" w:firstLineChars="200"/>
        <w:jc w:val="center"/>
        <w:outlineLvl w:val="2"/>
        <w:rPr>
          <w:rFonts w:hint="eastAsia" w:ascii="宋体" w:hAnsi="宋体" w:eastAsia="宋体" w:cs="Microsoft JhengHei"/>
          <w:b/>
          <w:color w:val="auto"/>
          <w:kern w:val="0"/>
          <w:sz w:val="36"/>
          <w:szCs w:val="36"/>
          <w:highlight w:val="none"/>
          <w:lang w:eastAsia="zh-CN"/>
        </w:rPr>
      </w:pPr>
      <w:r>
        <w:rPr>
          <w:rFonts w:hint="eastAsia" w:ascii="宋体" w:hAnsi="宋体" w:eastAsia="宋体" w:cs="Times New Roman"/>
          <w:color w:val="auto"/>
          <w:kern w:val="2"/>
          <w:sz w:val="24"/>
          <w:szCs w:val="24"/>
          <w:highlight w:val="none"/>
          <w:lang w:eastAsia="zh-CN"/>
        </w:rPr>
        <w:br w:type="page"/>
      </w:r>
      <w:bookmarkStart w:id="52" w:name="_Toc760"/>
      <w:r>
        <w:rPr>
          <w:rFonts w:hint="eastAsia" w:ascii="宋体" w:hAnsi="宋体" w:eastAsia="宋体" w:cs="Microsoft JhengHei"/>
          <w:b/>
          <w:color w:val="auto"/>
          <w:kern w:val="0"/>
          <w:sz w:val="36"/>
          <w:szCs w:val="36"/>
          <w:highlight w:val="none"/>
          <w:lang w:val="en-US" w:eastAsia="zh-CN"/>
        </w:rPr>
        <w:t>六</w:t>
      </w:r>
      <w:r>
        <w:rPr>
          <w:rFonts w:hint="eastAsia" w:ascii="宋体" w:hAnsi="宋体" w:eastAsia="宋体" w:cs="Microsoft JhengHei"/>
          <w:b/>
          <w:color w:val="auto"/>
          <w:kern w:val="0"/>
          <w:sz w:val="36"/>
          <w:szCs w:val="36"/>
          <w:highlight w:val="none"/>
          <w:lang w:eastAsia="zh-CN"/>
        </w:rPr>
        <w:t>、其他资料</w:t>
      </w:r>
      <w:bookmarkEnd w:id="52"/>
    </w:p>
    <w:p w14:paraId="7FA398F9">
      <w:pPr>
        <w:spacing w:after="0" w:line="240" w:lineRule="auto"/>
        <w:ind w:left="0" w:leftChars="0" w:right="0" w:rightChars="0" w:firstLine="0" w:firstLineChars="0"/>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eastAsia="zh-CN"/>
        </w:rPr>
        <w:t xml:space="preserve"> </w:t>
      </w:r>
    </w:p>
    <w:p w14:paraId="20A4CCEC">
      <w:pPr>
        <w:spacing w:after="0" w:line="240" w:lineRule="auto"/>
        <w:ind w:left="0" w:leftChars="0" w:right="0" w:rightChars="0" w:firstLine="0" w:firstLineChars="0"/>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eastAsia="zh-CN"/>
        </w:rPr>
        <w:t xml:space="preserve"> </w:t>
      </w:r>
    </w:p>
    <w:p w14:paraId="5BA52136">
      <w:pPr>
        <w:adjustRightInd w:val="0"/>
        <w:snapToGrid w:val="0"/>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1、按照第三章“评标办法”商务文件评分标准要求提供相应资料（如有）。</w:t>
      </w:r>
    </w:p>
    <w:p w14:paraId="570E90C0">
      <w:pPr>
        <w:adjustRightInd w:val="0"/>
        <w:snapToGrid w:val="0"/>
        <w:spacing w:after="0" w:line="360" w:lineRule="auto"/>
        <w:ind w:left="0" w:leftChars="0" w:right="0" w:rightChars="0" w:firstLine="480" w:firstLineChars="200"/>
        <w:jc w:val="both"/>
        <w:rPr>
          <w:rFonts w:hint="eastAsia" w:ascii="宋体" w:hAnsi="宋体" w:eastAsia="宋体" w:cs="Times New Roman"/>
          <w:color w:val="auto"/>
          <w:kern w:val="2"/>
          <w:sz w:val="24"/>
          <w:szCs w:val="24"/>
          <w:highlight w:val="none"/>
          <w:lang w:val="en-US" w:eastAsia="zh-CN"/>
        </w:rPr>
      </w:pPr>
      <w:r>
        <w:rPr>
          <w:rFonts w:hint="eastAsia" w:ascii="宋体" w:hAnsi="宋体" w:eastAsia="宋体" w:cs="Times New Roman"/>
          <w:color w:val="auto"/>
          <w:kern w:val="2"/>
          <w:sz w:val="24"/>
          <w:szCs w:val="24"/>
          <w:highlight w:val="none"/>
          <w:lang w:val="en-US" w:eastAsia="zh-CN"/>
        </w:rPr>
        <w:t>3、其他投标人认为有必要的资料。</w:t>
      </w:r>
    </w:p>
    <w:p w14:paraId="2301B0BF">
      <w:pPr>
        <w:spacing w:after="200" w:line="276" w:lineRule="auto"/>
        <w:ind w:left="0" w:leftChars="0" w:right="0" w:rightChars="0" w:firstLine="0" w:firstLineChars="0"/>
        <w:jc w:val="left"/>
        <w:rPr>
          <w:rFonts w:hint="eastAsia" w:ascii="宋体" w:hAnsi="宋体" w:eastAsia="宋体" w:cs="Times New Roman"/>
          <w:b/>
          <w:bCs/>
          <w:color w:val="auto"/>
          <w:kern w:val="2"/>
          <w:sz w:val="24"/>
          <w:szCs w:val="24"/>
          <w:highlight w:val="none"/>
          <w:lang w:eastAsia="zh-CN"/>
        </w:rPr>
      </w:pPr>
      <w:r>
        <w:rPr>
          <w:rFonts w:hint="eastAsia" w:ascii="宋体" w:hAnsi="宋体" w:eastAsia="宋体" w:cs="Times New Roman"/>
          <w:b/>
          <w:bCs/>
          <w:color w:val="auto"/>
          <w:kern w:val="2"/>
          <w:sz w:val="24"/>
          <w:szCs w:val="24"/>
          <w:highlight w:val="none"/>
          <w:lang w:eastAsia="zh-CN"/>
        </w:rPr>
        <w:br w:type="page"/>
      </w:r>
    </w:p>
    <w:p w14:paraId="7C21E5A1">
      <w:pPr>
        <w:widowControl w:val="0"/>
        <w:spacing w:after="200" w:line="276" w:lineRule="auto"/>
        <w:ind w:left="100"/>
        <w:rPr>
          <w:rFonts w:hint="eastAsia" w:ascii="宋体" w:hAnsi="宋体" w:eastAsia="宋体" w:cs="Times New Roman"/>
          <w:sz w:val="21"/>
          <w:szCs w:val="21"/>
          <w:lang w:val="en-US" w:eastAsia="zh-CN" w:bidi="ar-SA"/>
        </w:rPr>
      </w:pPr>
      <w:r>
        <w:rPr>
          <w:rFonts w:hint="eastAsia" w:ascii="宋体" w:hAnsi="宋体" w:eastAsia="宋体" w:cs="Times New Roman"/>
          <w:sz w:val="21"/>
          <w:szCs w:val="21"/>
          <w:lang w:val="en-US" w:eastAsia="zh-CN" w:bidi="ar-SA"/>
        </w:rPr>
        <w:t>具有有效期内的ISO质量管理体系、 环境管理体系、 职业健康安全管理体系认证证书</w:t>
      </w:r>
    </w:p>
    <w:p w14:paraId="41881578">
      <w:pPr>
        <w:spacing w:after="200" w:line="276" w:lineRule="auto"/>
        <w:ind w:left="0" w:leftChars="0" w:right="0" w:rightChars="0" w:firstLine="0" w:firstLineChars="0"/>
        <w:jc w:val="left"/>
        <w:rPr>
          <w:rFonts w:hint="eastAsia" w:ascii="Times New Roman" w:hAnsi="Times New Roman" w:eastAsia="宋体" w:cs="Times New Roman"/>
          <w:kern w:val="0"/>
          <w:sz w:val="22"/>
          <w:szCs w:val="22"/>
          <w:lang w:eastAsia="zh-CN"/>
        </w:rPr>
      </w:pPr>
      <w:r>
        <w:rPr>
          <w:rFonts w:hint="eastAsia" w:ascii="宋体" w:hAnsi="宋体" w:eastAsia="宋体" w:cs="宋体"/>
          <w:b/>
          <w:bCs w:val="0"/>
          <w:kern w:val="2"/>
          <w:sz w:val="28"/>
          <w:szCs w:val="28"/>
          <w:lang w:val="en-US" w:eastAsia="zh-CN" w:bidi="ar"/>
        </w:rPr>
        <w:drawing>
          <wp:inline distT="0" distB="0" distL="114300" distR="114300">
            <wp:extent cx="5825490" cy="8238490"/>
            <wp:effectExtent l="0" t="0" r="3810" b="10160"/>
            <wp:docPr id="6" name="图片 1" descr="ISO质量-环境-职业健康安全管理体系证书2024新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ISO质量-环境-职业健康安全管理体系证书2024新_00"/>
                    <pic:cNvPicPr>
                      <a:picLocks noChangeAspect="1"/>
                    </pic:cNvPicPr>
                  </pic:nvPicPr>
                  <pic:blipFill>
                    <a:blip r:embed="rId223"/>
                    <a:stretch>
                      <a:fillRect/>
                    </a:stretch>
                  </pic:blipFill>
                  <pic:spPr>
                    <a:xfrm>
                      <a:off x="0" y="0"/>
                      <a:ext cx="5825490" cy="8238490"/>
                    </a:xfrm>
                    <a:prstGeom prst="rect">
                      <a:avLst/>
                    </a:prstGeom>
                    <a:noFill/>
                    <a:ln>
                      <a:noFill/>
                    </a:ln>
                  </pic:spPr>
                </pic:pic>
              </a:graphicData>
            </a:graphic>
          </wp:inline>
        </w:drawing>
      </w:r>
    </w:p>
    <w:p w14:paraId="72372A90">
      <w:pPr>
        <w:spacing w:after="200" w:line="276" w:lineRule="auto"/>
        <w:ind w:left="0" w:leftChars="0" w:right="0" w:rightChars="0" w:firstLine="0" w:firstLineChars="0"/>
        <w:jc w:val="left"/>
        <w:rPr>
          <w:rFonts w:hint="eastAsia" w:ascii="宋体" w:hAnsi="宋体" w:eastAsia="宋体" w:cs="宋体"/>
          <w:b/>
          <w:bCs w:val="0"/>
          <w:kern w:val="2"/>
          <w:sz w:val="28"/>
          <w:szCs w:val="28"/>
          <w:lang w:val="en-US" w:eastAsia="zh-CN" w:bidi="ar"/>
        </w:rPr>
      </w:pPr>
      <w:r>
        <w:rPr>
          <w:rFonts w:hint="eastAsia" w:ascii="宋体" w:hAnsi="宋体" w:eastAsia="宋体" w:cs="宋体"/>
          <w:b/>
          <w:bCs w:val="0"/>
          <w:kern w:val="2"/>
          <w:sz w:val="28"/>
          <w:szCs w:val="28"/>
          <w:lang w:val="en-US" w:eastAsia="zh-CN" w:bidi="ar"/>
        </w:rPr>
        <w:drawing>
          <wp:inline distT="0" distB="0" distL="114300" distR="114300">
            <wp:extent cx="6096000" cy="8620125"/>
            <wp:effectExtent l="0" t="0" r="0" b="9525"/>
            <wp:docPr id="22" name="图片 2" descr="ISO质量-环境-职业健康安全管理体系证书2024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descr="ISO质量-环境-职业健康安全管理体系证书2024新_01"/>
                    <pic:cNvPicPr>
                      <a:picLocks noChangeAspect="1"/>
                    </pic:cNvPicPr>
                  </pic:nvPicPr>
                  <pic:blipFill>
                    <a:blip r:embed="rId224"/>
                    <a:stretch>
                      <a:fillRect/>
                    </a:stretch>
                  </pic:blipFill>
                  <pic:spPr>
                    <a:xfrm>
                      <a:off x="0" y="0"/>
                      <a:ext cx="6096000" cy="8620125"/>
                    </a:xfrm>
                    <a:prstGeom prst="rect">
                      <a:avLst/>
                    </a:prstGeom>
                    <a:noFill/>
                    <a:ln>
                      <a:noFill/>
                    </a:ln>
                  </pic:spPr>
                </pic:pic>
              </a:graphicData>
            </a:graphic>
          </wp:inline>
        </w:drawing>
      </w:r>
      <w:r>
        <w:rPr>
          <w:rFonts w:hint="eastAsia" w:ascii="宋体" w:hAnsi="宋体" w:eastAsia="宋体" w:cs="宋体"/>
          <w:b/>
          <w:bCs w:val="0"/>
          <w:kern w:val="2"/>
          <w:sz w:val="28"/>
          <w:szCs w:val="28"/>
          <w:lang w:val="en-US" w:eastAsia="zh-CN" w:bidi="ar"/>
        </w:rPr>
        <w:drawing>
          <wp:inline distT="0" distB="0" distL="114300" distR="114300">
            <wp:extent cx="6096000" cy="8620125"/>
            <wp:effectExtent l="0" t="0" r="0" b="9525"/>
            <wp:docPr id="20" name="图片 3" descr="ISO质量-环境-职业健康安全管理体系证书2024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descr="ISO质量-环境-职业健康安全管理体系证书2024新_02"/>
                    <pic:cNvPicPr>
                      <a:picLocks noChangeAspect="1"/>
                    </pic:cNvPicPr>
                  </pic:nvPicPr>
                  <pic:blipFill>
                    <a:blip r:embed="rId225"/>
                    <a:stretch>
                      <a:fillRect/>
                    </a:stretch>
                  </pic:blipFill>
                  <pic:spPr>
                    <a:xfrm>
                      <a:off x="0" y="0"/>
                      <a:ext cx="6096000" cy="8620125"/>
                    </a:xfrm>
                    <a:prstGeom prst="rect">
                      <a:avLst/>
                    </a:prstGeom>
                    <a:noFill/>
                    <a:ln>
                      <a:noFill/>
                    </a:ln>
                  </pic:spPr>
                </pic:pic>
              </a:graphicData>
            </a:graphic>
          </wp:inline>
        </w:drawing>
      </w:r>
    </w:p>
    <w:p w14:paraId="73D01EE7">
      <w:pPr>
        <w:spacing w:after="200" w:line="276" w:lineRule="auto"/>
        <w:ind w:left="0" w:leftChars="0" w:right="0" w:rightChars="0" w:firstLine="0" w:firstLineChars="0"/>
        <w:jc w:val="left"/>
        <w:rPr>
          <w:rFonts w:hint="eastAsia" w:ascii="宋体" w:hAnsi="宋体" w:eastAsia="宋体" w:cs="宋体"/>
          <w:b/>
          <w:bCs w:val="0"/>
          <w:kern w:val="2"/>
          <w:sz w:val="28"/>
          <w:szCs w:val="28"/>
          <w:lang w:val="en-US" w:eastAsia="zh-CN" w:bidi="ar"/>
        </w:rPr>
      </w:pPr>
      <w:r>
        <w:rPr>
          <w:rFonts w:hint="eastAsia" w:ascii="宋体" w:hAnsi="宋体" w:eastAsia="宋体" w:cs="宋体"/>
          <w:b/>
          <w:bCs w:val="0"/>
          <w:kern w:val="2"/>
          <w:sz w:val="28"/>
          <w:szCs w:val="28"/>
          <w:lang w:val="en-US" w:eastAsia="zh-CN" w:bidi="ar"/>
        </w:rPr>
        <w:br w:type="page"/>
      </w:r>
    </w:p>
    <w:p w14:paraId="285DB0DD">
      <w:pPr>
        <w:widowControl w:val="0"/>
        <w:spacing w:after="120" w:line="276" w:lineRule="auto"/>
        <w:rPr>
          <w:rFonts w:hint="eastAsia" w:ascii="Times New Roman" w:hAnsi="Times New Roman" w:eastAsia="宋体" w:cs="Times New Roman"/>
          <w:sz w:val="22"/>
          <w:szCs w:val="22"/>
          <w:lang w:val="en-US" w:eastAsia="zh-CN" w:bidi="ar-SA"/>
        </w:rPr>
      </w:pPr>
    </w:p>
    <w:p w14:paraId="3006B5F9">
      <w:pPr>
        <w:widowControl/>
        <w:spacing w:after="0" w:line="276" w:lineRule="auto"/>
        <w:ind w:left="0" w:leftChars="0" w:right="0" w:rightChars="0" w:firstLine="0" w:firstLineChars="0"/>
        <w:jc w:val="left"/>
        <w:rPr>
          <w:rFonts w:ascii="宋体" w:hAnsi="宋体" w:eastAsia="宋体" w:cs="Times New Roman"/>
          <w:kern w:val="0"/>
          <w:sz w:val="24"/>
          <w:szCs w:val="24"/>
          <w:lang w:eastAsia="zh-CN"/>
        </w:rPr>
      </w:pPr>
      <w:r>
        <w:rPr>
          <w:rFonts w:hint="eastAsia" w:ascii="宋体" w:hAnsi="宋体" w:eastAsia="宋体" w:cs="Times New Roman"/>
          <w:kern w:val="0"/>
          <w:sz w:val="24"/>
          <w:szCs w:val="24"/>
          <w:lang w:eastAsia="zh-CN"/>
        </w:rPr>
        <w:t>相关认证证明文件扫描件附后</w:t>
      </w:r>
    </w:p>
    <w:p w14:paraId="3635A5CD">
      <w:pPr>
        <w:widowControl/>
        <w:spacing w:after="0" w:line="276" w:lineRule="auto"/>
        <w:ind w:left="0" w:leftChars="0" w:right="0" w:rightChars="0" w:firstLine="0" w:firstLineChars="0"/>
        <w:jc w:val="left"/>
        <w:rPr>
          <w:rFonts w:ascii="宋体" w:hAnsi="宋体" w:eastAsia="宋体" w:cs="Times New Roman"/>
          <w:kern w:val="0"/>
          <w:sz w:val="24"/>
          <w:szCs w:val="24"/>
          <w:lang w:eastAsia="en-US"/>
        </w:rPr>
      </w:pPr>
      <w:r>
        <w:rPr>
          <w:rFonts w:hint="eastAsia" w:ascii="宋体" w:hAnsi="宋体" w:eastAsia="宋体" w:cs="Times New Roman"/>
          <w:kern w:val="0"/>
          <w:sz w:val="24"/>
          <w:szCs w:val="24"/>
          <w:lang w:eastAsia="en-US"/>
        </w:rPr>
        <w:t>查询网址：</w:t>
      </w:r>
      <w:r>
        <w:rPr>
          <w:rFonts w:ascii="Times New Roman" w:hAnsi="Times New Roman" w:eastAsia="宋体" w:cs="Times New Roman"/>
          <w:kern w:val="0"/>
          <w:sz w:val="22"/>
          <w:szCs w:val="22"/>
          <w:lang w:eastAsia="en-US"/>
        </w:rPr>
        <w:fldChar w:fldCharType="begin"/>
      </w:r>
      <w:r>
        <w:rPr>
          <w:rFonts w:ascii="Times New Roman" w:hAnsi="Times New Roman" w:eastAsia="宋体" w:cs="Times New Roman"/>
          <w:kern w:val="0"/>
          <w:sz w:val="22"/>
          <w:szCs w:val="22"/>
          <w:lang w:eastAsia="en-US"/>
        </w:rPr>
        <w:instrText xml:space="preserve"> HYPERLINK "http://cx.cnca.cn/CertECloud/result/skipResultList?certItemOne=A" </w:instrText>
      </w:r>
      <w:r>
        <w:rPr>
          <w:rFonts w:ascii="Times New Roman" w:hAnsi="Times New Roman" w:eastAsia="宋体" w:cs="Times New Roman"/>
          <w:kern w:val="0"/>
          <w:sz w:val="22"/>
          <w:szCs w:val="22"/>
          <w:lang w:eastAsia="en-US"/>
        </w:rPr>
        <w:fldChar w:fldCharType="separate"/>
      </w:r>
      <w:r>
        <w:rPr>
          <w:rFonts w:ascii="宋体" w:hAnsi="宋体" w:eastAsia="宋体" w:cs="Times New Roman"/>
          <w:kern w:val="0"/>
          <w:sz w:val="24"/>
          <w:szCs w:val="24"/>
          <w:lang w:eastAsia="en-US"/>
        </w:rPr>
        <w:t>http://cx.cnca.cn/CertECloud/result/skipResultList?certItemOne=A</w:t>
      </w:r>
      <w:r>
        <w:rPr>
          <w:rFonts w:ascii="宋体" w:hAnsi="宋体" w:eastAsia="宋体" w:cs="Times New Roman"/>
          <w:kern w:val="0"/>
          <w:sz w:val="24"/>
          <w:szCs w:val="24"/>
          <w:lang w:eastAsia="en-US"/>
        </w:rPr>
        <w:fldChar w:fldCharType="end"/>
      </w:r>
    </w:p>
    <w:p w14:paraId="0130E989">
      <w:pPr>
        <w:widowControl/>
        <w:spacing w:after="0" w:line="276" w:lineRule="auto"/>
        <w:ind w:left="0" w:leftChars="0" w:right="0" w:rightChars="0" w:firstLine="0" w:firstLineChars="0"/>
        <w:jc w:val="center"/>
        <w:rPr>
          <w:rFonts w:ascii="宋体" w:hAnsi="宋体" w:eastAsia="宋体" w:cs="Times New Roman"/>
          <w:kern w:val="0"/>
          <w:sz w:val="24"/>
          <w:szCs w:val="24"/>
          <w:lang w:eastAsia="en-US"/>
        </w:rPr>
      </w:pPr>
      <w:r>
        <w:rPr>
          <w:rFonts w:ascii="宋体" w:hAnsi="宋体" w:eastAsia="宋体" w:cs="Times New Roman"/>
          <w:kern w:val="0"/>
          <w:sz w:val="24"/>
          <w:szCs w:val="24"/>
          <w:lang w:eastAsia="zh-CN"/>
        </w:rPr>
        <w:drawing>
          <wp:inline distT="0" distB="0" distL="0" distR="0">
            <wp:extent cx="5274310" cy="6418580"/>
            <wp:effectExtent l="0" t="0" r="2540" b="1270"/>
            <wp:docPr id="1438" name="图片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图片 1438"/>
                    <pic:cNvPicPr>
                      <a:picLocks noChangeAspect="1"/>
                    </pic:cNvPicPr>
                  </pic:nvPicPr>
                  <pic:blipFill>
                    <a:blip r:embed="rId226"/>
                    <a:stretch>
                      <a:fillRect/>
                    </a:stretch>
                  </pic:blipFill>
                  <pic:spPr>
                    <a:xfrm>
                      <a:off x="0" y="0"/>
                      <a:ext cx="5274310" cy="6418580"/>
                    </a:xfrm>
                    <a:prstGeom prst="rect">
                      <a:avLst/>
                    </a:prstGeom>
                  </pic:spPr>
                </pic:pic>
              </a:graphicData>
            </a:graphic>
          </wp:inline>
        </w:drawing>
      </w:r>
    </w:p>
    <w:p w14:paraId="2E720BD6">
      <w:pPr>
        <w:widowControl/>
        <w:spacing w:after="0" w:line="276" w:lineRule="auto"/>
        <w:ind w:left="0" w:leftChars="0" w:right="0" w:rightChars="0" w:firstLine="0" w:firstLineChars="0"/>
        <w:jc w:val="left"/>
        <w:rPr>
          <w:rFonts w:ascii="宋体" w:hAnsi="宋体" w:eastAsia="宋体" w:cs="Times New Roman"/>
          <w:kern w:val="0"/>
          <w:sz w:val="24"/>
          <w:szCs w:val="24"/>
          <w:lang w:eastAsia="en-US"/>
        </w:rPr>
      </w:pPr>
    </w:p>
    <w:p w14:paraId="4C4B9680">
      <w:pPr>
        <w:spacing w:after="200" w:line="276" w:lineRule="auto"/>
        <w:ind w:left="0" w:leftChars="0" w:right="0" w:rightChars="0" w:firstLine="0" w:firstLineChars="0"/>
        <w:jc w:val="left"/>
        <w:rPr>
          <w:rFonts w:ascii="宋体" w:hAnsi="宋体" w:eastAsia="宋体" w:cs="Times New Roman"/>
          <w:kern w:val="0"/>
          <w:sz w:val="24"/>
          <w:szCs w:val="24"/>
          <w:lang w:eastAsia="en-US"/>
        </w:rPr>
      </w:pPr>
      <w:bookmarkStart w:id="53" w:name="_Toc111713838"/>
      <w:bookmarkStart w:id="54" w:name="_Toc103682448"/>
      <w:bookmarkStart w:id="55" w:name="_Toc99362932"/>
      <w:bookmarkStart w:id="56" w:name="_Toc105402811"/>
      <w:bookmarkStart w:id="57" w:name="_Toc100411540"/>
      <w:bookmarkStart w:id="58" w:name="_Toc100584970"/>
      <w:bookmarkStart w:id="59" w:name="_Toc100842689"/>
      <w:bookmarkStart w:id="60" w:name="_Toc100843010"/>
      <w:bookmarkStart w:id="61" w:name="_Toc100584493"/>
      <w:bookmarkStart w:id="62" w:name="_Toc93132213"/>
      <w:r>
        <w:rPr>
          <w:rFonts w:ascii="宋体" w:hAnsi="宋体" w:eastAsia="宋体" w:cs="Times New Roman"/>
          <w:kern w:val="0"/>
          <w:sz w:val="24"/>
          <w:szCs w:val="24"/>
          <w:lang w:eastAsia="en-US"/>
        </w:rPr>
        <w:br w:type="page"/>
      </w:r>
    </w:p>
    <w:p w14:paraId="22A8B005">
      <w:pPr>
        <w:spacing w:before="0" w:after="0" w:line="276" w:lineRule="auto"/>
        <w:ind w:left="0" w:leftChars="0" w:right="0" w:rightChars="0" w:firstLine="0" w:firstLineChars="0"/>
        <w:jc w:val="center"/>
        <w:outlineLvl w:val="9"/>
        <w:rPr>
          <w:rFonts w:ascii="宋体" w:hAnsi="宋体" w:eastAsia="宋体" w:cs="Times New Roman"/>
          <w:kern w:val="0"/>
          <w:sz w:val="24"/>
          <w:szCs w:val="22"/>
          <w:lang w:eastAsia="zh-CN"/>
        </w:rPr>
      </w:pPr>
      <w:bookmarkStart w:id="63" w:name="_Toc127800480"/>
      <w:bookmarkStart w:id="64" w:name="_Toc115106106"/>
      <w:bookmarkStart w:id="65" w:name="_Toc137744600"/>
      <w:bookmarkStart w:id="66" w:name="_Toc137802926"/>
      <w:bookmarkStart w:id="67" w:name="_Toc117761411"/>
      <w:bookmarkStart w:id="68" w:name="_Toc138065694"/>
      <w:bookmarkStart w:id="69" w:name="_Toc134601189"/>
      <w:bookmarkStart w:id="70" w:name="_Toc137802828"/>
      <w:bookmarkStart w:id="71" w:name="_Toc138065834"/>
      <w:bookmarkStart w:id="72" w:name="_Toc192691464"/>
      <w:bookmarkStart w:id="73" w:name="_Toc213746453"/>
      <w:bookmarkStart w:id="74" w:name="_Toc129612954"/>
      <w:bookmarkStart w:id="75" w:name="_Toc207092544"/>
      <w:bookmarkStart w:id="76" w:name="_Toc136249701"/>
      <w:bookmarkStart w:id="77" w:name="_Toc138662630"/>
      <w:bookmarkStart w:id="78" w:name="_Toc128988602"/>
      <w:bookmarkStart w:id="79" w:name="_Toc138065968"/>
      <w:bookmarkStart w:id="80" w:name="_Toc208325157"/>
      <w:bookmarkStart w:id="81" w:name="_Toc200703129"/>
      <w:bookmarkStart w:id="82" w:name="_Toc137802730"/>
      <w:bookmarkStart w:id="83" w:name="_Toc13180"/>
      <w:r>
        <w:rPr>
          <w:rFonts w:hint="eastAsia" w:ascii="宋体" w:hAnsi="宋体" w:eastAsia="宋体" w:cs="Times New Roman"/>
          <w:kern w:val="0"/>
          <w:sz w:val="24"/>
          <w:szCs w:val="22"/>
          <w:lang w:eastAsia="zh-CN"/>
        </w:rPr>
        <w:t>（1）质量管理体系认证证书</w:t>
      </w:r>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p>
    <w:p w14:paraId="25968473">
      <w:pPr>
        <w:widowControl/>
        <w:spacing w:after="0" w:line="276" w:lineRule="auto"/>
        <w:ind w:left="0" w:leftChars="0" w:right="0" w:rightChars="0" w:firstLine="0" w:firstLineChars="0"/>
        <w:jc w:val="center"/>
        <w:outlineLvl w:val="9"/>
        <w:rPr>
          <w:rFonts w:ascii="宋体" w:hAnsi="宋体" w:eastAsia="宋体" w:cs="Times New Roman"/>
          <w:kern w:val="0"/>
          <w:sz w:val="24"/>
          <w:szCs w:val="24"/>
          <w:lang w:eastAsia="zh-CN"/>
        </w:rPr>
      </w:pPr>
      <w:r>
        <w:rPr>
          <w:rFonts w:ascii="宋体" w:hAnsi="宋体" w:eastAsia="宋体" w:cs="Times New Roman"/>
          <w:kern w:val="0"/>
          <w:sz w:val="24"/>
          <w:szCs w:val="24"/>
          <w:lang w:eastAsia="zh-CN"/>
        </w:rPr>
        <w:drawing>
          <wp:inline distT="0" distB="0" distL="0" distR="0">
            <wp:extent cx="5274310" cy="7460615"/>
            <wp:effectExtent l="0" t="0" r="2540" b="6985"/>
            <wp:docPr id="1440" name="图片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 name="图片 1440"/>
                    <pic:cNvPicPr>
                      <a:picLocks noChangeAspect="1"/>
                    </pic:cNvPicPr>
                  </pic:nvPicPr>
                  <pic:blipFill>
                    <a:blip r:embed="rId227"/>
                    <a:stretch>
                      <a:fillRect/>
                    </a:stretch>
                  </pic:blipFill>
                  <pic:spPr>
                    <a:xfrm>
                      <a:off x="0" y="0"/>
                      <a:ext cx="5274310" cy="7460615"/>
                    </a:xfrm>
                    <a:prstGeom prst="rect">
                      <a:avLst/>
                    </a:prstGeom>
                  </pic:spPr>
                </pic:pic>
              </a:graphicData>
            </a:graphic>
          </wp:inline>
        </w:drawing>
      </w:r>
    </w:p>
    <w:p w14:paraId="102D58A1">
      <w:pPr>
        <w:widowControl w:val="0"/>
        <w:spacing w:after="120" w:line="276" w:lineRule="auto"/>
        <w:rPr>
          <w:rFonts w:ascii="Times New Roman" w:hAnsi="Times New Roman" w:eastAsia="宋体" w:cs="Times New Roman"/>
          <w:sz w:val="22"/>
          <w:szCs w:val="22"/>
          <w:lang w:val="en-US" w:eastAsia="en-US" w:bidi="ar-SA"/>
        </w:rPr>
      </w:pPr>
    </w:p>
    <w:p w14:paraId="3B51FC13">
      <w:pPr>
        <w:widowControl/>
        <w:spacing w:after="0" w:line="276" w:lineRule="auto"/>
        <w:ind w:left="0" w:leftChars="0" w:right="0" w:rightChars="0" w:firstLine="0" w:firstLineChars="0"/>
        <w:jc w:val="left"/>
        <w:outlineLvl w:val="9"/>
        <w:rPr>
          <w:rFonts w:ascii="宋体" w:hAnsi="宋体" w:eastAsia="宋体" w:cs="Times New Roman"/>
          <w:kern w:val="0"/>
          <w:sz w:val="24"/>
          <w:szCs w:val="24"/>
          <w:lang w:eastAsia="en-US"/>
        </w:rPr>
      </w:pPr>
    </w:p>
    <w:p w14:paraId="1BCB122A">
      <w:pPr>
        <w:widowControl/>
        <w:spacing w:after="0" w:line="276" w:lineRule="auto"/>
        <w:ind w:left="0" w:leftChars="0" w:right="0" w:rightChars="0" w:firstLine="0" w:firstLineChars="0"/>
        <w:jc w:val="left"/>
        <w:outlineLvl w:val="9"/>
        <w:rPr>
          <w:rFonts w:ascii="宋体" w:hAnsi="宋体" w:eastAsia="宋体" w:cs="Times New Roman"/>
          <w:kern w:val="0"/>
          <w:sz w:val="24"/>
          <w:szCs w:val="24"/>
          <w:lang w:eastAsia="en-US"/>
        </w:rPr>
      </w:pPr>
    </w:p>
    <w:p w14:paraId="70489BE1">
      <w:pPr>
        <w:widowControl/>
        <w:spacing w:after="0" w:line="276" w:lineRule="auto"/>
        <w:ind w:left="0" w:leftChars="0" w:right="0" w:rightChars="0" w:firstLine="0" w:firstLineChars="0"/>
        <w:jc w:val="left"/>
        <w:outlineLvl w:val="9"/>
        <w:rPr>
          <w:rFonts w:ascii="宋体" w:hAnsi="宋体" w:eastAsia="宋体" w:cs="Times New Roman"/>
          <w:kern w:val="0"/>
          <w:sz w:val="24"/>
          <w:szCs w:val="24"/>
          <w:lang w:eastAsia="en-US"/>
        </w:rPr>
      </w:pPr>
    </w:p>
    <w:p w14:paraId="74019F1E">
      <w:pPr>
        <w:widowControl/>
        <w:spacing w:after="0" w:line="276" w:lineRule="auto"/>
        <w:ind w:left="0" w:leftChars="0" w:right="0" w:rightChars="0" w:firstLine="0" w:firstLineChars="0"/>
        <w:jc w:val="left"/>
        <w:outlineLvl w:val="9"/>
        <w:rPr>
          <w:rFonts w:ascii="宋体" w:hAnsi="宋体" w:eastAsia="宋体" w:cs="Times New Roman"/>
          <w:b/>
          <w:bCs/>
          <w:kern w:val="0"/>
          <w:sz w:val="24"/>
          <w:szCs w:val="28"/>
          <w:lang w:eastAsia="en-US"/>
        </w:rPr>
      </w:pPr>
      <w:bookmarkStart w:id="84" w:name="_Toc138065695"/>
      <w:bookmarkStart w:id="85" w:name="_Toc137802927"/>
      <w:bookmarkStart w:id="86" w:name="_Toc100843012"/>
      <w:bookmarkStart w:id="87" w:name="_Toc100584495"/>
      <w:bookmarkStart w:id="88" w:name="_Toc136249702"/>
      <w:bookmarkStart w:id="89" w:name="_Toc100842691"/>
      <w:bookmarkStart w:id="90" w:name="_Toc137744601"/>
      <w:bookmarkStart w:id="91" w:name="_Toc100411542"/>
      <w:bookmarkStart w:id="92" w:name="_Toc103682449"/>
      <w:bookmarkStart w:id="93" w:name="_Toc134601190"/>
      <w:bookmarkStart w:id="94" w:name="_Toc99362934"/>
      <w:bookmarkStart w:id="95" w:name="_Toc93132215"/>
      <w:bookmarkStart w:id="96" w:name="_Toc128988603"/>
      <w:bookmarkStart w:id="97" w:name="_Toc117761412"/>
      <w:bookmarkStart w:id="98" w:name="_Toc138065969"/>
      <w:bookmarkStart w:id="99" w:name="_Toc115106107"/>
      <w:bookmarkStart w:id="100" w:name="_Toc137802731"/>
      <w:bookmarkStart w:id="101" w:name="_Toc105402812"/>
      <w:bookmarkStart w:id="102" w:name="_Toc129612955"/>
      <w:bookmarkStart w:id="103" w:name="_Toc111713839"/>
      <w:bookmarkStart w:id="104" w:name="_Toc100584972"/>
      <w:bookmarkStart w:id="105" w:name="_Toc138065835"/>
      <w:bookmarkStart w:id="106" w:name="_Toc138662631"/>
      <w:bookmarkStart w:id="107" w:name="_Toc137802829"/>
      <w:bookmarkStart w:id="108" w:name="_Toc127800481"/>
    </w:p>
    <w:p w14:paraId="6E8F9F8C">
      <w:pPr>
        <w:spacing w:before="0" w:after="0" w:line="276" w:lineRule="auto"/>
        <w:ind w:left="0" w:leftChars="0" w:right="0" w:rightChars="0" w:firstLine="0" w:firstLineChars="0"/>
        <w:jc w:val="center"/>
        <w:outlineLvl w:val="9"/>
        <w:rPr>
          <w:rFonts w:ascii="宋体" w:hAnsi="宋体" w:eastAsia="宋体" w:cs="Times New Roman"/>
          <w:kern w:val="0"/>
          <w:sz w:val="24"/>
          <w:szCs w:val="22"/>
          <w:lang w:eastAsia="zh-CN"/>
        </w:rPr>
      </w:pPr>
      <w:bookmarkStart w:id="109" w:name="_Toc213746454"/>
      <w:bookmarkStart w:id="110" w:name="_Toc192691465"/>
      <w:bookmarkStart w:id="111" w:name="_Toc207092545"/>
      <w:bookmarkStart w:id="112" w:name="_Toc200703130"/>
      <w:bookmarkStart w:id="113" w:name="_Toc27391"/>
      <w:bookmarkStart w:id="114" w:name="_Toc208325158"/>
      <w:r>
        <w:rPr>
          <w:rFonts w:hint="eastAsia" w:ascii="宋体" w:hAnsi="宋体" w:eastAsia="宋体" w:cs="Times New Roman"/>
          <w:kern w:val="0"/>
          <w:sz w:val="24"/>
          <w:szCs w:val="22"/>
          <w:lang w:eastAsia="zh-CN"/>
        </w:rPr>
        <w:t>（2）职业健康安全管理体系认证证书</w:t>
      </w:r>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p>
    <w:p w14:paraId="4D9463FA">
      <w:pPr>
        <w:widowControl/>
        <w:spacing w:after="0" w:line="276" w:lineRule="auto"/>
        <w:ind w:left="0" w:leftChars="0" w:right="0" w:rightChars="0" w:firstLine="0" w:firstLineChars="0"/>
        <w:jc w:val="center"/>
        <w:outlineLvl w:val="9"/>
        <w:rPr>
          <w:rFonts w:ascii="宋体" w:hAnsi="宋体" w:eastAsia="宋体" w:cs="Times New Roman"/>
          <w:kern w:val="0"/>
          <w:sz w:val="24"/>
          <w:szCs w:val="24"/>
          <w:lang w:eastAsia="en-US"/>
        </w:rPr>
      </w:pPr>
      <w:r>
        <w:rPr>
          <w:rFonts w:ascii="宋体" w:hAnsi="宋体" w:eastAsia="宋体" w:cs="Times New Roman"/>
          <w:kern w:val="0"/>
          <w:sz w:val="24"/>
          <w:szCs w:val="24"/>
          <w:lang w:eastAsia="zh-CN"/>
        </w:rPr>
        <w:drawing>
          <wp:inline distT="0" distB="0" distL="0" distR="0">
            <wp:extent cx="5274310" cy="7460615"/>
            <wp:effectExtent l="0" t="0" r="2540" b="6985"/>
            <wp:docPr id="1442" name="图片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图片 1442"/>
                    <pic:cNvPicPr>
                      <a:picLocks noChangeAspect="1"/>
                    </pic:cNvPicPr>
                  </pic:nvPicPr>
                  <pic:blipFill>
                    <a:blip r:embed="rId228"/>
                    <a:stretch>
                      <a:fillRect/>
                    </a:stretch>
                  </pic:blipFill>
                  <pic:spPr>
                    <a:xfrm>
                      <a:off x="0" y="0"/>
                      <a:ext cx="5274310" cy="7460615"/>
                    </a:xfrm>
                    <a:prstGeom prst="rect">
                      <a:avLst/>
                    </a:prstGeom>
                  </pic:spPr>
                </pic:pic>
              </a:graphicData>
            </a:graphic>
          </wp:inline>
        </w:drawing>
      </w:r>
    </w:p>
    <w:p w14:paraId="401987EB">
      <w:pPr>
        <w:widowControl/>
        <w:spacing w:after="0" w:line="276" w:lineRule="auto"/>
        <w:ind w:left="0" w:leftChars="0" w:right="0" w:rightChars="0" w:firstLine="0" w:firstLineChars="0"/>
        <w:jc w:val="left"/>
        <w:outlineLvl w:val="9"/>
        <w:rPr>
          <w:rFonts w:ascii="宋体" w:hAnsi="宋体" w:eastAsia="宋体" w:cs="Times New Roman"/>
          <w:kern w:val="0"/>
          <w:sz w:val="24"/>
          <w:szCs w:val="24"/>
          <w:lang w:eastAsia="en-US"/>
        </w:rPr>
      </w:pPr>
    </w:p>
    <w:p w14:paraId="08696B20">
      <w:pPr>
        <w:widowControl/>
        <w:spacing w:after="0" w:line="276" w:lineRule="auto"/>
        <w:ind w:left="0" w:leftChars="0" w:right="0" w:rightChars="0" w:firstLine="0" w:firstLineChars="0"/>
        <w:jc w:val="left"/>
        <w:outlineLvl w:val="9"/>
        <w:rPr>
          <w:rFonts w:ascii="宋体" w:hAnsi="宋体" w:eastAsia="宋体" w:cs="Times New Roman"/>
          <w:kern w:val="0"/>
          <w:sz w:val="24"/>
          <w:szCs w:val="24"/>
          <w:lang w:eastAsia="en-US"/>
        </w:rPr>
      </w:pPr>
    </w:p>
    <w:p w14:paraId="7F5D7F7E">
      <w:pPr>
        <w:widowControl/>
        <w:spacing w:after="0" w:line="276" w:lineRule="auto"/>
        <w:ind w:left="0" w:leftChars="0" w:right="0" w:rightChars="0" w:firstLine="0" w:firstLineChars="0"/>
        <w:jc w:val="left"/>
        <w:outlineLvl w:val="9"/>
        <w:rPr>
          <w:rFonts w:ascii="宋体" w:hAnsi="宋体" w:eastAsia="宋体" w:cs="Times New Roman"/>
          <w:kern w:val="0"/>
          <w:sz w:val="24"/>
          <w:szCs w:val="24"/>
          <w:lang w:eastAsia="en-US"/>
        </w:rPr>
      </w:pPr>
    </w:p>
    <w:p w14:paraId="76EBCD47">
      <w:pPr>
        <w:widowControl/>
        <w:spacing w:after="0" w:line="276" w:lineRule="auto"/>
        <w:ind w:left="0" w:leftChars="0" w:right="0" w:rightChars="0" w:firstLine="0" w:firstLineChars="0"/>
        <w:jc w:val="left"/>
        <w:outlineLvl w:val="9"/>
        <w:rPr>
          <w:rFonts w:ascii="宋体" w:hAnsi="宋体" w:eastAsia="宋体" w:cs="Times New Roman"/>
          <w:kern w:val="0"/>
          <w:sz w:val="24"/>
          <w:szCs w:val="24"/>
          <w:lang w:eastAsia="en-US"/>
        </w:rPr>
      </w:pPr>
    </w:p>
    <w:p w14:paraId="2F49A72B">
      <w:pPr>
        <w:spacing w:before="0" w:after="0" w:line="276" w:lineRule="auto"/>
        <w:ind w:left="0" w:leftChars="0" w:right="0" w:rightChars="0" w:firstLine="0" w:firstLineChars="0"/>
        <w:jc w:val="center"/>
        <w:outlineLvl w:val="9"/>
        <w:rPr>
          <w:rFonts w:ascii="宋体" w:hAnsi="宋体" w:eastAsia="宋体" w:cs="Times New Roman"/>
          <w:kern w:val="0"/>
          <w:sz w:val="24"/>
          <w:szCs w:val="22"/>
          <w:lang w:eastAsia="zh-CN"/>
        </w:rPr>
      </w:pPr>
      <w:bookmarkStart w:id="115" w:name="_Toc138065970"/>
      <w:bookmarkStart w:id="116" w:name="_Toc138662632"/>
      <w:bookmarkStart w:id="117" w:name="_Toc100411541"/>
      <w:bookmarkStart w:id="118" w:name="_Toc100584971"/>
      <w:bookmarkStart w:id="119" w:name="_Toc137802928"/>
      <w:bookmarkStart w:id="120" w:name="_Toc208325159"/>
      <w:bookmarkStart w:id="121" w:name="_Toc103682450"/>
      <w:bookmarkStart w:id="122" w:name="_Toc207092546"/>
      <w:bookmarkStart w:id="123" w:name="_Toc28909"/>
      <w:bookmarkStart w:id="124" w:name="_Toc105402813"/>
      <w:bookmarkStart w:id="125" w:name="_Toc93132214"/>
      <w:bookmarkStart w:id="126" w:name="_Toc117761413"/>
      <w:bookmarkStart w:id="127" w:name="_Toc128988604"/>
      <w:bookmarkStart w:id="128" w:name="_Toc100584494"/>
      <w:bookmarkStart w:id="129" w:name="_Toc127800482"/>
      <w:bookmarkStart w:id="130" w:name="_Toc134601191"/>
      <w:bookmarkStart w:id="131" w:name="_Toc115106108"/>
      <w:bookmarkStart w:id="132" w:name="_Toc99362933"/>
      <w:bookmarkStart w:id="133" w:name="_Toc137744602"/>
      <w:bookmarkStart w:id="134" w:name="_Toc136249703"/>
      <w:bookmarkStart w:id="135" w:name="_Toc138065836"/>
      <w:bookmarkStart w:id="136" w:name="_Toc111713840"/>
      <w:bookmarkStart w:id="137" w:name="_Toc213746455"/>
      <w:bookmarkStart w:id="138" w:name="_Toc100842690"/>
      <w:bookmarkStart w:id="139" w:name="_Toc192691466"/>
      <w:bookmarkStart w:id="140" w:name="_Toc100843011"/>
      <w:bookmarkStart w:id="141" w:name="_Toc129612956"/>
      <w:bookmarkStart w:id="142" w:name="_Toc137802830"/>
      <w:bookmarkStart w:id="143" w:name="_Toc138065696"/>
      <w:bookmarkStart w:id="144" w:name="_Toc200703131"/>
      <w:bookmarkStart w:id="145" w:name="_Toc137802732"/>
      <w:r>
        <w:rPr>
          <w:rFonts w:hint="eastAsia" w:ascii="宋体" w:hAnsi="宋体" w:eastAsia="宋体" w:cs="Times New Roman"/>
          <w:kern w:val="0"/>
          <w:sz w:val="24"/>
          <w:szCs w:val="22"/>
          <w:lang w:eastAsia="zh-CN"/>
        </w:rPr>
        <w:t>（3）环境管理体系认证证书</w:t>
      </w:r>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p>
    <w:p w14:paraId="684472E8">
      <w:pPr>
        <w:widowControl/>
        <w:spacing w:after="0" w:line="276" w:lineRule="auto"/>
        <w:ind w:left="0" w:leftChars="0" w:right="0" w:rightChars="0" w:firstLine="0" w:firstLineChars="0"/>
        <w:jc w:val="center"/>
        <w:outlineLvl w:val="9"/>
        <w:rPr>
          <w:rFonts w:ascii="宋体" w:hAnsi="宋体" w:eastAsia="宋体" w:cs="Times New Roman"/>
          <w:kern w:val="0"/>
          <w:sz w:val="24"/>
          <w:szCs w:val="24"/>
          <w:lang w:eastAsia="en-US"/>
        </w:rPr>
      </w:pPr>
      <w:r>
        <w:rPr>
          <w:rFonts w:ascii="宋体" w:hAnsi="宋体" w:eastAsia="宋体" w:cs="Times New Roman"/>
          <w:kern w:val="0"/>
          <w:sz w:val="24"/>
          <w:szCs w:val="24"/>
          <w:lang w:eastAsia="zh-CN"/>
        </w:rPr>
        <w:drawing>
          <wp:inline distT="0" distB="0" distL="0" distR="0">
            <wp:extent cx="5274310" cy="7460615"/>
            <wp:effectExtent l="0" t="0" r="2540" b="6985"/>
            <wp:docPr id="1444" name="图片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 name="图片 1444"/>
                    <pic:cNvPicPr>
                      <a:picLocks noChangeAspect="1"/>
                    </pic:cNvPicPr>
                  </pic:nvPicPr>
                  <pic:blipFill>
                    <a:blip r:embed="rId229"/>
                    <a:stretch>
                      <a:fillRect/>
                    </a:stretch>
                  </pic:blipFill>
                  <pic:spPr>
                    <a:xfrm>
                      <a:off x="0" y="0"/>
                      <a:ext cx="5274310" cy="7460615"/>
                    </a:xfrm>
                    <a:prstGeom prst="rect">
                      <a:avLst/>
                    </a:prstGeom>
                  </pic:spPr>
                </pic:pic>
              </a:graphicData>
            </a:graphic>
          </wp:inline>
        </w:drawing>
      </w:r>
    </w:p>
    <w:p w14:paraId="37F44C07">
      <w:pPr>
        <w:widowControl/>
        <w:spacing w:after="0" w:line="276" w:lineRule="auto"/>
        <w:ind w:left="0" w:leftChars="0" w:right="0" w:rightChars="0" w:firstLine="0" w:firstLineChars="0"/>
        <w:jc w:val="left"/>
        <w:outlineLvl w:val="9"/>
        <w:rPr>
          <w:rFonts w:ascii="宋体" w:hAnsi="宋体" w:eastAsia="宋体" w:cs="Times New Roman"/>
          <w:kern w:val="0"/>
          <w:sz w:val="22"/>
          <w:szCs w:val="22"/>
          <w:lang w:eastAsia="en-US"/>
        </w:rPr>
      </w:pPr>
    </w:p>
    <w:p w14:paraId="55BFCEE0">
      <w:pPr>
        <w:widowControl/>
        <w:spacing w:after="0" w:line="276" w:lineRule="auto"/>
        <w:ind w:left="0" w:leftChars="0" w:right="0" w:rightChars="0" w:firstLine="0" w:firstLineChars="0"/>
        <w:jc w:val="left"/>
        <w:outlineLvl w:val="9"/>
        <w:rPr>
          <w:rFonts w:ascii="宋体" w:hAnsi="宋体" w:eastAsia="宋体" w:cs="Times New Roman"/>
          <w:kern w:val="0"/>
          <w:sz w:val="22"/>
          <w:szCs w:val="22"/>
          <w:lang w:eastAsia="en-US"/>
        </w:rPr>
      </w:pPr>
    </w:p>
    <w:p w14:paraId="67A53E55">
      <w:pPr>
        <w:widowControl/>
        <w:spacing w:after="0" w:line="276" w:lineRule="auto"/>
        <w:ind w:left="0" w:leftChars="0" w:right="0" w:rightChars="0" w:firstLine="0" w:firstLineChars="0"/>
        <w:jc w:val="left"/>
        <w:outlineLvl w:val="9"/>
        <w:rPr>
          <w:rFonts w:ascii="宋体" w:hAnsi="宋体" w:eastAsia="宋体" w:cs="Times New Roman"/>
          <w:kern w:val="0"/>
          <w:sz w:val="22"/>
          <w:szCs w:val="24"/>
          <w:lang w:eastAsia="en-US"/>
        </w:rPr>
      </w:pPr>
    </w:p>
    <w:p w14:paraId="0AAED778">
      <w:pPr>
        <w:widowControl/>
        <w:spacing w:after="0" w:line="276" w:lineRule="auto"/>
        <w:ind w:left="0" w:leftChars="0" w:right="0" w:rightChars="0" w:firstLine="0" w:firstLineChars="0"/>
        <w:jc w:val="left"/>
        <w:outlineLvl w:val="9"/>
        <w:rPr>
          <w:rFonts w:ascii="宋体" w:hAnsi="宋体" w:eastAsia="宋体" w:cs="Times New Roman"/>
          <w:b/>
          <w:bCs/>
          <w:kern w:val="0"/>
          <w:sz w:val="24"/>
          <w:szCs w:val="28"/>
          <w:lang w:eastAsia="en-US"/>
        </w:rPr>
      </w:pPr>
      <w:bookmarkStart w:id="146" w:name="_Toc100843013"/>
      <w:bookmarkStart w:id="147" w:name="_Toc100842692"/>
      <w:bookmarkStart w:id="148" w:name="_Toc134601192"/>
      <w:bookmarkStart w:id="149" w:name="_Toc115106109"/>
      <w:bookmarkStart w:id="150" w:name="_Toc128988605"/>
      <w:bookmarkStart w:id="151" w:name="_Toc127800483"/>
      <w:bookmarkStart w:id="152" w:name="_Toc100411543"/>
      <w:bookmarkStart w:id="153" w:name="_Toc136249704"/>
      <w:bookmarkStart w:id="154" w:name="_Toc137802929"/>
      <w:bookmarkStart w:id="155" w:name="_Toc105402814"/>
      <w:bookmarkStart w:id="156" w:name="_Toc111713841"/>
      <w:bookmarkStart w:id="157" w:name="_Toc100584496"/>
      <w:bookmarkStart w:id="158" w:name="_Toc103682451"/>
      <w:bookmarkStart w:id="159" w:name="_Toc138662633"/>
      <w:bookmarkStart w:id="160" w:name="_Toc137802831"/>
      <w:bookmarkStart w:id="161" w:name="_Toc138065697"/>
      <w:bookmarkStart w:id="162" w:name="_Toc99362935"/>
      <w:bookmarkStart w:id="163" w:name="_Toc93132216"/>
      <w:bookmarkStart w:id="164" w:name="_Toc100584973"/>
      <w:bookmarkStart w:id="165" w:name="_Toc138065971"/>
      <w:bookmarkStart w:id="166" w:name="_Toc137802733"/>
      <w:bookmarkStart w:id="167" w:name="_Toc138065837"/>
      <w:bookmarkStart w:id="168" w:name="_Toc117761414"/>
      <w:bookmarkStart w:id="169" w:name="_Toc129612957"/>
      <w:bookmarkStart w:id="170" w:name="_Toc137744603"/>
      <w:r>
        <w:rPr>
          <w:rFonts w:ascii="宋体" w:hAnsi="宋体" w:eastAsia="宋体" w:cs="Times New Roman"/>
          <w:kern w:val="0"/>
          <w:sz w:val="24"/>
          <w:szCs w:val="24"/>
          <w:lang w:eastAsia="en-US"/>
        </w:rPr>
        <w:br w:type="page"/>
      </w:r>
    </w:p>
    <w:p w14:paraId="19250340">
      <w:pPr>
        <w:spacing w:before="0" w:after="0" w:line="276" w:lineRule="auto"/>
        <w:ind w:left="0" w:leftChars="0" w:right="0" w:rightChars="0" w:firstLine="0" w:firstLineChars="0"/>
        <w:jc w:val="center"/>
        <w:outlineLvl w:val="9"/>
        <w:rPr>
          <w:rFonts w:ascii="宋体" w:hAnsi="宋体" w:eastAsia="宋体" w:cs="Times New Roman"/>
          <w:kern w:val="0"/>
          <w:sz w:val="24"/>
          <w:szCs w:val="22"/>
          <w:lang w:eastAsia="zh-CN"/>
        </w:rPr>
      </w:pPr>
      <w:bookmarkStart w:id="171" w:name="_Toc208325160"/>
      <w:bookmarkStart w:id="172" w:name="_Toc207092547"/>
      <w:bookmarkStart w:id="173" w:name="_Toc192691467"/>
      <w:bookmarkStart w:id="174" w:name="_Toc213746456"/>
      <w:bookmarkStart w:id="175" w:name="_Toc200703132"/>
      <w:bookmarkStart w:id="176" w:name="_Toc14067"/>
      <w:r>
        <w:rPr>
          <w:rFonts w:hint="eastAsia" w:ascii="宋体" w:hAnsi="宋体" w:eastAsia="宋体" w:cs="Times New Roman"/>
          <w:kern w:val="0"/>
          <w:sz w:val="24"/>
          <w:szCs w:val="22"/>
          <w:lang w:eastAsia="zh-CN"/>
        </w:rPr>
        <w:t>（4）信息安全管理体系认证证书</w:t>
      </w:r>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p>
    <w:p w14:paraId="1E856F2B">
      <w:pPr>
        <w:widowControl/>
        <w:spacing w:after="0" w:line="276" w:lineRule="auto"/>
        <w:ind w:left="0" w:leftChars="0" w:right="0" w:rightChars="0" w:firstLine="0" w:firstLineChars="0"/>
        <w:jc w:val="center"/>
        <w:outlineLvl w:val="9"/>
        <w:rPr>
          <w:rFonts w:ascii="宋体" w:hAnsi="宋体" w:eastAsia="宋体" w:cs="Times New Roman"/>
          <w:kern w:val="0"/>
          <w:sz w:val="24"/>
          <w:szCs w:val="24"/>
          <w:lang w:eastAsia="en-US"/>
        </w:rPr>
      </w:pPr>
      <w:r>
        <w:rPr>
          <w:rFonts w:ascii="宋体" w:hAnsi="宋体" w:eastAsia="宋体" w:cs="Times New Roman"/>
          <w:kern w:val="0"/>
          <w:sz w:val="24"/>
          <w:szCs w:val="24"/>
          <w:lang w:eastAsia="zh-CN"/>
        </w:rPr>
        <w:drawing>
          <wp:inline distT="0" distB="0" distL="0" distR="0">
            <wp:extent cx="5274310" cy="7451725"/>
            <wp:effectExtent l="0" t="0" r="2540" b="15875"/>
            <wp:docPr id="1446" name="图片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 name="图片 1446"/>
                    <pic:cNvPicPr>
                      <a:picLocks noChangeAspect="1"/>
                    </pic:cNvPicPr>
                  </pic:nvPicPr>
                  <pic:blipFill>
                    <a:blip r:embed="rId230"/>
                    <a:stretch>
                      <a:fillRect/>
                    </a:stretch>
                  </pic:blipFill>
                  <pic:spPr>
                    <a:xfrm>
                      <a:off x="0" y="0"/>
                      <a:ext cx="5274310" cy="7451725"/>
                    </a:xfrm>
                    <a:prstGeom prst="rect">
                      <a:avLst/>
                    </a:prstGeom>
                  </pic:spPr>
                </pic:pic>
              </a:graphicData>
            </a:graphic>
          </wp:inline>
        </w:drawing>
      </w:r>
    </w:p>
    <w:p w14:paraId="7B6B6572">
      <w:pPr>
        <w:widowControl/>
        <w:spacing w:after="0" w:line="276" w:lineRule="auto"/>
        <w:ind w:left="0" w:leftChars="0" w:right="0" w:rightChars="0" w:firstLine="0" w:firstLineChars="0"/>
        <w:jc w:val="left"/>
        <w:outlineLvl w:val="9"/>
        <w:rPr>
          <w:rFonts w:ascii="宋体" w:hAnsi="宋体" w:eastAsia="宋体" w:cs="Times New Roman"/>
          <w:kern w:val="0"/>
          <w:sz w:val="24"/>
          <w:szCs w:val="24"/>
          <w:lang w:eastAsia="en-US"/>
        </w:rPr>
      </w:pPr>
    </w:p>
    <w:p w14:paraId="3CF8EC90">
      <w:pPr>
        <w:widowControl/>
        <w:spacing w:after="0" w:line="276" w:lineRule="auto"/>
        <w:ind w:left="0" w:leftChars="0" w:right="0" w:rightChars="0" w:firstLine="0" w:firstLineChars="0"/>
        <w:jc w:val="left"/>
        <w:outlineLvl w:val="9"/>
        <w:rPr>
          <w:rFonts w:ascii="宋体" w:hAnsi="宋体" w:eastAsia="宋体" w:cs="Times New Roman"/>
          <w:kern w:val="0"/>
          <w:sz w:val="24"/>
          <w:szCs w:val="24"/>
          <w:lang w:eastAsia="en-US"/>
        </w:rPr>
      </w:pPr>
    </w:p>
    <w:p w14:paraId="0D5DFC78">
      <w:pPr>
        <w:widowControl/>
        <w:spacing w:after="0" w:line="276" w:lineRule="auto"/>
        <w:ind w:left="0" w:leftChars="0" w:right="0" w:rightChars="0" w:firstLine="0" w:firstLineChars="0"/>
        <w:jc w:val="left"/>
        <w:outlineLvl w:val="9"/>
        <w:rPr>
          <w:rFonts w:ascii="宋体" w:hAnsi="宋体" w:eastAsia="宋体" w:cs="Times New Roman"/>
          <w:kern w:val="0"/>
          <w:sz w:val="24"/>
          <w:szCs w:val="24"/>
          <w:lang w:eastAsia="en-US"/>
        </w:rPr>
      </w:pPr>
    </w:p>
    <w:p w14:paraId="6716CF1C">
      <w:pPr>
        <w:widowControl w:val="0"/>
        <w:spacing w:after="120" w:line="276" w:lineRule="auto"/>
        <w:rPr>
          <w:rFonts w:ascii="Times New Roman" w:hAnsi="Times New Roman" w:eastAsia="宋体" w:cs="Times New Roman"/>
          <w:sz w:val="22"/>
          <w:szCs w:val="22"/>
          <w:lang w:val="en-US" w:eastAsia="en-US" w:bidi="ar-SA"/>
        </w:rPr>
      </w:pPr>
    </w:p>
    <w:p w14:paraId="4A28DC28">
      <w:pPr>
        <w:widowControl/>
        <w:spacing w:after="0" w:line="276" w:lineRule="auto"/>
        <w:ind w:left="0" w:leftChars="0" w:right="0" w:rightChars="0" w:firstLine="0" w:firstLineChars="0"/>
        <w:jc w:val="left"/>
        <w:outlineLvl w:val="9"/>
        <w:rPr>
          <w:rFonts w:ascii="宋体" w:hAnsi="宋体" w:eastAsia="宋体" w:cs="Times New Roman"/>
          <w:kern w:val="0"/>
          <w:sz w:val="24"/>
          <w:szCs w:val="24"/>
          <w:lang w:eastAsia="en-US"/>
        </w:rPr>
      </w:pPr>
    </w:p>
    <w:p w14:paraId="0A395AFC">
      <w:pPr>
        <w:spacing w:before="0" w:after="0" w:line="276" w:lineRule="auto"/>
        <w:ind w:left="0" w:leftChars="0" w:right="0" w:rightChars="0" w:firstLine="0" w:firstLineChars="0"/>
        <w:jc w:val="center"/>
        <w:outlineLvl w:val="9"/>
        <w:rPr>
          <w:rFonts w:ascii="宋体" w:hAnsi="宋体" w:eastAsia="宋体" w:cs="Times New Roman"/>
          <w:kern w:val="0"/>
          <w:sz w:val="24"/>
          <w:szCs w:val="22"/>
          <w:lang w:eastAsia="zh-CN"/>
        </w:rPr>
      </w:pPr>
      <w:bookmarkStart w:id="177" w:name="_Toc117761415"/>
      <w:bookmarkStart w:id="178" w:name="_Toc100411545"/>
      <w:bookmarkStart w:id="179" w:name="_Toc100843015"/>
      <w:bookmarkStart w:id="180" w:name="_Toc136249705"/>
      <w:bookmarkStart w:id="181" w:name="_Toc137802734"/>
      <w:bookmarkStart w:id="182" w:name="_Toc100584498"/>
      <w:bookmarkStart w:id="183" w:name="_Toc134601193"/>
      <w:bookmarkStart w:id="184" w:name="_Toc192691468"/>
      <w:bookmarkStart w:id="185" w:name="_Toc138065838"/>
      <w:bookmarkStart w:id="186" w:name="_Toc127800484"/>
      <w:bookmarkStart w:id="187" w:name="_Toc103682452"/>
      <w:bookmarkStart w:id="188" w:name="_Toc100842694"/>
      <w:bookmarkStart w:id="189" w:name="_Toc99362937"/>
      <w:bookmarkStart w:id="190" w:name="_Toc100584975"/>
      <w:bookmarkStart w:id="191" w:name="_Toc115106110"/>
      <w:bookmarkStart w:id="192" w:name="_Toc138065972"/>
      <w:bookmarkStart w:id="193" w:name="_Toc207092548"/>
      <w:bookmarkStart w:id="194" w:name="_Toc128988606"/>
      <w:bookmarkStart w:id="195" w:name="_Toc129612958"/>
      <w:bookmarkStart w:id="196" w:name="_Toc137744604"/>
      <w:bookmarkStart w:id="197" w:name="_Toc208325161"/>
      <w:bookmarkStart w:id="198" w:name="_Toc93132218"/>
      <w:bookmarkStart w:id="199" w:name="_Toc1505"/>
      <w:bookmarkStart w:id="200" w:name="_Toc138065698"/>
      <w:bookmarkStart w:id="201" w:name="_Toc200703133"/>
      <w:bookmarkStart w:id="202" w:name="_Toc111713842"/>
      <w:bookmarkStart w:id="203" w:name="_Toc105402815"/>
      <w:bookmarkStart w:id="204" w:name="_Toc137802930"/>
      <w:bookmarkStart w:id="205" w:name="_Toc137802832"/>
      <w:bookmarkStart w:id="206" w:name="_Toc138662634"/>
      <w:bookmarkStart w:id="207" w:name="_Toc213746457"/>
      <w:r>
        <w:rPr>
          <w:rFonts w:hint="eastAsia" w:ascii="宋体" w:hAnsi="宋体" w:eastAsia="宋体" w:cs="Times New Roman"/>
          <w:kern w:val="0"/>
          <w:sz w:val="24"/>
          <w:szCs w:val="22"/>
          <w:lang w:eastAsia="zh-CN"/>
        </w:rPr>
        <w:t>（5）知识产权管理体系认证证书</w:t>
      </w:r>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p>
    <w:p w14:paraId="0143E8C1">
      <w:pPr>
        <w:widowControl/>
        <w:spacing w:after="0" w:line="276" w:lineRule="auto"/>
        <w:ind w:left="0" w:leftChars="0" w:right="0" w:rightChars="0" w:firstLine="0" w:firstLineChars="0"/>
        <w:jc w:val="center"/>
        <w:outlineLvl w:val="9"/>
        <w:rPr>
          <w:rFonts w:ascii="宋体" w:hAnsi="宋体" w:eastAsia="宋体" w:cs="Times New Roman"/>
          <w:kern w:val="0"/>
          <w:sz w:val="24"/>
          <w:szCs w:val="24"/>
          <w:lang w:eastAsia="en-US"/>
        </w:rPr>
      </w:pPr>
      <w:r>
        <w:rPr>
          <w:rFonts w:ascii="宋体" w:hAnsi="宋体" w:eastAsia="宋体" w:cs="Times New Roman"/>
          <w:kern w:val="0"/>
          <w:sz w:val="24"/>
          <w:szCs w:val="24"/>
          <w:lang w:eastAsia="zh-CN"/>
        </w:rPr>
        <w:drawing>
          <wp:inline distT="0" distB="0" distL="0" distR="0">
            <wp:extent cx="5276850" cy="7463155"/>
            <wp:effectExtent l="0" t="0" r="0" b="4445"/>
            <wp:docPr id="1448" name="图片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 name="图片 1448"/>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280803" cy="7469017"/>
                    </a:xfrm>
                    <a:prstGeom prst="rect">
                      <a:avLst/>
                    </a:prstGeom>
                  </pic:spPr>
                </pic:pic>
              </a:graphicData>
            </a:graphic>
          </wp:inline>
        </w:drawing>
      </w:r>
    </w:p>
    <w:p w14:paraId="0486C49B">
      <w:pPr>
        <w:widowControl/>
        <w:spacing w:after="0" w:line="276" w:lineRule="auto"/>
        <w:ind w:left="0" w:leftChars="0" w:right="0" w:rightChars="0" w:firstLine="0" w:firstLineChars="0"/>
        <w:jc w:val="left"/>
        <w:outlineLvl w:val="9"/>
        <w:rPr>
          <w:rFonts w:ascii="宋体" w:hAnsi="宋体" w:eastAsia="宋体" w:cs="Times New Roman"/>
          <w:kern w:val="0"/>
          <w:sz w:val="24"/>
          <w:szCs w:val="24"/>
          <w:lang w:eastAsia="en-US"/>
        </w:rPr>
      </w:pPr>
    </w:p>
    <w:p w14:paraId="58C734DB">
      <w:pPr>
        <w:widowControl/>
        <w:spacing w:after="0" w:line="276" w:lineRule="auto"/>
        <w:ind w:left="0" w:leftChars="0" w:right="0" w:rightChars="0" w:firstLine="0" w:firstLineChars="0"/>
        <w:jc w:val="left"/>
        <w:outlineLvl w:val="9"/>
        <w:rPr>
          <w:rFonts w:ascii="宋体" w:hAnsi="宋体" w:eastAsia="宋体" w:cs="Times New Roman"/>
          <w:kern w:val="0"/>
          <w:sz w:val="24"/>
          <w:szCs w:val="24"/>
          <w:lang w:eastAsia="en-US"/>
        </w:rPr>
      </w:pPr>
    </w:p>
    <w:p w14:paraId="2E8D024C">
      <w:pPr>
        <w:widowControl/>
        <w:spacing w:after="0" w:line="276" w:lineRule="auto"/>
        <w:ind w:left="0" w:leftChars="0" w:right="0" w:rightChars="0" w:firstLine="0" w:firstLineChars="0"/>
        <w:jc w:val="left"/>
        <w:outlineLvl w:val="9"/>
        <w:rPr>
          <w:rFonts w:ascii="宋体" w:hAnsi="宋体" w:eastAsia="宋体" w:cs="Times New Roman"/>
          <w:kern w:val="0"/>
          <w:sz w:val="24"/>
          <w:szCs w:val="24"/>
          <w:lang w:eastAsia="en-US"/>
        </w:rPr>
      </w:pPr>
    </w:p>
    <w:p w14:paraId="52B5037F">
      <w:pPr>
        <w:widowControl w:val="0"/>
        <w:spacing w:after="120" w:line="276" w:lineRule="auto"/>
        <w:rPr>
          <w:rFonts w:ascii="Times New Roman" w:hAnsi="Times New Roman" w:eastAsia="宋体" w:cs="Times New Roman"/>
          <w:sz w:val="22"/>
          <w:szCs w:val="22"/>
          <w:lang w:val="en-US" w:eastAsia="en-US" w:bidi="ar-SA"/>
        </w:rPr>
      </w:pPr>
    </w:p>
    <w:p w14:paraId="007D02F9">
      <w:pPr>
        <w:widowControl/>
        <w:spacing w:after="0" w:line="276" w:lineRule="auto"/>
        <w:ind w:left="0" w:leftChars="0" w:right="0" w:rightChars="0" w:firstLine="0" w:firstLineChars="0"/>
        <w:jc w:val="left"/>
        <w:outlineLvl w:val="9"/>
        <w:rPr>
          <w:rFonts w:ascii="宋体" w:hAnsi="宋体" w:eastAsia="宋体" w:cs="Times New Roman"/>
          <w:kern w:val="0"/>
          <w:sz w:val="24"/>
          <w:szCs w:val="24"/>
          <w:lang w:eastAsia="en-US"/>
        </w:rPr>
      </w:pPr>
    </w:p>
    <w:p w14:paraId="3081C973">
      <w:pPr>
        <w:spacing w:before="0" w:after="0" w:line="276" w:lineRule="auto"/>
        <w:ind w:left="0" w:leftChars="0" w:right="0" w:rightChars="0" w:firstLine="0" w:firstLineChars="0"/>
        <w:jc w:val="center"/>
        <w:outlineLvl w:val="9"/>
        <w:rPr>
          <w:rFonts w:ascii="宋体" w:hAnsi="宋体" w:eastAsia="宋体" w:cs="Times New Roman"/>
          <w:kern w:val="0"/>
          <w:sz w:val="24"/>
          <w:szCs w:val="22"/>
          <w:lang w:eastAsia="zh-CN"/>
        </w:rPr>
      </w:pPr>
      <w:bookmarkStart w:id="208" w:name="_Toc93132217"/>
      <w:bookmarkStart w:id="209" w:name="_Toc138662635"/>
      <w:bookmarkStart w:id="210" w:name="_Toc137744605"/>
      <w:bookmarkStart w:id="211" w:name="_Toc137802735"/>
      <w:bookmarkStart w:id="212" w:name="_Toc128988607"/>
      <w:bookmarkStart w:id="213" w:name="_Toc111713843"/>
      <w:bookmarkStart w:id="214" w:name="_Toc103682453"/>
      <w:bookmarkStart w:id="215" w:name="_Toc137802833"/>
      <w:bookmarkStart w:id="216" w:name="_Toc200703134"/>
      <w:bookmarkStart w:id="217" w:name="_Toc100584974"/>
      <w:bookmarkStart w:id="218" w:name="_Toc117761416"/>
      <w:bookmarkStart w:id="219" w:name="_Toc207092549"/>
      <w:bookmarkStart w:id="220" w:name="_Toc115106111"/>
      <w:bookmarkStart w:id="221" w:name="_Toc138065699"/>
      <w:bookmarkStart w:id="222" w:name="_Toc100411544"/>
      <w:bookmarkStart w:id="223" w:name="_Toc136249706"/>
      <w:bookmarkStart w:id="224" w:name="_Toc100843014"/>
      <w:bookmarkStart w:id="225" w:name="_Toc31937"/>
      <w:bookmarkStart w:id="226" w:name="_Toc213746458"/>
      <w:bookmarkStart w:id="227" w:name="_Toc129612959"/>
      <w:bookmarkStart w:id="228" w:name="_Toc127800485"/>
      <w:bookmarkStart w:id="229" w:name="_Toc192691469"/>
      <w:bookmarkStart w:id="230" w:name="_Toc105402816"/>
      <w:bookmarkStart w:id="231" w:name="_Toc99362936"/>
      <w:bookmarkStart w:id="232" w:name="_Toc208325162"/>
      <w:bookmarkStart w:id="233" w:name="_Toc137802931"/>
      <w:bookmarkStart w:id="234" w:name="_Toc100584497"/>
      <w:bookmarkStart w:id="235" w:name="_Toc134601194"/>
      <w:bookmarkStart w:id="236" w:name="_Toc138065839"/>
      <w:bookmarkStart w:id="237" w:name="_Toc138065973"/>
      <w:bookmarkStart w:id="238" w:name="_Toc100842693"/>
      <w:r>
        <w:rPr>
          <w:rFonts w:hint="eastAsia" w:ascii="宋体" w:hAnsi="宋体" w:eastAsia="宋体" w:cs="Times New Roman"/>
          <w:kern w:val="0"/>
          <w:sz w:val="24"/>
          <w:szCs w:val="22"/>
          <w:lang w:eastAsia="zh-CN"/>
        </w:rPr>
        <w:t>（6）</w:t>
      </w:r>
      <w:bookmarkEnd w:id="208"/>
      <w:r>
        <w:rPr>
          <w:rFonts w:hint="eastAsia" w:ascii="宋体" w:hAnsi="宋体" w:eastAsia="宋体" w:cs="Times New Roman"/>
          <w:kern w:val="0"/>
          <w:sz w:val="24"/>
          <w:szCs w:val="22"/>
          <w:lang w:eastAsia="zh-CN"/>
        </w:rPr>
        <w:t>信息技术服务管理体系认证证书</w:t>
      </w:r>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p>
    <w:p w14:paraId="459A4AC5">
      <w:pPr>
        <w:widowControl/>
        <w:spacing w:after="0" w:line="276" w:lineRule="auto"/>
        <w:ind w:left="0" w:leftChars="0" w:right="0" w:rightChars="0" w:firstLine="0" w:firstLineChars="0"/>
        <w:jc w:val="center"/>
        <w:outlineLvl w:val="9"/>
        <w:rPr>
          <w:rFonts w:ascii="宋体" w:hAnsi="宋体" w:eastAsia="宋体" w:cs="Times New Roman"/>
          <w:kern w:val="0"/>
          <w:sz w:val="22"/>
          <w:szCs w:val="24"/>
          <w:lang w:eastAsia="en-US"/>
        </w:rPr>
      </w:pPr>
      <w:r>
        <w:rPr>
          <w:rFonts w:ascii="宋体" w:hAnsi="宋体" w:eastAsia="宋体" w:cs="Times New Roman"/>
          <w:kern w:val="0"/>
          <w:sz w:val="22"/>
          <w:szCs w:val="24"/>
          <w:lang w:eastAsia="zh-CN"/>
        </w:rPr>
        <w:drawing>
          <wp:inline distT="0" distB="0" distL="0" distR="0">
            <wp:extent cx="5274310" cy="7451725"/>
            <wp:effectExtent l="0" t="0" r="2540" b="15875"/>
            <wp:docPr id="1450" name="图片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 name="图片 1450"/>
                    <pic:cNvPicPr>
                      <a:picLocks noChangeAspect="1"/>
                    </pic:cNvPicPr>
                  </pic:nvPicPr>
                  <pic:blipFill>
                    <a:blip r:embed="rId232"/>
                    <a:stretch>
                      <a:fillRect/>
                    </a:stretch>
                  </pic:blipFill>
                  <pic:spPr>
                    <a:xfrm>
                      <a:off x="0" y="0"/>
                      <a:ext cx="5274310" cy="7451725"/>
                    </a:xfrm>
                    <a:prstGeom prst="rect">
                      <a:avLst/>
                    </a:prstGeom>
                  </pic:spPr>
                </pic:pic>
              </a:graphicData>
            </a:graphic>
          </wp:inline>
        </w:drawing>
      </w:r>
    </w:p>
    <w:p w14:paraId="0303C9F1">
      <w:pPr>
        <w:widowControl/>
        <w:spacing w:after="0" w:line="276" w:lineRule="auto"/>
        <w:ind w:left="0" w:leftChars="0" w:right="0" w:rightChars="0" w:firstLine="0" w:firstLineChars="0"/>
        <w:jc w:val="left"/>
        <w:outlineLvl w:val="9"/>
        <w:rPr>
          <w:rFonts w:ascii="宋体" w:hAnsi="宋体" w:eastAsia="宋体" w:cs="Times New Roman"/>
          <w:kern w:val="0"/>
          <w:sz w:val="22"/>
          <w:szCs w:val="24"/>
          <w:lang w:eastAsia="en-US"/>
        </w:rPr>
      </w:pPr>
    </w:p>
    <w:p w14:paraId="5E303B30">
      <w:pPr>
        <w:widowControl/>
        <w:spacing w:after="0" w:line="276" w:lineRule="auto"/>
        <w:ind w:left="0" w:leftChars="0" w:right="0" w:rightChars="0" w:firstLine="0" w:firstLineChars="0"/>
        <w:jc w:val="left"/>
        <w:outlineLvl w:val="9"/>
        <w:rPr>
          <w:rFonts w:ascii="宋体" w:hAnsi="宋体" w:eastAsia="宋体" w:cs="Times New Roman"/>
          <w:kern w:val="0"/>
          <w:sz w:val="24"/>
          <w:szCs w:val="24"/>
          <w:lang w:eastAsia="en-US"/>
        </w:rPr>
      </w:pPr>
    </w:p>
    <w:p w14:paraId="678389F4">
      <w:pPr>
        <w:widowControl/>
        <w:spacing w:after="0" w:line="276" w:lineRule="auto"/>
        <w:ind w:left="0" w:leftChars="0" w:right="0" w:rightChars="0" w:firstLine="0" w:firstLineChars="0"/>
        <w:jc w:val="left"/>
        <w:outlineLvl w:val="9"/>
        <w:rPr>
          <w:rFonts w:ascii="宋体" w:hAnsi="宋体" w:eastAsia="宋体" w:cs="宋体"/>
          <w:kern w:val="0"/>
          <w:sz w:val="28"/>
          <w:szCs w:val="24"/>
          <w:lang w:eastAsia="en-US"/>
        </w:rPr>
      </w:pPr>
    </w:p>
    <w:p w14:paraId="647DC793">
      <w:pPr>
        <w:widowControl/>
        <w:spacing w:after="0" w:line="276" w:lineRule="auto"/>
        <w:ind w:left="0" w:leftChars="0" w:right="0" w:rightChars="0" w:firstLine="0" w:firstLineChars="0"/>
        <w:jc w:val="left"/>
        <w:outlineLvl w:val="9"/>
        <w:rPr>
          <w:rFonts w:ascii="宋体" w:hAnsi="宋体" w:eastAsia="宋体" w:cs="Times New Roman"/>
          <w:b/>
          <w:bCs/>
          <w:kern w:val="0"/>
          <w:sz w:val="24"/>
          <w:szCs w:val="28"/>
          <w:lang w:eastAsia="en-US"/>
        </w:rPr>
      </w:pPr>
      <w:bookmarkStart w:id="239" w:name="_Toc137802932"/>
      <w:bookmarkStart w:id="240" w:name="_Toc122697688"/>
      <w:bookmarkStart w:id="241" w:name="_Toc122696934"/>
      <w:bookmarkStart w:id="242" w:name="_Toc121844339"/>
      <w:bookmarkStart w:id="243" w:name="_Toc137802736"/>
      <w:bookmarkStart w:id="244" w:name="_Toc118364205"/>
      <w:bookmarkStart w:id="245" w:name="_Toc118363829"/>
      <w:bookmarkStart w:id="246" w:name="_Toc138662636"/>
      <w:bookmarkStart w:id="247" w:name="_Toc137744606"/>
      <w:bookmarkStart w:id="248" w:name="_Toc117326126"/>
      <w:bookmarkStart w:id="249" w:name="_Toc138065840"/>
      <w:bookmarkStart w:id="250" w:name="_Toc115378101"/>
      <w:bookmarkStart w:id="251" w:name="_Toc115377851"/>
      <w:bookmarkStart w:id="252" w:name="_Toc137802834"/>
      <w:bookmarkStart w:id="253" w:name="_Toc136249707"/>
      <w:bookmarkStart w:id="254" w:name="_Toc117326882"/>
      <w:bookmarkStart w:id="255" w:name="_Toc115377598"/>
      <w:bookmarkStart w:id="256" w:name="_Toc122686552"/>
      <w:bookmarkStart w:id="257" w:name="_Toc122698064"/>
      <w:bookmarkStart w:id="258" w:name="_Toc138065700"/>
      <w:bookmarkStart w:id="259" w:name="_Toc117325748"/>
      <w:bookmarkStart w:id="260" w:name="_Toc138065974"/>
      <w:bookmarkStart w:id="261" w:name="_Toc115374706"/>
      <w:r>
        <w:rPr>
          <w:rFonts w:ascii="宋体" w:hAnsi="宋体" w:eastAsia="宋体" w:cs="Times New Roman"/>
          <w:kern w:val="0"/>
          <w:sz w:val="24"/>
          <w:szCs w:val="24"/>
          <w:lang w:eastAsia="en-US"/>
        </w:rPr>
        <w:br w:type="page"/>
      </w:r>
    </w:p>
    <w:p w14:paraId="24400932">
      <w:pPr>
        <w:spacing w:before="0" w:after="0" w:line="276" w:lineRule="auto"/>
        <w:ind w:left="0" w:leftChars="0" w:right="0" w:rightChars="0" w:firstLine="0" w:firstLineChars="0"/>
        <w:jc w:val="center"/>
        <w:outlineLvl w:val="9"/>
        <w:rPr>
          <w:rFonts w:ascii="宋体" w:hAnsi="宋体" w:eastAsia="宋体" w:cs="Times New Roman"/>
          <w:kern w:val="0"/>
          <w:sz w:val="24"/>
          <w:szCs w:val="22"/>
          <w:lang w:eastAsia="zh-CN"/>
        </w:rPr>
      </w:pPr>
      <w:bookmarkStart w:id="262" w:name="_Toc213746459"/>
      <w:bookmarkStart w:id="263" w:name="_Toc22802"/>
      <w:bookmarkStart w:id="264" w:name="_Toc207092550"/>
      <w:bookmarkStart w:id="265" w:name="_Toc208325163"/>
      <w:bookmarkStart w:id="266" w:name="_Toc192691470"/>
      <w:bookmarkStart w:id="267" w:name="_Toc200703135"/>
      <w:r>
        <w:rPr>
          <w:rFonts w:hint="eastAsia" w:ascii="宋体" w:hAnsi="宋体" w:eastAsia="宋体" w:cs="Times New Roman"/>
          <w:kern w:val="0"/>
          <w:sz w:val="24"/>
          <w:szCs w:val="22"/>
          <w:lang w:eastAsia="zh-CN"/>
        </w:rPr>
        <w:t>（7）售后服务认证证书（五星级）</w:t>
      </w:r>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p>
    <w:p w14:paraId="125A005F">
      <w:pPr>
        <w:widowControl/>
        <w:spacing w:after="0" w:line="276" w:lineRule="auto"/>
        <w:ind w:left="0" w:leftChars="0" w:right="0" w:rightChars="0" w:firstLine="0" w:firstLineChars="0"/>
        <w:jc w:val="center"/>
        <w:outlineLvl w:val="9"/>
        <w:rPr>
          <w:rFonts w:ascii="宋体" w:hAnsi="宋体" w:eastAsia="宋体" w:cs="Times New Roman"/>
          <w:kern w:val="0"/>
          <w:sz w:val="24"/>
          <w:szCs w:val="24"/>
          <w:lang w:eastAsia="en-US"/>
        </w:rPr>
      </w:pPr>
      <w:r>
        <w:rPr>
          <w:rFonts w:ascii="宋体" w:hAnsi="宋体" w:eastAsia="宋体" w:cs="Times New Roman"/>
          <w:kern w:val="0"/>
          <w:sz w:val="24"/>
          <w:szCs w:val="24"/>
          <w:lang w:eastAsia="zh-CN"/>
        </w:rPr>
        <w:drawing>
          <wp:inline distT="0" distB="0" distL="0" distR="0">
            <wp:extent cx="5274310" cy="7456170"/>
            <wp:effectExtent l="0" t="0" r="2540" b="11430"/>
            <wp:docPr id="2820" name="图片 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0" name="图片 2820"/>
                    <pic:cNvPicPr>
                      <a:picLocks noChangeAspect="1"/>
                    </pic:cNvPicPr>
                  </pic:nvPicPr>
                  <pic:blipFill>
                    <a:blip r:embed="rId233"/>
                    <a:stretch>
                      <a:fillRect/>
                    </a:stretch>
                  </pic:blipFill>
                  <pic:spPr>
                    <a:xfrm>
                      <a:off x="0" y="0"/>
                      <a:ext cx="5274310" cy="7456170"/>
                    </a:xfrm>
                    <a:prstGeom prst="rect">
                      <a:avLst/>
                    </a:prstGeom>
                  </pic:spPr>
                </pic:pic>
              </a:graphicData>
            </a:graphic>
          </wp:inline>
        </w:drawing>
      </w:r>
    </w:p>
    <w:p w14:paraId="3AA212AC">
      <w:pPr>
        <w:widowControl/>
        <w:spacing w:after="0" w:line="276" w:lineRule="auto"/>
        <w:ind w:left="0" w:leftChars="0" w:right="0" w:rightChars="0" w:firstLine="0" w:firstLineChars="0"/>
        <w:jc w:val="left"/>
        <w:rPr>
          <w:rFonts w:ascii="宋体" w:hAnsi="宋体" w:eastAsia="宋体" w:cs="Times New Roman"/>
          <w:kern w:val="0"/>
          <w:sz w:val="24"/>
          <w:szCs w:val="24"/>
          <w:lang w:eastAsia="en-US"/>
        </w:rPr>
      </w:pPr>
    </w:p>
    <w:p w14:paraId="7FAB6DE1">
      <w:pPr>
        <w:spacing w:after="200" w:line="276" w:lineRule="auto"/>
        <w:ind w:left="0" w:leftChars="0" w:right="0" w:rightChars="0" w:firstLine="0" w:firstLineChars="0"/>
        <w:jc w:val="left"/>
        <w:rPr>
          <w:rFonts w:hint="eastAsia" w:ascii="Times New Roman" w:hAnsi="Times New Roman" w:eastAsia="宋体" w:cs="Times New Roman"/>
          <w:kern w:val="0"/>
          <w:sz w:val="22"/>
          <w:szCs w:val="22"/>
          <w:lang w:val="en-US" w:eastAsia="zh-CN"/>
        </w:rPr>
      </w:pPr>
    </w:p>
    <w:p w14:paraId="69D48FFD">
      <w:pPr>
        <w:spacing w:after="200" w:line="276" w:lineRule="auto"/>
        <w:ind w:left="0" w:leftChars="0" w:right="0" w:rightChars="0" w:firstLine="0" w:firstLineChars="0"/>
        <w:jc w:val="left"/>
        <w:rPr>
          <w:rFonts w:hint="eastAsia" w:ascii="宋体" w:hAnsi="宋体" w:eastAsia="宋体" w:cs="宋体"/>
          <w:b/>
          <w:bCs w:val="0"/>
          <w:kern w:val="2"/>
          <w:sz w:val="28"/>
          <w:szCs w:val="28"/>
          <w:lang w:val="en-US" w:eastAsia="zh-CN" w:bidi="ar"/>
        </w:rPr>
      </w:pPr>
      <w:r>
        <w:rPr>
          <w:rFonts w:hint="eastAsia" w:ascii="宋体" w:hAnsi="宋体" w:eastAsia="宋体" w:cs="宋体"/>
          <w:b/>
          <w:bCs w:val="0"/>
          <w:kern w:val="2"/>
          <w:sz w:val="28"/>
          <w:szCs w:val="28"/>
          <w:lang w:val="en-US" w:eastAsia="zh-CN" w:bidi="ar"/>
        </w:rPr>
        <w:br w:type="page"/>
      </w:r>
    </w:p>
    <w:p w14:paraId="4F6FF979">
      <w:pPr>
        <w:widowControl w:val="0"/>
        <w:spacing w:after="200" w:line="276" w:lineRule="auto"/>
        <w:ind w:left="100"/>
        <w:rPr>
          <w:rFonts w:hint="eastAsia" w:ascii="宋体" w:hAnsi="宋体" w:eastAsia="宋体" w:cs="Times New Roman"/>
          <w:sz w:val="21"/>
          <w:szCs w:val="21"/>
          <w:lang w:val="en-US" w:eastAsia="zh-CN" w:bidi="ar-SA"/>
        </w:rPr>
      </w:pPr>
      <w:r>
        <w:rPr>
          <w:rFonts w:hint="eastAsia" w:ascii="宋体" w:hAnsi="宋体" w:eastAsia="宋体" w:cs="Times New Roman"/>
          <w:sz w:val="21"/>
          <w:szCs w:val="21"/>
          <w:lang w:val="en-US" w:eastAsia="zh-CN" w:bidi="ar-SA"/>
        </w:rPr>
        <w:t>获奖情况</w:t>
      </w:r>
    </w:p>
    <w:p w14:paraId="073D0525">
      <w:pPr>
        <w:spacing w:after="200" w:line="276" w:lineRule="auto"/>
        <w:ind w:left="0" w:leftChars="0" w:right="0" w:rightChars="0" w:firstLine="0" w:firstLineChars="0"/>
        <w:jc w:val="left"/>
        <w:rPr>
          <w:rFonts w:hint="eastAsia" w:ascii="宋体" w:hAnsi="宋体" w:eastAsia="宋体" w:cs="宋体"/>
          <w:snapToGrid/>
          <w:kern w:val="0"/>
          <w:sz w:val="22"/>
          <w:szCs w:val="22"/>
          <w:highlight w:val="none"/>
          <w:lang w:eastAsia="en-US"/>
        </w:rPr>
      </w:pPr>
      <w:r>
        <w:rPr>
          <w:rFonts w:hint="eastAsia" w:ascii="宋体" w:hAnsi="宋体" w:eastAsia="宋体" w:cs="宋体"/>
          <w:snapToGrid/>
          <w:kern w:val="0"/>
          <w:sz w:val="22"/>
          <w:szCs w:val="22"/>
          <w:highlight w:val="none"/>
          <w:lang w:eastAsia="en-US"/>
        </w:rPr>
        <w:t>肇庆东站站前综合体及站前大道工程（肇庆东站交通枢纽和站前广场）</w:t>
      </w:r>
    </w:p>
    <w:p w14:paraId="58DAF1CE">
      <w:pPr>
        <w:spacing w:after="200" w:line="276" w:lineRule="auto"/>
        <w:ind w:left="0" w:leftChars="0" w:right="0" w:rightChars="0" w:firstLine="0" w:firstLineChars="0"/>
        <w:jc w:val="left"/>
        <w:rPr>
          <w:rFonts w:hint="eastAsia" w:ascii="宋体" w:hAnsi="宋体" w:eastAsia="宋体" w:cs="宋体"/>
          <w:snapToGrid/>
          <w:kern w:val="0"/>
          <w:sz w:val="22"/>
          <w:szCs w:val="22"/>
          <w:highlight w:val="none"/>
          <w:lang w:val="en-US" w:eastAsia="zh-CN"/>
        </w:rPr>
      </w:pPr>
      <w:r>
        <w:rPr>
          <w:rFonts w:hint="eastAsia" w:ascii="宋体" w:hAnsi="宋体" w:eastAsia="宋体" w:cs="宋体"/>
          <w:snapToGrid/>
          <w:kern w:val="0"/>
          <w:sz w:val="22"/>
          <w:szCs w:val="22"/>
          <w:highlight w:val="none"/>
          <w:lang w:val="en-US" w:eastAsia="zh-CN"/>
        </w:rPr>
        <w:drawing>
          <wp:inline distT="0" distB="0" distL="114300" distR="114300">
            <wp:extent cx="5144770" cy="3638550"/>
            <wp:effectExtent l="0" t="0" r="17780" b="0"/>
            <wp:docPr id="26" name="图片 5" descr="J4-5-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descr="J4-5-4352"/>
                    <pic:cNvPicPr>
                      <a:picLocks noChangeAspect="1"/>
                    </pic:cNvPicPr>
                  </pic:nvPicPr>
                  <pic:blipFill>
                    <a:blip r:embed="rId234"/>
                    <a:stretch>
                      <a:fillRect/>
                    </a:stretch>
                  </pic:blipFill>
                  <pic:spPr>
                    <a:xfrm>
                      <a:off x="0" y="0"/>
                      <a:ext cx="5144770" cy="3638550"/>
                    </a:xfrm>
                    <a:prstGeom prst="rect">
                      <a:avLst/>
                    </a:prstGeom>
                    <a:noFill/>
                    <a:ln>
                      <a:noFill/>
                    </a:ln>
                  </pic:spPr>
                </pic:pic>
              </a:graphicData>
            </a:graphic>
          </wp:inline>
        </w:drawing>
      </w:r>
    </w:p>
    <w:p w14:paraId="1CAFC1A1">
      <w:pPr>
        <w:spacing w:after="200" w:line="276" w:lineRule="auto"/>
        <w:ind w:left="0" w:leftChars="0" w:right="0" w:rightChars="0" w:firstLine="0" w:firstLineChars="0"/>
        <w:jc w:val="left"/>
        <w:rPr>
          <w:rFonts w:hint="eastAsia" w:ascii="宋体" w:hAnsi="宋体" w:eastAsia="宋体" w:cs="宋体"/>
          <w:snapToGrid/>
          <w:kern w:val="0"/>
          <w:sz w:val="22"/>
          <w:szCs w:val="22"/>
          <w:highlight w:val="none"/>
          <w:lang w:eastAsia="en-US"/>
        </w:rPr>
      </w:pPr>
      <w:r>
        <w:rPr>
          <w:rFonts w:hint="eastAsia" w:ascii="宋体" w:hAnsi="宋体" w:eastAsia="宋体" w:cs="宋体"/>
          <w:snapToGrid/>
          <w:kern w:val="0"/>
          <w:sz w:val="22"/>
          <w:szCs w:val="22"/>
          <w:highlight w:val="none"/>
          <w:lang w:eastAsia="en-US"/>
        </w:rPr>
        <w:t>暨南大学南校区体育馆</w:t>
      </w:r>
    </w:p>
    <w:p w14:paraId="6BA8F1C7">
      <w:pPr>
        <w:spacing w:after="200" w:line="276" w:lineRule="auto"/>
        <w:ind w:left="0" w:leftChars="0" w:right="0" w:rightChars="0" w:firstLine="0" w:firstLineChars="0"/>
        <w:jc w:val="left"/>
        <w:rPr>
          <w:rFonts w:ascii="Times New Roman" w:hAnsi="Times New Roman" w:eastAsia="宋体" w:cs="Times New Roman"/>
          <w:bCs/>
          <w:kern w:val="0"/>
          <w:sz w:val="28"/>
          <w:szCs w:val="28"/>
          <w:lang w:eastAsia="en-US"/>
        </w:rPr>
      </w:pPr>
      <w:r>
        <w:rPr>
          <w:rFonts w:ascii="Times New Roman" w:hAnsi="Times New Roman" w:eastAsia="宋体" w:cs="Times New Roman"/>
          <w:bCs/>
          <w:kern w:val="0"/>
          <w:sz w:val="28"/>
          <w:szCs w:val="28"/>
          <w:lang w:eastAsia="en-US"/>
        </w:rPr>
        <w:drawing>
          <wp:inline distT="0" distB="0" distL="114300" distR="114300">
            <wp:extent cx="5039360" cy="3566160"/>
            <wp:effectExtent l="0" t="0" r="8890" b="15240"/>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235"/>
                    <a:stretch>
                      <a:fillRect/>
                    </a:stretch>
                  </pic:blipFill>
                  <pic:spPr>
                    <a:xfrm>
                      <a:off x="0" y="0"/>
                      <a:ext cx="5039360" cy="3566160"/>
                    </a:xfrm>
                    <a:prstGeom prst="rect">
                      <a:avLst/>
                    </a:prstGeom>
                    <a:noFill/>
                    <a:ln>
                      <a:noFill/>
                    </a:ln>
                  </pic:spPr>
                </pic:pic>
              </a:graphicData>
            </a:graphic>
          </wp:inline>
        </w:drawing>
      </w:r>
    </w:p>
    <w:p w14:paraId="2168A94F">
      <w:pPr>
        <w:spacing w:after="200" w:line="276" w:lineRule="auto"/>
        <w:ind w:left="0" w:leftChars="0" w:right="0" w:rightChars="0" w:firstLine="0" w:firstLineChars="0"/>
        <w:jc w:val="left"/>
        <w:rPr>
          <w:rFonts w:ascii="Times New Roman" w:hAnsi="Times New Roman" w:eastAsia="宋体" w:cs="Times New Roman"/>
          <w:bCs/>
          <w:kern w:val="0"/>
          <w:sz w:val="28"/>
          <w:szCs w:val="28"/>
          <w:lang w:eastAsia="en-US"/>
        </w:rPr>
      </w:pPr>
    </w:p>
    <w:p w14:paraId="3DA0A79E">
      <w:pPr>
        <w:spacing w:after="200" w:line="276" w:lineRule="auto"/>
        <w:ind w:left="0" w:leftChars="0" w:right="0" w:rightChars="0" w:firstLine="0" w:firstLineChars="0"/>
        <w:jc w:val="left"/>
        <w:rPr>
          <w:rFonts w:hint="eastAsia" w:ascii="宋体" w:hAnsi="宋体" w:eastAsia="宋体" w:cs="宋体"/>
          <w:snapToGrid/>
          <w:kern w:val="0"/>
          <w:sz w:val="22"/>
          <w:szCs w:val="22"/>
          <w:highlight w:val="none"/>
          <w:lang w:eastAsia="en-US"/>
        </w:rPr>
      </w:pPr>
      <w:r>
        <w:rPr>
          <w:rFonts w:hint="eastAsia" w:ascii="宋体" w:hAnsi="宋体" w:eastAsia="宋体" w:cs="宋体"/>
          <w:snapToGrid/>
          <w:kern w:val="0"/>
          <w:sz w:val="22"/>
          <w:szCs w:val="22"/>
          <w:highlight w:val="none"/>
          <w:lang w:eastAsia="en-US"/>
        </w:rPr>
        <w:t>猎德中心工程（及天德街、猎人坊一河两岸岭南风情街）</w:t>
      </w:r>
    </w:p>
    <w:p w14:paraId="27EEA4FC">
      <w:pPr>
        <w:spacing w:after="200" w:line="276" w:lineRule="auto"/>
        <w:ind w:left="0" w:leftChars="0" w:right="0" w:rightChars="0" w:firstLine="0" w:firstLineChars="0"/>
        <w:jc w:val="left"/>
        <w:rPr>
          <w:rFonts w:ascii="Times New Roman" w:hAnsi="Times New Roman" w:eastAsia="宋体" w:cs="Times New Roman"/>
          <w:bCs/>
          <w:kern w:val="0"/>
          <w:sz w:val="28"/>
          <w:szCs w:val="28"/>
          <w:lang w:eastAsia="en-US"/>
        </w:rPr>
      </w:pPr>
      <w:r>
        <w:rPr>
          <w:rFonts w:ascii="Times New Roman" w:hAnsi="Times New Roman" w:eastAsia="宋体" w:cs="Times New Roman"/>
          <w:bCs/>
          <w:kern w:val="0"/>
          <w:sz w:val="28"/>
          <w:szCs w:val="28"/>
          <w:lang w:eastAsia="en-US"/>
        </w:rPr>
        <w:drawing>
          <wp:inline distT="0" distB="0" distL="114300" distR="114300">
            <wp:extent cx="5557520" cy="3929380"/>
            <wp:effectExtent l="0" t="0" r="5080" b="13970"/>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236"/>
                    <a:stretch>
                      <a:fillRect/>
                    </a:stretch>
                  </pic:blipFill>
                  <pic:spPr>
                    <a:xfrm>
                      <a:off x="0" y="0"/>
                      <a:ext cx="5557520" cy="3929380"/>
                    </a:xfrm>
                    <a:prstGeom prst="rect">
                      <a:avLst/>
                    </a:prstGeom>
                    <a:noFill/>
                    <a:ln>
                      <a:noFill/>
                    </a:ln>
                  </pic:spPr>
                </pic:pic>
              </a:graphicData>
            </a:graphic>
          </wp:inline>
        </w:drawing>
      </w:r>
    </w:p>
    <w:p w14:paraId="3131EAE0">
      <w:pPr>
        <w:spacing w:after="200" w:line="276" w:lineRule="auto"/>
        <w:ind w:left="0" w:leftChars="0" w:right="0" w:rightChars="0" w:firstLine="0" w:firstLineChars="0"/>
        <w:jc w:val="left"/>
        <w:rPr>
          <w:rFonts w:hint="eastAsia" w:ascii="仿宋" w:hAnsi="仿宋" w:eastAsia="仿宋" w:cs="仿宋"/>
          <w:b w:val="0"/>
          <w:bCs w:val="0"/>
          <w:kern w:val="0"/>
          <w:sz w:val="24"/>
          <w:szCs w:val="24"/>
          <w:lang w:eastAsia="en-US"/>
        </w:rPr>
      </w:pPr>
      <w:r>
        <w:rPr>
          <w:rFonts w:hint="eastAsia" w:ascii="Times New Roman" w:hAnsi="Times New Roman" w:eastAsia="宋体" w:cs="Times New Roman"/>
          <w:kern w:val="0"/>
          <w:sz w:val="22"/>
          <w:szCs w:val="22"/>
          <w:lang w:val="en-US" w:eastAsia="zh-CN"/>
        </w:rPr>
        <w:t>华润深圳湾综合发展项目南区-南区住宅及万象汇一区</w:t>
      </w:r>
    </w:p>
    <w:p w14:paraId="188D705C">
      <w:pPr>
        <w:widowControl/>
        <w:spacing w:after="200" w:line="276" w:lineRule="auto"/>
        <w:ind w:left="0" w:leftChars="0" w:right="0" w:rightChars="0" w:firstLine="0" w:firstLineChars="0"/>
        <w:jc w:val="left"/>
        <w:rPr>
          <w:rFonts w:ascii="Times New Roman" w:hAnsi="Times New Roman" w:eastAsia="宋体" w:cs="Times New Roman"/>
          <w:kern w:val="0"/>
          <w:sz w:val="28"/>
          <w:szCs w:val="28"/>
          <w:lang w:eastAsia="en-US"/>
        </w:rPr>
      </w:pPr>
      <w:r>
        <w:rPr>
          <w:rFonts w:ascii="Times New Roman" w:hAnsi="Times New Roman" w:eastAsia="宋体" w:cs="Times New Roman"/>
          <w:kern w:val="0"/>
          <w:sz w:val="28"/>
          <w:szCs w:val="28"/>
          <w:lang w:eastAsia="en-US"/>
        </w:rPr>
        <w:drawing>
          <wp:inline distT="0" distB="0" distL="114300" distR="114300">
            <wp:extent cx="5538470" cy="3915410"/>
            <wp:effectExtent l="0" t="0" r="5080" b="8890"/>
            <wp:docPr id="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
                    <pic:cNvPicPr>
                      <a:picLocks noChangeAspect="1"/>
                    </pic:cNvPicPr>
                  </pic:nvPicPr>
                  <pic:blipFill>
                    <a:blip r:embed="rId237"/>
                    <a:stretch>
                      <a:fillRect/>
                    </a:stretch>
                  </pic:blipFill>
                  <pic:spPr>
                    <a:xfrm>
                      <a:off x="0" y="0"/>
                      <a:ext cx="5538470" cy="3915410"/>
                    </a:xfrm>
                    <a:prstGeom prst="rect">
                      <a:avLst/>
                    </a:prstGeom>
                    <a:noFill/>
                    <a:ln>
                      <a:noFill/>
                    </a:ln>
                  </pic:spPr>
                </pic:pic>
              </a:graphicData>
            </a:graphic>
          </wp:inline>
        </w:drawing>
      </w:r>
    </w:p>
    <w:p w14:paraId="1FAC711F">
      <w:pPr>
        <w:widowControl/>
        <w:spacing w:after="200" w:line="276" w:lineRule="auto"/>
        <w:ind w:left="0" w:leftChars="0" w:right="0" w:rightChars="0" w:firstLine="0" w:firstLineChars="0"/>
        <w:jc w:val="left"/>
        <w:rPr>
          <w:rFonts w:ascii="Times New Roman" w:hAnsi="Times New Roman" w:eastAsia="宋体" w:cs="Times New Roman"/>
          <w:b/>
          <w:bCs/>
          <w:kern w:val="0"/>
          <w:sz w:val="28"/>
          <w:szCs w:val="28"/>
          <w:lang w:eastAsia="en-US"/>
        </w:rPr>
      </w:pPr>
      <w:r>
        <w:rPr>
          <w:rFonts w:hint="eastAsia" w:ascii="Times New Roman" w:hAnsi="Times New Roman" w:eastAsia="宋体" w:cs="Times New Roman"/>
          <w:kern w:val="0"/>
          <w:sz w:val="22"/>
          <w:szCs w:val="22"/>
          <w:lang w:val="en-US" w:eastAsia="zh-CN"/>
        </w:rPr>
        <w:t>广州市轨道交通二十一号线（长平站、金坑站、朱村站、山田站）项目</w:t>
      </w:r>
    </w:p>
    <w:p w14:paraId="2376ECE5">
      <w:pPr>
        <w:spacing w:after="200" w:line="276" w:lineRule="auto"/>
        <w:ind w:left="0" w:leftChars="0" w:right="0" w:rightChars="0" w:firstLine="0" w:firstLineChars="0"/>
        <w:jc w:val="left"/>
        <w:rPr>
          <w:rFonts w:hint="eastAsia" w:ascii="Times New Roman" w:hAnsi="Times New Roman" w:eastAsia="宋体" w:cs="Times New Roman"/>
          <w:kern w:val="0"/>
          <w:sz w:val="22"/>
          <w:szCs w:val="22"/>
          <w:lang w:eastAsia="zh-CN"/>
        </w:rPr>
      </w:pPr>
      <w:r>
        <w:rPr>
          <w:rFonts w:ascii="Times New Roman" w:hAnsi="Times New Roman" w:eastAsia="宋体" w:cs="Times New Roman"/>
          <w:kern w:val="0"/>
          <w:sz w:val="28"/>
          <w:szCs w:val="28"/>
          <w:lang w:eastAsia="en-US"/>
        </w:rPr>
        <w:drawing>
          <wp:inline distT="0" distB="0" distL="114300" distR="114300">
            <wp:extent cx="5650230" cy="3998595"/>
            <wp:effectExtent l="0" t="0" r="7620" b="1905"/>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238"/>
                    <a:stretch>
                      <a:fillRect/>
                    </a:stretch>
                  </pic:blipFill>
                  <pic:spPr>
                    <a:xfrm>
                      <a:off x="0" y="0"/>
                      <a:ext cx="5650230" cy="3998595"/>
                    </a:xfrm>
                    <a:prstGeom prst="rect">
                      <a:avLst/>
                    </a:prstGeom>
                    <a:noFill/>
                    <a:ln>
                      <a:noFill/>
                    </a:ln>
                  </pic:spPr>
                </pic:pic>
              </a:graphicData>
            </a:graphic>
          </wp:inline>
        </w:drawing>
      </w:r>
    </w:p>
    <w:p w14:paraId="5BD07512">
      <w:pPr>
        <w:spacing w:after="0" w:line="240" w:lineRule="auto"/>
        <w:ind w:left="0" w:leftChars="0" w:right="0" w:rightChars="0" w:firstLine="0" w:firstLineChars="0"/>
        <w:jc w:val="left"/>
        <w:rPr>
          <w:rFonts w:hint="eastAsia" w:ascii="宋体" w:hAnsi="宋体" w:eastAsia="宋体" w:cs="Times New Roman"/>
          <w:b/>
          <w:bCs/>
          <w:color w:val="auto"/>
          <w:kern w:val="2"/>
          <w:sz w:val="32"/>
          <w:szCs w:val="32"/>
          <w:highlight w:val="none"/>
          <w:lang w:eastAsia="zh-CN"/>
        </w:rPr>
      </w:pPr>
    </w:p>
    <w:p w14:paraId="22E04167">
      <w:pPr>
        <w:spacing w:after="0" w:line="240" w:lineRule="auto"/>
        <w:ind w:left="0" w:leftChars="0" w:right="0" w:rightChars="0" w:firstLine="0" w:firstLineChars="0"/>
        <w:jc w:val="both"/>
        <w:rPr>
          <w:rFonts w:ascii="Times New Roman" w:hAnsi="Times New Roman" w:eastAsia="宋体" w:cs="Times New Roman"/>
          <w:color w:val="auto"/>
          <w:kern w:val="0"/>
          <w:sz w:val="22"/>
          <w:szCs w:val="22"/>
          <w:highlight w:val="none"/>
          <w:lang w:val="en-US" w:eastAsia="zh-CN" w:bidi="ar-SA"/>
        </w:rPr>
      </w:pPr>
      <w:r>
        <w:rPr>
          <w:rFonts w:ascii="宋体" w:hAnsi="宋体" w:eastAsia="宋体" w:cs="Times New Roman"/>
          <w:color w:val="auto"/>
          <w:kern w:val="2"/>
          <w:sz w:val="44"/>
          <w:szCs w:val="44"/>
          <w:highlight w:val="none"/>
          <w:lang w:eastAsia="zh-CN"/>
        </w:rPr>
        <w:br w:type="page"/>
      </w:r>
    </w:p>
    <w:p w14:paraId="3409BD51">
      <w:pPr>
        <w:numPr>
          <w:ilvl w:val="0"/>
          <w:numId w:val="2"/>
        </w:numPr>
        <w:spacing w:after="0" w:line="360" w:lineRule="auto"/>
        <w:ind w:left="0" w:leftChars="0" w:right="0" w:rightChars="0" w:firstLine="0" w:firstLineChars="0"/>
        <w:jc w:val="center"/>
        <w:outlineLvl w:val="2"/>
        <w:rPr>
          <w:rFonts w:hint="eastAsia" w:ascii="宋体" w:hAnsi="宋体" w:eastAsia="宋体" w:cs="Microsoft JhengHei"/>
          <w:b/>
          <w:color w:val="auto"/>
          <w:kern w:val="0"/>
          <w:sz w:val="36"/>
          <w:szCs w:val="36"/>
          <w:highlight w:val="none"/>
          <w:lang w:eastAsia="zh-CN"/>
        </w:rPr>
      </w:pPr>
      <w:bookmarkStart w:id="268" w:name="_Toc135924824"/>
      <w:bookmarkStart w:id="269" w:name="_Toc8116"/>
      <w:bookmarkStart w:id="270" w:name="_Toc124613058"/>
      <w:bookmarkStart w:id="271" w:name="_Toc134284132"/>
      <w:r>
        <w:rPr>
          <w:rFonts w:hint="eastAsia" w:ascii="宋体" w:hAnsi="宋体" w:eastAsia="宋体" w:cs="Microsoft JhengHei"/>
          <w:b/>
          <w:color w:val="auto"/>
          <w:kern w:val="0"/>
          <w:sz w:val="36"/>
          <w:szCs w:val="36"/>
          <w:highlight w:val="none"/>
          <w:lang w:eastAsia="zh-CN"/>
        </w:rPr>
        <w:t>定标因素表</w:t>
      </w:r>
      <w:bookmarkEnd w:id="268"/>
      <w:bookmarkEnd w:id="269"/>
      <w:bookmarkEnd w:id="270"/>
      <w:bookmarkEnd w:id="271"/>
    </w:p>
    <w:p w14:paraId="1864F27F">
      <w:pPr>
        <w:keepNext w:val="0"/>
        <w:keepLines w:val="0"/>
        <w:pageBreakBefore w:val="0"/>
        <w:widowControl w:val="0"/>
        <w:kinsoku/>
        <w:wordWrap/>
        <w:overflowPunct/>
        <w:topLinePunct w:val="0"/>
        <w:autoSpaceDE/>
        <w:autoSpaceDN/>
        <w:bidi w:val="0"/>
        <w:adjustRightInd/>
        <w:snapToGrid/>
        <w:spacing w:after="200" w:line="240" w:lineRule="atLeast"/>
        <w:ind w:left="0" w:leftChars="0" w:right="0" w:rightChars="0" w:firstLine="440" w:firstLineChars="200"/>
        <w:jc w:val="left"/>
        <w:textAlignment w:val="auto"/>
        <w:rPr>
          <w:rFonts w:hint="default" w:ascii="宋体" w:hAnsi="宋体" w:eastAsia="宋体" w:cs="Times New Roman"/>
          <w:color w:val="auto"/>
          <w:kern w:val="0"/>
          <w:sz w:val="22"/>
          <w:szCs w:val="22"/>
          <w:highlight w:val="none"/>
          <w:lang w:val="en-US" w:eastAsia="zh-CN"/>
        </w:rPr>
      </w:pPr>
      <w:r>
        <w:rPr>
          <w:rFonts w:hint="eastAsia" w:ascii="宋体" w:hAnsi="宋体" w:eastAsia="宋体" w:cs="Times New Roman"/>
          <w:color w:val="auto"/>
          <w:kern w:val="0"/>
          <w:sz w:val="22"/>
          <w:szCs w:val="22"/>
          <w:highlight w:val="none"/>
          <w:lang w:val="en-US" w:eastAsia="zh-CN"/>
        </w:rPr>
        <w:t>企业名称：广东省建筑设计研究院集团股份有限公司</w:t>
      </w:r>
    </w:p>
    <w:tbl>
      <w:tblPr>
        <w:tblStyle w:val="7"/>
        <w:tblpPr w:leftFromText="180" w:rightFromText="180" w:vertAnchor="text" w:horzAnchor="page" w:tblpX="1545" w:tblpY="713"/>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8"/>
        <w:gridCol w:w="1058"/>
        <w:gridCol w:w="1782"/>
        <w:gridCol w:w="2177"/>
        <w:gridCol w:w="806"/>
        <w:gridCol w:w="2794"/>
      </w:tblGrid>
      <w:tr w14:paraId="4D1D6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tblHeader/>
        </w:trPr>
        <w:tc>
          <w:tcPr>
            <w:tcW w:w="599" w:type="dxa"/>
            <w:noWrap w:val="0"/>
            <w:vAlign w:val="center"/>
          </w:tcPr>
          <w:p w14:paraId="52C4BBC5">
            <w:pPr>
              <w:spacing w:after="0" w:line="240" w:lineRule="auto"/>
              <w:ind w:left="0" w:leftChars="0" w:right="0" w:rightChars="0" w:firstLine="0" w:firstLineChars="0"/>
              <w:jc w:val="center"/>
              <w:rPr>
                <w:rFonts w:hint="eastAsia" w:ascii="宋体" w:hAnsi="宋体" w:eastAsia="宋体" w:cs="宋体"/>
                <w:b/>
                <w:bCs/>
                <w:color w:val="auto"/>
                <w:kern w:val="0"/>
                <w:sz w:val="21"/>
                <w:szCs w:val="21"/>
                <w:highlight w:val="none"/>
                <w:lang w:eastAsia="en-US"/>
              </w:rPr>
            </w:pPr>
            <w:r>
              <w:rPr>
                <w:rFonts w:hint="eastAsia" w:ascii="宋体" w:hAnsi="宋体" w:eastAsia="宋体" w:cs="宋体"/>
                <w:b/>
                <w:bCs/>
                <w:color w:val="auto"/>
                <w:kern w:val="0"/>
                <w:sz w:val="21"/>
                <w:szCs w:val="21"/>
                <w:highlight w:val="none"/>
                <w:lang w:eastAsia="en-US"/>
              </w:rPr>
              <w:t>序号</w:t>
            </w:r>
          </w:p>
        </w:tc>
        <w:tc>
          <w:tcPr>
            <w:tcW w:w="3050" w:type="dxa"/>
            <w:gridSpan w:val="2"/>
            <w:noWrap w:val="0"/>
            <w:vAlign w:val="center"/>
          </w:tcPr>
          <w:p w14:paraId="7C5B4A7E">
            <w:pPr>
              <w:spacing w:after="0" w:line="240" w:lineRule="auto"/>
              <w:ind w:left="0" w:leftChars="0" w:right="0" w:rightChars="0" w:firstLine="0" w:firstLineChars="0"/>
              <w:jc w:val="center"/>
              <w:rPr>
                <w:rFonts w:hint="eastAsia" w:ascii="宋体" w:hAnsi="宋体" w:eastAsia="宋体" w:cs="宋体"/>
                <w:b/>
                <w:bCs/>
                <w:color w:val="auto"/>
                <w:kern w:val="0"/>
                <w:sz w:val="21"/>
                <w:szCs w:val="21"/>
                <w:highlight w:val="none"/>
                <w:lang w:eastAsia="en-US"/>
              </w:rPr>
            </w:pPr>
            <w:r>
              <w:rPr>
                <w:rFonts w:hint="eastAsia" w:ascii="宋体" w:hAnsi="宋体" w:eastAsia="宋体" w:cs="宋体"/>
                <w:b/>
                <w:bCs/>
                <w:color w:val="auto"/>
                <w:kern w:val="0"/>
                <w:sz w:val="21"/>
                <w:szCs w:val="21"/>
                <w:highlight w:val="none"/>
                <w:lang w:eastAsia="en-US"/>
              </w:rPr>
              <w:t>定标因素</w:t>
            </w:r>
          </w:p>
        </w:tc>
        <w:tc>
          <w:tcPr>
            <w:tcW w:w="2339" w:type="dxa"/>
            <w:noWrap w:val="0"/>
            <w:vAlign w:val="center"/>
          </w:tcPr>
          <w:p w14:paraId="2EF74291">
            <w:pPr>
              <w:spacing w:after="0" w:line="240" w:lineRule="auto"/>
              <w:ind w:left="0" w:leftChars="0" w:right="0" w:rightChars="0" w:firstLine="0" w:firstLineChars="0"/>
              <w:jc w:val="center"/>
              <w:rPr>
                <w:rFonts w:hint="eastAsia" w:ascii="宋体" w:hAnsi="宋体" w:eastAsia="宋体" w:cs="宋体"/>
                <w:b/>
                <w:bCs/>
                <w:color w:val="auto"/>
                <w:kern w:val="0"/>
                <w:sz w:val="21"/>
                <w:szCs w:val="21"/>
                <w:highlight w:val="none"/>
                <w:lang w:eastAsia="en-US"/>
              </w:rPr>
            </w:pPr>
            <w:r>
              <w:rPr>
                <w:rFonts w:hint="eastAsia" w:ascii="宋体" w:hAnsi="宋体" w:eastAsia="宋体" w:cs="宋体"/>
                <w:b/>
                <w:bCs/>
                <w:color w:val="auto"/>
                <w:kern w:val="0"/>
                <w:sz w:val="21"/>
                <w:szCs w:val="21"/>
                <w:highlight w:val="none"/>
                <w:lang w:eastAsia="en-US"/>
              </w:rPr>
              <w:t>投标人情况</w:t>
            </w:r>
          </w:p>
        </w:tc>
        <w:tc>
          <w:tcPr>
            <w:tcW w:w="866" w:type="dxa"/>
            <w:noWrap w:val="0"/>
            <w:vAlign w:val="center"/>
          </w:tcPr>
          <w:p w14:paraId="31907025">
            <w:pPr>
              <w:spacing w:after="0" w:line="240" w:lineRule="auto"/>
              <w:ind w:left="0" w:leftChars="0" w:right="0" w:rightChars="0" w:firstLine="0" w:firstLineChars="0"/>
              <w:jc w:val="center"/>
              <w:rPr>
                <w:rFonts w:hint="eastAsia" w:ascii="宋体" w:hAnsi="宋体" w:eastAsia="宋体" w:cs="宋体"/>
                <w:b/>
                <w:bCs/>
                <w:color w:val="auto"/>
                <w:kern w:val="0"/>
                <w:sz w:val="21"/>
                <w:szCs w:val="21"/>
                <w:highlight w:val="none"/>
                <w:lang w:eastAsia="en-US"/>
              </w:rPr>
            </w:pPr>
            <w:r>
              <w:rPr>
                <w:rFonts w:hint="eastAsia" w:ascii="宋体" w:hAnsi="宋体" w:eastAsia="宋体" w:cs="宋体"/>
                <w:b/>
                <w:bCs/>
                <w:color w:val="auto"/>
                <w:kern w:val="0"/>
                <w:sz w:val="21"/>
                <w:szCs w:val="21"/>
                <w:highlight w:val="none"/>
                <w:lang w:eastAsia="en-US"/>
              </w:rPr>
              <w:t>证明材料所在页码</w:t>
            </w:r>
          </w:p>
        </w:tc>
        <w:tc>
          <w:tcPr>
            <w:tcW w:w="3001" w:type="dxa"/>
            <w:noWrap w:val="0"/>
            <w:vAlign w:val="center"/>
          </w:tcPr>
          <w:p w14:paraId="44E8C7B0">
            <w:pPr>
              <w:spacing w:after="0" w:line="240" w:lineRule="auto"/>
              <w:ind w:left="0" w:leftChars="0" w:right="0" w:rightChars="0" w:firstLine="0" w:firstLineChars="0"/>
              <w:jc w:val="center"/>
              <w:rPr>
                <w:rFonts w:hint="eastAsia" w:ascii="宋体" w:hAnsi="宋体" w:eastAsia="宋体" w:cs="宋体"/>
                <w:b/>
                <w:bCs/>
                <w:color w:val="auto"/>
                <w:kern w:val="0"/>
                <w:sz w:val="21"/>
                <w:szCs w:val="21"/>
                <w:highlight w:val="none"/>
                <w:lang w:eastAsia="en-US"/>
              </w:rPr>
            </w:pPr>
            <w:r>
              <w:rPr>
                <w:rFonts w:hint="eastAsia" w:ascii="宋体" w:hAnsi="宋体" w:eastAsia="宋体" w:cs="宋体"/>
                <w:b/>
                <w:bCs/>
                <w:color w:val="auto"/>
                <w:kern w:val="0"/>
                <w:sz w:val="21"/>
                <w:szCs w:val="21"/>
                <w:highlight w:val="none"/>
                <w:lang w:eastAsia="en-US"/>
              </w:rPr>
              <w:t>备注</w:t>
            </w:r>
          </w:p>
        </w:tc>
      </w:tr>
      <w:tr w14:paraId="641DC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599" w:type="dxa"/>
            <w:noWrap w:val="0"/>
            <w:vAlign w:val="center"/>
          </w:tcPr>
          <w:p w14:paraId="60AA9799">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eastAsia" w:ascii="宋体" w:hAnsi="宋体" w:eastAsia="宋体" w:cs="宋体"/>
                <w:color w:val="auto"/>
                <w:kern w:val="0"/>
                <w:sz w:val="21"/>
                <w:szCs w:val="21"/>
                <w:highlight w:val="none"/>
                <w:lang w:eastAsia="en-US"/>
              </w:rPr>
            </w:pPr>
            <w:r>
              <w:rPr>
                <w:rFonts w:hint="eastAsia" w:ascii="宋体" w:hAnsi="宋体" w:eastAsia="宋体" w:cs="宋体"/>
                <w:color w:val="auto"/>
                <w:kern w:val="0"/>
                <w:sz w:val="21"/>
                <w:szCs w:val="21"/>
                <w:highlight w:val="none"/>
                <w:lang w:eastAsia="en-US"/>
              </w:rPr>
              <w:t>1</w:t>
            </w:r>
          </w:p>
        </w:tc>
        <w:tc>
          <w:tcPr>
            <w:tcW w:w="1136" w:type="dxa"/>
            <w:noWrap w:val="0"/>
            <w:vAlign w:val="center"/>
          </w:tcPr>
          <w:p w14:paraId="1F839D2C">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zh-CN"/>
              </w:rPr>
              <w:t>价格</w:t>
            </w:r>
          </w:p>
          <w:p w14:paraId="1406256A">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zh-CN"/>
              </w:rPr>
              <w:t>因素</w:t>
            </w:r>
          </w:p>
        </w:tc>
        <w:tc>
          <w:tcPr>
            <w:tcW w:w="1914" w:type="dxa"/>
            <w:noWrap w:val="0"/>
            <w:vAlign w:val="center"/>
          </w:tcPr>
          <w:p w14:paraId="333E6821">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zh-CN"/>
              </w:rPr>
              <w:t>投标下浮率</w:t>
            </w:r>
          </w:p>
        </w:tc>
        <w:tc>
          <w:tcPr>
            <w:tcW w:w="2339" w:type="dxa"/>
            <w:noWrap w:val="0"/>
            <w:vAlign w:val="center"/>
          </w:tcPr>
          <w:p w14:paraId="37F495FF">
            <w:pPr>
              <w:spacing w:after="0" w:line="240" w:lineRule="auto"/>
              <w:ind w:left="0" w:leftChars="0" w:right="0" w:rightChars="0" w:firstLine="0" w:firstLineChars="0"/>
              <w:jc w:val="left"/>
              <w:rPr>
                <w:rFonts w:hint="eastAsia" w:ascii="宋体" w:hAnsi="宋体" w:eastAsia="宋体" w:cs="宋体"/>
                <w:color w:val="auto"/>
                <w:kern w:val="0"/>
                <w:sz w:val="21"/>
                <w:szCs w:val="21"/>
                <w:highlight w:val="none"/>
                <w:lang w:eastAsia="zh-CN"/>
              </w:rPr>
            </w:pPr>
            <w:r>
              <w:rPr>
                <w:rFonts w:hint="eastAsia" w:ascii="宋体" w:hAnsi="宋体" w:eastAsia="宋体" w:cs="宋体"/>
                <w:kern w:val="0"/>
                <w:sz w:val="21"/>
                <w:szCs w:val="21"/>
                <w:highlight w:val="none"/>
                <w:lang w:val="en-US" w:eastAsia="zh-CN"/>
              </w:rPr>
              <w:t>20.50%</w:t>
            </w:r>
          </w:p>
        </w:tc>
        <w:tc>
          <w:tcPr>
            <w:tcW w:w="866" w:type="dxa"/>
            <w:noWrap w:val="0"/>
            <w:vAlign w:val="center"/>
          </w:tcPr>
          <w:p w14:paraId="57DBFB16">
            <w:pPr>
              <w:spacing w:after="0" w:line="240" w:lineRule="auto"/>
              <w:ind w:left="0" w:leftChars="0" w:right="0" w:rightChars="0" w:firstLine="0" w:firstLineChars="0"/>
              <w:jc w:val="center"/>
              <w:rPr>
                <w:rFonts w:hint="default"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w:t>
            </w:r>
          </w:p>
        </w:tc>
        <w:tc>
          <w:tcPr>
            <w:tcW w:w="3001" w:type="dxa"/>
            <w:noWrap w:val="0"/>
            <w:vAlign w:val="center"/>
          </w:tcPr>
          <w:p w14:paraId="74A6052A">
            <w:pPr>
              <w:shd w:val="clear" w:color="auto" w:fill="auto"/>
              <w:spacing w:after="20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en-US"/>
              </w:rPr>
            </w:pPr>
            <w:r>
              <w:rPr>
                <w:rFonts w:hint="eastAsia" w:ascii="宋体" w:hAnsi="宋体" w:eastAsia="宋体" w:cs="宋体"/>
                <w:color w:val="auto"/>
                <w:kern w:val="0"/>
                <w:sz w:val="24"/>
                <w:szCs w:val="22"/>
                <w:highlight w:val="none"/>
                <w:lang w:eastAsia="en-US"/>
              </w:rPr>
              <w:t>必填</w:t>
            </w:r>
          </w:p>
        </w:tc>
      </w:tr>
      <w:tr w14:paraId="40233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trPr>
        <w:tc>
          <w:tcPr>
            <w:tcW w:w="599" w:type="dxa"/>
            <w:vMerge w:val="restart"/>
            <w:noWrap w:val="0"/>
            <w:vAlign w:val="center"/>
          </w:tcPr>
          <w:p w14:paraId="1109D339">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val="en-US" w:eastAsia="zh-CN"/>
              </w:rPr>
              <w:t>2</w:t>
            </w:r>
          </w:p>
        </w:tc>
        <w:tc>
          <w:tcPr>
            <w:tcW w:w="1136" w:type="dxa"/>
            <w:vMerge w:val="restart"/>
            <w:noWrap w:val="0"/>
            <w:vAlign w:val="center"/>
          </w:tcPr>
          <w:p w14:paraId="5B737B0F">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en-US"/>
              </w:rPr>
            </w:pPr>
            <w:r>
              <w:rPr>
                <w:rFonts w:hint="eastAsia" w:ascii="宋体" w:hAnsi="宋体" w:eastAsia="宋体" w:cs="宋体"/>
                <w:color w:val="auto"/>
                <w:kern w:val="0"/>
                <w:sz w:val="21"/>
                <w:szCs w:val="21"/>
                <w:highlight w:val="none"/>
                <w:lang w:eastAsia="en-US"/>
              </w:rPr>
              <w:t>企业</w:t>
            </w:r>
          </w:p>
          <w:p w14:paraId="19AC9D45">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en-US"/>
              </w:rPr>
            </w:pPr>
            <w:r>
              <w:rPr>
                <w:rFonts w:hint="eastAsia" w:ascii="宋体" w:hAnsi="宋体" w:eastAsia="宋体" w:cs="宋体"/>
                <w:color w:val="auto"/>
                <w:kern w:val="0"/>
                <w:sz w:val="21"/>
                <w:szCs w:val="21"/>
                <w:highlight w:val="none"/>
                <w:lang w:eastAsia="en-US"/>
              </w:rPr>
              <w:t>实力</w:t>
            </w:r>
          </w:p>
        </w:tc>
        <w:tc>
          <w:tcPr>
            <w:tcW w:w="1914" w:type="dxa"/>
            <w:noWrap w:val="0"/>
            <w:vAlign w:val="center"/>
          </w:tcPr>
          <w:p w14:paraId="1714BA9E">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en-US"/>
              </w:rPr>
            </w:pPr>
            <w:r>
              <w:rPr>
                <w:rFonts w:hint="eastAsia" w:ascii="宋体" w:hAnsi="宋体" w:eastAsia="宋体" w:cs="宋体"/>
                <w:color w:val="auto"/>
                <w:kern w:val="0"/>
                <w:sz w:val="21"/>
                <w:szCs w:val="21"/>
                <w:highlight w:val="none"/>
                <w:lang w:eastAsia="en-US"/>
              </w:rPr>
              <w:t>企业规模</w:t>
            </w:r>
          </w:p>
        </w:tc>
        <w:tc>
          <w:tcPr>
            <w:tcW w:w="2339" w:type="dxa"/>
            <w:noWrap w:val="0"/>
            <w:vAlign w:val="center"/>
          </w:tcPr>
          <w:p w14:paraId="7515CC8E">
            <w:pPr>
              <w:spacing w:after="0" w:line="240" w:lineRule="auto"/>
              <w:ind w:left="0" w:leftChars="0" w:right="0" w:rightChars="0" w:firstLine="0" w:firstLineChars="0"/>
              <w:jc w:val="left"/>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zh-CN"/>
              </w:rPr>
              <w:t>注册资本</w:t>
            </w:r>
            <w:r>
              <w:rPr>
                <w:rFonts w:hint="eastAsia" w:ascii="宋体" w:hAnsi="宋体" w:eastAsia="宋体" w:cs="宋体"/>
                <w:color w:val="auto"/>
                <w:kern w:val="0"/>
                <w:sz w:val="21"/>
                <w:szCs w:val="21"/>
                <w:highlight w:val="none"/>
                <w:u w:val="single"/>
                <w:lang w:eastAsia="zh-CN"/>
              </w:rPr>
              <w:t xml:space="preserve"> </w:t>
            </w:r>
            <w:r>
              <w:rPr>
                <w:rFonts w:hint="eastAsia" w:ascii="宋体" w:hAnsi="宋体" w:eastAsia="宋体" w:cs="宋体"/>
                <w:color w:val="auto"/>
                <w:kern w:val="0"/>
                <w:sz w:val="21"/>
                <w:szCs w:val="21"/>
                <w:highlight w:val="none"/>
                <w:u w:val="single"/>
                <w:lang w:val="en-US" w:eastAsia="zh-CN"/>
              </w:rPr>
              <w:t xml:space="preserve"> 10000  </w:t>
            </w:r>
            <w:r>
              <w:rPr>
                <w:rFonts w:hint="eastAsia" w:ascii="宋体" w:hAnsi="宋体" w:eastAsia="宋体" w:cs="宋体"/>
                <w:color w:val="auto"/>
                <w:kern w:val="0"/>
                <w:sz w:val="21"/>
                <w:szCs w:val="21"/>
                <w:highlight w:val="none"/>
                <w:lang w:eastAsia="zh-CN"/>
              </w:rPr>
              <w:t>万元；</w:t>
            </w:r>
          </w:p>
          <w:p w14:paraId="51D575C2">
            <w:pPr>
              <w:spacing w:after="0" w:line="240" w:lineRule="auto"/>
              <w:ind w:left="0" w:leftChars="0" w:right="0" w:rightChars="0" w:firstLine="0" w:firstLineChars="0"/>
              <w:jc w:val="left"/>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zh-CN"/>
              </w:rPr>
              <w:t>员工总人数：</w:t>
            </w:r>
            <w:r>
              <w:rPr>
                <w:rFonts w:hint="eastAsia" w:ascii="宋体" w:hAnsi="宋体" w:eastAsia="宋体" w:cs="宋体"/>
                <w:color w:val="auto"/>
                <w:kern w:val="0"/>
                <w:sz w:val="21"/>
                <w:szCs w:val="21"/>
                <w:highlight w:val="none"/>
                <w:u w:val="single"/>
                <w:lang w:val="en-US" w:eastAsia="zh-CN"/>
              </w:rPr>
              <w:t xml:space="preserve"> 3469 </w:t>
            </w:r>
            <w:r>
              <w:rPr>
                <w:rFonts w:hint="eastAsia" w:ascii="宋体" w:hAnsi="宋体" w:eastAsia="宋体" w:cs="宋体"/>
                <w:color w:val="auto"/>
                <w:kern w:val="0"/>
                <w:sz w:val="21"/>
                <w:szCs w:val="21"/>
                <w:highlight w:val="none"/>
                <w:lang w:eastAsia="zh-CN"/>
              </w:rPr>
              <w:t>人。</w:t>
            </w:r>
          </w:p>
        </w:tc>
        <w:tc>
          <w:tcPr>
            <w:tcW w:w="866" w:type="dxa"/>
            <w:noWrap w:val="0"/>
            <w:vAlign w:val="center"/>
          </w:tcPr>
          <w:p w14:paraId="61DE9FC8">
            <w:pPr>
              <w:spacing w:after="0" w:line="240" w:lineRule="auto"/>
              <w:ind w:left="0" w:leftChars="0" w:right="0" w:rightChars="0" w:firstLine="0" w:firstLineChars="0"/>
              <w:jc w:val="center"/>
              <w:rPr>
                <w:rFonts w:hint="default"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13</w:t>
            </w:r>
          </w:p>
        </w:tc>
        <w:tc>
          <w:tcPr>
            <w:tcW w:w="3001" w:type="dxa"/>
            <w:noWrap w:val="0"/>
            <w:vAlign w:val="center"/>
          </w:tcPr>
          <w:p w14:paraId="2B7A8568">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en-US"/>
              </w:rPr>
              <w:t>提供营业执照副本扫描件或电子证照</w:t>
            </w:r>
          </w:p>
        </w:tc>
      </w:tr>
      <w:tr w14:paraId="6A6CD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599" w:type="dxa"/>
            <w:vMerge w:val="continue"/>
            <w:noWrap w:val="0"/>
            <w:vAlign w:val="center"/>
          </w:tcPr>
          <w:p w14:paraId="40C520E5">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left"/>
              <w:textAlignment w:val="auto"/>
              <w:rPr>
                <w:rFonts w:hint="eastAsia" w:ascii="宋体" w:hAnsi="宋体" w:eastAsia="宋体" w:cs="宋体"/>
                <w:color w:val="auto"/>
                <w:kern w:val="0"/>
                <w:sz w:val="21"/>
                <w:szCs w:val="21"/>
                <w:highlight w:val="none"/>
                <w:lang w:eastAsia="zh-CN"/>
              </w:rPr>
            </w:pPr>
          </w:p>
        </w:tc>
        <w:tc>
          <w:tcPr>
            <w:tcW w:w="1136" w:type="dxa"/>
            <w:vMerge w:val="continue"/>
            <w:noWrap w:val="0"/>
            <w:vAlign w:val="center"/>
          </w:tcPr>
          <w:p w14:paraId="66099F5E">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zh-CN"/>
              </w:rPr>
            </w:pPr>
          </w:p>
        </w:tc>
        <w:tc>
          <w:tcPr>
            <w:tcW w:w="1914" w:type="dxa"/>
            <w:noWrap w:val="0"/>
            <w:vAlign w:val="center"/>
          </w:tcPr>
          <w:p w14:paraId="4F0EC093">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en-US"/>
              </w:rPr>
            </w:pPr>
            <w:r>
              <w:rPr>
                <w:rFonts w:hint="eastAsia" w:ascii="宋体" w:hAnsi="宋体" w:eastAsia="宋体" w:cs="宋体"/>
                <w:color w:val="auto"/>
                <w:kern w:val="0"/>
                <w:sz w:val="21"/>
                <w:szCs w:val="21"/>
                <w:highlight w:val="none"/>
                <w:lang w:eastAsia="en-US"/>
              </w:rPr>
              <w:t>资质等级</w:t>
            </w:r>
          </w:p>
        </w:tc>
        <w:tc>
          <w:tcPr>
            <w:tcW w:w="2339" w:type="dxa"/>
            <w:noWrap w:val="0"/>
            <w:vAlign w:val="center"/>
          </w:tcPr>
          <w:p w14:paraId="570BFC62">
            <w:pPr>
              <w:spacing w:after="0" w:line="240" w:lineRule="auto"/>
              <w:ind w:left="0" w:leftChars="0" w:right="0" w:rightChars="0" w:firstLine="0" w:firstLineChars="0"/>
              <w:jc w:val="left"/>
              <w:rPr>
                <w:rFonts w:hint="eastAsia" w:ascii="宋体" w:hAnsi="宋体" w:eastAsia="宋体" w:cs="宋体"/>
                <w:color w:val="auto"/>
                <w:kern w:val="0"/>
                <w:sz w:val="21"/>
                <w:szCs w:val="21"/>
                <w:highlight w:val="none"/>
                <w:lang w:eastAsia="en-US"/>
              </w:rPr>
            </w:pPr>
            <w:r>
              <w:rPr>
                <w:rFonts w:hint="eastAsia" w:ascii="宋体" w:hAnsi="宋体" w:eastAsia="宋体" w:cs="宋体"/>
                <w:color w:val="auto"/>
                <w:spacing w:val="0"/>
                <w:kern w:val="0"/>
                <w:sz w:val="24"/>
                <w:szCs w:val="24"/>
                <w:highlight w:val="none"/>
                <w:lang w:val="en-US" w:eastAsia="zh-CN"/>
              </w:rPr>
              <w:t>建筑行业甲级</w:t>
            </w:r>
          </w:p>
        </w:tc>
        <w:tc>
          <w:tcPr>
            <w:tcW w:w="866" w:type="dxa"/>
            <w:noWrap w:val="0"/>
            <w:vAlign w:val="center"/>
          </w:tcPr>
          <w:p w14:paraId="58CE4A68">
            <w:pPr>
              <w:spacing w:after="0" w:line="240" w:lineRule="auto"/>
              <w:ind w:left="0" w:leftChars="0" w:right="0" w:rightChars="0" w:firstLine="0" w:firstLineChars="0"/>
              <w:jc w:val="center"/>
              <w:rPr>
                <w:rFonts w:hint="default"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26</w:t>
            </w:r>
          </w:p>
        </w:tc>
        <w:tc>
          <w:tcPr>
            <w:tcW w:w="3001" w:type="dxa"/>
            <w:noWrap w:val="0"/>
            <w:vAlign w:val="center"/>
          </w:tcPr>
          <w:p w14:paraId="4686750C">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en-US"/>
              </w:rPr>
              <w:t>提供资质证书副本扫描件或电子证照</w:t>
            </w:r>
          </w:p>
        </w:tc>
      </w:tr>
      <w:tr w14:paraId="173D5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trPr>
        <w:tc>
          <w:tcPr>
            <w:tcW w:w="599" w:type="dxa"/>
            <w:vMerge w:val="continue"/>
            <w:noWrap w:val="0"/>
            <w:vAlign w:val="center"/>
          </w:tcPr>
          <w:p w14:paraId="1B21F4A9">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left"/>
              <w:textAlignment w:val="auto"/>
              <w:rPr>
                <w:rFonts w:hint="eastAsia" w:ascii="宋体" w:hAnsi="宋体" w:eastAsia="宋体" w:cs="宋体"/>
                <w:color w:val="auto"/>
                <w:kern w:val="0"/>
                <w:sz w:val="21"/>
                <w:szCs w:val="21"/>
                <w:highlight w:val="none"/>
                <w:lang w:eastAsia="zh-CN"/>
              </w:rPr>
            </w:pPr>
          </w:p>
        </w:tc>
        <w:tc>
          <w:tcPr>
            <w:tcW w:w="1136" w:type="dxa"/>
            <w:vMerge w:val="continue"/>
            <w:noWrap w:val="0"/>
            <w:vAlign w:val="center"/>
          </w:tcPr>
          <w:p w14:paraId="186B6BB8">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zh-CN"/>
              </w:rPr>
            </w:pPr>
          </w:p>
        </w:tc>
        <w:tc>
          <w:tcPr>
            <w:tcW w:w="1914" w:type="dxa"/>
            <w:noWrap w:val="0"/>
            <w:vAlign w:val="center"/>
          </w:tcPr>
          <w:p w14:paraId="54451128">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en-US"/>
              </w:rPr>
            </w:pPr>
            <w:r>
              <w:rPr>
                <w:rFonts w:hint="eastAsia" w:ascii="宋体" w:hAnsi="宋体" w:eastAsia="宋体" w:cs="宋体"/>
                <w:color w:val="auto"/>
                <w:kern w:val="0"/>
                <w:sz w:val="21"/>
                <w:szCs w:val="21"/>
                <w:highlight w:val="none"/>
                <w:lang w:eastAsia="en-US"/>
              </w:rPr>
              <w:t>财务状况</w:t>
            </w:r>
          </w:p>
        </w:tc>
        <w:tc>
          <w:tcPr>
            <w:tcW w:w="2339" w:type="dxa"/>
            <w:noWrap w:val="0"/>
            <w:vAlign w:val="center"/>
          </w:tcPr>
          <w:p w14:paraId="6624B730">
            <w:pPr>
              <w:spacing w:after="0" w:line="240" w:lineRule="auto"/>
              <w:ind w:left="0" w:leftChars="0" w:right="0" w:rightChars="0" w:firstLine="0" w:firstLineChars="0"/>
              <w:jc w:val="left"/>
              <w:rPr>
                <w:rFonts w:hint="default"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后附2024年、2023年、2022年</w:t>
            </w:r>
            <w:r>
              <w:rPr>
                <w:rFonts w:hint="eastAsia" w:ascii="宋体" w:hAnsi="宋体" w:eastAsia="宋体" w:cs="宋体"/>
                <w:color w:val="auto"/>
                <w:kern w:val="0"/>
                <w:sz w:val="21"/>
                <w:szCs w:val="21"/>
                <w:highlight w:val="none"/>
                <w:lang w:eastAsia="en-US"/>
              </w:rPr>
              <w:t>财务审计报告</w:t>
            </w:r>
          </w:p>
        </w:tc>
        <w:tc>
          <w:tcPr>
            <w:tcW w:w="866" w:type="dxa"/>
            <w:noWrap w:val="0"/>
            <w:vAlign w:val="center"/>
          </w:tcPr>
          <w:p w14:paraId="10FCCB26">
            <w:pPr>
              <w:spacing w:after="0" w:line="240" w:lineRule="auto"/>
              <w:ind w:left="0" w:leftChars="0" w:right="0" w:rightChars="0" w:firstLine="0" w:firstLineChars="0"/>
              <w:jc w:val="center"/>
              <w:rPr>
                <w:rFonts w:hint="default"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253-249</w:t>
            </w:r>
          </w:p>
        </w:tc>
        <w:tc>
          <w:tcPr>
            <w:tcW w:w="3001" w:type="dxa"/>
            <w:noWrap w:val="0"/>
            <w:vAlign w:val="center"/>
          </w:tcPr>
          <w:p w14:paraId="3A329700">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en-US"/>
              </w:rPr>
              <w:t>提供近三年会计事务所出具的财务审计报告的资产负债表、利润表、现金流量表关键页扫描件</w:t>
            </w:r>
          </w:p>
        </w:tc>
      </w:tr>
      <w:tr w14:paraId="4491D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599" w:type="dxa"/>
            <w:vMerge w:val="continue"/>
            <w:noWrap w:val="0"/>
            <w:vAlign w:val="center"/>
          </w:tcPr>
          <w:p w14:paraId="4D84CAE4">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left"/>
              <w:textAlignment w:val="auto"/>
              <w:rPr>
                <w:rFonts w:hint="eastAsia" w:ascii="宋体" w:hAnsi="宋体" w:eastAsia="宋体" w:cs="宋体"/>
                <w:color w:val="auto"/>
                <w:kern w:val="0"/>
                <w:sz w:val="21"/>
                <w:szCs w:val="21"/>
                <w:highlight w:val="none"/>
                <w:lang w:eastAsia="zh-CN"/>
              </w:rPr>
            </w:pPr>
          </w:p>
        </w:tc>
        <w:tc>
          <w:tcPr>
            <w:tcW w:w="1136" w:type="dxa"/>
            <w:vMerge w:val="continue"/>
            <w:noWrap w:val="0"/>
            <w:vAlign w:val="center"/>
          </w:tcPr>
          <w:p w14:paraId="1DEA1B45">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zh-CN"/>
              </w:rPr>
            </w:pPr>
          </w:p>
        </w:tc>
        <w:tc>
          <w:tcPr>
            <w:tcW w:w="1914" w:type="dxa"/>
            <w:noWrap w:val="0"/>
            <w:vAlign w:val="center"/>
          </w:tcPr>
          <w:p w14:paraId="1C7C392D">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zh-CN"/>
              </w:rPr>
              <w:t>类似业绩情况</w:t>
            </w:r>
          </w:p>
        </w:tc>
        <w:tc>
          <w:tcPr>
            <w:tcW w:w="2339" w:type="dxa"/>
            <w:noWrap w:val="0"/>
            <w:vAlign w:val="center"/>
          </w:tcPr>
          <w:p w14:paraId="0DA4AA99">
            <w:pPr>
              <w:keepNext w:val="0"/>
              <w:keepLines w:val="0"/>
              <w:pageBreakBefore w:val="0"/>
              <w:widowControl w:val="0"/>
              <w:numPr>
                <w:ilvl w:val="0"/>
                <w:numId w:val="3"/>
              </w:numPr>
              <w:suppressLineNumbers w:val="0"/>
              <w:kinsoku/>
              <w:wordWrap w:val="0"/>
              <w:overflowPunct/>
              <w:topLinePunct/>
              <w:autoSpaceDE/>
              <w:autoSpaceDN/>
              <w:bidi w:val="0"/>
              <w:adjustRightInd/>
              <w:snapToGrid/>
              <w:spacing w:before="0" w:beforeAutospacing="0" w:after="0" w:afterAutospacing="0" w:line="360" w:lineRule="exact"/>
              <w:ind w:left="48" w:leftChars="20" w:right="48" w:rightChars="20" w:firstLine="0" w:firstLineChars="0"/>
              <w:jc w:val="left"/>
              <w:textAlignment w:val="baseline"/>
              <w:rPr>
                <w:rFonts w:hint="default"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岭南文化创意产业园项目园区工程设计服务：</w:t>
            </w:r>
            <w:r>
              <w:rPr>
                <w:rFonts w:hint="default" w:ascii="宋体" w:hAnsi="宋体" w:eastAsia="宋体" w:cs="宋体"/>
                <w:kern w:val="2"/>
                <w:sz w:val="24"/>
                <w:szCs w:val="24"/>
                <w:lang w:val="en-US" w:eastAsia="zh-CN" w:bidi="ar"/>
              </w:rPr>
              <w:t>总建筑面积约47.5万平方米</w:t>
            </w:r>
            <w:r>
              <w:rPr>
                <w:rFonts w:hint="eastAsia" w:ascii="宋体" w:hAnsi="宋体" w:eastAsia="宋体" w:cs="宋体"/>
                <w:kern w:val="2"/>
                <w:sz w:val="24"/>
                <w:szCs w:val="24"/>
                <w:lang w:val="en-US" w:eastAsia="zh-CN" w:bidi="ar"/>
              </w:rPr>
              <w:t>。</w:t>
            </w:r>
          </w:p>
          <w:p w14:paraId="54DE70B2">
            <w:pPr>
              <w:keepNext w:val="0"/>
              <w:keepLines w:val="0"/>
              <w:pageBreakBefore w:val="0"/>
              <w:widowControl w:val="0"/>
              <w:numPr>
                <w:ilvl w:val="0"/>
                <w:numId w:val="3"/>
              </w:numPr>
              <w:suppressLineNumbers w:val="0"/>
              <w:kinsoku/>
              <w:wordWrap w:val="0"/>
              <w:overflowPunct/>
              <w:topLinePunct/>
              <w:autoSpaceDE/>
              <w:autoSpaceDN/>
              <w:bidi w:val="0"/>
              <w:adjustRightInd/>
              <w:snapToGrid/>
              <w:spacing w:before="0" w:beforeAutospacing="0" w:after="0" w:afterAutospacing="0" w:line="360" w:lineRule="exact"/>
              <w:ind w:left="48" w:leftChars="20" w:right="48" w:rightChars="20" w:firstLine="0" w:firstLineChars="0"/>
              <w:jc w:val="left"/>
              <w:textAlignment w:val="baseline"/>
              <w:rPr>
                <w:rFonts w:hint="eastAsia" w:ascii="宋体" w:hAnsi="宋体" w:eastAsia="宋体" w:cs="宋体"/>
                <w:kern w:val="2"/>
                <w:sz w:val="24"/>
                <w:szCs w:val="24"/>
                <w:lang w:val="en-US" w:eastAsia="zh-CN" w:bidi="ar"/>
              </w:rPr>
            </w:pPr>
            <w:r>
              <w:rPr>
                <w:rFonts w:hint="default" w:ascii="Arial" w:hAnsi="Times New Roman" w:eastAsia="宋体" w:cs="Times New Roman"/>
                <w:color w:val="auto"/>
                <w:spacing w:val="0"/>
                <w:kern w:val="0"/>
                <w:sz w:val="24"/>
                <w:szCs w:val="24"/>
                <w:highlight w:val="none"/>
                <w:lang w:eastAsia="en-US"/>
              </w:rPr>
              <w:t>白云粤海中心项目总体规划方案及商务地块工程设计</w:t>
            </w:r>
            <w:r>
              <w:rPr>
                <w:rFonts w:hint="eastAsia" w:ascii="Times New Roman" w:hAnsi="Times New Roman" w:eastAsia="宋体" w:cs="Times New Roman"/>
                <w:color w:val="auto"/>
                <w:spacing w:val="0"/>
                <w:kern w:val="0"/>
                <w:sz w:val="24"/>
                <w:szCs w:val="24"/>
                <w:highlight w:val="none"/>
                <w:lang w:eastAsia="zh-CN"/>
              </w:rPr>
              <w:t>：</w:t>
            </w:r>
            <w:r>
              <w:rPr>
                <w:rFonts w:hint="eastAsia" w:ascii="宋体" w:hAnsi="宋体" w:eastAsia="宋体" w:cs="宋体"/>
                <w:kern w:val="2"/>
                <w:sz w:val="24"/>
                <w:szCs w:val="24"/>
                <w:lang w:val="en-US" w:eastAsia="zh-CN" w:bidi="ar"/>
              </w:rPr>
              <w:t>总计容面积为506000平方米。</w:t>
            </w:r>
          </w:p>
          <w:p w14:paraId="35CB7C42">
            <w:pPr>
              <w:spacing w:after="0" w:line="240" w:lineRule="auto"/>
              <w:ind w:left="0" w:leftChars="0" w:right="0" w:rightChars="0" w:firstLine="0" w:firstLineChars="0"/>
              <w:jc w:val="left"/>
              <w:rPr>
                <w:rFonts w:hint="eastAsia" w:ascii="宋体" w:hAnsi="宋体" w:eastAsia="宋体" w:cs="宋体"/>
                <w:color w:val="auto"/>
                <w:kern w:val="0"/>
                <w:sz w:val="21"/>
                <w:szCs w:val="21"/>
                <w:highlight w:val="none"/>
                <w:lang w:eastAsia="zh-CN"/>
              </w:rPr>
            </w:pPr>
            <w:r>
              <w:rPr>
                <w:rFonts w:hint="eastAsia" w:ascii="宋体" w:hAnsi="宋体" w:eastAsia="宋体" w:cs="宋体"/>
                <w:kern w:val="2"/>
                <w:sz w:val="24"/>
                <w:szCs w:val="24"/>
                <w:lang w:val="en-US" w:eastAsia="zh-CN" w:bidi="ar"/>
              </w:rPr>
              <w:t>3、番禺区谢村居住及商业商务地块配建BA0402042地块项目(广州足球公园球场)设计：</w:t>
            </w:r>
            <w:r>
              <w:rPr>
                <w:rFonts w:hint="default" w:ascii="宋体" w:hAnsi="宋体" w:eastAsia="宋体" w:cs="宋体"/>
                <w:kern w:val="2"/>
                <w:sz w:val="24"/>
                <w:szCs w:val="24"/>
                <w:lang w:val="en-US" w:eastAsia="zh-CN" w:bidi="ar"/>
              </w:rPr>
              <w:t>总建筑面积约47.5万平方米。</w:t>
            </w:r>
          </w:p>
        </w:tc>
        <w:tc>
          <w:tcPr>
            <w:tcW w:w="866" w:type="dxa"/>
            <w:noWrap w:val="0"/>
            <w:vAlign w:val="center"/>
          </w:tcPr>
          <w:p w14:paraId="174FD395">
            <w:pPr>
              <w:spacing w:after="0" w:line="240" w:lineRule="auto"/>
              <w:ind w:left="0" w:leftChars="0" w:right="0" w:rightChars="0" w:firstLine="0" w:firstLineChars="0"/>
              <w:jc w:val="center"/>
              <w:rPr>
                <w:rFonts w:hint="default"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177-192</w:t>
            </w:r>
          </w:p>
        </w:tc>
        <w:tc>
          <w:tcPr>
            <w:tcW w:w="3001" w:type="dxa"/>
            <w:noWrap w:val="0"/>
            <w:vAlign w:val="center"/>
          </w:tcPr>
          <w:p w14:paraId="78F81EBD">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en-US"/>
              </w:rPr>
              <w:t>提供近</w:t>
            </w:r>
            <w:r>
              <w:rPr>
                <w:rFonts w:hint="eastAsia" w:ascii="宋体" w:hAnsi="宋体" w:eastAsia="宋体" w:cs="宋体"/>
                <w:color w:val="auto"/>
                <w:kern w:val="0"/>
                <w:sz w:val="21"/>
                <w:szCs w:val="21"/>
                <w:highlight w:val="none"/>
                <w:lang w:eastAsia="zh-CN"/>
              </w:rPr>
              <w:t>五</w:t>
            </w:r>
            <w:r>
              <w:rPr>
                <w:rFonts w:hint="eastAsia" w:ascii="宋体" w:hAnsi="宋体" w:eastAsia="宋体" w:cs="宋体"/>
                <w:color w:val="auto"/>
                <w:kern w:val="0"/>
                <w:sz w:val="21"/>
                <w:szCs w:val="21"/>
                <w:highlight w:val="none"/>
                <w:lang w:eastAsia="en-US"/>
              </w:rPr>
              <w:t>年中标通知书、合同协议书关键页扫描件等相关证明材料</w:t>
            </w:r>
          </w:p>
        </w:tc>
      </w:tr>
      <w:tr w14:paraId="11098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599" w:type="dxa"/>
            <w:vMerge w:val="restart"/>
            <w:noWrap w:val="0"/>
            <w:vAlign w:val="center"/>
          </w:tcPr>
          <w:p w14:paraId="46272D13">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val="en-US" w:eastAsia="zh-CN"/>
              </w:rPr>
              <w:t>3</w:t>
            </w:r>
          </w:p>
        </w:tc>
        <w:tc>
          <w:tcPr>
            <w:tcW w:w="1136" w:type="dxa"/>
            <w:vMerge w:val="restart"/>
            <w:noWrap w:val="0"/>
            <w:vAlign w:val="center"/>
          </w:tcPr>
          <w:p w14:paraId="122025A4">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en-US"/>
              </w:rPr>
            </w:pPr>
            <w:r>
              <w:rPr>
                <w:rFonts w:hint="eastAsia" w:ascii="宋体" w:hAnsi="宋体" w:eastAsia="宋体" w:cs="宋体"/>
                <w:color w:val="auto"/>
                <w:kern w:val="0"/>
                <w:sz w:val="21"/>
                <w:szCs w:val="21"/>
                <w:highlight w:val="none"/>
                <w:lang w:eastAsia="en-US"/>
              </w:rPr>
              <w:t>企业</w:t>
            </w:r>
          </w:p>
          <w:p w14:paraId="7DF9C454">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en-US"/>
              </w:rPr>
            </w:pPr>
            <w:r>
              <w:rPr>
                <w:rFonts w:hint="eastAsia" w:ascii="宋体" w:hAnsi="宋体" w:eastAsia="宋体" w:cs="宋体"/>
                <w:color w:val="auto"/>
                <w:kern w:val="0"/>
                <w:sz w:val="21"/>
                <w:szCs w:val="21"/>
                <w:highlight w:val="none"/>
                <w:lang w:eastAsia="en-US"/>
              </w:rPr>
              <w:t>信誉</w:t>
            </w:r>
          </w:p>
        </w:tc>
        <w:tc>
          <w:tcPr>
            <w:tcW w:w="1914" w:type="dxa"/>
            <w:noWrap w:val="0"/>
            <w:vAlign w:val="center"/>
          </w:tcPr>
          <w:p w14:paraId="098E962E">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zh-CN"/>
              </w:rPr>
              <w:t>各种荣誉</w:t>
            </w:r>
          </w:p>
        </w:tc>
        <w:tc>
          <w:tcPr>
            <w:tcW w:w="2339" w:type="dxa"/>
            <w:noWrap w:val="0"/>
            <w:vAlign w:val="center"/>
          </w:tcPr>
          <w:p w14:paraId="5F38285C">
            <w:pPr>
              <w:spacing w:after="0" w:line="240" w:lineRule="auto"/>
              <w:ind w:left="0" w:leftChars="0" w:right="0" w:rightChars="0" w:firstLine="0" w:firstLineChars="0"/>
              <w:jc w:val="left"/>
              <w:rPr>
                <w:rFonts w:hint="default"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后附相关获奖证书</w:t>
            </w:r>
          </w:p>
        </w:tc>
        <w:tc>
          <w:tcPr>
            <w:tcW w:w="866" w:type="dxa"/>
            <w:noWrap w:val="0"/>
            <w:vAlign w:val="center"/>
          </w:tcPr>
          <w:p w14:paraId="7B9533A2">
            <w:pPr>
              <w:spacing w:after="0" w:line="240" w:lineRule="auto"/>
              <w:ind w:left="0" w:leftChars="0" w:right="0" w:rightChars="0" w:firstLine="0" w:firstLineChars="0"/>
              <w:jc w:val="center"/>
              <w:rPr>
                <w:rFonts w:hint="default"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237-239、350-377</w:t>
            </w:r>
          </w:p>
        </w:tc>
        <w:tc>
          <w:tcPr>
            <w:tcW w:w="3001" w:type="dxa"/>
            <w:noWrap w:val="0"/>
            <w:vAlign w:val="center"/>
          </w:tcPr>
          <w:p w14:paraId="747C11F7">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en-US"/>
              </w:rPr>
            </w:pPr>
            <w:r>
              <w:rPr>
                <w:rFonts w:hint="eastAsia" w:ascii="宋体" w:hAnsi="宋体" w:eastAsia="宋体" w:cs="宋体"/>
                <w:color w:val="auto"/>
                <w:kern w:val="0"/>
                <w:sz w:val="21"/>
                <w:szCs w:val="21"/>
                <w:highlight w:val="none"/>
                <w:lang w:eastAsia="en-US"/>
              </w:rPr>
              <w:t>提供相关证书扫描件</w:t>
            </w:r>
          </w:p>
        </w:tc>
      </w:tr>
      <w:tr w14:paraId="725E7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7" w:hRule="atLeast"/>
        </w:trPr>
        <w:tc>
          <w:tcPr>
            <w:tcW w:w="599" w:type="dxa"/>
            <w:vMerge w:val="continue"/>
            <w:noWrap w:val="0"/>
            <w:vAlign w:val="center"/>
          </w:tcPr>
          <w:p w14:paraId="3FB38A4D">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left"/>
              <w:textAlignment w:val="auto"/>
              <w:rPr>
                <w:rFonts w:hint="eastAsia" w:ascii="宋体" w:hAnsi="宋体" w:eastAsia="宋体" w:cs="宋体"/>
                <w:color w:val="auto"/>
                <w:kern w:val="0"/>
                <w:sz w:val="21"/>
                <w:szCs w:val="21"/>
                <w:highlight w:val="none"/>
                <w:lang w:eastAsia="en-US"/>
              </w:rPr>
            </w:pPr>
          </w:p>
        </w:tc>
        <w:tc>
          <w:tcPr>
            <w:tcW w:w="1136" w:type="dxa"/>
            <w:vMerge w:val="continue"/>
            <w:noWrap w:val="0"/>
            <w:vAlign w:val="center"/>
          </w:tcPr>
          <w:p w14:paraId="727AB18A">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en-US"/>
              </w:rPr>
            </w:pPr>
          </w:p>
        </w:tc>
        <w:tc>
          <w:tcPr>
            <w:tcW w:w="1914" w:type="dxa"/>
            <w:noWrap w:val="0"/>
            <w:vAlign w:val="center"/>
          </w:tcPr>
          <w:p w14:paraId="3E1A701F">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zh-CN"/>
              </w:rPr>
              <w:t>建设行政主管部门作出的各种处罚和不良行为记录；建设单位对其的不良行为记录、履约评价不合格记录以及其他失信记录等</w:t>
            </w:r>
          </w:p>
        </w:tc>
        <w:tc>
          <w:tcPr>
            <w:tcW w:w="2339" w:type="dxa"/>
            <w:noWrap w:val="0"/>
            <w:vAlign w:val="center"/>
          </w:tcPr>
          <w:p w14:paraId="39A1C825">
            <w:pPr>
              <w:spacing w:after="0" w:line="240" w:lineRule="auto"/>
              <w:ind w:left="0" w:leftChars="0" w:right="0" w:rightChars="0" w:firstLine="0" w:firstLineChars="0"/>
              <w:jc w:val="left"/>
              <w:rPr>
                <w:rFonts w:hint="default"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我司不存在：</w:t>
            </w:r>
            <w:r>
              <w:rPr>
                <w:rFonts w:hint="eastAsia" w:ascii="宋体" w:hAnsi="宋体" w:eastAsia="宋体" w:cs="宋体"/>
                <w:color w:val="auto"/>
                <w:kern w:val="0"/>
                <w:sz w:val="21"/>
                <w:szCs w:val="21"/>
                <w:highlight w:val="none"/>
                <w:lang w:eastAsia="zh-CN"/>
              </w:rPr>
              <w:t>建设行政主管部门作出的各种处罚和不良行为记录，建设单位对其的不良行为记录、履约评价不合格记录以及其他失信记录等</w:t>
            </w:r>
          </w:p>
        </w:tc>
        <w:tc>
          <w:tcPr>
            <w:tcW w:w="866" w:type="dxa"/>
            <w:noWrap w:val="0"/>
            <w:vAlign w:val="center"/>
          </w:tcPr>
          <w:p w14:paraId="3DB47584">
            <w:pPr>
              <w:spacing w:after="0" w:line="240" w:lineRule="auto"/>
              <w:ind w:left="0" w:leftChars="0" w:right="0" w:rightChars="0" w:firstLine="0" w:firstLineChars="0"/>
              <w:jc w:val="center"/>
              <w:rPr>
                <w:rFonts w:hint="default"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28-29</w:t>
            </w:r>
          </w:p>
        </w:tc>
        <w:tc>
          <w:tcPr>
            <w:tcW w:w="3001" w:type="dxa"/>
            <w:noWrap w:val="0"/>
            <w:vAlign w:val="center"/>
          </w:tcPr>
          <w:p w14:paraId="23BBBA6E">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en-US"/>
              </w:rPr>
              <w:t>投标人必须如实填写。如无不良记录的需提供在中国执行信息公开网未被列入失信被执行人、在信用中国网站未被列入重大税收违法失信主体以及在国家企业信用信息公示系统未被列入严重违法失信名单</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lang w:val="en-US" w:eastAsia="zh-CN"/>
              </w:rPr>
              <w:t>黑名单</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lang w:eastAsia="en-US"/>
              </w:rPr>
              <w:t>的证明材料</w:t>
            </w:r>
          </w:p>
        </w:tc>
      </w:tr>
      <w:tr w14:paraId="626E2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8" w:hRule="atLeast"/>
        </w:trPr>
        <w:tc>
          <w:tcPr>
            <w:tcW w:w="599" w:type="dxa"/>
            <w:noWrap w:val="0"/>
            <w:vAlign w:val="center"/>
          </w:tcPr>
          <w:p w14:paraId="6AD7ECF1">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val="en-US" w:eastAsia="zh-CN"/>
              </w:rPr>
              <w:t>4</w:t>
            </w:r>
          </w:p>
        </w:tc>
        <w:tc>
          <w:tcPr>
            <w:tcW w:w="1136" w:type="dxa"/>
            <w:noWrap w:val="0"/>
            <w:vAlign w:val="center"/>
          </w:tcPr>
          <w:p w14:paraId="6564B51A">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zh-CN"/>
              </w:rPr>
              <w:t>拟派团队履约能力与水平</w:t>
            </w:r>
          </w:p>
        </w:tc>
        <w:tc>
          <w:tcPr>
            <w:tcW w:w="1914" w:type="dxa"/>
            <w:noWrap w:val="0"/>
            <w:vAlign w:val="center"/>
          </w:tcPr>
          <w:p w14:paraId="225373A9">
            <w:pPr>
              <w:spacing w:after="0" w:line="240" w:lineRule="auto"/>
              <w:ind w:left="0" w:leftChars="0" w:right="0" w:rightChars="0" w:firstLine="0" w:firstLineChars="0"/>
              <w:jc w:val="left"/>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项目负责人资历和业绩</w:t>
            </w:r>
          </w:p>
        </w:tc>
        <w:tc>
          <w:tcPr>
            <w:tcW w:w="2339" w:type="dxa"/>
            <w:noWrap w:val="0"/>
            <w:vAlign w:val="center"/>
          </w:tcPr>
          <w:p w14:paraId="4B9576B6">
            <w:pPr>
              <w:spacing w:after="0" w:line="240" w:lineRule="auto"/>
              <w:ind w:left="0" w:leftChars="0" w:right="0" w:rightChars="0" w:firstLine="0" w:firstLineChars="0"/>
              <w:jc w:val="left"/>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罗若铭：</w:t>
            </w:r>
          </w:p>
          <w:p w14:paraId="257C1C3F">
            <w:pPr>
              <w:spacing w:after="0" w:line="240" w:lineRule="auto"/>
              <w:ind w:left="0" w:leftChars="0" w:right="0" w:rightChars="0" w:firstLine="0" w:firstLineChars="0"/>
              <w:jc w:val="left"/>
              <w:rPr>
                <w:rFonts w:hint="default"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建筑学正高级工程师一级注册建筑师</w:t>
            </w:r>
          </w:p>
          <w:p w14:paraId="76F14274">
            <w:pPr>
              <w:spacing w:after="0" w:line="240" w:lineRule="auto"/>
              <w:ind w:left="0" w:leftChars="0" w:right="0" w:rightChars="0" w:firstLine="0" w:firstLineChars="0"/>
              <w:jc w:val="left"/>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个人业绩：</w:t>
            </w:r>
          </w:p>
          <w:p w14:paraId="7906D929">
            <w:pPr>
              <w:spacing w:after="0" w:line="240" w:lineRule="auto"/>
              <w:ind w:left="0" w:leftChars="0" w:right="0" w:rightChars="0" w:firstLine="0" w:firstLineChars="0"/>
              <w:jc w:val="left"/>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1、广州空港经济区中央商务区会展中心二期项目（标段二）设计</w:t>
            </w:r>
          </w:p>
          <w:p w14:paraId="545175B5">
            <w:pPr>
              <w:spacing w:after="0" w:line="240" w:lineRule="auto"/>
              <w:ind w:left="0" w:leftChars="0" w:right="0" w:rightChars="0" w:firstLine="0" w:firstLineChars="0"/>
              <w:jc w:val="left"/>
              <w:rPr>
                <w:rFonts w:hint="default"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2、广州大学附属中学博罗实验学校建设项目设计</w:t>
            </w:r>
          </w:p>
          <w:p w14:paraId="14C26C84">
            <w:pPr>
              <w:spacing w:after="0" w:line="240" w:lineRule="auto"/>
              <w:ind w:left="0" w:leftChars="0" w:right="0" w:rightChars="0" w:firstLine="0" w:firstLineChars="0"/>
              <w:jc w:val="left"/>
              <w:rPr>
                <w:rFonts w:hint="eastAsia" w:ascii="宋体" w:hAnsi="宋体" w:eastAsia="宋体" w:cs="宋体"/>
                <w:color w:val="auto"/>
                <w:kern w:val="0"/>
                <w:sz w:val="21"/>
                <w:szCs w:val="21"/>
                <w:highlight w:val="none"/>
                <w:lang w:val="en-US" w:eastAsia="zh-CN"/>
              </w:rPr>
            </w:pPr>
          </w:p>
        </w:tc>
        <w:tc>
          <w:tcPr>
            <w:tcW w:w="866" w:type="dxa"/>
            <w:noWrap w:val="0"/>
            <w:vAlign w:val="center"/>
          </w:tcPr>
          <w:p w14:paraId="4AF1441B">
            <w:pPr>
              <w:spacing w:after="0" w:line="240" w:lineRule="auto"/>
              <w:ind w:left="0" w:leftChars="0" w:right="0" w:rightChars="0" w:firstLine="0" w:firstLineChars="0"/>
              <w:jc w:val="center"/>
              <w:rPr>
                <w:rFonts w:hint="default"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155-176</w:t>
            </w:r>
          </w:p>
        </w:tc>
        <w:tc>
          <w:tcPr>
            <w:tcW w:w="3001" w:type="dxa"/>
            <w:noWrap w:val="0"/>
            <w:vAlign w:val="center"/>
          </w:tcPr>
          <w:p w14:paraId="328DFA72">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en-US"/>
              </w:rPr>
              <w:t>提供职称证或注册证或执业资格证书、个人荣誉证书、近</w:t>
            </w:r>
            <w:r>
              <w:rPr>
                <w:rFonts w:hint="eastAsia" w:ascii="宋体" w:hAnsi="宋体" w:eastAsia="宋体" w:cs="宋体"/>
                <w:color w:val="auto"/>
                <w:kern w:val="0"/>
                <w:sz w:val="21"/>
                <w:szCs w:val="21"/>
                <w:highlight w:val="none"/>
                <w:lang w:eastAsia="zh-CN"/>
              </w:rPr>
              <w:t>五</w:t>
            </w:r>
            <w:r>
              <w:rPr>
                <w:rFonts w:hint="eastAsia" w:ascii="宋体" w:hAnsi="宋体" w:eastAsia="宋体" w:cs="宋体"/>
                <w:color w:val="auto"/>
                <w:kern w:val="0"/>
                <w:sz w:val="21"/>
                <w:szCs w:val="21"/>
                <w:highlight w:val="none"/>
                <w:lang w:eastAsia="en-US"/>
              </w:rPr>
              <w:t>年中标通知书、合同协议书关键页扫描件等相关证明材料</w:t>
            </w:r>
          </w:p>
        </w:tc>
      </w:tr>
      <w:tr w14:paraId="5A890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trPr>
        <w:tc>
          <w:tcPr>
            <w:tcW w:w="599" w:type="dxa"/>
            <w:noWrap w:val="0"/>
            <w:vAlign w:val="center"/>
          </w:tcPr>
          <w:p w14:paraId="06FA0AE2">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5</w:t>
            </w:r>
          </w:p>
        </w:tc>
        <w:tc>
          <w:tcPr>
            <w:tcW w:w="1136" w:type="dxa"/>
            <w:noWrap w:val="0"/>
            <w:vAlign w:val="center"/>
          </w:tcPr>
          <w:p w14:paraId="19E0F581">
            <w:pPr>
              <w:keepNext w:val="0"/>
              <w:keepLines w:val="0"/>
              <w:pageBreakBefore w:val="0"/>
              <w:widowControl w:val="0"/>
              <w:kinsoku/>
              <w:wordWrap w:val="0"/>
              <w:overflowPunct/>
              <w:topLinePunct/>
              <w:autoSpaceDE/>
              <w:autoSpaceDN/>
              <w:bidi w:val="0"/>
              <w:adjustRightInd/>
              <w:snapToGrid/>
              <w:spacing w:after="200" w:line="360" w:lineRule="exact"/>
              <w:ind w:left="48" w:leftChars="20" w:right="48" w:rightChars="20" w:firstLine="0" w:firstLineChars="0"/>
              <w:jc w:val="center"/>
              <w:textAlignment w:val="baseline"/>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bidi="ar-SA"/>
              </w:rPr>
              <w:t>技术方案</w:t>
            </w:r>
          </w:p>
        </w:tc>
        <w:tc>
          <w:tcPr>
            <w:tcW w:w="1914" w:type="dxa"/>
            <w:noWrap w:val="0"/>
            <w:vAlign w:val="center"/>
          </w:tcPr>
          <w:p w14:paraId="2B29F250">
            <w:pPr>
              <w:keepNext w:val="0"/>
              <w:keepLines w:val="0"/>
              <w:pageBreakBefore w:val="0"/>
              <w:widowControl w:val="0"/>
              <w:kinsoku/>
              <w:wordWrap w:val="0"/>
              <w:overflowPunct/>
              <w:topLinePunct/>
              <w:autoSpaceDE/>
              <w:autoSpaceDN/>
              <w:bidi w:val="0"/>
              <w:adjustRightInd/>
              <w:snapToGrid/>
              <w:spacing w:after="200" w:line="360" w:lineRule="exact"/>
              <w:ind w:left="48" w:leftChars="20" w:right="48" w:rightChars="20" w:firstLine="0" w:firstLineChars="0"/>
              <w:jc w:val="left"/>
              <w:textAlignment w:val="baseline"/>
              <w:rPr>
                <w:rFonts w:hint="eastAsia" w:ascii="宋体" w:hAnsi="宋体" w:eastAsia="宋体" w:cs="宋体"/>
                <w:color w:val="auto"/>
                <w:kern w:val="0"/>
                <w:sz w:val="21"/>
                <w:szCs w:val="21"/>
                <w:highlight w:val="none"/>
                <w:lang w:val="en-US" w:eastAsia="zh-CN" w:bidi="ar-SA"/>
              </w:rPr>
            </w:pPr>
          </w:p>
        </w:tc>
        <w:tc>
          <w:tcPr>
            <w:tcW w:w="2339" w:type="dxa"/>
            <w:noWrap w:val="0"/>
            <w:vAlign w:val="center"/>
          </w:tcPr>
          <w:p w14:paraId="3E1E4389">
            <w:pPr>
              <w:keepNext w:val="0"/>
              <w:keepLines w:val="0"/>
              <w:pageBreakBefore w:val="0"/>
              <w:widowControl w:val="0"/>
              <w:kinsoku/>
              <w:wordWrap w:val="0"/>
              <w:overflowPunct/>
              <w:topLinePunct/>
              <w:autoSpaceDE/>
              <w:autoSpaceDN/>
              <w:bidi w:val="0"/>
              <w:adjustRightInd/>
              <w:snapToGrid/>
              <w:spacing w:after="200" w:line="360" w:lineRule="exact"/>
              <w:ind w:left="48" w:leftChars="20" w:right="48" w:rightChars="20" w:firstLine="0" w:firstLineChars="0"/>
              <w:jc w:val="center"/>
              <w:textAlignment w:val="baseline"/>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bidi="ar-SA"/>
              </w:rPr>
              <w:t>详见第二册技术投标文 件</w:t>
            </w:r>
          </w:p>
        </w:tc>
        <w:tc>
          <w:tcPr>
            <w:tcW w:w="866" w:type="dxa"/>
            <w:noWrap w:val="0"/>
            <w:vAlign w:val="center"/>
          </w:tcPr>
          <w:p w14:paraId="762CC2F1">
            <w:pPr>
              <w:spacing w:after="0" w:line="240" w:lineRule="auto"/>
              <w:ind w:left="0" w:leftChars="0" w:right="0" w:rightChars="0" w:firstLine="0" w:firstLineChars="0"/>
              <w:jc w:val="center"/>
              <w:rPr>
                <w:rFonts w:hint="default"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w:t>
            </w:r>
          </w:p>
        </w:tc>
        <w:tc>
          <w:tcPr>
            <w:tcW w:w="3001" w:type="dxa"/>
            <w:noWrap w:val="0"/>
            <w:vAlign w:val="center"/>
          </w:tcPr>
          <w:p w14:paraId="4BD6AA7C">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详见第二册技术投标文件</w:t>
            </w:r>
          </w:p>
        </w:tc>
      </w:tr>
      <w:tr w14:paraId="09829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9" w:type="dxa"/>
            <w:noWrap w:val="0"/>
            <w:vAlign w:val="center"/>
          </w:tcPr>
          <w:p w14:paraId="45537C56">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val="en-US" w:eastAsia="zh-CN"/>
              </w:rPr>
              <w:t>6</w:t>
            </w:r>
          </w:p>
        </w:tc>
        <w:tc>
          <w:tcPr>
            <w:tcW w:w="3050" w:type="dxa"/>
            <w:gridSpan w:val="2"/>
            <w:noWrap w:val="0"/>
            <w:vAlign w:val="center"/>
          </w:tcPr>
          <w:p w14:paraId="464E0F6C">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zh-CN"/>
              </w:rPr>
              <w:t>投标人认为需要提供的其他材料</w:t>
            </w:r>
          </w:p>
        </w:tc>
        <w:tc>
          <w:tcPr>
            <w:tcW w:w="2339" w:type="dxa"/>
            <w:noWrap w:val="0"/>
            <w:vAlign w:val="center"/>
          </w:tcPr>
          <w:p w14:paraId="57A820DA">
            <w:pPr>
              <w:spacing w:after="0" w:line="240" w:lineRule="auto"/>
              <w:ind w:left="0" w:leftChars="0" w:right="0" w:rightChars="0" w:firstLine="0" w:firstLineChars="0"/>
              <w:jc w:val="center"/>
              <w:rPr>
                <w:rFonts w:hint="default"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无</w:t>
            </w:r>
          </w:p>
        </w:tc>
        <w:tc>
          <w:tcPr>
            <w:tcW w:w="866" w:type="dxa"/>
            <w:noWrap w:val="0"/>
            <w:vAlign w:val="center"/>
          </w:tcPr>
          <w:p w14:paraId="03D4BACC">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zh-CN"/>
              </w:rPr>
            </w:pPr>
          </w:p>
        </w:tc>
        <w:tc>
          <w:tcPr>
            <w:tcW w:w="3001" w:type="dxa"/>
            <w:noWrap w:val="0"/>
            <w:vAlign w:val="center"/>
          </w:tcPr>
          <w:p w14:paraId="52FE527E">
            <w:pPr>
              <w:spacing w:after="0" w:line="240" w:lineRule="auto"/>
              <w:ind w:left="0" w:leftChars="0" w:right="0" w:rightChars="0" w:firstLine="0" w:firstLineChars="0"/>
              <w:jc w:val="center"/>
              <w:rPr>
                <w:rFonts w:hint="eastAsia" w:ascii="宋体" w:hAnsi="宋体" w:eastAsia="宋体" w:cs="宋体"/>
                <w:color w:val="auto"/>
                <w:kern w:val="0"/>
                <w:sz w:val="21"/>
                <w:szCs w:val="21"/>
                <w:highlight w:val="none"/>
                <w:lang w:eastAsia="zh-CN"/>
              </w:rPr>
            </w:pPr>
          </w:p>
        </w:tc>
      </w:tr>
    </w:tbl>
    <w:p w14:paraId="39085A84">
      <w:pPr>
        <w:spacing w:after="200" w:line="276" w:lineRule="auto"/>
        <w:ind w:left="0" w:leftChars="0" w:right="0" w:rightChars="0" w:firstLine="0" w:firstLineChars="0"/>
        <w:jc w:val="left"/>
        <w:rPr>
          <w:rFonts w:hint="eastAsia" w:ascii="宋体" w:hAnsi="宋体" w:eastAsia="宋体" w:cs="Times New Roman"/>
          <w:color w:val="auto"/>
          <w:kern w:val="0"/>
          <w:sz w:val="22"/>
          <w:szCs w:val="22"/>
          <w:highlight w:val="none"/>
          <w:lang w:eastAsia="en-US"/>
        </w:rPr>
      </w:pPr>
      <w:bookmarkStart w:id="272" w:name="_Toc18195"/>
      <w:bookmarkStart w:id="273" w:name="_Toc29009"/>
      <w:bookmarkStart w:id="274" w:name="_Toc31348"/>
      <w:r>
        <w:rPr>
          <w:rFonts w:hint="eastAsia" w:ascii="宋体" w:hAnsi="宋体" w:eastAsia="宋体" w:cs="Times New Roman"/>
          <w:color w:val="auto"/>
          <w:kern w:val="0"/>
          <w:sz w:val="22"/>
          <w:szCs w:val="22"/>
          <w:highlight w:val="none"/>
          <w:lang w:eastAsia="en-US"/>
        </w:rPr>
        <w:t>备注：</w:t>
      </w:r>
    </w:p>
    <w:bookmarkEnd w:id="272"/>
    <w:bookmarkEnd w:id="273"/>
    <w:bookmarkEnd w:id="274"/>
    <w:p w14:paraId="7984A5B3">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left"/>
        <w:textAlignment w:val="auto"/>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1、招标人可根据项目情况和实际需要选择定标因素。</w:t>
      </w:r>
    </w:p>
    <w:p w14:paraId="6DDB34C3">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left"/>
        <w:textAlignment w:val="auto"/>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2、投标人按要求填写定标因素表。若为联合体的，各成员分别填写本表。</w:t>
      </w:r>
    </w:p>
    <w:p w14:paraId="5A65A2B1">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br w:type="page"/>
      </w:r>
    </w:p>
    <w:p w14:paraId="080C27AB">
      <w:pPr>
        <w:keepNext w:val="0"/>
        <w:keepLines w:val="0"/>
        <w:pageBreakBefore w:val="0"/>
        <w:widowControl/>
        <w:kinsoku w:val="0"/>
        <w:wordWrap/>
        <w:overflowPunct/>
        <w:topLinePunct w:val="0"/>
        <w:autoSpaceDE w:val="0"/>
        <w:autoSpaceDN w:val="0"/>
        <w:bidi w:val="0"/>
        <w:adjustRightInd w:val="0"/>
        <w:snapToGrid w:val="0"/>
        <w:spacing w:after="120" w:line="360" w:lineRule="auto"/>
        <w:jc w:val="center"/>
        <w:textAlignment w:val="baseline"/>
        <w:outlineLvl w:val="2"/>
        <w:rPr>
          <w:rFonts w:hint="eastAsia" w:ascii="宋体" w:hAnsi="宋体" w:eastAsia="宋体" w:cs="宋体"/>
          <w:b/>
          <w:bCs/>
          <w:color w:val="auto"/>
          <w:spacing w:val="0"/>
          <w:sz w:val="28"/>
          <w:szCs w:val="28"/>
          <w:highlight w:val="none"/>
          <w:lang w:val="en-US" w:eastAsia="zh-CN" w:bidi="ar-SA"/>
        </w:rPr>
      </w:pPr>
      <w:bookmarkStart w:id="275" w:name="_Toc12785"/>
      <w:bookmarkStart w:id="276" w:name="_Toc31155"/>
      <w:r>
        <w:rPr>
          <w:rFonts w:hint="eastAsia" w:ascii="宋体" w:hAnsi="宋体" w:eastAsia="宋体" w:cs="宋体"/>
          <w:b/>
          <w:bCs/>
          <w:color w:val="auto"/>
          <w:spacing w:val="0"/>
          <w:sz w:val="28"/>
          <w:szCs w:val="28"/>
          <w:highlight w:val="none"/>
          <w:lang w:val="en-US" w:eastAsia="zh-CN" w:bidi="ar-SA"/>
        </w:rPr>
        <w:t>1、2024年财务报表</w:t>
      </w:r>
      <w:bookmarkEnd w:id="275"/>
      <w:bookmarkEnd w:id="276"/>
    </w:p>
    <w:p w14:paraId="7FA71F98">
      <w:pPr>
        <w:spacing w:after="200" w:line="276" w:lineRule="auto"/>
        <w:ind w:left="0" w:leftChars="0" w:right="0" w:rightChars="0" w:firstLine="0" w:firstLineChars="0"/>
        <w:jc w:val="left"/>
        <w:rPr>
          <w:rFonts w:hint="eastAsia" w:ascii="Times New Roman" w:hAnsi="Times New Roman" w:eastAsia="宋体" w:cs="Times New Roman"/>
          <w:kern w:val="0"/>
          <w:sz w:val="22"/>
          <w:szCs w:val="22"/>
          <w:lang w:eastAsia="zh-CN"/>
        </w:rPr>
      </w:pPr>
      <w:r>
        <w:rPr>
          <w:rFonts w:hint="eastAsia" w:ascii="Times New Roman" w:hAnsi="Times New Roman" w:eastAsia="宋体" w:cs="Times New Roman"/>
          <w:kern w:val="0"/>
          <w:sz w:val="22"/>
          <w:szCs w:val="22"/>
          <w:lang w:eastAsia="zh-CN"/>
        </w:rPr>
        <w:drawing>
          <wp:inline distT="0" distB="0" distL="114300" distR="114300">
            <wp:extent cx="5271135" cy="7449185"/>
            <wp:effectExtent l="0" t="0" r="5715" b="18415"/>
            <wp:docPr id="59" name="图片 59" descr="2024年容诚审字[2025]510Z0047号盖章后扫描版(1)_P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2024年容诚审字[2025]510Z0047号盖章后扫描版(1)_Page1"/>
                    <pic:cNvPicPr>
                      <a:picLocks noChangeAspect="1"/>
                    </pic:cNvPicPr>
                  </pic:nvPicPr>
                  <pic:blipFill>
                    <a:blip r:embed="rId239"/>
                    <a:stretch>
                      <a:fillRect/>
                    </a:stretch>
                  </pic:blipFill>
                  <pic:spPr>
                    <a:xfrm>
                      <a:off x="0" y="0"/>
                      <a:ext cx="5271135" cy="7449185"/>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271135" cy="7449185"/>
            <wp:effectExtent l="0" t="0" r="5715" b="18415"/>
            <wp:docPr id="60" name="图片 60" descr="2024年容诚审字[2025]510Z0047号盖章后扫描版(1)_P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024年容诚审字[2025]510Z0047号盖章后扫描版(1)_Page2"/>
                    <pic:cNvPicPr>
                      <a:picLocks noChangeAspect="1"/>
                    </pic:cNvPicPr>
                  </pic:nvPicPr>
                  <pic:blipFill>
                    <a:blip r:embed="rId240"/>
                    <a:stretch>
                      <a:fillRect/>
                    </a:stretch>
                  </pic:blipFill>
                  <pic:spPr>
                    <a:xfrm>
                      <a:off x="0" y="0"/>
                      <a:ext cx="5271135" cy="7449185"/>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271135" cy="7449185"/>
            <wp:effectExtent l="0" t="0" r="5715" b="18415"/>
            <wp:docPr id="61" name="图片 61" descr="2024年容诚审字[2025]510Z0047号盖章后扫描版(1)_P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024年容诚审字[2025]510Z0047号盖章后扫描版(1)_Page3"/>
                    <pic:cNvPicPr>
                      <a:picLocks noChangeAspect="1"/>
                    </pic:cNvPicPr>
                  </pic:nvPicPr>
                  <pic:blipFill>
                    <a:blip r:embed="rId241"/>
                    <a:stretch>
                      <a:fillRect/>
                    </a:stretch>
                  </pic:blipFill>
                  <pic:spPr>
                    <a:xfrm>
                      <a:off x="0" y="0"/>
                      <a:ext cx="5271135" cy="7449185"/>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271135" cy="7449185"/>
            <wp:effectExtent l="0" t="0" r="5715" b="18415"/>
            <wp:docPr id="62" name="图片 62" descr="2024年容诚审字[2025]510Z0047号盖章后扫描版(1)_P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2024年容诚审字[2025]510Z0047号盖章后扫描版(1)_Page4"/>
                    <pic:cNvPicPr>
                      <a:picLocks noChangeAspect="1"/>
                    </pic:cNvPicPr>
                  </pic:nvPicPr>
                  <pic:blipFill>
                    <a:blip r:embed="rId242"/>
                    <a:stretch>
                      <a:fillRect/>
                    </a:stretch>
                  </pic:blipFill>
                  <pic:spPr>
                    <a:xfrm>
                      <a:off x="0" y="0"/>
                      <a:ext cx="5271135" cy="7449185"/>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271135" cy="7449185"/>
            <wp:effectExtent l="0" t="0" r="5715" b="18415"/>
            <wp:docPr id="63" name="图片 63" descr="2024年容诚审字[2025]510Z0047号盖章后扫描版(1)_P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024年容诚审字[2025]510Z0047号盖章后扫描版(1)_Page5"/>
                    <pic:cNvPicPr>
                      <a:picLocks noChangeAspect="1"/>
                    </pic:cNvPicPr>
                  </pic:nvPicPr>
                  <pic:blipFill>
                    <a:blip r:embed="rId243"/>
                    <a:stretch>
                      <a:fillRect/>
                    </a:stretch>
                  </pic:blipFill>
                  <pic:spPr>
                    <a:xfrm>
                      <a:off x="0" y="0"/>
                      <a:ext cx="5271135" cy="7449185"/>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271135" cy="7449185"/>
            <wp:effectExtent l="0" t="0" r="5715" b="18415"/>
            <wp:docPr id="64" name="图片 64" descr="2024年容诚审字[2025]510Z0047号盖章后扫描版(1)_P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2024年容诚审字[2025]510Z0047号盖章后扫描版(1)_Page6"/>
                    <pic:cNvPicPr>
                      <a:picLocks noChangeAspect="1"/>
                    </pic:cNvPicPr>
                  </pic:nvPicPr>
                  <pic:blipFill>
                    <a:blip r:embed="rId244"/>
                    <a:stretch>
                      <a:fillRect/>
                    </a:stretch>
                  </pic:blipFill>
                  <pic:spPr>
                    <a:xfrm>
                      <a:off x="0" y="0"/>
                      <a:ext cx="5271135" cy="7449185"/>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271135" cy="7449185"/>
            <wp:effectExtent l="0" t="0" r="5715" b="18415"/>
            <wp:docPr id="65" name="图片 65" descr="2024年容诚审字[2025]510Z0047号盖章后扫描版(1)_P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024年容诚审字[2025]510Z0047号盖章后扫描版(1)_Page7"/>
                    <pic:cNvPicPr>
                      <a:picLocks noChangeAspect="1"/>
                    </pic:cNvPicPr>
                  </pic:nvPicPr>
                  <pic:blipFill>
                    <a:blip r:embed="rId245"/>
                    <a:stretch>
                      <a:fillRect/>
                    </a:stretch>
                  </pic:blipFill>
                  <pic:spPr>
                    <a:xfrm>
                      <a:off x="0" y="0"/>
                      <a:ext cx="5271135" cy="7449185"/>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271135" cy="7449185"/>
            <wp:effectExtent l="0" t="0" r="5715" b="18415"/>
            <wp:docPr id="66" name="图片 66" descr="2024年容诚审字[2025]510Z0047号盖章后扫描版(1)_P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2024年容诚审字[2025]510Z0047号盖章后扫描版(1)_Page8"/>
                    <pic:cNvPicPr>
                      <a:picLocks noChangeAspect="1"/>
                    </pic:cNvPicPr>
                  </pic:nvPicPr>
                  <pic:blipFill>
                    <a:blip r:embed="rId246"/>
                    <a:stretch>
                      <a:fillRect/>
                    </a:stretch>
                  </pic:blipFill>
                  <pic:spPr>
                    <a:xfrm>
                      <a:off x="0" y="0"/>
                      <a:ext cx="5271135" cy="7449185"/>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271135" cy="7449185"/>
            <wp:effectExtent l="0" t="0" r="5715" b="18415"/>
            <wp:docPr id="67" name="图片 67" descr="2024年容诚审字[2025]510Z0047号盖章后扫描版(1)_P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024年容诚审字[2025]510Z0047号盖章后扫描版(1)_Page9"/>
                    <pic:cNvPicPr>
                      <a:picLocks noChangeAspect="1"/>
                    </pic:cNvPicPr>
                  </pic:nvPicPr>
                  <pic:blipFill>
                    <a:blip r:embed="rId247"/>
                    <a:stretch>
                      <a:fillRect/>
                    </a:stretch>
                  </pic:blipFill>
                  <pic:spPr>
                    <a:xfrm>
                      <a:off x="0" y="0"/>
                      <a:ext cx="5271135" cy="7449185"/>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271135" cy="7449185"/>
            <wp:effectExtent l="0" t="0" r="5715" b="18415"/>
            <wp:docPr id="68" name="图片 68" descr="2024年容诚审字[2025]510Z0047号盖章后扫描版(1)_P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024年容诚审字[2025]510Z0047号盖章后扫描版(1)_Page10"/>
                    <pic:cNvPicPr>
                      <a:picLocks noChangeAspect="1"/>
                    </pic:cNvPicPr>
                  </pic:nvPicPr>
                  <pic:blipFill>
                    <a:blip r:embed="rId248"/>
                    <a:stretch>
                      <a:fillRect/>
                    </a:stretch>
                  </pic:blipFill>
                  <pic:spPr>
                    <a:xfrm>
                      <a:off x="0" y="0"/>
                      <a:ext cx="5271135" cy="7449185"/>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271135" cy="7449185"/>
            <wp:effectExtent l="0" t="0" r="5715" b="18415"/>
            <wp:docPr id="69" name="图片 69" descr="2024年容诚审字[2025]510Z0047号盖章后扫描版(1)_P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2024年容诚审字[2025]510Z0047号盖章后扫描版(1)_Page11"/>
                    <pic:cNvPicPr>
                      <a:picLocks noChangeAspect="1"/>
                    </pic:cNvPicPr>
                  </pic:nvPicPr>
                  <pic:blipFill>
                    <a:blip r:embed="rId249"/>
                    <a:stretch>
                      <a:fillRect/>
                    </a:stretch>
                  </pic:blipFill>
                  <pic:spPr>
                    <a:xfrm>
                      <a:off x="0" y="0"/>
                      <a:ext cx="5271135" cy="7449185"/>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271135" cy="7449185"/>
            <wp:effectExtent l="0" t="0" r="5715" b="18415"/>
            <wp:docPr id="70" name="图片 70" descr="2024年容诚审字[2025]510Z0047号盖章后扫描版(1)_P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024年容诚审字[2025]510Z0047号盖章后扫描版(1)_Page12"/>
                    <pic:cNvPicPr>
                      <a:picLocks noChangeAspect="1"/>
                    </pic:cNvPicPr>
                  </pic:nvPicPr>
                  <pic:blipFill>
                    <a:blip r:embed="rId250"/>
                    <a:stretch>
                      <a:fillRect/>
                    </a:stretch>
                  </pic:blipFill>
                  <pic:spPr>
                    <a:xfrm>
                      <a:off x="0" y="0"/>
                      <a:ext cx="5271135" cy="7449185"/>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271135" cy="7449185"/>
            <wp:effectExtent l="0" t="0" r="5715" b="18415"/>
            <wp:docPr id="86" name="图片 86" descr="2024年容诚审字[2025]510Z0047号盖章后扫描版(1)_P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2024年容诚审字[2025]510Z0047号盖章后扫描版(1)_Page13"/>
                    <pic:cNvPicPr>
                      <a:picLocks noChangeAspect="1"/>
                    </pic:cNvPicPr>
                  </pic:nvPicPr>
                  <pic:blipFill>
                    <a:blip r:embed="rId251"/>
                    <a:stretch>
                      <a:fillRect/>
                    </a:stretch>
                  </pic:blipFill>
                  <pic:spPr>
                    <a:xfrm>
                      <a:off x="0" y="0"/>
                      <a:ext cx="5271135" cy="7449185"/>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271135" cy="7449185"/>
            <wp:effectExtent l="0" t="0" r="5715" b="18415"/>
            <wp:docPr id="87" name="图片 87" descr="2024年容诚审字[2025]510Z0047号盖章后扫描版(1)_P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2024年容诚审字[2025]510Z0047号盖章后扫描版(1)_Page14"/>
                    <pic:cNvPicPr>
                      <a:picLocks noChangeAspect="1"/>
                    </pic:cNvPicPr>
                  </pic:nvPicPr>
                  <pic:blipFill>
                    <a:blip r:embed="rId252"/>
                    <a:stretch>
                      <a:fillRect/>
                    </a:stretch>
                  </pic:blipFill>
                  <pic:spPr>
                    <a:xfrm>
                      <a:off x="0" y="0"/>
                      <a:ext cx="5271135" cy="7449185"/>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271135" cy="7449185"/>
            <wp:effectExtent l="0" t="0" r="5715" b="18415"/>
            <wp:docPr id="88" name="图片 88" descr="2024年容诚审字[2025]510Z0047号盖章后扫描版(1)_P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2024年容诚审字[2025]510Z0047号盖章后扫描版(1)_Page15"/>
                    <pic:cNvPicPr>
                      <a:picLocks noChangeAspect="1"/>
                    </pic:cNvPicPr>
                  </pic:nvPicPr>
                  <pic:blipFill>
                    <a:blip r:embed="rId253"/>
                    <a:stretch>
                      <a:fillRect/>
                    </a:stretch>
                  </pic:blipFill>
                  <pic:spPr>
                    <a:xfrm>
                      <a:off x="0" y="0"/>
                      <a:ext cx="5271135" cy="7449185"/>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271135" cy="7449185"/>
            <wp:effectExtent l="0" t="0" r="5715" b="18415"/>
            <wp:docPr id="89" name="图片 89" descr="2024年容诚审字[2025]510Z0047号盖章后扫描版(1)_P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2024年容诚审字[2025]510Z0047号盖章后扫描版(1)_Page16"/>
                    <pic:cNvPicPr>
                      <a:picLocks noChangeAspect="1"/>
                    </pic:cNvPicPr>
                  </pic:nvPicPr>
                  <pic:blipFill>
                    <a:blip r:embed="rId254"/>
                    <a:stretch>
                      <a:fillRect/>
                    </a:stretch>
                  </pic:blipFill>
                  <pic:spPr>
                    <a:xfrm>
                      <a:off x="0" y="0"/>
                      <a:ext cx="5271135" cy="7449185"/>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114" name="图片 114" descr="2024年度财务情况说明书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2024年度财务情况说明书0000"/>
                    <pic:cNvPicPr>
                      <a:picLocks noChangeAspect="1"/>
                    </pic:cNvPicPr>
                  </pic:nvPicPr>
                  <pic:blipFill>
                    <a:blip r:embed="rId255"/>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113" name="图片 113" descr="2024年度财务情况说明书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2024年度财务情况说明书0001"/>
                    <pic:cNvPicPr>
                      <a:picLocks noChangeAspect="1"/>
                    </pic:cNvPicPr>
                  </pic:nvPicPr>
                  <pic:blipFill>
                    <a:blip r:embed="rId256"/>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112" name="图片 112" descr="2024年度财务情况说明书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2024年度财务情况说明书0002"/>
                    <pic:cNvPicPr>
                      <a:picLocks noChangeAspect="1"/>
                    </pic:cNvPicPr>
                  </pic:nvPicPr>
                  <pic:blipFill>
                    <a:blip r:embed="rId257"/>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111" name="图片 111" descr="2024年度财务情况说明书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2024年度财务情况说明书0003"/>
                    <pic:cNvPicPr>
                      <a:picLocks noChangeAspect="1"/>
                    </pic:cNvPicPr>
                  </pic:nvPicPr>
                  <pic:blipFill>
                    <a:blip r:embed="rId258"/>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110" name="图片 110" descr="2024年度财务情况说明书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2024年度财务情况说明书0004"/>
                    <pic:cNvPicPr>
                      <a:picLocks noChangeAspect="1"/>
                    </pic:cNvPicPr>
                  </pic:nvPicPr>
                  <pic:blipFill>
                    <a:blip r:embed="rId259"/>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109" name="图片 109" descr="2024年度财务情况说明书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2024年度财务情况说明书0005"/>
                    <pic:cNvPicPr>
                      <a:picLocks noChangeAspect="1"/>
                    </pic:cNvPicPr>
                  </pic:nvPicPr>
                  <pic:blipFill>
                    <a:blip r:embed="rId260"/>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108" name="图片 108" descr="2024年度财务情况说明书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2024年度财务情况说明书0006"/>
                    <pic:cNvPicPr>
                      <a:picLocks noChangeAspect="1"/>
                    </pic:cNvPicPr>
                  </pic:nvPicPr>
                  <pic:blipFill>
                    <a:blip r:embed="rId261"/>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107" name="图片 107" descr="2024年度财务情况说明书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2024年度财务情况说明书0007"/>
                    <pic:cNvPicPr>
                      <a:picLocks noChangeAspect="1"/>
                    </pic:cNvPicPr>
                  </pic:nvPicPr>
                  <pic:blipFill>
                    <a:blip r:embed="rId262"/>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106" name="图片 106" descr="2024年度财务情况说明书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2024年度财务情况说明书0008"/>
                    <pic:cNvPicPr>
                      <a:picLocks noChangeAspect="1"/>
                    </pic:cNvPicPr>
                  </pic:nvPicPr>
                  <pic:blipFill>
                    <a:blip r:embed="rId263"/>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105" name="图片 105" descr="2024年度财务情况说明书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2024年度财务情况说明书0009"/>
                    <pic:cNvPicPr>
                      <a:picLocks noChangeAspect="1"/>
                    </pic:cNvPicPr>
                  </pic:nvPicPr>
                  <pic:blipFill>
                    <a:blip r:embed="rId264"/>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104" name="图片 104" descr="2024年度财务情况说明书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2024年度财务情况说明书0010"/>
                    <pic:cNvPicPr>
                      <a:picLocks noChangeAspect="1"/>
                    </pic:cNvPicPr>
                  </pic:nvPicPr>
                  <pic:blipFill>
                    <a:blip r:embed="rId265"/>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103" name="图片 103" descr="2024年度财务情况说明书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2024年度财务情况说明书0011"/>
                    <pic:cNvPicPr>
                      <a:picLocks noChangeAspect="1"/>
                    </pic:cNvPicPr>
                  </pic:nvPicPr>
                  <pic:blipFill>
                    <a:blip r:embed="rId266"/>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100" name="图片 100" descr="2024年度财务情况说明书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2024年度财务情况说明书0012"/>
                    <pic:cNvPicPr>
                      <a:picLocks noChangeAspect="1"/>
                    </pic:cNvPicPr>
                  </pic:nvPicPr>
                  <pic:blipFill>
                    <a:blip r:embed="rId267"/>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99" name="图片 99" descr="2024年度财务情况说明书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2024年度财务情况说明书0013"/>
                    <pic:cNvPicPr>
                      <a:picLocks noChangeAspect="1"/>
                    </pic:cNvPicPr>
                  </pic:nvPicPr>
                  <pic:blipFill>
                    <a:blip r:embed="rId268"/>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98" name="图片 98" descr="2024年度财务情况说明书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2024年度财务情况说明书0014"/>
                    <pic:cNvPicPr>
                      <a:picLocks noChangeAspect="1"/>
                    </pic:cNvPicPr>
                  </pic:nvPicPr>
                  <pic:blipFill>
                    <a:blip r:embed="rId269"/>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97" name="图片 97" descr="2024年度财务情况说明书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2024年度财务情况说明书0015"/>
                    <pic:cNvPicPr>
                      <a:picLocks noChangeAspect="1"/>
                    </pic:cNvPicPr>
                  </pic:nvPicPr>
                  <pic:blipFill>
                    <a:blip r:embed="rId270"/>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96" name="图片 96" descr="2024年度财务情况说明书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2024年度财务情况说明书0016"/>
                    <pic:cNvPicPr>
                      <a:picLocks noChangeAspect="1"/>
                    </pic:cNvPicPr>
                  </pic:nvPicPr>
                  <pic:blipFill>
                    <a:blip r:embed="rId271"/>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95" name="图片 95" descr="2024年度财务情况说明书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2024年度财务情况说明书0017"/>
                    <pic:cNvPicPr>
                      <a:picLocks noChangeAspect="1"/>
                    </pic:cNvPicPr>
                  </pic:nvPicPr>
                  <pic:blipFill>
                    <a:blip r:embed="rId272"/>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94" name="图片 94" descr="2024年度财务情况说明书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2024年度财务情况说明书0018"/>
                    <pic:cNvPicPr>
                      <a:picLocks noChangeAspect="1"/>
                    </pic:cNvPicPr>
                  </pic:nvPicPr>
                  <pic:blipFill>
                    <a:blip r:embed="rId273"/>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93" name="图片 93" descr="2024年度财务情况说明书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2024年度财务情况说明书0019"/>
                    <pic:cNvPicPr>
                      <a:picLocks noChangeAspect="1"/>
                    </pic:cNvPicPr>
                  </pic:nvPicPr>
                  <pic:blipFill>
                    <a:blip r:embed="rId274"/>
                    <a:stretch>
                      <a:fillRect/>
                    </a:stretch>
                  </pic:blipFill>
                  <pic:spPr>
                    <a:xfrm>
                      <a:off x="0" y="0"/>
                      <a:ext cx="5687060" cy="80454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114300" distR="114300">
            <wp:extent cx="5687060" cy="8045450"/>
            <wp:effectExtent l="0" t="0" r="8890" b="12700"/>
            <wp:docPr id="92" name="图片 92" descr="2024年度财务情况说明书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2024年度财务情况说明书0020"/>
                    <pic:cNvPicPr>
                      <a:picLocks noChangeAspect="1"/>
                    </pic:cNvPicPr>
                  </pic:nvPicPr>
                  <pic:blipFill>
                    <a:blip r:embed="rId275"/>
                    <a:stretch>
                      <a:fillRect/>
                    </a:stretch>
                  </pic:blipFill>
                  <pic:spPr>
                    <a:xfrm>
                      <a:off x="0" y="0"/>
                      <a:ext cx="5687060" cy="8045450"/>
                    </a:xfrm>
                    <a:prstGeom prst="rect">
                      <a:avLst/>
                    </a:prstGeom>
                  </pic:spPr>
                </pic:pic>
              </a:graphicData>
            </a:graphic>
          </wp:inline>
        </w:drawing>
      </w:r>
    </w:p>
    <w:p w14:paraId="09DE7EF8">
      <w:pPr>
        <w:keepNext w:val="0"/>
        <w:keepLines w:val="0"/>
        <w:pageBreakBefore w:val="0"/>
        <w:widowControl/>
        <w:kinsoku w:val="0"/>
        <w:wordWrap/>
        <w:overflowPunct/>
        <w:topLinePunct w:val="0"/>
        <w:autoSpaceDE w:val="0"/>
        <w:autoSpaceDN w:val="0"/>
        <w:bidi w:val="0"/>
        <w:adjustRightInd w:val="0"/>
        <w:snapToGrid w:val="0"/>
        <w:spacing w:after="120" w:line="360" w:lineRule="auto"/>
        <w:jc w:val="center"/>
        <w:textAlignment w:val="baseline"/>
        <w:outlineLvl w:val="2"/>
        <w:rPr>
          <w:rFonts w:hint="eastAsia" w:ascii="宋体" w:hAnsi="宋体" w:eastAsia="宋体" w:cs="宋体"/>
          <w:b/>
          <w:bCs/>
          <w:color w:val="auto"/>
          <w:spacing w:val="0"/>
          <w:sz w:val="28"/>
          <w:szCs w:val="28"/>
          <w:highlight w:val="none"/>
          <w:lang w:val="en-US" w:eastAsia="zh-CN" w:bidi="ar-SA"/>
        </w:rPr>
      </w:pPr>
      <w:r>
        <w:rPr>
          <w:rFonts w:ascii="Times New Roman" w:hAnsi="Times New Roman" w:eastAsia="宋体" w:cs="Times New Roman"/>
          <w:sz w:val="22"/>
          <w:szCs w:val="22"/>
          <w:lang w:val="en-US" w:eastAsia="en-US" w:bidi="ar-SA"/>
        </w:rPr>
        <w:br w:type="page"/>
      </w:r>
      <w:bookmarkStart w:id="277" w:name="_Toc2476"/>
      <w:bookmarkStart w:id="278" w:name="_Toc30414"/>
      <w:r>
        <w:rPr>
          <w:rFonts w:hint="eastAsia" w:ascii="宋体" w:hAnsi="宋体" w:eastAsia="宋体" w:cs="宋体"/>
          <w:b/>
          <w:bCs/>
          <w:color w:val="auto"/>
          <w:spacing w:val="0"/>
          <w:sz w:val="28"/>
          <w:szCs w:val="28"/>
          <w:highlight w:val="none"/>
          <w:lang w:val="en-US" w:eastAsia="zh-CN" w:bidi="ar-SA"/>
        </w:rPr>
        <w:t>2、2023年财务报表</w:t>
      </w:r>
      <w:bookmarkEnd w:id="277"/>
      <w:bookmarkEnd w:id="278"/>
    </w:p>
    <w:p w14:paraId="0FCB9406">
      <w:pPr>
        <w:keepNext w:val="0"/>
        <w:keepLines w:val="0"/>
        <w:widowControl w:val="0"/>
        <w:suppressLineNumbers w:val="0"/>
        <w:spacing w:before="0" w:beforeAutospacing="0" w:after="0" w:afterAutospacing="0" w:line="276" w:lineRule="auto"/>
        <w:ind w:left="0" w:right="0" w:firstLine="420"/>
        <w:jc w:val="both"/>
        <w:rPr>
          <w:rFonts w:ascii="Times New Roman" w:hAnsi="Times New Roman" w:eastAsia="宋体" w:cs="Times New Roman"/>
          <w:sz w:val="24"/>
          <w:szCs w:val="22"/>
          <w:lang w:val="en-US" w:eastAsia="en-US" w:bidi="ar-SA"/>
        </w:rPr>
      </w:pPr>
      <w:r>
        <w:rPr>
          <w:rFonts w:hint="eastAsia" w:ascii="宋体" w:hAnsi="宋体" w:eastAsia="宋体" w:cs="宋体"/>
          <w:kern w:val="2"/>
          <w:sz w:val="24"/>
          <w:szCs w:val="24"/>
          <w:lang w:val="en-US" w:eastAsia="zh-CN" w:bidi="ar"/>
        </w:rPr>
        <w:drawing>
          <wp:inline distT="0" distB="0" distL="114300" distR="114300">
            <wp:extent cx="5162550" cy="7315200"/>
            <wp:effectExtent l="0" t="0" r="0" b="0"/>
            <wp:docPr id="21" name="图片 165" descr="容诚审字[2024]510Z0008号-审计报告-省建院集团（盖章版）_P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65" descr="容诚审字[2024]510Z0008号-审计报告-省建院集团（盖章版）_Page1"/>
                    <pic:cNvPicPr>
                      <a:picLocks noChangeAspect="1"/>
                    </pic:cNvPicPr>
                  </pic:nvPicPr>
                  <pic:blipFill>
                    <a:blip r:embed="rId276"/>
                    <a:stretch>
                      <a:fillRect/>
                    </a:stretch>
                  </pic:blipFill>
                  <pic:spPr>
                    <a:xfrm>
                      <a:off x="0" y="0"/>
                      <a:ext cx="5162550" cy="7315200"/>
                    </a:xfrm>
                    <a:prstGeom prst="rect">
                      <a:avLst/>
                    </a:prstGeom>
                    <a:noFill/>
                    <a:ln>
                      <a:noFill/>
                    </a:ln>
                  </pic:spPr>
                </pic:pic>
              </a:graphicData>
            </a:graphic>
          </wp:inline>
        </w:drawing>
      </w:r>
    </w:p>
    <w:p w14:paraId="71898685">
      <w:pPr>
        <w:keepNext w:val="0"/>
        <w:keepLines w:val="0"/>
        <w:widowControl/>
        <w:suppressLineNumbers w:val="0"/>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hint="eastAsia" w:ascii="宋体" w:hAnsi="宋体" w:eastAsia="宋体" w:cs="Times New Roman"/>
          <w:snapToGrid w:val="0"/>
          <w:color w:val="000000"/>
          <w:kern w:val="2"/>
          <w:sz w:val="24"/>
          <w:szCs w:val="24"/>
          <w:lang w:val="en-US" w:eastAsia="zh-CN" w:bidi="ar"/>
        </w:rPr>
        <w:drawing>
          <wp:inline distT="0" distB="0" distL="114300" distR="114300">
            <wp:extent cx="5572125" cy="7877175"/>
            <wp:effectExtent l="0" t="0" r="9525" b="9525"/>
            <wp:docPr id="28" name="图片 164" descr="容诚审字[2024]510Z0008号-审计报告-省建院集团（盖章版）_P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4" descr="容诚审字[2024]510Z0008号-审计报告-省建院集团（盖章版）_Page2"/>
                    <pic:cNvPicPr>
                      <a:picLocks noChangeAspect="1"/>
                    </pic:cNvPicPr>
                  </pic:nvPicPr>
                  <pic:blipFill>
                    <a:blip r:embed="rId277"/>
                    <a:stretch>
                      <a:fillRect/>
                    </a:stretch>
                  </pic:blipFill>
                  <pic:spPr>
                    <a:xfrm>
                      <a:off x="0" y="0"/>
                      <a:ext cx="5572125" cy="7877175"/>
                    </a:xfrm>
                    <a:prstGeom prst="rect">
                      <a:avLst/>
                    </a:prstGeom>
                    <a:noFill/>
                    <a:ln>
                      <a:noFill/>
                    </a:ln>
                  </pic:spPr>
                </pic:pic>
              </a:graphicData>
            </a:graphic>
          </wp:inline>
        </w:drawing>
      </w:r>
      <w:r>
        <w:rPr>
          <w:rFonts w:hint="eastAsia" w:ascii="宋体" w:hAnsi="宋体" w:eastAsia="宋体" w:cs="Times New Roman"/>
          <w:snapToGrid w:val="0"/>
          <w:color w:val="000000"/>
          <w:kern w:val="2"/>
          <w:sz w:val="24"/>
          <w:szCs w:val="24"/>
          <w:lang w:val="en-US" w:eastAsia="zh-CN" w:bidi="ar"/>
        </w:rPr>
        <w:drawing>
          <wp:inline distT="0" distB="0" distL="114300" distR="114300">
            <wp:extent cx="5572125" cy="7877175"/>
            <wp:effectExtent l="0" t="0" r="9525" b="9525"/>
            <wp:docPr id="29" name="图片 163" descr="容诚审字[2024]510Z0008号-审计报告-省建院集团（盖章版）_P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63" descr="容诚审字[2024]510Z0008号-审计报告-省建院集团（盖章版）_Page3"/>
                    <pic:cNvPicPr>
                      <a:picLocks noChangeAspect="1"/>
                    </pic:cNvPicPr>
                  </pic:nvPicPr>
                  <pic:blipFill>
                    <a:blip r:embed="rId278"/>
                    <a:stretch>
                      <a:fillRect/>
                    </a:stretch>
                  </pic:blipFill>
                  <pic:spPr>
                    <a:xfrm>
                      <a:off x="0" y="0"/>
                      <a:ext cx="5572125" cy="7877175"/>
                    </a:xfrm>
                    <a:prstGeom prst="rect">
                      <a:avLst/>
                    </a:prstGeom>
                    <a:noFill/>
                    <a:ln>
                      <a:noFill/>
                    </a:ln>
                  </pic:spPr>
                </pic:pic>
              </a:graphicData>
            </a:graphic>
          </wp:inline>
        </w:drawing>
      </w:r>
      <w:r>
        <w:rPr>
          <w:rFonts w:hint="eastAsia" w:ascii="宋体" w:hAnsi="宋体" w:eastAsia="宋体" w:cs="Times New Roman"/>
          <w:snapToGrid w:val="0"/>
          <w:color w:val="000000"/>
          <w:kern w:val="2"/>
          <w:sz w:val="24"/>
          <w:szCs w:val="24"/>
          <w:lang w:val="en-US" w:eastAsia="zh-CN" w:bidi="ar"/>
        </w:rPr>
        <w:drawing>
          <wp:inline distT="0" distB="0" distL="114300" distR="114300">
            <wp:extent cx="5572125" cy="7877175"/>
            <wp:effectExtent l="0" t="0" r="9525" b="9525"/>
            <wp:docPr id="30" name="图片 162" descr="容诚审字[2024]510Z0008号-审计报告-省建院集团（盖章版）_P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2" descr="容诚审字[2024]510Z0008号-审计报告-省建院集团（盖章版）_Page4"/>
                    <pic:cNvPicPr>
                      <a:picLocks noChangeAspect="1"/>
                    </pic:cNvPicPr>
                  </pic:nvPicPr>
                  <pic:blipFill>
                    <a:blip r:embed="rId279"/>
                    <a:stretch>
                      <a:fillRect/>
                    </a:stretch>
                  </pic:blipFill>
                  <pic:spPr>
                    <a:xfrm>
                      <a:off x="0" y="0"/>
                      <a:ext cx="5572125" cy="7877175"/>
                    </a:xfrm>
                    <a:prstGeom prst="rect">
                      <a:avLst/>
                    </a:prstGeom>
                    <a:noFill/>
                    <a:ln>
                      <a:noFill/>
                    </a:ln>
                  </pic:spPr>
                </pic:pic>
              </a:graphicData>
            </a:graphic>
          </wp:inline>
        </w:drawing>
      </w:r>
      <w:r>
        <w:rPr>
          <w:rFonts w:hint="eastAsia" w:ascii="宋体" w:hAnsi="宋体" w:eastAsia="宋体" w:cs="Times New Roman"/>
          <w:snapToGrid w:val="0"/>
          <w:color w:val="000000"/>
          <w:kern w:val="2"/>
          <w:sz w:val="24"/>
          <w:szCs w:val="24"/>
          <w:lang w:val="en-US" w:eastAsia="zh-CN" w:bidi="ar"/>
        </w:rPr>
        <w:drawing>
          <wp:inline distT="0" distB="0" distL="114300" distR="114300">
            <wp:extent cx="5572125" cy="7877175"/>
            <wp:effectExtent l="0" t="0" r="9525" b="9525"/>
            <wp:docPr id="31" name="图片 161" descr="容诚审字[2024]510Z0008号-审计报告-省建院集团（盖章版）_P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61" descr="容诚审字[2024]510Z0008号-审计报告-省建院集团（盖章版）_Page5"/>
                    <pic:cNvPicPr>
                      <a:picLocks noChangeAspect="1"/>
                    </pic:cNvPicPr>
                  </pic:nvPicPr>
                  <pic:blipFill>
                    <a:blip r:embed="rId280"/>
                    <a:stretch>
                      <a:fillRect/>
                    </a:stretch>
                  </pic:blipFill>
                  <pic:spPr>
                    <a:xfrm>
                      <a:off x="0" y="0"/>
                      <a:ext cx="5572125" cy="7877175"/>
                    </a:xfrm>
                    <a:prstGeom prst="rect">
                      <a:avLst/>
                    </a:prstGeom>
                    <a:noFill/>
                    <a:ln>
                      <a:noFill/>
                    </a:ln>
                  </pic:spPr>
                </pic:pic>
              </a:graphicData>
            </a:graphic>
          </wp:inline>
        </w:drawing>
      </w:r>
      <w:r>
        <w:rPr>
          <w:rFonts w:hint="eastAsia" w:ascii="宋体" w:hAnsi="宋体" w:eastAsia="宋体" w:cs="Times New Roman"/>
          <w:snapToGrid w:val="0"/>
          <w:color w:val="000000"/>
          <w:kern w:val="2"/>
          <w:sz w:val="24"/>
          <w:szCs w:val="24"/>
          <w:lang w:val="en-US" w:eastAsia="zh-CN" w:bidi="ar"/>
        </w:rPr>
        <w:drawing>
          <wp:inline distT="0" distB="0" distL="114300" distR="114300">
            <wp:extent cx="5572125" cy="7877175"/>
            <wp:effectExtent l="0" t="0" r="9525" b="9525"/>
            <wp:docPr id="32" name="图片 160" descr="容诚审字[2024]510Z0008号-审计报告-省建院集团（盖章版）_P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0" descr="容诚审字[2024]510Z0008号-审计报告-省建院集团（盖章版）_Page6"/>
                    <pic:cNvPicPr>
                      <a:picLocks noChangeAspect="1"/>
                    </pic:cNvPicPr>
                  </pic:nvPicPr>
                  <pic:blipFill>
                    <a:blip r:embed="rId281"/>
                    <a:stretch>
                      <a:fillRect/>
                    </a:stretch>
                  </pic:blipFill>
                  <pic:spPr>
                    <a:xfrm>
                      <a:off x="0" y="0"/>
                      <a:ext cx="5572125" cy="7877175"/>
                    </a:xfrm>
                    <a:prstGeom prst="rect">
                      <a:avLst/>
                    </a:prstGeom>
                    <a:noFill/>
                    <a:ln>
                      <a:noFill/>
                    </a:ln>
                  </pic:spPr>
                </pic:pic>
              </a:graphicData>
            </a:graphic>
          </wp:inline>
        </w:drawing>
      </w:r>
      <w:r>
        <w:rPr>
          <w:rFonts w:hint="eastAsia" w:ascii="宋体" w:hAnsi="宋体" w:eastAsia="宋体" w:cs="Times New Roman"/>
          <w:snapToGrid w:val="0"/>
          <w:color w:val="000000"/>
          <w:kern w:val="2"/>
          <w:sz w:val="24"/>
          <w:szCs w:val="24"/>
          <w:lang w:val="en-US" w:eastAsia="zh-CN" w:bidi="ar"/>
        </w:rPr>
        <w:drawing>
          <wp:inline distT="0" distB="0" distL="114300" distR="114300">
            <wp:extent cx="6076950" cy="8591550"/>
            <wp:effectExtent l="0" t="0" r="0" b="0"/>
            <wp:docPr id="35" name="图片 159" descr="容诚审字[2024]510Z0008号-审计报告-省建院集团（盖章版）_P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9" descr="容诚审字[2024]510Z0008号-审计报告-省建院集团（盖章版）_Page7"/>
                    <pic:cNvPicPr>
                      <a:picLocks noChangeAspect="1"/>
                    </pic:cNvPicPr>
                  </pic:nvPicPr>
                  <pic:blipFill>
                    <a:blip r:embed="rId282"/>
                    <a:stretch>
                      <a:fillRect/>
                    </a:stretch>
                  </pic:blipFill>
                  <pic:spPr>
                    <a:xfrm>
                      <a:off x="0" y="0"/>
                      <a:ext cx="6076950" cy="8591550"/>
                    </a:xfrm>
                    <a:prstGeom prst="rect">
                      <a:avLst/>
                    </a:prstGeom>
                    <a:noFill/>
                    <a:ln>
                      <a:noFill/>
                    </a:ln>
                  </pic:spPr>
                </pic:pic>
              </a:graphicData>
            </a:graphic>
          </wp:inline>
        </w:drawing>
      </w:r>
      <w:r>
        <w:rPr>
          <w:rFonts w:hint="eastAsia" w:ascii="宋体" w:hAnsi="宋体" w:eastAsia="宋体" w:cs="Times New Roman"/>
          <w:snapToGrid w:val="0"/>
          <w:color w:val="000000"/>
          <w:kern w:val="2"/>
          <w:sz w:val="24"/>
          <w:szCs w:val="24"/>
          <w:lang w:val="en-US" w:eastAsia="zh-CN" w:bidi="ar"/>
        </w:rPr>
        <w:drawing>
          <wp:inline distT="0" distB="0" distL="114300" distR="114300">
            <wp:extent cx="6143625" cy="8696325"/>
            <wp:effectExtent l="0" t="0" r="9525" b="9525"/>
            <wp:docPr id="33" name="图片 158" descr="容诚审字[2024]510Z0008号-审计报告-省建院集团（盖章版）_P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8" descr="容诚审字[2024]510Z0008号-审计报告-省建院集团（盖章版）_Page8"/>
                    <pic:cNvPicPr>
                      <a:picLocks noChangeAspect="1"/>
                    </pic:cNvPicPr>
                  </pic:nvPicPr>
                  <pic:blipFill>
                    <a:blip r:embed="rId283"/>
                    <a:stretch>
                      <a:fillRect/>
                    </a:stretch>
                  </pic:blipFill>
                  <pic:spPr>
                    <a:xfrm>
                      <a:off x="0" y="0"/>
                      <a:ext cx="6143625" cy="8696325"/>
                    </a:xfrm>
                    <a:prstGeom prst="rect">
                      <a:avLst/>
                    </a:prstGeom>
                    <a:noFill/>
                    <a:ln>
                      <a:noFill/>
                    </a:ln>
                  </pic:spPr>
                </pic:pic>
              </a:graphicData>
            </a:graphic>
          </wp:inline>
        </w:drawing>
      </w:r>
      <w:r>
        <w:rPr>
          <w:rFonts w:hint="eastAsia" w:ascii="宋体" w:hAnsi="宋体" w:eastAsia="宋体" w:cs="Times New Roman"/>
          <w:snapToGrid w:val="0"/>
          <w:color w:val="000000"/>
          <w:kern w:val="2"/>
          <w:sz w:val="24"/>
          <w:szCs w:val="24"/>
          <w:lang w:val="en-US" w:eastAsia="zh-CN" w:bidi="ar"/>
        </w:rPr>
        <w:drawing>
          <wp:inline distT="0" distB="0" distL="114300" distR="114300">
            <wp:extent cx="6115050" cy="8648700"/>
            <wp:effectExtent l="0" t="0" r="0" b="0"/>
            <wp:docPr id="34" name="图片 157" descr="容诚审字[2024]510Z0008号-审计报告-省建院集团（盖章版）_P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57" descr="容诚审字[2024]510Z0008号-审计报告-省建院集团（盖章版）_Page9"/>
                    <pic:cNvPicPr>
                      <a:picLocks noChangeAspect="1"/>
                    </pic:cNvPicPr>
                  </pic:nvPicPr>
                  <pic:blipFill>
                    <a:blip r:embed="rId284"/>
                    <a:stretch>
                      <a:fillRect/>
                    </a:stretch>
                  </pic:blipFill>
                  <pic:spPr>
                    <a:xfrm>
                      <a:off x="0" y="0"/>
                      <a:ext cx="6115050" cy="8648700"/>
                    </a:xfrm>
                    <a:prstGeom prst="rect">
                      <a:avLst/>
                    </a:prstGeom>
                    <a:noFill/>
                    <a:ln>
                      <a:noFill/>
                    </a:ln>
                  </pic:spPr>
                </pic:pic>
              </a:graphicData>
            </a:graphic>
          </wp:inline>
        </w:drawing>
      </w:r>
      <w:r>
        <w:rPr>
          <w:rFonts w:hint="eastAsia" w:ascii="宋体" w:hAnsi="宋体" w:eastAsia="宋体" w:cs="Times New Roman"/>
          <w:snapToGrid w:val="0"/>
          <w:color w:val="000000"/>
          <w:kern w:val="2"/>
          <w:sz w:val="24"/>
          <w:szCs w:val="24"/>
          <w:lang w:val="en-US" w:eastAsia="zh-CN" w:bidi="ar"/>
        </w:rPr>
        <w:drawing>
          <wp:inline distT="0" distB="0" distL="114300" distR="114300">
            <wp:extent cx="6134100" cy="8667750"/>
            <wp:effectExtent l="0" t="0" r="0" b="0"/>
            <wp:docPr id="36" name="图片 156" descr="容诚审字[2024]510Z0008号-审计报告-省建院集团（盖章版）_P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6" descr="容诚审字[2024]510Z0008号-审计报告-省建院集团（盖章版）_Page10"/>
                    <pic:cNvPicPr>
                      <a:picLocks noChangeAspect="1"/>
                    </pic:cNvPicPr>
                  </pic:nvPicPr>
                  <pic:blipFill>
                    <a:blip r:embed="rId285"/>
                    <a:stretch>
                      <a:fillRect/>
                    </a:stretch>
                  </pic:blipFill>
                  <pic:spPr>
                    <a:xfrm>
                      <a:off x="0" y="0"/>
                      <a:ext cx="6134100" cy="8667750"/>
                    </a:xfrm>
                    <a:prstGeom prst="rect">
                      <a:avLst/>
                    </a:prstGeom>
                    <a:noFill/>
                    <a:ln>
                      <a:noFill/>
                    </a:ln>
                  </pic:spPr>
                </pic:pic>
              </a:graphicData>
            </a:graphic>
          </wp:inline>
        </w:drawing>
      </w:r>
      <w:r>
        <w:rPr>
          <w:rFonts w:hint="eastAsia" w:ascii="宋体" w:hAnsi="宋体" w:eastAsia="宋体" w:cs="Times New Roman"/>
          <w:snapToGrid w:val="0"/>
          <w:color w:val="000000"/>
          <w:kern w:val="2"/>
          <w:sz w:val="24"/>
          <w:szCs w:val="24"/>
          <w:lang w:val="en-US" w:eastAsia="zh-CN" w:bidi="ar"/>
        </w:rPr>
        <w:drawing>
          <wp:inline distT="0" distB="0" distL="114300" distR="114300">
            <wp:extent cx="6134100" cy="8677275"/>
            <wp:effectExtent l="0" t="0" r="0" b="9525"/>
            <wp:docPr id="37" name="图片 155" descr="容诚审字[2024]510Z0008号-审计报告-省建院集团（盖章版）_P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55" descr="容诚审字[2024]510Z0008号-审计报告-省建院集团（盖章版）_Page11"/>
                    <pic:cNvPicPr>
                      <a:picLocks noChangeAspect="1"/>
                    </pic:cNvPicPr>
                  </pic:nvPicPr>
                  <pic:blipFill>
                    <a:blip r:embed="rId286"/>
                    <a:stretch>
                      <a:fillRect/>
                    </a:stretch>
                  </pic:blipFill>
                  <pic:spPr>
                    <a:xfrm>
                      <a:off x="0" y="0"/>
                      <a:ext cx="6134100" cy="8677275"/>
                    </a:xfrm>
                    <a:prstGeom prst="rect">
                      <a:avLst/>
                    </a:prstGeom>
                    <a:noFill/>
                    <a:ln>
                      <a:noFill/>
                    </a:ln>
                  </pic:spPr>
                </pic:pic>
              </a:graphicData>
            </a:graphic>
          </wp:inline>
        </w:drawing>
      </w:r>
      <w:r>
        <w:rPr>
          <w:rFonts w:hint="eastAsia" w:ascii="宋体" w:hAnsi="宋体" w:eastAsia="宋体" w:cs="Times New Roman"/>
          <w:snapToGrid w:val="0"/>
          <w:color w:val="000000"/>
          <w:kern w:val="2"/>
          <w:sz w:val="24"/>
          <w:szCs w:val="24"/>
          <w:lang w:val="en-US" w:eastAsia="zh-CN" w:bidi="ar"/>
        </w:rPr>
        <w:drawing>
          <wp:inline distT="0" distB="0" distL="114300" distR="114300">
            <wp:extent cx="6124575" cy="8658225"/>
            <wp:effectExtent l="0" t="0" r="9525" b="9525"/>
            <wp:docPr id="38" name="图片 154" descr="容诚审字[2024]510Z0008号-审计报告-省建院集团（盖章版）_P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54" descr="容诚审字[2024]510Z0008号-审计报告-省建院集团（盖章版）_Page12"/>
                    <pic:cNvPicPr>
                      <a:picLocks noChangeAspect="1"/>
                    </pic:cNvPicPr>
                  </pic:nvPicPr>
                  <pic:blipFill>
                    <a:blip r:embed="rId287"/>
                    <a:stretch>
                      <a:fillRect/>
                    </a:stretch>
                  </pic:blipFill>
                  <pic:spPr>
                    <a:xfrm>
                      <a:off x="0" y="0"/>
                      <a:ext cx="6124575" cy="8658225"/>
                    </a:xfrm>
                    <a:prstGeom prst="rect">
                      <a:avLst/>
                    </a:prstGeom>
                    <a:noFill/>
                    <a:ln>
                      <a:noFill/>
                    </a:ln>
                  </pic:spPr>
                </pic:pic>
              </a:graphicData>
            </a:graphic>
          </wp:inline>
        </w:drawing>
      </w:r>
      <w:r>
        <w:rPr>
          <w:rFonts w:hint="eastAsia" w:ascii="宋体" w:hAnsi="宋体" w:eastAsia="宋体" w:cs="Times New Roman"/>
          <w:snapToGrid w:val="0"/>
          <w:color w:val="000000"/>
          <w:kern w:val="2"/>
          <w:sz w:val="24"/>
          <w:szCs w:val="24"/>
          <w:lang w:val="en-US" w:eastAsia="zh-CN" w:bidi="ar"/>
        </w:rPr>
        <w:drawing>
          <wp:inline distT="0" distB="0" distL="114300" distR="114300">
            <wp:extent cx="6153150" cy="8705850"/>
            <wp:effectExtent l="0" t="0" r="0" b="0"/>
            <wp:docPr id="39" name="图片 153" descr="容诚审字[2024]510Z0008号-审计报告-省建院集团（盖章版）_P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53" descr="容诚审字[2024]510Z0008号-审计报告-省建院集团（盖章版）_Page13"/>
                    <pic:cNvPicPr>
                      <a:picLocks noChangeAspect="1"/>
                    </pic:cNvPicPr>
                  </pic:nvPicPr>
                  <pic:blipFill>
                    <a:blip r:embed="rId288"/>
                    <a:stretch>
                      <a:fillRect/>
                    </a:stretch>
                  </pic:blipFill>
                  <pic:spPr>
                    <a:xfrm>
                      <a:off x="0" y="0"/>
                      <a:ext cx="6153150" cy="8705850"/>
                    </a:xfrm>
                    <a:prstGeom prst="rect">
                      <a:avLst/>
                    </a:prstGeom>
                    <a:noFill/>
                    <a:ln>
                      <a:noFill/>
                    </a:ln>
                  </pic:spPr>
                </pic:pic>
              </a:graphicData>
            </a:graphic>
          </wp:inline>
        </w:drawing>
      </w:r>
      <w:r>
        <w:rPr>
          <w:rFonts w:hint="eastAsia" w:ascii="宋体" w:hAnsi="宋体" w:eastAsia="宋体" w:cs="Times New Roman"/>
          <w:snapToGrid w:val="0"/>
          <w:color w:val="000000"/>
          <w:kern w:val="2"/>
          <w:sz w:val="24"/>
          <w:szCs w:val="24"/>
          <w:lang w:val="en-US" w:eastAsia="zh-CN" w:bidi="ar"/>
        </w:rPr>
        <w:drawing>
          <wp:inline distT="0" distB="0" distL="114300" distR="114300">
            <wp:extent cx="6124575" cy="8658225"/>
            <wp:effectExtent l="0" t="0" r="9525" b="9525"/>
            <wp:docPr id="40" name="图片 152" descr="容诚审字[2024]510Z0008号-审计报告-省建院集团（盖章版）_P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52" descr="容诚审字[2024]510Z0008号-审计报告-省建院集团（盖章版）_Page14"/>
                    <pic:cNvPicPr>
                      <a:picLocks noChangeAspect="1"/>
                    </pic:cNvPicPr>
                  </pic:nvPicPr>
                  <pic:blipFill>
                    <a:blip r:embed="rId289"/>
                    <a:stretch>
                      <a:fillRect/>
                    </a:stretch>
                  </pic:blipFill>
                  <pic:spPr>
                    <a:xfrm>
                      <a:off x="0" y="0"/>
                      <a:ext cx="6124575" cy="8658225"/>
                    </a:xfrm>
                    <a:prstGeom prst="rect">
                      <a:avLst/>
                    </a:prstGeom>
                    <a:noFill/>
                    <a:ln>
                      <a:noFill/>
                    </a:ln>
                  </pic:spPr>
                </pic:pic>
              </a:graphicData>
            </a:graphic>
          </wp:inline>
        </w:drawing>
      </w:r>
      <w:r>
        <w:rPr>
          <w:rFonts w:hint="eastAsia" w:ascii="宋体" w:hAnsi="宋体" w:eastAsia="宋体" w:cs="Times New Roman"/>
          <w:snapToGrid w:val="0"/>
          <w:color w:val="000000"/>
          <w:kern w:val="2"/>
          <w:sz w:val="24"/>
          <w:szCs w:val="24"/>
          <w:lang w:val="en-US" w:eastAsia="zh-CN" w:bidi="ar"/>
        </w:rPr>
        <w:drawing>
          <wp:inline distT="0" distB="0" distL="114300" distR="114300">
            <wp:extent cx="6096000" cy="8629650"/>
            <wp:effectExtent l="0" t="0" r="0" b="0"/>
            <wp:docPr id="41" name="图片 151" descr="容诚审字[2024]510Z0008号-审计报告-省建院集团（盖章版）_P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1" descr="容诚审字[2024]510Z0008号-审计报告-省建院集团（盖章版）_Page15"/>
                    <pic:cNvPicPr>
                      <a:picLocks noChangeAspect="1"/>
                    </pic:cNvPicPr>
                  </pic:nvPicPr>
                  <pic:blipFill>
                    <a:blip r:embed="rId290"/>
                    <a:stretch>
                      <a:fillRect/>
                    </a:stretch>
                  </pic:blipFill>
                  <pic:spPr>
                    <a:xfrm>
                      <a:off x="0" y="0"/>
                      <a:ext cx="6096000" cy="8629650"/>
                    </a:xfrm>
                    <a:prstGeom prst="rect">
                      <a:avLst/>
                    </a:prstGeom>
                    <a:noFill/>
                    <a:ln>
                      <a:noFill/>
                    </a:ln>
                  </pic:spPr>
                </pic:pic>
              </a:graphicData>
            </a:graphic>
          </wp:inline>
        </w:drawing>
      </w:r>
      <w:r>
        <w:rPr>
          <w:rFonts w:hint="eastAsia" w:ascii="宋体" w:hAnsi="宋体" w:eastAsia="宋体" w:cs="Times New Roman"/>
          <w:snapToGrid w:val="0"/>
          <w:color w:val="000000"/>
          <w:kern w:val="2"/>
          <w:sz w:val="24"/>
          <w:szCs w:val="24"/>
          <w:lang w:val="en-US" w:eastAsia="zh-CN" w:bidi="ar"/>
        </w:rPr>
        <w:drawing>
          <wp:inline distT="0" distB="0" distL="114300" distR="114300">
            <wp:extent cx="6096000" cy="8629650"/>
            <wp:effectExtent l="0" t="0" r="0" b="0"/>
            <wp:docPr id="42" name="图片 150" descr="容诚审字[2024]510Z0008号-审计报告-省建院集团（盖章版）_P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50" descr="容诚审字[2024]510Z0008号-审计报告-省建院集团（盖章版）_Page16"/>
                    <pic:cNvPicPr>
                      <a:picLocks noChangeAspect="1"/>
                    </pic:cNvPicPr>
                  </pic:nvPicPr>
                  <pic:blipFill>
                    <a:blip r:embed="rId291"/>
                    <a:stretch>
                      <a:fillRect/>
                    </a:stretch>
                  </pic:blipFill>
                  <pic:spPr>
                    <a:xfrm>
                      <a:off x="0" y="0"/>
                      <a:ext cx="6096000" cy="8629650"/>
                    </a:xfrm>
                    <a:prstGeom prst="rect">
                      <a:avLst/>
                    </a:prstGeom>
                    <a:noFill/>
                    <a:ln>
                      <a:noFill/>
                    </a:ln>
                  </pic:spPr>
                </pic:pic>
              </a:graphicData>
            </a:graphic>
          </wp:inline>
        </w:drawing>
      </w:r>
    </w:p>
    <w:p w14:paraId="64E6DE64">
      <w:pPr>
        <w:widowControl w:val="0"/>
        <w:bidi w:val="0"/>
        <w:spacing w:after="120" w:line="276" w:lineRule="auto"/>
        <w:rPr>
          <w:rFonts w:hint="default" w:ascii="Times New Roman" w:hAnsi="Times New Roman" w:eastAsia="宋体" w:cs="Times New Roman"/>
          <w:sz w:val="22"/>
          <w:szCs w:val="22"/>
          <w:lang w:val="en-US" w:eastAsia="zh-CN" w:bidi="ar-SA"/>
        </w:rPr>
      </w:pPr>
    </w:p>
    <w:p w14:paraId="080E69B5">
      <w:pPr>
        <w:widowControl w:val="0"/>
        <w:bidi w:val="0"/>
        <w:spacing w:after="120" w:line="276" w:lineRule="auto"/>
        <w:rPr>
          <w:rFonts w:ascii="Times New Roman" w:hAnsi="Times New Roman" w:eastAsia="宋体" w:cs="Times New Roman"/>
          <w:sz w:val="22"/>
          <w:szCs w:val="22"/>
          <w:lang w:val="en-US" w:eastAsia="en-US" w:bidi="ar-SA"/>
        </w:rPr>
      </w:pPr>
      <w:r>
        <w:rPr>
          <w:rFonts w:ascii="Times New Roman" w:hAnsi="Times New Roman" w:eastAsia="宋体" w:cs="Times New Roman"/>
          <w:sz w:val="22"/>
          <w:szCs w:val="22"/>
          <w:lang w:val="en-US" w:eastAsia="en-US" w:bidi="ar-SA"/>
        </w:rPr>
        <w:drawing>
          <wp:inline distT="0" distB="0" distL="114300" distR="114300">
            <wp:extent cx="5726430" cy="8133080"/>
            <wp:effectExtent l="0" t="0" r="7620" b="1270"/>
            <wp:docPr id="2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3"/>
                    <pic:cNvPicPr>
                      <a:picLocks noChangeAspect="1"/>
                    </pic:cNvPicPr>
                  </pic:nvPicPr>
                  <pic:blipFill>
                    <a:blip r:embed="rId292"/>
                    <a:stretch>
                      <a:fillRect/>
                    </a:stretch>
                  </pic:blipFill>
                  <pic:spPr>
                    <a:xfrm>
                      <a:off x="0" y="0"/>
                      <a:ext cx="5726430" cy="8133080"/>
                    </a:xfrm>
                    <a:prstGeom prst="rect">
                      <a:avLst/>
                    </a:prstGeom>
                    <a:noFill/>
                    <a:ln>
                      <a:noFill/>
                    </a:ln>
                  </pic:spPr>
                </pic:pic>
              </a:graphicData>
            </a:graphic>
          </wp:inline>
        </w:drawing>
      </w:r>
      <w:r>
        <w:rPr>
          <w:rFonts w:ascii="Times New Roman" w:hAnsi="Times New Roman" w:eastAsia="宋体" w:cs="Times New Roman"/>
          <w:sz w:val="22"/>
          <w:szCs w:val="22"/>
          <w:lang w:val="en-US" w:eastAsia="en-US" w:bidi="ar-SA"/>
        </w:rPr>
        <w:drawing>
          <wp:inline distT="0" distB="0" distL="114300" distR="114300">
            <wp:extent cx="5726430" cy="8107680"/>
            <wp:effectExtent l="0" t="0" r="7620" b="7620"/>
            <wp:docPr id="2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4"/>
                    <pic:cNvPicPr>
                      <a:picLocks noChangeAspect="1"/>
                    </pic:cNvPicPr>
                  </pic:nvPicPr>
                  <pic:blipFill>
                    <a:blip r:embed="rId293"/>
                    <a:stretch>
                      <a:fillRect/>
                    </a:stretch>
                  </pic:blipFill>
                  <pic:spPr>
                    <a:xfrm>
                      <a:off x="0" y="0"/>
                      <a:ext cx="5726430" cy="8107680"/>
                    </a:xfrm>
                    <a:prstGeom prst="rect">
                      <a:avLst/>
                    </a:prstGeom>
                    <a:noFill/>
                    <a:ln>
                      <a:noFill/>
                    </a:ln>
                  </pic:spPr>
                </pic:pic>
              </a:graphicData>
            </a:graphic>
          </wp:inline>
        </w:drawing>
      </w:r>
      <w:r>
        <w:rPr>
          <w:rFonts w:ascii="Times New Roman" w:hAnsi="Times New Roman" w:eastAsia="宋体" w:cs="Times New Roman"/>
          <w:sz w:val="22"/>
          <w:szCs w:val="22"/>
          <w:lang w:val="en-US" w:eastAsia="en-US" w:bidi="ar-SA"/>
        </w:rPr>
        <w:drawing>
          <wp:inline distT="0" distB="0" distL="114300" distR="114300">
            <wp:extent cx="5726430" cy="8056245"/>
            <wp:effectExtent l="0" t="0" r="7620" b="1905"/>
            <wp:docPr id="2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5"/>
                    <pic:cNvPicPr>
                      <a:picLocks noChangeAspect="1"/>
                    </pic:cNvPicPr>
                  </pic:nvPicPr>
                  <pic:blipFill>
                    <a:blip r:embed="rId294"/>
                    <a:stretch>
                      <a:fillRect/>
                    </a:stretch>
                  </pic:blipFill>
                  <pic:spPr>
                    <a:xfrm>
                      <a:off x="0" y="0"/>
                      <a:ext cx="5726430" cy="8056245"/>
                    </a:xfrm>
                    <a:prstGeom prst="rect">
                      <a:avLst/>
                    </a:prstGeom>
                    <a:noFill/>
                    <a:ln>
                      <a:noFill/>
                    </a:ln>
                  </pic:spPr>
                </pic:pic>
              </a:graphicData>
            </a:graphic>
          </wp:inline>
        </w:drawing>
      </w:r>
      <w:r>
        <w:rPr>
          <w:rFonts w:ascii="Times New Roman" w:hAnsi="Times New Roman" w:eastAsia="宋体" w:cs="Times New Roman"/>
          <w:sz w:val="22"/>
          <w:szCs w:val="22"/>
          <w:lang w:val="en-US" w:eastAsia="en-US" w:bidi="ar-SA"/>
        </w:rPr>
        <w:drawing>
          <wp:inline distT="0" distB="0" distL="114300" distR="114300">
            <wp:extent cx="5730875" cy="8162290"/>
            <wp:effectExtent l="0" t="0" r="3175" b="10160"/>
            <wp:docPr id="2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6"/>
                    <pic:cNvPicPr>
                      <a:picLocks noChangeAspect="1"/>
                    </pic:cNvPicPr>
                  </pic:nvPicPr>
                  <pic:blipFill>
                    <a:blip r:embed="rId295"/>
                    <a:stretch>
                      <a:fillRect/>
                    </a:stretch>
                  </pic:blipFill>
                  <pic:spPr>
                    <a:xfrm>
                      <a:off x="0" y="0"/>
                      <a:ext cx="5730875" cy="8162290"/>
                    </a:xfrm>
                    <a:prstGeom prst="rect">
                      <a:avLst/>
                    </a:prstGeom>
                    <a:noFill/>
                    <a:ln>
                      <a:noFill/>
                    </a:ln>
                  </pic:spPr>
                </pic:pic>
              </a:graphicData>
            </a:graphic>
          </wp:inline>
        </w:drawing>
      </w:r>
      <w:r>
        <w:rPr>
          <w:rFonts w:ascii="Times New Roman" w:hAnsi="Times New Roman" w:eastAsia="宋体" w:cs="Times New Roman"/>
          <w:sz w:val="22"/>
          <w:szCs w:val="22"/>
          <w:lang w:val="en-US" w:eastAsia="en-US" w:bidi="ar-SA"/>
        </w:rPr>
        <w:drawing>
          <wp:inline distT="0" distB="0" distL="114300" distR="114300">
            <wp:extent cx="5728970" cy="8072755"/>
            <wp:effectExtent l="0" t="0" r="5080" b="4445"/>
            <wp:docPr id="2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7"/>
                    <pic:cNvPicPr>
                      <a:picLocks noChangeAspect="1"/>
                    </pic:cNvPicPr>
                  </pic:nvPicPr>
                  <pic:blipFill>
                    <a:blip r:embed="rId296"/>
                    <a:stretch>
                      <a:fillRect/>
                    </a:stretch>
                  </pic:blipFill>
                  <pic:spPr>
                    <a:xfrm>
                      <a:off x="0" y="0"/>
                      <a:ext cx="5728970" cy="8072755"/>
                    </a:xfrm>
                    <a:prstGeom prst="rect">
                      <a:avLst/>
                    </a:prstGeom>
                    <a:noFill/>
                    <a:ln>
                      <a:noFill/>
                    </a:ln>
                  </pic:spPr>
                </pic:pic>
              </a:graphicData>
            </a:graphic>
          </wp:inline>
        </w:drawing>
      </w:r>
      <w:r>
        <w:rPr>
          <w:rFonts w:ascii="Times New Roman" w:hAnsi="Times New Roman" w:eastAsia="宋体" w:cs="Times New Roman"/>
          <w:sz w:val="22"/>
          <w:szCs w:val="22"/>
          <w:lang w:val="en-US" w:eastAsia="en-US" w:bidi="ar-SA"/>
        </w:rPr>
        <w:drawing>
          <wp:inline distT="0" distB="0" distL="114300" distR="114300">
            <wp:extent cx="5725795" cy="8145780"/>
            <wp:effectExtent l="0" t="0" r="8255" b="7620"/>
            <wp:docPr id="2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8"/>
                    <pic:cNvPicPr>
                      <a:picLocks noChangeAspect="1"/>
                    </pic:cNvPicPr>
                  </pic:nvPicPr>
                  <pic:blipFill>
                    <a:blip r:embed="rId297"/>
                    <a:stretch>
                      <a:fillRect/>
                    </a:stretch>
                  </pic:blipFill>
                  <pic:spPr>
                    <a:xfrm>
                      <a:off x="0" y="0"/>
                      <a:ext cx="5725795" cy="8145780"/>
                    </a:xfrm>
                    <a:prstGeom prst="rect">
                      <a:avLst/>
                    </a:prstGeom>
                    <a:noFill/>
                    <a:ln>
                      <a:noFill/>
                    </a:ln>
                  </pic:spPr>
                </pic:pic>
              </a:graphicData>
            </a:graphic>
          </wp:inline>
        </w:drawing>
      </w:r>
      <w:r>
        <w:rPr>
          <w:rFonts w:ascii="Times New Roman" w:hAnsi="Times New Roman" w:eastAsia="宋体" w:cs="Times New Roman"/>
          <w:sz w:val="22"/>
          <w:szCs w:val="22"/>
          <w:lang w:val="en-US" w:eastAsia="en-US" w:bidi="ar-SA"/>
        </w:rPr>
        <w:drawing>
          <wp:inline distT="0" distB="0" distL="114300" distR="114300">
            <wp:extent cx="5726430" cy="8101330"/>
            <wp:effectExtent l="0" t="0" r="7620" b="13970"/>
            <wp:docPr id="2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9"/>
                    <pic:cNvPicPr>
                      <a:picLocks noChangeAspect="1"/>
                    </pic:cNvPicPr>
                  </pic:nvPicPr>
                  <pic:blipFill>
                    <a:blip r:embed="rId298"/>
                    <a:stretch>
                      <a:fillRect/>
                    </a:stretch>
                  </pic:blipFill>
                  <pic:spPr>
                    <a:xfrm>
                      <a:off x="0" y="0"/>
                      <a:ext cx="5726430" cy="8101330"/>
                    </a:xfrm>
                    <a:prstGeom prst="rect">
                      <a:avLst/>
                    </a:prstGeom>
                    <a:noFill/>
                    <a:ln>
                      <a:noFill/>
                    </a:ln>
                  </pic:spPr>
                </pic:pic>
              </a:graphicData>
            </a:graphic>
          </wp:inline>
        </w:drawing>
      </w:r>
      <w:r>
        <w:rPr>
          <w:rFonts w:ascii="Times New Roman" w:hAnsi="Times New Roman" w:eastAsia="宋体" w:cs="Times New Roman"/>
          <w:sz w:val="22"/>
          <w:szCs w:val="22"/>
          <w:lang w:val="en-US" w:eastAsia="en-US" w:bidi="ar-SA"/>
        </w:rPr>
        <w:drawing>
          <wp:inline distT="0" distB="0" distL="114300" distR="114300">
            <wp:extent cx="5728970" cy="8089900"/>
            <wp:effectExtent l="0" t="0" r="5080" b="6350"/>
            <wp:docPr id="2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0"/>
                    <pic:cNvPicPr>
                      <a:picLocks noChangeAspect="1"/>
                    </pic:cNvPicPr>
                  </pic:nvPicPr>
                  <pic:blipFill>
                    <a:blip r:embed="rId299"/>
                    <a:stretch>
                      <a:fillRect/>
                    </a:stretch>
                  </pic:blipFill>
                  <pic:spPr>
                    <a:xfrm>
                      <a:off x="0" y="0"/>
                      <a:ext cx="5728970" cy="8089900"/>
                    </a:xfrm>
                    <a:prstGeom prst="rect">
                      <a:avLst/>
                    </a:prstGeom>
                    <a:noFill/>
                    <a:ln>
                      <a:noFill/>
                    </a:ln>
                  </pic:spPr>
                </pic:pic>
              </a:graphicData>
            </a:graphic>
          </wp:inline>
        </w:drawing>
      </w:r>
      <w:r>
        <w:rPr>
          <w:rFonts w:ascii="Times New Roman" w:hAnsi="Times New Roman" w:eastAsia="宋体" w:cs="Times New Roman"/>
          <w:sz w:val="22"/>
          <w:szCs w:val="22"/>
          <w:lang w:val="en-US" w:eastAsia="en-US" w:bidi="ar-SA"/>
        </w:rPr>
        <w:drawing>
          <wp:inline distT="0" distB="0" distL="114300" distR="114300">
            <wp:extent cx="5726430" cy="8152765"/>
            <wp:effectExtent l="0" t="0" r="7620" b="635"/>
            <wp:docPr id="2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1"/>
                    <pic:cNvPicPr>
                      <a:picLocks noChangeAspect="1"/>
                    </pic:cNvPicPr>
                  </pic:nvPicPr>
                  <pic:blipFill>
                    <a:blip r:embed="rId300"/>
                    <a:stretch>
                      <a:fillRect/>
                    </a:stretch>
                  </pic:blipFill>
                  <pic:spPr>
                    <a:xfrm>
                      <a:off x="0" y="0"/>
                      <a:ext cx="5726430" cy="8152765"/>
                    </a:xfrm>
                    <a:prstGeom prst="rect">
                      <a:avLst/>
                    </a:prstGeom>
                    <a:noFill/>
                    <a:ln>
                      <a:noFill/>
                    </a:ln>
                  </pic:spPr>
                </pic:pic>
              </a:graphicData>
            </a:graphic>
          </wp:inline>
        </w:drawing>
      </w:r>
      <w:r>
        <w:rPr>
          <w:rFonts w:ascii="Times New Roman" w:hAnsi="Times New Roman" w:eastAsia="宋体" w:cs="Times New Roman"/>
          <w:sz w:val="22"/>
          <w:szCs w:val="22"/>
          <w:lang w:val="en-US" w:eastAsia="en-US" w:bidi="ar-SA"/>
        </w:rPr>
        <w:drawing>
          <wp:inline distT="0" distB="0" distL="114300" distR="114300">
            <wp:extent cx="5726430" cy="8118475"/>
            <wp:effectExtent l="0" t="0" r="7620" b="15875"/>
            <wp:docPr id="25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2"/>
                    <pic:cNvPicPr>
                      <a:picLocks noChangeAspect="1"/>
                    </pic:cNvPicPr>
                  </pic:nvPicPr>
                  <pic:blipFill>
                    <a:blip r:embed="rId301"/>
                    <a:stretch>
                      <a:fillRect/>
                    </a:stretch>
                  </pic:blipFill>
                  <pic:spPr>
                    <a:xfrm>
                      <a:off x="0" y="0"/>
                      <a:ext cx="5726430" cy="8118475"/>
                    </a:xfrm>
                    <a:prstGeom prst="rect">
                      <a:avLst/>
                    </a:prstGeom>
                    <a:noFill/>
                    <a:ln>
                      <a:noFill/>
                    </a:ln>
                  </pic:spPr>
                </pic:pic>
              </a:graphicData>
            </a:graphic>
          </wp:inline>
        </w:drawing>
      </w:r>
      <w:r>
        <w:rPr>
          <w:rFonts w:ascii="Times New Roman" w:hAnsi="Times New Roman" w:eastAsia="宋体" w:cs="Times New Roman"/>
          <w:sz w:val="22"/>
          <w:szCs w:val="22"/>
          <w:lang w:val="en-US" w:eastAsia="en-US" w:bidi="ar-SA"/>
        </w:rPr>
        <w:drawing>
          <wp:inline distT="0" distB="0" distL="114300" distR="114300">
            <wp:extent cx="5726430" cy="8099425"/>
            <wp:effectExtent l="0" t="0" r="7620" b="15875"/>
            <wp:docPr id="25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3"/>
                    <pic:cNvPicPr>
                      <a:picLocks noChangeAspect="1"/>
                    </pic:cNvPicPr>
                  </pic:nvPicPr>
                  <pic:blipFill>
                    <a:blip r:embed="rId302"/>
                    <a:stretch>
                      <a:fillRect/>
                    </a:stretch>
                  </pic:blipFill>
                  <pic:spPr>
                    <a:xfrm>
                      <a:off x="0" y="0"/>
                      <a:ext cx="5726430" cy="8099425"/>
                    </a:xfrm>
                    <a:prstGeom prst="rect">
                      <a:avLst/>
                    </a:prstGeom>
                    <a:noFill/>
                    <a:ln>
                      <a:noFill/>
                    </a:ln>
                  </pic:spPr>
                </pic:pic>
              </a:graphicData>
            </a:graphic>
          </wp:inline>
        </w:drawing>
      </w:r>
      <w:r>
        <w:rPr>
          <w:rFonts w:ascii="Times New Roman" w:hAnsi="Times New Roman" w:eastAsia="宋体" w:cs="Times New Roman"/>
          <w:sz w:val="22"/>
          <w:szCs w:val="22"/>
          <w:lang w:val="en-US" w:eastAsia="en-US" w:bidi="ar-SA"/>
        </w:rPr>
        <w:drawing>
          <wp:inline distT="0" distB="0" distL="114300" distR="114300">
            <wp:extent cx="5728335" cy="8117840"/>
            <wp:effectExtent l="0" t="0" r="5715" b="16510"/>
            <wp:docPr id="2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4"/>
                    <pic:cNvPicPr>
                      <a:picLocks noChangeAspect="1"/>
                    </pic:cNvPicPr>
                  </pic:nvPicPr>
                  <pic:blipFill>
                    <a:blip r:embed="rId303"/>
                    <a:stretch>
                      <a:fillRect/>
                    </a:stretch>
                  </pic:blipFill>
                  <pic:spPr>
                    <a:xfrm>
                      <a:off x="0" y="0"/>
                      <a:ext cx="5728335" cy="8117840"/>
                    </a:xfrm>
                    <a:prstGeom prst="rect">
                      <a:avLst/>
                    </a:prstGeom>
                    <a:noFill/>
                    <a:ln>
                      <a:noFill/>
                    </a:ln>
                  </pic:spPr>
                </pic:pic>
              </a:graphicData>
            </a:graphic>
          </wp:inline>
        </w:drawing>
      </w:r>
      <w:r>
        <w:rPr>
          <w:rFonts w:ascii="Times New Roman" w:hAnsi="Times New Roman" w:eastAsia="宋体" w:cs="Times New Roman"/>
          <w:sz w:val="22"/>
          <w:szCs w:val="22"/>
          <w:lang w:val="en-US" w:eastAsia="en-US" w:bidi="ar-SA"/>
        </w:rPr>
        <w:drawing>
          <wp:inline distT="0" distB="0" distL="114300" distR="114300">
            <wp:extent cx="5728335" cy="8160385"/>
            <wp:effectExtent l="0" t="0" r="5715" b="12065"/>
            <wp:docPr id="2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5"/>
                    <pic:cNvPicPr>
                      <a:picLocks noChangeAspect="1"/>
                    </pic:cNvPicPr>
                  </pic:nvPicPr>
                  <pic:blipFill>
                    <a:blip r:embed="rId304"/>
                    <a:stretch>
                      <a:fillRect/>
                    </a:stretch>
                  </pic:blipFill>
                  <pic:spPr>
                    <a:xfrm>
                      <a:off x="0" y="0"/>
                      <a:ext cx="5728335" cy="8160385"/>
                    </a:xfrm>
                    <a:prstGeom prst="rect">
                      <a:avLst/>
                    </a:prstGeom>
                    <a:noFill/>
                    <a:ln>
                      <a:noFill/>
                    </a:ln>
                  </pic:spPr>
                </pic:pic>
              </a:graphicData>
            </a:graphic>
          </wp:inline>
        </w:drawing>
      </w:r>
      <w:r>
        <w:rPr>
          <w:rFonts w:ascii="Times New Roman" w:hAnsi="Times New Roman" w:eastAsia="宋体" w:cs="Times New Roman"/>
          <w:sz w:val="22"/>
          <w:szCs w:val="22"/>
          <w:lang w:val="en-US" w:eastAsia="en-US" w:bidi="ar-SA"/>
        </w:rPr>
        <w:drawing>
          <wp:inline distT="0" distB="0" distL="114300" distR="114300">
            <wp:extent cx="5726430" cy="8088630"/>
            <wp:effectExtent l="0" t="0" r="7620" b="7620"/>
            <wp:docPr id="26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6"/>
                    <pic:cNvPicPr>
                      <a:picLocks noChangeAspect="1"/>
                    </pic:cNvPicPr>
                  </pic:nvPicPr>
                  <pic:blipFill>
                    <a:blip r:embed="rId305"/>
                    <a:stretch>
                      <a:fillRect/>
                    </a:stretch>
                  </pic:blipFill>
                  <pic:spPr>
                    <a:xfrm>
                      <a:off x="0" y="0"/>
                      <a:ext cx="5726430" cy="8088630"/>
                    </a:xfrm>
                    <a:prstGeom prst="rect">
                      <a:avLst/>
                    </a:prstGeom>
                    <a:noFill/>
                    <a:ln>
                      <a:noFill/>
                    </a:ln>
                  </pic:spPr>
                </pic:pic>
              </a:graphicData>
            </a:graphic>
          </wp:inline>
        </w:drawing>
      </w:r>
      <w:r>
        <w:rPr>
          <w:rFonts w:ascii="Times New Roman" w:hAnsi="Times New Roman" w:eastAsia="宋体" w:cs="Times New Roman"/>
          <w:sz w:val="22"/>
          <w:szCs w:val="22"/>
          <w:lang w:val="en-US" w:eastAsia="en-US" w:bidi="ar-SA"/>
        </w:rPr>
        <w:drawing>
          <wp:inline distT="0" distB="0" distL="114300" distR="114300">
            <wp:extent cx="5730875" cy="8081010"/>
            <wp:effectExtent l="0" t="0" r="3175" b="15240"/>
            <wp:docPr id="26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7"/>
                    <pic:cNvPicPr>
                      <a:picLocks noChangeAspect="1"/>
                    </pic:cNvPicPr>
                  </pic:nvPicPr>
                  <pic:blipFill>
                    <a:blip r:embed="rId306"/>
                    <a:stretch>
                      <a:fillRect/>
                    </a:stretch>
                  </pic:blipFill>
                  <pic:spPr>
                    <a:xfrm>
                      <a:off x="0" y="0"/>
                      <a:ext cx="5730875" cy="8081010"/>
                    </a:xfrm>
                    <a:prstGeom prst="rect">
                      <a:avLst/>
                    </a:prstGeom>
                    <a:noFill/>
                    <a:ln>
                      <a:noFill/>
                    </a:ln>
                  </pic:spPr>
                </pic:pic>
              </a:graphicData>
            </a:graphic>
          </wp:inline>
        </w:drawing>
      </w:r>
      <w:r>
        <w:rPr>
          <w:rFonts w:ascii="Times New Roman" w:hAnsi="Times New Roman" w:eastAsia="宋体" w:cs="Times New Roman"/>
          <w:sz w:val="22"/>
          <w:szCs w:val="22"/>
          <w:lang w:val="en-US" w:eastAsia="en-US" w:bidi="ar-SA"/>
        </w:rPr>
        <w:drawing>
          <wp:inline distT="0" distB="0" distL="114300" distR="114300">
            <wp:extent cx="5728335" cy="8053705"/>
            <wp:effectExtent l="0" t="0" r="5715" b="4445"/>
            <wp:docPr id="26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8"/>
                    <pic:cNvPicPr>
                      <a:picLocks noChangeAspect="1"/>
                    </pic:cNvPicPr>
                  </pic:nvPicPr>
                  <pic:blipFill>
                    <a:blip r:embed="rId307"/>
                    <a:stretch>
                      <a:fillRect/>
                    </a:stretch>
                  </pic:blipFill>
                  <pic:spPr>
                    <a:xfrm>
                      <a:off x="0" y="0"/>
                      <a:ext cx="5728335" cy="8053705"/>
                    </a:xfrm>
                    <a:prstGeom prst="rect">
                      <a:avLst/>
                    </a:prstGeom>
                    <a:noFill/>
                    <a:ln>
                      <a:noFill/>
                    </a:ln>
                  </pic:spPr>
                </pic:pic>
              </a:graphicData>
            </a:graphic>
          </wp:inline>
        </w:drawing>
      </w:r>
    </w:p>
    <w:p w14:paraId="1DF50C06">
      <w:pPr>
        <w:widowControl w:val="0"/>
        <w:bidi w:val="0"/>
        <w:spacing w:after="120" w:line="276" w:lineRule="auto"/>
        <w:rPr>
          <w:rFonts w:ascii="Times New Roman" w:hAnsi="Times New Roman" w:eastAsia="宋体" w:cs="Times New Roman"/>
          <w:sz w:val="22"/>
          <w:szCs w:val="22"/>
          <w:lang w:val="en-US" w:eastAsia="en-US" w:bidi="ar-SA"/>
        </w:rPr>
      </w:pPr>
    </w:p>
    <w:p w14:paraId="6F092669">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p>
    <w:p w14:paraId="61472D9B">
      <w:pPr>
        <w:widowControl w:val="0"/>
        <w:bidi w:val="0"/>
        <w:spacing w:after="120" w:line="276" w:lineRule="auto"/>
        <w:rPr>
          <w:rFonts w:ascii="Times New Roman" w:hAnsi="Times New Roman" w:eastAsia="宋体" w:cs="Times New Roman"/>
          <w:sz w:val="22"/>
          <w:szCs w:val="22"/>
          <w:lang w:val="en-US" w:eastAsia="en-US" w:bidi="ar-SA"/>
        </w:rPr>
      </w:pPr>
    </w:p>
    <w:p w14:paraId="4EA9DF34">
      <w:pPr>
        <w:widowControl w:val="0"/>
        <w:bidi w:val="0"/>
        <w:spacing w:after="120" w:line="276" w:lineRule="auto"/>
        <w:rPr>
          <w:rFonts w:ascii="Times New Roman" w:hAnsi="Times New Roman" w:eastAsia="宋体" w:cs="Times New Roman"/>
          <w:sz w:val="22"/>
          <w:szCs w:val="22"/>
          <w:lang w:val="en-US" w:eastAsia="en-US" w:bidi="ar-SA"/>
        </w:rPr>
      </w:pPr>
    </w:p>
    <w:p w14:paraId="68196BA3">
      <w:pPr>
        <w:keepNext w:val="0"/>
        <w:keepLines w:val="0"/>
        <w:pageBreakBefore w:val="0"/>
        <w:widowControl/>
        <w:kinsoku w:val="0"/>
        <w:wordWrap/>
        <w:overflowPunct/>
        <w:topLinePunct w:val="0"/>
        <w:autoSpaceDE w:val="0"/>
        <w:autoSpaceDN w:val="0"/>
        <w:bidi w:val="0"/>
        <w:adjustRightInd w:val="0"/>
        <w:snapToGrid w:val="0"/>
        <w:spacing w:after="120" w:line="360" w:lineRule="auto"/>
        <w:jc w:val="center"/>
        <w:textAlignment w:val="baseline"/>
        <w:outlineLvl w:val="2"/>
        <w:rPr>
          <w:rFonts w:hint="eastAsia" w:ascii="宋体" w:hAnsi="宋体" w:eastAsia="宋体" w:cs="宋体"/>
          <w:b/>
          <w:bCs/>
          <w:color w:val="auto"/>
          <w:spacing w:val="0"/>
          <w:sz w:val="28"/>
          <w:szCs w:val="28"/>
          <w:highlight w:val="none"/>
          <w:lang w:val="en-US" w:eastAsia="zh-CN" w:bidi="ar-SA"/>
        </w:rPr>
      </w:pPr>
      <w:bookmarkStart w:id="279" w:name="_Toc2293"/>
      <w:bookmarkStart w:id="280" w:name="_Toc19241"/>
      <w:r>
        <w:rPr>
          <w:rFonts w:hint="eastAsia" w:ascii="宋体" w:hAnsi="宋体" w:eastAsia="宋体" w:cs="宋体"/>
          <w:b/>
          <w:bCs/>
          <w:color w:val="auto"/>
          <w:spacing w:val="0"/>
          <w:sz w:val="28"/>
          <w:szCs w:val="28"/>
          <w:highlight w:val="none"/>
          <w:lang w:val="en-US" w:eastAsia="zh-CN" w:bidi="ar-SA"/>
        </w:rPr>
        <w:t>3、2022年财务报表</w:t>
      </w:r>
      <w:bookmarkEnd w:id="279"/>
      <w:bookmarkEnd w:id="280"/>
    </w:p>
    <w:p w14:paraId="02E3EE13">
      <w:pPr>
        <w:keepNext w:val="0"/>
        <w:keepLines w:val="0"/>
        <w:widowControl w:val="0"/>
        <w:suppressLineNumbers w:val="0"/>
        <w:spacing w:before="0" w:beforeAutospacing="0" w:after="0" w:afterAutospacing="0" w:line="360" w:lineRule="auto"/>
        <w:ind w:left="280" w:leftChars="0" w:right="0" w:rightChars="0" w:firstLine="0" w:firstLineChars="0"/>
        <w:jc w:val="both"/>
        <w:rPr>
          <w:rFonts w:ascii="Times New Roman" w:hAnsi="Times New Roman" w:eastAsia="宋体" w:cs="Times New Roman"/>
          <w:kern w:val="0"/>
          <w:sz w:val="22"/>
          <w:szCs w:val="22"/>
          <w:lang w:eastAsia="en-US"/>
        </w:rPr>
      </w:pPr>
      <w:r>
        <w:rPr>
          <w:rFonts w:hint="eastAsia" w:ascii="宋体" w:hAnsi="宋体" w:eastAsia="宋体" w:cs="宋体"/>
          <w:b/>
          <w:bCs w:val="0"/>
          <w:snapToGrid w:val="0"/>
          <w:color w:val="000000"/>
          <w:kern w:val="2"/>
          <w:sz w:val="21"/>
          <w:szCs w:val="24"/>
          <w:lang w:val="en-US" w:eastAsia="zh-CN" w:bidi="ar"/>
        </w:rPr>
        <w:drawing>
          <wp:inline distT="0" distB="0" distL="114300" distR="114300">
            <wp:extent cx="5572125" cy="7877175"/>
            <wp:effectExtent l="0" t="0" r="9525" b="9525"/>
            <wp:docPr id="44" name="图片 61" descr="省建院集团22年合并报告-盖章版扫描件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1" descr="省建院集团22年合并报告-盖章版扫描件0000"/>
                    <pic:cNvPicPr>
                      <a:picLocks noChangeAspect="1"/>
                    </pic:cNvPicPr>
                  </pic:nvPicPr>
                  <pic:blipFill>
                    <a:blip r:embed="rId308"/>
                    <a:stretch>
                      <a:fillRect/>
                    </a:stretch>
                  </pic:blipFill>
                  <pic:spPr>
                    <a:xfrm>
                      <a:off x="0" y="0"/>
                      <a:ext cx="5572125" cy="7877175"/>
                    </a:xfrm>
                    <a:prstGeom prst="rect">
                      <a:avLst/>
                    </a:prstGeom>
                    <a:noFill/>
                    <a:ln>
                      <a:noFill/>
                    </a:ln>
                  </pic:spPr>
                </pic:pic>
              </a:graphicData>
            </a:graphic>
          </wp:inline>
        </w:drawing>
      </w:r>
      <w:r>
        <w:rPr>
          <w:rFonts w:hint="eastAsia" w:ascii="宋体" w:hAnsi="宋体" w:eastAsia="宋体" w:cs="宋体"/>
          <w:b/>
          <w:bCs w:val="0"/>
          <w:snapToGrid w:val="0"/>
          <w:color w:val="000000"/>
          <w:kern w:val="2"/>
          <w:sz w:val="21"/>
          <w:szCs w:val="24"/>
          <w:lang w:val="en-US" w:eastAsia="zh-CN" w:bidi="ar"/>
        </w:rPr>
        <w:drawing>
          <wp:inline distT="0" distB="0" distL="114300" distR="114300">
            <wp:extent cx="5572125" cy="7877175"/>
            <wp:effectExtent l="0" t="0" r="9525" b="9525"/>
            <wp:docPr id="46" name="图片 62" descr="省建院集团22年合并报告-盖章版扫描件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2" descr="省建院集团22年合并报告-盖章版扫描件0001"/>
                    <pic:cNvPicPr>
                      <a:picLocks noChangeAspect="1"/>
                    </pic:cNvPicPr>
                  </pic:nvPicPr>
                  <pic:blipFill>
                    <a:blip r:embed="rId309"/>
                    <a:stretch>
                      <a:fillRect/>
                    </a:stretch>
                  </pic:blipFill>
                  <pic:spPr>
                    <a:xfrm>
                      <a:off x="0" y="0"/>
                      <a:ext cx="5572125" cy="7877175"/>
                    </a:xfrm>
                    <a:prstGeom prst="rect">
                      <a:avLst/>
                    </a:prstGeom>
                    <a:noFill/>
                    <a:ln>
                      <a:noFill/>
                    </a:ln>
                  </pic:spPr>
                </pic:pic>
              </a:graphicData>
            </a:graphic>
          </wp:inline>
        </w:drawing>
      </w:r>
      <w:r>
        <w:rPr>
          <w:rFonts w:hint="eastAsia" w:ascii="宋体" w:hAnsi="宋体" w:eastAsia="宋体" w:cs="宋体"/>
          <w:b/>
          <w:bCs w:val="0"/>
          <w:snapToGrid w:val="0"/>
          <w:color w:val="000000"/>
          <w:kern w:val="2"/>
          <w:sz w:val="21"/>
          <w:szCs w:val="24"/>
          <w:lang w:val="en-US" w:eastAsia="zh-CN" w:bidi="ar"/>
        </w:rPr>
        <w:drawing>
          <wp:inline distT="0" distB="0" distL="114300" distR="114300">
            <wp:extent cx="5572125" cy="7877175"/>
            <wp:effectExtent l="0" t="0" r="9525" b="9525"/>
            <wp:docPr id="51" name="图片 63" descr="省建院集团22年合并报告-盖章版扫描件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3" descr="省建院集团22年合并报告-盖章版扫描件0002"/>
                    <pic:cNvPicPr>
                      <a:picLocks noChangeAspect="1"/>
                    </pic:cNvPicPr>
                  </pic:nvPicPr>
                  <pic:blipFill>
                    <a:blip r:embed="rId310"/>
                    <a:stretch>
                      <a:fillRect/>
                    </a:stretch>
                  </pic:blipFill>
                  <pic:spPr>
                    <a:xfrm>
                      <a:off x="0" y="0"/>
                      <a:ext cx="5572125" cy="7877175"/>
                    </a:xfrm>
                    <a:prstGeom prst="rect">
                      <a:avLst/>
                    </a:prstGeom>
                    <a:noFill/>
                    <a:ln>
                      <a:noFill/>
                    </a:ln>
                  </pic:spPr>
                </pic:pic>
              </a:graphicData>
            </a:graphic>
          </wp:inline>
        </w:drawing>
      </w:r>
      <w:r>
        <w:rPr>
          <w:rFonts w:hint="eastAsia" w:ascii="宋体" w:hAnsi="宋体" w:eastAsia="宋体" w:cs="宋体"/>
          <w:b/>
          <w:bCs w:val="0"/>
          <w:snapToGrid w:val="0"/>
          <w:color w:val="000000"/>
          <w:kern w:val="2"/>
          <w:sz w:val="21"/>
          <w:szCs w:val="24"/>
          <w:lang w:val="en-US" w:eastAsia="zh-CN" w:bidi="ar"/>
        </w:rPr>
        <w:drawing>
          <wp:inline distT="0" distB="0" distL="114300" distR="114300">
            <wp:extent cx="5572125" cy="7877175"/>
            <wp:effectExtent l="0" t="0" r="9525" b="9525"/>
            <wp:docPr id="43" name="图片 34" descr="省建院集团22年合并报告-盖章版扫描件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4" descr="省建院集团22年合并报告-盖章版扫描件0003"/>
                    <pic:cNvPicPr>
                      <a:picLocks noChangeAspect="1"/>
                    </pic:cNvPicPr>
                  </pic:nvPicPr>
                  <pic:blipFill>
                    <a:blip r:embed="rId311"/>
                    <a:stretch>
                      <a:fillRect/>
                    </a:stretch>
                  </pic:blipFill>
                  <pic:spPr>
                    <a:xfrm>
                      <a:off x="0" y="0"/>
                      <a:ext cx="5572125" cy="7877175"/>
                    </a:xfrm>
                    <a:prstGeom prst="rect">
                      <a:avLst/>
                    </a:prstGeom>
                    <a:noFill/>
                    <a:ln>
                      <a:noFill/>
                    </a:ln>
                  </pic:spPr>
                </pic:pic>
              </a:graphicData>
            </a:graphic>
          </wp:inline>
        </w:drawing>
      </w:r>
      <w:r>
        <w:rPr>
          <w:rFonts w:hint="eastAsia" w:ascii="宋体" w:hAnsi="宋体" w:eastAsia="宋体" w:cs="宋体"/>
          <w:b/>
          <w:bCs w:val="0"/>
          <w:snapToGrid w:val="0"/>
          <w:color w:val="000000"/>
          <w:kern w:val="2"/>
          <w:sz w:val="21"/>
          <w:szCs w:val="24"/>
          <w:lang w:val="en-US" w:eastAsia="zh-CN" w:bidi="ar"/>
        </w:rPr>
        <w:drawing>
          <wp:inline distT="0" distB="0" distL="114300" distR="114300">
            <wp:extent cx="5572125" cy="7877175"/>
            <wp:effectExtent l="0" t="0" r="9525" b="9525"/>
            <wp:docPr id="45" name="图片 35" descr="省建院集团22年合并报告-盖章版扫描件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5" descr="省建院集团22年合并报告-盖章版扫描件0004"/>
                    <pic:cNvPicPr>
                      <a:picLocks noChangeAspect="1"/>
                    </pic:cNvPicPr>
                  </pic:nvPicPr>
                  <pic:blipFill>
                    <a:blip r:embed="rId312"/>
                    <a:stretch>
                      <a:fillRect/>
                    </a:stretch>
                  </pic:blipFill>
                  <pic:spPr>
                    <a:xfrm>
                      <a:off x="0" y="0"/>
                      <a:ext cx="5572125" cy="7877175"/>
                    </a:xfrm>
                    <a:prstGeom prst="rect">
                      <a:avLst/>
                    </a:prstGeom>
                    <a:noFill/>
                    <a:ln>
                      <a:noFill/>
                    </a:ln>
                  </pic:spPr>
                </pic:pic>
              </a:graphicData>
            </a:graphic>
          </wp:inline>
        </w:drawing>
      </w:r>
      <w:r>
        <w:rPr>
          <w:rFonts w:hint="eastAsia" w:ascii="宋体" w:hAnsi="宋体" w:eastAsia="宋体" w:cs="宋体"/>
          <w:b/>
          <w:bCs w:val="0"/>
          <w:snapToGrid w:val="0"/>
          <w:color w:val="000000"/>
          <w:kern w:val="2"/>
          <w:sz w:val="21"/>
          <w:szCs w:val="24"/>
          <w:lang w:val="en-US" w:eastAsia="zh-CN" w:bidi="ar"/>
        </w:rPr>
        <w:drawing>
          <wp:inline distT="0" distB="0" distL="114300" distR="114300">
            <wp:extent cx="5572125" cy="7877175"/>
            <wp:effectExtent l="0" t="0" r="9525" b="9525"/>
            <wp:docPr id="47" name="图片 66" descr="省建院集团22年合并报告-盖章版扫描件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6" descr="省建院集团22年合并报告-盖章版扫描件0005"/>
                    <pic:cNvPicPr>
                      <a:picLocks noChangeAspect="1"/>
                    </pic:cNvPicPr>
                  </pic:nvPicPr>
                  <pic:blipFill>
                    <a:blip r:embed="rId313"/>
                    <a:stretch>
                      <a:fillRect/>
                    </a:stretch>
                  </pic:blipFill>
                  <pic:spPr>
                    <a:xfrm>
                      <a:off x="0" y="0"/>
                      <a:ext cx="5572125" cy="7877175"/>
                    </a:xfrm>
                    <a:prstGeom prst="rect">
                      <a:avLst/>
                    </a:prstGeom>
                    <a:noFill/>
                    <a:ln>
                      <a:noFill/>
                    </a:ln>
                  </pic:spPr>
                </pic:pic>
              </a:graphicData>
            </a:graphic>
          </wp:inline>
        </w:drawing>
      </w:r>
      <w:r>
        <w:rPr>
          <w:rFonts w:hint="eastAsia" w:ascii="宋体" w:hAnsi="宋体" w:eastAsia="宋体" w:cs="宋体"/>
          <w:b/>
          <w:bCs w:val="0"/>
          <w:snapToGrid w:val="0"/>
          <w:color w:val="000000"/>
          <w:kern w:val="2"/>
          <w:sz w:val="21"/>
          <w:szCs w:val="24"/>
          <w:lang w:val="en-US" w:eastAsia="zh-CN" w:bidi="ar"/>
        </w:rPr>
        <w:drawing>
          <wp:inline distT="0" distB="0" distL="114300" distR="114300">
            <wp:extent cx="6115050" cy="8648700"/>
            <wp:effectExtent l="0" t="0" r="0" b="0"/>
            <wp:docPr id="50" name="图片 67" descr="省建院集团22年合并报告-盖章版扫描件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7" descr="省建院集团22年合并报告-盖章版扫描件0006"/>
                    <pic:cNvPicPr>
                      <a:picLocks noChangeAspect="1"/>
                    </pic:cNvPicPr>
                  </pic:nvPicPr>
                  <pic:blipFill>
                    <a:blip r:embed="rId314"/>
                    <a:stretch>
                      <a:fillRect/>
                    </a:stretch>
                  </pic:blipFill>
                  <pic:spPr>
                    <a:xfrm>
                      <a:off x="0" y="0"/>
                      <a:ext cx="6115050" cy="8648700"/>
                    </a:xfrm>
                    <a:prstGeom prst="rect">
                      <a:avLst/>
                    </a:prstGeom>
                    <a:noFill/>
                    <a:ln>
                      <a:noFill/>
                    </a:ln>
                  </pic:spPr>
                </pic:pic>
              </a:graphicData>
            </a:graphic>
          </wp:inline>
        </w:drawing>
      </w:r>
      <w:r>
        <w:rPr>
          <w:rFonts w:hint="eastAsia" w:ascii="宋体" w:hAnsi="宋体" w:eastAsia="宋体" w:cs="宋体"/>
          <w:b/>
          <w:bCs w:val="0"/>
          <w:snapToGrid w:val="0"/>
          <w:color w:val="000000"/>
          <w:kern w:val="2"/>
          <w:sz w:val="21"/>
          <w:szCs w:val="24"/>
          <w:lang w:val="en-US" w:eastAsia="zh-CN" w:bidi="ar"/>
        </w:rPr>
        <w:drawing>
          <wp:inline distT="0" distB="0" distL="114300" distR="114300">
            <wp:extent cx="6134100" cy="8667750"/>
            <wp:effectExtent l="0" t="0" r="0" b="0"/>
            <wp:docPr id="48" name="图片 68" descr="省建院集团22年合并报告-盖章版扫描件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8" descr="省建院集团22年合并报告-盖章版扫描件0007"/>
                    <pic:cNvPicPr>
                      <a:picLocks noChangeAspect="1"/>
                    </pic:cNvPicPr>
                  </pic:nvPicPr>
                  <pic:blipFill>
                    <a:blip r:embed="rId315"/>
                    <a:stretch>
                      <a:fillRect/>
                    </a:stretch>
                  </pic:blipFill>
                  <pic:spPr>
                    <a:xfrm>
                      <a:off x="0" y="0"/>
                      <a:ext cx="6134100" cy="8667750"/>
                    </a:xfrm>
                    <a:prstGeom prst="rect">
                      <a:avLst/>
                    </a:prstGeom>
                    <a:noFill/>
                    <a:ln>
                      <a:noFill/>
                    </a:ln>
                  </pic:spPr>
                </pic:pic>
              </a:graphicData>
            </a:graphic>
          </wp:inline>
        </w:drawing>
      </w:r>
      <w:r>
        <w:rPr>
          <w:rFonts w:hint="eastAsia" w:ascii="宋体" w:hAnsi="宋体" w:eastAsia="宋体" w:cs="宋体"/>
          <w:b/>
          <w:bCs w:val="0"/>
          <w:snapToGrid w:val="0"/>
          <w:color w:val="000000"/>
          <w:kern w:val="2"/>
          <w:sz w:val="21"/>
          <w:szCs w:val="24"/>
          <w:lang w:val="en-US" w:eastAsia="zh-CN" w:bidi="ar"/>
        </w:rPr>
        <w:drawing>
          <wp:inline distT="0" distB="0" distL="114300" distR="114300">
            <wp:extent cx="6134100" cy="8667750"/>
            <wp:effectExtent l="0" t="0" r="0" b="0"/>
            <wp:docPr id="49" name="图片 69" descr="省建院集团22年合并报告-盖章版扫描件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9" descr="省建院集团22年合并报告-盖章版扫描件0008"/>
                    <pic:cNvPicPr>
                      <a:picLocks noChangeAspect="1"/>
                    </pic:cNvPicPr>
                  </pic:nvPicPr>
                  <pic:blipFill>
                    <a:blip r:embed="rId316"/>
                    <a:stretch>
                      <a:fillRect/>
                    </a:stretch>
                  </pic:blipFill>
                  <pic:spPr>
                    <a:xfrm>
                      <a:off x="0" y="0"/>
                      <a:ext cx="6134100" cy="8667750"/>
                    </a:xfrm>
                    <a:prstGeom prst="rect">
                      <a:avLst/>
                    </a:prstGeom>
                    <a:noFill/>
                    <a:ln>
                      <a:noFill/>
                    </a:ln>
                  </pic:spPr>
                </pic:pic>
              </a:graphicData>
            </a:graphic>
          </wp:inline>
        </w:drawing>
      </w:r>
      <w:r>
        <w:rPr>
          <w:rFonts w:hint="eastAsia" w:ascii="宋体" w:hAnsi="宋体" w:eastAsia="华文仿宋" w:cs="宋体"/>
          <w:b/>
          <w:bCs w:val="0"/>
          <w:snapToGrid w:val="0"/>
          <w:color w:val="000000"/>
          <w:kern w:val="2"/>
          <w:sz w:val="21"/>
          <w:szCs w:val="24"/>
          <w:lang w:val="en-US" w:eastAsia="zh-CN" w:bidi="ar"/>
        </w:rPr>
        <w:drawing>
          <wp:inline distT="0" distB="0" distL="114300" distR="114300">
            <wp:extent cx="6124575" cy="8658225"/>
            <wp:effectExtent l="0" t="0" r="9525" b="9525"/>
            <wp:docPr id="52" name="图片 79" descr="省建院集团22年合并报告-盖章版扫描件_页面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9" descr="省建院集团22年合并报告-盖章版扫描件_页面_010"/>
                    <pic:cNvPicPr>
                      <a:picLocks noChangeAspect="1"/>
                    </pic:cNvPicPr>
                  </pic:nvPicPr>
                  <pic:blipFill>
                    <a:blip r:embed="rId317"/>
                    <a:stretch>
                      <a:fillRect/>
                    </a:stretch>
                  </pic:blipFill>
                  <pic:spPr>
                    <a:xfrm>
                      <a:off x="0" y="0"/>
                      <a:ext cx="6124575" cy="8658225"/>
                    </a:xfrm>
                    <a:prstGeom prst="rect">
                      <a:avLst/>
                    </a:prstGeom>
                    <a:noFill/>
                    <a:ln>
                      <a:noFill/>
                    </a:ln>
                  </pic:spPr>
                </pic:pic>
              </a:graphicData>
            </a:graphic>
          </wp:inline>
        </w:drawing>
      </w:r>
      <w:r>
        <w:rPr>
          <w:rFonts w:hint="eastAsia" w:ascii="宋体" w:hAnsi="宋体" w:eastAsia="华文仿宋" w:cs="宋体"/>
          <w:b/>
          <w:bCs w:val="0"/>
          <w:snapToGrid w:val="0"/>
          <w:color w:val="000000"/>
          <w:kern w:val="2"/>
          <w:sz w:val="21"/>
          <w:szCs w:val="24"/>
          <w:lang w:val="en-US" w:eastAsia="zh-CN" w:bidi="ar"/>
        </w:rPr>
        <w:drawing>
          <wp:inline distT="0" distB="0" distL="114300" distR="114300">
            <wp:extent cx="5972175" cy="8448675"/>
            <wp:effectExtent l="0" t="0" r="9525" b="9525"/>
            <wp:docPr id="53" name="图片 77" descr="省建院集团22年合并报告-盖章版扫描件_页面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7" descr="省建院集团22年合并报告-盖章版扫描件_页面_011"/>
                    <pic:cNvPicPr>
                      <a:picLocks noChangeAspect="1"/>
                    </pic:cNvPicPr>
                  </pic:nvPicPr>
                  <pic:blipFill>
                    <a:blip r:embed="rId318"/>
                    <a:stretch>
                      <a:fillRect/>
                    </a:stretch>
                  </pic:blipFill>
                  <pic:spPr>
                    <a:xfrm>
                      <a:off x="0" y="0"/>
                      <a:ext cx="5972175" cy="8448675"/>
                    </a:xfrm>
                    <a:prstGeom prst="rect">
                      <a:avLst/>
                    </a:prstGeom>
                    <a:noFill/>
                    <a:ln>
                      <a:noFill/>
                    </a:ln>
                  </pic:spPr>
                </pic:pic>
              </a:graphicData>
            </a:graphic>
          </wp:inline>
        </w:drawing>
      </w:r>
      <w:r>
        <w:rPr>
          <w:rFonts w:hint="eastAsia" w:ascii="宋体" w:hAnsi="宋体" w:eastAsia="华文仿宋" w:cs="宋体"/>
          <w:b/>
          <w:bCs w:val="0"/>
          <w:snapToGrid w:val="0"/>
          <w:color w:val="000000"/>
          <w:kern w:val="2"/>
          <w:sz w:val="21"/>
          <w:szCs w:val="24"/>
          <w:lang w:val="en-US" w:eastAsia="zh-CN" w:bidi="ar"/>
        </w:rPr>
        <w:drawing>
          <wp:inline distT="0" distB="0" distL="114300" distR="114300">
            <wp:extent cx="6000750" cy="8477250"/>
            <wp:effectExtent l="0" t="0" r="0" b="0"/>
            <wp:docPr id="54" name="图片 76" descr="省建院集团22年合并报告-盖章版扫描件_页面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6" descr="省建院集团22年合并报告-盖章版扫描件_页面_012"/>
                    <pic:cNvPicPr>
                      <a:picLocks noChangeAspect="1"/>
                    </pic:cNvPicPr>
                  </pic:nvPicPr>
                  <pic:blipFill>
                    <a:blip r:embed="rId319"/>
                    <a:stretch>
                      <a:fillRect/>
                    </a:stretch>
                  </pic:blipFill>
                  <pic:spPr>
                    <a:xfrm>
                      <a:off x="0" y="0"/>
                      <a:ext cx="6000750" cy="8477250"/>
                    </a:xfrm>
                    <a:prstGeom prst="rect">
                      <a:avLst/>
                    </a:prstGeom>
                    <a:noFill/>
                    <a:ln>
                      <a:noFill/>
                    </a:ln>
                  </pic:spPr>
                </pic:pic>
              </a:graphicData>
            </a:graphic>
          </wp:inline>
        </w:drawing>
      </w:r>
      <w:r>
        <w:rPr>
          <w:rFonts w:hint="eastAsia" w:ascii="宋体" w:hAnsi="宋体" w:eastAsia="华文仿宋" w:cs="宋体"/>
          <w:b/>
          <w:bCs w:val="0"/>
          <w:snapToGrid w:val="0"/>
          <w:color w:val="000000"/>
          <w:kern w:val="2"/>
          <w:sz w:val="21"/>
          <w:szCs w:val="24"/>
          <w:lang w:val="en-US" w:eastAsia="zh-CN" w:bidi="ar"/>
        </w:rPr>
        <w:drawing>
          <wp:inline distT="0" distB="0" distL="114300" distR="114300">
            <wp:extent cx="6096000" cy="8620125"/>
            <wp:effectExtent l="0" t="0" r="0" b="9525"/>
            <wp:docPr id="55" name="图片 65" descr="省建院集团22年合并报告-盖章版扫描件_页面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5" descr="省建院集团22年合并报告-盖章版扫描件_页面_013"/>
                    <pic:cNvPicPr>
                      <a:picLocks noChangeAspect="1"/>
                    </pic:cNvPicPr>
                  </pic:nvPicPr>
                  <pic:blipFill>
                    <a:blip r:embed="rId320"/>
                    <a:stretch>
                      <a:fillRect/>
                    </a:stretch>
                  </pic:blipFill>
                  <pic:spPr>
                    <a:xfrm>
                      <a:off x="0" y="0"/>
                      <a:ext cx="6096000" cy="8620125"/>
                    </a:xfrm>
                    <a:prstGeom prst="rect">
                      <a:avLst/>
                    </a:prstGeom>
                    <a:noFill/>
                    <a:ln>
                      <a:noFill/>
                    </a:ln>
                  </pic:spPr>
                </pic:pic>
              </a:graphicData>
            </a:graphic>
          </wp:inline>
        </w:drawing>
      </w:r>
      <w:r>
        <w:rPr>
          <w:rFonts w:hint="eastAsia" w:ascii="宋体" w:hAnsi="宋体" w:eastAsia="华文仿宋" w:cs="宋体"/>
          <w:b/>
          <w:bCs w:val="0"/>
          <w:snapToGrid w:val="0"/>
          <w:color w:val="000000"/>
          <w:kern w:val="2"/>
          <w:sz w:val="21"/>
          <w:szCs w:val="24"/>
          <w:lang w:val="en-US" w:eastAsia="zh-CN" w:bidi="ar"/>
        </w:rPr>
        <w:drawing>
          <wp:inline distT="0" distB="0" distL="114300" distR="114300">
            <wp:extent cx="6086475" cy="8601075"/>
            <wp:effectExtent l="0" t="0" r="9525" b="9525"/>
            <wp:docPr id="56" name="图片 64" descr="省建院集团22年合并报告-盖章版扫描件_页面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4" descr="省建院集团22年合并报告-盖章版扫描件_页面_014"/>
                    <pic:cNvPicPr>
                      <a:picLocks noChangeAspect="1"/>
                    </pic:cNvPicPr>
                  </pic:nvPicPr>
                  <pic:blipFill>
                    <a:blip r:embed="rId321"/>
                    <a:stretch>
                      <a:fillRect/>
                    </a:stretch>
                  </pic:blipFill>
                  <pic:spPr>
                    <a:xfrm>
                      <a:off x="0" y="0"/>
                      <a:ext cx="6086475" cy="8601075"/>
                    </a:xfrm>
                    <a:prstGeom prst="rect">
                      <a:avLst/>
                    </a:prstGeom>
                    <a:noFill/>
                    <a:ln>
                      <a:noFill/>
                    </a:ln>
                  </pic:spPr>
                </pic:pic>
              </a:graphicData>
            </a:graphic>
          </wp:inline>
        </w:drawing>
      </w:r>
      <w:r>
        <w:rPr>
          <w:rFonts w:hint="eastAsia" w:ascii="宋体" w:hAnsi="宋体" w:eastAsia="华文仿宋" w:cs="宋体"/>
          <w:b/>
          <w:bCs w:val="0"/>
          <w:snapToGrid w:val="0"/>
          <w:color w:val="000000"/>
          <w:kern w:val="2"/>
          <w:sz w:val="21"/>
          <w:szCs w:val="24"/>
          <w:lang w:val="en-US" w:eastAsia="zh-CN" w:bidi="ar"/>
        </w:rPr>
        <w:drawing>
          <wp:inline distT="0" distB="0" distL="114300" distR="114300">
            <wp:extent cx="6019800" cy="8505825"/>
            <wp:effectExtent l="0" t="0" r="0" b="9525"/>
            <wp:docPr id="57" name="图片 7" descr="省建院集团22年合并报告-盖章版扫描件_页面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7" descr="省建院集团22年合并报告-盖章版扫描件_页面_015"/>
                    <pic:cNvPicPr>
                      <a:picLocks noChangeAspect="1"/>
                    </pic:cNvPicPr>
                  </pic:nvPicPr>
                  <pic:blipFill>
                    <a:blip r:embed="rId322"/>
                    <a:stretch>
                      <a:fillRect/>
                    </a:stretch>
                  </pic:blipFill>
                  <pic:spPr>
                    <a:xfrm>
                      <a:off x="0" y="0"/>
                      <a:ext cx="6019800" cy="8505825"/>
                    </a:xfrm>
                    <a:prstGeom prst="rect">
                      <a:avLst/>
                    </a:prstGeom>
                    <a:noFill/>
                    <a:ln>
                      <a:noFill/>
                    </a:ln>
                  </pic:spPr>
                </pic:pic>
              </a:graphicData>
            </a:graphic>
          </wp:inline>
        </w:drawing>
      </w:r>
      <w:r>
        <w:rPr>
          <w:rFonts w:hint="eastAsia" w:ascii="宋体" w:hAnsi="宋体" w:eastAsia="华文仿宋" w:cs="宋体"/>
          <w:b/>
          <w:bCs w:val="0"/>
          <w:snapToGrid w:val="0"/>
          <w:color w:val="000000"/>
          <w:kern w:val="2"/>
          <w:sz w:val="21"/>
          <w:szCs w:val="24"/>
          <w:lang w:val="en-US" w:eastAsia="zh-CN" w:bidi="ar"/>
        </w:rPr>
        <w:drawing>
          <wp:inline distT="0" distB="0" distL="114300" distR="114300">
            <wp:extent cx="5981700" cy="8458200"/>
            <wp:effectExtent l="0" t="0" r="0" b="0"/>
            <wp:docPr id="58" name="图片 58" descr="省建院集团22年合并报告-盖章版扫描件_页面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省建院集团22年合并报告-盖章版扫描件_页面_016"/>
                    <pic:cNvPicPr>
                      <a:picLocks noChangeAspect="1"/>
                    </pic:cNvPicPr>
                  </pic:nvPicPr>
                  <pic:blipFill>
                    <a:blip r:embed="rId323"/>
                    <a:stretch>
                      <a:fillRect/>
                    </a:stretch>
                  </pic:blipFill>
                  <pic:spPr>
                    <a:xfrm>
                      <a:off x="0" y="0"/>
                      <a:ext cx="5981700" cy="845820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6430" cy="8152765"/>
            <wp:effectExtent l="0" t="0" r="7620" b="635"/>
            <wp:docPr id="26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9"/>
                    <pic:cNvPicPr>
                      <a:picLocks noChangeAspect="1"/>
                    </pic:cNvPicPr>
                  </pic:nvPicPr>
                  <pic:blipFill>
                    <a:blip r:embed="rId324"/>
                    <a:stretch>
                      <a:fillRect/>
                    </a:stretch>
                  </pic:blipFill>
                  <pic:spPr>
                    <a:xfrm>
                      <a:off x="0" y="0"/>
                      <a:ext cx="5726430" cy="8152765"/>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6430" cy="8090535"/>
            <wp:effectExtent l="0" t="0" r="7620" b="5715"/>
            <wp:docPr id="26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0"/>
                    <pic:cNvPicPr>
                      <a:picLocks noChangeAspect="1"/>
                    </pic:cNvPicPr>
                  </pic:nvPicPr>
                  <pic:blipFill>
                    <a:blip r:embed="rId325"/>
                    <a:stretch>
                      <a:fillRect/>
                    </a:stretch>
                  </pic:blipFill>
                  <pic:spPr>
                    <a:xfrm>
                      <a:off x="0" y="0"/>
                      <a:ext cx="5726430" cy="8090535"/>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30875" cy="8117205"/>
            <wp:effectExtent l="0" t="0" r="3175" b="17145"/>
            <wp:docPr id="26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1"/>
                    <pic:cNvPicPr>
                      <a:picLocks noChangeAspect="1"/>
                    </pic:cNvPicPr>
                  </pic:nvPicPr>
                  <pic:blipFill>
                    <a:blip r:embed="rId326"/>
                    <a:stretch>
                      <a:fillRect/>
                    </a:stretch>
                  </pic:blipFill>
                  <pic:spPr>
                    <a:xfrm>
                      <a:off x="0" y="0"/>
                      <a:ext cx="5730875" cy="8117205"/>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30875" cy="8098155"/>
            <wp:effectExtent l="0" t="0" r="3175" b="17145"/>
            <wp:docPr id="2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2"/>
                    <pic:cNvPicPr>
                      <a:picLocks noChangeAspect="1"/>
                    </pic:cNvPicPr>
                  </pic:nvPicPr>
                  <pic:blipFill>
                    <a:blip r:embed="rId327"/>
                    <a:stretch>
                      <a:fillRect/>
                    </a:stretch>
                  </pic:blipFill>
                  <pic:spPr>
                    <a:xfrm>
                      <a:off x="0" y="0"/>
                      <a:ext cx="5730875" cy="8098155"/>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8335" cy="8079105"/>
            <wp:effectExtent l="0" t="0" r="5715" b="17145"/>
            <wp:docPr id="26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3"/>
                    <pic:cNvPicPr>
                      <a:picLocks noChangeAspect="1"/>
                    </pic:cNvPicPr>
                  </pic:nvPicPr>
                  <pic:blipFill>
                    <a:blip r:embed="rId328"/>
                    <a:stretch>
                      <a:fillRect/>
                    </a:stretch>
                  </pic:blipFill>
                  <pic:spPr>
                    <a:xfrm>
                      <a:off x="0" y="0"/>
                      <a:ext cx="5728335" cy="8079105"/>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8335" cy="8177530"/>
            <wp:effectExtent l="0" t="0" r="5715" b="13970"/>
            <wp:docPr id="26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4"/>
                    <pic:cNvPicPr>
                      <a:picLocks noChangeAspect="1"/>
                    </pic:cNvPicPr>
                  </pic:nvPicPr>
                  <pic:blipFill>
                    <a:blip r:embed="rId329"/>
                    <a:stretch>
                      <a:fillRect/>
                    </a:stretch>
                  </pic:blipFill>
                  <pic:spPr>
                    <a:xfrm>
                      <a:off x="0" y="0"/>
                      <a:ext cx="5728335" cy="817753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6430" cy="8133080"/>
            <wp:effectExtent l="0" t="0" r="7620" b="1270"/>
            <wp:docPr id="26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5"/>
                    <pic:cNvPicPr>
                      <a:picLocks noChangeAspect="1"/>
                    </pic:cNvPicPr>
                  </pic:nvPicPr>
                  <pic:blipFill>
                    <a:blip r:embed="rId330"/>
                    <a:stretch>
                      <a:fillRect/>
                    </a:stretch>
                  </pic:blipFill>
                  <pic:spPr>
                    <a:xfrm>
                      <a:off x="0" y="0"/>
                      <a:ext cx="5726430" cy="813308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30875" cy="8117205"/>
            <wp:effectExtent l="0" t="0" r="3175" b="17145"/>
            <wp:docPr id="27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6"/>
                    <pic:cNvPicPr>
                      <a:picLocks noChangeAspect="1"/>
                    </pic:cNvPicPr>
                  </pic:nvPicPr>
                  <pic:blipFill>
                    <a:blip r:embed="rId331"/>
                    <a:stretch>
                      <a:fillRect/>
                    </a:stretch>
                  </pic:blipFill>
                  <pic:spPr>
                    <a:xfrm>
                      <a:off x="0" y="0"/>
                      <a:ext cx="5730875" cy="8117205"/>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30875" cy="8117205"/>
            <wp:effectExtent l="0" t="0" r="3175" b="17145"/>
            <wp:docPr id="27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
                    <pic:cNvPicPr>
                      <a:picLocks noChangeAspect="1"/>
                    </pic:cNvPicPr>
                  </pic:nvPicPr>
                  <pic:blipFill>
                    <a:blip r:embed="rId332"/>
                    <a:stretch>
                      <a:fillRect/>
                    </a:stretch>
                  </pic:blipFill>
                  <pic:spPr>
                    <a:xfrm>
                      <a:off x="0" y="0"/>
                      <a:ext cx="5730875" cy="8117205"/>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8335" cy="8108950"/>
            <wp:effectExtent l="0" t="0" r="5715" b="6350"/>
            <wp:docPr id="27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8"/>
                    <pic:cNvPicPr>
                      <a:picLocks noChangeAspect="1"/>
                    </pic:cNvPicPr>
                  </pic:nvPicPr>
                  <pic:blipFill>
                    <a:blip r:embed="rId333"/>
                    <a:stretch>
                      <a:fillRect/>
                    </a:stretch>
                  </pic:blipFill>
                  <pic:spPr>
                    <a:xfrm>
                      <a:off x="0" y="0"/>
                      <a:ext cx="5728335" cy="810895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26430" cy="8141970"/>
            <wp:effectExtent l="0" t="0" r="7620" b="11430"/>
            <wp:docPr id="27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9"/>
                    <pic:cNvPicPr>
                      <a:picLocks noChangeAspect="1"/>
                    </pic:cNvPicPr>
                  </pic:nvPicPr>
                  <pic:blipFill>
                    <a:blip r:embed="rId334"/>
                    <a:stretch>
                      <a:fillRect/>
                    </a:stretch>
                  </pic:blipFill>
                  <pic:spPr>
                    <a:xfrm>
                      <a:off x="0" y="0"/>
                      <a:ext cx="5726430" cy="814197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730875" cy="8081010"/>
            <wp:effectExtent l="0" t="0" r="3175" b="15240"/>
            <wp:docPr id="27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30"/>
                    <pic:cNvPicPr>
                      <a:picLocks noChangeAspect="1"/>
                    </pic:cNvPicPr>
                  </pic:nvPicPr>
                  <pic:blipFill>
                    <a:blip r:embed="rId335"/>
                    <a:stretch>
                      <a:fillRect/>
                    </a:stretch>
                  </pic:blipFill>
                  <pic:spPr>
                    <a:xfrm>
                      <a:off x="0" y="0"/>
                      <a:ext cx="5730875" cy="8081010"/>
                    </a:xfrm>
                    <a:prstGeom prst="rect">
                      <a:avLst/>
                    </a:prstGeom>
                    <a:noFill/>
                    <a:ln>
                      <a:noFill/>
                    </a:ln>
                  </pic:spPr>
                </pic:pic>
              </a:graphicData>
            </a:graphic>
          </wp:inline>
        </w:drawing>
      </w:r>
    </w:p>
    <w:p w14:paraId="4B773B08">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br w:type="page"/>
      </w:r>
    </w:p>
    <w:p w14:paraId="42EA55DA">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200" w:line="276" w:lineRule="auto"/>
        <w:ind w:left="0" w:leftChars="0" w:right="0" w:rightChars="0" w:firstLine="0" w:firstLineChars="0"/>
        <w:jc w:val="both"/>
        <w:textAlignment w:val="baseline"/>
        <w:outlineLvl w:val="2"/>
        <w:rPr>
          <w:rFonts w:hint="eastAsia" w:ascii="宋体" w:hAnsi="宋体" w:eastAsia="宋体" w:cs="宋体"/>
          <w:b/>
          <w:bCs/>
          <w:color w:val="auto"/>
          <w:spacing w:val="3"/>
          <w:kern w:val="0"/>
          <w:sz w:val="25"/>
          <w:szCs w:val="25"/>
          <w:highlight w:val="none"/>
          <w:lang w:val="en-US" w:eastAsia="zh-CN"/>
        </w:rPr>
      </w:pPr>
      <w:bookmarkStart w:id="281" w:name="_Toc25665"/>
      <w:bookmarkStart w:id="282" w:name="_Toc3100"/>
      <w:r>
        <w:rPr>
          <w:rFonts w:hint="eastAsia" w:ascii="宋体" w:hAnsi="宋体" w:eastAsia="宋体" w:cs="宋体"/>
          <w:b/>
          <w:bCs/>
          <w:color w:val="auto"/>
          <w:spacing w:val="3"/>
          <w:kern w:val="0"/>
          <w:sz w:val="25"/>
          <w:szCs w:val="25"/>
          <w:highlight w:val="none"/>
          <w:lang w:val="en-US" w:eastAsia="zh-CN"/>
        </w:rPr>
        <w:t>企业荣誉</w:t>
      </w:r>
      <w:bookmarkEnd w:id="281"/>
      <w:bookmarkEnd w:id="282"/>
    </w:p>
    <w:p w14:paraId="3AC643A1">
      <w:pPr>
        <w:bidi w:val="0"/>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drawing>
          <wp:inline distT="0" distB="0" distL="114300" distR="114300">
            <wp:extent cx="5681345" cy="4017010"/>
            <wp:effectExtent l="0" t="0" r="14605" b="2540"/>
            <wp:docPr id="14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45"/>
                    <pic:cNvPicPr>
                      <a:picLocks noChangeAspect="1"/>
                    </pic:cNvPicPr>
                  </pic:nvPicPr>
                  <pic:blipFill>
                    <a:blip r:embed="rId336"/>
                    <a:stretch>
                      <a:fillRect/>
                    </a:stretch>
                  </pic:blipFill>
                  <pic:spPr>
                    <a:xfrm>
                      <a:off x="0" y="0"/>
                      <a:ext cx="5681345" cy="4017010"/>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279390" cy="3730625"/>
            <wp:effectExtent l="0" t="0" r="16510" b="3175"/>
            <wp:docPr id="14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6"/>
                    <pic:cNvPicPr>
                      <a:picLocks noChangeAspect="1"/>
                    </pic:cNvPicPr>
                  </pic:nvPicPr>
                  <pic:blipFill>
                    <a:blip r:embed="rId337"/>
                    <a:stretch>
                      <a:fillRect/>
                    </a:stretch>
                  </pic:blipFill>
                  <pic:spPr>
                    <a:xfrm>
                      <a:off x="0" y="0"/>
                      <a:ext cx="5279390" cy="3730625"/>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687695" cy="4102735"/>
            <wp:effectExtent l="0" t="0" r="8255" b="12065"/>
            <wp:docPr id="14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7"/>
                    <pic:cNvPicPr>
                      <a:picLocks noChangeAspect="1"/>
                    </pic:cNvPicPr>
                  </pic:nvPicPr>
                  <pic:blipFill>
                    <a:blip r:embed="rId338"/>
                    <a:stretch>
                      <a:fillRect/>
                    </a:stretch>
                  </pic:blipFill>
                  <pic:spPr>
                    <a:xfrm>
                      <a:off x="0" y="0"/>
                      <a:ext cx="5687695" cy="4102735"/>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675630" cy="3858895"/>
            <wp:effectExtent l="0" t="0" r="1270" b="8255"/>
            <wp:docPr id="14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8"/>
                    <pic:cNvPicPr>
                      <a:picLocks noChangeAspect="1"/>
                    </pic:cNvPicPr>
                  </pic:nvPicPr>
                  <pic:blipFill>
                    <a:blip r:embed="rId339"/>
                    <a:stretch>
                      <a:fillRect/>
                    </a:stretch>
                  </pic:blipFill>
                  <pic:spPr>
                    <a:xfrm>
                      <a:off x="0" y="0"/>
                      <a:ext cx="5675630" cy="3858895"/>
                    </a:xfrm>
                    <a:prstGeom prst="rect">
                      <a:avLst/>
                    </a:prstGeom>
                    <a:noFill/>
                    <a:ln>
                      <a:noFill/>
                    </a:ln>
                  </pic:spPr>
                </pic:pic>
              </a:graphicData>
            </a:graphic>
          </wp:inline>
        </w:drawing>
      </w:r>
      <w:r>
        <w:rPr>
          <w:rFonts w:ascii="Times New Roman" w:hAnsi="Times New Roman" w:eastAsia="宋体" w:cs="Times New Roman"/>
          <w:kern w:val="0"/>
          <w:sz w:val="22"/>
          <w:szCs w:val="22"/>
          <w:lang w:eastAsia="en-US"/>
        </w:rPr>
        <w:drawing>
          <wp:inline distT="0" distB="0" distL="114300" distR="114300">
            <wp:extent cx="5687695" cy="4023360"/>
            <wp:effectExtent l="0" t="0" r="8255" b="15240"/>
            <wp:docPr id="14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9"/>
                    <pic:cNvPicPr>
                      <a:picLocks noChangeAspect="1"/>
                    </pic:cNvPicPr>
                  </pic:nvPicPr>
                  <pic:blipFill>
                    <a:blip r:embed="rId340"/>
                    <a:stretch>
                      <a:fillRect/>
                    </a:stretch>
                  </pic:blipFill>
                  <pic:spPr>
                    <a:xfrm>
                      <a:off x="0" y="0"/>
                      <a:ext cx="5687695" cy="4023360"/>
                    </a:xfrm>
                    <a:prstGeom prst="rect">
                      <a:avLst/>
                    </a:prstGeom>
                    <a:noFill/>
                    <a:ln>
                      <a:noFill/>
                    </a:ln>
                  </pic:spPr>
                </pic:pic>
              </a:graphicData>
            </a:graphic>
          </wp:inline>
        </w:drawing>
      </w:r>
    </w:p>
    <w:p w14:paraId="42BBD42F">
      <w:pPr>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276" w:lineRule="auto"/>
        <w:ind w:left="480" w:leftChars="200" w:right="0"/>
        <w:textAlignment w:val="baseline"/>
        <w:outlineLvl w:val="9"/>
        <w:rPr>
          <w:rFonts w:hint="eastAsia" w:ascii="Times New Roman" w:hAnsi="Times New Roman" w:eastAsia="宋体" w:cs="宋体"/>
          <w:b/>
          <w:bCs w:val="0"/>
          <w:sz w:val="32"/>
          <w:szCs w:val="24"/>
          <w:lang w:val="en-US" w:eastAsia="zh-CN" w:bidi="ar-SA"/>
        </w:rPr>
      </w:pPr>
      <w:r>
        <w:rPr>
          <w:rFonts w:ascii="宋体" w:hAnsi="宋体" w:eastAsia="宋体" w:cs="Times New Roman"/>
          <w:sz w:val="21"/>
          <w:szCs w:val="21"/>
          <w:lang w:val="en-US" w:eastAsia="en-US" w:bidi="ar-SA"/>
        </w:rPr>
        <w:br w:type="page"/>
      </w:r>
      <w:r>
        <w:rPr>
          <w:rFonts w:hint="eastAsia" w:ascii="Times New Roman" w:hAnsi="Times New Roman" w:eastAsia="宋体" w:cs="宋体"/>
          <w:b/>
          <w:bCs w:val="0"/>
          <w:sz w:val="32"/>
          <w:szCs w:val="24"/>
          <w:lang w:val="en-US" w:eastAsia="zh-CN" w:bidi="ar-SA"/>
        </w:rPr>
        <w:t>科技创新先进企业（连续</w:t>
      </w:r>
      <w:r>
        <w:rPr>
          <w:rFonts w:ascii="宋体" w:hAnsi="宋体" w:eastAsia="宋体" w:cs="Times New Roman"/>
          <w:b/>
          <w:bCs w:val="0"/>
          <w:sz w:val="32"/>
          <w:szCs w:val="24"/>
          <w:lang w:val="en-US" w:eastAsia="en-US" w:bidi="ar-SA"/>
        </w:rPr>
        <w:t>5</w:t>
      </w:r>
      <w:r>
        <w:rPr>
          <w:rFonts w:hint="eastAsia" w:ascii="Times New Roman" w:hAnsi="Times New Roman" w:eastAsia="宋体" w:cs="宋体"/>
          <w:b/>
          <w:bCs w:val="0"/>
          <w:sz w:val="32"/>
          <w:szCs w:val="24"/>
          <w:lang w:val="en-US" w:eastAsia="zh-CN" w:bidi="ar-SA"/>
        </w:rPr>
        <w:t>年）</w:t>
      </w:r>
    </w:p>
    <w:p w14:paraId="37F70E2B">
      <w:pPr>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276" w:lineRule="auto"/>
        <w:ind w:left="480" w:leftChars="200" w:right="0"/>
        <w:jc w:val="center"/>
        <w:textAlignment w:val="baseline"/>
        <w:outlineLvl w:val="9"/>
        <w:rPr>
          <w:rFonts w:hint="default" w:ascii="Times New Roman" w:hAnsi="Times New Roman" w:eastAsia="宋体" w:cs="Times New Roman"/>
          <w:kern w:val="2"/>
          <w:sz w:val="21"/>
          <w:szCs w:val="24"/>
          <w:lang w:val="en-US" w:eastAsia="zh-CN" w:bidi="ar"/>
        </w:rPr>
      </w:pPr>
      <w:r>
        <w:rPr>
          <w:rFonts w:hint="default" w:ascii="Times New Roman" w:hAnsi="Times New Roman" w:eastAsia="宋体" w:cs="Times New Roman"/>
          <w:kern w:val="2"/>
          <w:sz w:val="21"/>
          <w:szCs w:val="24"/>
          <w:lang w:val="en-US" w:eastAsia="zh-CN" w:bidi="ar"/>
        </w:rPr>
        <w:drawing>
          <wp:inline distT="0" distB="0" distL="114300" distR="114300">
            <wp:extent cx="5382260" cy="3585210"/>
            <wp:effectExtent l="0" t="0" r="8890" b="15240"/>
            <wp:docPr id="145" name="图片 2" descr="07e10b02205f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 descr="07e10b02205f9000"/>
                    <pic:cNvPicPr>
                      <a:picLocks noChangeAspect="1"/>
                    </pic:cNvPicPr>
                  </pic:nvPicPr>
                  <pic:blipFill>
                    <a:blip r:embed="rId341"/>
                    <a:stretch>
                      <a:fillRect/>
                    </a:stretch>
                  </pic:blipFill>
                  <pic:spPr>
                    <a:xfrm>
                      <a:off x="0" y="0"/>
                      <a:ext cx="5382260" cy="3585210"/>
                    </a:xfrm>
                    <a:prstGeom prst="rect">
                      <a:avLst/>
                    </a:prstGeom>
                    <a:noFill/>
                    <a:ln>
                      <a:noFill/>
                    </a:ln>
                  </pic:spPr>
                </pic:pic>
              </a:graphicData>
            </a:graphic>
          </wp:inline>
        </w:drawing>
      </w:r>
      <w:r>
        <w:rPr>
          <w:rFonts w:hint="default" w:ascii="Times New Roman" w:hAnsi="Times New Roman" w:eastAsia="宋体" w:cs="Times New Roman"/>
          <w:kern w:val="2"/>
          <w:sz w:val="21"/>
          <w:szCs w:val="24"/>
          <w:lang w:val="en-US" w:eastAsia="zh-CN" w:bidi="ar"/>
        </w:rPr>
        <w:drawing>
          <wp:inline distT="0" distB="0" distL="114300" distR="114300">
            <wp:extent cx="5686425" cy="4019550"/>
            <wp:effectExtent l="0" t="0" r="9525" b="0"/>
            <wp:docPr id="148" name="图片 49" descr="2023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49" descr="2023年度"/>
                    <pic:cNvPicPr>
                      <a:picLocks noChangeAspect="1"/>
                    </pic:cNvPicPr>
                  </pic:nvPicPr>
                  <pic:blipFill>
                    <a:blip r:embed="rId342"/>
                    <a:stretch>
                      <a:fillRect/>
                    </a:stretch>
                  </pic:blipFill>
                  <pic:spPr>
                    <a:xfrm>
                      <a:off x="0" y="0"/>
                      <a:ext cx="5686425" cy="4019550"/>
                    </a:xfrm>
                    <a:prstGeom prst="rect">
                      <a:avLst/>
                    </a:prstGeom>
                    <a:noFill/>
                    <a:ln>
                      <a:noFill/>
                    </a:ln>
                  </pic:spPr>
                </pic:pic>
              </a:graphicData>
            </a:graphic>
          </wp:inline>
        </w:drawing>
      </w:r>
      <w:r>
        <w:rPr>
          <w:rFonts w:hint="default" w:ascii="Times New Roman" w:hAnsi="Times New Roman" w:eastAsia="宋体" w:cs="Times New Roman"/>
          <w:kern w:val="2"/>
          <w:sz w:val="21"/>
          <w:szCs w:val="24"/>
          <w:lang w:val="en-US" w:eastAsia="zh-CN" w:bidi="ar"/>
        </w:rPr>
        <w:drawing>
          <wp:inline distT="0" distB="0" distL="114300" distR="114300">
            <wp:extent cx="5419725" cy="3867150"/>
            <wp:effectExtent l="0" t="0" r="9525" b="0"/>
            <wp:docPr id="147" name="图片 45" descr="2022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5" descr="2022年度"/>
                    <pic:cNvPicPr>
                      <a:picLocks noChangeAspect="1"/>
                    </pic:cNvPicPr>
                  </pic:nvPicPr>
                  <pic:blipFill>
                    <a:blip r:embed="rId343"/>
                    <a:stretch>
                      <a:fillRect/>
                    </a:stretch>
                  </pic:blipFill>
                  <pic:spPr>
                    <a:xfrm>
                      <a:off x="0" y="0"/>
                      <a:ext cx="5419725" cy="3867150"/>
                    </a:xfrm>
                    <a:prstGeom prst="rect">
                      <a:avLst/>
                    </a:prstGeom>
                    <a:noFill/>
                    <a:ln>
                      <a:noFill/>
                    </a:ln>
                  </pic:spPr>
                </pic:pic>
              </a:graphicData>
            </a:graphic>
          </wp:inline>
        </w:drawing>
      </w:r>
      <w:r>
        <w:rPr>
          <w:rFonts w:hint="default" w:ascii="Times New Roman" w:hAnsi="Times New Roman" w:eastAsia="宋体" w:cs="Times New Roman"/>
          <w:kern w:val="2"/>
          <w:sz w:val="21"/>
          <w:szCs w:val="24"/>
          <w:lang w:val="en-US" w:eastAsia="zh-CN" w:bidi="ar"/>
        </w:rPr>
        <w:drawing>
          <wp:inline distT="0" distB="0" distL="114300" distR="114300">
            <wp:extent cx="5686425" cy="4019550"/>
            <wp:effectExtent l="0" t="0" r="9525" b="0"/>
            <wp:docPr id="149" name="图片 46" descr="2021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6" descr="2021年度"/>
                    <pic:cNvPicPr>
                      <a:picLocks noChangeAspect="1"/>
                    </pic:cNvPicPr>
                  </pic:nvPicPr>
                  <pic:blipFill>
                    <a:blip r:embed="rId344"/>
                    <a:stretch>
                      <a:fillRect/>
                    </a:stretch>
                  </pic:blipFill>
                  <pic:spPr>
                    <a:xfrm>
                      <a:off x="0" y="0"/>
                      <a:ext cx="5686425" cy="4019550"/>
                    </a:xfrm>
                    <a:prstGeom prst="rect">
                      <a:avLst/>
                    </a:prstGeom>
                    <a:noFill/>
                    <a:ln>
                      <a:noFill/>
                    </a:ln>
                  </pic:spPr>
                </pic:pic>
              </a:graphicData>
            </a:graphic>
          </wp:inline>
        </w:drawing>
      </w:r>
      <w:r>
        <w:rPr>
          <w:rFonts w:hint="default" w:ascii="Times New Roman" w:hAnsi="Times New Roman" w:eastAsia="宋体" w:cs="Times New Roman"/>
          <w:kern w:val="2"/>
          <w:sz w:val="21"/>
          <w:szCs w:val="24"/>
          <w:lang w:val="en-US" w:eastAsia="zh-CN" w:bidi="ar"/>
        </w:rPr>
        <w:drawing>
          <wp:inline distT="0" distB="0" distL="114300" distR="114300">
            <wp:extent cx="5686425" cy="4019550"/>
            <wp:effectExtent l="0" t="0" r="9525" b="0"/>
            <wp:docPr id="146" name="图片 47" descr="2020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7" descr="2020年度"/>
                    <pic:cNvPicPr>
                      <a:picLocks noChangeAspect="1"/>
                    </pic:cNvPicPr>
                  </pic:nvPicPr>
                  <pic:blipFill>
                    <a:blip r:embed="rId345"/>
                    <a:stretch>
                      <a:fillRect/>
                    </a:stretch>
                  </pic:blipFill>
                  <pic:spPr>
                    <a:xfrm>
                      <a:off x="0" y="0"/>
                      <a:ext cx="5686425" cy="4019550"/>
                    </a:xfrm>
                    <a:prstGeom prst="rect">
                      <a:avLst/>
                    </a:prstGeom>
                    <a:noFill/>
                    <a:ln>
                      <a:noFill/>
                    </a:ln>
                  </pic:spPr>
                </pic:pic>
              </a:graphicData>
            </a:graphic>
          </wp:inline>
        </w:drawing>
      </w:r>
    </w:p>
    <w:p w14:paraId="50F0F2F0">
      <w:pPr>
        <w:spacing w:after="200" w:line="276" w:lineRule="auto"/>
        <w:ind w:left="0" w:leftChars="0" w:right="0" w:rightChars="0" w:firstLine="0" w:firstLineChars="0"/>
        <w:jc w:val="left"/>
        <w:rPr>
          <w:rFonts w:hint="default" w:ascii="Times New Roman" w:hAnsi="Times New Roman" w:eastAsia="宋体" w:cs="Times New Roman"/>
          <w:kern w:val="2"/>
          <w:sz w:val="21"/>
          <w:szCs w:val="24"/>
          <w:lang w:val="en-US" w:eastAsia="zh-CN" w:bidi="ar"/>
        </w:rPr>
      </w:pPr>
      <w:r>
        <w:rPr>
          <w:rFonts w:hint="default" w:ascii="Times New Roman" w:hAnsi="Times New Roman" w:eastAsia="宋体" w:cs="Times New Roman"/>
          <w:kern w:val="2"/>
          <w:sz w:val="21"/>
          <w:szCs w:val="24"/>
          <w:lang w:val="en-US" w:eastAsia="zh-CN" w:bidi="ar"/>
        </w:rPr>
        <w:br w:type="page"/>
      </w:r>
    </w:p>
    <w:p w14:paraId="17087869">
      <w:pPr>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276" w:lineRule="auto"/>
        <w:ind w:left="480" w:leftChars="200" w:right="0"/>
        <w:jc w:val="both"/>
        <w:textAlignment w:val="baseline"/>
        <w:outlineLvl w:val="9"/>
        <w:rPr>
          <w:rFonts w:hint="eastAsia" w:ascii="Times New Roman" w:hAnsi="Times New Roman" w:eastAsia="宋体" w:cs="宋体"/>
          <w:b/>
          <w:bCs w:val="0"/>
          <w:sz w:val="32"/>
          <w:szCs w:val="24"/>
          <w:lang w:val="en-US" w:eastAsia="zh-CN" w:bidi="ar-SA"/>
        </w:rPr>
      </w:pPr>
      <w:r>
        <w:rPr>
          <w:rFonts w:hint="eastAsia" w:ascii="Times New Roman" w:hAnsi="Times New Roman" w:eastAsia="宋体" w:cs="宋体"/>
          <w:b/>
          <w:bCs w:val="0"/>
          <w:sz w:val="32"/>
          <w:szCs w:val="24"/>
          <w:lang w:val="en-US" w:eastAsia="zh-CN" w:bidi="ar-SA"/>
        </w:rPr>
        <w:t>2020年以来连续被评为中国工程设计企业前60强</w:t>
      </w:r>
    </w:p>
    <w:p w14:paraId="32255E40">
      <w:pPr>
        <w:keepNext w:val="0"/>
        <w:keepLines w:val="0"/>
        <w:widowControl w:val="0"/>
        <w:suppressLineNumbers w:val="0"/>
        <w:spacing w:before="0" w:beforeAutospacing="0" w:after="0" w:afterAutospacing="0" w:line="276" w:lineRule="auto"/>
        <w:ind w:left="0" w:leftChars="0" w:right="0" w:rightChars="0" w:firstLine="0" w:firstLineChars="0"/>
        <w:jc w:val="both"/>
        <w:rPr>
          <w:rFonts w:ascii="Times New Roman" w:hAnsi="Times New Roman" w:eastAsia="宋体" w:cs="Times New Roman"/>
          <w:kern w:val="0"/>
          <w:sz w:val="22"/>
          <w:szCs w:val="22"/>
          <w:lang w:val="en-US" w:eastAsia="en-US"/>
        </w:rPr>
      </w:pP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686425" cy="3876675"/>
            <wp:effectExtent l="0" t="0" r="9525" b="9525"/>
            <wp:docPr id="150" name="图片 6" descr="24年60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6" descr="24年60强"/>
                    <pic:cNvPicPr>
                      <a:picLocks noChangeAspect="1"/>
                    </pic:cNvPicPr>
                  </pic:nvPicPr>
                  <pic:blipFill>
                    <a:blip r:embed="rId346"/>
                    <a:stretch>
                      <a:fillRect/>
                    </a:stretch>
                  </pic:blipFill>
                  <pic:spPr>
                    <a:xfrm>
                      <a:off x="0" y="0"/>
                      <a:ext cx="5686425" cy="38766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686425" cy="4019550"/>
            <wp:effectExtent l="0" t="0" r="9525" b="0"/>
            <wp:docPr id="151" name="图片 5" descr="23年60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5" descr="23年60强"/>
                    <pic:cNvPicPr>
                      <a:picLocks noChangeAspect="1"/>
                    </pic:cNvPicPr>
                  </pic:nvPicPr>
                  <pic:blipFill>
                    <a:blip r:embed="rId347"/>
                    <a:stretch>
                      <a:fillRect/>
                    </a:stretch>
                  </pic:blipFill>
                  <pic:spPr>
                    <a:xfrm>
                      <a:off x="0" y="0"/>
                      <a:ext cx="5686425" cy="4019550"/>
                    </a:xfrm>
                    <a:prstGeom prst="rect">
                      <a:avLst/>
                    </a:prstGeom>
                    <a:noFill/>
                    <a:ln>
                      <a:noFill/>
                    </a:ln>
                  </pic:spPr>
                </pic:pic>
              </a:graphicData>
            </a:graphic>
          </wp:inline>
        </w:drawing>
      </w:r>
    </w:p>
    <w:p w14:paraId="1C257FAD">
      <w:pPr>
        <w:rPr>
          <w:rFonts w:hint="default" w:ascii="Times New Roman" w:hAnsi="Times New Roman" w:eastAsia="宋体" w:cs="Times New Roman"/>
          <w:kern w:val="2"/>
          <w:sz w:val="21"/>
          <w:szCs w:val="24"/>
          <w:lang w:val="en-US" w:eastAsia="zh-CN" w:bidi="ar"/>
        </w:rPr>
        <w:sectPr>
          <w:pgSz w:w="11906" w:h="16838"/>
          <w:pgMar w:top="1440" w:right="1474" w:bottom="1440" w:left="1474" w:header="851" w:footer="992" w:gutter="0"/>
          <w:pgBorders w:offsetFrom="page">
            <w:top w:val="none" w:sz="0" w:space="0"/>
            <w:left w:val="none" w:sz="0" w:space="0"/>
            <w:bottom w:val="none" w:sz="0" w:space="0"/>
            <w:right w:val="none" w:sz="0" w:space="0"/>
          </w:pgBorders>
          <w:pgNumType w:fmt="decimal"/>
          <w:cols w:space="425" w:num="1"/>
          <w:rtlGutter w:val="0"/>
          <w:docGrid w:linePitch="0" w:charSpace="0"/>
        </w:sectPr>
      </w:pPr>
    </w:p>
    <w:p w14:paraId="77745999">
      <w:pPr>
        <w:keepNext w:val="0"/>
        <w:keepLines w:val="0"/>
        <w:widowControl w:val="0"/>
        <w:suppressLineNumbers w:val="0"/>
        <w:spacing w:before="0" w:beforeAutospacing="0" w:after="0" w:afterAutospacing="0" w:line="276" w:lineRule="auto"/>
        <w:ind w:left="480" w:leftChars="200" w:right="0"/>
        <w:jc w:val="both"/>
        <w:rPr>
          <w:rFonts w:ascii="Times New Roman" w:hAnsi="Times New Roman" w:eastAsia="宋体" w:cs="Times New Roman"/>
          <w:sz w:val="24"/>
          <w:szCs w:val="22"/>
          <w:lang w:val="en-US" w:eastAsia="en-US" w:bidi="ar-SA"/>
        </w:rPr>
      </w:pPr>
      <w:r>
        <w:rPr>
          <w:rFonts w:hint="default" w:ascii="Times New Roman" w:hAnsi="Times New Roman" w:eastAsia="宋体" w:cs="Times New Roman"/>
          <w:kern w:val="2"/>
          <w:sz w:val="21"/>
          <w:szCs w:val="24"/>
          <w:lang w:val="en-US" w:eastAsia="zh-CN" w:bidi="ar"/>
        </w:rPr>
        <w:drawing>
          <wp:inline distT="0" distB="0" distL="114300" distR="114300">
            <wp:extent cx="5600700" cy="3781425"/>
            <wp:effectExtent l="0" t="0" r="0" b="9525"/>
            <wp:docPr id="152" name="图片 8" descr="2022年60强获奖证书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8" descr="2022年60强获奖证书0000"/>
                    <pic:cNvPicPr>
                      <a:picLocks noChangeAspect="1"/>
                    </pic:cNvPicPr>
                  </pic:nvPicPr>
                  <pic:blipFill>
                    <a:blip r:embed="rId348"/>
                    <a:srcRect t="7848" r="1375"/>
                    <a:stretch>
                      <a:fillRect/>
                    </a:stretch>
                  </pic:blipFill>
                  <pic:spPr>
                    <a:xfrm>
                      <a:off x="0" y="0"/>
                      <a:ext cx="5600700" cy="3781425"/>
                    </a:xfrm>
                    <a:prstGeom prst="rect">
                      <a:avLst/>
                    </a:prstGeom>
                    <a:noFill/>
                    <a:ln>
                      <a:noFill/>
                    </a:ln>
                  </pic:spPr>
                </pic:pic>
              </a:graphicData>
            </a:graphic>
          </wp:inline>
        </w:drawing>
      </w:r>
      <w:r>
        <w:rPr>
          <w:rFonts w:hint="default" w:ascii="Times New Roman" w:hAnsi="Times New Roman" w:eastAsia="宋体" w:cs="Times New Roman"/>
          <w:kern w:val="2"/>
          <w:sz w:val="21"/>
          <w:szCs w:val="24"/>
          <w:lang w:val="en-US" w:eastAsia="zh-CN" w:bidi="ar"/>
        </w:rPr>
        <w:drawing>
          <wp:inline distT="0" distB="0" distL="114300" distR="114300">
            <wp:extent cx="5686425" cy="3943350"/>
            <wp:effectExtent l="0" t="0" r="9525" b="0"/>
            <wp:docPr id="154" name="图片 9" descr="2021年中国工程设计企业60强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 descr="2021年中国工程设计企业60强证书"/>
                    <pic:cNvPicPr>
                      <a:picLocks noChangeAspect="1"/>
                    </pic:cNvPicPr>
                  </pic:nvPicPr>
                  <pic:blipFill>
                    <a:blip r:embed="rId349"/>
                    <a:stretch>
                      <a:fillRect/>
                    </a:stretch>
                  </pic:blipFill>
                  <pic:spPr>
                    <a:xfrm>
                      <a:off x="0" y="0"/>
                      <a:ext cx="5686425" cy="3943350"/>
                    </a:xfrm>
                    <a:prstGeom prst="rect">
                      <a:avLst/>
                    </a:prstGeom>
                    <a:noFill/>
                    <a:ln>
                      <a:noFill/>
                    </a:ln>
                  </pic:spPr>
                </pic:pic>
              </a:graphicData>
            </a:graphic>
          </wp:inline>
        </w:drawing>
      </w:r>
    </w:p>
    <w:p w14:paraId="4F9D3660">
      <w:pPr>
        <w:rPr>
          <w:rFonts w:hint="default" w:ascii="Times New Roman" w:hAnsi="Times New Roman" w:eastAsia="宋体" w:cs="Times New Roman"/>
          <w:kern w:val="2"/>
          <w:sz w:val="21"/>
          <w:szCs w:val="24"/>
          <w:lang w:val="en-US" w:eastAsia="zh-CN" w:bidi="ar"/>
        </w:rPr>
        <w:sectPr>
          <w:pgSz w:w="11906" w:h="16838"/>
          <w:pgMar w:top="1440" w:right="1474" w:bottom="1440" w:left="1474" w:header="851" w:footer="992" w:gutter="0"/>
          <w:pgBorders w:offsetFrom="page">
            <w:top w:val="none" w:sz="0" w:space="0"/>
            <w:left w:val="none" w:sz="0" w:space="0"/>
            <w:bottom w:val="none" w:sz="0" w:space="0"/>
            <w:right w:val="none" w:sz="0" w:space="0"/>
          </w:pgBorders>
          <w:pgNumType w:fmt="decimal"/>
          <w:cols w:space="425" w:num="1"/>
          <w:rtlGutter w:val="0"/>
          <w:docGrid w:linePitch="0" w:charSpace="0"/>
        </w:sectPr>
      </w:pPr>
    </w:p>
    <w:p w14:paraId="653DB3CA">
      <w:pPr>
        <w:keepNext w:val="0"/>
        <w:keepLines w:val="0"/>
        <w:widowControl w:val="0"/>
        <w:suppressLineNumbers w:val="0"/>
        <w:spacing w:before="0" w:beforeAutospacing="0" w:after="0" w:afterAutospacing="0" w:line="276" w:lineRule="auto"/>
        <w:ind w:left="480" w:leftChars="200" w:right="0"/>
        <w:jc w:val="both"/>
        <w:rPr>
          <w:rFonts w:ascii="Times New Roman" w:hAnsi="Times New Roman" w:eastAsia="宋体" w:cs="Times New Roman"/>
          <w:sz w:val="24"/>
          <w:szCs w:val="22"/>
          <w:lang w:val="en-US" w:eastAsia="en-US" w:bidi="ar-SA"/>
        </w:rPr>
      </w:pPr>
      <w:r>
        <w:rPr>
          <w:rFonts w:hint="default" w:ascii="Times New Roman" w:hAnsi="Times New Roman" w:eastAsia="宋体" w:cs="Times New Roman"/>
          <w:kern w:val="2"/>
          <w:sz w:val="21"/>
          <w:szCs w:val="24"/>
          <w:lang w:val="en-US" w:eastAsia="zh-CN" w:bidi="ar"/>
        </w:rPr>
        <w:drawing>
          <wp:inline distT="0" distB="0" distL="114300" distR="114300">
            <wp:extent cx="5686425" cy="4019550"/>
            <wp:effectExtent l="0" t="0" r="9525" b="0"/>
            <wp:docPr id="153" name="图片 10" descr="2020年中国工程设计企业60强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0" descr="2020年中国工程设计企业60强证书"/>
                    <pic:cNvPicPr>
                      <a:picLocks noChangeAspect="1"/>
                    </pic:cNvPicPr>
                  </pic:nvPicPr>
                  <pic:blipFill>
                    <a:blip r:embed="rId350"/>
                    <a:stretch>
                      <a:fillRect/>
                    </a:stretch>
                  </pic:blipFill>
                  <pic:spPr>
                    <a:xfrm>
                      <a:off x="0" y="0"/>
                      <a:ext cx="5686425" cy="4019550"/>
                    </a:xfrm>
                    <a:prstGeom prst="rect">
                      <a:avLst/>
                    </a:prstGeom>
                    <a:noFill/>
                    <a:ln>
                      <a:noFill/>
                    </a:ln>
                  </pic:spPr>
                </pic:pic>
              </a:graphicData>
            </a:graphic>
          </wp:inline>
        </w:drawing>
      </w:r>
    </w:p>
    <w:p w14:paraId="0500653B">
      <w:pPr>
        <w:rPr>
          <w:rFonts w:hint="default" w:ascii="Times New Roman" w:hAnsi="Times New Roman" w:eastAsia="宋体" w:cs="Times New Roman"/>
          <w:kern w:val="2"/>
          <w:sz w:val="21"/>
          <w:szCs w:val="24"/>
          <w:lang w:val="en-US" w:eastAsia="zh-CN" w:bidi="ar"/>
        </w:rPr>
        <w:sectPr>
          <w:pgSz w:w="11906" w:h="16838"/>
          <w:pgMar w:top="1191" w:right="850" w:bottom="1400" w:left="992" w:header="851" w:footer="992" w:gutter="0"/>
          <w:pgBorders w:offsetFrom="page">
            <w:top w:val="none" w:sz="0" w:space="0"/>
            <w:left w:val="none" w:sz="0" w:space="0"/>
            <w:bottom w:val="none" w:sz="0" w:space="0"/>
            <w:right w:val="none" w:sz="0" w:space="0"/>
          </w:pgBorders>
          <w:pgNumType w:fmt="decimal"/>
          <w:cols w:space="425" w:num="1"/>
          <w:rtlGutter w:val="0"/>
          <w:docGrid w:type="lines" w:linePitch="312" w:charSpace="0"/>
        </w:sectPr>
      </w:pPr>
    </w:p>
    <w:p w14:paraId="430ED242">
      <w:pPr>
        <w:keepNext/>
        <w:keepLines/>
        <w:pageBreakBefore w:val="0"/>
        <w:widowControl/>
        <w:kinsoku w:val="0"/>
        <w:wordWrap/>
        <w:overflowPunct/>
        <w:topLinePunct w:val="0"/>
        <w:autoSpaceDE w:val="0"/>
        <w:autoSpaceDN w:val="0"/>
        <w:bidi w:val="0"/>
        <w:adjustRightInd w:val="0"/>
        <w:snapToGrid w:val="0"/>
        <w:spacing w:after="200" w:line="416" w:lineRule="auto"/>
        <w:ind w:left="0" w:leftChars="0" w:right="0" w:rightChars="0" w:firstLine="0" w:firstLineChars="0"/>
        <w:jc w:val="left"/>
        <w:textAlignment w:val="baseline"/>
        <w:outlineLvl w:val="9"/>
        <w:rPr>
          <w:rFonts w:hint="eastAsia" w:ascii="Times New Roman" w:hAnsi="Times New Roman" w:eastAsia="宋体" w:cs="宋体"/>
          <w:b/>
          <w:bCs w:val="0"/>
          <w:snapToGrid w:val="0"/>
          <w:color w:val="000000"/>
          <w:kern w:val="2"/>
          <w:sz w:val="32"/>
          <w:szCs w:val="24"/>
          <w:lang w:val="en-US" w:eastAsia="zh-CN" w:bidi="ar"/>
        </w:rPr>
      </w:pPr>
      <w:r>
        <w:rPr>
          <w:rFonts w:hint="eastAsia" w:ascii="Times New Roman" w:hAnsi="Times New Roman" w:eastAsia="宋体" w:cs="宋体"/>
          <w:b/>
          <w:bCs w:val="0"/>
          <w:snapToGrid w:val="0"/>
          <w:color w:val="000000"/>
          <w:kern w:val="2"/>
          <w:sz w:val="32"/>
          <w:szCs w:val="24"/>
          <w:lang w:val="en-US" w:eastAsia="zh-CN" w:bidi="ar"/>
        </w:rPr>
        <w:t>公司获奖（2020年以来我司获得众多国家级别设计奖项）</w:t>
      </w:r>
    </w:p>
    <w:tbl>
      <w:tblPr>
        <w:tblStyle w:val="7"/>
        <w:tblW w:w="8837"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10"/>
        <w:gridCol w:w="3281"/>
        <w:gridCol w:w="2612"/>
        <w:gridCol w:w="1043"/>
        <w:gridCol w:w="1291"/>
      </w:tblGrid>
      <w:tr w14:paraId="53537D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8" w:hRule="atLeast"/>
        </w:trPr>
        <w:tc>
          <w:tcPr>
            <w:tcW w:w="0" w:type="auto"/>
            <w:tcBorders>
              <w:top w:val="single" w:color="000000" w:sz="4" w:space="0"/>
              <w:left w:val="single" w:color="000000" w:sz="4" w:space="0"/>
              <w:bottom w:val="single" w:color="auto" w:sz="4" w:space="0"/>
              <w:right w:val="single" w:color="000000" w:sz="4" w:space="0"/>
            </w:tcBorders>
            <w:shd w:val="clear" w:color="auto" w:fill="auto"/>
            <w:vAlign w:val="center"/>
          </w:tcPr>
          <w:p w14:paraId="17AC9A60">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Times New Roman"/>
                <w:kern w:val="0"/>
                <w:sz w:val="24"/>
                <w:szCs w:val="24"/>
                <w:lang w:val="en-US" w:eastAsia="en-US"/>
              </w:rPr>
            </w:pPr>
            <w:r>
              <w:rPr>
                <w:rFonts w:hint="eastAsia" w:ascii="宋体" w:hAnsi="宋体" w:eastAsia="宋体" w:cs="宋体"/>
                <w:snapToGrid w:val="0"/>
                <w:color w:val="000000"/>
                <w:kern w:val="2"/>
                <w:sz w:val="24"/>
                <w:szCs w:val="24"/>
                <w:lang w:val="en-US" w:eastAsia="zh-CN" w:bidi="ar"/>
              </w:rPr>
              <w:t>序号</w:t>
            </w:r>
          </w:p>
        </w:tc>
        <w:tc>
          <w:tcPr>
            <w:tcW w:w="3281" w:type="dxa"/>
            <w:tcBorders>
              <w:top w:val="single" w:color="000000" w:sz="4" w:space="0"/>
              <w:left w:val="single" w:color="000000" w:sz="4" w:space="0"/>
              <w:bottom w:val="single" w:color="auto" w:sz="4" w:space="0"/>
              <w:right w:val="single" w:color="000000" w:sz="4" w:space="0"/>
            </w:tcBorders>
            <w:shd w:val="clear" w:color="auto" w:fill="auto"/>
            <w:vAlign w:val="center"/>
          </w:tcPr>
          <w:p w14:paraId="6987D71D">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Times New Roman"/>
                <w:kern w:val="0"/>
                <w:sz w:val="24"/>
                <w:szCs w:val="24"/>
                <w:lang w:val="en-US" w:eastAsia="en-US"/>
              </w:rPr>
            </w:pPr>
            <w:r>
              <w:rPr>
                <w:rFonts w:hint="eastAsia" w:ascii="宋体" w:hAnsi="宋体" w:eastAsia="宋体" w:cs="宋体"/>
                <w:snapToGrid w:val="0"/>
                <w:color w:val="000000"/>
                <w:kern w:val="2"/>
                <w:sz w:val="24"/>
                <w:szCs w:val="24"/>
                <w:lang w:val="en-US" w:eastAsia="zh-CN" w:bidi="ar"/>
              </w:rPr>
              <w:t>项目名称</w:t>
            </w:r>
          </w:p>
        </w:tc>
        <w:tc>
          <w:tcPr>
            <w:tcW w:w="2612" w:type="dxa"/>
            <w:tcBorders>
              <w:top w:val="single" w:color="000000" w:sz="4" w:space="0"/>
              <w:left w:val="single" w:color="000000" w:sz="4" w:space="0"/>
              <w:bottom w:val="single" w:color="auto" w:sz="4" w:space="0"/>
              <w:right w:val="single" w:color="000000" w:sz="4" w:space="0"/>
            </w:tcBorders>
            <w:shd w:val="clear" w:color="auto" w:fill="auto"/>
            <w:vAlign w:val="center"/>
          </w:tcPr>
          <w:p w14:paraId="10E0CB81">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Times New Roman"/>
                <w:kern w:val="0"/>
                <w:sz w:val="24"/>
                <w:szCs w:val="24"/>
                <w:lang w:val="en-US" w:eastAsia="en-US"/>
              </w:rPr>
            </w:pPr>
            <w:r>
              <w:rPr>
                <w:rFonts w:hint="eastAsia" w:ascii="宋体" w:hAnsi="宋体" w:eastAsia="宋体" w:cs="宋体"/>
                <w:snapToGrid w:val="0"/>
                <w:color w:val="000000"/>
                <w:kern w:val="2"/>
                <w:sz w:val="24"/>
                <w:szCs w:val="24"/>
                <w:lang w:val="en-US" w:eastAsia="zh-CN" w:bidi="ar"/>
              </w:rPr>
              <w:t>所获奖项</w:t>
            </w:r>
          </w:p>
        </w:tc>
        <w:tc>
          <w:tcPr>
            <w:tcW w:w="1043" w:type="dxa"/>
            <w:tcBorders>
              <w:top w:val="single" w:color="000000" w:sz="4" w:space="0"/>
              <w:left w:val="single" w:color="000000" w:sz="4" w:space="0"/>
              <w:bottom w:val="single" w:color="auto" w:sz="4" w:space="0"/>
              <w:right w:val="single" w:color="000000" w:sz="4" w:space="0"/>
            </w:tcBorders>
            <w:shd w:val="clear" w:color="auto" w:fill="auto"/>
            <w:vAlign w:val="top"/>
          </w:tcPr>
          <w:p w14:paraId="6EBDE1F3">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获奖等级</w:t>
            </w:r>
          </w:p>
        </w:tc>
        <w:tc>
          <w:tcPr>
            <w:tcW w:w="1291" w:type="dxa"/>
            <w:tcBorders>
              <w:top w:val="single" w:color="000000" w:sz="4" w:space="0"/>
              <w:left w:val="single" w:color="000000" w:sz="4" w:space="0"/>
              <w:bottom w:val="single" w:color="auto" w:sz="4" w:space="0"/>
              <w:right w:val="single" w:color="000000" w:sz="4" w:space="0"/>
            </w:tcBorders>
            <w:shd w:val="clear" w:color="auto" w:fill="auto"/>
            <w:vAlign w:val="center"/>
          </w:tcPr>
          <w:p w14:paraId="0690E571">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奖励颁发单位</w:t>
            </w:r>
          </w:p>
        </w:tc>
      </w:tr>
      <w:tr w14:paraId="7871D2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7" w:hRule="atLeast"/>
        </w:trPr>
        <w:tc>
          <w:tcPr>
            <w:tcW w:w="0" w:type="auto"/>
            <w:tcBorders>
              <w:top w:val="single" w:color="000000" w:sz="4" w:space="0"/>
              <w:left w:val="single" w:color="000000" w:sz="4" w:space="0"/>
              <w:bottom w:val="single" w:color="auto" w:sz="4" w:space="0"/>
              <w:right w:val="single" w:color="000000" w:sz="4" w:space="0"/>
            </w:tcBorders>
            <w:shd w:val="clear" w:color="auto" w:fill="auto"/>
            <w:vAlign w:val="top"/>
          </w:tcPr>
          <w:p w14:paraId="7EBF617D">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default" w:ascii="Times New Roman" w:hAnsi="Times New Roman" w:eastAsia="宋体" w:cs="Times New Roman"/>
                <w:snapToGrid w:val="0"/>
                <w:color w:val="000000"/>
                <w:kern w:val="2"/>
                <w:sz w:val="21"/>
                <w:szCs w:val="24"/>
                <w:lang w:val="en-US" w:eastAsia="zh-CN" w:bidi="ar"/>
              </w:rPr>
              <w:t>1</w:t>
            </w:r>
          </w:p>
        </w:tc>
        <w:tc>
          <w:tcPr>
            <w:tcW w:w="3281" w:type="dxa"/>
            <w:tcBorders>
              <w:top w:val="single" w:color="000000" w:sz="4" w:space="0"/>
              <w:left w:val="single" w:color="000000" w:sz="4" w:space="0"/>
              <w:bottom w:val="single" w:color="auto" w:sz="4" w:space="0"/>
              <w:right w:val="single" w:color="000000" w:sz="4" w:space="0"/>
            </w:tcBorders>
            <w:shd w:val="clear" w:color="auto" w:fill="auto"/>
            <w:vAlign w:val="center"/>
          </w:tcPr>
          <w:p w14:paraId="1F0A30F1">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广州报业文化中心</w:t>
            </w:r>
          </w:p>
        </w:tc>
        <w:tc>
          <w:tcPr>
            <w:tcW w:w="2612" w:type="dxa"/>
            <w:tcBorders>
              <w:top w:val="single" w:color="000000" w:sz="4" w:space="0"/>
              <w:left w:val="single" w:color="000000" w:sz="4" w:space="0"/>
              <w:bottom w:val="single" w:color="auto" w:sz="4" w:space="0"/>
              <w:right w:val="single" w:color="000000" w:sz="4" w:space="0"/>
            </w:tcBorders>
            <w:shd w:val="clear" w:color="auto" w:fill="auto"/>
            <w:vAlign w:val="center"/>
          </w:tcPr>
          <w:p w14:paraId="768CC9DB">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2021年度行业优秀勘察设计奖(建筑结构与抗震)</w:t>
            </w:r>
          </w:p>
        </w:tc>
        <w:tc>
          <w:tcPr>
            <w:tcW w:w="1043" w:type="dxa"/>
            <w:tcBorders>
              <w:top w:val="single" w:color="000000" w:sz="4" w:space="0"/>
              <w:left w:val="single" w:color="000000" w:sz="4" w:space="0"/>
              <w:bottom w:val="single" w:color="auto" w:sz="4" w:space="0"/>
              <w:right w:val="single" w:color="000000" w:sz="4" w:space="0"/>
            </w:tcBorders>
            <w:shd w:val="clear" w:color="auto" w:fill="auto"/>
            <w:vAlign w:val="top"/>
          </w:tcPr>
          <w:p w14:paraId="0F3BED0E">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二等奖</w:t>
            </w:r>
          </w:p>
        </w:tc>
        <w:tc>
          <w:tcPr>
            <w:tcW w:w="1291" w:type="dxa"/>
            <w:tcBorders>
              <w:top w:val="single" w:color="000000" w:sz="4" w:space="0"/>
              <w:left w:val="single" w:color="000000" w:sz="4" w:space="0"/>
              <w:bottom w:val="single" w:color="auto" w:sz="4" w:space="0"/>
              <w:right w:val="single" w:color="000000" w:sz="4" w:space="0"/>
            </w:tcBorders>
            <w:shd w:val="clear" w:color="auto" w:fill="auto"/>
            <w:vAlign w:val="center"/>
          </w:tcPr>
          <w:p w14:paraId="7B54AED1">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中国勘察设计协会</w:t>
            </w:r>
          </w:p>
        </w:tc>
      </w:tr>
      <w:tr w14:paraId="7C2039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40"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0BDF0962">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default" w:ascii="Times New Roman" w:hAnsi="Times New Roman" w:eastAsia="宋体" w:cs="Times New Roman"/>
                <w:snapToGrid w:val="0"/>
                <w:color w:val="000000"/>
                <w:kern w:val="2"/>
                <w:sz w:val="21"/>
                <w:szCs w:val="24"/>
                <w:lang w:val="en-US" w:eastAsia="zh-CN" w:bidi="ar"/>
              </w:rPr>
              <w:t>2</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341698D5">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广州东部固体资源再生中心(萝岗福山循环经济产业园)污水处理厂项目一期工程</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0D43E9E8">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2021年度行业优秀勘察设计奖市政公用工程设计</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3EA23A39">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三等奖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7F125907">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中国勘察设计协会</w:t>
            </w:r>
          </w:p>
        </w:tc>
      </w:tr>
      <w:tr w14:paraId="7D5DDD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7"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4E580C90">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default" w:ascii="Times New Roman" w:hAnsi="Times New Roman" w:eastAsia="宋体" w:cs="Times New Roman"/>
                <w:snapToGrid w:val="0"/>
                <w:color w:val="000000"/>
                <w:kern w:val="2"/>
                <w:sz w:val="21"/>
                <w:szCs w:val="24"/>
                <w:lang w:val="en-US" w:eastAsia="zh-CN" w:bidi="ar"/>
              </w:rPr>
              <w:t>3</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0C4BDD61">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广州南沙新区明珠湾区起步区——灵山岛尖配套道路工程</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6B4F067F">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2021年度行业优秀勘察设计奖市政公用工程设计</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7D23BAC4">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三等奖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682CE7E0">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中国勘察设计协会</w:t>
            </w:r>
          </w:p>
        </w:tc>
      </w:tr>
      <w:tr w14:paraId="17E207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7"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1125B40D">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default" w:ascii="Times New Roman" w:hAnsi="Times New Roman" w:eastAsia="宋体" w:cs="Times New Roman"/>
                <w:snapToGrid w:val="0"/>
                <w:color w:val="000000"/>
                <w:kern w:val="2"/>
                <w:sz w:val="21"/>
                <w:szCs w:val="24"/>
                <w:lang w:val="en-US" w:eastAsia="zh-CN" w:bidi="ar"/>
              </w:rPr>
              <w:t>4</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4B2D19A4">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广州启创天河区广州大道北920地块项目</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65A4F04F">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2021年度行业优秀勘察设计奖住宅与住宅小区设计</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13C57127">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三等奖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39E21C9C">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中国勘察设计协会</w:t>
            </w:r>
          </w:p>
        </w:tc>
      </w:tr>
      <w:tr w14:paraId="1E3A88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7"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2444F66C">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default" w:ascii="Times New Roman" w:hAnsi="Times New Roman" w:eastAsia="宋体" w:cs="Times New Roman"/>
                <w:snapToGrid w:val="0"/>
                <w:color w:val="000000"/>
                <w:kern w:val="2"/>
                <w:sz w:val="21"/>
                <w:szCs w:val="24"/>
                <w:lang w:val="en-US" w:eastAsia="zh-CN" w:bidi="ar"/>
              </w:rPr>
              <w:t>5</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1F5A73D0">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广州市轨道交通二十一号线(长平站、金坑站、朱村站、山田站)项目</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2590984D">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2021年度行业优秀勘察设计奖(建筑设计)</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577D9F0C">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二等奖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087CA83F">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中国勘察设计协会</w:t>
            </w:r>
          </w:p>
        </w:tc>
      </w:tr>
      <w:tr w14:paraId="151912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7"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28A1275F">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default" w:ascii="Times New Roman" w:hAnsi="Times New Roman" w:eastAsia="宋体" w:cs="Times New Roman"/>
                <w:snapToGrid w:val="0"/>
                <w:color w:val="000000"/>
                <w:kern w:val="2"/>
                <w:sz w:val="21"/>
                <w:szCs w:val="24"/>
                <w:lang w:val="en-US" w:eastAsia="zh-CN" w:bidi="ar"/>
              </w:rPr>
              <w:t>6</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723F119B">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华润广州天河奥体小学项目</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61DCE321">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2021年度行业优秀勘察设计奖建筑设计</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2EE94DB1">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三等奖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654BF4EF">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中国勘察设计协会</w:t>
            </w:r>
          </w:p>
        </w:tc>
      </w:tr>
      <w:tr w14:paraId="4AD069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7"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5C4ED851">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default" w:ascii="Times New Roman" w:hAnsi="Times New Roman" w:eastAsia="宋体" w:cs="Times New Roman"/>
                <w:snapToGrid w:val="0"/>
                <w:color w:val="000000"/>
                <w:kern w:val="2"/>
                <w:sz w:val="21"/>
                <w:szCs w:val="24"/>
                <w:lang w:val="en-US" w:eastAsia="zh-CN" w:bidi="ar"/>
              </w:rPr>
              <w:t>7</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12BDC34B">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华润深圳湾综合发展项目南区-南区住宅及万象汇一区</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233949C6">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2021年度行业优秀勘察设计奖(住宅与住宅小区)</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4BD9E31E">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三等奖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52711E74">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中国勘察设计协会</w:t>
            </w:r>
          </w:p>
        </w:tc>
      </w:tr>
      <w:tr w14:paraId="7CA14E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7"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074884BD">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default" w:ascii="Times New Roman" w:hAnsi="Times New Roman" w:eastAsia="宋体" w:cs="Times New Roman"/>
                <w:snapToGrid w:val="0"/>
                <w:color w:val="000000"/>
                <w:kern w:val="2"/>
                <w:sz w:val="21"/>
                <w:szCs w:val="24"/>
                <w:lang w:val="en-US" w:eastAsia="zh-CN" w:bidi="ar"/>
              </w:rPr>
              <w:t>8</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5C818FCF">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华为电气生产园B3改造项目</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38EDFC34">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2021年度行业优秀勘察设计奖建筑设计</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74DEEA08">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三等奖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16F9600A">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中国勘察设计协会</w:t>
            </w:r>
          </w:p>
        </w:tc>
      </w:tr>
      <w:tr w14:paraId="22EADB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7"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3F34765C">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default" w:ascii="Times New Roman" w:hAnsi="Times New Roman" w:eastAsia="宋体" w:cs="Times New Roman"/>
                <w:snapToGrid w:val="0"/>
                <w:color w:val="000000"/>
                <w:kern w:val="2"/>
                <w:sz w:val="21"/>
                <w:szCs w:val="24"/>
                <w:lang w:val="en-US" w:eastAsia="zh-CN" w:bidi="ar"/>
              </w:rPr>
              <w:t>9</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30E8CF3D">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华为首家全球旗舰店(华润城华润置地大厦7栋D座)</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7FEA71F9">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2021年度行业优秀勘察设计奖建筑设计</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0A347386">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三等奖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722354E7">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中国勘察设计协会</w:t>
            </w:r>
          </w:p>
        </w:tc>
      </w:tr>
      <w:tr w14:paraId="07320F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7"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4FAFBDA3">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default" w:ascii="Times New Roman" w:hAnsi="Times New Roman" w:eastAsia="宋体" w:cs="Times New Roman"/>
                <w:snapToGrid w:val="0"/>
                <w:color w:val="000000"/>
                <w:kern w:val="2"/>
                <w:sz w:val="21"/>
                <w:szCs w:val="24"/>
                <w:lang w:val="en-US" w:eastAsia="zh-CN" w:bidi="ar"/>
              </w:rPr>
              <w:t>10</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58930A16">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暨南大学南校区体育馆</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79110494">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2021年度行业优秀勘察设计奖(建筑设计)</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193FDA70">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二等奖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31789BE6">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Times New Roman"/>
                <w:kern w:val="0"/>
                <w:sz w:val="24"/>
                <w:szCs w:val="24"/>
                <w:lang w:val="en-US" w:eastAsia="en-US"/>
              </w:rPr>
            </w:pPr>
            <w:r>
              <w:rPr>
                <w:rFonts w:hint="eastAsia" w:ascii="宋体" w:hAnsi="宋体" w:eastAsia="宋体" w:cs="宋体"/>
                <w:snapToGrid w:val="0"/>
                <w:color w:val="000000"/>
                <w:kern w:val="2"/>
                <w:sz w:val="24"/>
                <w:szCs w:val="24"/>
                <w:lang w:val="en-US" w:eastAsia="zh-CN" w:bidi="ar"/>
              </w:rPr>
              <w:t>中国勘察设计协会</w:t>
            </w:r>
          </w:p>
        </w:tc>
      </w:tr>
      <w:tr w14:paraId="7D6ABA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7"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12C78A59">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default" w:ascii="Times New Roman" w:hAnsi="Times New Roman" w:eastAsia="宋体" w:cs="Times New Roman"/>
                <w:snapToGrid w:val="0"/>
                <w:color w:val="000000"/>
                <w:kern w:val="2"/>
                <w:sz w:val="21"/>
                <w:szCs w:val="24"/>
                <w:lang w:val="en-US" w:eastAsia="zh-CN" w:bidi="ar"/>
              </w:rPr>
              <w:t>11</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7AD3F420">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猎德中心工程(及天德街、猎人坊一河两岸岭南风情街)</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376C9634">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2021年度行业优秀勘察设计奖(建筑设计)</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03A234ED">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三等奖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0280BE61">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Calibri" w:cs="宋体"/>
                <w:kern w:val="0"/>
                <w:sz w:val="24"/>
                <w:szCs w:val="22"/>
                <w:lang w:val="en-US" w:eastAsia="en-US"/>
              </w:rPr>
            </w:pPr>
            <w:r>
              <w:rPr>
                <w:rFonts w:hint="eastAsia" w:ascii="宋体" w:hAnsi="宋体" w:eastAsia="宋体" w:cs="宋体"/>
                <w:snapToGrid w:val="0"/>
                <w:color w:val="000000"/>
                <w:kern w:val="2"/>
                <w:sz w:val="24"/>
                <w:szCs w:val="24"/>
                <w:lang w:val="en-US" w:eastAsia="zh-CN" w:bidi="ar"/>
              </w:rPr>
              <w:t>中国勘察设计协会</w:t>
            </w:r>
          </w:p>
        </w:tc>
      </w:tr>
      <w:tr w14:paraId="3E65EE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7"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773EF50B">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default" w:ascii="Times New Roman" w:hAnsi="Times New Roman" w:eastAsia="宋体" w:cs="Times New Roman"/>
                <w:snapToGrid w:val="0"/>
                <w:color w:val="000000"/>
                <w:kern w:val="2"/>
                <w:sz w:val="21"/>
                <w:szCs w:val="24"/>
                <w:lang w:val="en-US" w:eastAsia="zh-CN" w:bidi="ar"/>
              </w:rPr>
              <w:t>12</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75121FF7">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南粤古驿道梅岭驿站</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25012B01">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2021年度行业优秀勘察设计奖(建筑设计)</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3195C928">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二等奖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6F59C8F4">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中国勘察设计协会</w:t>
            </w:r>
          </w:p>
        </w:tc>
      </w:tr>
      <w:tr w14:paraId="487FD3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7"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3BC50141">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default" w:ascii="Times New Roman" w:hAnsi="Times New Roman" w:eastAsia="宋体" w:cs="Times New Roman"/>
                <w:snapToGrid w:val="0"/>
                <w:color w:val="000000"/>
                <w:kern w:val="2"/>
                <w:sz w:val="21"/>
                <w:szCs w:val="24"/>
                <w:lang w:val="en-US" w:eastAsia="zh-CN" w:bidi="ar"/>
              </w:rPr>
              <w:t>13</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55F6DD72">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深圳蛇口邮轮中心</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7C7BD22F">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2021年度行业优秀勘察设计奖(建筑电气)</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4514B7B0">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二等奖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28A98702">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中国勘察设计协会</w:t>
            </w:r>
          </w:p>
        </w:tc>
      </w:tr>
      <w:tr w14:paraId="526DAE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7"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225EDC99">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default" w:ascii="Times New Roman" w:hAnsi="Times New Roman" w:eastAsia="宋体" w:cs="Times New Roman"/>
                <w:snapToGrid w:val="0"/>
                <w:color w:val="000000"/>
                <w:kern w:val="2"/>
                <w:sz w:val="21"/>
                <w:szCs w:val="24"/>
                <w:lang w:val="en-US" w:eastAsia="zh-CN" w:bidi="ar"/>
              </w:rPr>
              <w:t>14</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2BF3CE9F">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石井污水处理厂二期工程</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6AD4ACE7">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2021年度行业优秀勘察设计奖市政公用工程设计</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6EE8E676">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一等奖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6B16D178">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Times New Roman"/>
                <w:kern w:val="0"/>
                <w:sz w:val="24"/>
                <w:szCs w:val="24"/>
                <w:lang w:val="en-US" w:eastAsia="en-US"/>
              </w:rPr>
            </w:pPr>
            <w:r>
              <w:rPr>
                <w:rFonts w:hint="eastAsia" w:ascii="宋体" w:hAnsi="宋体" w:eastAsia="宋体" w:cs="宋体"/>
                <w:snapToGrid w:val="0"/>
                <w:color w:val="000000"/>
                <w:kern w:val="2"/>
                <w:sz w:val="24"/>
                <w:szCs w:val="24"/>
                <w:lang w:val="en-US" w:eastAsia="zh-CN" w:bidi="ar"/>
              </w:rPr>
              <w:t>中国勘察设计协会</w:t>
            </w:r>
          </w:p>
        </w:tc>
      </w:tr>
      <w:tr w14:paraId="4A2B34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7"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28C4B019">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default" w:ascii="Times New Roman" w:hAnsi="Times New Roman" w:eastAsia="宋体" w:cs="Times New Roman"/>
                <w:snapToGrid w:val="0"/>
                <w:color w:val="000000"/>
                <w:kern w:val="2"/>
                <w:sz w:val="21"/>
                <w:szCs w:val="24"/>
                <w:lang w:val="en-US" w:eastAsia="zh-CN" w:bidi="ar"/>
              </w:rPr>
              <w:t>15</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58499C03">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天河区深涌流域水环境综合整治项目</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27224B5F">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2021年度行业优秀勘察设计奖水系统工程设计</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24467427">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一等奖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31F307FB">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Times New Roman"/>
                <w:kern w:val="0"/>
                <w:sz w:val="24"/>
                <w:szCs w:val="24"/>
                <w:lang w:val="en-US" w:eastAsia="en-US"/>
              </w:rPr>
            </w:pPr>
            <w:r>
              <w:rPr>
                <w:rFonts w:hint="eastAsia" w:ascii="宋体" w:hAnsi="宋体" w:eastAsia="宋体" w:cs="宋体"/>
                <w:snapToGrid w:val="0"/>
                <w:color w:val="000000"/>
                <w:kern w:val="2"/>
                <w:sz w:val="24"/>
                <w:szCs w:val="24"/>
                <w:lang w:val="en-US" w:eastAsia="zh-CN" w:bidi="ar"/>
              </w:rPr>
              <w:t>中国勘察设计协会</w:t>
            </w:r>
          </w:p>
        </w:tc>
      </w:tr>
      <w:tr w14:paraId="42D628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7"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4A4964BD">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default" w:ascii="Times New Roman" w:hAnsi="Times New Roman" w:eastAsia="宋体" w:cs="Times New Roman"/>
                <w:snapToGrid w:val="0"/>
                <w:color w:val="000000"/>
                <w:kern w:val="2"/>
                <w:sz w:val="21"/>
                <w:szCs w:val="24"/>
                <w:lang w:val="en-US" w:eastAsia="zh-CN" w:bidi="ar"/>
              </w:rPr>
              <w:t>16</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6B78541A">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肇庆东站站前综合体及站前大道</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4A5F6F5B">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2021年度行业优秀勘察设计奖建筑设计</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489FD5E8">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二等奖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0A4EA3D6">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Calibri" w:cs="宋体"/>
                <w:kern w:val="0"/>
                <w:sz w:val="24"/>
                <w:szCs w:val="22"/>
                <w:lang w:val="en-US" w:eastAsia="en-US"/>
              </w:rPr>
            </w:pPr>
            <w:r>
              <w:rPr>
                <w:rFonts w:hint="eastAsia" w:ascii="宋体" w:hAnsi="宋体" w:eastAsia="宋体" w:cs="宋体"/>
                <w:snapToGrid w:val="0"/>
                <w:color w:val="000000"/>
                <w:kern w:val="2"/>
                <w:sz w:val="24"/>
                <w:szCs w:val="24"/>
                <w:lang w:val="en-US" w:eastAsia="zh-CN" w:bidi="ar"/>
              </w:rPr>
              <w:t>中国勘察设计协会</w:t>
            </w:r>
          </w:p>
        </w:tc>
      </w:tr>
      <w:tr w14:paraId="707C51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7"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5F40B852">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default" w:ascii="Times New Roman" w:hAnsi="Times New Roman" w:eastAsia="宋体" w:cs="Times New Roman"/>
                <w:snapToGrid w:val="0"/>
                <w:color w:val="000000"/>
                <w:kern w:val="2"/>
                <w:sz w:val="21"/>
                <w:szCs w:val="24"/>
                <w:lang w:val="en-US" w:eastAsia="zh-CN" w:bidi="ar"/>
              </w:rPr>
              <w:t>17</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32FBDFD5">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中国散裂中子源项目一期工程</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7F39F251">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2021年度行业优秀勘察设计奖建筑环境与能源应用设计</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49132A54">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三等奖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50D02442">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中国勘察设计协会</w:t>
            </w:r>
          </w:p>
        </w:tc>
      </w:tr>
      <w:tr w14:paraId="2A9C84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37"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552DB47C">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default" w:ascii="Times New Roman" w:hAnsi="Times New Roman" w:eastAsia="宋体" w:cs="Times New Roman"/>
                <w:snapToGrid w:val="0"/>
                <w:color w:val="000000"/>
                <w:kern w:val="2"/>
                <w:sz w:val="21"/>
                <w:szCs w:val="24"/>
                <w:lang w:val="en-US" w:eastAsia="zh-CN" w:bidi="ar"/>
              </w:rPr>
              <w:t>18</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575A40C5">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海创·梦中心</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7BB64836">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2021年度行业优秀勘察设计奖(建筑设计)</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54C2C387">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一等奖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126AAA7A">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中国勘察设计协会</w:t>
            </w:r>
          </w:p>
        </w:tc>
      </w:tr>
      <w:tr w14:paraId="76AAAB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68"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2E621AC0">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default" w:ascii="Times New Roman" w:hAnsi="Times New Roman" w:eastAsia="宋体" w:cs="Times New Roman"/>
                <w:kern w:val="0"/>
                <w:sz w:val="22"/>
                <w:szCs w:val="22"/>
                <w:lang w:val="en-US" w:eastAsia="en-US"/>
              </w:rPr>
            </w:pPr>
            <w:r>
              <w:rPr>
                <w:rFonts w:hint="default" w:ascii="Times New Roman" w:hAnsi="Times New Roman" w:eastAsia="宋体" w:cs="Times New Roman"/>
                <w:snapToGrid w:val="0"/>
                <w:color w:val="000000"/>
                <w:kern w:val="2"/>
                <w:sz w:val="21"/>
                <w:szCs w:val="24"/>
                <w:lang w:val="en-US" w:eastAsia="zh-CN" w:bidi="ar"/>
              </w:rPr>
              <w:t>19</w:t>
            </w:r>
          </w:p>
          <w:p w14:paraId="7FDCD732">
            <w:pPr>
              <w:keepNext w:val="0"/>
              <w:keepLines w:val="0"/>
              <w:widowControl w:val="0"/>
              <w:suppressLineNumbers w:val="0"/>
              <w:spacing w:before="0" w:beforeAutospacing="0" w:after="120" w:afterAutospacing="0" w:line="276" w:lineRule="auto"/>
              <w:ind w:left="0" w:right="0"/>
              <w:jc w:val="both"/>
              <w:rPr>
                <w:rFonts w:hint="default" w:ascii="Times New Roman" w:hAnsi="Times New Roman" w:eastAsia="宋体" w:cs="Times New Roman"/>
                <w:sz w:val="24"/>
                <w:szCs w:val="22"/>
                <w:lang w:val="en-US" w:eastAsia="en-US" w:bidi="ar-SA"/>
              </w:rPr>
            </w:pP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7102AA2A">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金属屋面围护结构抗风分析理论与监测关键技术</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63F9E10F">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2023年</w:t>
            </w:r>
            <w:bookmarkStart w:id="283" w:name="OLE_LINK3"/>
            <w:r>
              <w:rPr>
                <w:rFonts w:hint="eastAsia" w:ascii="宋体" w:hAnsi="宋体" w:eastAsia="宋体" w:cs="宋体"/>
                <w:snapToGrid w:val="0"/>
                <w:color w:val="000000"/>
                <w:kern w:val="2"/>
                <w:sz w:val="24"/>
                <w:szCs w:val="24"/>
                <w:lang w:val="en-US" w:eastAsia="zh-CN" w:bidi="ar"/>
              </w:rPr>
              <w:t>华夏建设科学技术</w:t>
            </w:r>
            <w:bookmarkEnd w:id="283"/>
            <w:r>
              <w:rPr>
                <w:rFonts w:hint="eastAsia" w:ascii="宋体" w:hAnsi="宋体" w:eastAsia="宋体" w:cs="宋体"/>
                <w:snapToGrid w:val="0"/>
                <w:color w:val="000000"/>
                <w:kern w:val="2"/>
                <w:sz w:val="24"/>
                <w:szCs w:val="24"/>
                <w:lang w:val="en-US" w:eastAsia="zh-CN" w:bidi="ar"/>
              </w:rPr>
              <w:t>奖</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5E9B2F76">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一等奖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66751754">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华夏建设科学技术奖励委员会</w:t>
            </w:r>
          </w:p>
        </w:tc>
      </w:tr>
      <w:tr w14:paraId="36673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68"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67327942">
            <w:pPr>
              <w:keepNext w:val="0"/>
              <w:keepLines w:val="0"/>
              <w:widowControl w:val="0"/>
              <w:suppressLineNumbers w:val="0"/>
              <w:spacing w:before="0" w:beforeAutospacing="0" w:after="120" w:afterAutospacing="0" w:line="276" w:lineRule="auto"/>
              <w:ind w:left="0" w:right="0"/>
              <w:jc w:val="both"/>
              <w:rPr>
                <w:rFonts w:hint="default" w:ascii="Times New Roman" w:hAnsi="Times New Roman" w:eastAsia="宋体" w:cs="Times New Roman"/>
                <w:sz w:val="24"/>
                <w:szCs w:val="22"/>
                <w:lang w:val="en-US" w:eastAsia="en-US" w:bidi="ar-SA"/>
              </w:rPr>
            </w:pPr>
            <w:r>
              <w:rPr>
                <w:rFonts w:hint="default" w:ascii="Times New Roman" w:hAnsi="Times New Roman" w:eastAsia="宋体" w:cs="Times New Roman"/>
                <w:kern w:val="2"/>
                <w:sz w:val="21"/>
                <w:szCs w:val="24"/>
                <w:lang w:val="en-US" w:eastAsia="zh-CN" w:bidi="ar"/>
              </w:rPr>
              <w:t>20</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6A89416B">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湿热地区绿色智慧超大型航站楼节能关键技术研究与应用</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2C04C7E8">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2023年华夏建设科学技术奖</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0B66A6B9">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一等奖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54963374">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华夏建设科学技术奖励委员会</w:t>
            </w:r>
          </w:p>
        </w:tc>
      </w:tr>
      <w:tr w14:paraId="3BEF21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68"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679C0452">
            <w:pPr>
              <w:keepNext w:val="0"/>
              <w:keepLines w:val="0"/>
              <w:widowControl w:val="0"/>
              <w:suppressLineNumbers w:val="0"/>
              <w:spacing w:before="0" w:beforeAutospacing="0" w:after="120" w:afterAutospacing="0" w:line="276" w:lineRule="auto"/>
              <w:ind w:left="0" w:right="0"/>
              <w:jc w:val="both"/>
              <w:rPr>
                <w:rFonts w:hint="default" w:ascii="Times New Roman" w:hAnsi="Times New Roman" w:eastAsia="宋体" w:cs="Times New Roman"/>
                <w:sz w:val="24"/>
                <w:szCs w:val="22"/>
                <w:lang w:val="en-US" w:eastAsia="en-US" w:bidi="ar-SA"/>
              </w:rPr>
            </w:pPr>
            <w:r>
              <w:rPr>
                <w:rFonts w:hint="default" w:ascii="Times New Roman" w:hAnsi="Times New Roman" w:eastAsia="宋体" w:cs="Times New Roman"/>
                <w:kern w:val="2"/>
                <w:sz w:val="21"/>
                <w:szCs w:val="24"/>
                <w:lang w:val="en-US" w:eastAsia="zh-CN" w:bidi="ar"/>
              </w:rPr>
              <w:t>21</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2E403053">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深圳宝安国际机场扩建工程建造关键技术研究与应用</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34034097">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2023年华夏建设科学技术奖</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0BD973EB">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二等奖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0824EEBC">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华夏建设科学技术奖励委员会</w:t>
            </w:r>
          </w:p>
        </w:tc>
      </w:tr>
      <w:tr w14:paraId="4660CB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68"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34748BC7">
            <w:pPr>
              <w:keepNext w:val="0"/>
              <w:keepLines w:val="0"/>
              <w:widowControl w:val="0"/>
              <w:suppressLineNumbers w:val="0"/>
              <w:spacing w:before="0" w:beforeAutospacing="0" w:after="120" w:afterAutospacing="0" w:line="276" w:lineRule="auto"/>
              <w:ind w:left="0" w:right="0"/>
              <w:jc w:val="both"/>
              <w:rPr>
                <w:rFonts w:hint="default" w:ascii="Times New Roman" w:hAnsi="Times New Roman" w:eastAsia="宋体" w:cs="Times New Roman"/>
                <w:sz w:val="24"/>
                <w:szCs w:val="22"/>
                <w:lang w:val="en-US" w:eastAsia="en-US" w:bidi="ar-SA"/>
              </w:rPr>
            </w:pPr>
            <w:r>
              <w:rPr>
                <w:rFonts w:hint="default" w:ascii="Times New Roman" w:hAnsi="Times New Roman" w:eastAsia="宋体" w:cs="Times New Roman"/>
                <w:kern w:val="2"/>
                <w:sz w:val="21"/>
                <w:szCs w:val="24"/>
                <w:lang w:val="en-US" w:eastAsia="zh-CN" w:bidi="ar"/>
              </w:rPr>
              <w:t>22</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475C35AA">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广州新白云国际机场T2航站楼结构关键技术</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3A879717">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2020年华夏建设科学技术奖</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55C9BEDD">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三等奖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5858BD98">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华夏建设科学技术奖励委员会</w:t>
            </w:r>
          </w:p>
        </w:tc>
      </w:tr>
      <w:tr w14:paraId="46B8FB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68"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123A2243">
            <w:pPr>
              <w:keepNext w:val="0"/>
              <w:keepLines w:val="0"/>
              <w:widowControl w:val="0"/>
              <w:suppressLineNumbers w:val="0"/>
              <w:spacing w:before="0" w:beforeAutospacing="0" w:after="120" w:afterAutospacing="0" w:line="276" w:lineRule="auto"/>
              <w:ind w:left="0" w:right="0"/>
              <w:jc w:val="both"/>
              <w:rPr>
                <w:rFonts w:hint="default" w:ascii="Times New Roman" w:hAnsi="Times New Roman" w:eastAsia="宋体" w:cs="Times New Roman"/>
                <w:sz w:val="24"/>
                <w:szCs w:val="22"/>
                <w:lang w:val="en-US" w:eastAsia="en-US" w:bidi="ar-SA"/>
              </w:rPr>
            </w:pPr>
            <w:r>
              <w:rPr>
                <w:rFonts w:hint="default" w:ascii="Times New Roman" w:hAnsi="Times New Roman" w:eastAsia="宋体" w:cs="Times New Roman"/>
                <w:kern w:val="2"/>
                <w:sz w:val="21"/>
                <w:szCs w:val="24"/>
                <w:lang w:val="en-US" w:eastAsia="zh-CN" w:bidi="ar"/>
              </w:rPr>
              <w:t>23</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27C4ADAF">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广东省标准《高层建筑钢-混凝土混合结构技术规程》DBJ/T 15-128-2017</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79A11874">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bookmarkStart w:id="284" w:name="OLE_LINK5"/>
            <w:r>
              <w:rPr>
                <w:rFonts w:hint="eastAsia" w:ascii="宋体" w:hAnsi="宋体" w:eastAsia="宋体" w:cs="宋体"/>
                <w:snapToGrid w:val="0"/>
                <w:color w:val="000000"/>
                <w:kern w:val="2"/>
                <w:sz w:val="24"/>
                <w:szCs w:val="24"/>
                <w:lang w:val="en-US" w:eastAsia="zh-CN" w:bidi="ar"/>
              </w:rPr>
              <w:t>2019-2020科技进步奖</w:t>
            </w:r>
            <w:bookmarkEnd w:id="284"/>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47904EC2">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二等奖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011B0634">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bookmarkStart w:id="285" w:name="OLE_LINK4"/>
            <w:r>
              <w:rPr>
                <w:rFonts w:hint="eastAsia" w:ascii="宋体" w:hAnsi="宋体" w:eastAsia="宋体" w:cs="宋体"/>
                <w:snapToGrid w:val="0"/>
                <w:color w:val="000000"/>
                <w:kern w:val="2"/>
                <w:sz w:val="24"/>
                <w:szCs w:val="24"/>
                <w:lang w:val="en-US" w:eastAsia="zh-CN" w:bidi="ar"/>
              </w:rPr>
              <w:t>中国建筑学会</w:t>
            </w:r>
            <w:bookmarkEnd w:id="285"/>
          </w:p>
        </w:tc>
      </w:tr>
      <w:tr w14:paraId="734B4A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68"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7FB1EBB7">
            <w:pPr>
              <w:keepNext w:val="0"/>
              <w:keepLines w:val="0"/>
              <w:widowControl w:val="0"/>
              <w:suppressLineNumbers w:val="0"/>
              <w:spacing w:before="0" w:beforeAutospacing="0" w:after="120" w:afterAutospacing="0" w:line="276" w:lineRule="auto"/>
              <w:ind w:left="0" w:right="0"/>
              <w:jc w:val="both"/>
              <w:rPr>
                <w:rFonts w:hint="default" w:ascii="Times New Roman" w:hAnsi="Times New Roman" w:eastAsia="宋体" w:cs="Times New Roman"/>
                <w:sz w:val="24"/>
                <w:szCs w:val="22"/>
                <w:lang w:val="en-US" w:eastAsia="en-US" w:bidi="ar-SA"/>
              </w:rPr>
            </w:pPr>
            <w:r>
              <w:rPr>
                <w:rFonts w:hint="default" w:ascii="Times New Roman" w:hAnsi="Times New Roman" w:eastAsia="宋体" w:cs="Times New Roman"/>
                <w:kern w:val="2"/>
                <w:sz w:val="21"/>
                <w:szCs w:val="24"/>
                <w:lang w:val="en-US" w:eastAsia="zh-CN" w:bidi="ar"/>
              </w:rPr>
              <w:t>24</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7077674A">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广州白云国际机场扩建工程结构设计与建造关键技术</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19E4BA01">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2019-2020科技进步奖</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7DE83AED">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一等奖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18BB66E7">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中国建筑学会</w:t>
            </w:r>
          </w:p>
        </w:tc>
      </w:tr>
      <w:tr w14:paraId="1E72BB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68"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top"/>
          </w:tcPr>
          <w:p w14:paraId="1C6496BB">
            <w:pPr>
              <w:keepNext w:val="0"/>
              <w:keepLines w:val="0"/>
              <w:widowControl w:val="0"/>
              <w:suppressLineNumbers w:val="0"/>
              <w:spacing w:before="0" w:beforeAutospacing="0" w:after="120" w:afterAutospacing="0" w:line="276" w:lineRule="auto"/>
              <w:ind w:left="0" w:right="0"/>
              <w:jc w:val="both"/>
              <w:rPr>
                <w:rFonts w:hint="default" w:ascii="Times New Roman" w:hAnsi="Times New Roman" w:eastAsia="宋体" w:cs="Times New Roman"/>
                <w:sz w:val="24"/>
                <w:szCs w:val="22"/>
                <w:lang w:val="en-US" w:eastAsia="en-US" w:bidi="ar-SA"/>
              </w:rPr>
            </w:pPr>
            <w:r>
              <w:rPr>
                <w:rFonts w:hint="default" w:ascii="Times New Roman" w:hAnsi="Times New Roman" w:eastAsia="宋体" w:cs="Times New Roman"/>
                <w:kern w:val="2"/>
                <w:sz w:val="21"/>
                <w:szCs w:val="24"/>
                <w:lang w:val="en-US" w:eastAsia="zh-CN" w:bidi="ar"/>
              </w:rPr>
              <w:t>25</w:t>
            </w:r>
          </w:p>
        </w:tc>
        <w:tc>
          <w:tcPr>
            <w:tcW w:w="3281" w:type="dxa"/>
            <w:tcBorders>
              <w:top w:val="single" w:color="auto" w:sz="4" w:space="0"/>
              <w:left w:val="single" w:color="auto" w:sz="4" w:space="0"/>
              <w:bottom w:val="single" w:color="auto" w:sz="4" w:space="0"/>
              <w:right w:val="single" w:color="auto" w:sz="4" w:space="0"/>
            </w:tcBorders>
            <w:shd w:val="clear" w:color="auto" w:fill="auto"/>
            <w:vAlign w:val="top"/>
          </w:tcPr>
          <w:p w14:paraId="52A35D77">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广州白云国际机场扩建工程二号航站楼及配套设施</w:t>
            </w:r>
          </w:p>
        </w:tc>
        <w:tc>
          <w:tcPr>
            <w:tcW w:w="2612" w:type="dxa"/>
            <w:tcBorders>
              <w:top w:val="single" w:color="auto" w:sz="4" w:space="0"/>
              <w:left w:val="single" w:color="auto" w:sz="4" w:space="0"/>
              <w:bottom w:val="single" w:color="auto" w:sz="4" w:space="0"/>
              <w:right w:val="single" w:color="auto" w:sz="4" w:space="0"/>
            </w:tcBorders>
            <w:shd w:val="clear" w:color="auto" w:fill="auto"/>
            <w:vAlign w:val="top"/>
          </w:tcPr>
          <w:p w14:paraId="68D3BD5C">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全国绿色建筑创新奖</w:t>
            </w:r>
          </w:p>
        </w:tc>
        <w:tc>
          <w:tcPr>
            <w:tcW w:w="1043" w:type="dxa"/>
            <w:tcBorders>
              <w:top w:val="single" w:color="auto" w:sz="4" w:space="0"/>
              <w:left w:val="single" w:color="auto" w:sz="4" w:space="0"/>
              <w:bottom w:val="single" w:color="auto" w:sz="4" w:space="0"/>
              <w:right w:val="single" w:color="auto" w:sz="4" w:space="0"/>
            </w:tcBorders>
            <w:shd w:val="clear" w:color="auto" w:fill="auto"/>
            <w:vAlign w:val="top"/>
          </w:tcPr>
          <w:p w14:paraId="0685DB9B">
            <w:pPr>
              <w:keepNext w:val="0"/>
              <w:keepLines w:val="0"/>
              <w:widowControl/>
              <w:suppressLineNumbers w:val="0"/>
              <w:spacing w:before="0" w:beforeAutospacing="0" w:after="0" w:afterAutospacing="0" w:line="276" w:lineRule="auto"/>
              <w:ind w:left="0" w:leftChars="0" w:right="0" w:rightChars="0" w:firstLine="0" w:firstLineChars="0"/>
              <w:jc w:val="left"/>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0"/>
                <w:sz w:val="24"/>
                <w:szCs w:val="24"/>
                <w:lang w:val="en-US" w:eastAsia="zh-CN" w:bidi="ar"/>
              </w:rPr>
              <w:t>一等奖</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14:paraId="6A084F72">
            <w:pPr>
              <w:keepNext w:val="0"/>
              <w:keepLines w:val="0"/>
              <w:widowControl w:val="0"/>
              <w:suppressLineNumbers w:val="0"/>
              <w:spacing w:before="0" w:beforeAutospacing="0" w:after="0" w:afterAutospacing="0" w:line="276" w:lineRule="auto"/>
              <w:ind w:left="0" w:leftChars="0" w:right="0" w:rightChars="0" w:firstLine="0" w:firstLineChars="0"/>
              <w:jc w:val="center"/>
              <w:rPr>
                <w:rFonts w:hint="eastAsia" w:ascii="宋体" w:hAnsi="宋体" w:eastAsia="宋体" w:cs="宋体"/>
                <w:kern w:val="0"/>
                <w:sz w:val="24"/>
                <w:szCs w:val="24"/>
                <w:lang w:val="en-US" w:eastAsia="en-US"/>
              </w:rPr>
            </w:pPr>
            <w:r>
              <w:rPr>
                <w:rFonts w:hint="eastAsia" w:ascii="宋体" w:hAnsi="宋体" w:eastAsia="宋体" w:cs="宋体"/>
                <w:snapToGrid w:val="0"/>
                <w:color w:val="000000"/>
                <w:kern w:val="2"/>
                <w:sz w:val="24"/>
                <w:szCs w:val="24"/>
                <w:lang w:val="en-US" w:eastAsia="zh-CN" w:bidi="ar"/>
              </w:rPr>
              <w:t>中华人民共和国住房和城乡建设部</w:t>
            </w:r>
          </w:p>
        </w:tc>
      </w:tr>
    </w:tbl>
    <w:p w14:paraId="4E77F5EC">
      <w:pPr>
        <w:keepNext w:val="0"/>
        <w:keepLines w:val="0"/>
        <w:widowControl w:val="0"/>
        <w:suppressLineNumbers w:val="0"/>
        <w:spacing w:before="0" w:beforeAutospacing="0" w:after="0" w:afterAutospacing="0" w:line="276" w:lineRule="auto"/>
        <w:ind w:left="0" w:leftChars="0" w:right="0" w:rightChars="0" w:firstLine="0" w:firstLineChars="0"/>
        <w:jc w:val="both"/>
        <w:rPr>
          <w:rFonts w:ascii="Times New Roman" w:hAnsi="Times New Roman" w:eastAsia="宋体" w:cs="Times New Roman"/>
          <w:kern w:val="0"/>
          <w:sz w:val="22"/>
          <w:szCs w:val="22"/>
          <w:lang w:val="en-US" w:eastAsia="en-US"/>
        </w:rPr>
      </w:pPr>
    </w:p>
    <w:p w14:paraId="016D154A">
      <w:pPr>
        <w:keepNext w:val="0"/>
        <w:keepLines w:val="0"/>
        <w:widowControl w:val="0"/>
        <w:suppressLineNumbers w:val="0"/>
        <w:spacing w:before="0" w:beforeAutospacing="0" w:after="0" w:afterAutospacing="0" w:line="276" w:lineRule="auto"/>
        <w:ind w:left="0" w:leftChars="0" w:right="0" w:rightChars="0" w:firstLine="0" w:firstLineChars="0"/>
        <w:jc w:val="both"/>
        <w:rPr>
          <w:rFonts w:ascii="Times New Roman" w:hAnsi="Times New Roman" w:eastAsia="宋体" w:cs="Times New Roman"/>
          <w:kern w:val="0"/>
          <w:sz w:val="22"/>
          <w:szCs w:val="22"/>
          <w:lang w:val="en-US" w:eastAsia="en-US"/>
        </w:rPr>
      </w:pPr>
    </w:p>
    <w:p w14:paraId="52589358">
      <w:pPr>
        <w:keepNext w:val="0"/>
        <w:keepLines w:val="0"/>
        <w:widowControl w:val="0"/>
        <w:suppressLineNumbers w:val="0"/>
        <w:spacing w:before="0" w:beforeAutospacing="0" w:after="0" w:afterAutospacing="0" w:line="276" w:lineRule="auto"/>
        <w:ind w:left="0" w:leftChars="0" w:right="0" w:rightChars="0" w:firstLine="0" w:firstLineChars="0"/>
        <w:jc w:val="both"/>
        <w:rPr>
          <w:rFonts w:ascii="Times New Roman" w:hAnsi="Times New Roman" w:eastAsia="宋体" w:cs="Times New Roman"/>
          <w:kern w:val="0"/>
          <w:sz w:val="22"/>
          <w:szCs w:val="22"/>
          <w:lang w:val="en-US" w:eastAsia="en-US"/>
        </w:rPr>
      </w:pP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57800" cy="3724275"/>
            <wp:effectExtent l="0" t="0" r="0" b="9525"/>
            <wp:docPr id="165" name="图片 18" descr="J4-5-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8" descr="J4-5-4337"/>
                    <pic:cNvPicPr>
                      <a:picLocks noChangeAspect="1"/>
                    </pic:cNvPicPr>
                  </pic:nvPicPr>
                  <pic:blipFill>
                    <a:blip r:embed="rId351"/>
                    <a:stretch>
                      <a:fillRect/>
                    </a:stretch>
                  </pic:blipFill>
                  <pic:spPr>
                    <a:xfrm>
                      <a:off x="0" y="0"/>
                      <a:ext cx="5257800" cy="37242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57800" cy="3724275"/>
            <wp:effectExtent l="0" t="0" r="0" b="9525"/>
            <wp:docPr id="157" name="图片 17" descr="J4-5-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7" descr="J4-5-4338"/>
                    <pic:cNvPicPr>
                      <a:picLocks noChangeAspect="1"/>
                    </pic:cNvPicPr>
                  </pic:nvPicPr>
                  <pic:blipFill>
                    <a:blip r:embed="rId352"/>
                    <a:stretch>
                      <a:fillRect/>
                    </a:stretch>
                  </pic:blipFill>
                  <pic:spPr>
                    <a:xfrm>
                      <a:off x="0" y="0"/>
                      <a:ext cx="5257800" cy="37242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57800" cy="3724275"/>
            <wp:effectExtent l="0" t="0" r="0" b="9525"/>
            <wp:docPr id="167" name="图片 16" descr="J4-5-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 descr="J4-5-4339"/>
                    <pic:cNvPicPr>
                      <a:picLocks noChangeAspect="1"/>
                    </pic:cNvPicPr>
                  </pic:nvPicPr>
                  <pic:blipFill>
                    <a:blip r:embed="rId353"/>
                    <a:stretch>
                      <a:fillRect/>
                    </a:stretch>
                  </pic:blipFill>
                  <pic:spPr>
                    <a:xfrm>
                      <a:off x="0" y="0"/>
                      <a:ext cx="5257800" cy="37242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57800" cy="3724275"/>
            <wp:effectExtent l="0" t="0" r="0" b="9525"/>
            <wp:docPr id="158" name="图片 15" descr="J4-5-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 descr="J4-5-4340"/>
                    <pic:cNvPicPr>
                      <a:picLocks noChangeAspect="1"/>
                    </pic:cNvPicPr>
                  </pic:nvPicPr>
                  <pic:blipFill>
                    <a:blip r:embed="rId354"/>
                    <a:stretch>
                      <a:fillRect/>
                    </a:stretch>
                  </pic:blipFill>
                  <pic:spPr>
                    <a:xfrm>
                      <a:off x="0" y="0"/>
                      <a:ext cx="5257800" cy="37242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57800" cy="3724275"/>
            <wp:effectExtent l="0" t="0" r="0" b="9525"/>
            <wp:docPr id="159" name="图片 14" descr="J4-5-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4" descr="J4-5-4341"/>
                    <pic:cNvPicPr>
                      <a:picLocks noChangeAspect="1"/>
                    </pic:cNvPicPr>
                  </pic:nvPicPr>
                  <pic:blipFill>
                    <a:blip r:embed="rId355"/>
                    <a:stretch>
                      <a:fillRect/>
                    </a:stretch>
                  </pic:blipFill>
                  <pic:spPr>
                    <a:xfrm>
                      <a:off x="0" y="0"/>
                      <a:ext cx="5257800" cy="37242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57800" cy="3724275"/>
            <wp:effectExtent l="0" t="0" r="0" b="9525"/>
            <wp:docPr id="160" name="图片 13" descr="J4-5-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3" descr="J4-5-4342"/>
                    <pic:cNvPicPr>
                      <a:picLocks noChangeAspect="1"/>
                    </pic:cNvPicPr>
                  </pic:nvPicPr>
                  <pic:blipFill>
                    <a:blip r:embed="rId356"/>
                    <a:stretch>
                      <a:fillRect/>
                    </a:stretch>
                  </pic:blipFill>
                  <pic:spPr>
                    <a:xfrm>
                      <a:off x="0" y="0"/>
                      <a:ext cx="5257800" cy="37242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57800" cy="3724275"/>
            <wp:effectExtent l="0" t="0" r="0" b="9525"/>
            <wp:docPr id="166" name="图片 19" descr="J4-5-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9" descr="J4-5-4343"/>
                    <pic:cNvPicPr>
                      <a:picLocks noChangeAspect="1"/>
                    </pic:cNvPicPr>
                  </pic:nvPicPr>
                  <pic:blipFill>
                    <a:blip r:embed="rId357"/>
                    <a:stretch>
                      <a:fillRect/>
                    </a:stretch>
                  </pic:blipFill>
                  <pic:spPr>
                    <a:xfrm>
                      <a:off x="0" y="0"/>
                      <a:ext cx="5257800" cy="37242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57800" cy="3724275"/>
            <wp:effectExtent l="0" t="0" r="0" b="9525"/>
            <wp:docPr id="161" name="图片 20" descr="J4-5-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0" descr="J4-5-4344"/>
                    <pic:cNvPicPr>
                      <a:picLocks noChangeAspect="1"/>
                    </pic:cNvPicPr>
                  </pic:nvPicPr>
                  <pic:blipFill>
                    <a:blip r:embed="rId358"/>
                    <a:stretch>
                      <a:fillRect/>
                    </a:stretch>
                  </pic:blipFill>
                  <pic:spPr>
                    <a:xfrm>
                      <a:off x="0" y="0"/>
                      <a:ext cx="5257800" cy="37242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57800" cy="3724275"/>
            <wp:effectExtent l="0" t="0" r="0" b="9525"/>
            <wp:docPr id="155" name="图片 21" descr="J4-5-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1" descr="J4-5-4345"/>
                    <pic:cNvPicPr>
                      <a:picLocks noChangeAspect="1"/>
                    </pic:cNvPicPr>
                  </pic:nvPicPr>
                  <pic:blipFill>
                    <a:blip r:embed="rId359"/>
                    <a:stretch>
                      <a:fillRect/>
                    </a:stretch>
                  </pic:blipFill>
                  <pic:spPr>
                    <a:xfrm>
                      <a:off x="0" y="0"/>
                      <a:ext cx="5257800" cy="37242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57800" cy="3724275"/>
            <wp:effectExtent l="0" t="0" r="0" b="9525"/>
            <wp:docPr id="162" name="图片 22" descr="J4-5-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2" descr="J4-5-4346"/>
                    <pic:cNvPicPr>
                      <a:picLocks noChangeAspect="1"/>
                    </pic:cNvPicPr>
                  </pic:nvPicPr>
                  <pic:blipFill>
                    <a:blip r:embed="rId360"/>
                    <a:stretch>
                      <a:fillRect/>
                    </a:stretch>
                  </pic:blipFill>
                  <pic:spPr>
                    <a:xfrm>
                      <a:off x="0" y="0"/>
                      <a:ext cx="5257800" cy="37242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57800" cy="3724275"/>
            <wp:effectExtent l="0" t="0" r="0" b="9525"/>
            <wp:docPr id="164" name="图片 23" descr="J4-5-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23" descr="J4-5-4347"/>
                    <pic:cNvPicPr>
                      <a:picLocks noChangeAspect="1"/>
                    </pic:cNvPicPr>
                  </pic:nvPicPr>
                  <pic:blipFill>
                    <a:blip r:embed="rId361"/>
                    <a:stretch>
                      <a:fillRect/>
                    </a:stretch>
                  </pic:blipFill>
                  <pic:spPr>
                    <a:xfrm>
                      <a:off x="0" y="0"/>
                      <a:ext cx="5257800" cy="37242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57800" cy="3724275"/>
            <wp:effectExtent l="0" t="0" r="0" b="9525"/>
            <wp:docPr id="156" name="图片 24" descr="J4-5-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4" descr="J4-5-4348"/>
                    <pic:cNvPicPr>
                      <a:picLocks noChangeAspect="1"/>
                    </pic:cNvPicPr>
                  </pic:nvPicPr>
                  <pic:blipFill>
                    <a:blip r:embed="rId362"/>
                    <a:stretch>
                      <a:fillRect/>
                    </a:stretch>
                  </pic:blipFill>
                  <pic:spPr>
                    <a:xfrm>
                      <a:off x="0" y="0"/>
                      <a:ext cx="5257800" cy="37242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57800" cy="3724275"/>
            <wp:effectExtent l="0" t="0" r="0" b="9525"/>
            <wp:docPr id="163" name="图片 25" descr="J4-5-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5" descr="J4-5-4349"/>
                    <pic:cNvPicPr>
                      <a:picLocks noChangeAspect="1"/>
                    </pic:cNvPicPr>
                  </pic:nvPicPr>
                  <pic:blipFill>
                    <a:blip r:embed="rId363"/>
                    <a:stretch>
                      <a:fillRect/>
                    </a:stretch>
                  </pic:blipFill>
                  <pic:spPr>
                    <a:xfrm>
                      <a:off x="0" y="0"/>
                      <a:ext cx="5257800" cy="37242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57800" cy="3724275"/>
            <wp:effectExtent l="0" t="0" r="0" b="9525"/>
            <wp:docPr id="170" name="图片 26" descr="J4-5-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6" descr="J4-5-4350"/>
                    <pic:cNvPicPr>
                      <a:picLocks noChangeAspect="1"/>
                    </pic:cNvPicPr>
                  </pic:nvPicPr>
                  <pic:blipFill>
                    <a:blip r:embed="rId364"/>
                    <a:stretch>
                      <a:fillRect/>
                    </a:stretch>
                  </pic:blipFill>
                  <pic:spPr>
                    <a:xfrm>
                      <a:off x="0" y="0"/>
                      <a:ext cx="5257800" cy="37242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57800" cy="3724275"/>
            <wp:effectExtent l="0" t="0" r="0" b="9525"/>
            <wp:docPr id="171" name="图片 27" descr="J4-5-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27" descr="J4-5-4351"/>
                    <pic:cNvPicPr>
                      <a:picLocks noChangeAspect="1"/>
                    </pic:cNvPicPr>
                  </pic:nvPicPr>
                  <pic:blipFill>
                    <a:blip r:embed="rId365"/>
                    <a:stretch>
                      <a:fillRect/>
                    </a:stretch>
                  </pic:blipFill>
                  <pic:spPr>
                    <a:xfrm>
                      <a:off x="0" y="0"/>
                      <a:ext cx="5257800" cy="37242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57800" cy="3724275"/>
            <wp:effectExtent l="0" t="0" r="0" b="9525"/>
            <wp:docPr id="175" name="图片 28" descr="J4-5-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8" descr="J4-5-4352"/>
                    <pic:cNvPicPr>
                      <a:picLocks noChangeAspect="1"/>
                    </pic:cNvPicPr>
                  </pic:nvPicPr>
                  <pic:blipFill>
                    <a:blip r:embed="rId366"/>
                    <a:stretch>
                      <a:fillRect/>
                    </a:stretch>
                  </pic:blipFill>
                  <pic:spPr>
                    <a:xfrm>
                      <a:off x="0" y="0"/>
                      <a:ext cx="5257800" cy="37242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57800" cy="3724275"/>
            <wp:effectExtent l="0" t="0" r="0" b="9525"/>
            <wp:docPr id="168" name="图片 29" descr="J4-5-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9" descr="J4-5-4353"/>
                    <pic:cNvPicPr>
                      <a:picLocks noChangeAspect="1"/>
                    </pic:cNvPicPr>
                  </pic:nvPicPr>
                  <pic:blipFill>
                    <a:blip r:embed="rId367"/>
                    <a:stretch>
                      <a:fillRect/>
                    </a:stretch>
                  </pic:blipFill>
                  <pic:spPr>
                    <a:xfrm>
                      <a:off x="0" y="0"/>
                      <a:ext cx="5257800" cy="37242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257800" cy="3724275"/>
            <wp:effectExtent l="0" t="0" r="0" b="9525"/>
            <wp:docPr id="174" name="图片 30" descr="J4-5-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30" descr="J4-5-4354"/>
                    <pic:cNvPicPr>
                      <a:picLocks noChangeAspect="1"/>
                    </pic:cNvPicPr>
                  </pic:nvPicPr>
                  <pic:blipFill>
                    <a:blip r:embed="rId368"/>
                    <a:stretch>
                      <a:fillRect/>
                    </a:stretch>
                  </pic:blipFill>
                  <pic:spPr>
                    <a:xfrm>
                      <a:off x="0" y="0"/>
                      <a:ext cx="5257800" cy="3724275"/>
                    </a:xfrm>
                    <a:prstGeom prst="rect">
                      <a:avLst/>
                    </a:prstGeom>
                    <a:noFill/>
                    <a:ln>
                      <a:noFill/>
                    </a:ln>
                  </pic:spPr>
                </pic:pic>
              </a:graphicData>
            </a:graphic>
          </wp:inline>
        </w:drawing>
      </w:r>
    </w:p>
    <w:p w14:paraId="78F72E4D">
      <w:pPr>
        <w:keepNext w:val="0"/>
        <w:keepLines w:val="0"/>
        <w:widowControl w:val="0"/>
        <w:suppressLineNumbers w:val="0"/>
        <w:spacing w:before="0" w:beforeAutospacing="0" w:after="0" w:afterAutospacing="0" w:line="276" w:lineRule="auto"/>
        <w:ind w:left="0" w:leftChars="0" w:right="0" w:rightChars="0" w:firstLine="0" w:firstLineChars="0"/>
        <w:jc w:val="both"/>
        <w:rPr>
          <w:rFonts w:hint="eastAsia" w:ascii="宋体" w:hAnsi="宋体" w:eastAsia="宋体" w:cs="宋体"/>
          <w:b/>
          <w:bCs w:val="0"/>
          <w:kern w:val="0"/>
          <w:sz w:val="32"/>
          <w:szCs w:val="32"/>
          <w:lang w:val="en-US" w:eastAsia="en-US"/>
        </w:rPr>
      </w:pPr>
      <w:r>
        <w:rPr>
          <w:rFonts w:hint="eastAsia" w:ascii="宋体" w:hAnsi="宋体" w:eastAsia="宋体" w:cs="宋体"/>
          <w:b/>
          <w:bCs w:val="0"/>
          <w:kern w:val="2"/>
          <w:sz w:val="32"/>
          <w:szCs w:val="32"/>
          <w:lang w:val="en-US" w:eastAsia="zh-CN" w:bidi="ar"/>
        </w:rPr>
        <w:br w:type="page"/>
      </w:r>
    </w:p>
    <w:p w14:paraId="6594E823">
      <w:pPr>
        <w:rPr>
          <w:rFonts w:hint="default" w:ascii="Times New Roman" w:hAnsi="Times New Roman" w:eastAsia="宋体" w:cs="Times New Roman"/>
          <w:kern w:val="2"/>
          <w:sz w:val="21"/>
          <w:szCs w:val="24"/>
          <w:lang w:val="en-US" w:eastAsia="zh-CN" w:bidi="ar"/>
        </w:rPr>
        <w:sectPr>
          <w:pgSz w:w="11906" w:h="16838"/>
          <w:pgMar w:top="1440" w:right="1474" w:bottom="1440" w:left="1474" w:header="851" w:footer="992" w:gutter="0"/>
          <w:pgBorders w:offsetFrom="page">
            <w:top w:val="none" w:sz="0" w:space="0"/>
            <w:left w:val="none" w:sz="0" w:space="0"/>
            <w:bottom w:val="none" w:sz="0" w:space="0"/>
            <w:right w:val="none" w:sz="0" w:space="0"/>
          </w:pgBorders>
          <w:pgNumType w:fmt="decimal"/>
          <w:cols w:space="425" w:num="1"/>
          <w:rtlGutter w:val="0"/>
          <w:docGrid w:linePitch="0" w:charSpace="0"/>
        </w:sectPr>
      </w:pPr>
    </w:p>
    <w:p w14:paraId="675A7824">
      <w:pPr>
        <w:keepNext w:val="0"/>
        <w:keepLines w:val="0"/>
        <w:widowControl w:val="0"/>
        <w:suppressLineNumbers w:val="0"/>
        <w:spacing w:before="0" w:beforeAutospacing="0" w:after="0" w:afterAutospacing="0" w:line="276" w:lineRule="auto"/>
        <w:ind w:left="0" w:leftChars="0" w:right="0" w:rightChars="0" w:firstLine="0" w:firstLineChars="0"/>
        <w:jc w:val="both"/>
        <w:rPr>
          <w:rFonts w:ascii="Times New Roman" w:hAnsi="Times New Roman" w:eastAsia="宋体" w:cs="Times New Roman"/>
          <w:kern w:val="0"/>
          <w:sz w:val="22"/>
          <w:szCs w:val="22"/>
          <w:lang w:val="en-US" w:eastAsia="en-US"/>
        </w:rPr>
      </w:pP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724525" cy="7953375"/>
            <wp:effectExtent l="0" t="0" r="9525" b="9525"/>
            <wp:docPr id="169" name="图片 194" descr="J4-5-5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94" descr="J4-5-5184"/>
                    <pic:cNvPicPr>
                      <a:picLocks noChangeAspect="1"/>
                    </pic:cNvPicPr>
                  </pic:nvPicPr>
                  <pic:blipFill>
                    <a:blip r:embed="rId369"/>
                    <a:stretch>
                      <a:fillRect/>
                    </a:stretch>
                  </pic:blipFill>
                  <pic:spPr>
                    <a:xfrm>
                      <a:off x="0" y="0"/>
                      <a:ext cx="5724525" cy="7953375"/>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6057900" cy="8582025"/>
            <wp:effectExtent l="0" t="0" r="0" b="9525"/>
            <wp:docPr id="172" name="图片 196" descr="J4-5-5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96" descr="J4-5-5185"/>
                    <pic:cNvPicPr>
                      <a:picLocks noChangeAspect="1"/>
                    </pic:cNvPicPr>
                  </pic:nvPicPr>
                  <pic:blipFill>
                    <a:blip r:embed="rId370"/>
                    <a:stretch>
                      <a:fillRect/>
                    </a:stretch>
                  </pic:blipFill>
                  <pic:spPr>
                    <a:xfrm>
                      <a:off x="0" y="0"/>
                      <a:ext cx="6057900" cy="8582025"/>
                    </a:xfrm>
                    <a:prstGeom prst="rect">
                      <a:avLst/>
                    </a:prstGeom>
                    <a:noFill/>
                    <a:ln>
                      <a:noFill/>
                    </a:ln>
                  </pic:spPr>
                </pic:pic>
              </a:graphicData>
            </a:graphic>
          </wp:inline>
        </w:drawing>
      </w:r>
    </w:p>
    <w:p w14:paraId="70A33DAD">
      <w:pPr>
        <w:keepNext w:val="0"/>
        <w:keepLines w:val="0"/>
        <w:widowControl w:val="0"/>
        <w:suppressLineNumbers w:val="0"/>
        <w:spacing w:before="0" w:beforeAutospacing="0" w:after="0" w:afterAutospacing="0" w:line="276" w:lineRule="auto"/>
        <w:ind w:left="0" w:leftChars="0" w:right="0" w:rightChars="0" w:firstLine="0" w:firstLineChars="0"/>
        <w:jc w:val="both"/>
        <w:rPr>
          <w:rFonts w:ascii="Times New Roman" w:hAnsi="Times New Roman" w:eastAsia="宋体" w:cs="Times New Roman"/>
          <w:kern w:val="0"/>
          <w:sz w:val="22"/>
          <w:szCs w:val="22"/>
          <w:lang w:val="en-US" w:eastAsia="en-US"/>
        </w:rPr>
      </w:pPr>
      <w:r>
        <w:rPr>
          <w:rFonts w:hint="default" w:ascii="Times New Roman" w:hAnsi="Times New Roman" w:eastAsia="宋体" w:cs="Times New Roman"/>
          <w:kern w:val="2"/>
          <w:sz w:val="21"/>
          <w:szCs w:val="24"/>
          <w:lang w:val="en-US" w:eastAsia="zh-CN" w:bidi="ar"/>
        </w:rPr>
        <w:br w:type="page"/>
      </w:r>
    </w:p>
    <w:p w14:paraId="1405BB27">
      <w:pPr>
        <w:keepNext w:val="0"/>
        <w:keepLines w:val="0"/>
        <w:widowControl w:val="0"/>
        <w:suppressLineNumbers w:val="0"/>
        <w:spacing w:before="0" w:beforeAutospacing="0" w:after="0" w:afterAutospacing="0" w:line="276" w:lineRule="auto"/>
        <w:ind w:left="0" w:leftChars="0" w:right="0" w:rightChars="0" w:firstLine="0" w:firstLineChars="0"/>
        <w:jc w:val="both"/>
        <w:rPr>
          <w:rFonts w:ascii="Times New Roman" w:hAnsi="Times New Roman" w:eastAsia="宋体" w:cs="Times New Roman"/>
          <w:kern w:val="0"/>
          <w:sz w:val="22"/>
          <w:szCs w:val="22"/>
          <w:lang w:val="en-US" w:eastAsia="en-US"/>
        </w:rPr>
      </w:pP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6143625" cy="8686800"/>
            <wp:effectExtent l="0" t="0" r="9525" b="0"/>
            <wp:docPr id="173" name="图片 197" descr="J4-5-5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97" descr="J4-5-5205"/>
                    <pic:cNvPicPr>
                      <a:picLocks noChangeAspect="1"/>
                    </pic:cNvPicPr>
                  </pic:nvPicPr>
                  <pic:blipFill>
                    <a:blip r:embed="rId371"/>
                    <a:stretch>
                      <a:fillRect/>
                    </a:stretch>
                  </pic:blipFill>
                  <pic:spPr>
                    <a:xfrm>
                      <a:off x="0" y="0"/>
                      <a:ext cx="6143625" cy="8686800"/>
                    </a:xfrm>
                    <a:prstGeom prst="rect">
                      <a:avLst/>
                    </a:prstGeom>
                    <a:noFill/>
                    <a:ln>
                      <a:noFill/>
                    </a:ln>
                  </pic:spPr>
                </pic:pic>
              </a:graphicData>
            </a:graphic>
          </wp:inline>
        </w:drawing>
      </w:r>
    </w:p>
    <w:p w14:paraId="6B21B60E">
      <w:pPr>
        <w:keepNext w:val="0"/>
        <w:keepLines w:val="0"/>
        <w:widowControl w:val="0"/>
        <w:suppressLineNumbers w:val="0"/>
        <w:spacing w:before="0" w:beforeAutospacing="0" w:after="0" w:afterAutospacing="0" w:line="276" w:lineRule="auto"/>
        <w:ind w:left="0" w:leftChars="0" w:right="0" w:rightChars="0" w:firstLine="0" w:firstLineChars="0"/>
        <w:jc w:val="both"/>
        <w:rPr>
          <w:rFonts w:ascii="Times New Roman" w:hAnsi="Times New Roman" w:eastAsia="宋体" w:cs="Times New Roman"/>
          <w:kern w:val="0"/>
          <w:sz w:val="22"/>
          <w:szCs w:val="22"/>
          <w:lang w:val="en-US" w:eastAsia="en-US"/>
        </w:rPr>
      </w:pPr>
      <w:r>
        <w:rPr>
          <w:rFonts w:hint="default" w:ascii="Times New Roman" w:hAnsi="Times New Roman" w:eastAsia="宋体" w:cs="Times New Roman"/>
          <w:kern w:val="2"/>
          <w:sz w:val="21"/>
          <w:szCs w:val="24"/>
          <w:lang w:val="en-US" w:eastAsia="zh-CN" w:bidi="ar"/>
        </w:rPr>
        <w:br w:type="page"/>
      </w:r>
    </w:p>
    <w:p w14:paraId="6C6E62FE">
      <w:pPr>
        <w:keepNext w:val="0"/>
        <w:keepLines w:val="0"/>
        <w:widowControl w:val="0"/>
        <w:suppressLineNumbers w:val="0"/>
        <w:spacing w:before="0" w:beforeAutospacing="0" w:after="0" w:afterAutospacing="0" w:line="276" w:lineRule="auto"/>
        <w:ind w:left="0" w:leftChars="0" w:right="0" w:rightChars="0" w:firstLine="0" w:firstLineChars="0"/>
        <w:jc w:val="both"/>
        <w:rPr>
          <w:rFonts w:ascii="Times New Roman" w:hAnsi="Times New Roman" w:eastAsia="宋体" w:cs="Times New Roman"/>
          <w:kern w:val="0"/>
          <w:sz w:val="22"/>
          <w:szCs w:val="22"/>
          <w:lang w:val="en-US" w:eastAsia="en-US"/>
        </w:rPr>
      </w:pP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6038850" cy="8543925"/>
            <wp:effectExtent l="0" t="0" r="0" b="9525"/>
            <wp:docPr id="178" name="图片 198" descr="J4-5-5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98" descr="J4-5-5206"/>
                    <pic:cNvPicPr>
                      <a:picLocks noChangeAspect="1"/>
                    </pic:cNvPicPr>
                  </pic:nvPicPr>
                  <pic:blipFill>
                    <a:blip r:embed="rId372"/>
                    <a:stretch>
                      <a:fillRect/>
                    </a:stretch>
                  </pic:blipFill>
                  <pic:spPr>
                    <a:xfrm>
                      <a:off x="0" y="0"/>
                      <a:ext cx="6038850" cy="8543925"/>
                    </a:xfrm>
                    <a:prstGeom prst="rect">
                      <a:avLst/>
                    </a:prstGeom>
                    <a:noFill/>
                    <a:ln>
                      <a:noFill/>
                    </a:ln>
                  </pic:spPr>
                </pic:pic>
              </a:graphicData>
            </a:graphic>
          </wp:inline>
        </w:drawing>
      </w:r>
    </w:p>
    <w:p w14:paraId="0050E06D">
      <w:pPr>
        <w:keepNext w:val="0"/>
        <w:keepLines w:val="0"/>
        <w:widowControl w:val="0"/>
        <w:suppressLineNumbers w:val="0"/>
        <w:spacing w:before="0" w:beforeAutospacing="0" w:after="0" w:afterAutospacing="0" w:line="276" w:lineRule="auto"/>
        <w:ind w:left="0" w:leftChars="0" w:right="0" w:rightChars="0" w:firstLine="0" w:firstLineChars="0"/>
        <w:jc w:val="both"/>
        <w:rPr>
          <w:rFonts w:ascii="Times New Roman" w:hAnsi="Times New Roman" w:eastAsia="宋体" w:cs="Times New Roman"/>
          <w:kern w:val="0"/>
          <w:sz w:val="22"/>
          <w:szCs w:val="22"/>
          <w:lang w:val="en-US" w:eastAsia="en-US"/>
        </w:rPr>
      </w:pPr>
      <w:r>
        <w:rPr>
          <w:rFonts w:hint="default" w:ascii="Times New Roman" w:hAnsi="Times New Roman" w:eastAsia="宋体" w:cs="Times New Roman"/>
          <w:kern w:val="2"/>
          <w:sz w:val="21"/>
          <w:szCs w:val="24"/>
          <w:lang w:val="en-US" w:eastAsia="zh-CN" w:bidi="ar"/>
        </w:rPr>
        <w:br w:type="page"/>
      </w:r>
    </w:p>
    <w:p w14:paraId="44E7E619">
      <w:pPr>
        <w:keepNext w:val="0"/>
        <w:keepLines w:val="0"/>
        <w:widowControl w:val="0"/>
        <w:suppressLineNumbers w:val="0"/>
        <w:spacing w:before="0" w:beforeAutospacing="0" w:after="0" w:afterAutospacing="0" w:line="276" w:lineRule="auto"/>
        <w:ind w:left="0" w:leftChars="0" w:right="0" w:rightChars="0" w:firstLine="0" w:firstLineChars="0"/>
        <w:jc w:val="both"/>
        <w:rPr>
          <w:rFonts w:ascii="Times New Roman" w:hAnsi="Times New Roman" w:eastAsia="宋体" w:cs="Times New Roman"/>
          <w:kern w:val="0"/>
          <w:sz w:val="22"/>
          <w:szCs w:val="22"/>
          <w:lang w:val="en-US" w:eastAsia="en-US"/>
        </w:rPr>
      </w:pP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324475" cy="7543800"/>
            <wp:effectExtent l="0" t="0" r="9525" b="0"/>
            <wp:docPr id="176" name="图片 54" descr="917048c39e30c7e614fe2790ed579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54" descr="917048c39e30c7e614fe2790ed579b1"/>
                    <pic:cNvPicPr>
                      <a:picLocks noChangeAspect="1"/>
                    </pic:cNvPicPr>
                  </pic:nvPicPr>
                  <pic:blipFill>
                    <a:blip r:embed="rId373"/>
                    <a:stretch>
                      <a:fillRect/>
                    </a:stretch>
                  </pic:blipFill>
                  <pic:spPr>
                    <a:xfrm>
                      <a:off x="0" y="0"/>
                      <a:ext cx="5324475" cy="7543800"/>
                    </a:xfrm>
                    <a:prstGeom prst="rect">
                      <a:avLst/>
                    </a:prstGeom>
                    <a:noFill/>
                    <a:ln>
                      <a:noFill/>
                    </a:ln>
                  </pic:spPr>
                </pic:pic>
              </a:graphicData>
            </a:graphic>
          </wp:inline>
        </w:drawing>
      </w: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314950" cy="7515225"/>
            <wp:effectExtent l="0" t="0" r="0" b="9525"/>
            <wp:docPr id="177" name="图片 60" descr="b1bf2d8b66ecc8b1fdbe8f697714c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60" descr="b1bf2d8b66ecc8b1fdbe8f697714cbe"/>
                    <pic:cNvPicPr>
                      <a:picLocks noChangeAspect="1"/>
                    </pic:cNvPicPr>
                  </pic:nvPicPr>
                  <pic:blipFill>
                    <a:blip r:embed="rId374"/>
                    <a:stretch>
                      <a:fillRect/>
                    </a:stretch>
                  </pic:blipFill>
                  <pic:spPr>
                    <a:xfrm>
                      <a:off x="0" y="0"/>
                      <a:ext cx="5314950" cy="7515225"/>
                    </a:xfrm>
                    <a:prstGeom prst="rect">
                      <a:avLst/>
                    </a:prstGeom>
                    <a:noFill/>
                    <a:ln>
                      <a:noFill/>
                    </a:ln>
                  </pic:spPr>
                </pic:pic>
              </a:graphicData>
            </a:graphic>
          </wp:inline>
        </w:drawing>
      </w:r>
    </w:p>
    <w:p w14:paraId="656E841F">
      <w:pPr>
        <w:keepNext w:val="0"/>
        <w:keepLines w:val="0"/>
        <w:widowControl w:val="0"/>
        <w:suppressLineNumbers w:val="0"/>
        <w:spacing w:before="0" w:beforeAutospacing="0" w:after="0" w:afterAutospacing="0" w:line="276" w:lineRule="auto"/>
        <w:ind w:left="0" w:leftChars="0" w:right="0" w:rightChars="0" w:firstLine="0" w:firstLineChars="0"/>
        <w:jc w:val="both"/>
        <w:rPr>
          <w:rFonts w:ascii="Times New Roman" w:hAnsi="Times New Roman" w:eastAsia="宋体" w:cs="Times New Roman"/>
          <w:kern w:val="0"/>
          <w:sz w:val="22"/>
          <w:szCs w:val="22"/>
          <w:lang w:val="en-US" w:eastAsia="en-US"/>
        </w:rPr>
      </w:pPr>
    </w:p>
    <w:p w14:paraId="436A23CB">
      <w:pPr>
        <w:rPr>
          <w:rFonts w:hint="default" w:ascii="Times New Roman" w:hAnsi="Times New Roman" w:eastAsia="宋体" w:cs="Times New Roman"/>
          <w:kern w:val="2"/>
          <w:sz w:val="21"/>
          <w:szCs w:val="24"/>
          <w:lang w:val="en-US" w:eastAsia="zh-CN" w:bidi="ar"/>
        </w:rPr>
        <w:sectPr>
          <w:pgSz w:w="11906" w:h="16838"/>
          <w:pgMar w:top="1440" w:right="1474" w:bottom="1440" w:left="1474" w:header="851" w:footer="992" w:gutter="0"/>
          <w:pgBorders w:offsetFrom="page">
            <w:top w:val="none" w:sz="0" w:space="0"/>
            <w:left w:val="none" w:sz="0" w:space="0"/>
            <w:bottom w:val="none" w:sz="0" w:space="0"/>
            <w:right w:val="none" w:sz="0" w:space="0"/>
          </w:pgBorders>
          <w:pgNumType w:fmt="decimal"/>
          <w:cols w:space="425" w:num="1"/>
          <w:rtlGutter w:val="0"/>
          <w:docGrid w:linePitch="0" w:charSpace="0"/>
        </w:sectPr>
      </w:pPr>
    </w:p>
    <w:p w14:paraId="4AEBABD0">
      <w:pPr>
        <w:widowControl w:val="0"/>
        <w:spacing w:after="120" w:line="276" w:lineRule="auto"/>
        <w:rPr>
          <w:rFonts w:hint="eastAsia" w:ascii="Times New Roman" w:hAnsi="Times New Roman" w:eastAsia="宋体" w:cs="Times New Roman"/>
          <w:sz w:val="22"/>
          <w:szCs w:val="22"/>
          <w:lang w:val="en-US" w:eastAsia="en-US" w:bidi="ar-SA"/>
        </w:rPr>
      </w:pPr>
      <w:r>
        <w:rPr>
          <w:rFonts w:hint="default" w:ascii="Times New Roman" w:hAnsi="Times New Roman" w:eastAsia="宋体" w:cs="Times New Roman"/>
          <w:snapToGrid w:val="0"/>
          <w:color w:val="000000"/>
          <w:kern w:val="2"/>
          <w:sz w:val="21"/>
          <w:szCs w:val="24"/>
          <w:lang w:val="en-US" w:eastAsia="zh-CN" w:bidi="ar"/>
        </w:rPr>
        <w:drawing>
          <wp:inline distT="0" distB="0" distL="114300" distR="114300">
            <wp:extent cx="5819775" cy="8229600"/>
            <wp:effectExtent l="0" t="0" r="9525" b="0"/>
            <wp:docPr id="179" name="图片 213" descr="2020-广州白云国际机场扩建工程二号航站楼及配套设施-全国绿色建筑创新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213" descr="2020-广州白云国际机场扩建工程二号航站楼及配套设施-全国绿色建筑创新奖"/>
                    <pic:cNvPicPr>
                      <a:picLocks noChangeAspect="1"/>
                    </pic:cNvPicPr>
                  </pic:nvPicPr>
                  <pic:blipFill>
                    <a:blip r:embed="rId375"/>
                    <a:stretch>
                      <a:fillRect/>
                    </a:stretch>
                  </pic:blipFill>
                  <pic:spPr>
                    <a:xfrm>
                      <a:off x="0" y="0"/>
                      <a:ext cx="5819775" cy="8229600"/>
                    </a:xfrm>
                    <a:prstGeom prst="rect">
                      <a:avLst/>
                    </a:prstGeom>
                    <a:noFill/>
                    <a:ln>
                      <a:noFill/>
                    </a:ln>
                  </pic:spPr>
                </pic:pic>
              </a:graphicData>
            </a:graphic>
          </wp:inline>
        </w:drawing>
      </w:r>
    </w:p>
    <w:p w14:paraId="7B3ADBB7">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br w:type="page"/>
      </w:r>
    </w:p>
    <w:p w14:paraId="7DF38BE9">
      <w:pPr>
        <w:widowControl w:val="0"/>
        <w:spacing w:after="120" w:line="276" w:lineRule="auto"/>
        <w:rPr>
          <w:rFonts w:ascii="Times New Roman" w:hAnsi="Times New Roman" w:eastAsia="宋体" w:cs="Times New Roman"/>
          <w:sz w:val="22"/>
          <w:szCs w:val="22"/>
          <w:lang w:val="en-US" w:eastAsia="en-US" w:bidi="ar-SA"/>
        </w:rPr>
      </w:pPr>
    </w:p>
    <w:p w14:paraId="6DDE6D85">
      <w:pPr>
        <w:widowControl w:val="0"/>
        <w:spacing w:after="120" w:line="276" w:lineRule="auto"/>
        <w:rPr>
          <w:rFonts w:ascii="Times New Roman" w:hAnsi="Times New Roman" w:eastAsia="宋体" w:cs="Times New Roman"/>
          <w:sz w:val="22"/>
          <w:szCs w:val="22"/>
          <w:lang w:val="en-US" w:eastAsia="en-US" w:bidi="ar-SA"/>
        </w:rPr>
      </w:pPr>
    </w:p>
    <w:p w14:paraId="1F7758F1">
      <w:pPr>
        <w:spacing w:after="0" w:line="360" w:lineRule="auto"/>
        <w:ind w:left="0" w:leftChars="0" w:right="0" w:rightChars="0" w:firstLine="0" w:firstLineChars="0"/>
        <w:jc w:val="center"/>
        <w:outlineLvl w:val="9"/>
        <w:rPr>
          <w:rFonts w:hint="eastAsia" w:ascii="宋体" w:hAnsi="宋体" w:eastAsia="宋体" w:cs="Microsoft JhengHei"/>
          <w:b/>
          <w:color w:val="auto"/>
          <w:kern w:val="0"/>
          <w:sz w:val="36"/>
          <w:szCs w:val="36"/>
          <w:highlight w:val="none"/>
          <w:lang w:eastAsia="zh-CN"/>
        </w:rPr>
      </w:pPr>
      <w:r>
        <w:rPr>
          <w:rFonts w:hint="eastAsia" w:ascii="宋体" w:hAnsi="宋体" w:eastAsia="宋体" w:cs="Microsoft JhengHei"/>
          <w:b/>
          <w:color w:val="auto"/>
          <w:kern w:val="0"/>
          <w:sz w:val="36"/>
          <w:szCs w:val="36"/>
          <w:highlight w:val="none"/>
          <w:lang w:eastAsia="zh-CN"/>
        </w:rPr>
        <w:t>定标因素表</w:t>
      </w:r>
    </w:p>
    <w:p w14:paraId="7AA8721F">
      <w:pPr>
        <w:spacing w:after="200" w:line="240" w:lineRule="auto"/>
        <w:ind w:left="0" w:leftChars="0" w:right="0" w:rightChars="0" w:firstLine="440" w:firstLineChars="200"/>
        <w:jc w:val="left"/>
        <w:rPr>
          <w:rFonts w:hint="default" w:ascii="宋体" w:hAnsi="宋体" w:eastAsia="宋体" w:cs="Times New Roman"/>
          <w:color w:val="auto"/>
          <w:kern w:val="0"/>
          <w:sz w:val="22"/>
          <w:szCs w:val="22"/>
          <w:highlight w:val="none"/>
          <w:lang w:val="en-US" w:eastAsia="zh-CN"/>
        </w:rPr>
      </w:pPr>
      <w:r>
        <w:rPr>
          <w:rFonts w:hint="eastAsia" w:ascii="宋体" w:hAnsi="宋体" w:eastAsia="宋体" w:cs="Times New Roman"/>
          <w:color w:val="auto"/>
          <w:kern w:val="0"/>
          <w:sz w:val="22"/>
          <w:szCs w:val="22"/>
          <w:highlight w:val="none"/>
          <w:lang w:val="en-US" w:eastAsia="zh-CN"/>
        </w:rPr>
        <w:t>企业名称：深圳市爱华勘测工程有限公司</w:t>
      </w:r>
    </w:p>
    <w:tbl>
      <w:tblPr>
        <w:tblStyle w:val="7"/>
        <w:tblpPr w:leftFromText="180" w:rightFromText="180" w:vertAnchor="text" w:horzAnchor="page" w:tblpX="1545" w:tblpY="713"/>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8"/>
        <w:gridCol w:w="1136"/>
        <w:gridCol w:w="1914"/>
        <w:gridCol w:w="2272"/>
        <w:gridCol w:w="933"/>
        <w:gridCol w:w="2999"/>
      </w:tblGrid>
      <w:tr w14:paraId="57600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tblHeader/>
        </w:trPr>
        <w:tc>
          <w:tcPr>
            <w:tcW w:w="598" w:type="dxa"/>
            <w:vAlign w:val="center"/>
          </w:tcPr>
          <w:p w14:paraId="186F508B">
            <w:pPr>
              <w:spacing w:after="0" w:line="240" w:lineRule="auto"/>
              <w:ind w:left="0" w:leftChars="0" w:right="0" w:rightChars="0" w:firstLine="0" w:firstLineChars="0"/>
              <w:jc w:val="center"/>
              <w:rPr>
                <w:rFonts w:ascii="宋体" w:hAnsi="宋体" w:eastAsia="宋体" w:cs="宋体"/>
                <w:b/>
                <w:bCs/>
                <w:kern w:val="0"/>
                <w:sz w:val="21"/>
                <w:szCs w:val="21"/>
                <w:lang w:eastAsia="en-US"/>
              </w:rPr>
            </w:pPr>
            <w:r>
              <w:rPr>
                <w:rFonts w:hint="eastAsia" w:ascii="宋体" w:hAnsi="宋体" w:eastAsia="宋体" w:cs="宋体"/>
                <w:b/>
                <w:bCs/>
                <w:kern w:val="0"/>
                <w:sz w:val="21"/>
                <w:szCs w:val="21"/>
                <w:lang w:eastAsia="en-US"/>
              </w:rPr>
              <w:t>序号</w:t>
            </w:r>
          </w:p>
        </w:tc>
        <w:tc>
          <w:tcPr>
            <w:tcW w:w="3050" w:type="dxa"/>
            <w:gridSpan w:val="2"/>
            <w:vAlign w:val="center"/>
          </w:tcPr>
          <w:p w14:paraId="6956E170">
            <w:pPr>
              <w:spacing w:after="0" w:line="240" w:lineRule="auto"/>
              <w:ind w:left="0" w:leftChars="0" w:right="0" w:rightChars="0" w:firstLine="0" w:firstLineChars="0"/>
              <w:jc w:val="center"/>
              <w:rPr>
                <w:rFonts w:ascii="宋体" w:hAnsi="宋体" w:eastAsia="宋体" w:cs="宋体"/>
                <w:b/>
                <w:bCs/>
                <w:kern w:val="0"/>
                <w:sz w:val="21"/>
                <w:szCs w:val="21"/>
                <w:lang w:eastAsia="en-US"/>
              </w:rPr>
            </w:pPr>
            <w:r>
              <w:rPr>
                <w:rFonts w:hint="eastAsia" w:ascii="宋体" w:hAnsi="宋体" w:eastAsia="宋体" w:cs="宋体"/>
                <w:b/>
                <w:bCs/>
                <w:kern w:val="0"/>
                <w:sz w:val="21"/>
                <w:szCs w:val="21"/>
                <w:lang w:eastAsia="en-US"/>
              </w:rPr>
              <w:t>定标因素</w:t>
            </w:r>
          </w:p>
        </w:tc>
        <w:tc>
          <w:tcPr>
            <w:tcW w:w="2272" w:type="dxa"/>
            <w:vAlign w:val="center"/>
          </w:tcPr>
          <w:p w14:paraId="46032EB1">
            <w:pPr>
              <w:spacing w:after="0" w:line="240" w:lineRule="auto"/>
              <w:ind w:left="0" w:leftChars="0" w:right="0" w:rightChars="0" w:firstLine="0" w:firstLineChars="0"/>
              <w:jc w:val="center"/>
              <w:rPr>
                <w:rFonts w:ascii="宋体" w:hAnsi="宋体" w:eastAsia="宋体" w:cs="宋体"/>
                <w:b/>
                <w:bCs/>
                <w:kern w:val="0"/>
                <w:sz w:val="21"/>
                <w:szCs w:val="21"/>
                <w:lang w:eastAsia="en-US"/>
              </w:rPr>
            </w:pPr>
            <w:r>
              <w:rPr>
                <w:rFonts w:hint="eastAsia" w:ascii="宋体" w:hAnsi="宋体" w:eastAsia="宋体" w:cs="宋体"/>
                <w:b/>
                <w:bCs/>
                <w:kern w:val="0"/>
                <w:sz w:val="21"/>
                <w:szCs w:val="21"/>
                <w:lang w:eastAsia="en-US"/>
              </w:rPr>
              <w:t>投标人情况</w:t>
            </w:r>
          </w:p>
        </w:tc>
        <w:tc>
          <w:tcPr>
            <w:tcW w:w="933" w:type="dxa"/>
            <w:vAlign w:val="center"/>
          </w:tcPr>
          <w:p w14:paraId="5ED027A3">
            <w:pPr>
              <w:spacing w:after="0" w:line="240" w:lineRule="auto"/>
              <w:ind w:left="0" w:leftChars="0" w:right="0" w:rightChars="0" w:firstLine="0" w:firstLineChars="0"/>
              <w:jc w:val="center"/>
              <w:rPr>
                <w:rFonts w:ascii="宋体" w:hAnsi="宋体" w:eastAsia="宋体" w:cs="宋体"/>
                <w:b/>
                <w:bCs/>
                <w:kern w:val="0"/>
                <w:sz w:val="21"/>
                <w:szCs w:val="21"/>
                <w:highlight w:val="yellow"/>
                <w:lang w:eastAsia="en-US"/>
              </w:rPr>
            </w:pPr>
            <w:r>
              <w:rPr>
                <w:rFonts w:hint="eastAsia" w:ascii="宋体" w:hAnsi="宋体" w:eastAsia="宋体" w:cs="宋体"/>
                <w:b/>
                <w:bCs/>
                <w:kern w:val="0"/>
                <w:sz w:val="21"/>
                <w:szCs w:val="21"/>
                <w:highlight w:val="none"/>
                <w:shd w:val="clear"/>
                <w:lang w:eastAsia="en-US"/>
              </w:rPr>
              <w:t>证明材料所在页码</w:t>
            </w:r>
          </w:p>
        </w:tc>
        <w:tc>
          <w:tcPr>
            <w:tcW w:w="2999" w:type="dxa"/>
            <w:vAlign w:val="center"/>
          </w:tcPr>
          <w:p w14:paraId="799ED89A">
            <w:pPr>
              <w:spacing w:after="0" w:line="240" w:lineRule="auto"/>
              <w:ind w:left="0" w:leftChars="0" w:right="0" w:rightChars="0" w:firstLine="0" w:firstLineChars="0"/>
              <w:jc w:val="center"/>
              <w:rPr>
                <w:rFonts w:ascii="宋体" w:hAnsi="宋体" w:eastAsia="宋体" w:cs="宋体"/>
                <w:b/>
                <w:bCs/>
                <w:kern w:val="0"/>
                <w:sz w:val="21"/>
                <w:szCs w:val="21"/>
                <w:lang w:eastAsia="en-US"/>
              </w:rPr>
            </w:pPr>
            <w:r>
              <w:rPr>
                <w:rFonts w:hint="eastAsia" w:ascii="宋体" w:hAnsi="宋体" w:eastAsia="宋体" w:cs="宋体"/>
                <w:b/>
                <w:bCs/>
                <w:kern w:val="0"/>
                <w:sz w:val="21"/>
                <w:szCs w:val="21"/>
                <w:lang w:eastAsia="en-US"/>
              </w:rPr>
              <w:t>备注</w:t>
            </w:r>
          </w:p>
        </w:tc>
      </w:tr>
      <w:tr w14:paraId="0771B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598" w:type="dxa"/>
            <w:vAlign w:val="center"/>
          </w:tcPr>
          <w:p w14:paraId="568C89B1">
            <w:pPr>
              <w:spacing w:after="0" w:line="240" w:lineRule="auto"/>
              <w:ind w:left="0" w:leftChars="0" w:right="0" w:rightChars="0" w:firstLine="0" w:firstLineChars="0"/>
              <w:jc w:val="center"/>
              <w:rPr>
                <w:rFonts w:ascii="宋体" w:hAnsi="宋体" w:eastAsia="宋体" w:cs="宋体"/>
                <w:kern w:val="0"/>
                <w:sz w:val="21"/>
                <w:szCs w:val="21"/>
                <w:lang w:eastAsia="en-US"/>
              </w:rPr>
            </w:pPr>
            <w:r>
              <w:rPr>
                <w:rFonts w:hint="eastAsia" w:ascii="宋体" w:hAnsi="宋体" w:eastAsia="宋体" w:cs="宋体"/>
                <w:kern w:val="0"/>
                <w:sz w:val="21"/>
                <w:szCs w:val="21"/>
                <w:lang w:eastAsia="en-US"/>
              </w:rPr>
              <w:t>1</w:t>
            </w:r>
          </w:p>
        </w:tc>
        <w:tc>
          <w:tcPr>
            <w:tcW w:w="1136" w:type="dxa"/>
            <w:vAlign w:val="center"/>
          </w:tcPr>
          <w:p w14:paraId="6BD9A73B">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eastAsia="zh-CN"/>
              </w:rPr>
              <w:t>价格</w:t>
            </w:r>
          </w:p>
          <w:p w14:paraId="1E7F6AA1">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eastAsia="zh-CN"/>
              </w:rPr>
              <w:t>因素</w:t>
            </w:r>
          </w:p>
        </w:tc>
        <w:tc>
          <w:tcPr>
            <w:tcW w:w="1914" w:type="dxa"/>
            <w:vAlign w:val="center"/>
          </w:tcPr>
          <w:p w14:paraId="43E39C5C">
            <w:pPr>
              <w:spacing w:after="0" w:line="240" w:lineRule="auto"/>
              <w:ind w:left="0" w:leftChars="0" w:right="0" w:rightChars="0" w:firstLine="0" w:firstLineChars="0"/>
              <w:jc w:val="center"/>
              <w:rPr>
                <w:rFonts w:ascii="宋体" w:hAnsi="宋体" w:eastAsia="宋体" w:cs="宋体"/>
                <w:kern w:val="0"/>
                <w:sz w:val="21"/>
                <w:szCs w:val="21"/>
                <w:highlight w:val="none"/>
                <w:lang w:eastAsia="zh-CN"/>
              </w:rPr>
            </w:pPr>
            <w:r>
              <w:rPr>
                <w:rFonts w:hint="eastAsia" w:ascii="宋体" w:hAnsi="宋体" w:eastAsia="宋体" w:cs="宋体"/>
                <w:kern w:val="0"/>
                <w:sz w:val="21"/>
                <w:szCs w:val="21"/>
                <w:highlight w:val="none"/>
                <w:lang w:eastAsia="zh-CN"/>
              </w:rPr>
              <w:t>投标下浮率</w:t>
            </w:r>
          </w:p>
        </w:tc>
        <w:tc>
          <w:tcPr>
            <w:tcW w:w="2272" w:type="dxa"/>
            <w:vAlign w:val="center"/>
          </w:tcPr>
          <w:p w14:paraId="75EDEE91">
            <w:pPr>
              <w:spacing w:after="0" w:line="240" w:lineRule="auto"/>
              <w:ind w:left="0" w:leftChars="0" w:right="0" w:rightChars="0" w:firstLine="0" w:firstLineChars="0"/>
              <w:jc w:val="left"/>
              <w:rPr>
                <w:rFonts w:hint="default" w:ascii="宋体" w:hAnsi="宋体" w:eastAsia="宋体" w:cs="宋体"/>
                <w:kern w:val="0"/>
                <w:sz w:val="21"/>
                <w:szCs w:val="21"/>
                <w:highlight w:val="none"/>
                <w:lang w:val="en-US" w:eastAsia="zh-CN"/>
              </w:rPr>
            </w:pPr>
            <w:r>
              <w:rPr>
                <w:rFonts w:hint="eastAsia" w:ascii="宋体" w:hAnsi="宋体" w:eastAsia="宋体" w:cs="宋体"/>
                <w:kern w:val="0"/>
                <w:sz w:val="21"/>
                <w:szCs w:val="21"/>
                <w:highlight w:val="none"/>
                <w:lang w:val="en-US" w:eastAsia="zh-CN"/>
              </w:rPr>
              <w:t>20.50%</w:t>
            </w:r>
          </w:p>
        </w:tc>
        <w:tc>
          <w:tcPr>
            <w:tcW w:w="933" w:type="dxa"/>
            <w:vAlign w:val="center"/>
          </w:tcPr>
          <w:p w14:paraId="6B02D42D">
            <w:pPr>
              <w:spacing w:after="0" w:line="240" w:lineRule="auto"/>
              <w:ind w:left="0" w:leftChars="0" w:right="0" w:rightChars="0" w:firstLine="0" w:firstLineChars="0"/>
              <w:jc w:val="center"/>
              <w:rPr>
                <w:rFonts w:hint="default" w:ascii="宋体" w:hAnsi="宋体" w:eastAsia="宋体" w:cs="宋体"/>
                <w:kern w:val="0"/>
                <w:sz w:val="21"/>
                <w:szCs w:val="21"/>
                <w:highlight w:val="none"/>
                <w:lang w:val="en-US" w:eastAsia="zh-CN"/>
              </w:rPr>
            </w:pPr>
            <w:r>
              <w:rPr>
                <w:rFonts w:hint="eastAsia" w:ascii="宋体" w:hAnsi="宋体" w:eastAsia="宋体" w:cs="宋体"/>
                <w:kern w:val="0"/>
                <w:sz w:val="21"/>
                <w:szCs w:val="21"/>
                <w:highlight w:val="none"/>
                <w:lang w:val="en-US" w:eastAsia="zh-CN"/>
              </w:rPr>
              <w:t>2</w:t>
            </w:r>
          </w:p>
        </w:tc>
        <w:tc>
          <w:tcPr>
            <w:tcW w:w="2999" w:type="dxa"/>
            <w:vAlign w:val="center"/>
          </w:tcPr>
          <w:p w14:paraId="5BFC9368">
            <w:pPr>
              <w:spacing w:after="0" w:line="240" w:lineRule="auto"/>
              <w:ind w:left="0" w:leftChars="0" w:right="0" w:rightChars="0" w:firstLine="0" w:firstLineChars="0"/>
              <w:jc w:val="center"/>
              <w:rPr>
                <w:rFonts w:ascii="宋体" w:hAnsi="宋体" w:eastAsia="宋体" w:cs="宋体"/>
                <w:kern w:val="0"/>
                <w:sz w:val="21"/>
                <w:szCs w:val="21"/>
                <w:highlight w:val="none"/>
                <w:lang w:eastAsia="en-US"/>
              </w:rPr>
            </w:pPr>
            <w:r>
              <w:rPr>
                <w:rFonts w:hint="eastAsia" w:ascii="宋体" w:hAnsi="宋体" w:eastAsia="宋体" w:cs="宋体"/>
                <w:kern w:val="0"/>
                <w:sz w:val="24"/>
                <w:szCs w:val="22"/>
                <w:highlight w:val="none"/>
                <w:lang w:eastAsia="en-US"/>
              </w:rPr>
              <w:t>必填</w:t>
            </w:r>
          </w:p>
        </w:tc>
      </w:tr>
      <w:tr w14:paraId="3F80D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trPr>
        <w:tc>
          <w:tcPr>
            <w:tcW w:w="598" w:type="dxa"/>
            <w:vMerge w:val="restart"/>
            <w:vAlign w:val="center"/>
          </w:tcPr>
          <w:p w14:paraId="1A07198B">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eastAsia="zh-CN"/>
              </w:rPr>
              <w:t>2</w:t>
            </w:r>
          </w:p>
        </w:tc>
        <w:tc>
          <w:tcPr>
            <w:tcW w:w="1136" w:type="dxa"/>
            <w:vMerge w:val="restart"/>
            <w:vAlign w:val="center"/>
          </w:tcPr>
          <w:p w14:paraId="22E1493D">
            <w:pPr>
              <w:spacing w:after="0" w:line="240" w:lineRule="auto"/>
              <w:ind w:left="0" w:leftChars="0" w:right="0" w:rightChars="0" w:firstLine="0" w:firstLineChars="0"/>
              <w:jc w:val="center"/>
              <w:rPr>
                <w:rFonts w:ascii="宋体" w:hAnsi="宋体" w:eastAsia="宋体" w:cs="宋体"/>
                <w:kern w:val="0"/>
                <w:sz w:val="21"/>
                <w:szCs w:val="21"/>
                <w:lang w:eastAsia="en-US"/>
              </w:rPr>
            </w:pPr>
            <w:r>
              <w:rPr>
                <w:rFonts w:hint="eastAsia" w:ascii="宋体" w:hAnsi="宋体" w:eastAsia="宋体" w:cs="宋体"/>
                <w:kern w:val="0"/>
                <w:sz w:val="21"/>
                <w:szCs w:val="21"/>
                <w:lang w:eastAsia="en-US"/>
              </w:rPr>
              <w:t>企业</w:t>
            </w:r>
          </w:p>
          <w:p w14:paraId="7936DC1D">
            <w:pPr>
              <w:spacing w:after="0" w:line="240" w:lineRule="auto"/>
              <w:ind w:left="0" w:leftChars="0" w:right="0" w:rightChars="0" w:firstLine="0" w:firstLineChars="0"/>
              <w:jc w:val="center"/>
              <w:rPr>
                <w:rFonts w:ascii="宋体" w:hAnsi="宋体" w:eastAsia="宋体" w:cs="宋体"/>
                <w:kern w:val="0"/>
                <w:sz w:val="21"/>
                <w:szCs w:val="21"/>
                <w:lang w:eastAsia="en-US"/>
              </w:rPr>
            </w:pPr>
            <w:r>
              <w:rPr>
                <w:rFonts w:hint="eastAsia" w:ascii="宋体" w:hAnsi="宋体" w:eastAsia="宋体" w:cs="宋体"/>
                <w:kern w:val="0"/>
                <w:sz w:val="21"/>
                <w:szCs w:val="21"/>
                <w:lang w:eastAsia="en-US"/>
              </w:rPr>
              <w:t>实力</w:t>
            </w:r>
          </w:p>
        </w:tc>
        <w:tc>
          <w:tcPr>
            <w:tcW w:w="1914" w:type="dxa"/>
            <w:vAlign w:val="center"/>
          </w:tcPr>
          <w:p w14:paraId="4E33D23D">
            <w:pPr>
              <w:spacing w:after="0" w:line="240" w:lineRule="auto"/>
              <w:ind w:left="0" w:leftChars="0" w:right="0" w:rightChars="0" w:firstLine="0" w:firstLineChars="0"/>
              <w:jc w:val="left"/>
              <w:rPr>
                <w:rFonts w:ascii="宋体" w:hAnsi="宋体" w:eastAsia="宋体" w:cs="宋体"/>
                <w:kern w:val="0"/>
                <w:sz w:val="21"/>
                <w:szCs w:val="21"/>
                <w:lang w:eastAsia="zh-CN"/>
              </w:rPr>
            </w:pPr>
            <w:r>
              <w:rPr>
                <w:rFonts w:hint="eastAsia" w:ascii="宋体" w:hAnsi="宋体" w:eastAsia="宋体" w:cs="宋体"/>
                <w:kern w:val="0"/>
                <w:sz w:val="21"/>
                <w:szCs w:val="21"/>
                <w:lang w:eastAsia="zh-CN"/>
              </w:rPr>
              <w:t>企业规模</w:t>
            </w:r>
          </w:p>
        </w:tc>
        <w:tc>
          <w:tcPr>
            <w:tcW w:w="2272" w:type="dxa"/>
            <w:vAlign w:val="center"/>
          </w:tcPr>
          <w:p w14:paraId="3099D1B7">
            <w:pPr>
              <w:spacing w:after="0" w:line="240" w:lineRule="auto"/>
              <w:ind w:left="0" w:leftChars="0" w:right="0" w:rightChars="0" w:firstLine="0" w:firstLineChars="0"/>
              <w:jc w:val="left"/>
              <w:rPr>
                <w:rFonts w:ascii="宋体" w:hAnsi="宋体" w:eastAsia="宋体" w:cs="宋体"/>
                <w:kern w:val="0"/>
                <w:sz w:val="21"/>
                <w:szCs w:val="21"/>
                <w:lang w:eastAsia="zh-CN"/>
              </w:rPr>
            </w:pPr>
            <w:r>
              <w:rPr>
                <w:rFonts w:hint="eastAsia" w:ascii="宋体" w:hAnsi="宋体" w:eastAsia="宋体" w:cs="宋体"/>
                <w:kern w:val="0"/>
                <w:sz w:val="21"/>
                <w:szCs w:val="21"/>
                <w:lang w:eastAsia="zh-CN"/>
              </w:rPr>
              <w:t>注册资本</w:t>
            </w:r>
            <w:r>
              <w:rPr>
                <w:rFonts w:hint="eastAsia" w:ascii="宋体" w:hAnsi="宋体" w:eastAsia="宋体" w:cs="宋体"/>
                <w:kern w:val="0"/>
                <w:sz w:val="21"/>
                <w:szCs w:val="21"/>
                <w:u w:val="single"/>
                <w:lang w:eastAsia="zh-CN"/>
              </w:rPr>
              <w:t xml:space="preserve"> </w:t>
            </w:r>
            <w:r>
              <w:rPr>
                <w:rFonts w:ascii="宋体" w:hAnsi="宋体" w:eastAsia="宋体" w:cs="宋体"/>
                <w:kern w:val="0"/>
                <w:sz w:val="21"/>
                <w:szCs w:val="21"/>
                <w:u w:val="single"/>
                <w:lang w:eastAsia="zh-CN"/>
              </w:rPr>
              <w:t>5100</w:t>
            </w:r>
            <w:r>
              <w:rPr>
                <w:rFonts w:hint="eastAsia" w:ascii="宋体" w:hAnsi="宋体" w:eastAsia="宋体" w:cs="宋体"/>
                <w:kern w:val="0"/>
                <w:sz w:val="21"/>
                <w:szCs w:val="21"/>
                <w:u w:val="single"/>
                <w:lang w:eastAsia="zh-CN"/>
              </w:rPr>
              <w:t xml:space="preserve"> </w:t>
            </w:r>
            <w:r>
              <w:rPr>
                <w:rFonts w:hint="eastAsia" w:ascii="宋体" w:hAnsi="宋体" w:eastAsia="宋体" w:cs="宋体"/>
                <w:kern w:val="0"/>
                <w:sz w:val="21"/>
                <w:szCs w:val="21"/>
                <w:lang w:eastAsia="zh-CN"/>
              </w:rPr>
              <w:t>万元；</w:t>
            </w:r>
          </w:p>
          <w:p w14:paraId="27B0945E">
            <w:pPr>
              <w:spacing w:after="0" w:line="240" w:lineRule="auto"/>
              <w:ind w:left="0" w:leftChars="0" w:right="0" w:rightChars="0" w:firstLine="0" w:firstLineChars="0"/>
              <w:jc w:val="left"/>
              <w:rPr>
                <w:rFonts w:ascii="宋体" w:hAnsi="宋体" w:eastAsia="宋体" w:cs="宋体"/>
                <w:kern w:val="0"/>
                <w:sz w:val="21"/>
                <w:szCs w:val="21"/>
                <w:lang w:eastAsia="zh-CN"/>
              </w:rPr>
            </w:pPr>
            <w:r>
              <w:rPr>
                <w:rFonts w:hint="eastAsia" w:ascii="宋体" w:hAnsi="宋体" w:eastAsia="宋体" w:cs="宋体"/>
                <w:kern w:val="0"/>
                <w:sz w:val="21"/>
                <w:szCs w:val="21"/>
                <w:lang w:eastAsia="zh-CN"/>
              </w:rPr>
              <w:t>员工总人数：</w:t>
            </w:r>
            <w:r>
              <w:rPr>
                <w:rFonts w:ascii="宋体" w:hAnsi="宋体" w:eastAsia="宋体" w:cs="宋体"/>
                <w:kern w:val="0"/>
                <w:sz w:val="21"/>
                <w:szCs w:val="21"/>
                <w:u w:val="single"/>
                <w:lang w:eastAsia="zh-CN"/>
              </w:rPr>
              <w:t>186</w:t>
            </w:r>
            <w:r>
              <w:rPr>
                <w:rFonts w:hint="eastAsia" w:ascii="宋体" w:hAnsi="宋体" w:eastAsia="宋体" w:cs="宋体"/>
                <w:kern w:val="0"/>
                <w:sz w:val="21"/>
                <w:szCs w:val="21"/>
                <w:u w:val="single"/>
                <w:lang w:eastAsia="zh-CN"/>
              </w:rPr>
              <w:t xml:space="preserve"> </w:t>
            </w:r>
            <w:r>
              <w:rPr>
                <w:rFonts w:hint="eastAsia" w:ascii="宋体" w:hAnsi="宋体" w:eastAsia="宋体" w:cs="宋体"/>
                <w:kern w:val="0"/>
                <w:sz w:val="21"/>
                <w:szCs w:val="21"/>
                <w:lang w:eastAsia="zh-CN"/>
              </w:rPr>
              <w:t>人。</w:t>
            </w:r>
          </w:p>
        </w:tc>
        <w:tc>
          <w:tcPr>
            <w:tcW w:w="933" w:type="dxa"/>
            <w:vAlign w:val="center"/>
          </w:tcPr>
          <w:p w14:paraId="3CD3C347">
            <w:pPr>
              <w:spacing w:after="0" w:line="240" w:lineRule="auto"/>
              <w:ind w:left="0" w:leftChars="0" w:right="0" w:rightChars="0" w:firstLine="0" w:firstLineChars="0"/>
              <w:jc w:val="center"/>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30</w:t>
            </w:r>
          </w:p>
        </w:tc>
        <w:tc>
          <w:tcPr>
            <w:tcW w:w="2999" w:type="dxa"/>
            <w:vAlign w:val="center"/>
          </w:tcPr>
          <w:p w14:paraId="3C8BAB19">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eastAsia="zh-CN"/>
              </w:rPr>
              <w:t>提供营业执照副本扫描件或电子证照</w:t>
            </w:r>
          </w:p>
        </w:tc>
      </w:tr>
      <w:tr w14:paraId="15AAC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598" w:type="dxa"/>
            <w:vMerge w:val="continue"/>
            <w:vAlign w:val="center"/>
          </w:tcPr>
          <w:p w14:paraId="62C623E2">
            <w:pPr>
              <w:spacing w:after="0" w:line="240" w:lineRule="auto"/>
              <w:ind w:left="0" w:leftChars="0" w:right="0" w:rightChars="0" w:firstLine="0" w:firstLineChars="0"/>
              <w:jc w:val="left"/>
              <w:rPr>
                <w:rFonts w:ascii="宋体" w:hAnsi="宋体" w:eastAsia="宋体" w:cs="宋体"/>
                <w:kern w:val="0"/>
                <w:sz w:val="21"/>
                <w:szCs w:val="21"/>
                <w:lang w:eastAsia="zh-CN"/>
              </w:rPr>
            </w:pPr>
          </w:p>
        </w:tc>
        <w:tc>
          <w:tcPr>
            <w:tcW w:w="1136" w:type="dxa"/>
            <w:vMerge w:val="continue"/>
            <w:vAlign w:val="center"/>
          </w:tcPr>
          <w:p w14:paraId="373FF193">
            <w:pPr>
              <w:spacing w:after="0" w:line="240" w:lineRule="auto"/>
              <w:ind w:left="0" w:leftChars="0" w:right="0" w:rightChars="0" w:firstLine="0" w:firstLineChars="0"/>
              <w:jc w:val="center"/>
              <w:rPr>
                <w:rFonts w:ascii="宋体" w:hAnsi="宋体" w:eastAsia="宋体" w:cs="宋体"/>
                <w:kern w:val="0"/>
                <w:sz w:val="21"/>
                <w:szCs w:val="21"/>
                <w:lang w:eastAsia="zh-CN"/>
              </w:rPr>
            </w:pPr>
          </w:p>
        </w:tc>
        <w:tc>
          <w:tcPr>
            <w:tcW w:w="1914" w:type="dxa"/>
            <w:vAlign w:val="center"/>
          </w:tcPr>
          <w:p w14:paraId="271662AA">
            <w:pPr>
              <w:spacing w:after="0" w:line="240" w:lineRule="auto"/>
              <w:ind w:left="0" w:leftChars="0" w:right="0" w:rightChars="0" w:firstLine="0" w:firstLineChars="0"/>
              <w:jc w:val="left"/>
              <w:rPr>
                <w:rFonts w:ascii="宋体" w:hAnsi="宋体" w:eastAsia="宋体" w:cs="宋体"/>
                <w:kern w:val="0"/>
                <w:sz w:val="21"/>
                <w:szCs w:val="21"/>
                <w:lang w:eastAsia="zh-CN"/>
              </w:rPr>
            </w:pPr>
            <w:r>
              <w:rPr>
                <w:rFonts w:hint="eastAsia" w:ascii="宋体" w:hAnsi="宋体" w:eastAsia="宋体" w:cs="宋体"/>
                <w:kern w:val="0"/>
                <w:sz w:val="21"/>
                <w:szCs w:val="21"/>
                <w:lang w:eastAsia="zh-CN"/>
              </w:rPr>
              <w:t>资质等级</w:t>
            </w:r>
          </w:p>
        </w:tc>
        <w:tc>
          <w:tcPr>
            <w:tcW w:w="2272" w:type="dxa"/>
            <w:vAlign w:val="center"/>
          </w:tcPr>
          <w:p w14:paraId="4F67CB1B">
            <w:pPr>
              <w:keepNext w:val="0"/>
              <w:keepLines/>
              <w:widowControl/>
              <w:spacing w:before="0" w:after="0" w:line="240" w:lineRule="auto"/>
              <w:outlineLvl w:val="4"/>
              <w:rPr>
                <w:rFonts w:ascii="宋体" w:hAnsi="宋体" w:eastAsia="宋体" w:cs="宋体"/>
                <w:b w:val="0"/>
                <w:sz w:val="21"/>
                <w:szCs w:val="21"/>
                <w:lang w:val="en-US" w:eastAsia="zh-CN" w:bidi="ar-SA"/>
              </w:rPr>
            </w:pPr>
            <w:r>
              <w:rPr>
                <w:rFonts w:hint="eastAsia" w:ascii="宋体" w:hAnsi="宋体" w:eastAsia="宋体" w:cs="宋体"/>
                <w:b w:val="0"/>
                <w:sz w:val="21"/>
                <w:szCs w:val="21"/>
                <w:lang w:val="en-US" w:eastAsia="zh-CN" w:bidi="ar-SA"/>
              </w:rPr>
              <w:t>工程勘察专业类（岩土工程、工程测量）甲级资质证书、甲级测绘资质证书</w:t>
            </w:r>
          </w:p>
        </w:tc>
        <w:tc>
          <w:tcPr>
            <w:tcW w:w="933" w:type="dxa"/>
            <w:vAlign w:val="center"/>
          </w:tcPr>
          <w:p w14:paraId="1C1B0C1E">
            <w:pPr>
              <w:spacing w:after="0" w:line="240" w:lineRule="auto"/>
              <w:ind w:left="0" w:leftChars="0" w:right="0" w:rightChars="0" w:firstLine="0" w:firstLineChars="0"/>
              <w:jc w:val="center"/>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37</w:t>
            </w:r>
          </w:p>
        </w:tc>
        <w:tc>
          <w:tcPr>
            <w:tcW w:w="2999" w:type="dxa"/>
            <w:vAlign w:val="center"/>
          </w:tcPr>
          <w:p w14:paraId="3D3F1684">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eastAsia="zh-CN"/>
              </w:rPr>
              <w:t>提供资质证书副本扫描件或电子证照</w:t>
            </w:r>
          </w:p>
        </w:tc>
      </w:tr>
      <w:tr w14:paraId="15043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trPr>
        <w:tc>
          <w:tcPr>
            <w:tcW w:w="598" w:type="dxa"/>
            <w:vMerge w:val="continue"/>
            <w:vAlign w:val="center"/>
          </w:tcPr>
          <w:p w14:paraId="3EA05E21">
            <w:pPr>
              <w:spacing w:after="0" w:line="240" w:lineRule="auto"/>
              <w:ind w:left="0" w:leftChars="0" w:right="0" w:rightChars="0" w:firstLine="0" w:firstLineChars="0"/>
              <w:jc w:val="left"/>
              <w:rPr>
                <w:rFonts w:ascii="宋体" w:hAnsi="宋体" w:eastAsia="宋体" w:cs="宋体"/>
                <w:kern w:val="0"/>
                <w:sz w:val="21"/>
                <w:szCs w:val="21"/>
                <w:lang w:eastAsia="zh-CN"/>
              </w:rPr>
            </w:pPr>
          </w:p>
        </w:tc>
        <w:tc>
          <w:tcPr>
            <w:tcW w:w="1136" w:type="dxa"/>
            <w:vMerge w:val="continue"/>
            <w:vAlign w:val="center"/>
          </w:tcPr>
          <w:p w14:paraId="1B4C343A">
            <w:pPr>
              <w:spacing w:after="0" w:line="240" w:lineRule="auto"/>
              <w:ind w:left="0" w:leftChars="0" w:right="0" w:rightChars="0" w:firstLine="0" w:firstLineChars="0"/>
              <w:jc w:val="center"/>
              <w:rPr>
                <w:rFonts w:ascii="宋体" w:hAnsi="宋体" w:eastAsia="宋体" w:cs="宋体"/>
                <w:kern w:val="0"/>
                <w:sz w:val="21"/>
                <w:szCs w:val="21"/>
                <w:lang w:eastAsia="zh-CN"/>
              </w:rPr>
            </w:pPr>
          </w:p>
        </w:tc>
        <w:tc>
          <w:tcPr>
            <w:tcW w:w="1914" w:type="dxa"/>
            <w:vAlign w:val="center"/>
          </w:tcPr>
          <w:p w14:paraId="46216BEB">
            <w:pPr>
              <w:spacing w:after="0" w:line="240" w:lineRule="auto"/>
              <w:ind w:left="0" w:leftChars="0" w:right="0" w:rightChars="0" w:firstLine="0" w:firstLineChars="0"/>
              <w:jc w:val="left"/>
              <w:rPr>
                <w:rFonts w:ascii="宋体" w:hAnsi="宋体" w:eastAsia="宋体" w:cs="宋体"/>
                <w:kern w:val="0"/>
                <w:sz w:val="21"/>
                <w:szCs w:val="21"/>
                <w:lang w:eastAsia="zh-CN"/>
              </w:rPr>
            </w:pPr>
            <w:r>
              <w:rPr>
                <w:rFonts w:hint="eastAsia" w:ascii="宋体" w:hAnsi="宋体" w:eastAsia="宋体" w:cs="宋体"/>
                <w:kern w:val="0"/>
                <w:sz w:val="21"/>
                <w:szCs w:val="21"/>
                <w:lang w:eastAsia="zh-CN"/>
              </w:rPr>
              <w:t>财务状况</w:t>
            </w:r>
          </w:p>
        </w:tc>
        <w:tc>
          <w:tcPr>
            <w:tcW w:w="2272" w:type="dxa"/>
            <w:vAlign w:val="center"/>
          </w:tcPr>
          <w:p w14:paraId="4044A027">
            <w:pPr>
              <w:spacing w:after="0" w:line="240" w:lineRule="auto"/>
              <w:ind w:left="0" w:leftChars="0" w:right="0" w:rightChars="0" w:firstLine="0" w:firstLineChars="0"/>
              <w:jc w:val="left"/>
              <w:rPr>
                <w:rFonts w:ascii="宋体" w:hAnsi="宋体" w:eastAsia="宋体" w:cs="宋体"/>
                <w:kern w:val="0"/>
                <w:sz w:val="21"/>
                <w:szCs w:val="21"/>
                <w:lang w:eastAsia="zh-CN"/>
              </w:rPr>
            </w:pPr>
            <w:r>
              <w:rPr>
                <w:rFonts w:hint="eastAsia" w:ascii="宋体" w:hAnsi="宋体" w:eastAsia="宋体" w:cs="宋体"/>
                <w:kern w:val="0"/>
                <w:sz w:val="21"/>
                <w:szCs w:val="21"/>
                <w:lang w:eastAsia="zh-CN"/>
              </w:rPr>
              <w:t>2</w:t>
            </w:r>
            <w:r>
              <w:rPr>
                <w:rFonts w:ascii="宋体" w:hAnsi="宋体" w:eastAsia="宋体" w:cs="宋体"/>
                <w:kern w:val="0"/>
                <w:sz w:val="21"/>
                <w:szCs w:val="21"/>
                <w:lang w:eastAsia="zh-CN"/>
              </w:rPr>
              <w:t>022</w:t>
            </w:r>
            <w:r>
              <w:rPr>
                <w:rFonts w:hint="eastAsia" w:ascii="宋体" w:hAnsi="宋体" w:eastAsia="宋体" w:cs="宋体"/>
                <w:kern w:val="0"/>
                <w:sz w:val="21"/>
                <w:szCs w:val="21"/>
                <w:lang w:eastAsia="zh-CN"/>
              </w:rPr>
              <w:t>年财务审计报告</w:t>
            </w:r>
          </w:p>
          <w:p w14:paraId="3BE5F9E8">
            <w:pPr>
              <w:widowControl w:val="0"/>
              <w:spacing w:after="0" w:line="276" w:lineRule="auto"/>
              <w:rPr>
                <w:rFonts w:ascii="宋体" w:hAnsi="宋体" w:eastAsia="宋体" w:cs="宋体"/>
                <w:sz w:val="21"/>
                <w:szCs w:val="21"/>
                <w:lang w:val="en-US" w:eastAsia="zh-CN" w:bidi="ar-SA"/>
              </w:rPr>
            </w:pPr>
            <w:r>
              <w:rPr>
                <w:rFonts w:hint="eastAsia" w:ascii="宋体" w:hAnsi="宋体" w:eastAsia="宋体" w:cs="宋体"/>
                <w:sz w:val="21"/>
                <w:szCs w:val="21"/>
                <w:lang w:val="en-US" w:eastAsia="zh-CN" w:bidi="ar-SA"/>
              </w:rPr>
              <w:t>2</w:t>
            </w:r>
            <w:r>
              <w:rPr>
                <w:rFonts w:ascii="宋体" w:hAnsi="宋体" w:eastAsia="宋体" w:cs="宋体"/>
                <w:sz w:val="21"/>
                <w:szCs w:val="21"/>
                <w:lang w:val="en-US" w:eastAsia="zh-CN" w:bidi="ar-SA"/>
              </w:rPr>
              <w:t>023</w:t>
            </w:r>
            <w:r>
              <w:rPr>
                <w:rFonts w:hint="eastAsia" w:ascii="宋体" w:hAnsi="宋体" w:eastAsia="宋体" w:cs="宋体"/>
                <w:sz w:val="21"/>
                <w:szCs w:val="21"/>
                <w:lang w:val="en-US" w:eastAsia="zh-CN" w:bidi="ar-SA"/>
              </w:rPr>
              <w:t>年财务审计报告2</w:t>
            </w:r>
            <w:r>
              <w:rPr>
                <w:rFonts w:ascii="宋体" w:hAnsi="宋体" w:eastAsia="宋体" w:cs="宋体"/>
                <w:sz w:val="21"/>
                <w:szCs w:val="21"/>
                <w:lang w:val="en-US" w:eastAsia="zh-CN" w:bidi="ar-SA"/>
              </w:rPr>
              <w:t>024</w:t>
            </w:r>
            <w:r>
              <w:rPr>
                <w:rFonts w:hint="eastAsia" w:ascii="宋体" w:hAnsi="宋体" w:eastAsia="宋体" w:cs="宋体"/>
                <w:sz w:val="21"/>
                <w:szCs w:val="21"/>
                <w:lang w:val="en-US" w:eastAsia="zh-CN" w:bidi="ar-SA"/>
              </w:rPr>
              <w:t>年财务审计报告</w:t>
            </w:r>
          </w:p>
        </w:tc>
        <w:tc>
          <w:tcPr>
            <w:tcW w:w="933" w:type="dxa"/>
            <w:vAlign w:val="center"/>
          </w:tcPr>
          <w:p w14:paraId="187C6EC0">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val="en-US" w:eastAsia="zh-CN"/>
              </w:rPr>
              <w:t>380-425</w:t>
            </w:r>
          </w:p>
        </w:tc>
        <w:tc>
          <w:tcPr>
            <w:tcW w:w="2999" w:type="dxa"/>
            <w:vAlign w:val="center"/>
          </w:tcPr>
          <w:p w14:paraId="01E1D36A">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eastAsia="zh-CN"/>
              </w:rPr>
              <w:t>提供近三年会计事务所出具的财务审计报告的资产负债表、利润表、现金流量表关键页扫描件</w:t>
            </w:r>
          </w:p>
        </w:tc>
      </w:tr>
      <w:tr w14:paraId="703F9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598" w:type="dxa"/>
            <w:vMerge w:val="continue"/>
            <w:vAlign w:val="center"/>
          </w:tcPr>
          <w:p w14:paraId="4218D2D7">
            <w:pPr>
              <w:spacing w:after="0" w:line="240" w:lineRule="auto"/>
              <w:ind w:left="0" w:leftChars="0" w:right="0" w:rightChars="0" w:firstLine="0" w:firstLineChars="0"/>
              <w:jc w:val="left"/>
              <w:rPr>
                <w:rFonts w:ascii="宋体" w:hAnsi="宋体" w:eastAsia="宋体" w:cs="宋体"/>
                <w:kern w:val="0"/>
                <w:sz w:val="21"/>
                <w:szCs w:val="21"/>
                <w:lang w:eastAsia="zh-CN"/>
              </w:rPr>
            </w:pPr>
          </w:p>
        </w:tc>
        <w:tc>
          <w:tcPr>
            <w:tcW w:w="1136" w:type="dxa"/>
            <w:vMerge w:val="continue"/>
            <w:vAlign w:val="center"/>
          </w:tcPr>
          <w:p w14:paraId="271E56BA">
            <w:pPr>
              <w:spacing w:after="0" w:line="240" w:lineRule="auto"/>
              <w:ind w:left="0" w:leftChars="0" w:right="0" w:rightChars="0" w:firstLine="0" w:firstLineChars="0"/>
              <w:jc w:val="center"/>
              <w:rPr>
                <w:rFonts w:ascii="宋体" w:hAnsi="宋体" w:eastAsia="宋体" w:cs="宋体"/>
                <w:kern w:val="0"/>
                <w:sz w:val="21"/>
                <w:szCs w:val="21"/>
                <w:lang w:eastAsia="zh-CN"/>
              </w:rPr>
            </w:pPr>
          </w:p>
        </w:tc>
        <w:tc>
          <w:tcPr>
            <w:tcW w:w="1914" w:type="dxa"/>
            <w:vAlign w:val="center"/>
          </w:tcPr>
          <w:p w14:paraId="4162188D">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eastAsia="zh-CN"/>
              </w:rPr>
              <w:t>类似业绩情况</w:t>
            </w:r>
          </w:p>
        </w:tc>
        <w:tc>
          <w:tcPr>
            <w:tcW w:w="2272" w:type="dxa"/>
            <w:vAlign w:val="center"/>
          </w:tcPr>
          <w:p w14:paraId="2C49D361">
            <w:pPr>
              <w:spacing w:after="0" w:line="240" w:lineRule="auto"/>
              <w:ind w:left="0" w:leftChars="0" w:right="0" w:rightChars="0" w:firstLine="0" w:firstLineChars="0"/>
              <w:jc w:val="left"/>
              <w:rPr>
                <w:rFonts w:ascii="宋体" w:hAnsi="宋体" w:eastAsia="宋体" w:cs="宋体"/>
                <w:kern w:val="0"/>
                <w:sz w:val="21"/>
                <w:szCs w:val="21"/>
                <w:lang w:eastAsia="zh-CN"/>
              </w:rPr>
            </w:pPr>
            <w:r>
              <w:rPr>
                <w:rFonts w:hint="eastAsia" w:ascii="宋体" w:hAnsi="宋体" w:eastAsia="宋体" w:cs="宋体"/>
                <w:kern w:val="0"/>
                <w:sz w:val="21"/>
                <w:szCs w:val="21"/>
                <w:lang w:eastAsia="zh-CN"/>
              </w:rPr>
              <w:t>1、四联排榜村城市更新单元项目勘察</w:t>
            </w:r>
          </w:p>
          <w:p w14:paraId="15691077">
            <w:pPr>
              <w:spacing w:after="0" w:line="240" w:lineRule="auto"/>
              <w:ind w:left="0" w:leftChars="0" w:right="0" w:rightChars="0" w:firstLine="0" w:firstLineChars="0"/>
              <w:jc w:val="left"/>
              <w:rPr>
                <w:rFonts w:ascii="宋体" w:hAnsi="宋体" w:eastAsia="宋体" w:cs="宋体"/>
                <w:kern w:val="0"/>
                <w:sz w:val="21"/>
                <w:szCs w:val="21"/>
                <w:lang w:eastAsia="zh-CN"/>
              </w:rPr>
            </w:pPr>
            <w:r>
              <w:rPr>
                <w:rFonts w:hint="eastAsia" w:ascii="宋体" w:hAnsi="宋体" w:eastAsia="宋体" w:cs="宋体"/>
                <w:kern w:val="0"/>
                <w:sz w:val="21"/>
                <w:szCs w:val="21"/>
                <w:lang w:eastAsia="zh-CN"/>
              </w:rPr>
              <w:t>2、深铁前海国际枢纽中心T7、T9、购物中心及港深西部铁路地块工程勘察</w:t>
            </w:r>
          </w:p>
          <w:p w14:paraId="4490DB79">
            <w:pPr>
              <w:widowControl w:val="0"/>
              <w:spacing w:after="120" w:line="276" w:lineRule="auto"/>
              <w:rPr>
                <w:rFonts w:ascii="宋体" w:hAnsi="宋体" w:eastAsia="宋体" w:cs="宋体"/>
                <w:sz w:val="21"/>
                <w:szCs w:val="21"/>
                <w:lang w:val="en-US" w:eastAsia="zh-CN" w:bidi="ar-SA"/>
              </w:rPr>
            </w:pPr>
            <w:r>
              <w:rPr>
                <w:rFonts w:hint="eastAsia" w:ascii="宋体" w:hAnsi="宋体" w:eastAsia="宋体" w:cs="宋体"/>
                <w:sz w:val="21"/>
                <w:szCs w:val="21"/>
                <w:lang w:val="en-US" w:eastAsia="zh-CN" w:bidi="ar-SA"/>
              </w:rPr>
              <w:t>3、科学城体育中心勘察</w:t>
            </w:r>
          </w:p>
          <w:p w14:paraId="0CB0F2EF">
            <w:pPr>
              <w:spacing w:after="0" w:line="240" w:lineRule="auto"/>
              <w:ind w:left="0" w:leftChars="0" w:right="0" w:rightChars="0" w:firstLine="0" w:firstLineChars="0"/>
              <w:jc w:val="left"/>
              <w:rPr>
                <w:rFonts w:ascii="宋体" w:hAnsi="宋体" w:eastAsia="宋体" w:cs="宋体"/>
                <w:kern w:val="0"/>
                <w:sz w:val="21"/>
                <w:szCs w:val="21"/>
                <w:lang w:eastAsia="zh-CN"/>
              </w:rPr>
            </w:pPr>
            <w:r>
              <w:rPr>
                <w:rFonts w:hint="eastAsia" w:ascii="宋体" w:hAnsi="宋体" w:eastAsia="宋体" w:cs="宋体"/>
                <w:kern w:val="0"/>
                <w:sz w:val="21"/>
                <w:szCs w:val="21"/>
                <w:lang w:eastAsia="zh-CN"/>
              </w:rPr>
              <w:t>4、楼梯山西北侧C-07地块勘察</w:t>
            </w:r>
          </w:p>
          <w:p w14:paraId="46750A61">
            <w:pPr>
              <w:spacing w:after="0" w:line="240" w:lineRule="auto"/>
              <w:ind w:left="0" w:leftChars="0" w:right="0" w:rightChars="0" w:firstLine="0" w:firstLineChars="0"/>
              <w:jc w:val="left"/>
              <w:rPr>
                <w:rFonts w:ascii="宋体" w:hAnsi="宋体" w:eastAsia="宋体" w:cs="宋体"/>
                <w:kern w:val="0"/>
                <w:sz w:val="21"/>
                <w:szCs w:val="21"/>
                <w:lang w:eastAsia="zh-CN"/>
              </w:rPr>
            </w:pPr>
            <w:r>
              <w:rPr>
                <w:rFonts w:hint="eastAsia" w:ascii="宋体" w:hAnsi="宋体" w:eastAsia="宋体" w:cs="宋体"/>
                <w:kern w:val="0"/>
                <w:sz w:val="21"/>
                <w:szCs w:val="21"/>
                <w:lang w:eastAsia="zh-CN"/>
              </w:rPr>
              <w:t>5、汕尾市深汕中心医院高新区医疗服务中心勘察</w:t>
            </w:r>
          </w:p>
          <w:p w14:paraId="35900954">
            <w:pPr>
              <w:spacing w:after="0" w:line="240" w:lineRule="auto"/>
              <w:ind w:left="0" w:leftChars="0" w:right="0" w:rightChars="0" w:firstLine="0" w:firstLineChars="0"/>
              <w:jc w:val="left"/>
              <w:rPr>
                <w:rFonts w:ascii="宋体" w:hAnsi="宋体" w:eastAsia="宋体" w:cs="宋体"/>
                <w:kern w:val="0"/>
                <w:sz w:val="21"/>
                <w:szCs w:val="21"/>
                <w:lang w:eastAsia="zh-CN"/>
              </w:rPr>
            </w:pPr>
            <w:r>
              <w:rPr>
                <w:rFonts w:hint="eastAsia" w:ascii="宋体" w:hAnsi="宋体" w:eastAsia="宋体" w:cs="宋体"/>
                <w:kern w:val="0"/>
                <w:sz w:val="21"/>
                <w:szCs w:val="21"/>
                <w:lang w:val="en-US" w:eastAsia="zh-CN"/>
              </w:rPr>
              <w:t>6</w:t>
            </w:r>
            <w:r>
              <w:rPr>
                <w:rFonts w:hint="eastAsia" w:ascii="宋体" w:hAnsi="宋体" w:eastAsia="宋体" w:cs="宋体"/>
                <w:kern w:val="0"/>
                <w:sz w:val="21"/>
                <w:szCs w:val="21"/>
                <w:lang w:eastAsia="zh-CN"/>
              </w:rPr>
              <w:t>、公明将石02-35项目地质勘察</w:t>
            </w:r>
          </w:p>
        </w:tc>
        <w:tc>
          <w:tcPr>
            <w:tcW w:w="933" w:type="dxa"/>
            <w:vAlign w:val="center"/>
          </w:tcPr>
          <w:p w14:paraId="3A458F44">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val="en-US" w:eastAsia="zh-CN"/>
              </w:rPr>
              <w:t>193-233</w:t>
            </w:r>
          </w:p>
        </w:tc>
        <w:tc>
          <w:tcPr>
            <w:tcW w:w="2999" w:type="dxa"/>
            <w:vAlign w:val="center"/>
          </w:tcPr>
          <w:p w14:paraId="4F6E8FAB">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eastAsia="zh-CN"/>
              </w:rPr>
              <w:t>提供近五年中标通知书、合同协议书关键页扫描件等相关证明材料</w:t>
            </w:r>
          </w:p>
        </w:tc>
      </w:tr>
      <w:tr w14:paraId="5C821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598" w:type="dxa"/>
            <w:vMerge w:val="restart"/>
            <w:vAlign w:val="center"/>
          </w:tcPr>
          <w:p w14:paraId="01828042">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eastAsia="zh-CN"/>
              </w:rPr>
              <w:t>3</w:t>
            </w:r>
          </w:p>
        </w:tc>
        <w:tc>
          <w:tcPr>
            <w:tcW w:w="1136" w:type="dxa"/>
            <w:vMerge w:val="restart"/>
            <w:vAlign w:val="center"/>
          </w:tcPr>
          <w:p w14:paraId="025FCE8D">
            <w:pPr>
              <w:spacing w:after="0" w:line="240" w:lineRule="auto"/>
              <w:ind w:left="0" w:leftChars="0" w:right="0" w:rightChars="0" w:firstLine="0" w:firstLineChars="0"/>
              <w:jc w:val="center"/>
              <w:rPr>
                <w:rFonts w:ascii="宋体" w:hAnsi="宋体" w:eastAsia="宋体" w:cs="宋体"/>
                <w:kern w:val="0"/>
                <w:sz w:val="21"/>
                <w:szCs w:val="21"/>
                <w:lang w:eastAsia="en-US"/>
              </w:rPr>
            </w:pPr>
            <w:r>
              <w:rPr>
                <w:rFonts w:hint="eastAsia" w:ascii="宋体" w:hAnsi="宋体" w:eastAsia="宋体" w:cs="宋体"/>
                <w:kern w:val="0"/>
                <w:sz w:val="21"/>
                <w:szCs w:val="21"/>
                <w:lang w:eastAsia="en-US"/>
              </w:rPr>
              <w:t>企业</w:t>
            </w:r>
          </w:p>
          <w:p w14:paraId="15D1664D">
            <w:pPr>
              <w:spacing w:after="0" w:line="240" w:lineRule="auto"/>
              <w:ind w:left="0" w:leftChars="0" w:right="0" w:rightChars="0" w:firstLine="0" w:firstLineChars="0"/>
              <w:jc w:val="center"/>
              <w:rPr>
                <w:rFonts w:ascii="宋体" w:hAnsi="宋体" w:eastAsia="宋体" w:cs="宋体"/>
                <w:kern w:val="0"/>
                <w:sz w:val="21"/>
                <w:szCs w:val="21"/>
                <w:lang w:eastAsia="en-US"/>
              </w:rPr>
            </w:pPr>
            <w:r>
              <w:rPr>
                <w:rFonts w:hint="eastAsia" w:ascii="宋体" w:hAnsi="宋体" w:eastAsia="宋体" w:cs="宋体"/>
                <w:kern w:val="0"/>
                <w:sz w:val="21"/>
                <w:szCs w:val="21"/>
                <w:lang w:eastAsia="en-US"/>
              </w:rPr>
              <w:t>信誉</w:t>
            </w:r>
          </w:p>
        </w:tc>
        <w:tc>
          <w:tcPr>
            <w:tcW w:w="1914" w:type="dxa"/>
            <w:vAlign w:val="center"/>
          </w:tcPr>
          <w:p w14:paraId="13EED99C">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eastAsia="zh-CN"/>
              </w:rPr>
              <w:t>各种荣誉</w:t>
            </w:r>
          </w:p>
        </w:tc>
        <w:tc>
          <w:tcPr>
            <w:tcW w:w="2272" w:type="dxa"/>
            <w:vAlign w:val="center"/>
          </w:tcPr>
          <w:p w14:paraId="54CC9F3C">
            <w:pPr>
              <w:spacing w:after="0" w:line="240" w:lineRule="auto"/>
              <w:ind w:left="0" w:leftChars="0" w:right="0" w:rightChars="0" w:firstLine="0" w:firstLineChars="0"/>
              <w:jc w:val="left"/>
              <w:rPr>
                <w:rFonts w:hint="eastAsia" w:ascii="宋体" w:hAnsi="宋体" w:eastAsia="宋体" w:cs="宋体"/>
                <w:b/>
                <w:kern w:val="0"/>
                <w:sz w:val="21"/>
                <w:szCs w:val="21"/>
                <w:lang w:eastAsia="zh-CN"/>
              </w:rPr>
            </w:pPr>
            <w:r>
              <w:rPr>
                <w:rFonts w:hint="eastAsia" w:ascii="宋体" w:hAnsi="宋体" w:eastAsia="宋体" w:cs="宋体"/>
                <w:b/>
                <w:kern w:val="0"/>
                <w:sz w:val="21"/>
                <w:szCs w:val="21"/>
                <w:lang w:eastAsia="zh-CN"/>
              </w:rPr>
              <w:t>一、管理体系认证证书</w:t>
            </w:r>
          </w:p>
          <w:p w14:paraId="68E4A230">
            <w:pPr>
              <w:spacing w:after="0" w:line="240" w:lineRule="auto"/>
              <w:ind w:left="0" w:leftChars="0" w:right="0" w:rightChars="0" w:firstLine="0" w:firstLineChars="0"/>
              <w:jc w:val="left"/>
              <w:rPr>
                <w:rFonts w:ascii="宋体" w:hAnsi="宋体" w:eastAsia="宋体" w:cs="宋体"/>
                <w:b/>
                <w:kern w:val="0"/>
                <w:sz w:val="21"/>
                <w:szCs w:val="21"/>
                <w:lang w:eastAsia="zh-CN"/>
              </w:rPr>
            </w:pPr>
            <w:r>
              <w:rPr>
                <w:rFonts w:hint="eastAsia" w:ascii="宋体" w:hAnsi="宋体" w:eastAsia="宋体" w:cs="宋体"/>
                <w:b/>
                <w:kern w:val="0"/>
                <w:sz w:val="21"/>
                <w:szCs w:val="21"/>
                <w:lang w:eastAsia="zh-CN"/>
              </w:rPr>
              <w:t>二、获奖证书：</w:t>
            </w:r>
          </w:p>
          <w:p w14:paraId="5D5C667C">
            <w:pPr>
              <w:spacing w:after="0" w:line="240" w:lineRule="auto"/>
              <w:ind w:left="0" w:leftChars="0" w:right="0" w:rightChars="0" w:firstLine="0" w:firstLineChars="0"/>
              <w:jc w:val="left"/>
              <w:rPr>
                <w:rFonts w:ascii="宋体" w:hAnsi="宋体" w:eastAsia="宋体" w:cs="宋体"/>
                <w:kern w:val="0"/>
                <w:sz w:val="21"/>
                <w:szCs w:val="21"/>
                <w:lang w:eastAsia="zh-CN"/>
              </w:rPr>
            </w:pPr>
            <w:r>
              <w:rPr>
                <w:rFonts w:hint="eastAsia" w:ascii="宋体" w:hAnsi="宋体" w:eastAsia="宋体" w:cs="宋体"/>
                <w:kern w:val="0"/>
                <w:sz w:val="21"/>
                <w:szCs w:val="21"/>
                <w:lang w:eastAsia="zh-CN"/>
              </w:rPr>
              <w:t>1、凤凰社区大外环公路东侧山顶边坡群隐患整治工程，</w:t>
            </w:r>
            <w:r>
              <w:rPr>
                <w:rFonts w:hint="eastAsia" w:ascii="宋体" w:hAnsi="宋体" w:eastAsia="宋体" w:cs="宋体"/>
                <w:color w:val="000000"/>
                <w:kern w:val="0"/>
                <w:sz w:val="22"/>
                <w:szCs w:val="22"/>
                <w:lang w:eastAsia="zh-CN"/>
              </w:rPr>
              <w:t>深圳市优秀工程勘察设计奖，优秀岩土工程三等奖；</w:t>
            </w:r>
          </w:p>
          <w:p w14:paraId="3EDB47B9">
            <w:pPr>
              <w:spacing w:after="0" w:line="240" w:lineRule="auto"/>
              <w:ind w:left="0" w:leftChars="0" w:right="0" w:rightChars="0" w:firstLine="0" w:firstLineChars="0"/>
              <w:jc w:val="left"/>
              <w:rPr>
                <w:rFonts w:ascii="宋体" w:hAnsi="宋体" w:eastAsia="宋体" w:cs="宋体"/>
                <w:kern w:val="0"/>
                <w:sz w:val="21"/>
                <w:szCs w:val="21"/>
                <w:lang w:eastAsia="zh-CN"/>
              </w:rPr>
            </w:pPr>
            <w:r>
              <w:rPr>
                <w:rFonts w:hint="eastAsia" w:ascii="宋体" w:hAnsi="宋体" w:eastAsia="宋体" w:cs="宋体"/>
                <w:kern w:val="0"/>
                <w:sz w:val="21"/>
                <w:szCs w:val="21"/>
                <w:lang w:eastAsia="zh-CN"/>
              </w:rPr>
              <w:t>2、南海中学实验学校（详勘），</w:t>
            </w:r>
            <w:r>
              <w:rPr>
                <w:rFonts w:hint="eastAsia" w:ascii="宋体" w:hAnsi="宋体" w:eastAsia="宋体" w:cs="宋体"/>
                <w:color w:val="000000"/>
                <w:kern w:val="0"/>
                <w:sz w:val="22"/>
                <w:szCs w:val="22"/>
                <w:lang w:eastAsia="zh-CN"/>
              </w:rPr>
              <w:t>深圳市优秀工程勘察设计奖，优秀岩土工程二等奖；</w:t>
            </w:r>
          </w:p>
          <w:p w14:paraId="23EEB90C">
            <w:pPr>
              <w:spacing w:after="0" w:line="240" w:lineRule="auto"/>
              <w:ind w:left="0" w:leftChars="0" w:right="0" w:rightChars="0" w:firstLine="0" w:firstLineChars="0"/>
              <w:jc w:val="left"/>
              <w:rPr>
                <w:rFonts w:ascii="宋体" w:hAnsi="宋体" w:eastAsia="宋体" w:cs="宋体"/>
                <w:kern w:val="0"/>
                <w:sz w:val="21"/>
                <w:szCs w:val="21"/>
                <w:lang w:eastAsia="zh-CN"/>
              </w:rPr>
            </w:pPr>
            <w:r>
              <w:rPr>
                <w:rFonts w:hint="eastAsia" w:ascii="宋体" w:hAnsi="宋体" w:eastAsia="宋体" w:cs="宋体"/>
                <w:kern w:val="0"/>
                <w:sz w:val="21"/>
                <w:szCs w:val="21"/>
                <w:lang w:eastAsia="zh-CN"/>
              </w:rPr>
              <w:t>3、深圳市中医肛肠院（福田）新址建设工程勘察，</w:t>
            </w:r>
            <w:r>
              <w:rPr>
                <w:rFonts w:hint="eastAsia" w:ascii="宋体" w:hAnsi="宋体" w:eastAsia="宋体" w:cs="宋体"/>
                <w:kern w:val="0"/>
                <w:sz w:val="22"/>
                <w:szCs w:val="22"/>
                <w:lang w:eastAsia="zh-CN"/>
              </w:rPr>
              <w:t>深圳市优秀工程勘察设计奖，岩土工程勘察二等奖；</w:t>
            </w:r>
          </w:p>
          <w:p w14:paraId="1474637D">
            <w:pPr>
              <w:spacing w:after="0" w:line="240" w:lineRule="auto"/>
              <w:ind w:left="0" w:leftChars="0" w:right="0" w:rightChars="0" w:firstLine="0" w:firstLineChars="0"/>
              <w:jc w:val="left"/>
              <w:rPr>
                <w:rFonts w:ascii="宋体" w:hAnsi="宋体" w:eastAsia="宋体" w:cs="宋体"/>
                <w:kern w:val="0"/>
                <w:sz w:val="21"/>
                <w:szCs w:val="21"/>
                <w:lang w:eastAsia="zh-CN"/>
              </w:rPr>
            </w:pPr>
            <w:r>
              <w:rPr>
                <w:rFonts w:hint="eastAsia" w:ascii="宋体" w:hAnsi="宋体" w:eastAsia="宋体" w:cs="宋体"/>
                <w:kern w:val="0"/>
                <w:sz w:val="21"/>
                <w:szCs w:val="21"/>
                <w:lang w:eastAsia="zh-CN"/>
              </w:rPr>
              <w:t>4、新天石厦铭苑（原石厦村城市更新二期改造项目勘察），</w:t>
            </w:r>
            <w:r>
              <w:rPr>
                <w:rFonts w:hint="eastAsia" w:ascii="宋体" w:hAnsi="宋体" w:eastAsia="宋体" w:cs="宋体"/>
                <w:color w:val="000000"/>
                <w:kern w:val="0"/>
                <w:sz w:val="22"/>
                <w:szCs w:val="22"/>
                <w:lang w:eastAsia="zh-CN"/>
              </w:rPr>
              <w:t>深圳市优秀工程勘察设计奖，优秀岩土工程三等奖；</w:t>
            </w:r>
          </w:p>
          <w:p w14:paraId="5298D53E">
            <w:pPr>
              <w:spacing w:after="0" w:line="240" w:lineRule="auto"/>
              <w:ind w:left="0" w:leftChars="0" w:right="0" w:rightChars="0" w:firstLine="0" w:firstLineChars="0"/>
              <w:jc w:val="left"/>
              <w:rPr>
                <w:rFonts w:ascii="宋体" w:hAnsi="宋体" w:eastAsia="宋体" w:cs="宋体"/>
                <w:kern w:val="0"/>
                <w:sz w:val="21"/>
                <w:szCs w:val="21"/>
                <w:lang w:eastAsia="zh-CN"/>
              </w:rPr>
            </w:pPr>
            <w:r>
              <w:rPr>
                <w:rFonts w:hint="eastAsia" w:ascii="宋体" w:hAnsi="宋体" w:eastAsia="宋体" w:cs="宋体"/>
                <w:kern w:val="0"/>
                <w:sz w:val="21"/>
                <w:szCs w:val="21"/>
                <w:lang w:eastAsia="zh-CN"/>
              </w:rPr>
              <w:t>5、东莞凤岗鸿荣源熙元花园项目勘察，</w:t>
            </w:r>
            <w:r>
              <w:rPr>
                <w:rFonts w:hint="eastAsia" w:ascii="宋体" w:hAnsi="宋体" w:eastAsia="宋体" w:cs="宋体"/>
                <w:color w:val="000000"/>
                <w:kern w:val="0"/>
                <w:sz w:val="22"/>
                <w:szCs w:val="22"/>
                <w:lang w:eastAsia="zh-CN"/>
              </w:rPr>
              <w:t>深圳市优秀工程勘察设计奖，优秀岩土工程三等奖；</w:t>
            </w:r>
          </w:p>
        </w:tc>
        <w:tc>
          <w:tcPr>
            <w:tcW w:w="933" w:type="dxa"/>
            <w:vAlign w:val="center"/>
          </w:tcPr>
          <w:p w14:paraId="631A3928">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val="en-US" w:eastAsia="zh-CN"/>
              </w:rPr>
              <w:t>240-247、427-429</w:t>
            </w:r>
          </w:p>
        </w:tc>
        <w:tc>
          <w:tcPr>
            <w:tcW w:w="2999" w:type="dxa"/>
            <w:vAlign w:val="center"/>
          </w:tcPr>
          <w:p w14:paraId="1E783981">
            <w:pPr>
              <w:spacing w:after="0" w:line="240" w:lineRule="auto"/>
              <w:ind w:left="0" w:leftChars="0" w:right="0" w:rightChars="0" w:firstLine="0" w:firstLineChars="0"/>
              <w:jc w:val="center"/>
              <w:rPr>
                <w:rFonts w:ascii="宋体" w:hAnsi="宋体" w:eastAsia="宋体" w:cs="宋体"/>
                <w:kern w:val="0"/>
                <w:sz w:val="21"/>
                <w:szCs w:val="21"/>
                <w:lang w:eastAsia="en-US"/>
              </w:rPr>
            </w:pPr>
            <w:r>
              <w:rPr>
                <w:rFonts w:hint="eastAsia" w:ascii="宋体" w:hAnsi="宋体" w:eastAsia="宋体" w:cs="宋体"/>
                <w:kern w:val="0"/>
                <w:sz w:val="21"/>
                <w:szCs w:val="21"/>
                <w:lang w:eastAsia="en-US"/>
              </w:rPr>
              <w:t>提供相关证书扫描件</w:t>
            </w:r>
          </w:p>
        </w:tc>
      </w:tr>
      <w:tr w14:paraId="4B449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7" w:hRule="atLeast"/>
        </w:trPr>
        <w:tc>
          <w:tcPr>
            <w:tcW w:w="598" w:type="dxa"/>
            <w:vMerge w:val="continue"/>
            <w:vAlign w:val="center"/>
          </w:tcPr>
          <w:p w14:paraId="7F52258C">
            <w:pPr>
              <w:spacing w:after="0" w:line="240" w:lineRule="auto"/>
              <w:ind w:left="0" w:leftChars="0" w:right="0" w:rightChars="0" w:firstLine="0" w:firstLineChars="0"/>
              <w:jc w:val="left"/>
              <w:rPr>
                <w:rFonts w:ascii="宋体" w:hAnsi="宋体" w:eastAsia="宋体" w:cs="宋体"/>
                <w:kern w:val="0"/>
                <w:sz w:val="21"/>
                <w:szCs w:val="21"/>
                <w:lang w:eastAsia="en-US"/>
              </w:rPr>
            </w:pPr>
          </w:p>
        </w:tc>
        <w:tc>
          <w:tcPr>
            <w:tcW w:w="1136" w:type="dxa"/>
            <w:vMerge w:val="continue"/>
            <w:vAlign w:val="center"/>
          </w:tcPr>
          <w:p w14:paraId="76D96EB5">
            <w:pPr>
              <w:spacing w:after="0" w:line="240" w:lineRule="auto"/>
              <w:ind w:left="0" w:leftChars="0" w:right="0" w:rightChars="0" w:firstLine="0" w:firstLineChars="0"/>
              <w:jc w:val="center"/>
              <w:rPr>
                <w:rFonts w:ascii="宋体" w:hAnsi="宋体" w:eastAsia="宋体" w:cs="宋体"/>
                <w:kern w:val="0"/>
                <w:sz w:val="21"/>
                <w:szCs w:val="21"/>
                <w:lang w:eastAsia="en-US"/>
              </w:rPr>
            </w:pPr>
          </w:p>
        </w:tc>
        <w:tc>
          <w:tcPr>
            <w:tcW w:w="1914" w:type="dxa"/>
            <w:vAlign w:val="center"/>
          </w:tcPr>
          <w:p w14:paraId="17EC88D3">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eastAsia="zh-CN"/>
              </w:rPr>
              <w:t>建设行政主管部门作出的各种处罚和不良行为记录；建设单位对其的不良行为记录、履约评价不合格记录以及其他失信记录等</w:t>
            </w:r>
          </w:p>
        </w:tc>
        <w:tc>
          <w:tcPr>
            <w:tcW w:w="2272" w:type="dxa"/>
            <w:vAlign w:val="center"/>
          </w:tcPr>
          <w:p w14:paraId="395DF4C3">
            <w:pPr>
              <w:spacing w:after="0" w:line="240" w:lineRule="auto"/>
              <w:ind w:left="0" w:leftChars="0" w:right="0" w:rightChars="0" w:firstLine="0" w:firstLineChars="0"/>
              <w:jc w:val="left"/>
              <w:rPr>
                <w:rFonts w:ascii="宋体" w:hAnsi="宋体" w:eastAsia="宋体" w:cs="宋体"/>
                <w:b/>
                <w:kern w:val="0"/>
                <w:sz w:val="21"/>
                <w:szCs w:val="21"/>
                <w:lang w:eastAsia="zh-CN"/>
              </w:rPr>
            </w:pPr>
            <w:r>
              <w:rPr>
                <w:rFonts w:ascii="宋体" w:hAnsi="宋体" w:eastAsia="宋体" w:cs="宋体"/>
                <w:kern w:val="0"/>
                <w:sz w:val="21"/>
                <w:szCs w:val="21"/>
                <w:lang w:eastAsia="zh-CN"/>
              </w:rPr>
              <w:t xml:space="preserve"> </w:t>
            </w:r>
            <w:r>
              <w:rPr>
                <w:rFonts w:ascii="宋体" w:hAnsi="宋体" w:eastAsia="宋体" w:cs="宋体"/>
                <w:b/>
                <w:kern w:val="0"/>
                <w:sz w:val="22"/>
                <w:szCs w:val="21"/>
                <w:lang w:eastAsia="zh-CN"/>
              </w:rPr>
              <w:t xml:space="preserve"> </w:t>
            </w:r>
            <w:bookmarkStart w:id="286" w:name="OLE_LINK12"/>
            <w:bookmarkStart w:id="287" w:name="OLE_LINK11"/>
            <w:r>
              <w:rPr>
                <w:rFonts w:hint="eastAsia" w:ascii="宋体" w:hAnsi="宋体" w:eastAsia="宋体" w:cs="宋体"/>
                <w:b/>
                <w:kern w:val="0"/>
                <w:sz w:val="22"/>
                <w:szCs w:val="21"/>
                <w:lang w:eastAsia="zh-CN"/>
              </w:rPr>
              <w:t>我公司不存在以下记录：</w:t>
            </w:r>
          </w:p>
          <w:p w14:paraId="1F42470B">
            <w:pPr>
              <w:widowControl w:val="0"/>
              <w:spacing w:after="0" w:line="276" w:lineRule="auto"/>
              <w:rPr>
                <w:rFonts w:ascii="宋体" w:hAnsi="宋体" w:eastAsia="宋体" w:cs="Times New Roman"/>
                <w:sz w:val="22"/>
                <w:szCs w:val="22"/>
                <w:lang w:val="en-US" w:eastAsia="zh-CN" w:bidi="ar-SA"/>
              </w:rPr>
            </w:pPr>
            <w:r>
              <w:rPr>
                <w:rFonts w:hint="eastAsia" w:ascii="宋体" w:hAnsi="宋体" w:eastAsia="宋体" w:cs="宋体"/>
                <w:sz w:val="21"/>
                <w:szCs w:val="21"/>
                <w:lang w:val="en-US" w:eastAsia="zh-CN" w:bidi="ar-SA"/>
              </w:rPr>
              <w:t>建设行政主管部门作出的各种处罚和不良行为记录；建设单位对其的不良行为记录、履约评价不合格记录以及其他失信记录等</w:t>
            </w:r>
            <w:bookmarkEnd w:id="286"/>
            <w:bookmarkEnd w:id="287"/>
          </w:p>
        </w:tc>
        <w:tc>
          <w:tcPr>
            <w:tcW w:w="933" w:type="dxa"/>
            <w:vAlign w:val="center"/>
          </w:tcPr>
          <w:p w14:paraId="165062FE">
            <w:pPr>
              <w:spacing w:after="0" w:line="240" w:lineRule="auto"/>
              <w:ind w:left="0" w:leftChars="0" w:right="0" w:rightChars="0" w:firstLine="0" w:firstLineChars="0"/>
              <w:jc w:val="center"/>
              <w:rPr>
                <w:rFonts w:hint="default"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rPr>
              <w:t>42-48</w:t>
            </w:r>
          </w:p>
        </w:tc>
        <w:tc>
          <w:tcPr>
            <w:tcW w:w="2999" w:type="dxa"/>
            <w:vAlign w:val="center"/>
          </w:tcPr>
          <w:p w14:paraId="5A6272AC">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eastAsia="zh-CN"/>
              </w:rPr>
              <w:t>投标人必须如实填写。如无不良记录的需提供在中国执行信息公开网未被列入失信被执行人、在信用中国网站未被列入重大税收违法失信主体以及在国家企业信用信息公示系统未被列入严重违法失信名单（黑名单）的证明材料</w:t>
            </w:r>
          </w:p>
        </w:tc>
      </w:tr>
      <w:tr w14:paraId="6FA01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8" w:hRule="atLeast"/>
        </w:trPr>
        <w:tc>
          <w:tcPr>
            <w:tcW w:w="598" w:type="dxa"/>
            <w:vAlign w:val="center"/>
          </w:tcPr>
          <w:p w14:paraId="65A8B4F7">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eastAsia="zh-CN"/>
              </w:rPr>
              <w:t>4</w:t>
            </w:r>
          </w:p>
        </w:tc>
        <w:tc>
          <w:tcPr>
            <w:tcW w:w="1136" w:type="dxa"/>
            <w:vAlign w:val="center"/>
          </w:tcPr>
          <w:p w14:paraId="37E09E92">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eastAsia="zh-CN"/>
              </w:rPr>
              <w:t>拟派团队履约能力与水平</w:t>
            </w:r>
          </w:p>
        </w:tc>
        <w:tc>
          <w:tcPr>
            <w:tcW w:w="1914" w:type="dxa"/>
            <w:vAlign w:val="center"/>
          </w:tcPr>
          <w:p w14:paraId="707D6C30">
            <w:pPr>
              <w:spacing w:after="0" w:line="240" w:lineRule="auto"/>
              <w:ind w:left="0" w:leftChars="0" w:right="0" w:rightChars="0" w:firstLine="0" w:firstLineChars="0"/>
              <w:jc w:val="left"/>
              <w:rPr>
                <w:rFonts w:ascii="宋体" w:hAnsi="宋体" w:eastAsia="宋体" w:cs="Times New Roman"/>
                <w:kern w:val="0"/>
                <w:sz w:val="22"/>
                <w:szCs w:val="22"/>
                <w:lang w:eastAsia="zh-CN"/>
              </w:rPr>
            </w:pPr>
            <w:r>
              <w:rPr>
                <w:rFonts w:hint="eastAsia" w:ascii="宋体" w:hAnsi="宋体" w:eastAsia="宋体" w:cs="Times New Roman"/>
                <w:kern w:val="0"/>
                <w:sz w:val="22"/>
                <w:szCs w:val="22"/>
                <w:lang w:eastAsia="zh-CN"/>
              </w:rPr>
              <w:t>项目负责人资历和业绩</w:t>
            </w:r>
          </w:p>
        </w:tc>
        <w:tc>
          <w:tcPr>
            <w:tcW w:w="2272" w:type="dxa"/>
            <w:vAlign w:val="center"/>
          </w:tcPr>
          <w:p w14:paraId="7A38AD96">
            <w:pPr>
              <w:spacing w:after="0" w:line="240" w:lineRule="auto"/>
              <w:ind w:left="0" w:leftChars="0" w:right="0" w:rightChars="0" w:firstLine="0" w:firstLineChars="0"/>
              <w:jc w:val="left"/>
              <w:rPr>
                <w:rFonts w:ascii="宋体" w:hAnsi="宋体" w:eastAsia="宋体" w:cs="Times New Roman"/>
                <w:kern w:val="0"/>
                <w:sz w:val="22"/>
                <w:szCs w:val="22"/>
                <w:lang w:eastAsia="zh-CN"/>
              </w:rPr>
            </w:pPr>
            <w:r>
              <w:rPr>
                <w:rFonts w:hint="eastAsia" w:ascii="宋体" w:hAnsi="宋体" w:eastAsia="宋体" w:cs="Times New Roman"/>
                <w:kern w:val="0"/>
                <w:sz w:val="22"/>
                <w:szCs w:val="22"/>
                <w:lang w:eastAsia="zh-CN"/>
              </w:rPr>
              <w:t>主要人员简历表-勘察项目负责人</w:t>
            </w:r>
          </w:p>
          <w:p w14:paraId="773ABAA7">
            <w:pPr>
              <w:spacing w:after="0" w:line="240" w:lineRule="auto"/>
              <w:ind w:left="0" w:leftChars="0" w:right="0" w:rightChars="0" w:firstLine="0" w:firstLineChars="0"/>
              <w:jc w:val="left"/>
              <w:rPr>
                <w:rFonts w:ascii="宋体" w:hAnsi="宋体" w:eastAsia="宋体" w:cs="Times New Roman"/>
                <w:kern w:val="0"/>
                <w:sz w:val="22"/>
                <w:szCs w:val="22"/>
                <w:lang w:eastAsia="zh-CN"/>
              </w:rPr>
            </w:pPr>
            <w:r>
              <w:rPr>
                <w:rFonts w:hint="eastAsia" w:ascii="宋体" w:hAnsi="宋体" w:eastAsia="宋体" w:cs="Times New Roman"/>
                <w:kern w:val="0"/>
                <w:sz w:val="22"/>
                <w:szCs w:val="22"/>
                <w:lang w:eastAsia="zh-CN"/>
              </w:rPr>
              <w:t>3</w:t>
            </w:r>
            <w:r>
              <w:rPr>
                <w:rFonts w:ascii="宋体" w:hAnsi="宋体" w:eastAsia="宋体" w:cs="Times New Roman"/>
                <w:kern w:val="0"/>
                <w:sz w:val="22"/>
                <w:szCs w:val="22"/>
                <w:lang w:eastAsia="zh-CN"/>
              </w:rPr>
              <w:t>.1</w:t>
            </w:r>
            <w:r>
              <w:rPr>
                <w:rFonts w:hint="eastAsia" w:ascii="宋体" w:hAnsi="宋体" w:eastAsia="宋体" w:cs="Times New Roman"/>
                <w:kern w:val="0"/>
                <w:sz w:val="22"/>
                <w:szCs w:val="22"/>
                <w:lang w:eastAsia="zh-CN"/>
              </w:rPr>
              <w:t>勘察项目负责人的相关证书</w:t>
            </w:r>
          </w:p>
          <w:p w14:paraId="3D6CFEF8">
            <w:pPr>
              <w:spacing w:after="0" w:line="240" w:lineRule="auto"/>
              <w:ind w:left="0" w:leftChars="0" w:right="0" w:rightChars="0" w:firstLine="0" w:firstLineChars="0"/>
              <w:jc w:val="left"/>
              <w:rPr>
                <w:rFonts w:ascii="宋体" w:hAnsi="宋体" w:eastAsia="宋体" w:cs="Times New Roman"/>
                <w:kern w:val="0"/>
                <w:sz w:val="22"/>
                <w:szCs w:val="22"/>
                <w:lang w:eastAsia="zh-CN"/>
              </w:rPr>
            </w:pPr>
            <w:r>
              <w:rPr>
                <w:rFonts w:hint="eastAsia" w:ascii="宋体" w:hAnsi="宋体" w:eastAsia="宋体" w:cs="Times New Roman"/>
                <w:kern w:val="0"/>
                <w:sz w:val="22"/>
                <w:szCs w:val="22"/>
                <w:lang w:eastAsia="zh-CN"/>
              </w:rPr>
              <w:t>3.3、勘察项目负责人类似业绩情况</w:t>
            </w:r>
          </w:p>
        </w:tc>
        <w:tc>
          <w:tcPr>
            <w:tcW w:w="933" w:type="dxa"/>
            <w:vAlign w:val="center"/>
          </w:tcPr>
          <w:p w14:paraId="46575E3F">
            <w:pPr>
              <w:spacing w:after="0" w:line="240" w:lineRule="auto"/>
              <w:ind w:left="0" w:leftChars="0" w:right="0" w:rightChars="0" w:firstLine="0" w:firstLineChars="0"/>
              <w:jc w:val="center"/>
              <w:rPr>
                <w:rFonts w:hint="default"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rPr>
              <w:t>120-129</w:t>
            </w:r>
          </w:p>
        </w:tc>
        <w:tc>
          <w:tcPr>
            <w:tcW w:w="2999" w:type="dxa"/>
            <w:vAlign w:val="center"/>
          </w:tcPr>
          <w:p w14:paraId="3064902D">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eastAsia="zh-CN"/>
              </w:rPr>
              <w:t>提供职称证或注册证或执业资格证书、个人荣誉证书、近五年中标通知书、合同协议书关键页扫描件等相关证明材料</w:t>
            </w:r>
          </w:p>
        </w:tc>
      </w:tr>
      <w:tr w14:paraId="2B667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trPr>
        <w:tc>
          <w:tcPr>
            <w:tcW w:w="598" w:type="dxa"/>
            <w:vAlign w:val="center"/>
          </w:tcPr>
          <w:p w14:paraId="3F1748A6">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eastAsia="zh-CN"/>
              </w:rPr>
              <w:t>5</w:t>
            </w:r>
          </w:p>
        </w:tc>
        <w:tc>
          <w:tcPr>
            <w:tcW w:w="1136" w:type="dxa"/>
            <w:vAlign w:val="center"/>
          </w:tcPr>
          <w:p w14:paraId="3ACD0C19">
            <w:pPr>
              <w:widowControl w:val="0"/>
              <w:wordWrap w:val="0"/>
              <w:topLinePunct/>
              <w:spacing w:after="0" w:line="360" w:lineRule="exact"/>
              <w:ind w:left="48" w:leftChars="20" w:right="48" w:rightChars="20"/>
              <w:jc w:val="center"/>
              <w:textAlignment w:val="baseline"/>
              <w:rPr>
                <w:rFonts w:ascii="宋体" w:hAnsi="宋体" w:eastAsia="宋体" w:cs="宋体"/>
                <w:sz w:val="21"/>
                <w:szCs w:val="21"/>
                <w:lang w:val="en-US" w:eastAsia="zh-CN" w:bidi="ar-SA"/>
              </w:rPr>
            </w:pPr>
            <w:r>
              <w:rPr>
                <w:rFonts w:hint="eastAsia" w:ascii="宋体" w:hAnsi="宋体" w:eastAsia="宋体" w:cs="宋体"/>
                <w:sz w:val="21"/>
                <w:szCs w:val="21"/>
                <w:lang w:val="en-US" w:eastAsia="zh-CN" w:bidi="ar-SA"/>
              </w:rPr>
              <w:t>技术方案</w:t>
            </w:r>
          </w:p>
        </w:tc>
        <w:tc>
          <w:tcPr>
            <w:tcW w:w="1914" w:type="dxa"/>
            <w:vAlign w:val="center"/>
          </w:tcPr>
          <w:p w14:paraId="0990E1E6">
            <w:pPr>
              <w:wordWrap w:val="0"/>
              <w:topLinePunct/>
              <w:spacing w:after="0" w:line="360" w:lineRule="exact"/>
              <w:ind w:left="48" w:leftChars="20" w:right="48" w:rightChars="20" w:firstLine="0" w:firstLineChars="0"/>
              <w:jc w:val="left"/>
              <w:textAlignment w:val="baseline"/>
              <w:rPr>
                <w:rFonts w:ascii="宋体" w:hAnsi="宋体" w:eastAsia="宋体" w:cs="宋体"/>
                <w:kern w:val="0"/>
                <w:sz w:val="21"/>
                <w:szCs w:val="21"/>
                <w:lang w:eastAsia="zh-CN"/>
              </w:rPr>
            </w:pPr>
          </w:p>
        </w:tc>
        <w:tc>
          <w:tcPr>
            <w:tcW w:w="2272" w:type="dxa"/>
            <w:vAlign w:val="center"/>
          </w:tcPr>
          <w:p w14:paraId="4D88E59A">
            <w:pPr>
              <w:widowControl w:val="0"/>
              <w:wordWrap w:val="0"/>
              <w:topLinePunct/>
              <w:spacing w:after="0" w:line="360" w:lineRule="exact"/>
              <w:ind w:left="48" w:leftChars="20" w:right="48" w:rightChars="20"/>
              <w:jc w:val="center"/>
              <w:textAlignment w:val="baseline"/>
              <w:rPr>
                <w:rFonts w:ascii="宋体" w:hAnsi="宋体" w:eastAsia="宋体" w:cs="宋体"/>
                <w:sz w:val="21"/>
                <w:szCs w:val="21"/>
                <w:lang w:val="en-US" w:eastAsia="zh-CN" w:bidi="ar-SA"/>
              </w:rPr>
            </w:pPr>
            <w:r>
              <w:rPr>
                <w:rFonts w:hint="eastAsia" w:ascii="宋体" w:hAnsi="宋体" w:eastAsia="宋体" w:cs="宋体"/>
                <w:sz w:val="21"/>
                <w:szCs w:val="21"/>
                <w:lang w:val="en-US" w:eastAsia="zh-CN" w:bidi="ar-SA"/>
              </w:rPr>
              <w:t>详见第二册技术投标文 件</w:t>
            </w:r>
          </w:p>
        </w:tc>
        <w:tc>
          <w:tcPr>
            <w:tcW w:w="933" w:type="dxa"/>
            <w:vAlign w:val="center"/>
          </w:tcPr>
          <w:p w14:paraId="6F17BF76">
            <w:pPr>
              <w:spacing w:after="0" w:line="240" w:lineRule="auto"/>
              <w:ind w:left="0" w:leftChars="0" w:right="0" w:rightChars="0" w:firstLine="0" w:firstLineChars="0"/>
              <w:jc w:val="center"/>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w:t>
            </w:r>
          </w:p>
        </w:tc>
        <w:tc>
          <w:tcPr>
            <w:tcW w:w="2999" w:type="dxa"/>
            <w:vAlign w:val="center"/>
          </w:tcPr>
          <w:p w14:paraId="4A3FFD43">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eastAsia="zh-CN"/>
              </w:rPr>
              <w:t>详见第二册技术投标文件</w:t>
            </w:r>
          </w:p>
        </w:tc>
      </w:tr>
      <w:tr w14:paraId="426B0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8" w:type="dxa"/>
            <w:vAlign w:val="center"/>
          </w:tcPr>
          <w:p w14:paraId="222C69F6">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eastAsia="zh-CN"/>
              </w:rPr>
              <w:t>6</w:t>
            </w:r>
          </w:p>
        </w:tc>
        <w:tc>
          <w:tcPr>
            <w:tcW w:w="3050" w:type="dxa"/>
            <w:gridSpan w:val="2"/>
            <w:vAlign w:val="center"/>
          </w:tcPr>
          <w:p w14:paraId="0962AD91">
            <w:pPr>
              <w:spacing w:after="0" w:line="240" w:lineRule="auto"/>
              <w:ind w:left="0" w:leftChars="0" w:right="0" w:rightChars="0" w:firstLine="0" w:firstLineChars="0"/>
              <w:jc w:val="center"/>
              <w:rPr>
                <w:rFonts w:ascii="宋体" w:hAnsi="宋体" w:eastAsia="宋体" w:cs="宋体"/>
                <w:kern w:val="0"/>
                <w:sz w:val="21"/>
                <w:szCs w:val="21"/>
                <w:lang w:eastAsia="zh-CN"/>
              </w:rPr>
            </w:pPr>
            <w:r>
              <w:rPr>
                <w:rFonts w:hint="eastAsia" w:ascii="宋体" w:hAnsi="宋体" w:eastAsia="宋体" w:cs="宋体"/>
                <w:kern w:val="0"/>
                <w:sz w:val="21"/>
                <w:szCs w:val="21"/>
                <w:lang w:eastAsia="zh-CN"/>
              </w:rPr>
              <w:t>投标人认为需要提供的其他材料</w:t>
            </w:r>
          </w:p>
        </w:tc>
        <w:tc>
          <w:tcPr>
            <w:tcW w:w="2272" w:type="dxa"/>
            <w:vAlign w:val="center"/>
          </w:tcPr>
          <w:p w14:paraId="68779089">
            <w:pPr>
              <w:spacing w:after="0" w:line="240" w:lineRule="auto"/>
              <w:ind w:left="0" w:leftChars="0" w:right="0" w:rightChars="0" w:firstLine="0" w:firstLineChars="0"/>
              <w:jc w:val="center"/>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w:t>
            </w:r>
          </w:p>
        </w:tc>
        <w:tc>
          <w:tcPr>
            <w:tcW w:w="933" w:type="dxa"/>
            <w:vAlign w:val="center"/>
          </w:tcPr>
          <w:p w14:paraId="4C25E131">
            <w:pPr>
              <w:spacing w:after="0" w:line="240" w:lineRule="auto"/>
              <w:ind w:left="0" w:leftChars="0" w:right="0" w:rightChars="0" w:firstLine="0" w:firstLineChars="0"/>
              <w:jc w:val="center"/>
              <w:rPr>
                <w:rFonts w:ascii="宋体" w:hAnsi="宋体" w:eastAsia="宋体" w:cs="宋体"/>
                <w:kern w:val="0"/>
                <w:sz w:val="21"/>
                <w:szCs w:val="21"/>
                <w:lang w:eastAsia="zh-CN"/>
              </w:rPr>
            </w:pPr>
          </w:p>
        </w:tc>
        <w:tc>
          <w:tcPr>
            <w:tcW w:w="2999" w:type="dxa"/>
            <w:vAlign w:val="center"/>
          </w:tcPr>
          <w:p w14:paraId="2BA55DCB">
            <w:pPr>
              <w:spacing w:after="0" w:line="240" w:lineRule="auto"/>
              <w:ind w:left="0" w:leftChars="0" w:right="0" w:rightChars="0" w:firstLine="0" w:firstLineChars="0"/>
              <w:jc w:val="center"/>
              <w:rPr>
                <w:rFonts w:ascii="宋体" w:hAnsi="宋体" w:eastAsia="宋体" w:cs="宋体"/>
                <w:kern w:val="0"/>
                <w:sz w:val="21"/>
                <w:szCs w:val="21"/>
                <w:lang w:eastAsia="zh-CN"/>
              </w:rPr>
            </w:pPr>
          </w:p>
        </w:tc>
      </w:tr>
    </w:tbl>
    <w:p w14:paraId="5BED1012">
      <w:pPr>
        <w:spacing w:after="200" w:line="276" w:lineRule="auto"/>
        <w:ind w:left="0" w:leftChars="0" w:right="0" w:rightChars="0" w:firstLine="440" w:firstLineChars="200"/>
        <w:jc w:val="left"/>
        <w:rPr>
          <w:rFonts w:hint="default" w:ascii="宋体" w:hAnsi="宋体" w:eastAsia="宋体" w:cs="Times New Roman"/>
          <w:color w:val="auto"/>
          <w:kern w:val="0"/>
          <w:sz w:val="22"/>
          <w:szCs w:val="22"/>
          <w:highlight w:val="yellow"/>
          <w:lang w:val="en-US" w:eastAsia="zh-CN"/>
        </w:rPr>
      </w:pPr>
    </w:p>
    <w:p w14:paraId="56F991E1">
      <w:pPr>
        <w:spacing w:after="200" w:line="276" w:lineRule="auto"/>
        <w:ind w:left="0" w:leftChars="0" w:right="0" w:rightChars="0" w:firstLine="0" w:firstLineChars="0"/>
        <w:jc w:val="left"/>
        <w:rPr>
          <w:rFonts w:hint="eastAsia" w:ascii="宋体" w:hAnsi="宋体" w:eastAsia="宋体" w:cs="Times New Roman"/>
          <w:color w:val="auto"/>
          <w:kern w:val="0"/>
          <w:sz w:val="22"/>
          <w:szCs w:val="22"/>
          <w:highlight w:val="none"/>
          <w:lang w:eastAsia="en-US"/>
        </w:rPr>
      </w:pPr>
      <w:r>
        <w:rPr>
          <w:rFonts w:hint="eastAsia" w:ascii="宋体" w:hAnsi="宋体" w:eastAsia="宋体" w:cs="Times New Roman"/>
          <w:color w:val="auto"/>
          <w:kern w:val="0"/>
          <w:sz w:val="22"/>
          <w:szCs w:val="22"/>
          <w:highlight w:val="none"/>
          <w:lang w:eastAsia="en-US"/>
        </w:rPr>
        <w:t>备注：</w:t>
      </w:r>
    </w:p>
    <w:p w14:paraId="59E06D3C">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left"/>
        <w:textAlignment w:val="auto"/>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1、招标人可根据项目情况和实际需要选择定标因素。</w:t>
      </w:r>
    </w:p>
    <w:p w14:paraId="5FA0D916">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left"/>
        <w:textAlignment w:val="auto"/>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2、投标人按要求填写定标因素表。若为联合体的，各成员分别填写本表。</w:t>
      </w:r>
    </w:p>
    <w:p w14:paraId="63B97EE3">
      <w:pPr>
        <w:spacing w:after="200" w:line="276" w:lineRule="auto"/>
        <w:ind w:left="0" w:leftChars="0" w:right="0" w:rightChars="0" w:firstLine="0" w:firstLineChars="0"/>
        <w:jc w:val="left"/>
        <w:rPr>
          <w:rFonts w:ascii="Times New Roman" w:hAnsi="Times New Roman" w:eastAsia="宋体" w:cs="Times New Roman"/>
          <w:kern w:val="0"/>
          <w:sz w:val="22"/>
          <w:szCs w:val="22"/>
          <w:lang w:eastAsia="en-US"/>
        </w:rPr>
      </w:pPr>
      <w:r>
        <w:rPr>
          <w:rFonts w:ascii="Times New Roman" w:hAnsi="Times New Roman" w:eastAsia="宋体" w:cs="Times New Roman"/>
          <w:kern w:val="0"/>
          <w:sz w:val="22"/>
          <w:szCs w:val="22"/>
          <w:lang w:eastAsia="en-US"/>
        </w:rPr>
        <w:br w:type="page"/>
      </w:r>
    </w:p>
    <w:p w14:paraId="42DB0F0E">
      <w:pPr>
        <w:keepNext/>
        <w:keepLines/>
        <w:widowControl w:val="0"/>
        <w:spacing w:before="0" w:after="0" w:line="360" w:lineRule="auto"/>
        <w:outlineLvl w:val="2"/>
        <w:rPr>
          <w:rFonts w:ascii="宋体" w:hAnsi="宋体" w:eastAsia="宋体" w:cs="Times New Roman"/>
          <w:b/>
          <w:bCs/>
          <w:kern w:val="2"/>
          <w:sz w:val="24"/>
          <w:szCs w:val="24"/>
          <w:lang w:val="en-US" w:eastAsia="zh-CN" w:bidi="ar-SA"/>
        </w:rPr>
      </w:pPr>
      <w:bookmarkStart w:id="288" w:name="_Toc596"/>
      <w:bookmarkStart w:id="289" w:name="_Toc10986"/>
      <w:r>
        <w:rPr>
          <w:rFonts w:hint="eastAsia" w:ascii="宋体" w:hAnsi="宋体" w:eastAsia="宋体" w:cs="Times New Roman"/>
          <w:b w:val="0"/>
          <w:bCs w:val="0"/>
          <w:kern w:val="2"/>
          <w:sz w:val="24"/>
          <w:szCs w:val="24"/>
          <w:lang w:val="en-US" w:eastAsia="zh-CN" w:bidi="ar-SA"/>
        </w:rPr>
        <w:t>2</w:t>
      </w:r>
      <w:r>
        <w:rPr>
          <w:rFonts w:ascii="宋体" w:hAnsi="宋体" w:eastAsia="宋体" w:cs="Times New Roman"/>
          <w:b w:val="0"/>
          <w:bCs w:val="0"/>
          <w:kern w:val="2"/>
          <w:sz w:val="24"/>
          <w:szCs w:val="24"/>
          <w:lang w:val="en-US" w:eastAsia="zh-CN" w:bidi="ar-SA"/>
        </w:rPr>
        <w:t>022</w:t>
      </w:r>
      <w:r>
        <w:rPr>
          <w:rFonts w:hint="eastAsia" w:ascii="宋体" w:hAnsi="宋体" w:eastAsia="宋体" w:cs="Times New Roman"/>
          <w:b/>
          <w:bCs/>
          <w:kern w:val="2"/>
          <w:sz w:val="24"/>
          <w:szCs w:val="24"/>
          <w:lang w:val="en-US" w:eastAsia="zh-CN" w:bidi="ar-SA"/>
        </w:rPr>
        <w:t>年度财务报表审计报告</w:t>
      </w:r>
      <w:bookmarkEnd w:id="288"/>
      <w:bookmarkEnd w:id="289"/>
    </w:p>
    <w:p w14:paraId="22AE7211">
      <w:pPr>
        <w:spacing w:after="0" w:line="276" w:lineRule="auto"/>
        <w:ind w:left="0" w:leftChars="0" w:right="0" w:rightChars="0" w:firstLine="0" w:firstLineChars="0"/>
        <w:jc w:val="center"/>
        <w:rPr>
          <w:rFonts w:ascii="宋体" w:hAnsi="宋体" w:eastAsia="宋体" w:cs="Times New Roman"/>
          <w:kern w:val="0"/>
          <w:sz w:val="22"/>
          <w:szCs w:val="22"/>
          <w:lang w:eastAsia="zh-CN"/>
        </w:rPr>
      </w:pPr>
      <w:r>
        <w:rPr>
          <w:rFonts w:ascii="宋体" w:hAnsi="宋体" w:eastAsia="宋体" w:cs="Times New Roman"/>
          <w:kern w:val="0"/>
          <w:sz w:val="22"/>
          <w:szCs w:val="22"/>
          <w:lang w:eastAsia="zh-CN"/>
        </w:rPr>
        <w:drawing>
          <wp:inline distT="0" distB="0" distL="0" distR="0">
            <wp:extent cx="4978400" cy="7049770"/>
            <wp:effectExtent l="0" t="0" r="12700" b="1778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376"/>
                    <a:stretch>
                      <a:fillRect/>
                    </a:stretch>
                  </pic:blipFill>
                  <pic:spPr>
                    <a:xfrm>
                      <a:off x="0" y="0"/>
                      <a:ext cx="4978908" cy="7050024"/>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7590"/>
            <wp:effectExtent l="0" t="0" r="13335" b="1016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377"/>
                    <a:stretch>
                      <a:fillRect/>
                    </a:stretch>
                  </pic:blipFill>
                  <pic:spPr>
                    <a:xfrm>
                      <a:off x="0" y="0"/>
                      <a:ext cx="6120765" cy="865759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7590"/>
            <wp:effectExtent l="0" t="0" r="13335" b="1016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378"/>
                    <a:stretch>
                      <a:fillRect/>
                    </a:stretch>
                  </pic:blipFill>
                  <pic:spPr>
                    <a:xfrm>
                      <a:off x="0" y="0"/>
                      <a:ext cx="6120765" cy="865759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7590"/>
            <wp:effectExtent l="0" t="0" r="13335" b="1016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379"/>
                    <a:stretch>
                      <a:fillRect/>
                    </a:stretch>
                  </pic:blipFill>
                  <pic:spPr>
                    <a:xfrm>
                      <a:off x="0" y="0"/>
                      <a:ext cx="6120765" cy="865759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7590"/>
            <wp:effectExtent l="0" t="0" r="13335" b="1016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380"/>
                    <a:stretch>
                      <a:fillRect/>
                    </a:stretch>
                  </pic:blipFill>
                  <pic:spPr>
                    <a:xfrm>
                      <a:off x="0" y="0"/>
                      <a:ext cx="6120765" cy="865759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7590"/>
            <wp:effectExtent l="0" t="0" r="13335" b="1016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381"/>
                    <a:stretch>
                      <a:fillRect/>
                    </a:stretch>
                  </pic:blipFill>
                  <pic:spPr>
                    <a:xfrm>
                      <a:off x="0" y="0"/>
                      <a:ext cx="6120765" cy="865759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7590"/>
            <wp:effectExtent l="0" t="0" r="13335" b="1016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382"/>
                    <a:stretch>
                      <a:fillRect/>
                    </a:stretch>
                  </pic:blipFill>
                  <pic:spPr>
                    <a:xfrm>
                      <a:off x="0" y="0"/>
                      <a:ext cx="6120765" cy="865759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7590"/>
            <wp:effectExtent l="0" t="0" r="13335" b="1016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383"/>
                    <a:stretch>
                      <a:fillRect/>
                    </a:stretch>
                  </pic:blipFill>
                  <pic:spPr>
                    <a:xfrm>
                      <a:off x="0" y="0"/>
                      <a:ext cx="6120765" cy="865759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7590"/>
            <wp:effectExtent l="0" t="0" r="13335" b="1016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384"/>
                    <a:stretch>
                      <a:fillRect/>
                    </a:stretch>
                  </pic:blipFill>
                  <pic:spPr>
                    <a:xfrm>
                      <a:off x="0" y="0"/>
                      <a:ext cx="6120765" cy="865759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7590"/>
            <wp:effectExtent l="0" t="0" r="13335" b="1016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385"/>
                    <a:stretch>
                      <a:fillRect/>
                    </a:stretch>
                  </pic:blipFill>
                  <pic:spPr>
                    <a:xfrm>
                      <a:off x="0" y="0"/>
                      <a:ext cx="6120765" cy="865759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7590"/>
            <wp:effectExtent l="0" t="0" r="13335" b="1016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386"/>
                    <a:stretch>
                      <a:fillRect/>
                    </a:stretch>
                  </pic:blipFill>
                  <pic:spPr>
                    <a:xfrm>
                      <a:off x="0" y="0"/>
                      <a:ext cx="6120765" cy="865759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7590"/>
            <wp:effectExtent l="0" t="0" r="13335" b="1016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387"/>
                    <a:stretch>
                      <a:fillRect/>
                    </a:stretch>
                  </pic:blipFill>
                  <pic:spPr>
                    <a:xfrm>
                      <a:off x="0" y="0"/>
                      <a:ext cx="6120765" cy="865759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7590"/>
            <wp:effectExtent l="0" t="0" r="13335" b="1016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388"/>
                    <a:stretch>
                      <a:fillRect/>
                    </a:stretch>
                  </pic:blipFill>
                  <pic:spPr>
                    <a:xfrm>
                      <a:off x="0" y="0"/>
                      <a:ext cx="6120765" cy="865759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7590"/>
            <wp:effectExtent l="0" t="0" r="13335" b="1016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389"/>
                    <a:stretch>
                      <a:fillRect/>
                    </a:stretch>
                  </pic:blipFill>
                  <pic:spPr>
                    <a:xfrm>
                      <a:off x="0" y="0"/>
                      <a:ext cx="6120765" cy="865759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5277485" cy="7468235"/>
            <wp:effectExtent l="0" t="0" r="18415" b="18415"/>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390">
                      <a:extLst>
                        <a:ext uri="{28A0092B-C50C-407E-A947-70E740481C1C}">
                          <a14:useLocalDpi xmlns:a14="http://schemas.microsoft.com/office/drawing/2010/main" val="0"/>
                        </a:ext>
                      </a:extLst>
                    </a:blip>
                    <a:stretch>
                      <a:fillRect/>
                    </a:stretch>
                  </pic:blipFill>
                  <pic:spPr>
                    <a:xfrm>
                      <a:off x="0" y="0"/>
                      <a:ext cx="5277587" cy="7468642"/>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5277485" cy="7468235"/>
            <wp:effectExtent l="0" t="0" r="18415" b="18415"/>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391">
                      <a:extLst>
                        <a:ext uri="{28A0092B-C50C-407E-A947-70E740481C1C}">
                          <a14:useLocalDpi xmlns:a14="http://schemas.microsoft.com/office/drawing/2010/main" val="0"/>
                        </a:ext>
                      </a:extLst>
                    </a:blip>
                    <a:stretch>
                      <a:fillRect/>
                    </a:stretch>
                  </pic:blipFill>
                  <pic:spPr>
                    <a:xfrm>
                      <a:off x="0" y="0"/>
                      <a:ext cx="5277587" cy="7468642"/>
                    </a:xfrm>
                    <a:prstGeom prst="rect">
                      <a:avLst/>
                    </a:prstGeom>
                  </pic:spPr>
                </pic:pic>
              </a:graphicData>
            </a:graphic>
          </wp:inline>
        </w:drawing>
      </w:r>
    </w:p>
    <w:p w14:paraId="73647DA8">
      <w:pPr>
        <w:widowControl w:val="0"/>
        <w:spacing w:after="120" w:line="276" w:lineRule="auto"/>
        <w:rPr>
          <w:rFonts w:ascii="Times New Roman" w:hAnsi="Times New Roman" w:eastAsia="宋体" w:cs="Times New Roman"/>
          <w:sz w:val="22"/>
          <w:szCs w:val="22"/>
          <w:lang w:val="en-US" w:eastAsia="zh-CN" w:bidi="ar-SA"/>
        </w:rPr>
      </w:pPr>
    </w:p>
    <w:p w14:paraId="0C5BF1A4">
      <w:pPr>
        <w:widowControl w:val="0"/>
        <w:spacing w:after="0" w:line="276" w:lineRule="auto"/>
        <w:rPr>
          <w:rFonts w:ascii="宋体" w:hAnsi="宋体" w:eastAsia="宋体" w:cs="Times New Roman"/>
          <w:sz w:val="22"/>
          <w:szCs w:val="22"/>
          <w:lang w:val="en-US" w:eastAsia="zh-CN" w:bidi="ar-SA"/>
        </w:rPr>
      </w:pPr>
    </w:p>
    <w:p w14:paraId="2F6736E0">
      <w:pPr>
        <w:keepNext/>
        <w:keepLines/>
        <w:widowControl w:val="0"/>
        <w:spacing w:before="0" w:after="0" w:line="360" w:lineRule="auto"/>
        <w:outlineLvl w:val="2"/>
        <w:rPr>
          <w:rFonts w:ascii="宋体" w:hAnsi="宋体" w:eastAsia="宋体" w:cs="Times New Roman"/>
          <w:b/>
          <w:bCs/>
          <w:kern w:val="2"/>
          <w:sz w:val="24"/>
          <w:szCs w:val="24"/>
          <w:lang w:val="en-US" w:eastAsia="zh-CN" w:bidi="ar-SA"/>
        </w:rPr>
      </w:pPr>
      <w:bookmarkStart w:id="290" w:name="_Toc25549"/>
      <w:bookmarkStart w:id="291" w:name="_Toc22677"/>
      <w:r>
        <w:rPr>
          <w:rFonts w:hint="eastAsia" w:ascii="宋体" w:hAnsi="宋体" w:eastAsia="宋体" w:cs="Times New Roman"/>
          <w:b w:val="0"/>
          <w:bCs w:val="0"/>
          <w:kern w:val="2"/>
          <w:sz w:val="24"/>
          <w:szCs w:val="24"/>
          <w:lang w:val="en-US" w:eastAsia="zh-CN" w:bidi="ar-SA"/>
        </w:rPr>
        <w:t>2</w:t>
      </w:r>
      <w:r>
        <w:rPr>
          <w:rFonts w:ascii="宋体" w:hAnsi="宋体" w:eastAsia="宋体" w:cs="Times New Roman"/>
          <w:b w:val="0"/>
          <w:bCs w:val="0"/>
          <w:kern w:val="2"/>
          <w:sz w:val="24"/>
          <w:szCs w:val="24"/>
          <w:lang w:val="en-US" w:eastAsia="zh-CN" w:bidi="ar-SA"/>
        </w:rPr>
        <w:t>023</w:t>
      </w:r>
      <w:r>
        <w:rPr>
          <w:rFonts w:hint="eastAsia" w:ascii="宋体" w:hAnsi="宋体" w:eastAsia="宋体" w:cs="Times New Roman"/>
          <w:b/>
          <w:bCs/>
          <w:kern w:val="2"/>
          <w:sz w:val="24"/>
          <w:szCs w:val="24"/>
          <w:lang w:val="en-US" w:eastAsia="zh-CN" w:bidi="ar-SA"/>
        </w:rPr>
        <w:t>年度财务报表审计报告</w:t>
      </w:r>
      <w:bookmarkEnd w:id="290"/>
      <w:bookmarkEnd w:id="291"/>
    </w:p>
    <w:p w14:paraId="05B00983">
      <w:pPr>
        <w:spacing w:after="0" w:line="276" w:lineRule="auto"/>
        <w:ind w:left="0" w:leftChars="0" w:right="0" w:rightChars="0" w:firstLine="0" w:firstLineChars="0"/>
        <w:jc w:val="left"/>
        <w:rPr>
          <w:rFonts w:ascii="宋体" w:hAnsi="宋体" w:eastAsia="宋体" w:cs="Times New Roman"/>
          <w:kern w:val="0"/>
          <w:sz w:val="22"/>
          <w:szCs w:val="22"/>
          <w:lang w:eastAsia="zh-CN"/>
        </w:rPr>
      </w:pPr>
      <w:r>
        <w:rPr>
          <w:rFonts w:ascii="宋体" w:hAnsi="宋体" w:eastAsia="宋体" w:cs="Times New Roman"/>
          <w:kern w:val="0"/>
          <w:sz w:val="22"/>
          <w:szCs w:val="22"/>
          <w:lang w:eastAsia="zh-CN"/>
        </w:rPr>
        <w:drawing>
          <wp:inline distT="0" distB="0" distL="0" distR="0">
            <wp:extent cx="6120765" cy="8655050"/>
            <wp:effectExtent l="0" t="0" r="13335" b="1270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392"/>
                    <a:stretch>
                      <a:fillRect/>
                    </a:stretch>
                  </pic:blipFill>
                  <pic:spPr>
                    <a:xfrm>
                      <a:off x="0" y="0"/>
                      <a:ext cx="6120765" cy="865505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5050"/>
            <wp:effectExtent l="0" t="0" r="13335" b="1270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393"/>
                    <a:stretch>
                      <a:fillRect/>
                    </a:stretch>
                  </pic:blipFill>
                  <pic:spPr>
                    <a:xfrm>
                      <a:off x="0" y="0"/>
                      <a:ext cx="6120765" cy="865505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5050"/>
            <wp:effectExtent l="0" t="0" r="13335" b="1270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394"/>
                    <a:stretch>
                      <a:fillRect/>
                    </a:stretch>
                  </pic:blipFill>
                  <pic:spPr>
                    <a:xfrm>
                      <a:off x="0" y="0"/>
                      <a:ext cx="6120765" cy="865505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5050"/>
            <wp:effectExtent l="0" t="0" r="13335" b="1270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395"/>
                    <a:stretch>
                      <a:fillRect/>
                    </a:stretch>
                  </pic:blipFill>
                  <pic:spPr>
                    <a:xfrm>
                      <a:off x="0" y="0"/>
                      <a:ext cx="6120765" cy="865505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5050"/>
            <wp:effectExtent l="0" t="0" r="13335" b="12700"/>
            <wp:docPr id="1408" name="图片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图片 1408"/>
                    <pic:cNvPicPr>
                      <a:picLocks noChangeAspect="1"/>
                    </pic:cNvPicPr>
                  </pic:nvPicPr>
                  <pic:blipFill>
                    <a:blip r:embed="rId396"/>
                    <a:stretch>
                      <a:fillRect/>
                    </a:stretch>
                  </pic:blipFill>
                  <pic:spPr>
                    <a:xfrm>
                      <a:off x="0" y="0"/>
                      <a:ext cx="6120765" cy="865505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5050"/>
            <wp:effectExtent l="0" t="0" r="13335" b="12700"/>
            <wp:docPr id="1409" name="图片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 name="图片 1409"/>
                    <pic:cNvPicPr>
                      <a:picLocks noChangeAspect="1"/>
                    </pic:cNvPicPr>
                  </pic:nvPicPr>
                  <pic:blipFill>
                    <a:blip r:embed="rId397"/>
                    <a:stretch>
                      <a:fillRect/>
                    </a:stretch>
                  </pic:blipFill>
                  <pic:spPr>
                    <a:xfrm>
                      <a:off x="0" y="0"/>
                      <a:ext cx="6120765" cy="865505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5050"/>
            <wp:effectExtent l="0" t="0" r="13335" b="12700"/>
            <wp:docPr id="1410" name="图片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图片 1410"/>
                    <pic:cNvPicPr>
                      <a:picLocks noChangeAspect="1"/>
                    </pic:cNvPicPr>
                  </pic:nvPicPr>
                  <pic:blipFill>
                    <a:blip r:embed="rId398"/>
                    <a:stretch>
                      <a:fillRect/>
                    </a:stretch>
                  </pic:blipFill>
                  <pic:spPr>
                    <a:xfrm>
                      <a:off x="0" y="0"/>
                      <a:ext cx="6120765" cy="865505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5050"/>
            <wp:effectExtent l="0" t="0" r="13335" b="12700"/>
            <wp:docPr id="1411" name="图片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图片 1411"/>
                    <pic:cNvPicPr>
                      <a:picLocks noChangeAspect="1"/>
                    </pic:cNvPicPr>
                  </pic:nvPicPr>
                  <pic:blipFill>
                    <a:blip r:embed="rId399"/>
                    <a:stretch>
                      <a:fillRect/>
                    </a:stretch>
                  </pic:blipFill>
                  <pic:spPr>
                    <a:xfrm>
                      <a:off x="0" y="0"/>
                      <a:ext cx="6120765" cy="865505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5050"/>
            <wp:effectExtent l="0" t="0" r="13335" b="12700"/>
            <wp:docPr id="1412" name="图片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图片 1412"/>
                    <pic:cNvPicPr>
                      <a:picLocks noChangeAspect="1"/>
                    </pic:cNvPicPr>
                  </pic:nvPicPr>
                  <pic:blipFill>
                    <a:blip r:embed="rId400"/>
                    <a:stretch>
                      <a:fillRect/>
                    </a:stretch>
                  </pic:blipFill>
                  <pic:spPr>
                    <a:xfrm>
                      <a:off x="0" y="0"/>
                      <a:ext cx="6120765" cy="865505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5050"/>
            <wp:effectExtent l="0" t="0" r="13335" b="12700"/>
            <wp:docPr id="1413" name="图片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图片 1413"/>
                    <pic:cNvPicPr>
                      <a:picLocks noChangeAspect="1"/>
                    </pic:cNvPicPr>
                  </pic:nvPicPr>
                  <pic:blipFill>
                    <a:blip r:embed="rId401"/>
                    <a:stretch>
                      <a:fillRect/>
                    </a:stretch>
                  </pic:blipFill>
                  <pic:spPr>
                    <a:xfrm>
                      <a:off x="0" y="0"/>
                      <a:ext cx="6120765" cy="865505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5050"/>
            <wp:effectExtent l="0" t="0" r="13335" b="12700"/>
            <wp:docPr id="1414" name="图片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图片 1414"/>
                    <pic:cNvPicPr>
                      <a:picLocks noChangeAspect="1"/>
                    </pic:cNvPicPr>
                  </pic:nvPicPr>
                  <pic:blipFill>
                    <a:blip r:embed="rId402"/>
                    <a:stretch>
                      <a:fillRect/>
                    </a:stretch>
                  </pic:blipFill>
                  <pic:spPr>
                    <a:xfrm>
                      <a:off x="0" y="0"/>
                      <a:ext cx="6120765" cy="865505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5050"/>
            <wp:effectExtent l="0" t="0" r="13335" b="12700"/>
            <wp:docPr id="1415" name="图片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图片 1415"/>
                    <pic:cNvPicPr>
                      <a:picLocks noChangeAspect="1"/>
                    </pic:cNvPicPr>
                  </pic:nvPicPr>
                  <pic:blipFill>
                    <a:blip r:embed="rId403"/>
                    <a:stretch>
                      <a:fillRect/>
                    </a:stretch>
                  </pic:blipFill>
                  <pic:spPr>
                    <a:xfrm>
                      <a:off x="0" y="0"/>
                      <a:ext cx="6120765" cy="8655050"/>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6955"/>
            <wp:effectExtent l="0" t="0" r="13335" b="10795"/>
            <wp:docPr id="1416" name="图片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图片 1416"/>
                    <pic:cNvPicPr>
                      <a:picLocks noChangeAspect="1"/>
                    </pic:cNvPicPr>
                  </pic:nvPicPr>
                  <pic:blipFill>
                    <a:blip r:embed="rId404"/>
                    <a:stretch>
                      <a:fillRect/>
                    </a:stretch>
                  </pic:blipFill>
                  <pic:spPr>
                    <a:xfrm>
                      <a:off x="0" y="0"/>
                      <a:ext cx="6120765" cy="8656955"/>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6955"/>
            <wp:effectExtent l="0" t="0" r="13335" b="10795"/>
            <wp:docPr id="1418" name="图片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图片 1418"/>
                    <pic:cNvPicPr>
                      <a:picLocks noChangeAspect="1"/>
                    </pic:cNvPicPr>
                  </pic:nvPicPr>
                  <pic:blipFill>
                    <a:blip r:embed="rId405"/>
                    <a:stretch>
                      <a:fillRect/>
                    </a:stretch>
                  </pic:blipFill>
                  <pic:spPr>
                    <a:xfrm>
                      <a:off x="0" y="0"/>
                      <a:ext cx="6120765" cy="8656955"/>
                    </a:xfrm>
                    <a:prstGeom prst="rect">
                      <a:avLst/>
                    </a:prstGeom>
                  </pic:spPr>
                </pic:pic>
              </a:graphicData>
            </a:graphic>
          </wp:inline>
        </w:drawing>
      </w:r>
      <w:r>
        <w:rPr>
          <w:rFonts w:ascii="宋体" w:hAnsi="宋体" w:eastAsia="宋体" w:cs="Times New Roman"/>
          <w:kern w:val="0"/>
          <w:sz w:val="22"/>
          <w:szCs w:val="22"/>
          <w:lang w:eastAsia="zh-CN"/>
        </w:rPr>
        <w:drawing>
          <wp:inline distT="0" distB="0" distL="0" distR="0">
            <wp:extent cx="6120765" cy="8655050"/>
            <wp:effectExtent l="0" t="0" r="13335" b="12700"/>
            <wp:docPr id="1419" name="图片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图片 1419"/>
                    <pic:cNvPicPr>
                      <a:picLocks noChangeAspect="1"/>
                    </pic:cNvPicPr>
                  </pic:nvPicPr>
                  <pic:blipFill>
                    <a:blip r:embed="rId406"/>
                    <a:stretch>
                      <a:fillRect/>
                    </a:stretch>
                  </pic:blipFill>
                  <pic:spPr>
                    <a:xfrm>
                      <a:off x="0" y="0"/>
                      <a:ext cx="6120765" cy="8655050"/>
                    </a:xfrm>
                    <a:prstGeom prst="rect">
                      <a:avLst/>
                    </a:prstGeom>
                  </pic:spPr>
                </pic:pic>
              </a:graphicData>
            </a:graphic>
          </wp:inline>
        </w:drawing>
      </w:r>
    </w:p>
    <w:p w14:paraId="2B4A663A">
      <w:pPr>
        <w:widowControl w:val="0"/>
        <w:spacing w:after="0" w:line="276" w:lineRule="auto"/>
        <w:rPr>
          <w:rFonts w:ascii="宋体" w:hAnsi="宋体" w:eastAsia="宋体" w:cs="Times New Roman"/>
          <w:sz w:val="22"/>
          <w:szCs w:val="22"/>
          <w:lang w:val="en-US" w:eastAsia="zh-CN" w:bidi="ar-SA"/>
        </w:rPr>
      </w:pPr>
    </w:p>
    <w:p w14:paraId="754E0FBE">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52CA7F85">
      <w:pPr>
        <w:keepNext/>
        <w:keepLines/>
        <w:widowControl w:val="0"/>
        <w:spacing w:before="0" w:after="0" w:line="360" w:lineRule="auto"/>
        <w:outlineLvl w:val="2"/>
        <w:rPr>
          <w:rFonts w:ascii="宋体" w:hAnsi="宋体" w:eastAsia="宋体" w:cs="Times New Roman"/>
          <w:b/>
          <w:bCs/>
          <w:kern w:val="2"/>
          <w:sz w:val="24"/>
          <w:szCs w:val="24"/>
          <w:lang w:val="en-US" w:eastAsia="zh-CN" w:bidi="ar-SA"/>
        </w:rPr>
      </w:pPr>
      <w:bookmarkStart w:id="292" w:name="_Toc2684"/>
      <w:bookmarkStart w:id="293" w:name="_Toc17224"/>
      <w:r>
        <w:rPr>
          <w:rFonts w:hint="eastAsia" w:ascii="宋体" w:hAnsi="宋体" w:eastAsia="宋体" w:cs="Times New Roman"/>
          <w:b w:val="0"/>
          <w:bCs w:val="0"/>
          <w:kern w:val="2"/>
          <w:sz w:val="24"/>
          <w:szCs w:val="24"/>
          <w:lang w:val="en-US" w:eastAsia="zh-CN" w:bidi="ar-SA"/>
        </w:rPr>
        <w:t>2</w:t>
      </w:r>
      <w:r>
        <w:rPr>
          <w:rFonts w:ascii="宋体" w:hAnsi="宋体" w:eastAsia="宋体" w:cs="Times New Roman"/>
          <w:b w:val="0"/>
          <w:bCs w:val="0"/>
          <w:kern w:val="2"/>
          <w:sz w:val="24"/>
          <w:szCs w:val="24"/>
          <w:lang w:val="en-US" w:eastAsia="zh-CN" w:bidi="ar-SA"/>
        </w:rPr>
        <w:t>024</w:t>
      </w:r>
      <w:r>
        <w:rPr>
          <w:rFonts w:hint="eastAsia" w:ascii="宋体" w:hAnsi="宋体" w:eastAsia="宋体" w:cs="Times New Roman"/>
          <w:b/>
          <w:bCs/>
          <w:kern w:val="2"/>
          <w:sz w:val="24"/>
          <w:szCs w:val="24"/>
          <w:lang w:val="en-US" w:eastAsia="zh-CN" w:bidi="ar-SA"/>
        </w:rPr>
        <w:t>年度财务报表审计报告</w:t>
      </w:r>
      <w:r>
        <w:rPr>
          <w:rFonts w:ascii="宋体" w:hAnsi="宋体" w:eastAsia="宋体" w:cs="Times New Roman"/>
          <w:b/>
          <w:bCs/>
          <w:sz w:val="32"/>
          <w:szCs w:val="32"/>
          <w:lang w:val="en-US" w:eastAsia="zh-CN" w:bidi="ar-SA"/>
        </w:rPr>
        <w:drawing>
          <wp:inline distT="0" distB="0" distL="0" distR="0">
            <wp:extent cx="5850890" cy="8274050"/>
            <wp:effectExtent l="0" t="0" r="16510" b="12700"/>
            <wp:docPr id="1420" name="图片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图片 1420"/>
                    <pic:cNvPicPr>
                      <a:picLocks noChangeAspect="1"/>
                    </pic:cNvPicPr>
                  </pic:nvPicPr>
                  <pic:blipFill>
                    <a:blip r:embed="rId407"/>
                    <a:stretch>
                      <a:fillRect/>
                    </a:stretch>
                  </pic:blipFill>
                  <pic:spPr>
                    <a:xfrm>
                      <a:off x="0" y="0"/>
                      <a:ext cx="5850890" cy="8274050"/>
                    </a:xfrm>
                    <a:prstGeom prst="rect">
                      <a:avLst/>
                    </a:prstGeom>
                  </pic:spPr>
                </pic:pic>
              </a:graphicData>
            </a:graphic>
          </wp:inline>
        </w:drawing>
      </w:r>
      <w:bookmarkEnd w:id="292"/>
      <w:bookmarkEnd w:id="293"/>
    </w:p>
    <w:p w14:paraId="6F0D8B11">
      <w:pPr>
        <w:bidi w:val="0"/>
        <w:spacing w:after="200" w:line="276" w:lineRule="auto"/>
        <w:ind w:left="0" w:leftChars="0" w:right="0" w:rightChars="0" w:firstLine="0" w:firstLineChars="0"/>
        <w:jc w:val="left"/>
        <w:rPr>
          <w:rFonts w:hint="eastAsia" w:ascii="Times New Roman" w:hAnsi="Times New Roman" w:eastAsia="宋体" w:cs="Times New Roman"/>
          <w:kern w:val="0"/>
          <w:sz w:val="22"/>
          <w:szCs w:val="22"/>
          <w:lang w:eastAsia="zh-CN"/>
        </w:rPr>
      </w:pPr>
      <w:r>
        <w:rPr>
          <w:rFonts w:ascii="Times New Roman" w:hAnsi="Times New Roman" w:eastAsia="宋体" w:cs="Times New Roman"/>
          <w:kern w:val="0"/>
          <w:sz w:val="22"/>
          <w:szCs w:val="22"/>
          <w:lang w:eastAsia="zh-CN"/>
        </w:rPr>
        <w:drawing>
          <wp:inline distT="0" distB="0" distL="0" distR="0">
            <wp:extent cx="6120765" cy="8655050"/>
            <wp:effectExtent l="0" t="0" r="13335" b="12700"/>
            <wp:docPr id="1422" name="图片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图片 1422"/>
                    <pic:cNvPicPr>
                      <a:picLocks noChangeAspect="1"/>
                    </pic:cNvPicPr>
                  </pic:nvPicPr>
                  <pic:blipFill>
                    <a:blip r:embed="rId408"/>
                    <a:stretch>
                      <a:fillRect/>
                    </a:stretch>
                  </pic:blipFill>
                  <pic:spPr>
                    <a:xfrm>
                      <a:off x="0" y="0"/>
                      <a:ext cx="6120765" cy="8655050"/>
                    </a:xfrm>
                    <a:prstGeom prst="rect">
                      <a:avLst/>
                    </a:prstGeom>
                  </pic:spPr>
                </pic:pic>
              </a:graphicData>
            </a:graphic>
          </wp:inline>
        </w:drawing>
      </w:r>
      <w:r>
        <w:rPr>
          <w:rFonts w:ascii="Times New Roman" w:hAnsi="Times New Roman" w:eastAsia="宋体" w:cs="Times New Roman"/>
          <w:kern w:val="0"/>
          <w:sz w:val="22"/>
          <w:szCs w:val="22"/>
          <w:lang w:eastAsia="zh-CN"/>
        </w:rPr>
        <w:drawing>
          <wp:inline distT="0" distB="0" distL="0" distR="0">
            <wp:extent cx="6120765" cy="8655050"/>
            <wp:effectExtent l="0" t="0" r="13335" b="12700"/>
            <wp:docPr id="1423" name="图片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图片 1423"/>
                    <pic:cNvPicPr>
                      <a:picLocks noChangeAspect="1"/>
                    </pic:cNvPicPr>
                  </pic:nvPicPr>
                  <pic:blipFill>
                    <a:blip r:embed="rId409"/>
                    <a:stretch>
                      <a:fillRect/>
                    </a:stretch>
                  </pic:blipFill>
                  <pic:spPr>
                    <a:xfrm>
                      <a:off x="0" y="0"/>
                      <a:ext cx="6120765" cy="8655050"/>
                    </a:xfrm>
                    <a:prstGeom prst="rect">
                      <a:avLst/>
                    </a:prstGeom>
                  </pic:spPr>
                </pic:pic>
              </a:graphicData>
            </a:graphic>
          </wp:inline>
        </w:drawing>
      </w:r>
      <w:r>
        <w:rPr>
          <w:rFonts w:ascii="Times New Roman" w:hAnsi="Times New Roman" w:eastAsia="宋体" w:cs="Times New Roman"/>
          <w:kern w:val="0"/>
          <w:sz w:val="22"/>
          <w:szCs w:val="22"/>
          <w:lang w:eastAsia="zh-CN"/>
        </w:rPr>
        <w:drawing>
          <wp:inline distT="0" distB="0" distL="0" distR="0">
            <wp:extent cx="6120765" cy="8655050"/>
            <wp:effectExtent l="0" t="0" r="13335" b="12700"/>
            <wp:docPr id="1425" name="图片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图片 1425"/>
                    <pic:cNvPicPr>
                      <a:picLocks noChangeAspect="1"/>
                    </pic:cNvPicPr>
                  </pic:nvPicPr>
                  <pic:blipFill>
                    <a:blip r:embed="rId410"/>
                    <a:stretch>
                      <a:fillRect/>
                    </a:stretch>
                  </pic:blipFill>
                  <pic:spPr>
                    <a:xfrm>
                      <a:off x="0" y="0"/>
                      <a:ext cx="6120765" cy="8655050"/>
                    </a:xfrm>
                    <a:prstGeom prst="rect">
                      <a:avLst/>
                    </a:prstGeom>
                  </pic:spPr>
                </pic:pic>
              </a:graphicData>
            </a:graphic>
          </wp:inline>
        </w:drawing>
      </w:r>
      <w:r>
        <w:rPr>
          <w:rFonts w:ascii="Times New Roman" w:hAnsi="Times New Roman" w:eastAsia="宋体" w:cs="Times New Roman"/>
          <w:kern w:val="0"/>
          <w:sz w:val="22"/>
          <w:szCs w:val="22"/>
          <w:lang w:eastAsia="zh-CN"/>
        </w:rPr>
        <w:drawing>
          <wp:inline distT="0" distB="0" distL="0" distR="0">
            <wp:extent cx="6120765" cy="8655050"/>
            <wp:effectExtent l="0" t="0" r="13335" b="12700"/>
            <wp:docPr id="1426" name="图片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图片 1426"/>
                    <pic:cNvPicPr>
                      <a:picLocks noChangeAspect="1"/>
                    </pic:cNvPicPr>
                  </pic:nvPicPr>
                  <pic:blipFill>
                    <a:blip r:embed="rId411"/>
                    <a:stretch>
                      <a:fillRect/>
                    </a:stretch>
                  </pic:blipFill>
                  <pic:spPr>
                    <a:xfrm>
                      <a:off x="0" y="0"/>
                      <a:ext cx="6120765" cy="8655050"/>
                    </a:xfrm>
                    <a:prstGeom prst="rect">
                      <a:avLst/>
                    </a:prstGeom>
                  </pic:spPr>
                </pic:pic>
              </a:graphicData>
            </a:graphic>
          </wp:inline>
        </w:drawing>
      </w:r>
      <w:r>
        <w:rPr>
          <w:rFonts w:ascii="Times New Roman" w:hAnsi="Times New Roman" w:eastAsia="宋体" w:cs="Times New Roman"/>
          <w:kern w:val="0"/>
          <w:sz w:val="22"/>
          <w:szCs w:val="22"/>
          <w:lang w:eastAsia="zh-CN"/>
        </w:rPr>
        <w:drawing>
          <wp:inline distT="0" distB="0" distL="0" distR="0">
            <wp:extent cx="6120765" cy="8655050"/>
            <wp:effectExtent l="0" t="0" r="13335" b="12700"/>
            <wp:docPr id="1427" name="图片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图片 1427"/>
                    <pic:cNvPicPr>
                      <a:picLocks noChangeAspect="1"/>
                    </pic:cNvPicPr>
                  </pic:nvPicPr>
                  <pic:blipFill>
                    <a:blip r:embed="rId412"/>
                    <a:stretch>
                      <a:fillRect/>
                    </a:stretch>
                  </pic:blipFill>
                  <pic:spPr>
                    <a:xfrm>
                      <a:off x="0" y="0"/>
                      <a:ext cx="6120765" cy="8655050"/>
                    </a:xfrm>
                    <a:prstGeom prst="rect">
                      <a:avLst/>
                    </a:prstGeom>
                  </pic:spPr>
                </pic:pic>
              </a:graphicData>
            </a:graphic>
          </wp:inline>
        </w:drawing>
      </w:r>
      <w:r>
        <w:rPr>
          <w:rFonts w:ascii="Times New Roman" w:hAnsi="Times New Roman" w:eastAsia="宋体" w:cs="Times New Roman"/>
          <w:kern w:val="0"/>
          <w:sz w:val="22"/>
          <w:szCs w:val="22"/>
          <w:lang w:eastAsia="zh-CN"/>
        </w:rPr>
        <w:drawing>
          <wp:inline distT="0" distB="0" distL="0" distR="0">
            <wp:extent cx="6120765" cy="8655050"/>
            <wp:effectExtent l="0" t="0" r="13335" b="12700"/>
            <wp:docPr id="1428" name="图片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图片 1428"/>
                    <pic:cNvPicPr>
                      <a:picLocks noChangeAspect="1"/>
                    </pic:cNvPicPr>
                  </pic:nvPicPr>
                  <pic:blipFill>
                    <a:blip r:embed="rId413"/>
                    <a:stretch>
                      <a:fillRect/>
                    </a:stretch>
                  </pic:blipFill>
                  <pic:spPr>
                    <a:xfrm>
                      <a:off x="0" y="0"/>
                      <a:ext cx="6120765" cy="8655050"/>
                    </a:xfrm>
                    <a:prstGeom prst="rect">
                      <a:avLst/>
                    </a:prstGeom>
                  </pic:spPr>
                </pic:pic>
              </a:graphicData>
            </a:graphic>
          </wp:inline>
        </w:drawing>
      </w:r>
      <w:r>
        <w:rPr>
          <w:rFonts w:ascii="Times New Roman" w:hAnsi="Times New Roman" w:eastAsia="宋体" w:cs="Times New Roman"/>
          <w:kern w:val="0"/>
          <w:sz w:val="22"/>
          <w:szCs w:val="22"/>
          <w:lang w:eastAsia="zh-CN"/>
        </w:rPr>
        <w:drawing>
          <wp:inline distT="0" distB="0" distL="0" distR="0">
            <wp:extent cx="6120765" cy="8655050"/>
            <wp:effectExtent l="0" t="0" r="13335" b="12700"/>
            <wp:docPr id="1430" name="图片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图片 1430"/>
                    <pic:cNvPicPr>
                      <a:picLocks noChangeAspect="1"/>
                    </pic:cNvPicPr>
                  </pic:nvPicPr>
                  <pic:blipFill>
                    <a:blip r:embed="rId414"/>
                    <a:stretch>
                      <a:fillRect/>
                    </a:stretch>
                  </pic:blipFill>
                  <pic:spPr>
                    <a:xfrm>
                      <a:off x="0" y="0"/>
                      <a:ext cx="6120765" cy="8655050"/>
                    </a:xfrm>
                    <a:prstGeom prst="rect">
                      <a:avLst/>
                    </a:prstGeom>
                  </pic:spPr>
                </pic:pic>
              </a:graphicData>
            </a:graphic>
          </wp:inline>
        </w:drawing>
      </w:r>
      <w:r>
        <w:rPr>
          <w:rFonts w:ascii="Times New Roman" w:hAnsi="Times New Roman" w:eastAsia="宋体" w:cs="Times New Roman"/>
          <w:kern w:val="0"/>
          <w:sz w:val="22"/>
          <w:szCs w:val="22"/>
          <w:lang w:eastAsia="zh-CN"/>
        </w:rPr>
        <w:drawing>
          <wp:inline distT="0" distB="0" distL="0" distR="0">
            <wp:extent cx="6120765" cy="8655050"/>
            <wp:effectExtent l="0" t="0" r="13335" b="12700"/>
            <wp:docPr id="1431" name="图片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图片 1431"/>
                    <pic:cNvPicPr>
                      <a:picLocks noChangeAspect="1"/>
                    </pic:cNvPicPr>
                  </pic:nvPicPr>
                  <pic:blipFill>
                    <a:blip r:embed="rId415"/>
                    <a:stretch>
                      <a:fillRect/>
                    </a:stretch>
                  </pic:blipFill>
                  <pic:spPr>
                    <a:xfrm>
                      <a:off x="0" y="0"/>
                      <a:ext cx="6120765" cy="8655050"/>
                    </a:xfrm>
                    <a:prstGeom prst="rect">
                      <a:avLst/>
                    </a:prstGeom>
                  </pic:spPr>
                </pic:pic>
              </a:graphicData>
            </a:graphic>
          </wp:inline>
        </w:drawing>
      </w:r>
      <w:r>
        <w:rPr>
          <w:rFonts w:ascii="Times New Roman" w:hAnsi="Times New Roman" w:eastAsia="宋体" w:cs="Times New Roman"/>
          <w:kern w:val="0"/>
          <w:sz w:val="22"/>
          <w:szCs w:val="22"/>
          <w:lang w:eastAsia="zh-CN"/>
        </w:rPr>
        <w:drawing>
          <wp:inline distT="0" distB="0" distL="0" distR="0">
            <wp:extent cx="6120765" cy="8655050"/>
            <wp:effectExtent l="0" t="0" r="13335" b="12700"/>
            <wp:docPr id="1432" name="图片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图片 1432"/>
                    <pic:cNvPicPr>
                      <a:picLocks noChangeAspect="1"/>
                    </pic:cNvPicPr>
                  </pic:nvPicPr>
                  <pic:blipFill>
                    <a:blip r:embed="rId416"/>
                    <a:stretch>
                      <a:fillRect/>
                    </a:stretch>
                  </pic:blipFill>
                  <pic:spPr>
                    <a:xfrm>
                      <a:off x="0" y="0"/>
                      <a:ext cx="6120765" cy="86550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0" distR="0">
            <wp:extent cx="6120765" cy="8655050"/>
            <wp:effectExtent l="0" t="0" r="13335" b="12700"/>
            <wp:docPr id="1433" name="图片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图片 1433"/>
                    <pic:cNvPicPr>
                      <a:picLocks noChangeAspect="1"/>
                    </pic:cNvPicPr>
                  </pic:nvPicPr>
                  <pic:blipFill>
                    <a:blip r:embed="rId417"/>
                    <a:stretch>
                      <a:fillRect/>
                    </a:stretch>
                  </pic:blipFill>
                  <pic:spPr>
                    <a:xfrm>
                      <a:off x="0" y="0"/>
                      <a:ext cx="6120765" cy="86550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0" distR="0">
            <wp:extent cx="6120765" cy="8655050"/>
            <wp:effectExtent l="0" t="0" r="13335" b="12700"/>
            <wp:docPr id="1434" name="图片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图片 1434"/>
                    <pic:cNvPicPr>
                      <a:picLocks noChangeAspect="1"/>
                    </pic:cNvPicPr>
                  </pic:nvPicPr>
                  <pic:blipFill>
                    <a:blip r:embed="rId418"/>
                    <a:stretch>
                      <a:fillRect/>
                    </a:stretch>
                  </pic:blipFill>
                  <pic:spPr>
                    <a:xfrm>
                      <a:off x="0" y="0"/>
                      <a:ext cx="6120765" cy="8655050"/>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0" distR="0">
            <wp:extent cx="6120765" cy="8656955"/>
            <wp:effectExtent l="0" t="0" r="13335" b="10795"/>
            <wp:docPr id="1435" name="图片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图片 1435"/>
                    <pic:cNvPicPr>
                      <a:picLocks noChangeAspect="1"/>
                    </pic:cNvPicPr>
                  </pic:nvPicPr>
                  <pic:blipFill>
                    <a:blip r:embed="rId419"/>
                    <a:stretch>
                      <a:fillRect/>
                    </a:stretch>
                  </pic:blipFill>
                  <pic:spPr>
                    <a:xfrm>
                      <a:off x="0" y="0"/>
                      <a:ext cx="6120765" cy="8656955"/>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0" distR="0">
            <wp:extent cx="6120765" cy="8656955"/>
            <wp:effectExtent l="0" t="0" r="13335" b="10795"/>
            <wp:docPr id="1436" name="图片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图片 1436"/>
                    <pic:cNvPicPr>
                      <a:picLocks noChangeAspect="1"/>
                    </pic:cNvPicPr>
                  </pic:nvPicPr>
                  <pic:blipFill>
                    <a:blip r:embed="rId420"/>
                    <a:stretch>
                      <a:fillRect/>
                    </a:stretch>
                  </pic:blipFill>
                  <pic:spPr>
                    <a:xfrm>
                      <a:off x="0" y="0"/>
                      <a:ext cx="6120765" cy="8656955"/>
                    </a:xfrm>
                    <a:prstGeom prst="rect">
                      <a:avLst/>
                    </a:prstGeom>
                  </pic:spPr>
                </pic:pic>
              </a:graphicData>
            </a:graphic>
          </wp:inline>
        </w:drawing>
      </w:r>
      <w:r>
        <w:rPr>
          <w:rFonts w:hint="eastAsia" w:ascii="Times New Roman" w:hAnsi="Times New Roman" w:eastAsia="宋体" w:cs="Times New Roman"/>
          <w:kern w:val="0"/>
          <w:sz w:val="22"/>
          <w:szCs w:val="22"/>
          <w:lang w:eastAsia="zh-CN"/>
        </w:rPr>
        <w:drawing>
          <wp:inline distT="0" distB="0" distL="0" distR="0">
            <wp:extent cx="6120765" cy="8655050"/>
            <wp:effectExtent l="0" t="0" r="13335" b="12700"/>
            <wp:docPr id="1437" name="图片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图片 1437"/>
                    <pic:cNvPicPr>
                      <a:picLocks noChangeAspect="1"/>
                    </pic:cNvPicPr>
                  </pic:nvPicPr>
                  <pic:blipFill>
                    <a:blip r:embed="rId421"/>
                    <a:stretch>
                      <a:fillRect/>
                    </a:stretch>
                  </pic:blipFill>
                  <pic:spPr>
                    <a:xfrm>
                      <a:off x="0" y="0"/>
                      <a:ext cx="6120765" cy="8655050"/>
                    </a:xfrm>
                    <a:prstGeom prst="rect">
                      <a:avLst/>
                    </a:prstGeom>
                  </pic:spPr>
                </pic:pic>
              </a:graphicData>
            </a:graphic>
          </wp:inline>
        </w:drawing>
      </w:r>
      <w:bookmarkStart w:id="294" w:name="_Toc32201"/>
    </w:p>
    <w:p w14:paraId="2D52F76F">
      <w:pPr>
        <w:spacing w:after="200" w:line="276" w:lineRule="auto"/>
        <w:ind w:left="0" w:leftChars="0" w:right="0" w:rightChars="0" w:firstLine="0" w:firstLineChars="0"/>
        <w:jc w:val="left"/>
        <w:rPr>
          <w:rFonts w:hint="eastAsia" w:ascii="宋体" w:hAnsi="宋体" w:eastAsia="宋体" w:cs="Times New Roman"/>
          <w:kern w:val="0"/>
          <w:sz w:val="22"/>
          <w:szCs w:val="22"/>
          <w:lang w:eastAsia="zh-CN"/>
        </w:rPr>
      </w:pPr>
      <w:r>
        <w:rPr>
          <w:rFonts w:hint="eastAsia" w:ascii="宋体" w:hAnsi="宋体" w:eastAsia="宋体" w:cs="Times New Roman"/>
          <w:kern w:val="0"/>
          <w:sz w:val="22"/>
          <w:szCs w:val="22"/>
          <w:lang w:eastAsia="zh-CN"/>
        </w:rPr>
        <w:br w:type="page"/>
      </w:r>
    </w:p>
    <w:p w14:paraId="39592990">
      <w:pPr>
        <w:keepNext/>
        <w:keepLines/>
        <w:widowControl w:val="0"/>
        <w:spacing w:before="0" w:after="0" w:line="276" w:lineRule="auto"/>
        <w:jc w:val="center"/>
        <w:outlineLvl w:val="2"/>
        <w:rPr>
          <w:rFonts w:ascii="宋体" w:hAnsi="宋体" w:eastAsia="宋体" w:cs="Times New Roman"/>
          <w:b w:val="0"/>
          <w:bCs w:val="0"/>
          <w:sz w:val="28"/>
          <w:szCs w:val="28"/>
          <w:lang w:val="en-US" w:eastAsia="zh-CN" w:bidi="ar-SA"/>
        </w:rPr>
      </w:pPr>
      <w:bookmarkStart w:id="295" w:name="_Toc12858"/>
      <w:bookmarkStart w:id="296" w:name="_Toc31382"/>
      <w:r>
        <w:rPr>
          <w:rFonts w:hint="eastAsia" w:ascii="宋体" w:hAnsi="宋体" w:eastAsia="宋体" w:cs="Times New Roman"/>
          <w:b/>
          <w:bCs/>
          <w:sz w:val="28"/>
          <w:szCs w:val="28"/>
          <w:lang w:val="en-US" w:eastAsia="zh-CN" w:bidi="ar-SA"/>
        </w:rPr>
        <w:t>项目获奖情况汇总表</w:t>
      </w:r>
      <w:bookmarkEnd w:id="294"/>
      <w:bookmarkEnd w:id="295"/>
      <w:bookmarkEnd w:id="296"/>
    </w:p>
    <w:tbl>
      <w:tblPr>
        <w:tblStyle w:val="7"/>
        <w:tblW w:w="9357" w:type="dxa"/>
        <w:tblInd w:w="-318" w:type="dxa"/>
        <w:tblLayout w:type="fixed"/>
        <w:tblCellMar>
          <w:top w:w="0" w:type="dxa"/>
          <w:left w:w="108" w:type="dxa"/>
          <w:bottom w:w="0" w:type="dxa"/>
          <w:right w:w="108" w:type="dxa"/>
        </w:tblCellMar>
      </w:tblPr>
      <w:tblGrid>
        <w:gridCol w:w="710"/>
        <w:gridCol w:w="2835"/>
        <w:gridCol w:w="1843"/>
        <w:gridCol w:w="1417"/>
        <w:gridCol w:w="2552"/>
      </w:tblGrid>
      <w:tr w14:paraId="22D2C284">
        <w:tblPrEx>
          <w:tblCellMar>
            <w:top w:w="0" w:type="dxa"/>
            <w:left w:w="108" w:type="dxa"/>
            <w:bottom w:w="0" w:type="dxa"/>
            <w:right w:w="108" w:type="dxa"/>
          </w:tblCellMar>
        </w:tblPrEx>
        <w:trPr>
          <w:trHeight w:val="450" w:hRule="atLeast"/>
          <w:tblHeader/>
        </w:trPr>
        <w:tc>
          <w:tcPr>
            <w:tcW w:w="710" w:type="dxa"/>
            <w:tcBorders>
              <w:top w:val="single" w:color="auto" w:sz="4" w:space="0"/>
              <w:left w:val="single" w:color="auto" w:sz="4" w:space="0"/>
              <w:bottom w:val="single" w:color="auto" w:sz="4" w:space="0"/>
              <w:right w:val="single" w:color="auto" w:sz="4" w:space="0"/>
            </w:tcBorders>
            <w:shd w:val="clear" w:color="auto" w:fill="auto"/>
            <w:vAlign w:val="center"/>
          </w:tcPr>
          <w:p w14:paraId="2B67BC82">
            <w:pPr>
              <w:spacing w:after="0" w:line="276" w:lineRule="auto"/>
              <w:ind w:left="0" w:leftChars="0" w:right="0" w:rightChars="0" w:firstLine="0" w:firstLineChars="0"/>
              <w:jc w:val="center"/>
              <w:rPr>
                <w:rFonts w:ascii="宋体" w:hAnsi="宋体" w:eastAsia="宋体" w:cs="宋体"/>
                <w:b/>
                <w:bCs/>
                <w:kern w:val="0"/>
                <w:sz w:val="24"/>
                <w:szCs w:val="22"/>
                <w:lang w:eastAsia="en-US"/>
              </w:rPr>
            </w:pPr>
            <w:r>
              <w:rPr>
                <w:rFonts w:hint="eastAsia" w:ascii="宋体" w:hAnsi="宋体" w:eastAsia="宋体" w:cs="宋体"/>
                <w:b/>
                <w:bCs/>
                <w:kern w:val="0"/>
                <w:sz w:val="24"/>
                <w:szCs w:val="22"/>
                <w:lang w:eastAsia="en-US"/>
              </w:rPr>
              <w:t>序号</w:t>
            </w:r>
          </w:p>
        </w:tc>
        <w:tc>
          <w:tcPr>
            <w:tcW w:w="2835" w:type="dxa"/>
            <w:tcBorders>
              <w:top w:val="single" w:color="auto" w:sz="4" w:space="0"/>
              <w:left w:val="nil"/>
              <w:bottom w:val="single" w:color="auto" w:sz="4" w:space="0"/>
              <w:right w:val="single" w:color="auto" w:sz="4" w:space="0"/>
            </w:tcBorders>
            <w:shd w:val="clear" w:color="auto" w:fill="auto"/>
            <w:vAlign w:val="center"/>
          </w:tcPr>
          <w:p w14:paraId="24969027">
            <w:pPr>
              <w:spacing w:after="0" w:line="276" w:lineRule="auto"/>
              <w:ind w:left="0" w:leftChars="0" w:right="0" w:rightChars="0" w:firstLine="0" w:firstLineChars="0"/>
              <w:jc w:val="center"/>
              <w:rPr>
                <w:rFonts w:ascii="宋体" w:hAnsi="宋体" w:eastAsia="宋体" w:cs="宋体"/>
                <w:b/>
                <w:bCs/>
                <w:kern w:val="0"/>
                <w:sz w:val="24"/>
                <w:szCs w:val="22"/>
                <w:lang w:eastAsia="en-US"/>
              </w:rPr>
            </w:pPr>
            <w:r>
              <w:rPr>
                <w:rFonts w:hint="eastAsia" w:ascii="宋体" w:hAnsi="宋体" w:eastAsia="宋体" w:cs="宋体"/>
                <w:b/>
                <w:bCs/>
                <w:kern w:val="0"/>
                <w:sz w:val="24"/>
                <w:szCs w:val="22"/>
                <w:lang w:eastAsia="en-US"/>
              </w:rPr>
              <w:t>工程名称</w:t>
            </w:r>
          </w:p>
        </w:tc>
        <w:tc>
          <w:tcPr>
            <w:tcW w:w="1843" w:type="dxa"/>
            <w:tcBorders>
              <w:top w:val="single" w:color="auto" w:sz="4" w:space="0"/>
              <w:left w:val="nil"/>
              <w:bottom w:val="single" w:color="auto" w:sz="4" w:space="0"/>
              <w:right w:val="single" w:color="auto" w:sz="4" w:space="0"/>
            </w:tcBorders>
            <w:shd w:val="clear" w:color="auto" w:fill="auto"/>
            <w:vAlign w:val="center"/>
          </w:tcPr>
          <w:p w14:paraId="20B0E7C3">
            <w:pPr>
              <w:spacing w:after="0" w:line="276" w:lineRule="auto"/>
              <w:ind w:left="0" w:leftChars="0" w:right="0" w:rightChars="0" w:firstLine="0" w:firstLineChars="0"/>
              <w:jc w:val="center"/>
              <w:rPr>
                <w:rFonts w:ascii="宋体" w:hAnsi="宋体" w:eastAsia="宋体" w:cs="宋体"/>
                <w:b/>
                <w:bCs/>
                <w:kern w:val="0"/>
                <w:sz w:val="24"/>
                <w:szCs w:val="22"/>
                <w:lang w:eastAsia="en-US"/>
              </w:rPr>
            </w:pPr>
            <w:r>
              <w:rPr>
                <w:rFonts w:hint="eastAsia" w:ascii="宋体" w:hAnsi="宋体" w:eastAsia="宋体" w:cs="宋体"/>
                <w:b/>
                <w:bCs/>
                <w:kern w:val="0"/>
                <w:sz w:val="24"/>
                <w:szCs w:val="22"/>
                <w:lang w:eastAsia="en-US"/>
              </w:rPr>
              <w:t>评奖单位</w:t>
            </w:r>
          </w:p>
        </w:tc>
        <w:tc>
          <w:tcPr>
            <w:tcW w:w="1417" w:type="dxa"/>
            <w:tcBorders>
              <w:top w:val="single" w:color="auto" w:sz="4" w:space="0"/>
              <w:left w:val="nil"/>
              <w:bottom w:val="single" w:color="auto" w:sz="4" w:space="0"/>
              <w:right w:val="single" w:color="auto" w:sz="4" w:space="0"/>
            </w:tcBorders>
            <w:shd w:val="clear" w:color="auto" w:fill="auto"/>
            <w:vAlign w:val="center"/>
          </w:tcPr>
          <w:p w14:paraId="6CD37E28">
            <w:pPr>
              <w:spacing w:after="0" w:line="276" w:lineRule="auto"/>
              <w:ind w:left="0" w:leftChars="0" w:right="0" w:rightChars="0" w:firstLine="0" w:firstLineChars="0"/>
              <w:jc w:val="center"/>
              <w:rPr>
                <w:rFonts w:ascii="宋体" w:hAnsi="宋体" w:eastAsia="宋体" w:cs="宋体"/>
                <w:b/>
                <w:bCs/>
                <w:kern w:val="0"/>
                <w:sz w:val="24"/>
                <w:szCs w:val="22"/>
                <w:lang w:eastAsia="en-US"/>
              </w:rPr>
            </w:pPr>
            <w:r>
              <w:rPr>
                <w:rFonts w:hint="eastAsia" w:ascii="宋体" w:hAnsi="宋体" w:eastAsia="宋体" w:cs="宋体"/>
                <w:b/>
                <w:bCs/>
                <w:kern w:val="0"/>
                <w:sz w:val="24"/>
                <w:szCs w:val="22"/>
                <w:lang w:eastAsia="en-US"/>
              </w:rPr>
              <w:t>获奖时间</w:t>
            </w:r>
          </w:p>
        </w:tc>
        <w:tc>
          <w:tcPr>
            <w:tcW w:w="2552" w:type="dxa"/>
            <w:tcBorders>
              <w:top w:val="single" w:color="auto" w:sz="4" w:space="0"/>
              <w:left w:val="nil"/>
              <w:bottom w:val="single" w:color="auto" w:sz="4" w:space="0"/>
              <w:right w:val="single" w:color="auto" w:sz="4" w:space="0"/>
            </w:tcBorders>
            <w:shd w:val="clear" w:color="auto" w:fill="auto"/>
            <w:vAlign w:val="center"/>
          </w:tcPr>
          <w:p w14:paraId="204FE24C">
            <w:pPr>
              <w:spacing w:after="0" w:line="276" w:lineRule="auto"/>
              <w:ind w:left="0" w:leftChars="0" w:right="0" w:rightChars="0" w:firstLine="0" w:firstLineChars="0"/>
              <w:jc w:val="center"/>
              <w:rPr>
                <w:rFonts w:ascii="宋体" w:hAnsi="宋体" w:eastAsia="宋体" w:cs="宋体"/>
                <w:b/>
                <w:bCs/>
                <w:kern w:val="0"/>
                <w:sz w:val="24"/>
                <w:szCs w:val="22"/>
                <w:lang w:eastAsia="en-US"/>
              </w:rPr>
            </w:pPr>
            <w:r>
              <w:rPr>
                <w:rFonts w:hint="eastAsia" w:ascii="宋体" w:hAnsi="宋体" w:eastAsia="宋体" w:cs="宋体"/>
                <w:b/>
                <w:bCs/>
                <w:kern w:val="0"/>
                <w:sz w:val="24"/>
                <w:szCs w:val="22"/>
                <w:lang w:eastAsia="en-US"/>
              </w:rPr>
              <w:t>奖项</w:t>
            </w:r>
          </w:p>
        </w:tc>
      </w:tr>
      <w:tr w14:paraId="092B0F50">
        <w:tblPrEx>
          <w:tblCellMar>
            <w:top w:w="0" w:type="dxa"/>
            <w:left w:w="108" w:type="dxa"/>
            <w:bottom w:w="0" w:type="dxa"/>
            <w:right w:w="108" w:type="dxa"/>
          </w:tblCellMar>
        </w:tblPrEx>
        <w:trPr>
          <w:trHeight w:val="450" w:hRule="atLeast"/>
        </w:trPr>
        <w:tc>
          <w:tcPr>
            <w:tcW w:w="710" w:type="dxa"/>
            <w:tcBorders>
              <w:top w:val="single" w:color="auto" w:sz="4" w:space="0"/>
              <w:left w:val="single" w:color="auto" w:sz="4" w:space="0"/>
              <w:bottom w:val="single" w:color="auto" w:sz="4" w:space="0"/>
              <w:right w:val="single" w:color="auto" w:sz="4" w:space="0"/>
            </w:tcBorders>
            <w:shd w:val="clear" w:color="auto" w:fill="auto"/>
            <w:vAlign w:val="center"/>
          </w:tcPr>
          <w:p w14:paraId="00AD25F8">
            <w:pPr>
              <w:spacing w:after="0" w:line="276" w:lineRule="auto"/>
              <w:ind w:left="0" w:leftChars="0" w:right="0" w:rightChars="0" w:firstLine="0" w:firstLineChars="0"/>
              <w:jc w:val="center"/>
              <w:rPr>
                <w:rFonts w:ascii="宋体" w:hAnsi="宋体" w:eastAsia="宋体" w:cs="宋体"/>
                <w:b/>
                <w:kern w:val="0"/>
                <w:sz w:val="22"/>
                <w:szCs w:val="22"/>
                <w:lang w:eastAsia="en-US"/>
              </w:rPr>
            </w:pPr>
            <w:bookmarkStart w:id="297" w:name="_Hlk215562493"/>
            <w:r>
              <w:rPr>
                <w:rFonts w:hint="eastAsia" w:ascii="宋体" w:hAnsi="宋体" w:eastAsia="宋体" w:cs="宋体"/>
                <w:b/>
                <w:kern w:val="0"/>
                <w:sz w:val="22"/>
                <w:szCs w:val="22"/>
                <w:lang w:eastAsia="en-US"/>
              </w:rPr>
              <w:t>1</w:t>
            </w:r>
          </w:p>
        </w:tc>
        <w:tc>
          <w:tcPr>
            <w:tcW w:w="2835" w:type="dxa"/>
            <w:tcBorders>
              <w:top w:val="single" w:color="auto" w:sz="4" w:space="0"/>
              <w:left w:val="nil"/>
              <w:bottom w:val="single" w:color="auto" w:sz="4" w:space="0"/>
              <w:right w:val="single" w:color="auto" w:sz="4" w:space="0"/>
            </w:tcBorders>
            <w:shd w:val="clear" w:color="auto" w:fill="auto"/>
            <w:vAlign w:val="center"/>
          </w:tcPr>
          <w:p w14:paraId="31685E45">
            <w:pPr>
              <w:widowControl/>
              <w:spacing w:after="0" w:line="276" w:lineRule="auto"/>
              <w:ind w:left="0" w:leftChars="0" w:right="0" w:rightChars="0" w:firstLine="0" w:firstLineChars="0"/>
              <w:jc w:val="center"/>
              <w:rPr>
                <w:rFonts w:ascii="宋体" w:hAnsi="宋体" w:eastAsia="宋体" w:cs="宋体"/>
                <w:color w:val="000000"/>
                <w:kern w:val="0"/>
                <w:sz w:val="22"/>
                <w:szCs w:val="22"/>
                <w:lang w:eastAsia="zh-CN"/>
              </w:rPr>
            </w:pPr>
            <w:r>
              <w:rPr>
                <w:rFonts w:hint="eastAsia" w:ascii="宋体" w:hAnsi="宋体" w:eastAsia="宋体" w:cs="宋体"/>
                <w:color w:val="000000"/>
                <w:kern w:val="0"/>
                <w:sz w:val="22"/>
                <w:szCs w:val="22"/>
                <w:lang w:eastAsia="zh-CN"/>
              </w:rPr>
              <w:t>凤凰社区大外环公路东侧山顶边坡群隐患整治工程</w:t>
            </w:r>
          </w:p>
        </w:tc>
        <w:tc>
          <w:tcPr>
            <w:tcW w:w="1843" w:type="dxa"/>
            <w:tcBorders>
              <w:top w:val="single" w:color="auto" w:sz="4" w:space="0"/>
              <w:left w:val="nil"/>
              <w:bottom w:val="single" w:color="auto" w:sz="4" w:space="0"/>
              <w:right w:val="single" w:color="auto" w:sz="4" w:space="0"/>
            </w:tcBorders>
            <w:shd w:val="clear" w:color="auto" w:fill="auto"/>
            <w:vAlign w:val="center"/>
          </w:tcPr>
          <w:p w14:paraId="14DA4686">
            <w:pPr>
              <w:widowControl/>
              <w:spacing w:after="0" w:line="276" w:lineRule="auto"/>
              <w:ind w:left="0" w:leftChars="0" w:right="0" w:rightChars="0" w:firstLine="0" w:firstLineChars="0"/>
              <w:jc w:val="center"/>
              <w:rPr>
                <w:rFonts w:ascii="宋体" w:hAnsi="宋体" w:eastAsia="宋体" w:cs="宋体"/>
                <w:color w:val="000000"/>
                <w:kern w:val="0"/>
                <w:sz w:val="22"/>
                <w:szCs w:val="22"/>
                <w:lang w:eastAsia="zh-CN"/>
              </w:rPr>
            </w:pPr>
            <w:r>
              <w:rPr>
                <w:rFonts w:hint="eastAsia" w:ascii="宋体" w:hAnsi="宋体" w:eastAsia="宋体" w:cs="宋体"/>
                <w:color w:val="000000"/>
                <w:kern w:val="0"/>
                <w:sz w:val="22"/>
                <w:szCs w:val="22"/>
                <w:lang w:eastAsia="zh-CN"/>
              </w:rPr>
              <w:t>深圳市勘察设计行业协会</w:t>
            </w:r>
          </w:p>
        </w:tc>
        <w:tc>
          <w:tcPr>
            <w:tcW w:w="1417" w:type="dxa"/>
            <w:tcBorders>
              <w:top w:val="single" w:color="auto" w:sz="4" w:space="0"/>
              <w:left w:val="nil"/>
              <w:bottom w:val="single" w:color="auto" w:sz="4" w:space="0"/>
              <w:right w:val="single" w:color="auto" w:sz="4" w:space="0"/>
            </w:tcBorders>
            <w:shd w:val="clear" w:color="auto" w:fill="auto"/>
            <w:vAlign w:val="center"/>
          </w:tcPr>
          <w:p w14:paraId="0C214816">
            <w:pPr>
              <w:widowControl/>
              <w:spacing w:after="0" w:line="276" w:lineRule="auto"/>
              <w:ind w:left="0" w:leftChars="0" w:right="0" w:rightChars="0" w:firstLine="0" w:firstLineChars="0"/>
              <w:jc w:val="center"/>
              <w:rPr>
                <w:rFonts w:ascii="宋体" w:hAnsi="宋体" w:eastAsia="宋体" w:cs="宋体"/>
                <w:color w:val="000000"/>
                <w:kern w:val="0"/>
                <w:sz w:val="22"/>
                <w:szCs w:val="22"/>
                <w:lang w:eastAsia="en-US"/>
              </w:rPr>
            </w:pPr>
            <w:r>
              <w:rPr>
                <w:rFonts w:hint="eastAsia" w:ascii="宋体" w:hAnsi="宋体" w:eastAsia="宋体" w:cs="宋体"/>
                <w:color w:val="000000"/>
                <w:kern w:val="0"/>
                <w:sz w:val="22"/>
                <w:szCs w:val="22"/>
                <w:lang w:eastAsia="en-US"/>
              </w:rPr>
              <w:t>2020.12</w:t>
            </w:r>
          </w:p>
        </w:tc>
        <w:tc>
          <w:tcPr>
            <w:tcW w:w="2552" w:type="dxa"/>
            <w:tcBorders>
              <w:top w:val="single" w:color="auto" w:sz="4" w:space="0"/>
              <w:left w:val="nil"/>
              <w:bottom w:val="single" w:color="auto" w:sz="4" w:space="0"/>
              <w:right w:val="single" w:color="auto" w:sz="4" w:space="0"/>
            </w:tcBorders>
            <w:shd w:val="clear" w:color="auto" w:fill="auto"/>
            <w:vAlign w:val="center"/>
          </w:tcPr>
          <w:p w14:paraId="7BE74530">
            <w:pPr>
              <w:widowControl/>
              <w:spacing w:after="0" w:line="276" w:lineRule="auto"/>
              <w:ind w:left="0" w:leftChars="0" w:right="0" w:rightChars="0" w:firstLine="0" w:firstLineChars="0"/>
              <w:jc w:val="center"/>
              <w:rPr>
                <w:rFonts w:ascii="宋体" w:hAnsi="宋体" w:eastAsia="宋体" w:cs="宋体"/>
                <w:color w:val="000000"/>
                <w:kern w:val="0"/>
                <w:sz w:val="22"/>
                <w:szCs w:val="22"/>
                <w:lang w:eastAsia="zh-CN"/>
              </w:rPr>
            </w:pPr>
            <w:r>
              <w:rPr>
                <w:rFonts w:hint="eastAsia" w:ascii="宋体" w:hAnsi="宋体" w:eastAsia="宋体" w:cs="宋体"/>
                <w:color w:val="000000"/>
                <w:kern w:val="0"/>
                <w:sz w:val="22"/>
                <w:szCs w:val="22"/>
                <w:lang w:eastAsia="zh-CN"/>
              </w:rPr>
              <w:t>第十九届深圳市优秀工程勘察设计奖，优秀岩土工程三等奖</w:t>
            </w:r>
          </w:p>
        </w:tc>
      </w:tr>
      <w:tr w14:paraId="6F55B6B2">
        <w:tblPrEx>
          <w:tblCellMar>
            <w:top w:w="0" w:type="dxa"/>
            <w:left w:w="108" w:type="dxa"/>
            <w:bottom w:w="0" w:type="dxa"/>
            <w:right w:w="108" w:type="dxa"/>
          </w:tblCellMar>
        </w:tblPrEx>
        <w:trPr>
          <w:trHeight w:val="450" w:hRule="atLeast"/>
        </w:trPr>
        <w:tc>
          <w:tcPr>
            <w:tcW w:w="710" w:type="dxa"/>
            <w:tcBorders>
              <w:top w:val="single" w:color="auto" w:sz="4" w:space="0"/>
              <w:left w:val="single" w:color="auto" w:sz="4" w:space="0"/>
              <w:bottom w:val="single" w:color="auto" w:sz="4" w:space="0"/>
              <w:right w:val="single" w:color="auto" w:sz="4" w:space="0"/>
            </w:tcBorders>
            <w:shd w:val="clear" w:color="auto" w:fill="auto"/>
            <w:vAlign w:val="center"/>
          </w:tcPr>
          <w:p w14:paraId="07E8CAF4">
            <w:pPr>
              <w:widowControl/>
              <w:spacing w:after="0" w:line="276" w:lineRule="auto"/>
              <w:ind w:left="0" w:leftChars="0" w:right="0" w:rightChars="0" w:firstLine="0" w:firstLineChars="0"/>
              <w:jc w:val="center"/>
              <w:rPr>
                <w:rFonts w:ascii="宋体" w:hAnsi="宋体" w:eastAsia="宋体" w:cs="宋体"/>
                <w:kern w:val="0"/>
                <w:sz w:val="22"/>
                <w:szCs w:val="22"/>
                <w:lang w:eastAsia="zh-CN"/>
              </w:rPr>
            </w:pPr>
            <w:r>
              <w:rPr>
                <w:rFonts w:hint="eastAsia" w:ascii="宋体" w:hAnsi="宋体" w:eastAsia="宋体" w:cs="宋体"/>
                <w:kern w:val="0"/>
                <w:sz w:val="22"/>
                <w:szCs w:val="22"/>
                <w:lang w:eastAsia="zh-CN"/>
              </w:rPr>
              <w:t>2</w:t>
            </w:r>
          </w:p>
        </w:tc>
        <w:tc>
          <w:tcPr>
            <w:tcW w:w="2835" w:type="dxa"/>
            <w:tcBorders>
              <w:top w:val="single" w:color="auto" w:sz="4" w:space="0"/>
              <w:left w:val="nil"/>
              <w:bottom w:val="single" w:color="auto" w:sz="4" w:space="0"/>
              <w:right w:val="single" w:color="auto" w:sz="4" w:space="0"/>
            </w:tcBorders>
            <w:shd w:val="clear" w:color="auto" w:fill="auto"/>
            <w:vAlign w:val="center"/>
          </w:tcPr>
          <w:p w14:paraId="5A37C1F6">
            <w:pPr>
              <w:widowControl/>
              <w:spacing w:after="0" w:line="276" w:lineRule="auto"/>
              <w:ind w:left="0" w:leftChars="0" w:right="0" w:rightChars="0" w:firstLine="0" w:firstLineChars="0"/>
              <w:jc w:val="left"/>
              <w:rPr>
                <w:rFonts w:ascii="宋体" w:hAnsi="宋体" w:eastAsia="宋体" w:cs="宋体"/>
                <w:kern w:val="0"/>
                <w:sz w:val="22"/>
                <w:szCs w:val="22"/>
                <w:lang w:eastAsia="zh-CN"/>
              </w:rPr>
            </w:pPr>
            <w:r>
              <w:rPr>
                <w:rFonts w:hint="eastAsia" w:ascii="宋体" w:hAnsi="宋体" w:eastAsia="宋体" w:cs="宋体"/>
                <w:kern w:val="0"/>
                <w:sz w:val="22"/>
                <w:szCs w:val="22"/>
                <w:lang w:eastAsia="zh-CN"/>
              </w:rPr>
              <w:t>南海中学实验学校（详勘）</w:t>
            </w:r>
          </w:p>
        </w:tc>
        <w:tc>
          <w:tcPr>
            <w:tcW w:w="1843" w:type="dxa"/>
            <w:tcBorders>
              <w:top w:val="single" w:color="auto" w:sz="4" w:space="0"/>
              <w:left w:val="nil"/>
              <w:bottom w:val="single" w:color="auto" w:sz="4" w:space="0"/>
              <w:right w:val="single" w:color="auto" w:sz="4" w:space="0"/>
            </w:tcBorders>
            <w:shd w:val="clear" w:color="auto" w:fill="auto"/>
            <w:vAlign w:val="center"/>
          </w:tcPr>
          <w:p w14:paraId="123E6480">
            <w:pPr>
              <w:widowControl/>
              <w:spacing w:after="0" w:line="276" w:lineRule="auto"/>
              <w:ind w:left="0" w:leftChars="0" w:right="0" w:rightChars="0" w:firstLine="0" w:firstLineChars="0"/>
              <w:jc w:val="center"/>
              <w:rPr>
                <w:rFonts w:ascii="宋体" w:hAnsi="宋体" w:eastAsia="宋体" w:cs="宋体"/>
                <w:kern w:val="0"/>
                <w:sz w:val="22"/>
                <w:szCs w:val="22"/>
                <w:lang w:eastAsia="zh-CN"/>
              </w:rPr>
            </w:pPr>
            <w:r>
              <w:rPr>
                <w:rFonts w:hint="eastAsia" w:ascii="宋体" w:hAnsi="宋体" w:eastAsia="宋体" w:cs="宋体"/>
                <w:kern w:val="0"/>
                <w:sz w:val="22"/>
                <w:szCs w:val="22"/>
                <w:lang w:eastAsia="zh-CN"/>
              </w:rPr>
              <w:t>深圳市勘察设计行业协会</w:t>
            </w:r>
          </w:p>
        </w:tc>
        <w:tc>
          <w:tcPr>
            <w:tcW w:w="1417" w:type="dxa"/>
            <w:tcBorders>
              <w:top w:val="single" w:color="auto" w:sz="4" w:space="0"/>
              <w:left w:val="nil"/>
              <w:bottom w:val="single" w:color="auto" w:sz="4" w:space="0"/>
              <w:right w:val="single" w:color="auto" w:sz="4" w:space="0"/>
            </w:tcBorders>
            <w:shd w:val="clear" w:color="auto" w:fill="auto"/>
            <w:vAlign w:val="center"/>
          </w:tcPr>
          <w:p w14:paraId="4127F027">
            <w:pPr>
              <w:widowControl/>
              <w:spacing w:after="0" w:line="276" w:lineRule="auto"/>
              <w:ind w:left="0" w:leftChars="0" w:right="0" w:rightChars="0" w:firstLine="0" w:firstLineChars="0"/>
              <w:jc w:val="center"/>
              <w:rPr>
                <w:rFonts w:ascii="宋体" w:hAnsi="宋体" w:eastAsia="宋体" w:cs="宋体"/>
                <w:kern w:val="0"/>
                <w:sz w:val="22"/>
                <w:szCs w:val="22"/>
                <w:lang w:eastAsia="en-US"/>
              </w:rPr>
            </w:pPr>
            <w:r>
              <w:rPr>
                <w:rFonts w:hint="eastAsia" w:ascii="宋体" w:hAnsi="宋体" w:eastAsia="宋体" w:cs="宋体"/>
                <w:kern w:val="0"/>
                <w:sz w:val="22"/>
                <w:szCs w:val="22"/>
                <w:lang w:eastAsia="en-US"/>
              </w:rPr>
              <w:t>2024.12</w:t>
            </w:r>
          </w:p>
        </w:tc>
        <w:tc>
          <w:tcPr>
            <w:tcW w:w="2552" w:type="dxa"/>
            <w:tcBorders>
              <w:top w:val="single" w:color="auto" w:sz="4" w:space="0"/>
              <w:left w:val="nil"/>
              <w:bottom w:val="single" w:color="auto" w:sz="4" w:space="0"/>
              <w:right w:val="single" w:color="auto" w:sz="4" w:space="0"/>
            </w:tcBorders>
            <w:shd w:val="clear" w:color="auto" w:fill="auto"/>
            <w:vAlign w:val="center"/>
          </w:tcPr>
          <w:p w14:paraId="4B33D6BC">
            <w:pPr>
              <w:widowControl/>
              <w:spacing w:after="0" w:line="276" w:lineRule="auto"/>
              <w:ind w:left="0" w:leftChars="0" w:right="0" w:rightChars="0" w:firstLine="0" w:firstLineChars="0"/>
              <w:jc w:val="center"/>
              <w:rPr>
                <w:rFonts w:ascii="宋体" w:hAnsi="宋体" w:eastAsia="宋体" w:cs="宋体"/>
                <w:kern w:val="0"/>
                <w:sz w:val="22"/>
                <w:szCs w:val="22"/>
                <w:lang w:eastAsia="zh-CN"/>
              </w:rPr>
            </w:pPr>
            <w:r>
              <w:rPr>
                <w:rFonts w:hint="eastAsia" w:ascii="宋体" w:hAnsi="宋体" w:eastAsia="宋体" w:cs="宋体"/>
                <w:kern w:val="0"/>
                <w:sz w:val="22"/>
                <w:szCs w:val="22"/>
                <w:lang w:eastAsia="zh-CN"/>
              </w:rPr>
              <w:t>第二十一届深圳市优秀工程勘察设计奖，岩土工程勘察二等奖</w:t>
            </w:r>
          </w:p>
        </w:tc>
      </w:tr>
      <w:tr w14:paraId="21F99A8B">
        <w:tblPrEx>
          <w:tblCellMar>
            <w:top w:w="0" w:type="dxa"/>
            <w:left w:w="108" w:type="dxa"/>
            <w:bottom w:w="0" w:type="dxa"/>
            <w:right w:w="108" w:type="dxa"/>
          </w:tblCellMar>
        </w:tblPrEx>
        <w:trPr>
          <w:trHeight w:val="450" w:hRule="atLeast"/>
        </w:trPr>
        <w:tc>
          <w:tcPr>
            <w:tcW w:w="710" w:type="dxa"/>
            <w:tcBorders>
              <w:top w:val="single" w:color="auto" w:sz="4" w:space="0"/>
              <w:left w:val="single" w:color="auto" w:sz="4" w:space="0"/>
              <w:bottom w:val="single" w:color="auto" w:sz="4" w:space="0"/>
              <w:right w:val="single" w:color="auto" w:sz="4" w:space="0"/>
            </w:tcBorders>
            <w:shd w:val="clear" w:color="auto" w:fill="auto"/>
            <w:vAlign w:val="center"/>
          </w:tcPr>
          <w:p w14:paraId="09F076B1">
            <w:pPr>
              <w:widowControl/>
              <w:spacing w:after="0" w:line="276" w:lineRule="auto"/>
              <w:ind w:left="0" w:leftChars="0" w:right="0" w:rightChars="0" w:firstLine="0" w:firstLineChars="0"/>
              <w:jc w:val="center"/>
              <w:rPr>
                <w:rFonts w:ascii="宋体" w:hAnsi="宋体" w:eastAsia="宋体" w:cs="宋体"/>
                <w:kern w:val="0"/>
                <w:sz w:val="22"/>
                <w:szCs w:val="22"/>
                <w:lang w:eastAsia="zh-CN"/>
              </w:rPr>
            </w:pPr>
            <w:r>
              <w:rPr>
                <w:rFonts w:hint="eastAsia" w:ascii="宋体" w:hAnsi="宋体" w:eastAsia="宋体" w:cs="宋体"/>
                <w:kern w:val="0"/>
                <w:sz w:val="22"/>
                <w:szCs w:val="22"/>
                <w:lang w:eastAsia="zh-CN"/>
              </w:rPr>
              <w:t>3</w:t>
            </w:r>
          </w:p>
        </w:tc>
        <w:tc>
          <w:tcPr>
            <w:tcW w:w="2835" w:type="dxa"/>
            <w:tcBorders>
              <w:top w:val="single" w:color="auto" w:sz="4" w:space="0"/>
              <w:left w:val="nil"/>
              <w:bottom w:val="single" w:color="auto" w:sz="4" w:space="0"/>
              <w:right w:val="single" w:color="auto" w:sz="4" w:space="0"/>
            </w:tcBorders>
            <w:shd w:val="clear" w:color="auto" w:fill="auto"/>
            <w:vAlign w:val="center"/>
          </w:tcPr>
          <w:p w14:paraId="4F4F2239">
            <w:pPr>
              <w:widowControl/>
              <w:spacing w:after="0" w:line="276" w:lineRule="auto"/>
              <w:ind w:left="0" w:leftChars="0" w:right="0" w:rightChars="0" w:firstLine="0" w:firstLineChars="0"/>
              <w:jc w:val="left"/>
              <w:rPr>
                <w:rFonts w:ascii="宋体" w:hAnsi="宋体" w:eastAsia="宋体" w:cs="宋体"/>
                <w:kern w:val="0"/>
                <w:sz w:val="22"/>
                <w:szCs w:val="22"/>
                <w:lang w:eastAsia="zh-CN"/>
              </w:rPr>
            </w:pPr>
            <w:r>
              <w:rPr>
                <w:rFonts w:hint="eastAsia" w:ascii="宋体" w:hAnsi="宋体" w:eastAsia="宋体" w:cs="宋体"/>
                <w:kern w:val="0"/>
                <w:sz w:val="22"/>
                <w:szCs w:val="22"/>
                <w:lang w:eastAsia="zh-CN"/>
              </w:rPr>
              <w:t>深圳市中医肛肠院（福田）新址建设工程勘察</w:t>
            </w:r>
          </w:p>
        </w:tc>
        <w:tc>
          <w:tcPr>
            <w:tcW w:w="1843" w:type="dxa"/>
            <w:tcBorders>
              <w:top w:val="single" w:color="auto" w:sz="4" w:space="0"/>
              <w:left w:val="nil"/>
              <w:bottom w:val="single" w:color="auto" w:sz="4" w:space="0"/>
              <w:right w:val="single" w:color="auto" w:sz="4" w:space="0"/>
            </w:tcBorders>
            <w:shd w:val="clear" w:color="auto" w:fill="auto"/>
            <w:vAlign w:val="center"/>
          </w:tcPr>
          <w:p w14:paraId="010D5112">
            <w:pPr>
              <w:widowControl/>
              <w:spacing w:after="0" w:line="276" w:lineRule="auto"/>
              <w:ind w:left="0" w:leftChars="0" w:right="0" w:rightChars="0" w:firstLine="0" w:firstLineChars="0"/>
              <w:jc w:val="center"/>
              <w:rPr>
                <w:rFonts w:ascii="宋体" w:hAnsi="宋体" w:eastAsia="宋体" w:cs="宋体"/>
                <w:kern w:val="0"/>
                <w:sz w:val="22"/>
                <w:szCs w:val="22"/>
                <w:lang w:eastAsia="zh-CN"/>
              </w:rPr>
            </w:pPr>
            <w:r>
              <w:rPr>
                <w:rFonts w:hint="eastAsia" w:ascii="宋体" w:hAnsi="宋体" w:eastAsia="宋体" w:cs="宋体"/>
                <w:kern w:val="0"/>
                <w:sz w:val="22"/>
                <w:szCs w:val="22"/>
                <w:lang w:eastAsia="zh-CN"/>
              </w:rPr>
              <w:t>深圳市勘察设计行业协会</w:t>
            </w:r>
          </w:p>
        </w:tc>
        <w:tc>
          <w:tcPr>
            <w:tcW w:w="1417" w:type="dxa"/>
            <w:tcBorders>
              <w:top w:val="single" w:color="auto" w:sz="4" w:space="0"/>
              <w:left w:val="nil"/>
              <w:bottom w:val="single" w:color="auto" w:sz="4" w:space="0"/>
              <w:right w:val="single" w:color="auto" w:sz="4" w:space="0"/>
            </w:tcBorders>
            <w:shd w:val="clear" w:color="auto" w:fill="auto"/>
            <w:vAlign w:val="center"/>
          </w:tcPr>
          <w:p w14:paraId="7F225034">
            <w:pPr>
              <w:widowControl/>
              <w:spacing w:after="0" w:line="276" w:lineRule="auto"/>
              <w:ind w:left="0" w:leftChars="0" w:right="0" w:rightChars="0" w:firstLine="0" w:firstLineChars="0"/>
              <w:jc w:val="center"/>
              <w:rPr>
                <w:rFonts w:ascii="宋体" w:hAnsi="宋体" w:eastAsia="宋体" w:cs="宋体"/>
                <w:kern w:val="0"/>
                <w:sz w:val="22"/>
                <w:szCs w:val="22"/>
                <w:lang w:eastAsia="en-US"/>
              </w:rPr>
            </w:pPr>
            <w:r>
              <w:rPr>
                <w:rFonts w:hint="eastAsia" w:ascii="宋体" w:hAnsi="宋体" w:eastAsia="宋体" w:cs="宋体"/>
                <w:kern w:val="0"/>
                <w:sz w:val="22"/>
                <w:szCs w:val="22"/>
                <w:lang w:eastAsia="en-US"/>
              </w:rPr>
              <w:t>2024.12</w:t>
            </w:r>
          </w:p>
        </w:tc>
        <w:tc>
          <w:tcPr>
            <w:tcW w:w="2552" w:type="dxa"/>
            <w:tcBorders>
              <w:top w:val="single" w:color="auto" w:sz="4" w:space="0"/>
              <w:left w:val="nil"/>
              <w:bottom w:val="single" w:color="auto" w:sz="4" w:space="0"/>
              <w:right w:val="single" w:color="auto" w:sz="4" w:space="0"/>
            </w:tcBorders>
            <w:shd w:val="clear" w:color="auto" w:fill="auto"/>
            <w:vAlign w:val="center"/>
          </w:tcPr>
          <w:p w14:paraId="68BA4F41">
            <w:pPr>
              <w:widowControl/>
              <w:spacing w:after="0" w:line="276" w:lineRule="auto"/>
              <w:ind w:left="0" w:leftChars="0" w:right="0" w:rightChars="0" w:firstLine="0" w:firstLineChars="0"/>
              <w:jc w:val="center"/>
              <w:rPr>
                <w:rFonts w:ascii="宋体" w:hAnsi="宋体" w:eastAsia="宋体" w:cs="宋体"/>
                <w:kern w:val="0"/>
                <w:sz w:val="22"/>
                <w:szCs w:val="22"/>
                <w:lang w:eastAsia="zh-CN"/>
              </w:rPr>
            </w:pPr>
            <w:r>
              <w:rPr>
                <w:rFonts w:hint="eastAsia" w:ascii="宋体" w:hAnsi="宋体" w:eastAsia="宋体" w:cs="宋体"/>
                <w:kern w:val="0"/>
                <w:sz w:val="22"/>
                <w:szCs w:val="22"/>
                <w:lang w:eastAsia="zh-CN"/>
              </w:rPr>
              <w:t>第二十一届深圳市优秀工程勘察设计奖，岩土工程勘察二等奖</w:t>
            </w:r>
          </w:p>
        </w:tc>
      </w:tr>
      <w:tr w14:paraId="54A53C85">
        <w:tblPrEx>
          <w:tblCellMar>
            <w:top w:w="0" w:type="dxa"/>
            <w:left w:w="108" w:type="dxa"/>
            <w:bottom w:w="0" w:type="dxa"/>
            <w:right w:w="108" w:type="dxa"/>
          </w:tblCellMar>
        </w:tblPrEx>
        <w:trPr>
          <w:trHeight w:val="450" w:hRule="atLeast"/>
        </w:trPr>
        <w:tc>
          <w:tcPr>
            <w:tcW w:w="710" w:type="dxa"/>
            <w:tcBorders>
              <w:top w:val="single" w:color="auto" w:sz="4" w:space="0"/>
              <w:left w:val="single" w:color="auto" w:sz="4" w:space="0"/>
              <w:bottom w:val="single" w:color="auto" w:sz="4" w:space="0"/>
              <w:right w:val="single" w:color="auto" w:sz="4" w:space="0"/>
            </w:tcBorders>
            <w:shd w:val="clear" w:color="auto" w:fill="auto"/>
            <w:vAlign w:val="center"/>
          </w:tcPr>
          <w:p w14:paraId="79CFF238">
            <w:pPr>
              <w:widowControl/>
              <w:spacing w:after="0" w:line="276" w:lineRule="auto"/>
              <w:ind w:left="0" w:leftChars="0" w:right="0" w:rightChars="0" w:firstLine="0" w:firstLineChars="0"/>
              <w:jc w:val="center"/>
              <w:rPr>
                <w:rFonts w:ascii="宋体" w:hAnsi="宋体" w:eastAsia="宋体" w:cs="宋体"/>
                <w:kern w:val="0"/>
                <w:sz w:val="22"/>
                <w:szCs w:val="22"/>
                <w:lang w:eastAsia="zh-CN"/>
              </w:rPr>
            </w:pPr>
            <w:r>
              <w:rPr>
                <w:rFonts w:hint="eastAsia" w:ascii="宋体" w:hAnsi="宋体" w:eastAsia="宋体" w:cs="宋体"/>
                <w:kern w:val="0"/>
                <w:sz w:val="22"/>
                <w:szCs w:val="22"/>
                <w:lang w:eastAsia="zh-CN"/>
              </w:rPr>
              <w:t>4</w:t>
            </w:r>
          </w:p>
        </w:tc>
        <w:tc>
          <w:tcPr>
            <w:tcW w:w="2835" w:type="dxa"/>
            <w:tcBorders>
              <w:top w:val="single" w:color="auto" w:sz="4" w:space="0"/>
              <w:left w:val="nil"/>
              <w:bottom w:val="single" w:color="auto" w:sz="4" w:space="0"/>
              <w:right w:val="single" w:color="auto" w:sz="4" w:space="0"/>
            </w:tcBorders>
            <w:shd w:val="clear" w:color="auto" w:fill="auto"/>
            <w:vAlign w:val="center"/>
          </w:tcPr>
          <w:p w14:paraId="2589BBA6">
            <w:pPr>
              <w:widowControl/>
              <w:spacing w:after="0" w:line="276" w:lineRule="auto"/>
              <w:ind w:left="0" w:leftChars="0" w:right="0" w:rightChars="0" w:firstLine="0" w:firstLineChars="0"/>
              <w:jc w:val="left"/>
              <w:rPr>
                <w:rFonts w:ascii="宋体" w:hAnsi="宋体" w:eastAsia="宋体" w:cs="宋体"/>
                <w:kern w:val="0"/>
                <w:sz w:val="22"/>
                <w:szCs w:val="22"/>
                <w:lang w:eastAsia="zh-CN"/>
              </w:rPr>
            </w:pPr>
            <w:r>
              <w:rPr>
                <w:rFonts w:hint="eastAsia" w:ascii="宋体" w:hAnsi="宋体" w:eastAsia="宋体" w:cs="宋体"/>
                <w:kern w:val="0"/>
                <w:sz w:val="22"/>
                <w:szCs w:val="22"/>
                <w:lang w:eastAsia="zh-CN"/>
              </w:rPr>
              <w:t>新天石厦铭苑（原石厦村城市更新二期改造项目勘察）</w:t>
            </w:r>
          </w:p>
        </w:tc>
        <w:tc>
          <w:tcPr>
            <w:tcW w:w="1843" w:type="dxa"/>
            <w:tcBorders>
              <w:top w:val="single" w:color="auto" w:sz="4" w:space="0"/>
              <w:left w:val="nil"/>
              <w:bottom w:val="single" w:color="auto" w:sz="4" w:space="0"/>
              <w:right w:val="single" w:color="auto" w:sz="4" w:space="0"/>
            </w:tcBorders>
            <w:shd w:val="clear" w:color="auto" w:fill="auto"/>
            <w:vAlign w:val="center"/>
          </w:tcPr>
          <w:p w14:paraId="1A75ABEC">
            <w:pPr>
              <w:widowControl/>
              <w:spacing w:after="0" w:line="276" w:lineRule="auto"/>
              <w:ind w:left="0" w:leftChars="0" w:right="0" w:rightChars="0" w:firstLine="0" w:firstLineChars="0"/>
              <w:jc w:val="center"/>
              <w:rPr>
                <w:rFonts w:ascii="宋体" w:hAnsi="宋体" w:eastAsia="宋体" w:cs="宋体"/>
                <w:kern w:val="0"/>
                <w:sz w:val="22"/>
                <w:szCs w:val="22"/>
                <w:lang w:eastAsia="zh-CN"/>
              </w:rPr>
            </w:pPr>
            <w:r>
              <w:rPr>
                <w:rFonts w:hint="eastAsia" w:ascii="宋体" w:hAnsi="宋体" w:eastAsia="宋体" w:cs="宋体"/>
                <w:kern w:val="0"/>
                <w:sz w:val="22"/>
                <w:szCs w:val="22"/>
                <w:lang w:eastAsia="zh-CN"/>
              </w:rPr>
              <w:t>深圳市勘察设计行业协会</w:t>
            </w:r>
          </w:p>
        </w:tc>
        <w:tc>
          <w:tcPr>
            <w:tcW w:w="1417" w:type="dxa"/>
            <w:tcBorders>
              <w:top w:val="single" w:color="auto" w:sz="4" w:space="0"/>
              <w:left w:val="nil"/>
              <w:bottom w:val="single" w:color="auto" w:sz="4" w:space="0"/>
              <w:right w:val="single" w:color="auto" w:sz="4" w:space="0"/>
            </w:tcBorders>
            <w:shd w:val="clear" w:color="auto" w:fill="auto"/>
            <w:vAlign w:val="center"/>
          </w:tcPr>
          <w:p w14:paraId="4FE4918F">
            <w:pPr>
              <w:widowControl/>
              <w:spacing w:after="0" w:line="276" w:lineRule="auto"/>
              <w:ind w:left="0" w:leftChars="0" w:right="0" w:rightChars="0" w:firstLine="0" w:firstLineChars="0"/>
              <w:jc w:val="center"/>
              <w:rPr>
                <w:rFonts w:ascii="宋体" w:hAnsi="宋体" w:eastAsia="宋体" w:cs="宋体"/>
                <w:kern w:val="0"/>
                <w:sz w:val="22"/>
                <w:szCs w:val="22"/>
                <w:lang w:eastAsia="en-US"/>
              </w:rPr>
            </w:pPr>
            <w:r>
              <w:rPr>
                <w:rFonts w:hint="eastAsia" w:ascii="宋体" w:hAnsi="宋体" w:eastAsia="宋体" w:cs="宋体"/>
                <w:kern w:val="0"/>
                <w:sz w:val="22"/>
                <w:szCs w:val="22"/>
                <w:lang w:eastAsia="en-US"/>
              </w:rPr>
              <w:t>2024.12</w:t>
            </w:r>
          </w:p>
        </w:tc>
        <w:tc>
          <w:tcPr>
            <w:tcW w:w="2552" w:type="dxa"/>
            <w:tcBorders>
              <w:top w:val="single" w:color="auto" w:sz="4" w:space="0"/>
              <w:left w:val="nil"/>
              <w:bottom w:val="single" w:color="auto" w:sz="4" w:space="0"/>
              <w:right w:val="single" w:color="auto" w:sz="4" w:space="0"/>
            </w:tcBorders>
            <w:shd w:val="clear" w:color="auto" w:fill="auto"/>
            <w:vAlign w:val="center"/>
          </w:tcPr>
          <w:p w14:paraId="14EC1EC7">
            <w:pPr>
              <w:widowControl/>
              <w:spacing w:after="0" w:line="276" w:lineRule="auto"/>
              <w:ind w:left="0" w:leftChars="0" w:right="0" w:rightChars="0" w:firstLine="0" w:firstLineChars="0"/>
              <w:jc w:val="center"/>
              <w:rPr>
                <w:rFonts w:ascii="宋体" w:hAnsi="宋体" w:eastAsia="宋体" w:cs="宋体"/>
                <w:kern w:val="0"/>
                <w:sz w:val="22"/>
                <w:szCs w:val="22"/>
                <w:lang w:eastAsia="zh-CN"/>
              </w:rPr>
            </w:pPr>
            <w:r>
              <w:rPr>
                <w:rFonts w:hint="eastAsia" w:ascii="宋体" w:hAnsi="宋体" w:eastAsia="宋体" w:cs="宋体"/>
                <w:kern w:val="0"/>
                <w:sz w:val="22"/>
                <w:szCs w:val="22"/>
                <w:lang w:eastAsia="zh-CN"/>
              </w:rPr>
              <w:t>第二十一届深圳市优秀工程勘察设计奖，岩土工程勘察三等奖</w:t>
            </w:r>
          </w:p>
        </w:tc>
      </w:tr>
      <w:tr w14:paraId="3FBE4E61">
        <w:tblPrEx>
          <w:tblCellMar>
            <w:top w:w="0" w:type="dxa"/>
            <w:left w:w="108" w:type="dxa"/>
            <w:bottom w:w="0" w:type="dxa"/>
            <w:right w:w="108" w:type="dxa"/>
          </w:tblCellMar>
        </w:tblPrEx>
        <w:trPr>
          <w:trHeight w:val="450" w:hRule="atLeast"/>
        </w:trPr>
        <w:tc>
          <w:tcPr>
            <w:tcW w:w="710" w:type="dxa"/>
            <w:tcBorders>
              <w:top w:val="single" w:color="auto" w:sz="4" w:space="0"/>
              <w:left w:val="single" w:color="auto" w:sz="4" w:space="0"/>
              <w:bottom w:val="single" w:color="auto" w:sz="4" w:space="0"/>
              <w:right w:val="single" w:color="auto" w:sz="4" w:space="0"/>
            </w:tcBorders>
            <w:shd w:val="clear" w:color="auto" w:fill="auto"/>
            <w:vAlign w:val="center"/>
          </w:tcPr>
          <w:p w14:paraId="2023B123">
            <w:pPr>
              <w:widowControl/>
              <w:spacing w:after="0" w:line="276" w:lineRule="auto"/>
              <w:ind w:left="0" w:leftChars="0" w:right="0" w:rightChars="0" w:firstLine="0" w:firstLineChars="0"/>
              <w:jc w:val="center"/>
              <w:rPr>
                <w:rFonts w:ascii="宋体" w:hAnsi="宋体" w:eastAsia="宋体" w:cs="宋体"/>
                <w:kern w:val="0"/>
                <w:sz w:val="22"/>
                <w:szCs w:val="22"/>
                <w:lang w:eastAsia="zh-CN"/>
              </w:rPr>
            </w:pPr>
            <w:r>
              <w:rPr>
                <w:rFonts w:hint="eastAsia" w:ascii="宋体" w:hAnsi="宋体" w:eastAsia="宋体" w:cs="宋体"/>
                <w:kern w:val="0"/>
                <w:sz w:val="22"/>
                <w:szCs w:val="22"/>
                <w:lang w:eastAsia="zh-CN"/>
              </w:rPr>
              <w:t>5</w:t>
            </w:r>
          </w:p>
        </w:tc>
        <w:tc>
          <w:tcPr>
            <w:tcW w:w="2835" w:type="dxa"/>
            <w:tcBorders>
              <w:top w:val="single" w:color="auto" w:sz="4" w:space="0"/>
              <w:left w:val="nil"/>
              <w:bottom w:val="single" w:color="auto" w:sz="4" w:space="0"/>
              <w:right w:val="single" w:color="auto" w:sz="4" w:space="0"/>
            </w:tcBorders>
            <w:shd w:val="clear" w:color="auto" w:fill="auto"/>
            <w:vAlign w:val="center"/>
          </w:tcPr>
          <w:p w14:paraId="3DB8BB95">
            <w:pPr>
              <w:widowControl/>
              <w:spacing w:after="0" w:line="276" w:lineRule="auto"/>
              <w:ind w:left="0" w:leftChars="0" w:right="0" w:rightChars="0" w:firstLine="0" w:firstLineChars="0"/>
              <w:jc w:val="left"/>
              <w:rPr>
                <w:rFonts w:ascii="宋体" w:hAnsi="宋体" w:eastAsia="宋体" w:cs="宋体"/>
                <w:kern w:val="0"/>
                <w:sz w:val="22"/>
                <w:szCs w:val="22"/>
                <w:lang w:eastAsia="zh-CN"/>
              </w:rPr>
            </w:pPr>
            <w:r>
              <w:rPr>
                <w:rFonts w:hint="eastAsia" w:ascii="宋体" w:hAnsi="宋体" w:eastAsia="宋体" w:cs="宋体"/>
                <w:kern w:val="0"/>
                <w:sz w:val="22"/>
                <w:szCs w:val="22"/>
                <w:lang w:eastAsia="zh-CN"/>
              </w:rPr>
              <w:t>东莞凤岗鸿荣源熙元花园项目勘察</w:t>
            </w:r>
          </w:p>
        </w:tc>
        <w:tc>
          <w:tcPr>
            <w:tcW w:w="1843" w:type="dxa"/>
            <w:tcBorders>
              <w:top w:val="single" w:color="auto" w:sz="4" w:space="0"/>
              <w:left w:val="nil"/>
              <w:bottom w:val="single" w:color="auto" w:sz="4" w:space="0"/>
              <w:right w:val="single" w:color="auto" w:sz="4" w:space="0"/>
            </w:tcBorders>
            <w:shd w:val="clear" w:color="auto" w:fill="auto"/>
            <w:vAlign w:val="center"/>
          </w:tcPr>
          <w:p w14:paraId="5A35D94D">
            <w:pPr>
              <w:widowControl/>
              <w:spacing w:after="0" w:line="276" w:lineRule="auto"/>
              <w:ind w:left="0" w:leftChars="0" w:right="0" w:rightChars="0" w:firstLine="0" w:firstLineChars="0"/>
              <w:jc w:val="center"/>
              <w:rPr>
                <w:rFonts w:ascii="宋体" w:hAnsi="宋体" w:eastAsia="宋体" w:cs="宋体"/>
                <w:kern w:val="0"/>
                <w:sz w:val="22"/>
                <w:szCs w:val="22"/>
                <w:lang w:eastAsia="zh-CN"/>
              </w:rPr>
            </w:pPr>
            <w:r>
              <w:rPr>
                <w:rFonts w:hint="eastAsia" w:ascii="宋体" w:hAnsi="宋体" w:eastAsia="宋体" w:cs="宋体"/>
                <w:kern w:val="0"/>
                <w:sz w:val="22"/>
                <w:szCs w:val="22"/>
                <w:lang w:eastAsia="zh-CN"/>
              </w:rPr>
              <w:t>深圳市勘察设计行业协会</w:t>
            </w:r>
          </w:p>
        </w:tc>
        <w:tc>
          <w:tcPr>
            <w:tcW w:w="1417" w:type="dxa"/>
            <w:tcBorders>
              <w:top w:val="single" w:color="auto" w:sz="4" w:space="0"/>
              <w:left w:val="nil"/>
              <w:bottom w:val="single" w:color="auto" w:sz="4" w:space="0"/>
              <w:right w:val="single" w:color="auto" w:sz="4" w:space="0"/>
            </w:tcBorders>
            <w:shd w:val="clear" w:color="auto" w:fill="auto"/>
            <w:vAlign w:val="center"/>
          </w:tcPr>
          <w:p w14:paraId="173BCB8D">
            <w:pPr>
              <w:widowControl/>
              <w:spacing w:after="0" w:line="276" w:lineRule="auto"/>
              <w:ind w:left="0" w:leftChars="0" w:right="0" w:rightChars="0" w:firstLine="0" w:firstLineChars="0"/>
              <w:jc w:val="center"/>
              <w:rPr>
                <w:rFonts w:ascii="宋体" w:hAnsi="宋体" w:eastAsia="宋体" w:cs="宋体"/>
                <w:kern w:val="0"/>
                <w:sz w:val="22"/>
                <w:szCs w:val="22"/>
                <w:lang w:eastAsia="en-US"/>
              </w:rPr>
            </w:pPr>
            <w:r>
              <w:rPr>
                <w:rFonts w:hint="eastAsia" w:ascii="宋体" w:hAnsi="宋体" w:eastAsia="宋体" w:cs="宋体"/>
                <w:kern w:val="0"/>
                <w:sz w:val="22"/>
                <w:szCs w:val="22"/>
                <w:lang w:eastAsia="en-US"/>
              </w:rPr>
              <w:t>2024.12</w:t>
            </w:r>
          </w:p>
        </w:tc>
        <w:tc>
          <w:tcPr>
            <w:tcW w:w="2552" w:type="dxa"/>
            <w:tcBorders>
              <w:top w:val="single" w:color="auto" w:sz="4" w:space="0"/>
              <w:left w:val="nil"/>
              <w:bottom w:val="single" w:color="auto" w:sz="4" w:space="0"/>
              <w:right w:val="single" w:color="auto" w:sz="4" w:space="0"/>
            </w:tcBorders>
            <w:shd w:val="clear" w:color="auto" w:fill="auto"/>
            <w:vAlign w:val="center"/>
          </w:tcPr>
          <w:p w14:paraId="73A8D21D">
            <w:pPr>
              <w:widowControl/>
              <w:spacing w:after="0" w:line="276" w:lineRule="auto"/>
              <w:ind w:left="0" w:leftChars="0" w:right="0" w:rightChars="0" w:firstLine="0" w:firstLineChars="0"/>
              <w:jc w:val="center"/>
              <w:rPr>
                <w:rFonts w:ascii="宋体" w:hAnsi="宋体" w:eastAsia="宋体" w:cs="宋体"/>
                <w:kern w:val="0"/>
                <w:sz w:val="22"/>
                <w:szCs w:val="22"/>
                <w:lang w:eastAsia="zh-CN"/>
              </w:rPr>
            </w:pPr>
            <w:r>
              <w:rPr>
                <w:rFonts w:hint="eastAsia" w:ascii="宋体" w:hAnsi="宋体" w:eastAsia="宋体" w:cs="宋体"/>
                <w:kern w:val="0"/>
                <w:sz w:val="22"/>
                <w:szCs w:val="22"/>
                <w:lang w:eastAsia="zh-CN"/>
              </w:rPr>
              <w:t>第二十一届深圳市优秀工程勘察设计奖，岩土工程勘察三等奖</w:t>
            </w:r>
          </w:p>
        </w:tc>
      </w:tr>
      <w:bookmarkEnd w:id="297"/>
    </w:tbl>
    <w:p w14:paraId="7A8CDBB6">
      <w:pPr>
        <w:widowControl/>
        <w:spacing w:after="0" w:line="276" w:lineRule="auto"/>
        <w:ind w:left="0" w:leftChars="0" w:right="0" w:rightChars="0" w:firstLine="0" w:firstLineChars="0"/>
        <w:jc w:val="left"/>
        <w:rPr>
          <w:rFonts w:ascii="宋体" w:hAnsi="宋体" w:eastAsia="宋体" w:cs="Times New Roman"/>
          <w:kern w:val="0"/>
          <w:sz w:val="24"/>
          <w:szCs w:val="24"/>
          <w:lang w:eastAsia="zh-CN"/>
        </w:rPr>
      </w:pPr>
      <w:r>
        <w:rPr>
          <w:rFonts w:hint="eastAsia" w:ascii="宋体" w:hAnsi="宋体" w:eastAsia="宋体" w:cs="Times New Roman"/>
          <w:kern w:val="0"/>
          <w:sz w:val="24"/>
          <w:szCs w:val="24"/>
          <w:lang w:eastAsia="zh-CN"/>
        </w:rPr>
        <w:t>注：相关证明文件附后。</w:t>
      </w:r>
    </w:p>
    <w:p w14:paraId="46B6A6E4">
      <w:pPr>
        <w:spacing w:after="0" w:line="276" w:lineRule="auto"/>
        <w:ind w:left="0" w:leftChars="0" w:right="0" w:rightChars="0" w:firstLine="0" w:firstLineChars="0"/>
        <w:jc w:val="left"/>
        <w:rPr>
          <w:rFonts w:ascii="宋体" w:hAnsi="宋体" w:eastAsia="宋体" w:cs="Times New Roman"/>
          <w:kern w:val="0"/>
          <w:sz w:val="22"/>
          <w:szCs w:val="22"/>
          <w:lang w:eastAsia="zh-CN"/>
        </w:rPr>
      </w:pPr>
    </w:p>
    <w:p w14:paraId="5F0109EB">
      <w:pPr>
        <w:spacing w:after="0" w:line="276" w:lineRule="auto"/>
        <w:ind w:left="0" w:leftChars="0" w:right="0" w:rightChars="0" w:firstLine="0" w:firstLineChars="0"/>
        <w:jc w:val="left"/>
        <w:rPr>
          <w:rFonts w:ascii="宋体" w:hAnsi="宋体" w:eastAsia="宋体" w:cs="Times New Roman"/>
          <w:kern w:val="0"/>
          <w:sz w:val="22"/>
          <w:szCs w:val="22"/>
          <w:lang w:eastAsia="zh-CN"/>
        </w:rPr>
      </w:pPr>
      <w:r>
        <w:rPr>
          <w:rFonts w:ascii="宋体" w:hAnsi="宋体" w:eastAsia="宋体" w:cs="Times New Roman"/>
          <w:kern w:val="0"/>
          <w:sz w:val="22"/>
          <w:szCs w:val="22"/>
          <w:lang w:eastAsia="zh-CN"/>
        </w:rPr>
        <w:br w:type="page"/>
      </w:r>
    </w:p>
    <w:p w14:paraId="57CFB1EB">
      <w:pPr>
        <w:keepNext/>
        <w:keepLines/>
        <w:widowControl w:val="0"/>
        <w:spacing w:before="0" w:after="0" w:line="276" w:lineRule="auto"/>
        <w:jc w:val="center"/>
        <w:outlineLvl w:val="2"/>
        <w:rPr>
          <w:rFonts w:ascii="宋体" w:hAnsi="宋体" w:eastAsia="宋体" w:cs="Times New Roman"/>
          <w:b/>
          <w:bCs/>
          <w:sz w:val="28"/>
          <w:szCs w:val="28"/>
          <w:lang w:val="en-US" w:eastAsia="zh-CN" w:bidi="ar-SA"/>
        </w:rPr>
      </w:pPr>
      <w:bookmarkStart w:id="298" w:name="_Toc12789"/>
      <w:bookmarkStart w:id="299" w:name="_Toc13637"/>
      <w:r>
        <w:rPr>
          <w:rFonts w:hint="eastAsia" w:ascii="宋体" w:hAnsi="宋体" w:eastAsia="宋体" w:cs="Times New Roman"/>
          <w:b/>
          <w:bCs/>
          <w:sz w:val="28"/>
          <w:szCs w:val="28"/>
          <w:lang w:val="en-US" w:eastAsia="zh-CN" w:bidi="ar-SA"/>
        </w:rPr>
        <w:t>投标人近五年省、市级勘察协会获奖证书复印件</w:t>
      </w:r>
      <w:bookmarkEnd w:id="298"/>
      <w:bookmarkEnd w:id="299"/>
    </w:p>
    <w:p w14:paraId="37BCC62C">
      <w:pPr>
        <w:keepNext/>
        <w:keepLines/>
        <w:widowControl w:val="0"/>
        <w:spacing w:before="0" w:after="0" w:line="360" w:lineRule="auto"/>
        <w:outlineLvl w:val="2"/>
        <w:rPr>
          <w:rFonts w:ascii="宋体" w:hAnsi="宋体" w:eastAsia="宋体" w:cs="Times New Roman"/>
          <w:b/>
          <w:bCs/>
          <w:spacing w:val="-4"/>
          <w:sz w:val="24"/>
          <w:szCs w:val="24"/>
          <w:lang w:val="en-US" w:eastAsia="zh-CN" w:bidi="ar-SA"/>
        </w:rPr>
      </w:pPr>
      <w:bookmarkStart w:id="300" w:name="_Toc32248"/>
      <w:bookmarkStart w:id="301" w:name="_Toc3"/>
      <w:r>
        <w:rPr>
          <w:rFonts w:hint="eastAsia" w:ascii="宋体" w:hAnsi="宋体" w:eastAsia="宋体" w:cs="Times New Roman"/>
          <w:b/>
          <w:bCs/>
          <w:spacing w:val="-4"/>
          <w:sz w:val="24"/>
          <w:szCs w:val="24"/>
          <w:lang w:val="en-US" w:eastAsia="zh-CN" w:bidi="ar-SA"/>
        </w:rPr>
        <w:t>（1）凤凰社区大外环公路东侧山顶边坡群隐患整治工程获第十九届深圳市优秀工程勘察设计奖，优秀岩土工程三等奖</w:t>
      </w:r>
      <w:bookmarkEnd w:id="300"/>
      <w:bookmarkEnd w:id="301"/>
    </w:p>
    <w:p w14:paraId="21EB4405">
      <w:pPr>
        <w:widowControl w:val="0"/>
        <w:spacing w:after="0" w:line="360" w:lineRule="auto"/>
        <w:jc w:val="center"/>
        <w:rPr>
          <w:rFonts w:ascii="宋体" w:hAnsi="宋体" w:eastAsia="宋体" w:cs="Times New Roman"/>
          <w:sz w:val="24"/>
          <w:szCs w:val="22"/>
          <w:lang w:val="en-US" w:eastAsia="en-US" w:bidi="ar-SA"/>
        </w:rPr>
      </w:pPr>
      <w:r>
        <w:rPr>
          <w:rFonts w:hint="eastAsia" w:ascii="宋体" w:hAnsi="宋体" w:eastAsia="宋体" w:cs="Times New Roman"/>
          <w:sz w:val="24"/>
          <w:szCs w:val="22"/>
          <w:lang w:val="en-US" w:eastAsia="zh-CN" w:bidi="ar-SA"/>
        </w:rPr>
        <w:drawing>
          <wp:inline distT="0" distB="0" distL="0" distR="0">
            <wp:extent cx="5101590" cy="3609975"/>
            <wp:effectExtent l="0" t="0" r="3810" b="9525"/>
            <wp:docPr id="1461" name="图片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 name="图片 1461"/>
                    <pic:cNvPicPr>
                      <a:picLocks noChangeAspect="1"/>
                    </pic:cNvPicPr>
                  </pic:nvPicPr>
                  <pic:blipFill>
                    <a:blip r:embed="rId422"/>
                    <a:stretch>
                      <a:fillRect/>
                    </a:stretch>
                  </pic:blipFill>
                  <pic:spPr>
                    <a:xfrm>
                      <a:off x="0" y="0"/>
                      <a:ext cx="5104473" cy="3611725"/>
                    </a:xfrm>
                    <a:prstGeom prst="rect">
                      <a:avLst/>
                    </a:prstGeom>
                  </pic:spPr>
                </pic:pic>
              </a:graphicData>
            </a:graphic>
          </wp:inline>
        </w:drawing>
      </w:r>
    </w:p>
    <w:p w14:paraId="7CC7EBFF">
      <w:pPr>
        <w:keepNext/>
        <w:keepLines/>
        <w:widowControl w:val="0"/>
        <w:spacing w:before="0" w:after="0" w:line="360" w:lineRule="auto"/>
        <w:outlineLvl w:val="2"/>
        <w:rPr>
          <w:rFonts w:ascii="宋体" w:hAnsi="宋体" w:eastAsia="宋体" w:cs="Times New Roman"/>
          <w:b/>
          <w:bCs/>
          <w:spacing w:val="-4"/>
          <w:sz w:val="24"/>
          <w:szCs w:val="24"/>
          <w:lang w:val="en-US" w:eastAsia="zh-CN" w:bidi="ar-SA"/>
        </w:rPr>
      </w:pPr>
      <w:bookmarkStart w:id="302" w:name="_Toc21833"/>
      <w:bookmarkStart w:id="303" w:name="_Toc11406"/>
      <w:r>
        <w:rPr>
          <w:rFonts w:hint="eastAsia" w:ascii="宋体" w:hAnsi="宋体" w:eastAsia="宋体" w:cs="Times New Roman"/>
          <w:b/>
          <w:bCs/>
          <w:spacing w:val="-4"/>
          <w:sz w:val="24"/>
          <w:szCs w:val="24"/>
          <w:lang w:val="en-US" w:eastAsia="zh-CN" w:bidi="ar-SA"/>
        </w:rPr>
        <w:t>（</w:t>
      </w:r>
      <w:r>
        <w:rPr>
          <w:rFonts w:ascii="宋体" w:hAnsi="宋体" w:eastAsia="宋体" w:cs="Times New Roman"/>
          <w:b/>
          <w:bCs/>
          <w:spacing w:val="-4"/>
          <w:sz w:val="24"/>
          <w:szCs w:val="24"/>
          <w:lang w:val="en-US" w:eastAsia="zh-CN" w:bidi="ar-SA"/>
        </w:rPr>
        <w:t>2）</w:t>
      </w:r>
      <w:r>
        <w:rPr>
          <w:rFonts w:hint="eastAsia" w:ascii="宋体" w:hAnsi="宋体" w:eastAsia="宋体" w:cs="Times New Roman"/>
          <w:b/>
          <w:bCs/>
          <w:spacing w:val="-4"/>
          <w:sz w:val="24"/>
          <w:szCs w:val="24"/>
          <w:lang w:val="en-US" w:eastAsia="zh-CN" w:bidi="ar-SA"/>
        </w:rPr>
        <w:t>南海中学实验学校（详勘）获深圳市勘察设计行业协会第二十一届深圳市优秀工程勘察设计奖，岩土工程勘察二等奖</w:t>
      </w:r>
      <w:bookmarkEnd w:id="302"/>
      <w:bookmarkEnd w:id="303"/>
    </w:p>
    <w:p w14:paraId="521BED7C">
      <w:pPr>
        <w:widowControl w:val="0"/>
        <w:spacing w:after="0" w:line="360" w:lineRule="auto"/>
        <w:jc w:val="center"/>
        <w:rPr>
          <w:rFonts w:ascii="宋体" w:hAnsi="宋体" w:eastAsia="宋体" w:cs="Times New Roman"/>
          <w:sz w:val="24"/>
          <w:szCs w:val="22"/>
          <w:lang w:val="en-US" w:eastAsia="en-US" w:bidi="ar-SA"/>
        </w:rPr>
      </w:pPr>
      <w:r>
        <w:rPr>
          <w:rFonts w:ascii="宋体" w:hAnsi="宋体" w:eastAsia="宋体" w:cs="Times New Roman"/>
          <w:sz w:val="24"/>
          <w:szCs w:val="22"/>
          <w:lang w:val="en-US" w:eastAsia="zh-CN" w:bidi="ar-SA"/>
        </w:rPr>
        <w:drawing>
          <wp:inline distT="0" distB="0" distL="0" distR="0">
            <wp:extent cx="5202555" cy="3686175"/>
            <wp:effectExtent l="0" t="0" r="17145" b="9525"/>
            <wp:docPr id="1471" name="图片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图片 1471"/>
                    <pic:cNvPicPr>
                      <a:picLocks noChangeAspect="1"/>
                    </pic:cNvPicPr>
                  </pic:nvPicPr>
                  <pic:blipFill>
                    <a:blip r:embed="rId423"/>
                    <a:stretch>
                      <a:fillRect/>
                    </a:stretch>
                  </pic:blipFill>
                  <pic:spPr>
                    <a:xfrm>
                      <a:off x="0" y="0"/>
                      <a:ext cx="5215410" cy="3694986"/>
                    </a:xfrm>
                    <a:prstGeom prst="rect">
                      <a:avLst/>
                    </a:prstGeom>
                  </pic:spPr>
                </pic:pic>
              </a:graphicData>
            </a:graphic>
          </wp:inline>
        </w:drawing>
      </w:r>
    </w:p>
    <w:p w14:paraId="5859031D">
      <w:pPr>
        <w:keepNext/>
        <w:keepLines/>
        <w:widowControl w:val="0"/>
        <w:spacing w:before="0" w:after="0" w:line="360" w:lineRule="auto"/>
        <w:outlineLvl w:val="2"/>
        <w:rPr>
          <w:rFonts w:ascii="宋体" w:hAnsi="宋体" w:eastAsia="宋体" w:cs="Times New Roman"/>
          <w:b/>
          <w:bCs/>
          <w:spacing w:val="-4"/>
          <w:sz w:val="24"/>
          <w:szCs w:val="24"/>
          <w:lang w:val="en-US" w:eastAsia="zh-CN" w:bidi="ar-SA"/>
        </w:rPr>
      </w:pPr>
      <w:bookmarkStart w:id="304" w:name="_Toc24984"/>
      <w:bookmarkStart w:id="305" w:name="_Toc28141"/>
      <w:r>
        <w:rPr>
          <w:rFonts w:hint="eastAsia" w:ascii="宋体" w:hAnsi="宋体" w:eastAsia="宋体" w:cs="Times New Roman"/>
          <w:b/>
          <w:bCs/>
          <w:spacing w:val="-4"/>
          <w:sz w:val="24"/>
          <w:szCs w:val="24"/>
          <w:lang w:val="en-US" w:eastAsia="zh-CN" w:bidi="ar-SA"/>
        </w:rPr>
        <w:t>（</w:t>
      </w:r>
      <w:r>
        <w:rPr>
          <w:rFonts w:ascii="宋体" w:hAnsi="宋体" w:eastAsia="宋体" w:cs="Times New Roman"/>
          <w:b/>
          <w:bCs/>
          <w:spacing w:val="-4"/>
          <w:sz w:val="24"/>
          <w:szCs w:val="24"/>
          <w:lang w:val="en-US" w:eastAsia="zh-CN" w:bidi="ar-SA"/>
        </w:rPr>
        <w:t>3）</w:t>
      </w:r>
      <w:r>
        <w:rPr>
          <w:rFonts w:hint="eastAsia" w:ascii="宋体" w:hAnsi="宋体" w:eastAsia="宋体" w:cs="Times New Roman"/>
          <w:b/>
          <w:bCs/>
          <w:spacing w:val="-4"/>
          <w:sz w:val="24"/>
          <w:szCs w:val="24"/>
          <w:lang w:val="en-US" w:eastAsia="zh-CN" w:bidi="ar-SA"/>
        </w:rPr>
        <w:t>深圳市中医肛肠院（福田）新址建设工程勘察获深圳市勘察设计行业协会第二十一届深圳市优秀工程勘察设计奖，岩土工程勘察二等奖</w:t>
      </w:r>
      <w:bookmarkEnd w:id="304"/>
      <w:bookmarkEnd w:id="305"/>
    </w:p>
    <w:p w14:paraId="2278E7EC">
      <w:pPr>
        <w:widowControl w:val="0"/>
        <w:spacing w:after="0" w:line="360" w:lineRule="auto"/>
        <w:jc w:val="center"/>
        <w:rPr>
          <w:rFonts w:ascii="宋体" w:hAnsi="宋体" w:eastAsia="宋体" w:cs="Times New Roman"/>
          <w:sz w:val="24"/>
          <w:szCs w:val="22"/>
          <w:lang w:val="en-US" w:eastAsia="en-US" w:bidi="ar-SA"/>
        </w:rPr>
      </w:pPr>
      <w:r>
        <w:rPr>
          <w:rFonts w:ascii="宋体" w:hAnsi="宋体" w:eastAsia="宋体" w:cs="Times New Roman"/>
          <w:sz w:val="24"/>
          <w:szCs w:val="22"/>
          <w:lang w:val="en-US" w:eastAsia="zh-CN" w:bidi="ar-SA"/>
        </w:rPr>
        <w:drawing>
          <wp:inline distT="0" distB="0" distL="0" distR="0">
            <wp:extent cx="5310505" cy="3762375"/>
            <wp:effectExtent l="0" t="0" r="4445" b="9525"/>
            <wp:docPr id="2816" name="图片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6" name="图片 2816"/>
                    <pic:cNvPicPr>
                      <a:picLocks noChangeAspect="1"/>
                    </pic:cNvPicPr>
                  </pic:nvPicPr>
                  <pic:blipFill>
                    <a:blip r:embed="rId424"/>
                    <a:stretch>
                      <a:fillRect/>
                    </a:stretch>
                  </pic:blipFill>
                  <pic:spPr>
                    <a:xfrm>
                      <a:off x="0" y="0"/>
                      <a:ext cx="5324971" cy="3772607"/>
                    </a:xfrm>
                    <a:prstGeom prst="rect">
                      <a:avLst/>
                    </a:prstGeom>
                  </pic:spPr>
                </pic:pic>
              </a:graphicData>
            </a:graphic>
          </wp:inline>
        </w:drawing>
      </w:r>
    </w:p>
    <w:p w14:paraId="2C5EA80C">
      <w:pPr>
        <w:keepNext/>
        <w:keepLines/>
        <w:widowControl w:val="0"/>
        <w:spacing w:before="0" w:after="0" w:line="360" w:lineRule="auto"/>
        <w:outlineLvl w:val="2"/>
        <w:rPr>
          <w:rFonts w:ascii="宋体" w:hAnsi="宋体" w:eastAsia="宋体" w:cs="Times New Roman"/>
          <w:b/>
          <w:bCs/>
          <w:spacing w:val="-4"/>
          <w:sz w:val="24"/>
          <w:szCs w:val="24"/>
          <w:lang w:val="en-US" w:eastAsia="zh-CN" w:bidi="ar-SA"/>
        </w:rPr>
      </w:pPr>
      <w:bookmarkStart w:id="306" w:name="_Toc30970"/>
      <w:bookmarkStart w:id="307" w:name="_Toc19681"/>
      <w:r>
        <w:rPr>
          <w:rFonts w:hint="eastAsia" w:ascii="宋体" w:hAnsi="宋体" w:eastAsia="宋体" w:cs="Times New Roman"/>
          <w:b/>
          <w:bCs/>
          <w:spacing w:val="-4"/>
          <w:sz w:val="24"/>
          <w:szCs w:val="24"/>
          <w:lang w:val="en-US" w:eastAsia="zh-CN" w:bidi="ar-SA"/>
        </w:rPr>
        <w:t>（</w:t>
      </w:r>
      <w:r>
        <w:rPr>
          <w:rFonts w:ascii="宋体" w:hAnsi="宋体" w:eastAsia="宋体" w:cs="Times New Roman"/>
          <w:b/>
          <w:bCs/>
          <w:spacing w:val="-4"/>
          <w:sz w:val="24"/>
          <w:szCs w:val="24"/>
          <w:lang w:val="en-US" w:eastAsia="zh-CN" w:bidi="ar-SA"/>
        </w:rPr>
        <w:t>4）</w:t>
      </w:r>
      <w:r>
        <w:rPr>
          <w:rFonts w:hint="eastAsia" w:ascii="宋体" w:hAnsi="宋体" w:eastAsia="宋体" w:cs="Times New Roman"/>
          <w:b/>
          <w:bCs/>
          <w:spacing w:val="-4"/>
          <w:sz w:val="24"/>
          <w:szCs w:val="24"/>
          <w:lang w:val="en-US" w:eastAsia="zh-CN" w:bidi="ar-SA"/>
        </w:rPr>
        <w:t>新天石厦铭苑（原石厦村城市更新二期改造项目勘察）获深圳市勘察设计行业协会第二十一届深圳市优秀工程勘察设计奖，岩土工程勘察三等奖</w:t>
      </w:r>
      <w:bookmarkEnd w:id="306"/>
      <w:bookmarkEnd w:id="307"/>
    </w:p>
    <w:p w14:paraId="1918E377">
      <w:pPr>
        <w:widowControl w:val="0"/>
        <w:spacing w:after="0" w:line="360" w:lineRule="auto"/>
        <w:jc w:val="center"/>
        <w:rPr>
          <w:rFonts w:ascii="宋体" w:hAnsi="宋体" w:eastAsia="宋体" w:cs="Times New Roman"/>
          <w:sz w:val="24"/>
          <w:szCs w:val="22"/>
          <w:lang w:val="en-US" w:eastAsia="en-US" w:bidi="ar-SA"/>
        </w:rPr>
      </w:pPr>
      <w:r>
        <w:rPr>
          <w:rFonts w:ascii="宋体" w:hAnsi="宋体" w:eastAsia="宋体" w:cs="Times New Roman"/>
          <w:sz w:val="24"/>
          <w:szCs w:val="22"/>
          <w:lang w:val="en-US" w:eastAsia="zh-CN" w:bidi="ar-SA"/>
        </w:rPr>
        <w:drawing>
          <wp:inline distT="0" distB="0" distL="0" distR="0">
            <wp:extent cx="5191125" cy="3677285"/>
            <wp:effectExtent l="0" t="0" r="9525" b="18415"/>
            <wp:docPr id="2825" name="图片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 name="图片 2825"/>
                    <pic:cNvPicPr>
                      <a:picLocks noChangeAspect="1"/>
                    </pic:cNvPicPr>
                  </pic:nvPicPr>
                  <pic:blipFill>
                    <a:blip r:embed="rId425"/>
                    <a:stretch>
                      <a:fillRect/>
                    </a:stretch>
                  </pic:blipFill>
                  <pic:spPr>
                    <a:xfrm>
                      <a:off x="0" y="0"/>
                      <a:ext cx="5210677" cy="3691632"/>
                    </a:xfrm>
                    <a:prstGeom prst="rect">
                      <a:avLst/>
                    </a:prstGeom>
                  </pic:spPr>
                </pic:pic>
              </a:graphicData>
            </a:graphic>
          </wp:inline>
        </w:drawing>
      </w:r>
    </w:p>
    <w:p w14:paraId="74D71832">
      <w:pPr>
        <w:keepNext/>
        <w:keepLines/>
        <w:widowControl w:val="0"/>
        <w:spacing w:before="0" w:after="0" w:line="360" w:lineRule="auto"/>
        <w:outlineLvl w:val="2"/>
        <w:rPr>
          <w:rFonts w:ascii="宋体" w:hAnsi="宋体" w:eastAsia="宋体" w:cs="Times New Roman"/>
          <w:b/>
          <w:bCs/>
          <w:spacing w:val="-4"/>
          <w:sz w:val="24"/>
          <w:szCs w:val="24"/>
          <w:lang w:val="en-US" w:eastAsia="zh-CN" w:bidi="ar-SA"/>
        </w:rPr>
      </w:pPr>
      <w:bookmarkStart w:id="308" w:name="_Toc26499"/>
      <w:bookmarkStart w:id="309" w:name="_Toc7128"/>
      <w:r>
        <w:rPr>
          <w:rFonts w:hint="eastAsia" w:ascii="宋体" w:hAnsi="宋体" w:eastAsia="宋体" w:cs="Times New Roman"/>
          <w:b/>
          <w:bCs/>
          <w:spacing w:val="-4"/>
          <w:sz w:val="24"/>
          <w:szCs w:val="24"/>
          <w:lang w:val="en-US" w:eastAsia="zh-CN" w:bidi="ar-SA"/>
        </w:rPr>
        <w:t>（</w:t>
      </w:r>
      <w:r>
        <w:rPr>
          <w:rFonts w:ascii="宋体" w:hAnsi="宋体" w:eastAsia="宋体" w:cs="Times New Roman"/>
          <w:b/>
          <w:bCs/>
          <w:spacing w:val="-4"/>
          <w:sz w:val="24"/>
          <w:szCs w:val="24"/>
          <w:lang w:val="en-US" w:eastAsia="zh-CN" w:bidi="ar-SA"/>
        </w:rPr>
        <w:t>5）</w:t>
      </w:r>
      <w:r>
        <w:rPr>
          <w:rFonts w:hint="eastAsia" w:ascii="宋体" w:hAnsi="宋体" w:eastAsia="宋体" w:cs="Times New Roman"/>
          <w:b/>
          <w:bCs/>
          <w:spacing w:val="-4"/>
          <w:sz w:val="24"/>
          <w:szCs w:val="24"/>
          <w:lang w:val="en-US" w:eastAsia="zh-CN" w:bidi="ar-SA"/>
        </w:rPr>
        <w:t>东莞凤岗鸿荣源熙元花园项目勘察获深圳市勘察设计行业协会第二十一届深圳市优秀工程勘察设计奖，岩土工程勘察三等奖</w:t>
      </w:r>
      <w:bookmarkEnd w:id="308"/>
      <w:bookmarkEnd w:id="309"/>
    </w:p>
    <w:p w14:paraId="68A261EC">
      <w:pPr>
        <w:widowControl w:val="0"/>
        <w:spacing w:after="120" w:line="276" w:lineRule="auto"/>
        <w:rPr>
          <w:rFonts w:ascii="Times New Roman" w:hAnsi="Times New Roman" w:eastAsia="宋体" w:cs="Times New Roman"/>
          <w:sz w:val="22"/>
          <w:szCs w:val="22"/>
          <w:lang w:val="en-US" w:eastAsia="en-US" w:bidi="ar-SA"/>
        </w:rPr>
      </w:pPr>
      <w:r>
        <w:rPr>
          <w:rFonts w:ascii="宋体" w:hAnsi="宋体" w:eastAsia="宋体" w:cs="Times New Roman"/>
          <w:sz w:val="22"/>
          <w:szCs w:val="22"/>
          <w:lang w:val="en-US" w:eastAsia="zh-CN" w:bidi="ar-SA"/>
        </w:rPr>
        <w:drawing>
          <wp:inline distT="0" distB="0" distL="0" distR="0">
            <wp:extent cx="5310505" cy="3762375"/>
            <wp:effectExtent l="0" t="0" r="4445" b="9525"/>
            <wp:docPr id="2826" name="图片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6" name="图片 2826"/>
                    <pic:cNvPicPr>
                      <a:picLocks noChangeAspect="1"/>
                    </pic:cNvPicPr>
                  </pic:nvPicPr>
                  <pic:blipFill>
                    <a:blip r:embed="rId426"/>
                    <a:stretch>
                      <a:fillRect/>
                    </a:stretch>
                  </pic:blipFill>
                  <pic:spPr>
                    <a:xfrm>
                      <a:off x="0" y="0"/>
                      <a:ext cx="5325386" cy="3772902"/>
                    </a:xfrm>
                    <a:prstGeom prst="rect">
                      <a:avLst/>
                    </a:prstGeom>
                  </pic:spPr>
                </pic:pic>
              </a:graphicData>
            </a:graphic>
          </wp:inline>
        </w:drawing>
      </w:r>
    </w:p>
    <w:p w14:paraId="4E1887A9"/>
    <w:sectPr>
      <w:footerReference r:id="rId6" w:type="default"/>
      <w:pgSz w:w="11907" w:h="16840"/>
      <w:pgMar w:top="1134" w:right="1134" w:bottom="1134" w:left="1134" w:header="0" w:footer="720" w:gutter="0"/>
      <w:pgNumType w:fmt="decimal"/>
      <w:cols w:space="720" w:num="1"/>
      <w:docGrid w:linePitch="299"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仿宋_GB2312">
    <w:altName w:val="仿宋"/>
    <w:panose1 w:val="02010609030101010101"/>
    <w:charset w:val="86"/>
    <w:family w:val="modern"/>
    <w:pitch w:val="default"/>
    <w:sig w:usb0="00000000" w:usb1="00000000" w:usb2="00000000" w:usb3="00000000" w:csb0="00040000" w:csb1="00000000"/>
  </w:font>
  <w:font w:name="PMingLiU">
    <w:altName w:val="Microsoft JhengHei"/>
    <w:panose1 w:val="02010601000101010101"/>
    <w:charset w:val="88"/>
    <w:family w:val="auto"/>
    <w:pitch w:val="default"/>
    <w:sig w:usb0="00000000" w:usb1="00000000" w:usb2="00000010" w:usb3="00000000" w:csb0="00100000" w:csb1="00000000"/>
  </w:font>
  <w:font w:name="仿宋">
    <w:panose1 w:val="02010609060101010101"/>
    <w:charset w:val="86"/>
    <w:family w:val="auto"/>
    <w:pitch w:val="default"/>
    <w:sig w:usb0="800002BF" w:usb1="38CF7CFA" w:usb2="00000016" w:usb3="00000000" w:csb0="00040001" w:csb1="00000000"/>
  </w:font>
  <w:font w:name="Microsoft JhengHei">
    <w:panose1 w:val="020B0604030504040204"/>
    <w:charset w:val="88"/>
    <w:family w:val="auto"/>
    <w:pitch w:val="default"/>
    <w:sig w:usb0="000002A7" w:usb1="28CF4400" w:usb2="00000016" w:usb3="00000000" w:csb0="00100009" w:csb1="00000000"/>
  </w:font>
  <w:font w:name="等线">
    <w:panose1 w:val="02010600030101010101"/>
    <w:charset w:val="86"/>
    <w:family w:val="auto"/>
    <w:pitch w:val="default"/>
    <w:sig w:usb0="A00002BF" w:usb1="38CF7CFA" w:usb2="00000016" w:usb3="00000000" w:csb0="0004000F" w:csb1="00000000"/>
  </w:font>
  <w:font w:name="Segoe UI Symbol">
    <w:panose1 w:val="020B0502040204020203"/>
    <w:charset w:val="00"/>
    <w:family w:val="swiss"/>
    <w:pitch w:val="default"/>
    <w:sig w:usb0="800001E3" w:usb1="1200FFEF" w:usb2="00040000" w:usb3="04000000" w:csb0="00000001" w:csb1="40000000"/>
  </w:font>
  <w:font w:name="华文仿宋">
    <w:altName w:val="仿宋"/>
    <w:panose1 w:val="02010600040101010101"/>
    <w:charset w:val="86"/>
    <w:family w:val="auto"/>
    <w:pitch w:val="default"/>
    <w:sig w:usb0="00000000" w:usb1="0000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D716F3">
    <w:pPr>
      <w:widowControl w:val="0"/>
      <w:tabs>
        <w:tab w:val="center" w:pos="4153"/>
        <w:tab w:val="right" w:pos="8306"/>
      </w:tabs>
      <w:snapToGrid w:val="0"/>
      <w:spacing w:after="200" w:line="240" w:lineRule="auto"/>
      <w:rPr>
        <w:rFonts w:ascii="Times New Roman" w:hAnsi="Times New Roman" w:eastAsia="宋体" w:cs="Times New Roman"/>
        <w:sz w:val="18"/>
        <w:szCs w:val="18"/>
        <w:lang w:val="en-US" w:eastAsia="en-US" w:bidi="ar-SA"/>
      </w:rPr>
    </w:pPr>
    <w:r>
      <w:rPr>
        <w:rFonts w:ascii="Times New Roman" w:hAnsi="Times New Roman" w:eastAsia="宋体" w:cs="Times New Roman"/>
        <w:sz w:val="18"/>
        <w:szCs w:val="18"/>
        <w:lang w:val="en-US" w:eastAsia="en-US" w:bidi="ar-SA"/>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51" name="文本框 3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DBE261">
                          <w:pPr>
                            <w:widowControl w:val="0"/>
                            <w:tabs>
                              <w:tab w:val="center" w:pos="4153"/>
                              <w:tab w:val="right" w:pos="8306"/>
                            </w:tabs>
                            <w:snapToGrid w:val="0"/>
                            <w:spacing w:after="200" w:line="240" w:lineRule="auto"/>
                            <w:rPr>
                              <w:rFonts w:ascii="Times New Roman" w:hAnsi="Times New Roman" w:eastAsia="宋体" w:cs="Times New Roman"/>
                              <w:sz w:val="18"/>
                              <w:szCs w:val="18"/>
                              <w:lang w:val="en-US" w:eastAsia="en-US" w:bidi="ar-SA"/>
                            </w:rPr>
                          </w:pPr>
                          <w:r>
                            <w:rPr>
                              <w:rFonts w:ascii="Times New Roman" w:hAnsi="Times New Roman" w:eastAsia="宋体" w:cs="Times New Roman"/>
                              <w:sz w:val="18"/>
                              <w:szCs w:val="18"/>
                              <w:lang w:val="en-US" w:eastAsia="en-US" w:bidi="ar-SA"/>
                            </w:rPr>
                            <w:fldChar w:fldCharType="begin"/>
                          </w:r>
                          <w:r>
                            <w:rPr>
                              <w:rFonts w:ascii="Times New Roman" w:hAnsi="Times New Roman" w:eastAsia="宋体" w:cs="Times New Roman"/>
                              <w:sz w:val="18"/>
                              <w:szCs w:val="18"/>
                              <w:lang w:val="en-US" w:eastAsia="en-US" w:bidi="ar-SA"/>
                            </w:rPr>
                            <w:instrText xml:space="preserve"> PAGE  \* MERGEFORMAT </w:instrText>
                          </w:r>
                          <w:r>
                            <w:rPr>
                              <w:rFonts w:ascii="Times New Roman" w:hAnsi="Times New Roman" w:eastAsia="宋体" w:cs="Times New Roman"/>
                              <w:sz w:val="18"/>
                              <w:szCs w:val="18"/>
                              <w:lang w:val="en-US" w:eastAsia="en-US" w:bidi="ar-SA"/>
                            </w:rPr>
                            <w:fldChar w:fldCharType="separate"/>
                          </w:r>
                          <w:r>
                            <w:rPr>
                              <w:rFonts w:ascii="Times New Roman" w:hAnsi="Times New Roman" w:eastAsia="宋体" w:cs="Times New Roman"/>
                              <w:sz w:val="18"/>
                              <w:szCs w:val="18"/>
                              <w:lang w:val="en-US" w:eastAsia="en-US" w:bidi="ar-SA"/>
                            </w:rPr>
                            <w:t>4</w:t>
                          </w:r>
                          <w:r>
                            <w:rPr>
                              <w:rFonts w:ascii="Times New Roman" w:hAnsi="Times New Roman" w:eastAsia="宋体" w:cs="Times New Roman"/>
                              <w:sz w:val="18"/>
                              <w:szCs w:val="18"/>
                              <w:lang w:val="en-US" w:eastAsia="en-US" w:bidi="ar-S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AqiI2tOgIAAHMEAAAOAAAAAAAAAAEAIAAAAB8BAABkcnMvZTJvRG9j&#10;LnhtbFBLBQYAAAAABgAGAFkBAADLBQAAAAA=&#10;">
              <v:fill on="f" focussize="0,0"/>
              <v:stroke on="f" weight="0.5pt"/>
              <v:imagedata o:title=""/>
              <o:lock v:ext="edit" aspectratio="f"/>
              <v:textbox inset="0mm,0mm,0mm,0mm" style="mso-fit-shape-to-text:t;">
                <w:txbxContent>
                  <w:p w14:paraId="28DBE261">
                    <w:pPr>
                      <w:widowControl w:val="0"/>
                      <w:tabs>
                        <w:tab w:val="center" w:pos="4153"/>
                        <w:tab w:val="right" w:pos="8306"/>
                      </w:tabs>
                      <w:snapToGrid w:val="0"/>
                      <w:spacing w:after="200" w:line="240" w:lineRule="auto"/>
                      <w:rPr>
                        <w:rFonts w:ascii="Times New Roman" w:hAnsi="Times New Roman" w:eastAsia="宋体" w:cs="Times New Roman"/>
                        <w:sz w:val="18"/>
                        <w:szCs w:val="18"/>
                        <w:lang w:val="en-US" w:eastAsia="en-US" w:bidi="ar-SA"/>
                      </w:rPr>
                    </w:pPr>
                    <w:r>
                      <w:rPr>
                        <w:rFonts w:ascii="Times New Roman" w:hAnsi="Times New Roman" w:eastAsia="宋体" w:cs="Times New Roman"/>
                        <w:sz w:val="18"/>
                        <w:szCs w:val="18"/>
                        <w:lang w:val="en-US" w:eastAsia="en-US" w:bidi="ar-SA"/>
                      </w:rPr>
                      <w:fldChar w:fldCharType="begin"/>
                    </w:r>
                    <w:r>
                      <w:rPr>
                        <w:rFonts w:ascii="Times New Roman" w:hAnsi="Times New Roman" w:eastAsia="宋体" w:cs="Times New Roman"/>
                        <w:sz w:val="18"/>
                        <w:szCs w:val="18"/>
                        <w:lang w:val="en-US" w:eastAsia="en-US" w:bidi="ar-SA"/>
                      </w:rPr>
                      <w:instrText xml:space="preserve"> PAGE  \* MERGEFORMAT </w:instrText>
                    </w:r>
                    <w:r>
                      <w:rPr>
                        <w:rFonts w:ascii="Times New Roman" w:hAnsi="Times New Roman" w:eastAsia="宋体" w:cs="Times New Roman"/>
                        <w:sz w:val="18"/>
                        <w:szCs w:val="18"/>
                        <w:lang w:val="en-US" w:eastAsia="en-US" w:bidi="ar-SA"/>
                      </w:rPr>
                      <w:fldChar w:fldCharType="separate"/>
                    </w:r>
                    <w:r>
                      <w:rPr>
                        <w:rFonts w:ascii="Times New Roman" w:hAnsi="Times New Roman" w:eastAsia="宋体" w:cs="Times New Roman"/>
                        <w:sz w:val="18"/>
                        <w:szCs w:val="18"/>
                        <w:lang w:val="en-US" w:eastAsia="en-US" w:bidi="ar-SA"/>
                      </w:rPr>
                      <w:t>4</w:t>
                    </w:r>
                    <w:r>
                      <w:rPr>
                        <w:rFonts w:ascii="Times New Roman" w:hAnsi="Times New Roman" w:eastAsia="宋体" w:cs="Times New Roman"/>
                        <w:sz w:val="18"/>
                        <w:szCs w:val="18"/>
                        <w:lang w:val="en-US" w:eastAsia="en-US" w:bidi="ar-S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CD1C8D">
    <w:pPr>
      <w:spacing w:after="0" w:line="10" w:lineRule="exact"/>
      <w:ind w:left="0" w:leftChars="0" w:right="0" w:rightChars="0" w:firstLine="0" w:firstLineChars="0"/>
      <w:jc w:val="left"/>
      <w:rPr>
        <w:rFonts w:ascii="Times New Roman" w:hAnsi="Times New Roman" w:eastAsia="宋体" w:cs="Times New Roman"/>
        <w:kern w:val="0"/>
        <w:sz w:val="1"/>
        <w:szCs w:val="1"/>
        <w:lang w:eastAsia="en-US"/>
      </w:rPr>
    </w:pPr>
    <w:r>
      <w:rPr>
        <w:rFonts w:ascii="Times New Roman" w:hAnsi="Times New Roman" w:eastAsia="宋体" w:cs="Times New Roman"/>
        <w:kern w:val="0"/>
        <w:sz w:val="1"/>
        <w:szCs w:val="22"/>
        <w:lang w:eastAsia="en-US"/>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4FB4A263">
                          <w:pPr>
                            <w:widowControl w:val="0"/>
                            <w:tabs>
                              <w:tab w:val="center" w:pos="4153"/>
                              <w:tab w:val="right" w:pos="8306"/>
                            </w:tabs>
                            <w:snapToGrid w:val="0"/>
                            <w:spacing w:after="200" w:line="240" w:lineRule="auto"/>
                            <w:rPr>
                              <w:rFonts w:ascii="Times New Roman" w:hAnsi="Times New Roman" w:eastAsia="宋体" w:cs="Times New Roman"/>
                              <w:sz w:val="18"/>
                              <w:szCs w:val="18"/>
                              <w:lang w:val="en-US" w:eastAsia="en-US" w:bidi="ar-SA"/>
                            </w:rPr>
                          </w:pPr>
                          <w:r>
                            <w:rPr>
                              <w:rFonts w:ascii="Times New Roman" w:hAnsi="Times New Roman" w:eastAsia="宋体" w:cs="Times New Roman"/>
                              <w:sz w:val="18"/>
                              <w:szCs w:val="18"/>
                              <w:lang w:val="en-US" w:eastAsia="en-US" w:bidi="ar-SA"/>
                            </w:rPr>
                            <w:fldChar w:fldCharType="begin"/>
                          </w:r>
                          <w:r>
                            <w:rPr>
                              <w:rFonts w:ascii="Times New Roman" w:hAnsi="Times New Roman" w:eastAsia="宋体" w:cs="Times New Roman"/>
                              <w:sz w:val="18"/>
                              <w:szCs w:val="18"/>
                              <w:lang w:val="en-US" w:eastAsia="en-US" w:bidi="ar-SA"/>
                            </w:rPr>
                            <w:instrText xml:space="preserve"> PAGE  \* MERGEFORMAT </w:instrText>
                          </w:r>
                          <w:r>
                            <w:rPr>
                              <w:rFonts w:ascii="Times New Roman" w:hAnsi="Times New Roman" w:eastAsia="宋体" w:cs="Times New Roman"/>
                              <w:sz w:val="18"/>
                              <w:szCs w:val="18"/>
                              <w:lang w:val="en-US" w:eastAsia="en-US" w:bidi="ar-SA"/>
                            </w:rPr>
                            <w:fldChar w:fldCharType="separate"/>
                          </w:r>
                          <w:r>
                            <w:rPr>
                              <w:rFonts w:ascii="Times New Roman" w:hAnsi="Times New Roman" w:eastAsia="宋体" w:cs="Times New Roman"/>
                              <w:sz w:val="18"/>
                              <w:szCs w:val="18"/>
                              <w:lang w:val="en-US" w:eastAsia="en-US" w:bidi="ar-SA"/>
                            </w:rPr>
                            <w:t>1</w:t>
                          </w:r>
                          <w:r>
                            <w:rPr>
                              <w:rFonts w:ascii="Times New Roman" w:hAnsi="Times New Roman" w:eastAsia="宋体" w:cs="Times New Roman"/>
                              <w:sz w:val="18"/>
                              <w:szCs w:val="18"/>
                              <w:lang w:val="en-US" w:eastAsia="en-US" w:bidi="ar-S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Aml5N0zAEAAKcDAAAOAAAAAAAAAAEAIAAAAB4BAABkcnMvZTJv&#10;RG9jLnhtbFBLBQYAAAAABgAGAFkBAABcBQAAAAA=&#10;">
              <v:fill on="f" focussize="0,0"/>
              <v:stroke on="f"/>
              <v:imagedata o:title=""/>
              <o:lock v:ext="edit" aspectratio="f"/>
              <v:textbox inset="0mm,0mm,0mm,0mm" style="mso-fit-shape-to-text:t;">
                <w:txbxContent>
                  <w:p w14:paraId="4FB4A263">
                    <w:pPr>
                      <w:widowControl w:val="0"/>
                      <w:tabs>
                        <w:tab w:val="center" w:pos="4153"/>
                        <w:tab w:val="right" w:pos="8306"/>
                      </w:tabs>
                      <w:snapToGrid w:val="0"/>
                      <w:spacing w:after="200" w:line="240" w:lineRule="auto"/>
                      <w:rPr>
                        <w:rFonts w:ascii="Times New Roman" w:hAnsi="Times New Roman" w:eastAsia="宋体" w:cs="Times New Roman"/>
                        <w:sz w:val="18"/>
                        <w:szCs w:val="18"/>
                        <w:lang w:val="en-US" w:eastAsia="en-US" w:bidi="ar-SA"/>
                      </w:rPr>
                    </w:pPr>
                    <w:r>
                      <w:rPr>
                        <w:rFonts w:ascii="Times New Roman" w:hAnsi="Times New Roman" w:eastAsia="宋体" w:cs="Times New Roman"/>
                        <w:sz w:val="18"/>
                        <w:szCs w:val="18"/>
                        <w:lang w:val="en-US" w:eastAsia="en-US" w:bidi="ar-SA"/>
                      </w:rPr>
                      <w:fldChar w:fldCharType="begin"/>
                    </w:r>
                    <w:r>
                      <w:rPr>
                        <w:rFonts w:ascii="Times New Roman" w:hAnsi="Times New Roman" w:eastAsia="宋体" w:cs="Times New Roman"/>
                        <w:sz w:val="18"/>
                        <w:szCs w:val="18"/>
                        <w:lang w:val="en-US" w:eastAsia="en-US" w:bidi="ar-SA"/>
                      </w:rPr>
                      <w:instrText xml:space="preserve"> PAGE  \* MERGEFORMAT </w:instrText>
                    </w:r>
                    <w:r>
                      <w:rPr>
                        <w:rFonts w:ascii="Times New Roman" w:hAnsi="Times New Roman" w:eastAsia="宋体" w:cs="Times New Roman"/>
                        <w:sz w:val="18"/>
                        <w:szCs w:val="18"/>
                        <w:lang w:val="en-US" w:eastAsia="en-US" w:bidi="ar-SA"/>
                      </w:rPr>
                      <w:fldChar w:fldCharType="separate"/>
                    </w:r>
                    <w:r>
                      <w:rPr>
                        <w:rFonts w:ascii="Times New Roman" w:hAnsi="Times New Roman" w:eastAsia="宋体" w:cs="Times New Roman"/>
                        <w:sz w:val="18"/>
                        <w:szCs w:val="18"/>
                        <w:lang w:val="en-US" w:eastAsia="en-US" w:bidi="ar-SA"/>
                      </w:rPr>
                      <w:t>1</w:t>
                    </w:r>
                    <w:r>
                      <w:rPr>
                        <w:rFonts w:ascii="Times New Roman" w:hAnsi="Times New Roman" w:eastAsia="宋体" w:cs="Times New Roman"/>
                        <w:sz w:val="18"/>
                        <w:szCs w:val="18"/>
                        <w:lang w:val="en-US" w:eastAsia="en-US" w:bidi="ar-SA"/>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A2083C3"/>
    <w:multiLevelType w:val="singleLevel"/>
    <w:tmpl w:val="9A2083C3"/>
    <w:lvl w:ilvl="0" w:tentative="0">
      <w:start w:val="1"/>
      <w:numFmt w:val="decimal"/>
      <w:suff w:val="nothing"/>
      <w:lvlText w:val="%1、"/>
      <w:lvlJc w:val="left"/>
    </w:lvl>
  </w:abstractNum>
  <w:abstractNum w:abstractNumId="1">
    <w:nsid w:val="0FD74E01"/>
    <w:multiLevelType w:val="singleLevel"/>
    <w:tmpl w:val="0FD74E01"/>
    <w:lvl w:ilvl="0" w:tentative="0">
      <w:start w:val="7"/>
      <w:numFmt w:val="chineseCounting"/>
      <w:suff w:val="nothing"/>
      <w:lvlText w:val="%1、"/>
      <w:lvlJc w:val="left"/>
      <w:rPr>
        <w:rFonts w:hint="eastAsia"/>
      </w:rPr>
    </w:lvl>
  </w:abstractNum>
  <w:abstractNum w:abstractNumId="2">
    <w:nsid w:val="3CD2D6B5"/>
    <w:multiLevelType w:val="singleLevel"/>
    <w:tmpl w:val="3CD2D6B5"/>
    <w:lvl w:ilvl="0" w:tentative="0">
      <w:start w:val="3"/>
      <w:numFmt w:val="decimal"/>
      <w:suff w:val="nothing"/>
      <w:lvlText w:val="%1、"/>
      <w:lvlJc w:val="left"/>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VerticalSpacing w:val="156"/>
  <w:displayHorizontalDrawingGridEvery w:val="1"/>
  <w:displayVerticalDrawingGridEvery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5607844"/>
    <w:rsid w:val="024F3031"/>
    <w:rsid w:val="07967CBB"/>
    <w:rsid w:val="08304379"/>
    <w:rsid w:val="087726CE"/>
    <w:rsid w:val="09B6639B"/>
    <w:rsid w:val="0C756161"/>
    <w:rsid w:val="0D0D2160"/>
    <w:rsid w:val="0F060DCD"/>
    <w:rsid w:val="14A72179"/>
    <w:rsid w:val="16586815"/>
    <w:rsid w:val="167B2CE0"/>
    <w:rsid w:val="17BF22F0"/>
    <w:rsid w:val="1C3A1F7E"/>
    <w:rsid w:val="21B13D58"/>
    <w:rsid w:val="24C47C44"/>
    <w:rsid w:val="25BA7C7E"/>
    <w:rsid w:val="2D703A18"/>
    <w:rsid w:val="2E2F6F7F"/>
    <w:rsid w:val="2E986BD7"/>
    <w:rsid w:val="30607673"/>
    <w:rsid w:val="30B94EA3"/>
    <w:rsid w:val="32123D44"/>
    <w:rsid w:val="368D15EB"/>
    <w:rsid w:val="385A093C"/>
    <w:rsid w:val="38E075A3"/>
    <w:rsid w:val="394A0F00"/>
    <w:rsid w:val="394E275F"/>
    <w:rsid w:val="3CC349BF"/>
    <w:rsid w:val="40E026C3"/>
    <w:rsid w:val="418105C8"/>
    <w:rsid w:val="44F3240C"/>
    <w:rsid w:val="450E55CB"/>
    <w:rsid w:val="46C044B5"/>
    <w:rsid w:val="476462B8"/>
    <w:rsid w:val="4A6741B6"/>
    <w:rsid w:val="4ED7026C"/>
    <w:rsid w:val="4F567A5D"/>
    <w:rsid w:val="51F65505"/>
    <w:rsid w:val="524A003D"/>
    <w:rsid w:val="573101C0"/>
    <w:rsid w:val="57701DA3"/>
    <w:rsid w:val="5B1A3177"/>
    <w:rsid w:val="6249546E"/>
    <w:rsid w:val="63DC200E"/>
    <w:rsid w:val="64F63B27"/>
    <w:rsid w:val="65607844"/>
    <w:rsid w:val="66B408F0"/>
    <w:rsid w:val="676033B7"/>
    <w:rsid w:val="67D10A4F"/>
    <w:rsid w:val="683A0672"/>
    <w:rsid w:val="697C1666"/>
    <w:rsid w:val="6B15453C"/>
    <w:rsid w:val="6B5670CE"/>
    <w:rsid w:val="70215D47"/>
    <w:rsid w:val="732727A1"/>
    <w:rsid w:val="7434641A"/>
    <w:rsid w:val="75084492"/>
    <w:rsid w:val="755B4538"/>
    <w:rsid w:val="7798281C"/>
    <w:rsid w:val="79A827EC"/>
    <w:rsid w:val="79F015F5"/>
    <w:rsid w:val="7A4C5049"/>
    <w:rsid w:val="7E584AB3"/>
    <w:rsid w:val="7F2772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left="0" w:leftChars="0" w:right="0" w:rightChars="0" w:firstLine="723" w:firstLineChars="200"/>
      <w:jc w:val="left"/>
    </w:pPr>
    <w:rPr>
      <w:rFonts w:ascii="宋体" w:hAnsi="宋体" w:eastAsia="宋体" w:cs="宋体"/>
      <w:kern w:val="2"/>
      <w:sz w:val="24"/>
      <w:szCs w:val="24"/>
      <w:lang w:val="en-US" w:eastAsia="zh-CN" w:bidi="ar-SA"/>
    </w:rPr>
  </w:style>
  <w:style w:type="paragraph" w:styleId="2">
    <w:name w:val="heading 1"/>
    <w:basedOn w:val="1"/>
    <w:next w:val="1"/>
    <w:autoRedefine/>
    <w:qFormat/>
    <w:uiPriority w:val="0"/>
    <w:pPr>
      <w:keepNext/>
      <w:keepLines/>
      <w:spacing w:before="50" w:beforeLines="50" w:beforeAutospacing="0" w:after="50" w:afterLines="50" w:afterAutospacing="0" w:line="480" w:lineRule="auto"/>
      <w:ind w:firstLine="0" w:firstLineChars="0"/>
      <w:jc w:val="center"/>
      <w:textAlignment w:val="center"/>
      <w:outlineLvl w:val="0"/>
    </w:pPr>
    <w:rPr>
      <w:rFonts w:ascii="宋体" w:hAnsi="宋体" w:eastAsia="宋体"/>
      <w:b/>
      <w:kern w:val="44"/>
      <w:sz w:val="32"/>
    </w:rPr>
  </w:style>
  <w:style w:type="paragraph" w:styleId="3">
    <w:name w:val="heading 2"/>
    <w:basedOn w:val="1"/>
    <w:next w:val="1"/>
    <w:link w:val="10"/>
    <w:semiHidden/>
    <w:unhideWhenUsed/>
    <w:qFormat/>
    <w:uiPriority w:val="0"/>
    <w:pPr>
      <w:keepNext/>
      <w:keepLines/>
      <w:spacing w:before="50" w:beforeLines="50" w:beforeAutospacing="0" w:after="50" w:afterLines="50" w:afterAutospacing="0" w:line="480" w:lineRule="auto"/>
      <w:ind w:firstLine="0" w:firstLineChars="0"/>
      <w:jc w:val="left"/>
      <w:outlineLvl w:val="1"/>
    </w:pPr>
    <w:rPr>
      <w:b/>
      <w:sz w:val="28"/>
    </w:rPr>
  </w:style>
  <w:style w:type="paragraph" w:styleId="4">
    <w:name w:val="heading 3"/>
    <w:basedOn w:val="1"/>
    <w:next w:val="1"/>
    <w:autoRedefine/>
    <w:semiHidden/>
    <w:unhideWhenUsed/>
    <w:qFormat/>
    <w:uiPriority w:val="0"/>
    <w:pPr>
      <w:keepNext/>
      <w:keepLines/>
      <w:spacing w:beforeAutospacing="0" w:afterAutospacing="0" w:line="360" w:lineRule="auto"/>
      <w:ind w:firstLine="0" w:firstLineChars="0"/>
      <w:jc w:val="left"/>
      <w:outlineLvl w:val="2"/>
    </w:pPr>
    <w:rPr>
      <w:rFonts w:ascii="宋体" w:hAnsi="宋体" w:eastAsia="宋体"/>
      <w:b/>
      <w:sz w:val="28"/>
    </w:rPr>
  </w:style>
  <w:style w:type="paragraph" w:styleId="5">
    <w:name w:val="heading 4"/>
    <w:basedOn w:val="1"/>
    <w:next w:val="1"/>
    <w:link w:val="11"/>
    <w:semiHidden/>
    <w:unhideWhenUsed/>
    <w:qFormat/>
    <w:uiPriority w:val="0"/>
    <w:pPr>
      <w:keepNext/>
      <w:keepLines/>
      <w:spacing w:beforeLines="0" w:beforeAutospacing="0" w:afterLines="0" w:afterAutospacing="0" w:line="360" w:lineRule="auto"/>
      <w:ind w:firstLine="0" w:firstLineChars="0"/>
      <w:outlineLvl w:val="9"/>
    </w:pPr>
    <w:rPr>
      <w:b/>
      <w:sz w:val="24"/>
    </w:rPr>
  </w:style>
  <w:style w:type="character" w:default="1" w:styleId="9">
    <w:name w:val="Default Paragraph Font"/>
    <w:autoRedefine/>
    <w:semiHidden/>
    <w:qFormat/>
    <w:uiPriority w:val="0"/>
  </w:style>
  <w:style w:type="table" w:default="1" w:styleId="7">
    <w:name w:val="Normal Table"/>
    <w:autoRedefine/>
    <w:semiHidden/>
    <w:qFormat/>
    <w:uiPriority w:val="0"/>
    <w:tblPr>
      <w:tblCellMar>
        <w:top w:w="0" w:type="dxa"/>
        <w:left w:w="108" w:type="dxa"/>
        <w:bottom w:w="0" w:type="dxa"/>
        <w:right w:w="108" w:type="dxa"/>
      </w:tblCellMar>
    </w:tblPr>
  </w:style>
  <w:style w:type="paragraph" w:styleId="6">
    <w:name w:val="Body Text"/>
    <w:basedOn w:val="1"/>
    <w:autoRedefine/>
    <w:qFormat/>
    <w:uiPriority w:val="0"/>
    <w:pPr>
      <w:spacing w:after="120" w:afterLines="0" w:afterAutospacing="0"/>
    </w:pPr>
  </w:style>
  <w:style w:type="table" w:styleId="8">
    <w:name w:val="Table Grid"/>
    <w:qFormat/>
    <w:uiPriority w:val="39"/>
    <w:rPr>
      <w:rFonts w:ascii="Calibri" w:hAnsi="Calibri" w:eastAsia="PMingLiU"/>
      <w:sz w:val="22"/>
      <w:szCs w:val="22"/>
      <w:lang w:eastAsia="zh-TW"/>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0">
    <w:name w:val="标题 2 Char"/>
    <w:link w:val="3"/>
    <w:autoRedefine/>
    <w:qFormat/>
    <w:uiPriority w:val="0"/>
    <w:rPr>
      <w:rFonts w:ascii="宋体" w:hAnsi="宋体" w:eastAsia="宋体"/>
      <w:b/>
      <w:sz w:val="28"/>
    </w:rPr>
  </w:style>
  <w:style w:type="character" w:customStyle="1" w:styleId="11">
    <w:name w:val="标题 4 Char"/>
    <w:link w:val="5"/>
    <w:autoRedefine/>
    <w:qFormat/>
    <w:uiPriority w:val="0"/>
    <w:rPr>
      <w:rFonts w:ascii="宋体" w:hAnsi="宋体" w:eastAsia="宋体" w:cs="宋体"/>
      <w:b/>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2.jpe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jpeg"/><Relationship Id="rId93" Type="http://schemas.openxmlformats.org/officeDocument/2006/relationships/image" Target="media/image86.jpeg"/><Relationship Id="rId92" Type="http://schemas.openxmlformats.org/officeDocument/2006/relationships/image" Target="media/image85.jpe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jpeg"/><Relationship Id="rId89" Type="http://schemas.openxmlformats.org/officeDocument/2006/relationships/image" Target="media/image82.png"/><Relationship Id="rId88" Type="http://schemas.openxmlformats.org/officeDocument/2006/relationships/image" Target="media/image81.jpe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jpeg"/><Relationship Id="rId84" Type="http://schemas.openxmlformats.org/officeDocument/2006/relationships/image" Target="media/image77.jpe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jpeg"/><Relationship Id="rId8" Type="http://schemas.openxmlformats.org/officeDocument/2006/relationships/image" Target="media/image1.png"/><Relationship Id="rId79" Type="http://schemas.openxmlformats.org/officeDocument/2006/relationships/image" Target="media/image72.jpeg"/><Relationship Id="rId78" Type="http://schemas.openxmlformats.org/officeDocument/2006/relationships/image" Target="media/image71.jpe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jpeg"/><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jpeg"/><Relationship Id="rId71" Type="http://schemas.openxmlformats.org/officeDocument/2006/relationships/image" Target="media/image64.png"/><Relationship Id="rId70" Type="http://schemas.openxmlformats.org/officeDocument/2006/relationships/image" Target="media/image63.jpeg"/><Relationship Id="rId7" Type="http://schemas.openxmlformats.org/officeDocument/2006/relationships/theme" Target="theme/theme1.xml"/><Relationship Id="rId69" Type="http://schemas.openxmlformats.org/officeDocument/2006/relationships/image" Target="media/image62.jpe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jpe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jpeg"/><Relationship Id="rId6" Type="http://schemas.openxmlformats.org/officeDocument/2006/relationships/footer" Target="footer2.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jpeg"/><Relationship Id="rId53" Type="http://schemas.openxmlformats.org/officeDocument/2006/relationships/image" Target="media/image46.pn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1.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jpeg"/><Relationship Id="rId43" Type="http://schemas.openxmlformats.org/officeDocument/2006/relationships/image" Target="media/image36.png"/><Relationship Id="rId429" Type="http://schemas.openxmlformats.org/officeDocument/2006/relationships/fontTable" Target="fontTable.xml"/><Relationship Id="rId428" Type="http://schemas.openxmlformats.org/officeDocument/2006/relationships/numbering" Target="numbering.xml"/><Relationship Id="rId427" Type="http://schemas.openxmlformats.org/officeDocument/2006/relationships/customXml" Target="../customXml/item1.xml"/><Relationship Id="rId426" Type="http://schemas.openxmlformats.org/officeDocument/2006/relationships/image" Target="media/image419.jpeg"/><Relationship Id="rId425" Type="http://schemas.openxmlformats.org/officeDocument/2006/relationships/image" Target="media/image418.jpeg"/><Relationship Id="rId424" Type="http://schemas.openxmlformats.org/officeDocument/2006/relationships/image" Target="media/image417.jpeg"/><Relationship Id="rId423" Type="http://schemas.openxmlformats.org/officeDocument/2006/relationships/image" Target="media/image416.jpeg"/><Relationship Id="rId422" Type="http://schemas.openxmlformats.org/officeDocument/2006/relationships/image" Target="media/image415.jpeg"/><Relationship Id="rId421" Type="http://schemas.openxmlformats.org/officeDocument/2006/relationships/image" Target="media/image414.jpeg"/><Relationship Id="rId420" Type="http://schemas.openxmlformats.org/officeDocument/2006/relationships/image" Target="media/image413.png"/><Relationship Id="rId42" Type="http://schemas.openxmlformats.org/officeDocument/2006/relationships/image" Target="media/image35.jpeg"/><Relationship Id="rId419" Type="http://schemas.openxmlformats.org/officeDocument/2006/relationships/image" Target="media/image412.png"/><Relationship Id="rId418" Type="http://schemas.openxmlformats.org/officeDocument/2006/relationships/image" Target="media/image411.jpeg"/><Relationship Id="rId417" Type="http://schemas.openxmlformats.org/officeDocument/2006/relationships/image" Target="media/image410.jpeg"/><Relationship Id="rId416" Type="http://schemas.openxmlformats.org/officeDocument/2006/relationships/image" Target="media/image409.jpeg"/><Relationship Id="rId415" Type="http://schemas.openxmlformats.org/officeDocument/2006/relationships/image" Target="media/image408.jpeg"/><Relationship Id="rId414" Type="http://schemas.openxmlformats.org/officeDocument/2006/relationships/image" Target="media/image407.jpeg"/><Relationship Id="rId413" Type="http://schemas.openxmlformats.org/officeDocument/2006/relationships/image" Target="media/image406.jpeg"/><Relationship Id="rId412" Type="http://schemas.openxmlformats.org/officeDocument/2006/relationships/image" Target="media/image405.jpeg"/><Relationship Id="rId411" Type="http://schemas.openxmlformats.org/officeDocument/2006/relationships/image" Target="media/image404.jpeg"/><Relationship Id="rId410" Type="http://schemas.openxmlformats.org/officeDocument/2006/relationships/image" Target="media/image403.jpeg"/><Relationship Id="rId41" Type="http://schemas.openxmlformats.org/officeDocument/2006/relationships/image" Target="media/image34.jpeg"/><Relationship Id="rId409" Type="http://schemas.openxmlformats.org/officeDocument/2006/relationships/image" Target="media/image402.jpeg"/><Relationship Id="rId408" Type="http://schemas.openxmlformats.org/officeDocument/2006/relationships/image" Target="media/image401.jpeg"/><Relationship Id="rId407" Type="http://schemas.openxmlformats.org/officeDocument/2006/relationships/image" Target="media/image400.jpeg"/><Relationship Id="rId406" Type="http://schemas.openxmlformats.org/officeDocument/2006/relationships/image" Target="media/image399.jpeg"/><Relationship Id="rId405" Type="http://schemas.openxmlformats.org/officeDocument/2006/relationships/image" Target="media/image398.png"/><Relationship Id="rId404" Type="http://schemas.openxmlformats.org/officeDocument/2006/relationships/image" Target="media/image397.png"/><Relationship Id="rId403" Type="http://schemas.openxmlformats.org/officeDocument/2006/relationships/image" Target="media/image396.jpeg"/><Relationship Id="rId402" Type="http://schemas.openxmlformats.org/officeDocument/2006/relationships/image" Target="media/image395.jpeg"/><Relationship Id="rId401" Type="http://schemas.openxmlformats.org/officeDocument/2006/relationships/image" Target="media/image394.jpeg"/><Relationship Id="rId400" Type="http://schemas.openxmlformats.org/officeDocument/2006/relationships/image" Target="media/image393.jpeg"/><Relationship Id="rId40" Type="http://schemas.openxmlformats.org/officeDocument/2006/relationships/image" Target="media/image33.jpeg"/><Relationship Id="rId4" Type="http://schemas.openxmlformats.org/officeDocument/2006/relationships/endnotes" Target="endnotes.xml"/><Relationship Id="rId399" Type="http://schemas.openxmlformats.org/officeDocument/2006/relationships/image" Target="media/image392.jpeg"/><Relationship Id="rId398" Type="http://schemas.openxmlformats.org/officeDocument/2006/relationships/image" Target="media/image391.jpeg"/><Relationship Id="rId397" Type="http://schemas.openxmlformats.org/officeDocument/2006/relationships/image" Target="media/image390.jpeg"/><Relationship Id="rId396" Type="http://schemas.openxmlformats.org/officeDocument/2006/relationships/image" Target="media/image389.jpeg"/><Relationship Id="rId395" Type="http://schemas.openxmlformats.org/officeDocument/2006/relationships/image" Target="media/image388.jpeg"/><Relationship Id="rId394" Type="http://schemas.openxmlformats.org/officeDocument/2006/relationships/image" Target="media/image387.jpeg"/><Relationship Id="rId393" Type="http://schemas.openxmlformats.org/officeDocument/2006/relationships/image" Target="media/image386.jpeg"/><Relationship Id="rId392" Type="http://schemas.openxmlformats.org/officeDocument/2006/relationships/image" Target="media/image385.jpeg"/><Relationship Id="rId391" Type="http://schemas.openxmlformats.org/officeDocument/2006/relationships/image" Target="media/image384.png"/><Relationship Id="rId390" Type="http://schemas.openxmlformats.org/officeDocument/2006/relationships/image" Target="media/image383.png"/><Relationship Id="rId39" Type="http://schemas.openxmlformats.org/officeDocument/2006/relationships/image" Target="media/image32.jpeg"/><Relationship Id="rId389" Type="http://schemas.openxmlformats.org/officeDocument/2006/relationships/image" Target="media/image382.jpeg"/><Relationship Id="rId388" Type="http://schemas.openxmlformats.org/officeDocument/2006/relationships/image" Target="media/image381.jpeg"/><Relationship Id="rId387" Type="http://schemas.openxmlformats.org/officeDocument/2006/relationships/image" Target="media/image380.jpeg"/><Relationship Id="rId386" Type="http://schemas.openxmlformats.org/officeDocument/2006/relationships/image" Target="media/image379.jpeg"/><Relationship Id="rId385" Type="http://schemas.openxmlformats.org/officeDocument/2006/relationships/image" Target="media/image378.jpeg"/><Relationship Id="rId384" Type="http://schemas.openxmlformats.org/officeDocument/2006/relationships/image" Target="media/image377.jpeg"/><Relationship Id="rId383" Type="http://schemas.openxmlformats.org/officeDocument/2006/relationships/image" Target="media/image376.jpeg"/><Relationship Id="rId382" Type="http://schemas.openxmlformats.org/officeDocument/2006/relationships/image" Target="media/image375.jpeg"/><Relationship Id="rId381" Type="http://schemas.openxmlformats.org/officeDocument/2006/relationships/image" Target="media/image374.jpeg"/><Relationship Id="rId380" Type="http://schemas.openxmlformats.org/officeDocument/2006/relationships/image" Target="media/image373.jpeg"/><Relationship Id="rId38" Type="http://schemas.openxmlformats.org/officeDocument/2006/relationships/image" Target="media/image31.jpeg"/><Relationship Id="rId379" Type="http://schemas.openxmlformats.org/officeDocument/2006/relationships/image" Target="media/image372.jpeg"/><Relationship Id="rId378" Type="http://schemas.openxmlformats.org/officeDocument/2006/relationships/image" Target="media/image371.jpeg"/><Relationship Id="rId377" Type="http://schemas.openxmlformats.org/officeDocument/2006/relationships/image" Target="media/image370.jpeg"/><Relationship Id="rId376" Type="http://schemas.openxmlformats.org/officeDocument/2006/relationships/image" Target="media/image369.jpeg"/><Relationship Id="rId375" Type="http://schemas.openxmlformats.org/officeDocument/2006/relationships/image" Target="media/image368.jpeg"/><Relationship Id="rId374" Type="http://schemas.openxmlformats.org/officeDocument/2006/relationships/image" Target="media/image367.png"/><Relationship Id="rId373" Type="http://schemas.openxmlformats.org/officeDocument/2006/relationships/image" Target="media/image366.jpeg"/><Relationship Id="rId372" Type="http://schemas.openxmlformats.org/officeDocument/2006/relationships/image" Target="media/image365.jpeg"/><Relationship Id="rId371" Type="http://schemas.openxmlformats.org/officeDocument/2006/relationships/image" Target="media/image364.jpeg"/><Relationship Id="rId370" Type="http://schemas.openxmlformats.org/officeDocument/2006/relationships/image" Target="media/image363.jpeg"/><Relationship Id="rId37" Type="http://schemas.openxmlformats.org/officeDocument/2006/relationships/image" Target="media/image30.jpeg"/><Relationship Id="rId369" Type="http://schemas.openxmlformats.org/officeDocument/2006/relationships/image" Target="media/image362.jpeg"/><Relationship Id="rId368" Type="http://schemas.openxmlformats.org/officeDocument/2006/relationships/image" Target="media/image361.jpeg"/><Relationship Id="rId367" Type="http://schemas.openxmlformats.org/officeDocument/2006/relationships/image" Target="media/image360.jpeg"/><Relationship Id="rId366" Type="http://schemas.openxmlformats.org/officeDocument/2006/relationships/image" Target="media/image359.jpeg"/><Relationship Id="rId365" Type="http://schemas.openxmlformats.org/officeDocument/2006/relationships/image" Target="media/image358.jpeg"/><Relationship Id="rId364" Type="http://schemas.openxmlformats.org/officeDocument/2006/relationships/image" Target="media/image357.jpeg"/><Relationship Id="rId363" Type="http://schemas.openxmlformats.org/officeDocument/2006/relationships/image" Target="media/image356.jpeg"/><Relationship Id="rId362" Type="http://schemas.openxmlformats.org/officeDocument/2006/relationships/image" Target="media/image355.jpeg"/><Relationship Id="rId361" Type="http://schemas.openxmlformats.org/officeDocument/2006/relationships/image" Target="media/image354.jpeg"/><Relationship Id="rId360" Type="http://schemas.openxmlformats.org/officeDocument/2006/relationships/image" Target="media/image353.jpeg"/><Relationship Id="rId36" Type="http://schemas.openxmlformats.org/officeDocument/2006/relationships/image" Target="media/image29.jpeg"/><Relationship Id="rId359" Type="http://schemas.openxmlformats.org/officeDocument/2006/relationships/image" Target="media/image352.jpeg"/><Relationship Id="rId358" Type="http://schemas.openxmlformats.org/officeDocument/2006/relationships/image" Target="media/image351.jpeg"/><Relationship Id="rId357" Type="http://schemas.openxmlformats.org/officeDocument/2006/relationships/image" Target="media/image350.jpeg"/><Relationship Id="rId356" Type="http://schemas.openxmlformats.org/officeDocument/2006/relationships/image" Target="media/image349.jpeg"/><Relationship Id="rId355" Type="http://schemas.openxmlformats.org/officeDocument/2006/relationships/image" Target="media/image348.jpeg"/><Relationship Id="rId354" Type="http://schemas.openxmlformats.org/officeDocument/2006/relationships/image" Target="media/image347.jpeg"/><Relationship Id="rId353" Type="http://schemas.openxmlformats.org/officeDocument/2006/relationships/image" Target="media/image346.jpeg"/><Relationship Id="rId352" Type="http://schemas.openxmlformats.org/officeDocument/2006/relationships/image" Target="media/image345.jpeg"/><Relationship Id="rId351" Type="http://schemas.openxmlformats.org/officeDocument/2006/relationships/image" Target="media/image344.jpeg"/><Relationship Id="rId350" Type="http://schemas.openxmlformats.org/officeDocument/2006/relationships/image" Target="media/image343.jpeg"/><Relationship Id="rId35" Type="http://schemas.openxmlformats.org/officeDocument/2006/relationships/image" Target="media/image28.jpeg"/><Relationship Id="rId349" Type="http://schemas.openxmlformats.org/officeDocument/2006/relationships/image" Target="media/image342.jpeg"/><Relationship Id="rId348" Type="http://schemas.openxmlformats.org/officeDocument/2006/relationships/image" Target="media/image341.jpeg"/><Relationship Id="rId347" Type="http://schemas.openxmlformats.org/officeDocument/2006/relationships/image" Target="media/image340.jpeg"/><Relationship Id="rId346" Type="http://schemas.openxmlformats.org/officeDocument/2006/relationships/image" Target="media/image339.jpeg"/><Relationship Id="rId345" Type="http://schemas.openxmlformats.org/officeDocument/2006/relationships/image" Target="media/image338.jpeg"/><Relationship Id="rId344" Type="http://schemas.openxmlformats.org/officeDocument/2006/relationships/image" Target="media/image337.jpeg"/><Relationship Id="rId343" Type="http://schemas.openxmlformats.org/officeDocument/2006/relationships/image" Target="media/image336.jpeg"/><Relationship Id="rId342" Type="http://schemas.openxmlformats.org/officeDocument/2006/relationships/image" Target="media/image335.jpeg"/><Relationship Id="rId341" Type="http://schemas.openxmlformats.org/officeDocument/2006/relationships/image" Target="media/image334.jpeg"/><Relationship Id="rId340" Type="http://schemas.openxmlformats.org/officeDocument/2006/relationships/image" Target="media/image333.png"/><Relationship Id="rId34" Type="http://schemas.openxmlformats.org/officeDocument/2006/relationships/image" Target="media/image27.jpeg"/><Relationship Id="rId339" Type="http://schemas.openxmlformats.org/officeDocument/2006/relationships/image" Target="media/image332.png"/><Relationship Id="rId338" Type="http://schemas.openxmlformats.org/officeDocument/2006/relationships/image" Target="media/image331.png"/><Relationship Id="rId337" Type="http://schemas.openxmlformats.org/officeDocument/2006/relationships/image" Target="media/image330.png"/><Relationship Id="rId336" Type="http://schemas.openxmlformats.org/officeDocument/2006/relationships/image" Target="media/image329.png"/><Relationship Id="rId335" Type="http://schemas.openxmlformats.org/officeDocument/2006/relationships/image" Target="media/image328.jpeg"/><Relationship Id="rId334" Type="http://schemas.openxmlformats.org/officeDocument/2006/relationships/image" Target="media/image327.jpeg"/><Relationship Id="rId333" Type="http://schemas.openxmlformats.org/officeDocument/2006/relationships/image" Target="media/image326.jpeg"/><Relationship Id="rId332" Type="http://schemas.openxmlformats.org/officeDocument/2006/relationships/image" Target="media/image325.jpeg"/><Relationship Id="rId331" Type="http://schemas.openxmlformats.org/officeDocument/2006/relationships/image" Target="media/image324.jpeg"/><Relationship Id="rId330" Type="http://schemas.openxmlformats.org/officeDocument/2006/relationships/image" Target="media/image323.jpeg"/><Relationship Id="rId33" Type="http://schemas.openxmlformats.org/officeDocument/2006/relationships/image" Target="media/image26.jpeg"/><Relationship Id="rId329" Type="http://schemas.openxmlformats.org/officeDocument/2006/relationships/image" Target="media/image322.jpeg"/><Relationship Id="rId328" Type="http://schemas.openxmlformats.org/officeDocument/2006/relationships/image" Target="media/image321.jpeg"/><Relationship Id="rId327" Type="http://schemas.openxmlformats.org/officeDocument/2006/relationships/image" Target="media/image320.jpeg"/><Relationship Id="rId326" Type="http://schemas.openxmlformats.org/officeDocument/2006/relationships/image" Target="media/image319.jpeg"/><Relationship Id="rId325" Type="http://schemas.openxmlformats.org/officeDocument/2006/relationships/image" Target="media/image318.jpeg"/><Relationship Id="rId324" Type="http://schemas.openxmlformats.org/officeDocument/2006/relationships/image" Target="media/image317.jpeg"/><Relationship Id="rId323" Type="http://schemas.openxmlformats.org/officeDocument/2006/relationships/image" Target="media/image316.jpeg"/><Relationship Id="rId322" Type="http://schemas.openxmlformats.org/officeDocument/2006/relationships/image" Target="media/image315.jpeg"/><Relationship Id="rId321" Type="http://schemas.openxmlformats.org/officeDocument/2006/relationships/image" Target="media/image314.jpeg"/><Relationship Id="rId320" Type="http://schemas.openxmlformats.org/officeDocument/2006/relationships/image" Target="media/image313.jpeg"/><Relationship Id="rId32" Type="http://schemas.openxmlformats.org/officeDocument/2006/relationships/image" Target="media/image25.jpeg"/><Relationship Id="rId319" Type="http://schemas.openxmlformats.org/officeDocument/2006/relationships/image" Target="media/image312.jpeg"/><Relationship Id="rId318" Type="http://schemas.openxmlformats.org/officeDocument/2006/relationships/image" Target="media/image311.jpeg"/><Relationship Id="rId317" Type="http://schemas.openxmlformats.org/officeDocument/2006/relationships/image" Target="media/image310.jpeg"/><Relationship Id="rId316" Type="http://schemas.openxmlformats.org/officeDocument/2006/relationships/image" Target="media/image309.jpeg"/><Relationship Id="rId315" Type="http://schemas.openxmlformats.org/officeDocument/2006/relationships/image" Target="media/image308.jpeg"/><Relationship Id="rId314" Type="http://schemas.openxmlformats.org/officeDocument/2006/relationships/image" Target="media/image307.jpeg"/><Relationship Id="rId313" Type="http://schemas.openxmlformats.org/officeDocument/2006/relationships/image" Target="media/image306.jpeg"/><Relationship Id="rId312" Type="http://schemas.openxmlformats.org/officeDocument/2006/relationships/image" Target="media/image305.jpeg"/><Relationship Id="rId311" Type="http://schemas.openxmlformats.org/officeDocument/2006/relationships/image" Target="media/image304.jpeg"/><Relationship Id="rId310" Type="http://schemas.openxmlformats.org/officeDocument/2006/relationships/image" Target="media/image303.jpeg"/><Relationship Id="rId31" Type="http://schemas.openxmlformats.org/officeDocument/2006/relationships/image" Target="media/image24.png"/><Relationship Id="rId309" Type="http://schemas.openxmlformats.org/officeDocument/2006/relationships/image" Target="media/image302.jpeg"/><Relationship Id="rId308" Type="http://schemas.openxmlformats.org/officeDocument/2006/relationships/image" Target="media/image301.jpeg"/><Relationship Id="rId307" Type="http://schemas.openxmlformats.org/officeDocument/2006/relationships/image" Target="media/image300.jpeg"/><Relationship Id="rId306" Type="http://schemas.openxmlformats.org/officeDocument/2006/relationships/image" Target="media/image299.jpeg"/><Relationship Id="rId305" Type="http://schemas.openxmlformats.org/officeDocument/2006/relationships/image" Target="media/image298.jpeg"/><Relationship Id="rId304" Type="http://schemas.openxmlformats.org/officeDocument/2006/relationships/image" Target="media/image297.jpeg"/><Relationship Id="rId303" Type="http://schemas.openxmlformats.org/officeDocument/2006/relationships/image" Target="media/image296.jpeg"/><Relationship Id="rId302" Type="http://schemas.openxmlformats.org/officeDocument/2006/relationships/image" Target="media/image295.jpeg"/><Relationship Id="rId301" Type="http://schemas.openxmlformats.org/officeDocument/2006/relationships/image" Target="media/image294.jpeg"/><Relationship Id="rId300" Type="http://schemas.openxmlformats.org/officeDocument/2006/relationships/image" Target="media/image293.jpeg"/><Relationship Id="rId30" Type="http://schemas.openxmlformats.org/officeDocument/2006/relationships/image" Target="media/image23.png"/><Relationship Id="rId3" Type="http://schemas.openxmlformats.org/officeDocument/2006/relationships/footnotes" Target="footnotes.xml"/><Relationship Id="rId299" Type="http://schemas.openxmlformats.org/officeDocument/2006/relationships/image" Target="media/image292.jpeg"/><Relationship Id="rId298" Type="http://schemas.openxmlformats.org/officeDocument/2006/relationships/image" Target="media/image291.jpeg"/><Relationship Id="rId297" Type="http://schemas.openxmlformats.org/officeDocument/2006/relationships/image" Target="media/image290.jpeg"/><Relationship Id="rId296" Type="http://schemas.openxmlformats.org/officeDocument/2006/relationships/image" Target="media/image289.jpeg"/><Relationship Id="rId295" Type="http://schemas.openxmlformats.org/officeDocument/2006/relationships/image" Target="media/image288.jpeg"/><Relationship Id="rId294" Type="http://schemas.openxmlformats.org/officeDocument/2006/relationships/image" Target="media/image287.jpeg"/><Relationship Id="rId293" Type="http://schemas.openxmlformats.org/officeDocument/2006/relationships/image" Target="media/image286.jpeg"/><Relationship Id="rId292" Type="http://schemas.openxmlformats.org/officeDocument/2006/relationships/image" Target="media/image285.jpeg"/><Relationship Id="rId291" Type="http://schemas.openxmlformats.org/officeDocument/2006/relationships/image" Target="media/image284.jpeg"/><Relationship Id="rId290" Type="http://schemas.openxmlformats.org/officeDocument/2006/relationships/image" Target="media/image283.jpeg"/><Relationship Id="rId29" Type="http://schemas.openxmlformats.org/officeDocument/2006/relationships/image" Target="media/image22.png"/><Relationship Id="rId289" Type="http://schemas.openxmlformats.org/officeDocument/2006/relationships/image" Target="media/image282.jpeg"/><Relationship Id="rId288" Type="http://schemas.openxmlformats.org/officeDocument/2006/relationships/image" Target="media/image281.jpeg"/><Relationship Id="rId287" Type="http://schemas.openxmlformats.org/officeDocument/2006/relationships/image" Target="media/image280.jpeg"/><Relationship Id="rId286" Type="http://schemas.openxmlformats.org/officeDocument/2006/relationships/image" Target="media/image279.jpeg"/><Relationship Id="rId285" Type="http://schemas.openxmlformats.org/officeDocument/2006/relationships/image" Target="media/image278.jpeg"/><Relationship Id="rId284" Type="http://schemas.openxmlformats.org/officeDocument/2006/relationships/image" Target="media/image277.jpeg"/><Relationship Id="rId283" Type="http://schemas.openxmlformats.org/officeDocument/2006/relationships/image" Target="media/image276.jpeg"/><Relationship Id="rId282" Type="http://schemas.openxmlformats.org/officeDocument/2006/relationships/image" Target="media/image275.jpeg"/><Relationship Id="rId281" Type="http://schemas.openxmlformats.org/officeDocument/2006/relationships/image" Target="media/image274.jpeg"/><Relationship Id="rId280" Type="http://schemas.openxmlformats.org/officeDocument/2006/relationships/image" Target="media/image273.jpeg"/><Relationship Id="rId28" Type="http://schemas.openxmlformats.org/officeDocument/2006/relationships/image" Target="media/image21.png"/><Relationship Id="rId279" Type="http://schemas.openxmlformats.org/officeDocument/2006/relationships/image" Target="media/image272.jpeg"/><Relationship Id="rId278" Type="http://schemas.openxmlformats.org/officeDocument/2006/relationships/image" Target="media/image271.jpeg"/><Relationship Id="rId277" Type="http://schemas.openxmlformats.org/officeDocument/2006/relationships/image" Target="media/image270.jpeg"/><Relationship Id="rId276" Type="http://schemas.openxmlformats.org/officeDocument/2006/relationships/image" Target="media/image269.jpeg"/><Relationship Id="rId275" Type="http://schemas.openxmlformats.org/officeDocument/2006/relationships/image" Target="media/image268.jpeg"/><Relationship Id="rId274" Type="http://schemas.openxmlformats.org/officeDocument/2006/relationships/image" Target="media/image267.jpeg"/><Relationship Id="rId273" Type="http://schemas.openxmlformats.org/officeDocument/2006/relationships/image" Target="media/image266.jpeg"/><Relationship Id="rId272" Type="http://schemas.openxmlformats.org/officeDocument/2006/relationships/image" Target="media/image265.jpeg"/><Relationship Id="rId271" Type="http://schemas.openxmlformats.org/officeDocument/2006/relationships/image" Target="media/image264.jpeg"/><Relationship Id="rId270" Type="http://schemas.openxmlformats.org/officeDocument/2006/relationships/image" Target="media/image263.jpeg"/><Relationship Id="rId27" Type="http://schemas.openxmlformats.org/officeDocument/2006/relationships/image" Target="media/image20.png"/><Relationship Id="rId269" Type="http://schemas.openxmlformats.org/officeDocument/2006/relationships/image" Target="media/image262.jpeg"/><Relationship Id="rId268" Type="http://schemas.openxmlformats.org/officeDocument/2006/relationships/image" Target="media/image261.jpeg"/><Relationship Id="rId267" Type="http://schemas.openxmlformats.org/officeDocument/2006/relationships/image" Target="media/image260.jpeg"/><Relationship Id="rId266" Type="http://schemas.openxmlformats.org/officeDocument/2006/relationships/image" Target="media/image259.jpeg"/><Relationship Id="rId265" Type="http://schemas.openxmlformats.org/officeDocument/2006/relationships/image" Target="media/image258.jpeg"/><Relationship Id="rId264" Type="http://schemas.openxmlformats.org/officeDocument/2006/relationships/image" Target="media/image257.jpeg"/><Relationship Id="rId263" Type="http://schemas.openxmlformats.org/officeDocument/2006/relationships/image" Target="media/image256.jpeg"/><Relationship Id="rId262" Type="http://schemas.openxmlformats.org/officeDocument/2006/relationships/image" Target="media/image255.jpeg"/><Relationship Id="rId261" Type="http://schemas.openxmlformats.org/officeDocument/2006/relationships/image" Target="media/image254.jpeg"/><Relationship Id="rId260" Type="http://schemas.openxmlformats.org/officeDocument/2006/relationships/image" Target="media/image253.jpeg"/><Relationship Id="rId26" Type="http://schemas.openxmlformats.org/officeDocument/2006/relationships/image" Target="media/image19.png"/><Relationship Id="rId259" Type="http://schemas.openxmlformats.org/officeDocument/2006/relationships/image" Target="media/image252.jpeg"/><Relationship Id="rId258" Type="http://schemas.openxmlformats.org/officeDocument/2006/relationships/image" Target="media/image251.jpeg"/><Relationship Id="rId257" Type="http://schemas.openxmlformats.org/officeDocument/2006/relationships/image" Target="media/image250.jpeg"/><Relationship Id="rId256" Type="http://schemas.openxmlformats.org/officeDocument/2006/relationships/image" Target="media/image249.jpeg"/><Relationship Id="rId255" Type="http://schemas.openxmlformats.org/officeDocument/2006/relationships/image" Target="media/image248.jpeg"/><Relationship Id="rId254" Type="http://schemas.openxmlformats.org/officeDocument/2006/relationships/image" Target="media/image247.jpeg"/><Relationship Id="rId253" Type="http://schemas.openxmlformats.org/officeDocument/2006/relationships/image" Target="media/image246.jpeg"/><Relationship Id="rId252" Type="http://schemas.openxmlformats.org/officeDocument/2006/relationships/image" Target="media/image245.jpeg"/><Relationship Id="rId251" Type="http://schemas.openxmlformats.org/officeDocument/2006/relationships/image" Target="media/image244.jpeg"/><Relationship Id="rId250" Type="http://schemas.openxmlformats.org/officeDocument/2006/relationships/image" Target="media/image243.jpeg"/><Relationship Id="rId25" Type="http://schemas.openxmlformats.org/officeDocument/2006/relationships/image" Target="media/image18.png"/><Relationship Id="rId249" Type="http://schemas.openxmlformats.org/officeDocument/2006/relationships/image" Target="media/image242.jpeg"/><Relationship Id="rId248" Type="http://schemas.openxmlformats.org/officeDocument/2006/relationships/image" Target="media/image241.jpeg"/><Relationship Id="rId247" Type="http://schemas.openxmlformats.org/officeDocument/2006/relationships/image" Target="media/image240.jpeg"/><Relationship Id="rId246" Type="http://schemas.openxmlformats.org/officeDocument/2006/relationships/image" Target="media/image239.jpeg"/><Relationship Id="rId245" Type="http://schemas.openxmlformats.org/officeDocument/2006/relationships/image" Target="media/image238.jpeg"/><Relationship Id="rId244" Type="http://schemas.openxmlformats.org/officeDocument/2006/relationships/image" Target="media/image237.jpeg"/><Relationship Id="rId243" Type="http://schemas.openxmlformats.org/officeDocument/2006/relationships/image" Target="media/image236.jpeg"/><Relationship Id="rId242" Type="http://schemas.openxmlformats.org/officeDocument/2006/relationships/image" Target="media/image235.jpeg"/><Relationship Id="rId241" Type="http://schemas.openxmlformats.org/officeDocument/2006/relationships/image" Target="media/image234.jpeg"/><Relationship Id="rId240" Type="http://schemas.openxmlformats.org/officeDocument/2006/relationships/image" Target="media/image233.jpeg"/><Relationship Id="rId24" Type="http://schemas.openxmlformats.org/officeDocument/2006/relationships/image" Target="media/image17.jpeg"/><Relationship Id="rId239" Type="http://schemas.openxmlformats.org/officeDocument/2006/relationships/image" Target="media/image232.jpeg"/><Relationship Id="rId238" Type="http://schemas.openxmlformats.org/officeDocument/2006/relationships/image" Target="media/image231.jpeg"/><Relationship Id="rId237" Type="http://schemas.openxmlformats.org/officeDocument/2006/relationships/image" Target="media/image230.jpeg"/><Relationship Id="rId236" Type="http://schemas.openxmlformats.org/officeDocument/2006/relationships/image" Target="media/image229.jpeg"/><Relationship Id="rId235" Type="http://schemas.openxmlformats.org/officeDocument/2006/relationships/image" Target="media/image228.jpeg"/><Relationship Id="rId234" Type="http://schemas.openxmlformats.org/officeDocument/2006/relationships/image" Target="media/image227.jpeg"/><Relationship Id="rId233" Type="http://schemas.openxmlformats.org/officeDocument/2006/relationships/image" Target="media/image226.jpeg"/><Relationship Id="rId232" Type="http://schemas.openxmlformats.org/officeDocument/2006/relationships/image" Target="media/image225.jpeg"/><Relationship Id="rId231" Type="http://schemas.openxmlformats.org/officeDocument/2006/relationships/image" Target="media/image224.jpeg"/><Relationship Id="rId230" Type="http://schemas.openxmlformats.org/officeDocument/2006/relationships/image" Target="media/image223.jpeg"/><Relationship Id="rId23" Type="http://schemas.openxmlformats.org/officeDocument/2006/relationships/image" Target="media/image16.jpeg"/><Relationship Id="rId229" Type="http://schemas.openxmlformats.org/officeDocument/2006/relationships/image" Target="media/image222.jpeg"/><Relationship Id="rId228" Type="http://schemas.openxmlformats.org/officeDocument/2006/relationships/image" Target="media/image221.jpeg"/><Relationship Id="rId227" Type="http://schemas.openxmlformats.org/officeDocument/2006/relationships/image" Target="media/image220.jpeg"/><Relationship Id="rId226" Type="http://schemas.openxmlformats.org/officeDocument/2006/relationships/image" Target="media/image219.jpeg"/><Relationship Id="rId225" Type="http://schemas.openxmlformats.org/officeDocument/2006/relationships/image" Target="media/image218.jpeg"/><Relationship Id="rId224" Type="http://schemas.openxmlformats.org/officeDocument/2006/relationships/image" Target="media/image217.jpeg"/><Relationship Id="rId223" Type="http://schemas.openxmlformats.org/officeDocument/2006/relationships/image" Target="media/image216.jpeg"/><Relationship Id="rId222" Type="http://schemas.openxmlformats.org/officeDocument/2006/relationships/image" Target="media/image215.jpeg"/><Relationship Id="rId221" Type="http://schemas.openxmlformats.org/officeDocument/2006/relationships/image" Target="media/image214.jpeg"/><Relationship Id="rId220" Type="http://schemas.openxmlformats.org/officeDocument/2006/relationships/image" Target="media/image213.jpeg"/><Relationship Id="rId22" Type="http://schemas.openxmlformats.org/officeDocument/2006/relationships/image" Target="media/image15.jpeg"/><Relationship Id="rId219" Type="http://schemas.openxmlformats.org/officeDocument/2006/relationships/image" Target="media/image212.jpeg"/><Relationship Id="rId218" Type="http://schemas.openxmlformats.org/officeDocument/2006/relationships/image" Target="media/image211.jpeg"/><Relationship Id="rId217" Type="http://schemas.openxmlformats.org/officeDocument/2006/relationships/image" Target="media/image210.jpeg"/><Relationship Id="rId216" Type="http://schemas.openxmlformats.org/officeDocument/2006/relationships/image" Target="media/image209.png"/><Relationship Id="rId215" Type="http://schemas.openxmlformats.org/officeDocument/2006/relationships/image" Target="media/image208.jpeg"/><Relationship Id="rId214" Type="http://schemas.openxmlformats.org/officeDocument/2006/relationships/image" Target="media/image207.jpeg"/><Relationship Id="rId213" Type="http://schemas.openxmlformats.org/officeDocument/2006/relationships/image" Target="media/image206.jpeg"/><Relationship Id="rId212" Type="http://schemas.openxmlformats.org/officeDocument/2006/relationships/image" Target="media/image205.png"/><Relationship Id="rId211" Type="http://schemas.openxmlformats.org/officeDocument/2006/relationships/image" Target="media/image204.jpeg"/><Relationship Id="rId210" Type="http://schemas.openxmlformats.org/officeDocument/2006/relationships/image" Target="media/image203.jpeg"/><Relationship Id="rId21" Type="http://schemas.openxmlformats.org/officeDocument/2006/relationships/image" Target="media/image14.jpeg"/><Relationship Id="rId209" Type="http://schemas.openxmlformats.org/officeDocument/2006/relationships/image" Target="media/image202.jpeg"/><Relationship Id="rId208" Type="http://schemas.openxmlformats.org/officeDocument/2006/relationships/image" Target="media/image201.jpeg"/><Relationship Id="rId207" Type="http://schemas.openxmlformats.org/officeDocument/2006/relationships/image" Target="media/image200.png"/><Relationship Id="rId206" Type="http://schemas.openxmlformats.org/officeDocument/2006/relationships/image" Target="media/image199.png"/><Relationship Id="rId205" Type="http://schemas.openxmlformats.org/officeDocument/2006/relationships/image" Target="media/image198.png"/><Relationship Id="rId204" Type="http://schemas.openxmlformats.org/officeDocument/2006/relationships/image" Target="media/image197.png"/><Relationship Id="rId203" Type="http://schemas.openxmlformats.org/officeDocument/2006/relationships/image" Target="media/image196.png"/><Relationship Id="rId202" Type="http://schemas.openxmlformats.org/officeDocument/2006/relationships/image" Target="media/image195.png"/><Relationship Id="rId201" Type="http://schemas.openxmlformats.org/officeDocument/2006/relationships/image" Target="media/image194.jpeg"/><Relationship Id="rId200" Type="http://schemas.openxmlformats.org/officeDocument/2006/relationships/image" Target="media/image193.jpeg"/><Relationship Id="rId20" Type="http://schemas.openxmlformats.org/officeDocument/2006/relationships/image" Target="media/image13.jpeg"/><Relationship Id="rId2" Type="http://schemas.openxmlformats.org/officeDocument/2006/relationships/settings" Target="settings.xml"/><Relationship Id="rId199" Type="http://schemas.openxmlformats.org/officeDocument/2006/relationships/image" Target="media/image192.jpeg"/><Relationship Id="rId198" Type="http://schemas.openxmlformats.org/officeDocument/2006/relationships/image" Target="media/image191.jpeg"/><Relationship Id="rId197" Type="http://schemas.openxmlformats.org/officeDocument/2006/relationships/image" Target="media/image190.png"/><Relationship Id="rId196" Type="http://schemas.openxmlformats.org/officeDocument/2006/relationships/image" Target="media/image189.png"/><Relationship Id="rId195" Type="http://schemas.openxmlformats.org/officeDocument/2006/relationships/image" Target="media/image188.png"/><Relationship Id="rId194" Type="http://schemas.openxmlformats.org/officeDocument/2006/relationships/image" Target="media/image187.png"/><Relationship Id="rId193" Type="http://schemas.openxmlformats.org/officeDocument/2006/relationships/image" Target="media/image186.png"/><Relationship Id="rId192" Type="http://schemas.openxmlformats.org/officeDocument/2006/relationships/image" Target="media/image185.png"/><Relationship Id="rId191" Type="http://schemas.openxmlformats.org/officeDocument/2006/relationships/image" Target="media/image184.png"/><Relationship Id="rId190" Type="http://schemas.openxmlformats.org/officeDocument/2006/relationships/image" Target="media/image183.png"/><Relationship Id="rId19" Type="http://schemas.openxmlformats.org/officeDocument/2006/relationships/image" Target="media/image12.jpeg"/><Relationship Id="rId189" Type="http://schemas.openxmlformats.org/officeDocument/2006/relationships/image" Target="media/image182.png"/><Relationship Id="rId188" Type="http://schemas.openxmlformats.org/officeDocument/2006/relationships/image" Target="media/image181.png"/><Relationship Id="rId187" Type="http://schemas.openxmlformats.org/officeDocument/2006/relationships/image" Target="media/image180.png"/><Relationship Id="rId186" Type="http://schemas.openxmlformats.org/officeDocument/2006/relationships/image" Target="media/image179.png"/><Relationship Id="rId185" Type="http://schemas.openxmlformats.org/officeDocument/2006/relationships/image" Target="media/image178.jpeg"/><Relationship Id="rId184" Type="http://schemas.openxmlformats.org/officeDocument/2006/relationships/image" Target="media/image177.jpeg"/><Relationship Id="rId183" Type="http://schemas.openxmlformats.org/officeDocument/2006/relationships/image" Target="media/image176.jpeg"/><Relationship Id="rId182" Type="http://schemas.openxmlformats.org/officeDocument/2006/relationships/image" Target="media/image175.jpeg"/><Relationship Id="rId181" Type="http://schemas.openxmlformats.org/officeDocument/2006/relationships/image" Target="media/image174.jpeg"/><Relationship Id="rId180" Type="http://schemas.openxmlformats.org/officeDocument/2006/relationships/image" Target="media/image173.jpeg"/><Relationship Id="rId18" Type="http://schemas.openxmlformats.org/officeDocument/2006/relationships/image" Target="media/image11.jpeg"/><Relationship Id="rId179" Type="http://schemas.openxmlformats.org/officeDocument/2006/relationships/image" Target="media/image172.jpeg"/><Relationship Id="rId178" Type="http://schemas.openxmlformats.org/officeDocument/2006/relationships/image" Target="media/image171.jpeg"/><Relationship Id="rId177" Type="http://schemas.openxmlformats.org/officeDocument/2006/relationships/image" Target="media/image170.jpeg"/><Relationship Id="rId176" Type="http://schemas.openxmlformats.org/officeDocument/2006/relationships/image" Target="media/image169.jpeg"/><Relationship Id="rId175" Type="http://schemas.openxmlformats.org/officeDocument/2006/relationships/image" Target="media/image168.jpeg"/><Relationship Id="rId174" Type="http://schemas.openxmlformats.org/officeDocument/2006/relationships/image" Target="media/image167.jpeg"/><Relationship Id="rId173" Type="http://schemas.openxmlformats.org/officeDocument/2006/relationships/image" Target="media/image166.png"/><Relationship Id="rId172" Type="http://schemas.openxmlformats.org/officeDocument/2006/relationships/image" Target="media/image165.png"/><Relationship Id="rId171" Type="http://schemas.openxmlformats.org/officeDocument/2006/relationships/image" Target="media/image164.png"/><Relationship Id="rId170" Type="http://schemas.openxmlformats.org/officeDocument/2006/relationships/image" Target="media/image163.png"/><Relationship Id="rId17" Type="http://schemas.openxmlformats.org/officeDocument/2006/relationships/image" Target="media/image10.jpeg"/><Relationship Id="rId169" Type="http://schemas.openxmlformats.org/officeDocument/2006/relationships/image" Target="media/image162.jpeg"/><Relationship Id="rId168" Type="http://schemas.openxmlformats.org/officeDocument/2006/relationships/image" Target="media/image161.jpeg"/><Relationship Id="rId167" Type="http://schemas.openxmlformats.org/officeDocument/2006/relationships/image" Target="media/image160.jpeg"/><Relationship Id="rId166" Type="http://schemas.openxmlformats.org/officeDocument/2006/relationships/image" Target="media/image159.jpeg"/><Relationship Id="rId165" Type="http://schemas.openxmlformats.org/officeDocument/2006/relationships/image" Target="media/image158.jpeg"/><Relationship Id="rId164" Type="http://schemas.openxmlformats.org/officeDocument/2006/relationships/image" Target="media/image157.jpeg"/><Relationship Id="rId163" Type="http://schemas.openxmlformats.org/officeDocument/2006/relationships/image" Target="media/image156.jpeg"/><Relationship Id="rId162" Type="http://schemas.openxmlformats.org/officeDocument/2006/relationships/image" Target="media/image155.jpeg"/><Relationship Id="rId161" Type="http://schemas.openxmlformats.org/officeDocument/2006/relationships/image" Target="media/image154.png"/><Relationship Id="rId160" Type="http://schemas.openxmlformats.org/officeDocument/2006/relationships/image" Target="media/image153.jpeg"/><Relationship Id="rId16" Type="http://schemas.openxmlformats.org/officeDocument/2006/relationships/image" Target="media/image9.jpeg"/><Relationship Id="rId159" Type="http://schemas.openxmlformats.org/officeDocument/2006/relationships/image" Target="media/image152.jpeg"/><Relationship Id="rId158" Type="http://schemas.openxmlformats.org/officeDocument/2006/relationships/image" Target="media/image151.jpeg"/><Relationship Id="rId157" Type="http://schemas.openxmlformats.org/officeDocument/2006/relationships/image" Target="media/image150.jpeg"/><Relationship Id="rId156" Type="http://schemas.openxmlformats.org/officeDocument/2006/relationships/image" Target="media/image149.jpeg"/><Relationship Id="rId155" Type="http://schemas.openxmlformats.org/officeDocument/2006/relationships/image" Target="media/image148.jpeg"/><Relationship Id="rId154" Type="http://schemas.openxmlformats.org/officeDocument/2006/relationships/image" Target="media/image147.jpeg"/><Relationship Id="rId153" Type="http://schemas.openxmlformats.org/officeDocument/2006/relationships/image" Target="media/image146.png"/><Relationship Id="rId152" Type="http://schemas.openxmlformats.org/officeDocument/2006/relationships/image" Target="media/image145.jpeg"/><Relationship Id="rId151" Type="http://schemas.openxmlformats.org/officeDocument/2006/relationships/image" Target="media/image144.jpeg"/><Relationship Id="rId150" Type="http://schemas.openxmlformats.org/officeDocument/2006/relationships/image" Target="media/image143.jpeg"/><Relationship Id="rId15" Type="http://schemas.openxmlformats.org/officeDocument/2006/relationships/image" Target="media/image8.jpeg"/><Relationship Id="rId149" Type="http://schemas.openxmlformats.org/officeDocument/2006/relationships/image" Target="media/image142.jpeg"/><Relationship Id="rId148" Type="http://schemas.openxmlformats.org/officeDocument/2006/relationships/image" Target="media/image141.jpeg"/><Relationship Id="rId147" Type="http://schemas.openxmlformats.org/officeDocument/2006/relationships/image" Target="media/image140.png"/><Relationship Id="rId146" Type="http://schemas.openxmlformats.org/officeDocument/2006/relationships/image" Target="media/image139.png"/><Relationship Id="rId145" Type="http://schemas.openxmlformats.org/officeDocument/2006/relationships/image" Target="media/image138.png"/><Relationship Id="rId144" Type="http://schemas.openxmlformats.org/officeDocument/2006/relationships/image" Target="media/image137.png"/><Relationship Id="rId143" Type="http://schemas.openxmlformats.org/officeDocument/2006/relationships/image" Target="media/image136.png"/><Relationship Id="rId142" Type="http://schemas.openxmlformats.org/officeDocument/2006/relationships/image" Target="media/image135.png"/><Relationship Id="rId141" Type="http://schemas.openxmlformats.org/officeDocument/2006/relationships/image" Target="media/image134.png"/><Relationship Id="rId140" Type="http://schemas.openxmlformats.org/officeDocument/2006/relationships/image" Target="media/image133.jpeg"/><Relationship Id="rId14" Type="http://schemas.openxmlformats.org/officeDocument/2006/relationships/image" Target="media/image7.jpeg"/><Relationship Id="rId139" Type="http://schemas.openxmlformats.org/officeDocument/2006/relationships/image" Target="media/image132.jpeg"/><Relationship Id="rId138" Type="http://schemas.openxmlformats.org/officeDocument/2006/relationships/image" Target="media/image131.jpeg"/><Relationship Id="rId137" Type="http://schemas.openxmlformats.org/officeDocument/2006/relationships/image" Target="media/image130.jpeg"/><Relationship Id="rId136" Type="http://schemas.openxmlformats.org/officeDocument/2006/relationships/image" Target="media/image129.jpeg"/><Relationship Id="rId135" Type="http://schemas.openxmlformats.org/officeDocument/2006/relationships/image" Target="media/image128.jpeg"/><Relationship Id="rId134" Type="http://schemas.openxmlformats.org/officeDocument/2006/relationships/image" Target="media/image127.jpe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6.png"/><Relationship Id="rId129" Type="http://schemas.openxmlformats.org/officeDocument/2006/relationships/image" Target="media/image122.jpe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jpeg"/><Relationship Id="rId125" Type="http://schemas.openxmlformats.org/officeDocument/2006/relationships/image" Target="media/image118.jpeg"/><Relationship Id="rId124" Type="http://schemas.openxmlformats.org/officeDocument/2006/relationships/image" Target="media/image117.jpeg"/><Relationship Id="rId123" Type="http://schemas.openxmlformats.org/officeDocument/2006/relationships/image" Target="media/image116.jpeg"/><Relationship Id="rId122" Type="http://schemas.openxmlformats.org/officeDocument/2006/relationships/image" Target="media/image115.jpe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jpe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jpeg"/><Relationship Id="rId116" Type="http://schemas.openxmlformats.org/officeDocument/2006/relationships/image" Target="media/image109.png"/><Relationship Id="rId115" Type="http://schemas.openxmlformats.org/officeDocument/2006/relationships/image" Target="media/image108.jpeg"/><Relationship Id="rId114" Type="http://schemas.openxmlformats.org/officeDocument/2006/relationships/image" Target="media/image107.png"/><Relationship Id="rId113" Type="http://schemas.openxmlformats.org/officeDocument/2006/relationships/image" Target="media/image106.jpe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jpeg"/><Relationship Id="rId107" Type="http://schemas.openxmlformats.org/officeDocument/2006/relationships/image" Target="media/image100.png"/><Relationship Id="rId106" Type="http://schemas.openxmlformats.org/officeDocument/2006/relationships/image" Target="media/image99.jpe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jpe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431</Pages>
  <Words>0</Words>
  <Characters>0</Characters>
  <Lines>0</Lines>
  <Paragraphs>0</Paragraphs>
  <TotalTime>0</TotalTime>
  <ScaleCrop>false</ScaleCrop>
  <LinksUpToDate>false</LinksUpToDate>
  <CharactersWithSpaces>0</CharactersWithSpaces>
  <Application>WPS Office_12.1.0.23122_F1E327BC-269C-435d-A152-05C5408002CA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2025-12-26T02:50:00Z</dcterms:created>
  <dc:creator> </dc:creator>
  <cp:lastModifiedBy> </cp:lastModifiedBy>
  <dcterms:modified xsi:type="dcterms:W3CDTF">2025-12-26T02:51:05Z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2052-12.1.0.23122</vt:lpwstr>
  </property>
  <property fmtid="{D5CDD505-2E9C-101B-9397-08002B2CF9AE}" pid="3" name="ICV">
    <vt:lpwstr>1386C98DB2494CEC8D34481ABA03476A_11</vt:lpwstr>
  </property>
  <property fmtid="{D5CDD505-2E9C-101B-9397-08002B2CF9AE}" pid="4" name="KSOTemplateDocerSaveRecord">
    <vt:lpwstr>eyJoZGlkIjoiYzNjNTZjZGUxYjVmZmEwZjgzMjdlZTUxMGYyN2ZiYzMiLCJ1c2VySWQiOiIzNzI3Mjk3MjMifQ==</vt:lpwstr>
  </property>
</Properties>
</file>