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单位介绍信</w:t>
      </w:r>
    </w:p>
    <w:p>
      <w:pPr>
        <w:pStyle w:val="7"/>
        <w:spacing w:line="44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eastAsia="宋体" w:cs="宋体"/>
          <w:color w:val="auto"/>
          <w:sz w:val="28"/>
          <w:szCs w:val="28"/>
          <w:lang w:eastAsia="zh-CN"/>
        </w:rPr>
        <w:t>南部县人民法院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516" w:leftChars="0" w:right="0" w:righ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兹介绍我单位</w:t>
      </w:r>
      <w:r>
        <w:rPr>
          <w:rFonts w:hint="eastAsia" w:ascii="宋体" w:eastAsia="宋体" w:cs="宋体"/>
          <w:color w:val="auto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同志（身份证号码：</w:t>
      </w:r>
      <w:r>
        <w:rPr>
          <w:rFonts w:hint="eastAsia" w:ascii="宋体" w:eastAsia="宋体" w:cs="宋体"/>
          <w:color w:val="auto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），代表本单位前往</w:t>
      </w:r>
      <w:r>
        <w:rPr>
          <w:rFonts w:hint="eastAsia" w:ascii="宋体" w:cs="宋体"/>
          <w:color w:val="auto"/>
          <w:sz w:val="28"/>
          <w:szCs w:val="28"/>
          <w:lang w:eastAsia="zh-CN"/>
        </w:rPr>
        <w:t>你院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办理“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南部县人民法院</w:t>
      </w:r>
      <w:r>
        <w:rPr>
          <w:rFonts w:hint="eastAsia" w:ascii="宋体" w:cs="宋体"/>
          <w:color w:val="auto"/>
          <w:sz w:val="28"/>
          <w:szCs w:val="28"/>
          <w:lang w:val="en-US" w:eastAsia="zh-CN"/>
        </w:rPr>
        <w:t>2023年度执行案款审计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服务项目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”项目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（采购编号：NBFY</w:t>
      </w:r>
      <w:r>
        <w:rPr>
          <w:rFonts w:hint="eastAsia" w:ascii="宋体" w:cs="宋体"/>
          <w:color w:val="auto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00004）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等相关事宜，请予接洽。</w:t>
      </w:r>
    </w:p>
    <w:p>
      <w:pPr>
        <w:pStyle w:val="7"/>
        <w:spacing w:beforeAutospacing="0" w:afterAutospacing="0" w:line="440" w:lineRule="exac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7"/>
        <w:spacing w:beforeAutospacing="0" w:afterAutospacing="0" w:line="440" w:lineRule="exac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7"/>
        <w:spacing w:line="440" w:lineRule="exact"/>
        <w:ind w:firstLine="4200" w:firstLineChars="15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单位（盖章）：</w:t>
      </w:r>
    </w:p>
    <w:p>
      <w:pPr>
        <w:pStyle w:val="7"/>
        <w:spacing w:line="440" w:lineRule="exact"/>
        <w:ind w:firstLine="5600" w:firstLineChars="20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年   月   日</w:t>
      </w:r>
    </w:p>
    <w:p>
      <w:pPr>
        <w:pStyle w:val="7"/>
        <w:spacing w:line="440" w:lineRule="exact"/>
        <w:ind w:firstLine="8480" w:firstLineChars="265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7"/>
        <w:spacing w:line="440" w:lineRule="exact"/>
        <w:ind w:firstLine="8480" w:firstLineChars="265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7"/>
        <w:spacing w:line="440" w:lineRule="exact"/>
        <w:ind w:firstLine="8480" w:firstLineChars="265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7"/>
        <w:spacing w:line="440" w:lineRule="exact"/>
        <w:ind w:firstLine="8480" w:firstLineChars="265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7"/>
        <w:spacing w:line="440" w:lineRule="exact"/>
        <w:ind w:firstLine="8480" w:firstLineChars="265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>
      <w:pPr>
        <w:pStyle w:val="7"/>
        <w:adjustRightInd w:val="0"/>
        <w:snapToGrid w:val="0"/>
        <w:spacing w:beforeAutospacing="0" w:afterAutospacing="0" w:line="480" w:lineRule="exac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7"/>
        <w:adjustRightInd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7"/>
        <w:adjustRightInd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7"/>
        <w:adjustRightInd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7"/>
        <w:adjustRightInd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南部县人民法院</w:t>
      </w:r>
    </w:p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2023年度执行案款审计服务项目</w:t>
      </w:r>
      <w:r>
        <w:rPr>
          <w:rFonts w:hint="eastAsia"/>
          <w:b/>
          <w:sz w:val="32"/>
          <w:szCs w:val="32"/>
          <w:lang w:eastAsia="zh-CN"/>
        </w:rPr>
        <w:t>报价一览表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南部县人民法院</w:t>
      </w:r>
      <w:r>
        <w:rPr>
          <w:rFonts w:hint="eastAsia" w:ascii="宋体" w:cs="宋体"/>
          <w:color w:val="auto"/>
          <w:sz w:val="28"/>
          <w:szCs w:val="28"/>
          <w:lang w:val="en-US" w:eastAsia="zh-CN"/>
        </w:rPr>
        <w:t>2023年度执行案款审计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服务项目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方正仿宋简体" w:hAnsi="方正仿宋简体" w:eastAsia="方正仿宋简体" w:cs="方正仿宋简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NBFY202400004</w:t>
      </w:r>
    </w:p>
    <w:tbl>
      <w:tblPr>
        <w:tblStyle w:val="8"/>
        <w:tblpPr w:leftFromText="180" w:rightFromText="180" w:vertAnchor="text" w:tblpXSpec="center" w:tblpY="1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152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5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采购内容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5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对2023年1月1日至2023年12月31日执行案款收、存、管、发整体情况进行审计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ind w:firstLine="868" w:firstLineChars="31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</w:tbl>
    <w:p>
      <w:pPr>
        <w:snapToGrid w:val="0"/>
        <w:spacing w:line="360" w:lineRule="auto"/>
        <w:ind w:right="-624" w:rightChars="-297"/>
        <w:rPr>
          <w:rFonts w:hint="eastAsia" w:ascii="宋体" w:hAnsi="宋体" w:eastAsia="宋体" w:cs="宋体"/>
          <w:sz w:val="28"/>
          <w:szCs w:val="28"/>
        </w:rPr>
      </w:pPr>
    </w:p>
    <w:p>
      <w:pPr>
        <w:snapToGrid w:val="0"/>
        <w:spacing w:line="360" w:lineRule="auto"/>
        <w:ind w:right="-624" w:rightChars="-297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最后报价（大写人民币）：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XXXX。</w:t>
      </w:r>
    </w:p>
    <w:p>
      <w:pPr>
        <w:pStyle w:val="10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0"/>
        <w:ind w:firstLine="0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496"/>
        <w:textAlignment w:val="baseline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投标人名称：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（单位公章）。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360" w:lineRule="auto"/>
        <w:ind w:left="494"/>
        <w:textAlignment w:val="baseline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法定代表人/单位负责人或授权代表（签字或盖章</w:t>
      </w:r>
      <w:r>
        <w:rPr>
          <w:rFonts w:hint="eastAsia" w:ascii="宋体" w:hAnsi="宋体" w:eastAsia="宋体" w:cs="宋体"/>
          <w:spacing w:val="7"/>
          <w:sz w:val="28"/>
          <w:szCs w:val="28"/>
        </w:rPr>
        <w:t>）：</w:t>
      </w:r>
      <w:r>
        <w:rPr>
          <w:rFonts w:hint="eastAsia" w:ascii="宋体" w:hAnsi="宋体" w:eastAsia="宋体" w:cs="宋体"/>
          <w:spacing w:val="7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left="496"/>
        <w:textAlignment w:val="baseline"/>
        <w:outlineLvl w:val="1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投标日期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:XXX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0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zI3NGZjYThlMDdkNDA5YjZmY2MyZjU0NDQzYmQifQ=="/>
  </w:docVars>
  <w:rsids>
    <w:rsidRoot w:val="56D02771"/>
    <w:rsid w:val="03D85CE3"/>
    <w:rsid w:val="116F0157"/>
    <w:rsid w:val="14882CE3"/>
    <w:rsid w:val="222B1F5E"/>
    <w:rsid w:val="25E61CEE"/>
    <w:rsid w:val="34DA6D72"/>
    <w:rsid w:val="3B3C3FBF"/>
    <w:rsid w:val="3EAD2662"/>
    <w:rsid w:val="43000394"/>
    <w:rsid w:val="4BBD2FBA"/>
    <w:rsid w:val="4C132824"/>
    <w:rsid w:val="4F3C1F6C"/>
    <w:rsid w:val="4FE85961"/>
    <w:rsid w:val="55571C19"/>
    <w:rsid w:val="56D02771"/>
    <w:rsid w:val="599B7F2C"/>
    <w:rsid w:val="670F6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szCs w:val="20"/>
    </w:r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 w:eastAsia="宋体" w:cs="Times New Roman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adjustRightInd/>
      <w:spacing w:beforeLines="0" w:beforeAutospacing="1" w:afterLines="0" w:afterAutospacing="1" w:line="240" w:lineRule="auto"/>
      <w:jc w:val="left"/>
    </w:pPr>
    <w:rPr>
      <w:rFonts w:hint="eastAsia" w:hAnsi="宋体"/>
      <w:sz w:val="18"/>
      <w:szCs w:val="24"/>
    </w:rPr>
  </w:style>
  <w:style w:type="paragraph" w:customStyle="1" w:styleId="10">
    <w:name w:val="CD正文"/>
    <w:basedOn w:val="1"/>
    <w:autoRedefine/>
    <w:qFormat/>
    <w:uiPriority w:val="99"/>
    <w:pPr>
      <w:spacing w:line="360" w:lineRule="auto"/>
      <w:ind w:firstLine="493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316</Characters>
  <Lines>0</Lines>
  <Paragraphs>0</Paragraphs>
  <TotalTime>2</TotalTime>
  <ScaleCrop>false</ScaleCrop>
  <LinksUpToDate>false</LinksUpToDate>
  <CharactersWithSpaces>397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2022-08-31T00:48:00Z</dcterms:created>
  <dc:creator>李小敏</dc:creator>
  <cp:lastModifiedBy>赵括</cp:lastModifiedBy>
  <cp:lastPrinted>2024-04-10T08:52:53Z</cp:lastPrinted>
  <dcterms:modified xsi:type="dcterms:W3CDTF">2024-04-10T08:56:54Z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184009F86A9F4665BE3ED24B470763C8_13</vt:lpwstr>
  </property>
</Properties>
</file>