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FD0E">
      <w:pPr>
        <w:spacing w:line="419" w:lineRule="auto"/>
        <w:rPr>
          <w:rFonts w:ascii="Arial"/>
          <w:sz w:val="21"/>
        </w:rPr>
      </w:pPr>
    </w:p>
    <w:p w14:paraId="2E7665A2">
      <w:pPr>
        <w:spacing w:before="188" w:line="212" w:lineRule="auto"/>
        <w:ind w:left="68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t>湛江市政府采购供应商资格信用承诺函</w:t>
      </w:r>
    </w:p>
    <w:p w14:paraId="4A714730">
      <w:pPr>
        <w:spacing w:line="471" w:lineRule="auto"/>
        <w:rPr>
          <w:rFonts w:ascii="Arial"/>
          <w:sz w:val="21"/>
        </w:rPr>
      </w:pPr>
    </w:p>
    <w:p w14:paraId="035463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致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（采购代理机构名称）</w:t>
      </w:r>
    </w:p>
    <w:p w14:paraId="2E86CF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我方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（供应商名称）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参与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（项目名称</w:t>
      </w:r>
      <w:r>
        <w:rPr>
          <w:rFonts w:hint="eastAsia" w:ascii="仿宋" w:hAnsi="仿宋" w:eastAsia="仿宋" w:cs="仿宋"/>
          <w:spacing w:val="-51"/>
          <w:sz w:val="32"/>
          <w:szCs w:val="32"/>
          <w:u w:val="single" w:color="auto"/>
        </w:rPr>
        <w:t>）（</w:t>
      </w:r>
      <w:r>
        <w:rPr>
          <w:rFonts w:hint="eastAsia" w:ascii="仿宋" w:hAnsi="仿宋" w:eastAsia="仿宋" w:cs="仿宋"/>
          <w:spacing w:val="-2"/>
          <w:sz w:val="32"/>
          <w:szCs w:val="32"/>
          <w:u w:val="single" w:color="auto"/>
        </w:rPr>
        <w:t>项目编号</w:t>
      </w:r>
      <w:r>
        <w:rPr>
          <w:rFonts w:hint="eastAsia" w:ascii="仿宋" w:hAnsi="仿宋" w:eastAsia="仿宋" w:cs="仿宋"/>
          <w:spacing w:val="-51"/>
          <w:sz w:val="32"/>
          <w:szCs w:val="32"/>
          <w:u w:val="single" w:color="auto"/>
        </w:rPr>
        <w:t>：</w:t>
      </w:r>
      <w:r>
        <w:rPr>
          <w:rFonts w:hint="eastAsia" w:ascii="仿宋" w:hAnsi="仿宋" w:eastAsia="仿宋" w:cs="仿宋"/>
          <w:spacing w:val="11"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51"/>
          <w:sz w:val="32"/>
          <w:szCs w:val="32"/>
          <w:u w:val="single" w:color="auto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的政府采购活动，现承诺如下：</w:t>
      </w:r>
    </w:p>
    <w:p w14:paraId="0A34B4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我方具有符合</w:t>
      </w:r>
      <w:r>
        <w:rPr>
          <w:rFonts w:hint="eastAsia" w:cs="仿宋"/>
          <w:spacing w:val="6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中华人民共和国政府采购法</w:t>
      </w:r>
      <w:r>
        <w:rPr>
          <w:rFonts w:hint="eastAsia" w:cs="仿宋"/>
          <w:spacing w:val="6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中华人民共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和国政府采购法实施条例</w:t>
      </w:r>
      <w:r>
        <w:rPr>
          <w:rFonts w:hint="eastAsia" w:cs="仿宋"/>
          <w:spacing w:val="6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及采购文件资格要求规定，具体包括：</w:t>
      </w:r>
    </w:p>
    <w:p w14:paraId="4F7497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0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1.良好的商业信誉和健全的财务会计制度；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999A6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2.依法缴纳税收和社会保障资金；</w:t>
      </w:r>
    </w:p>
    <w:p w14:paraId="4ACDD6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1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3.参加本项目政府采购活动前三年内，在经营活动中没有重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大违法记录。</w:t>
      </w:r>
    </w:p>
    <w:p w14:paraId="5A652F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1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我方对上述承诺的真实性、合法性、有效性负责。如作出虚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假承诺的，我方愿依法承担相应法律责任。</w:t>
      </w:r>
    </w:p>
    <w:p w14:paraId="3BC17D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特此承诺。</w:t>
      </w:r>
      <w:bookmarkStart w:id="0" w:name="_GoBack"/>
      <w:bookmarkEnd w:id="0"/>
    </w:p>
    <w:p w14:paraId="2267A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523F174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承诺供应商（全称并加盖公章</w:t>
      </w:r>
      <w:r>
        <w:rPr>
          <w:rFonts w:hint="eastAsia" w:ascii="仿宋" w:hAnsi="仿宋" w:eastAsia="仿宋" w:cs="仿宋"/>
          <w:spacing w:val="-78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977B85A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3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76FABD3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法定代表人或授权代表（签字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87465AB">
      <w:pPr>
        <w:pStyle w:val="2"/>
        <w:keepNext w:val="0"/>
        <w:keepLines w:val="0"/>
        <w:pageBreakBefore w:val="0"/>
        <w:widowControl/>
        <w:tabs>
          <w:tab w:val="left" w:pos="70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日期：</w:t>
      </w:r>
      <w:r>
        <w:rPr>
          <w:rFonts w:hint="eastAsia" w:ascii="仿宋" w:hAnsi="仿宋" w:eastAsia="仿宋" w:cs="仿宋"/>
          <w:spacing w:val="-4"/>
          <w:sz w:val="32"/>
          <w:szCs w:val="32"/>
          <w:u w:val="single" w:color="auto"/>
        </w:rPr>
        <w:t xml:space="preserve">                          </w:t>
      </w:r>
      <w:r>
        <w:rPr>
          <w:rFonts w:hint="eastAsia" w:ascii="仿宋" w:hAnsi="仿宋" w:eastAsia="仿宋" w:cs="仿宋"/>
          <w:spacing w:val="-5"/>
          <w:sz w:val="32"/>
          <w:szCs w:val="32"/>
          <w:u w:val="single" w:color="auto"/>
        </w:rPr>
        <w:t xml:space="preserve">             </w:t>
      </w:r>
    </w:p>
    <w:p w14:paraId="1C5B05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说明：供应商可自行选择是否提供本承诺函，若不提供本承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诺函，应当按照</w:t>
      </w:r>
      <w:r>
        <w:rPr>
          <w:rFonts w:hint="eastAsia" w:cs="仿宋"/>
          <w:spacing w:val="6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中华人民共和国政府采购法</w:t>
      </w:r>
      <w:r>
        <w:rPr>
          <w:rFonts w:hint="eastAsia" w:cs="仿宋"/>
          <w:spacing w:val="6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及其实施条例的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相关规定提供相应的证明材料。</w:t>
      </w:r>
    </w:p>
    <w:sectPr>
      <w:footerReference r:id="rId5" w:type="default"/>
      <w:pgSz w:w="11905" w:h="16839"/>
      <w:pgMar w:top="1431" w:right="1350" w:bottom="1107" w:left="1594" w:header="0" w:footer="8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8ED9A">
    <w:pPr>
      <w:spacing w:before="1" w:line="176" w:lineRule="auto"/>
      <w:ind w:left="8147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43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353</Characters>
  <TotalTime>6</TotalTime>
  <ScaleCrop>false</ScaleCrop>
  <LinksUpToDate>false</LinksUpToDate>
  <CharactersWithSpaces>416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2024-12-25T06:48:19Z</dcterms:created>
  <dc:creator>Administrator</dc:creator>
  <cp:lastModifiedBy>wow</cp:lastModifiedBy>
  <dcterms:modified xsi:type="dcterms:W3CDTF">2024-12-25T06:57:02Z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2024-12-25T14:48:19Z</vt:filetime>
  </property>
  <property fmtid="{D5CDD505-2E9C-101B-9397-08002B2CF9AE}" pid="4" name="KSOProductBuildVer">
    <vt:lpwstr>2052-12.1.0.19302</vt:lpwstr>
  </property>
  <property fmtid="{D5CDD505-2E9C-101B-9397-08002B2CF9AE}" pid="5" name="ICV">
    <vt:lpwstr>E366EF8293C74C749A8782C276A492D7_12</vt:lpwstr>
  </property>
</Properties>
</file>