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D3B40">
      <w:pPr>
        <w:keepNext w:val="0"/>
        <w:keepLines w:val="0"/>
        <w:widowControl/>
        <w:suppressLineNumbers w:val="0"/>
        <w:pBdr>
          <w:bottom w:val="none" w:color="auto" w:sz="0" w:space="0"/>
        </w:pBdr>
        <w:spacing w:line="450" w:lineRule="atLeast"/>
        <w:ind w:lef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温宿国家农业科技园区供排水管网建设项目测绘服务的更正公告</w:t>
      </w:r>
    </w:p>
    <w:p w14:paraId="376DBAAE">
      <w:pPr>
        <w:pStyle w:val="2"/>
        <w:keepNext w:val="0"/>
        <w:keepLines w:val="0"/>
        <w:widowControl/>
        <w:suppressLineNumbers w:val="0"/>
        <w:spacing w:before="255" w:beforeAutospacing="0" w:after="255" w:afterAutospacing="0" w:line="450" w:lineRule="atLeast"/>
        <w:ind w:left="0" w:right="0"/>
        <w:jc w:val="both"/>
        <w:rPr>
          <w:rFonts w:ascii="黑体" w:hAnsi="宋体" w:eastAsia="黑体" w:cs="黑体"/>
          <w:sz w:val="27"/>
          <w:szCs w:val="27"/>
        </w:rPr>
      </w:pPr>
      <w:r>
        <w:rPr>
          <w:rStyle w:val="5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一、项目基本情况</w:t>
      </w:r>
    </w:p>
    <w:p w14:paraId="26007B5A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  <w:rPr>
          <w:rFonts w:hint="eastAsia" w:eastAsia="仿宋"/>
          <w:lang w:eastAsia="zh-CN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原公告的采购项目编号：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ZY-2025（CS）-ch001</w:t>
      </w:r>
    </w:p>
    <w:p w14:paraId="7C3B1C0A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原公告的采购项目名称：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温宿国家农业科技园区供排水管网建设项目测绘服务</w:t>
      </w:r>
    </w:p>
    <w:p w14:paraId="4E6B384C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首次公告日期：20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日  </w:t>
      </w:r>
    </w:p>
    <w:p w14:paraId="5FAF4B3B">
      <w:pPr>
        <w:pStyle w:val="2"/>
        <w:keepNext w:val="0"/>
        <w:keepLines w:val="0"/>
        <w:widowControl/>
        <w:suppressLineNumbers w:val="0"/>
        <w:spacing w:before="255" w:beforeAutospacing="0" w:after="255" w:afterAutospacing="0" w:line="450" w:lineRule="atLeast"/>
        <w:ind w:left="0" w:right="0"/>
        <w:jc w:val="both"/>
        <w:rPr>
          <w:rFonts w:ascii="黑体" w:hAnsi="宋体" w:eastAsia="黑体" w:cs="黑体"/>
          <w:sz w:val="27"/>
          <w:szCs w:val="27"/>
        </w:rPr>
      </w:pPr>
      <w:r>
        <w:rPr>
          <w:rStyle w:val="5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二、更正信息</w:t>
      </w:r>
    </w:p>
    <w:p w14:paraId="3C2A1417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更正事项：采购文件</w:t>
      </w:r>
    </w:p>
    <w:p w14:paraId="6AFCC04F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更正内容：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    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1"/>
        <w:gridCol w:w="2151"/>
        <w:gridCol w:w="2152"/>
        <w:gridCol w:w="2152"/>
      </w:tblGrid>
      <w:tr w14:paraId="4E9C6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5295C8"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4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8442BF"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更正项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12FF76"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更正前内容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E135F"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更正后内容</w:t>
            </w:r>
          </w:p>
        </w:tc>
      </w:tr>
      <w:tr w14:paraId="3C43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8866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4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01FB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主客观选项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86B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主观分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0C8E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客观分</w:t>
            </w:r>
          </w:p>
        </w:tc>
      </w:tr>
    </w:tbl>
    <w:p w14:paraId="45CCD45C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更正日期：20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日 </w:t>
      </w:r>
    </w:p>
    <w:p w14:paraId="7DB80CC4">
      <w:pPr>
        <w:pStyle w:val="2"/>
        <w:keepNext w:val="0"/>
        <w:keepLines w:val="0"/>
        <w:widowControl/>
        <w:suppressLineNumbers w:val="0"/>
        <w:spacing w:before="255" w:beforeAutospacing="0" w:after="255" w:afterAutospacing="0" w:line="450" w:lineRule="atLeast"/>
        <w:ind w:left="0" w:right="0"/>
        <w:jc w:val="both"/>
        <w:rPr>
          <w:rFonts w:ascii="黑体" w:hAnsi="宋体" w:eastAsia="黑体" w:cs="黑体"/>
          <w:sz w:val="27"/>
          <w:szCs w:val="27"/>
        </w:rPr>
      </w:pPr>
      <w:r>
        <w:rPr>
          <w:rStyle w:val="5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三、其他补充事宜</w:t>
      </w:r>
    </w:p>
    <w:p w14:paraId="3DCDAB27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/</w:t>
      </w:r>
    </w:p>
    <w:p w14:paraId="033B9B65">
      <w:pPr>
        <w:pStyle w:val="2"/>
        <w:keepNext w:val="0"/>
        <w:keepLines w:val="0"/>
        <w:widowControl/>
        <w:suppressLineNumbers w:val="0"/>
        <w:spacing w:before="255" w:beforeAutospacing="0" w:after="255" w:afterAutospacing="0" w:line="480" w:lineRule="atLeast"/>
        <w:ind w:left="0" w:right="0"/>
        <w:jc w:val="both"/>
        <w:rPr>
          <w:rFonts w:ascii="黑体" w:hAnsi="宋体" w:eastAsia="黑体" w:cs="黑体"/>
          <w:sz w:val="27"/>
          <w:szCs w:val="27"/>
        </w:rPr>
      </w:pPr>
      <w:r>
        <w:rPr>
          <w:rStyle w:val="5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四、对本次采购提出询问，请按以下方式联系。</w:t>
      </w:r>
    </w:p>
    <w:p w14:paraId="318D00DD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1.采购人信息</w:t>
      </w:r>
    </w:p>
    <w:p w14:paraId="13168126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名  称：温宿国家农业科技园区管理委员会</w:t>
      </w:r>
    </w:p>
    <w:p w14:paraId="40ED707B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地  址：温宿县依希来木其乡兴农大道001号</w:t>
      </w:r>
    </w:p>
    <w:p w14:paraId="20C45044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联系方式：18299569200</w:t>
      </w:r>
    </w:p>
    <w:p w14:paraId="58D78124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2.采购代理机构信息</w:t>
      </w:r>
    </w:p>
    <w:p w14:paraId="0C25A98B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名  称：阿克苏地区振远项目咨询管理有限公司</w:t>
      </w:r>
    </w:p>
    <w:p w14:paraId="155531E9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地　址：阿克苏市第四家属院1号楼2单元19B01号</w:t>
      </w:r>
    </w:p>
    <w:p w14:paraId="3743BC8D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联系方式：15569365500</w:t>
      </w:r>
    </w:p>
    <w:p w14:paraId="3F2B0BDD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3.项目联系方式</w:t>
      </w:r>
    </w:p>
    <w:p w14:paraId="14B80175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项目联系人：胡丹</w:t>
      </w:r>
    </w:p>
    <w:p w14:paraId="333A3983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电　话：15569365500</w:t>
      </w:r>
    </w:p>
    <w:p w14:paraId="6B239480"/>
    <w:p w14:paraId="02D3FC7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A61B8"/>
    <w:rsid w:val="4B6A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2025-05-26T10:25:00Z</dcterms:created>
  <dc:creator>TIRED OF </dc:creator>
  <cp:lastModifiedBy>TIRED OF </cp:lastModifiedBy>
  <dcterms:modified xsi:type="dcterms:W3CDTF">2025-05-26T10:26:22Z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79D1C52EDEC64CDC86203E21382C2A7F_11</vt:lpwstr>
  </property>
  <property fmtid="{D5CDD505-2E9C-101B-9397-08002B2CF9AE}" pid="4" name="KSOTemplateDocerSaveRecord">
    <vt:lpwstr>eyJoZGlkIjoiZWRjZTM5OTAyNzJjNTE0MjU0NGM4YTVlYzdjMGI3M2MiLCJ1c2VySWQiOiI2NTM3OTg1ODMifQ==</vt:lpwstr>
  </property>
</Properties>
</file>