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版本号：N513324202500006620250723002</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萝卜丝智慧公安检查站建设项目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N5133242025000066</w:t>
      </w:r>
    </w:p>
    <w:p>
      <w:pPr>
        <w:pStyle w:val="null3"/>
        <w:jc w:val="left"/>
        <w:outlineLvl w:val="2"/>
      </w:pPr>
      <w:r>
        <w:rPr>
          <w:rFonts w:ascii="仿宋_GB2312" w:hAnsi="仿宋_GB2312" w:cs="仿宋_GB2312" w:eastAsia="仿宋_GB2312"/>
          <w:sz w:val="28"/>
          <w:b/>
        </w:rPr>
        <w:t>九龙县公安局</w:t>
      </w:r>
    </w:p>
    <w:p>
      <w:pPr>
        <w:pStyle w:val="null3"/>
        <w:jc w:val="center"/>
        <w:outlineLvl w:val="2"/>
      </w:pPr>
      <w:r>
        <w:rPr>
          <w:rFonts w:ascii="仿宋_GB2312" w:hAnsi="仿宋_GB2312" w:cs="仿宋_GB2312" w:eastAsia="仿宋_GB2312"/>
          <w:sz w:val="28"/>
          <w:b/>
        </w:rPr>
        <w:t>九龙县人民政府采购中心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九龙县人民政府采购中心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九龙县公安局</w:t>
      </w:r>
      <w:r>
        <w:rPr>
          <w:rFonts w:ascii="仿宋_GB2312" w:hAnsi="仿宋_GB2312" w:cs="仿宋_GB2312" w:eastAsia="仿宋_GB2312"/>
        </w:rPr>
        <w:t xml:space="preserve"> 委托，拟对 </w:t>
      </w:r>
      <w:r>
        <w:rPr>
          <w:rFonts w:ascii="仿宋_GB2312" w:hAnsi="仿宋_GB2312" w:cs="仿宋_GB2312" w:eastAsia="仿宋_GB2312"/>
        </w:rPr>
        <w:t>萝卜丝智慧公安检查站建设项目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甘孜藏族自治州九龙县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N5133242025000066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萝卜丝智慧公安检查站建设项目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九龙县公安局萝卜丝智慧公安检查站建设项目，本项目共1个包。</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九龙县公安局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九龙县呷尔镇伍须东路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敬敏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15196307196</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九龙县人民政府采购中心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四川省甘孜藏族自治州九龙县九龙县呷尔镇入城大道24号一幢一单元8楼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626200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张晓雪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13698144707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采购包1：1,275,034.00元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九龙县公安局</w:t>
      </w:r>
      <w:r>
        <w:rPr>
          <w:rFonts w:ascii="仿宋_GB2312" w:hAnsi="仿宋_GB2312" w:cs="仿宋_GB2312" w:eastAsia="仿宋_GB2312"/>
        </w:rPr>
        <w:t xml:space="preserve"> 和 </w:t>
      </w:r>
      <w:r>
        <w:rPr>
          <w:rFonts w:ascii="仿宋_GB2312" w:hAnsi="仿宋_GB2312" w:cs="仿宋_GB2312" w:eastAsia="仿宋_GB2312"/>
        </w:rPr>
        <w:t>九龙县人民政府采购中心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九龙县公安局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九龙县人民政府采购中心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三、投标人应当及时查看更正公告、更正信息，并根据更正公告、更正信息要求，下载更正后的招标文件，进行投标文件编制。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成交供应商提出验收申请之日</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按合同相关条款办理。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详见招标文件和采购合同中关于采购内容及要求的条款。</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详见招标文件和采购合同中关于采购内容及要求的条款。</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以招标文件要求和相关行业标准为准。</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按合同相关条款办理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九龙县公安局</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九龙县人民政府采购中心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九龙县人民政府采购中心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敬敏</w:t>
      </w:r>
    </w:p>
    <w:p>
      <w:pPr>
        <w:pStyle w:val="null3"/>
        <w:jc w:val="left"/>
      </w:pPr>
      <w:r>
        <w:rPr>
          <w:rFonts w:ascii="仿宋_GB2312" w:hAnsi="仿宋_GB2312" w:cs="仿宋_GB2312" w:eastAsia="仿宋_GB2312"/>
        </w:rPr>
        <w:t>联系电话：15196307196</w:t>
      </w:r>
    </w:p>
    <w:p>
      <w:pPr>
        <w:pStyle w:val="null3"/>
        <w:jc w:val="left"/>
      </w:pPr>
      <w:r>
        <w:rPr>
          <w:rFonts w:ascii="仿宋_GB2312" w:hAnsi="仿宋_GB2312" w:cs="仿宋_GB2312" w:eastAsia="仿宋_GB2312"/>
        </w:rPr>
        <w:t>地址：九龙县呷尔镇伍须东路</w:t>
      </w:r>
    </w:p>
    <w:p>
      <w:pPr>
        <w:pStyle w:val="null3"/>
        <w:jc w:val="left"/>
      </w:pPr>
      <w:r>
        <w:rPr>
          <w:rFonts w:ascii="仿宋_GB2312" w:hAnsi="仿宋_GB2312" w:cs="仿宋_GB2312" w:eastAsia="仿宋_GB2312"/>
        </w:rPr>
        <w:t>邮编：626200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联系人：张晓雪</w:t>
      </w:r>
    </w:p>
    <w:p>
      <w:pPr>
        <w:pStyle w:val="null3"/>
        <w:jc w:val="left"/>
      </w:pPr>
      <w:r>
        <w:rPr>
          <w:rFonts w:ascii="仿宋_GB2312" w:hAnsi="仿宋_GB2312" w:cs="仿宋_GB2312" w:eastAsia="仿宋_GB2312"/>
        </w:rPr>
        <w:t>联系电话：13698144707</w:t>
      </w:r>
    </w:p>
    <w:p>
      <w:pPr>
        <w:pStyle w:val="null3"/>
        <w:jc w:val="left"/>
      </w:pPr>
      <w:r>
        <w:rPr>
          <w:rFonts w:ascii="仿宋_GB2312" w:hAnsi="仿宋_GB2312" w:cs="仿宋_GB2312" w:eastAsia="仿宋_GB2312"/>
        </w:rPr>
        <w:t>地址： 四川省甘孜藏族自治州九龙县九龙县呷尔镇入城大道24号一幢一单元8楼</w:t>
      </w:r>
    </w:p>
    <w:p>
      <w:pPr>
        <w:pStyle w:val="null3"/>
        <w:jc w:val="left"/>
      </w:pPr>
      <w:r>
        <w:rPr>
          <w:rFonts w:ascii="仿宋_GB2312" w:hAnsi="仿宋_GB2312" w:cs="仿宋_GB2312" w:eastAsia="仿宋_GB2312"/>
        </w:rPr>
        <w:t>邮编：626200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1,275,034.00</w:t>
      </w:r>
    </w:p>
    <w:p>
      <w:pPr>
        <w:pStyle w:val="null3"/>
        <w:jc w:val="left"/>
      </w:pPr>
      <w:r>
        <w:rPr>
          <w:rFonts w:ascii="仿宋_GB2312" w:hAnsi="仿宋_GB2312" w:cs="仿宋_GB2312" w:eastAsia="仿宋_GB2312"/>
        </w:rPr>
        <w:t>采购包最高限价（元）: 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LED显示屏</w:t>
            </w:r>
          </w:p>
        </w:tc>
        <w:tc>
          <w:tcPr>
            <w:tcW w:type="dxa" w:w="821"/>
          </w:tcPr>
          <w:p>
            <w:pPr>
              <w:pStyle w:val="null3"/>
              <w:jc w:val="right"/>
            </w:pPr>
            <w:r>
              <w:rPr>
                <w:rFonts w:ascii="仿宋_GB2312" w:hAnsi="仿宋_GB2312" w:cs="仿宋_GB2312" w:eastAsia="仿宋_GB2312"/>
              </w:rPr>
              <w:t>1.80（平方米）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控制电源</w:t>
            </w:r>
          </w:p>
        </w:tc>
        <w:tc>
          <w:tcPr>
            <w:tcW w:type="dxa" w:w="821"/>
          </w:tcPr>
          <w:p>
            <w:pPr>
              <w:pStyle w:val="null3"/>
              <w:jc w:val="right"/>
            </w:pPr>
            <w:r>
              <w:rPr>
                <w:rFonts w:ascii="仿宋_GB2312" w:hAnsi="仿宋_GB2312" w:cs="仿宋_GB2312" w:eastAsia="仿宋_GB2312"/>
              </w:rPr>
              <w:t>6.00（台）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控制系统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道闸</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防砸雷达</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人车无感核验系统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话筒</w:t>
            </w:r>
          </w:p>
        </w:tc>
        <w:tc>
          <w:tcPr>
            <w:tcW w:type="dxa" w:w="821"/>
          </w:tcPr>
          <w:p>
            <w:pPr>
              <w:pStyle w:val="null3"/>
              <w:jc w:val="right"/>
            </w:pPr>
            <w:r>
              <w:rPr>
                <w:rFonts w:ascii="仿宋_GB2312" w:hAnsi="仿宋_GB2312" w:cs="仿宋_GB2312" w:eastAsia="仿宋_GB2312"/>
              </w:rPr>
              <w:t>1.00（支）</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数字合并式功放</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室外音柱</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支架</w:t>
            </w:r>
          </w:p>
        </w:tc>
        <w:tc>
          <w:tcPr>
            <w:tcW w:type="dxa" w:w="821"/>
          </w:tcPr>
          <w:p>
            <w:pPr>
              <w:pStyle w:val="null3"/>
              <w:jc w:val="right"/>
            </w:pPr>
            <w:r>
              <w:rPr>
                <w:rFonts w:ascii="仿宋_GB2312" w:hAnsi="仿宋_GB2312" w:cs="仿宋_GB2312" w:eastAsia="仿宋_GB2312"/>
              </w:rPr>
              <w:t>2.00（个）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安检X光机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安检门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手持金属探测仪</w:t>
            </w:r>
          </w:p>
        </w:tc>
        <w:tc>
          <w:tcPr>
            <w:tcW w:type="dxa" w:w="821"/>
          </w:tcPr>
          <w:p>
            <w:pPr>
              <w:pStyle w:val="null3"/>
              <w:jc w:val="right"/>
            </w:pPr>
            <w:r>
              <w:rPr>
                <w:rFonts w:ascii="仿宋_GB2312" w:hAnsi="仿宋_GB2312" w:cs="仿宋_GB2312" w:eastAsia="仿宋_GB2312"/>
              </w:rPr>
              <w:t>2.00（支）</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通道式人证核验机</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智慧公安检查站系统</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信息传输业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服务器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管理工作站</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打印机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室内LED模组</w:t>
            </w:r>
          </w:p>
        </w:tc>
        <w:tc>
          <w:tcPr>
            <w:tcW w:type="dxa" w:w="821"/>
          </w:tcPr>
          <w:p>
            <w:pPr>
              <w:pStyle w:val="null3"/>
              <w:jc w:val="right"/>
            </w:pPr>
            <w:r>
              <w:rPr>
                <w:rFonts w:ascii="仿宋_GB2312" w:hAnsi="仿宋_GB2312" w:cs="仿宋_GB2312" w:eastAsia="仿宋_GB2312"/>
              </w:rPr>
              <w:t>4.92（平方米）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接收卡</w:t>
            </w:r>
          </w:p>
        </w:tc>
        <w:tc>
          <w:tcPr>
            <w:tcW w:type="dxa" w:w="821"/>
          </w:tcPr>
          <w:p>
            <w:pPr>
              <w:pStyle w:val="null3"/>
              <w:jc w:val="right"/>
            </w:pPr>
            <w:r>
              <w:rPr>
                <w:rFonts w:ascii="仿宋_GB2312" w:hAnsi="仿宋_GB2312" w:cs="仿宋_GB2312" w:eastAsia="仿宋_GB2312"/>
              </w:rPr>
              <w:t>16.00（张）</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视频处理器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开关电源</w:t>
            </w:r>
          </w:p>
        </w:tc>
        <w:tc>
          <w:tcPr>
            <w:tcW w:type="dxa" w:w="821"/>
          </w:tcPr>
          <w:p>
            <w:pPr>
              <w:pStyle w:val="null3"/>
              <w:jc w:val="right"/>
            </w:pPr>
            <w:r>
              <w:rPr>
                <w:rFonts w:ascii="仿宋_GB2312" w:hAnsi="仿宋_GB2312" w:cs="仿宋_GB2312" w:eastAsia="仿宋_GB2312"/>
              </w:rPr>
              <w:t>24.00（个）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配电柜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半球摄像机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球型摄像机</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数据存储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硬盘</w:t>
            </w:r>
          </w:p>
        </w:tc>
        <w:tc>
          <w:tcPr>
            <w:tcW w:type="dxa" w:w="821"/>
          </w:tcPr>
          <w:p>
            <w:pPr>
              <w:pStyle w:val="null3"/>
              <w:jc w:val="right"/>
            </w:pPr>
            <w:r>
              <w:rPr>
                <w:rFonts w:ascii="仿宋_GB2312" w:hAnsi="仿宋_GB2312" w:cs="仿宋_GB2312" w:eastAsia="仿宋_GB2312"/>
              </w:rPr>
              <w:t>1.00（块）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监视器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机柜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室外设备箱</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网络汇聚终端</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综合布线</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网线</w:t>
            </w:r>
          </w:p>
        </w:tc>
        <w:tc>
          <w:tcPr>
            <w:tcW w:type="dxa" w:w="821"/>
          </w:tcPr>
          <w:p>
            <w:pPr>
              <w:pStyle w:val="null3"/>
              <w:jc w:val="right"/>
            </w:pPr>
            <w:r>
              <w:rPr>
                <w:rFonts w:ascii="仿宋_GB2312" w:hAnsi="仿宋_GB2312" w:cs="仿宋_GB2312" w:eastAsia="仿宋_GB2312"/>
              </w:rPr>
              <w:t>600.00（米）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电源线</w:t>
            </w:r>
          </w:p>
        </w:tc>
        <w:tc>
          <w:tcPr>
            <w:tcW w:type="dxa" w:w="821"/>
          </w:tcPr>
          <w:p>
            <w:pPr>
              <w:pStyle w:val="null3"/>
              <w:jc w:val="right"/>
            </w:pPr>
            <w:r>
              <w:rPr>
                <w:rFonts w:ascii="仿宋_GB2312" w:hAnsi="仿宋_GB2312" w:cs="仿宋_GB2312" w:eastAsia="仿宋_GB2312"/>
              </w:rPr>
              <w:t>300.00（米）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音频线</w:t>
            </w:r>
          </w:p>
        </w:tc>
        <w:tc>
          <w:tcPr>
            <w:tcW w:type="dxa" w:w="821"/>
          </w:tcPr>
          <w:p>
            <w:pPr>
              <w:pStyle w:val="null3"/>
              <w:jc w:val="right"/>
            </w:pPr>
            <w:r>
              <w:rPr>
                <w:rFonts w:ascii="仿宋_GB2312" w:hAnsi="仿宋_GB2312" w:cs="仿宋_GB2312" w:eastAsia="仿宋_GB2312"/>
              </w:rPr>
              <w:t>100.00（项）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路面开挖回填</w:t>
            </w:r>
          </w:p>
        </w:tc>
        <w:tc>
          <w:tcPr>
            <w:tcW w:type="dxa" w:w="821"/>
          </w:tcPr>
          <w:p>
            <w:pPr>
              <w:pStyle w:val="null3"/>
              <w:jc w:val="right"/>
            </w:pPr>
            <w:r>
              <w:rPr>
                <w:rFonts w:ascii="仿宋_GB2312" w:hAnsi="仿宋_GB2312" w:cs="仿宋_GB2312" w:eastAsia="仿宋_GB2312"/>
              </w:rPr>
              <w:t>100.00（米）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室内LED屏</w:t>
            </w:r>
          </w:p>
        </w:tc>
        <w:tc>
          <w:tcPr>
            <w:tcW w:type="dxa" w:w="821"/>
          </w:tcPr>
          <w:p>
            <w:pPr>
              <w:pStyle w:val="null3"/>
              <w:jc w:val="right"/>
            </w:pPr>
            <w:r>
              <w:rPr>
                <w:rFonts w:ascii="仿宋_GB2312" w:hAnsi="仿宋_GB2312" w:cs="仿宋_GB2312" w:eastAsia="仿宋_GB2312"/>
              </w:rPr>
              <w:t>5.53（平方米）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接收卡</w:t>
            </w:r>
          </w:p>
        </w:tc>
        <w:tc>
          <w:tcPr>
            <w:tcW w:type="dxa" w:w="821"/>
          </w:tcPr>
          <w:p>
            <w:pPr>
              <w:pStyle w:val="null3"/>
              <w:jc w:val="right"/>
            </w:pPr>
            <w:r>
              <w:rPr>
                <w:rFonts w:ascii="仿宋_GB2312" w:hAnsi="仿宋_GB2312" w:cs="仿宋_GB2312" w:eastAsia="仿宋_GB2312"/>
              </w:rPr>
              <w:t>9.00（张）</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开关电源</w:t>
            </w:r>
          </w:p>
        </w:tc>
        <w:tc>
          <w:tcPr>
            <w:tcW w:type="dxa" w:w="821"/>
          </w:tcPr>
          <w:p>
            <w:pPr>
              <w:pStyle w:val="null3"/>
              <w:jc w:val="right"/>
            </w:pPr>
            <w:r>
              <w:rPr>
                <w:rFonts w:ascii="仿宋_GB2312" w:hAnsi="仿宋_GB2312" w:cs="仿宋_GB2312" w:eastAsia="仿宋_GB2312"/>
              </w:rPr>
              <w:t>27.00（张）</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视频处理器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配电柜</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车检大棚</w:t>
            </w:r>
          </w:p>
        </w:tc>
        <w:tc>
          <w:tcPr>
            <w:tcW w:type="dxa" w:w="821"/>
          </w:tcPr>
          <w:p>
            <w:pPr>
              <w:pStyle w:val="null3"/>
              <w:jc w:val="right"/>
            </w:pPr>
            <w:r>
              <w:rPr>
                <w:rFonts w:ascii="仿宋_GB2312" w:hAnsi="仿宋_GB2312" w:cs="仿宋_GB2312" w:eastAsia="仿宋_GB2312"/>
              </w:rPr>
              <w:t>225.00（平方米）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钢化玻璃</w:t>
            </w:r>
          </w:p>
        </w:tc>
        <w:tc>
          <w:tcPr>
            <w:tcW w:type="dxa" w:w="821"/>
          </w:tcPr>
          <w:p>
            <w:pPr>
              <w:pStyle w:val="null3"/>
              <w:jc w:val="right"/>
            </w:pPr>
            <w:r>
              <w:rPr>
                <w:rFonts w:ascii="仿宋_GB2312" w:hAnsi="仿宋_GB2312" w:cs="仿宋_GB2312" w:eastAsia="仿宋_GB2312"/>
              </w:rPr>
              <w:t>50.28（项）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外墙翻新</w:t>
            </w:r>
          </w:p>
        </w:tc>
        <w:tc>
          <w:tcPr>
            <w:tcW w:type="dxa" w:w="821"/>
          </w:tcPr>
          <w:p>
            <w:pPr>
              <w:pStyle w:val="null3"/>
              <w:jc w:val="right"/>
            </w:pPr>
            <w:r>
              <w:rPr>
                <w:rFonts w:ascii="仿宋_GB2312" w:hAnsi="仿宋_GB2312" w:cs="仿宋_GB2312" w:eastAsia="仿宋_GB2312"/>
              </w:rPr>
              <w:t>290.00（平方米）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管道疏通</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乳胶漆</w:t>
            </w:r>
          </w:p>
        </w:tc>
        <w:tc>
          <w:tcPr>
            <w:tcW w:type="dxa" w:w="821"/>
          </w:tcPr>
          <w:p>
            <w:pPr>
              <w:pStyle w:val="null3"/>
              <w:jc w:val="right"/>
            </w:pPr>
            <w:r>
              <w:rPr>
                <w:rFonts w:ascii="仿宋_GB2312" w:hAnsi="仿宋_GB2312" w:cs="仿宋_GB2312" w:eastAsia="仿宋_GB2312"/>
              </w:rPr>
              <w:t>120.00（平方米）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铝方通</w:t>
            </w:r>
          </w:p>
        </w:tc>
        <w:tc>
          <w:tcPr>
            <w:tcW w:type="dxa" w:w="821"/>
          </w:tcPr>
          <w:p>
            <w:pPr>
              <w:pStyle w:val="null3"/>
              <w:jc w:val="right"/>
            </w:pPr>
            <w:r>
              <w:rPr>
                <w:rFonts w:ascii="仿宋_GB2312" w:hAnsi="仿宋_GB2312" w:cs="仿宋_GB2312" w:eastAsia="仿宋_GB2312"/>
              </w:rPr>
              <w:t>240.00（平方米）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瓷砖</w:t>
            </w:r>
          </w:p>
        </w:tc>
        <w:tc>
          <w:tcPr>
            <w:tcW w:type="dxa" w:w="821"/>
          </w:tcPr>
          <w:p>
            <w:pPr>
              <w:pStyle w:val="null3"/>
              <w:jc w:val="right"/>
            </w:pPr>
            <w:r>
              <w:rPr>
                <w:rFonts w:ascii="仿宋_GB2312" w:hAnsi="仿宋_GB2312" w:cs="仿宋_GB2312" w:eastAsia="仿宋_GB2312"/>
              </w:rPr>
              <w:t>82.00（平方米）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大厅内围栏</w:t>
            </w:r>
          </w:p>
        </w:tc>
        <w:tc>
          <w:tcPr>
            <w:tcW w:type="dxa" w:w="821"/>
          </w:tcPr>
          <w:p>
            <w:pPr>
              <w:pStyle w:val="null3"/>
              <w:jc w:val="right"/>
            </w:pPr>
            <w:r>
              <w:rPr>
                <w:rFonts w:ascii="仿宋_GB2312" w:hAnsi="仿宋_GB2312" w:cs="仿宋_GB2312" w:eastAsia="仿宋_GB2312"/>
              </w:rPr>
              <w:t>6.00（平方米）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电源箱</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强电线缆</w:t>
            </w:r>
          </w:p>
        </w:tc>
        <w:tc>
          <w:tcPr>
            <w:tcW w:type="dxa" w:w="821"/>
          </w:tcPr>
          <w:p>
            <w:pPr>
              <w:pStyle w:val="null3"/>
              <w:jc w:val="right"/>
            </w:pPr>
            <w:r>
              <w:rPr>
                <w:rFonts w:ascii="仿宋_GB2312" w:hAnsi="仿宋_GB2312" w:cs="仿宋_GB2312" w:eastAsia="仿宋_GB2312"/>
              </w:rPr>
              <w:t>1,000.00（米）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开关插座</w:t>
            </w:r>
          </w:p>
        </w:tc>
        <w:tc>
          <w:tcPr>
            <w:tcW w:type="dxa" w:w="821"/>
          </w:tcPr>
          <w:p>
            <w:pPr>
              <w:pStyle w:val="null3"/>
              <w:jc w:val="right"/>
            </w:pPr>
            <w:r>
              <w:rPr>
                <w:rFonts w:ascii="仿宋_GB2312" w:hAnsi="仿宋_GB2312" w:cs="仿宋_GB2312" w:eastAsia="仿宋_GB2312"/>
              </w:rPr>
              <w:t>50.00（个）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管材</w:t>
            </w:r>
          </w:p>
        </w:tc>
        <w:tc>
          <w:tcPr>
            <w:tcW w:type="dxa" w:w="821"/>
          </w:tcPr>
          <w:p>
            <w:pPr>
              <w:pStyle w:val="null3"/>
              <w:jc w:val="right"/>
            </w:pPr>
            <w:r>
              <w:rPr>
                <w:rFonts w:ascii="仿宋_GB2312" w:hAnsi="仿宋_GB2312" w:cs="仿宋_GB2312" w:eastAsia="仿宋_GB2312"/>
              </w:rPr>
              <w:t>20.00（米）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LED灯</w:t>
            </w:r>
          </w:p>
        </w:tc>
        <w:tc>
          <w:tcPr>
            <w:tcW w:type="dxa" w:w="821"/>
          </w:tcPr>
          <w:p>
            <w:pPr>
              <w:pStyle w:val="null3"/>
              <w:jc w:val="right"/>
            </w:pPr>
            <w:r>
              <w:rPr>
                <w:rFonts w:ascii="仿宋_GB2312" w:hAnsi="仿宋_GB2312" w:cs="仿宋_GB2312" w:eastAsia="仿宋_GB2312"/>
              </w:rPr>
              <w:t>17.00（台）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检测车道地面处理</w:t>
            </w:r>
          </w:p>
        </w:tc>
        <w:tc>
          <w:tcPr>
            <w:tcW w:type="dxa" w:w="821"/>
          </w:tcPr>
          <w:p>
            <w:pPr>
              <w:pStyle w:val="null3"/>
              <w:jc w:val="right"/>
            </w:pPr>
            <w:r>
              <w:rPr>
                <w:rFonts w:ascii="仿宋_GB2312" w:hAnsi="仿宋_GB2312" w:cs="仿宋_GB2312" w:eastAsia="仿宋_GB2312"/>
              </w:rPr>
              <w:t>135.00（平方米）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背景墙</w:t>
            </w:r>
          </w:p>
        </w:tc>
        <w:tc>
          <w:tcPr>
            <w:tcW w:type="dxa" w:w="821"/>
          </w:tcPr>
          <w:p>
            <w:pPr>
              <w:pStyle w:val="null3"/>
              <w:jc w:val="right"/>
            </w:pPr>
            <w:r>
              <w:rPr>
                <w:rFonts w:ascii="仿宋_GB2312" w:hAnsi="仿宋_GB2312" w:cs="仿宋_GB2312" w:eastAsia="仿宋_GB2312"/>
              </w:rPr>
              <w:t>42.00（平方米）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户外标示标牌</w:t>
            </w:r>
          </w:p>
        </w:tc>
        <w:tc>
          <w:tcPr>
            <w:tcW w:type="dxa" w:w="821"/>
          </w:tcPr>
          <w:p>
            <w:pPr>
              <w:pStyle w:val="null3"/>
              <w:jc w:val="right"/>
            </w:pPr>
            <w:r>
              <w:rPr>
                <w:rFonts w:ascii="仿宋_GB2312" w:hAnsi="仿宋_GB2312" w:cs="仿宋_GB2312" w:eastAsia="仿宋_GB2312"/>
              </w:rPr>
              <w:t>10.00（套）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59</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室内标示标牌</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60</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预警区立杆</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61</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卡口及指示牌接地体</w:t>
            </w:r>
          </w:p>
        </w:tc>
        <w:tc>
          <w:tcPr>
            <w:tcW w:type="dxa" w:w="821"/>
          </w:tcPr>
          <w:p>
            <w:pPr>
              <w:pStyle w:val="null3"/>
              <w:jc w:val="right"/>
            </w:pPr>
            <w:r>
              <w:rPr>
                <w:rFonts w:ascii="仿宋_GB2312" w:hAnsi="仿宋_GB2312" w:cs="仿宋_GB2312" w:eastAsia="仿宋_GB2312"/>
              </w:rPr>
              <w:t>2.00（套）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62</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勤务工作台</w:t>
            </w:r>
          </w:p>
        </w:tc>
        <w:tc>
          <w:tcPr>
            <w:tcW w:type="dxa" w:w="821"/>
          </w:tcPr>
          <w:p>
            <w:pPr>
              <w:pStyle w:val="null3"/>
              <w:jc w:val="right"/>
            </w:pPr>
            <w:r>
              <w:rPr>
                <w:rFonts w:ascii="仿宋_GB2312" w:hAnsi="仿宋_GB2312" w:cs="仿宋_GB2312" w:eastAsia="仿宋_GB2312"/>
              </w:rPr>
              <w:t>7.00（米）</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63</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双联操作台</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64</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休息区座椅</w:t>
            </w:r>
          </w:p>
        </w:tc>
        <w:tc>
          <w:tcPr>
            <w:tcW w:type="dxa" w:w="821"/>
          </w:tcPr>
          <w:p>
            <w:pPr>
              <w:pStyle w:val="null3"/>
              <w:jc w:val="right"/>
            </w:pPr>
            <w:r>
              <w:rPr>
                <w:rFonts w:ascii="仿宋_GB2312" w:hAnsi="仿宋_GB2312" w:cs="仿宋_GB2312" w:eastAsia="仿宋_GB2312"/>
              </w:rPr>
              <w:t>4.00（套）</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65</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饮水机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66</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水马</w:t>
            </w:r>
          </w:p>
        </w:tc>
        <w:tc>
          <w:tcPr>
            <w:tcW w:type="dxa" w:w="821"/>
          </w:tcPr>
          <w:p>
            <w:pPr>
              <w:pStyle w:val="null3"/>
              <w:jc w:val="right"/>
            </w:pPr>
            <w:r>
              <w:rPr>
                <w:rFonts w:ascii="仿宋_GB2312" w:hAnsi="仿宋_GB2312" w:cs="仿宋_GB2312" w:eastAsia="仿宋_GB2312"/>
              </w:rPr>
              <w:t>60.00（个）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67</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锥形桶</w:t>
            </w:r>
          </w:p>
        </w:tc>
        <w:tc>
          <w:tcPr>
            <w:tcW w:type="dxa" w:w="821"/>
          </w:tcPr>
          <w:p>
            <w:pPr>
              <w:pStyle w:val="null3"/>
              <w:jc w:val="right"/>
            </w:pPr>
            <w:r>
              <w:rPr>
                <w:rFonts w:ascii="仿宋_GB2312" w:hAnsi="仿宋_GB2312" w:cs="仿宋_GB2312" w:eastAsia="仿宋_GB2312"/>
              </w:rPr>
              <w:t>60.00（个）</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68</w:t>
            </w:r>
          </w:p>
        </w:tc>
        <w:tc>
          <w:tcPr>
            <w:tcW w:type="dxa" w:w="821"/>
          </w:tcPr>
          <w:p>
            <w:pPr>
              <w:pStyle w:val="null3"/>
              <w:jc w:val="left"/>
            </w:pPr>
            <w:r>
              <w:rPr>
                <w:rFonts w:ascii="仿宋_GB2312" w:hAnsi="仿宋_GB2312" w:cs="仿宋_GB2312" w:eastAsia="仿宋_GB2312"/>
              </w:rPr>
              <w:t>A02019900 其他信息化设备</w:t>
            </w:r>
          </w:p>
        </w:tc>
        <w:tc>
          <w:tcPr>
            <w:tcW w:type="dxa" w:w="821"/>
          </w:tcPr>
          <w:p>
            <w:pPr>
              <w:pStyle w:val="null3"/>
              <w:jc w:val="left"/>
            </w:pPr>
            <w:r>
              <w:rPr>
                <w:rFonts w:ascii="仿宋_GB2312" w:hAnsi="仿宋_GB2312" w:cs="仿宋_GB2312" w:eastAsia="仿宋_GB2312"/>
              </w:rPr>
              <w:t>拆建</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LED显示屏</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w:t>
            </w:r>
          </w:p>
        </w:tc>
        <w:tc>
          <w:tcPr>
            <w:tcW w:type="dxa" w:w="1759"/>
          </w:tcPr>
          <w:p>
            <w:pPr>
              <w:pStyle w:val="null3"/>
              <w:jc w:val="center"/>
            </w:pPr>
            <w:r>
              <w:rPr>
                <w:rFonts w:ascii="仿宋_GB2312" w:hAnsi="仿宋_GB2312" w:cs="仿宋_GB2312" w:eastAsia="仿宋_GB2312"/>
              </w:rPr>
              <w:t>控制电源</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w:t>
            </w:r>
          </w:p>
        </w:tc>
        <w:tc>
          <w:tcPr>
            <w:tcW w:type="dxa" w:w="1759"/>
          </w:tcPr>
          <w:p>
            <w:pPr>
              <w:pStyle w:val="null3"/>
              <w:jc w:val="center"/>
            </w:pPr>
            <w:r>
              <w:rPr>
                <w:rFonts w:ascii="仿宋_GB2312" w:hAnsi="仿宋_GB2312" w:cs="仿宋_GB2312" w:eastAsia="仿宋_GB2312"/>
              </w:rPr>
              <w:t>控制系统</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w:t>
            </w:r>
          </w:p>
        </w:tc>
        <w:tc>
          <w:tcPr>
            <w:tcW w:type="dxa" w:w="1759"/>
          </w:tcPr>
          <w:p>
            <w:pPr>
              <w:pStyle w:val="null3"/>
              <w:jc w:val="center"/>
            </w:pPr>
            <w:r>
              <w:rPr>
                <w:rFonts w:ascii="仿宋_GB2312" w:hAnsi="仿宋_GB2312" w:cs="仿宋_GB2312" w:eastAsia="仿宋_GB2312"/>
              </w:rPr>
              <w:t>道闸</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w:t>
            </w:r>
          </w:p>
        </w:tc>
        <w:tc>
          <w:tcPr>
            <w:tcW w:type="dxa" w:w="1759"/>
          </w:tcPr>
          <w:p>
            <w:pPr>
              <w:pStyle w:val="null3"/>
              <w:jc w:val="center"/>
            </w:pPr>
            <w:r>
              <w:rPr>
                <w:rFonts w:ascii="仿宋_GB2312" w:hAnsi="仿宋_GB2312" w:cs="仿宋_GB2312" w:eastAsia="仿宋_GB2312"/>
              </w:rPr>
              <w:t>防砸雷达</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w:t>
            </w:r>
          </w:p>
        </w:tc>
        <w:tc>
          <w:tcPr>
            <w:tcW w:type="dxa" w:w="1759"/>
          </w:tcPr>
          <w:p>
            <w:pPr>
              <w:pStyle w:val="null3"/>
              <w:jc w:val="center"/>
            </w:pPr>
            <w:r>
              <w:rPr>
                <w:rFonts w:ascii="仿宋_GB2312" w:hAnsi="仿宋_GB2312" w:cs="仿宋_GB2312" w:eastAsia="仿宋_GB2312"/>
              </w:rPr>
              <w:t>人车无感核验系统</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7</w:t>
            </w:r>
          </w:p>
        </w:tc>
        <w:tc>
          <w:tcPr>
            <w:tcW w:type="dxa" w:w="1759"/>
          </w:tcPr>
          <w:p>
            <w:pPr>
              <w:pStyle w:val="null3"/>
              <w:jc w:val="center"/>
            </w:pPr>
            <w:r>
              <w:rPr>
                <w:rFonts w:ascii="仿宋_GB2312" w:hAnsi="仿宋_GB2312" w:cs="仿宋_GB2312" w:eastAsia="仿宋_GB2312"/>
              </w:rPr>
              <w:t>话筒</w:t>
            </w:r>
          </w:p>
        </w:tc>
        <w:tc>
          <w:tcPr>
            <w:tcW w:type="dxa" w:w="977"/>
          </w:tcPr>
          <w:p>
            <w:pPr>
              <w:pStyle w:val="null3"/>
              <w:jc w:val="center"/>
            </w:pPr>
            <w:r>
              <w:rPr>
                <w:rFonts w:ascii="仿宋_GB2312" w:hAnsi="仿宋_GB2312" w:cs="仿宋_GB2312" w:eastAsia="仿宋_GB2312"/>
              </w:rPr>
              <w:t>支</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8</w:t>
            </w:r>
          </w:p>
        </w:tc>
        <w:tc>
          <w:tcPr>
            <w:tcW w:type="dxa" w:w="1759"/>
          </w:tcPr>
          <w:p>
            <w:pPr>
              <w:pStyle w:val="null3"/>
              <w:jc w:val="center"/>
            </w:pPr>
            <w:r>
              <w:rPr>
                <w:rFonts w:ascii="仿宋_GB2312" w:hAnsi="仿宋_GB2312" w:cs="仿宋_GB2312" w:eastAsia="仿宋_GB2312"/>
              </w:rPr>
              <w:t>数字合并式功放</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9</w:t>
            </w:r>
          </w:p>
        </w:tc>
        <w:tc>
          <w:tcPr>
            <w:tcW w:type="dxa" w:w="1759"/>
          </w:tcPr>
          <w:p>
            <w:pPr>
              <w:pStyle w:val="null3"/>
              <w:jc w:val="center"/>
            </w:pPr>
            <w:r>
              <w:rPr>
                <w:rFonts w:ascii="仿宋_GB2312" w:hAnsi="仿宋_GB2312" w:cs="仿宋_GB2312" w:eastAsia="仿宋_GB2312"/>
              </w:rPr>
              <w:t>室外音柱</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10</w:t>
            </w:r>
          </w:p>
        </w:tc>
        <w:tc>
          <w:tcPr>
            <w:tcW w:type="dxa" w:w="1759"/>
          </w:tcPr>
          <w:p>
            <w:pPr>
              <w:pStyle w:val="null3"/>
              <w:jc w:val="center"/>
            </w:pPr>
            <w:r>
              <w:rPr>
                <w:rFonts w:ascii="仿宋_GB2312" w:hAnsi="仿宋_GB2312" w:cs="仿宋_GB2312" w:eastAsia="仿宋_GB2312"/>
              </w:rPr>
              <w:t>支架</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11</w:t>
            </w:r>
          </w:p>
        </w:tc>
        <w:tc>
          <w:tcPr>
            <w:tcW w:type="dxa" w:w="1759"/>
          </w:tcPr>
          <w:p>
            <w:pPr>
              <w:pStyle w:val="null3"/>
              <w:jc w:val="center"/>
            </w:pPr>
            <w:r>
              <w:rPr>
                <w:rFonts w:ascii="仿宋_GB2312" w:hAnsi="仿宋_GB2312" w:cs="仿宋_GB2312" w:eastAsia="仿宋_GB2312"/>
              </w:rPr>
              <w:t>安检X光机</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12</w:t>
            </w:r>
          </w:p>
        </w:tc>
        <w:tc>
          <w:tcPr>
            <w:tcW w:type="dxa" w:w="1759"/>
          </w:tcPr>
          <w:p>
            <w:pPr>
              <w:pStyle w:val="null3"/>
              <w:jc w:val="center"/>
            </w:pPr>
            <w:r>
              <w:rPr>
                <w:rFonts w:ascii="仿宋_GB2312" w:hAnsi="仿宋_GB2312" w:cs="仿宋_GB2312" w:eastAsia="仿宋_GB2312"/>
              </w:rPr>
              <w:t>安检门</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13</w:t>
            </w:r>
          </w:p>
        </w:tc>
        <w:tc>
          <w:tcPr>
            <w:tcW w:type="dxa" w:w="1759"/>
          </w:tcPr>
          <w:p>
            <w:pPr>
              <w:pStyle w:val="null3"/>
              <w:jc w:val="center"/>
            </w:pPr>
            <w:r>
              <w:rPr>
                <w:rFonts w:ascii="仿宋_GB2312" w:hAnsi="仿宋_GB2312" w:cs="仿宋_GB2312" w:eastAsia="仿宋_GB2312"/>
              </w:rPr>
              <w:t>手持金属探测仪</w:t>
            </w:r>
          </w:p>
        </w:tc>
        <w:tc>
          <w:tcPr>
            <w:tcW w:type="dxa" w:w="977"/>
          </w:tcPr>
          <w:p>
            <w:pPr>
              <w:pStyle w:val="null3"/>
              <w:jc w:val="center"/>
            </w:pPr>
            <w:r>
              <w:rPr>
                <w:rFonts w:ascii="仿宋_GB2312" w:hAnsi="仿宋_GB2312" w:cs="仿宋_GB2312" w:eastAsia="仿宋_GB2312"/>
              </w:rPr>
              <w:t>支</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14</w:t>
            </w:r>
          </w:p>
        </w:tc>
        <w:tc>
          <w:tcPr>
            <w:tcW w:type="dxa" w:w="1759"/>
          </w:tcPr>
          <w:p>
            <w:pPr>
              <w:pStyle w:val="null3"/>
              <w:jc w:val="center"/>
            </w:pPr>
            <w:r>
              <w:rPr>
                <w:rFonts w:ascii="仿宋_GB2312" w:hAnsi="仿宋_GB2312" w:cs="仿宋_GB2312" w:eastAsia="仿宋_GB2312"/>
              </w:rPr>
              <w:t>通道式人证核验机</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15</w:t>
            </w:r>
          </w:p>
        </w:tc>
        <w:tc>
          <w:tcPr>
            <w:tcW w:type="dxa" w:w="1759"/>
          </w:tcPr>
          <w:p>
            <w:pPr>
              <w:pStyle w:val="null3"/>
              <w:jc w:val="center"/>
            </w:pPr>
            <w:r>
              <w:rPr>
                <w:rFonts w:ascii="仿宋_GB2312" w:hAnsi="仿宋_GB2312" w:cs="仿宋_GB2312" w:eastAsia="仿宋_GB2312"/>
              </w:rPr>
              <w:t>智慧公安检查站系统</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16</w:t>
            </w:r>
          </w:p>
        </w:tc>
        <w:tc>
          <w:tcPr>
            <w:tcW w:type="dxa" w:w="1759"/>
          </w:tcPr>
          <w:p>
            <w:pPr>
              <w:pStyle w:val="null3"/>
              <w:jc w:val="center"/>
            </w:pPr>
            <w:r>
              <w:rPr>
                <w:rFonts w:ascii="仿宋_GB2312" w:hAnsi="仿宋_GB2312" w:cs="仿宋_GB2312" w:eastAsia="仿宋_GB2312"/>
              </w:rPr>
              <w:t>服务器</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17</w:t>
            </w:r>
          </w:p>
        </w:tc>
        <w:tc>
          <w:tcPr>
            <w:tcW w:type="dxa" w:w="1759"/>
          </w:tcPr>
          <w:p>
            <w:pPr>
              <w:pStyle w:val="null3"/>
              <w:jc w:val="center"/>
            </w:pPr>
            <w:r>
              <w:rPr>
                <w:rFonts w:ascii="仿宋_GB2312" w:hAnsi="仿宋_GB2312" w:cs="仿宋_GB2312" w:eastAsia="仿宋_GB2312"/>
              </w:rPr>
              <w:t>管理工作站</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18</w:t>
            </w:r>
          </w:p>
        </w:tc>
        <w:tc>
          <w:tcPr>
            <w:tcW w:type="dxa" w:w="1759"/>
          </w:tcPr>
          <w:p>
            <w:pPr>
              <w:pStyle w:val="null3"/>
              <w:jc w:val="center"/>
            </w:pPr>
            <w:r>
              <w:rPr>
                <w:rFonts w:ascii="仿宋_GB2312" w:hAnsi="仿宋_GB2312" w:cs="仿宋_GB2312" w:eastAsia="仿宋_GB2312"/>
              </w:rPr>
              <w:t>打印机</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19</w:t>
            </w:r>
          </w:p>
        </w:tc>
        <w:tc>
          <w:tcPr>
            <w:tcW w:type="dxa" w:w="1759"/>
          </w:tcPr>
          <w:p>
            <w:pPr>
              <w:pStyle w:val="null3"/>
              <w:jc w:val="center"/>
            </w:pPr>
            <w:r>
              <w:rPr>
                <w:rFonts w:ascii="仿宋_GB2312" w:hAnsi="仿宋_GB2312" w:cs="仿宋_GB2312" w:eastAsia="仿宋_GB2312"/>
              </w:rPr>
              <w:t>室内LED模组</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20</w:t>
            </w:r>
          </w:p>
        </w:tc>
        <w:tc>
          <w:tcPr>
            <w:tcW w:type="dxa" w:w="1759"/>
          </w:tcPr>
          <w:p>
            <w:pPr>
              <w:pStyle w:val="null3"/>
              <w:jc w:val="center"/>
            </w:pPr>
            <w:r>
              <w:rPr>
                <w:rFonts w:ascii="仿宋_GB2312" w:hAnsi="仿宋_GB2312" w:cs="仿宋_GB2312" w:eastAsia="仿宋_GB2312"/>
              </w:rPr>
              <w:t>接收卡1</w:t>
            </w:r>
          </w:p>
        </w:tc>
        <w:tc>
          <w:tcPr>
            <w:tcW w:type="dxa" w:w="977"/>
          </w:tcPr>
          <w:p>
            <w:pPr>
              <w:pStyle w:val="null3"/>
              <w:jc w:val="center"/>
            </w:pPr>
            <w:r>
              <w:rPr>
                <w:rFonts w:ascii="仿宋_GB2312" w:hAnsi="仿宋_GB2312" w:cs="仿宋_GB2312" w:eastAsia="仿宋_GB2312"/>
              </w:rPr>
              <w:t>张</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21</w:t>
            </w:r>
          </w:p>
        </w:tc>
        <w:tc>
          <w:tcPr>
            <w:tcW w:type="dxa" w:w="1759"/>
          </w:tcPr>
          <w:p>
            <w:pPr>
              <w:pStyle w:val="null3"/>
              <w:jc w:val="center"/>
            </w:pPr>
            <w:r>
              <w:rPr>
                <w:rFonts w:ascii="仿宋_GB2312" w:hAnsi="仿宋_GB2312" w:cs="仿宋_GB2312" w:eastAsia="仿宋_GB2312"/>
              </w:rPr>
              <w:t>视频处理器1</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22</w:t>
            </w:r>
          </w:p>
        </w:tc>
        <w:tc>
          <w:tcPr>
            <w:tcW w:type="dxa" w:w="1759"/>
          </w:tcPr>
          <w:p>
            <w:pPr>
              <w:pStyle w:val="null3"/>
              <w:jc w:val="center"/>
            </w:pPr>
            <w:r>
              <w:rPr>
                <w:rFonts w:ascii="仿宋_GB2312" w:hAnsi="仿宋_GB2312" w:cs="仿宋_GB2312" w:eastAsia="仿宋_GB2312"/>
              </w:rPr>
              <w:t>开关电源1</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23</w:t>
            </w:r>
          </w:p>
        </w:tc>
        <w:tc>
          <w:tcPr>
            <w:tcW w:type="dxa" w:w="1759"/>
          </w:tcPr>
          <w:p>
            <w:pPr>
              <w:pStyle w:val="null3"/>
              <w:jc w:val="center"/>
            </w:pPr>
            <w:r>
              <w:rPr>
                <w:rFonts w:ascii="仿宋_GB2312" w:hAnsi="仿宋_GB2312" w:cs="仿宋_GB2312" w:eastAsia="仿宋_GB2312"/>
              </w:rPr>
              <w:t>配电柜1</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24</w:t>
            </w:r>
          </w:p>
        </w:tc>
        <w:tc>
          <w:tcPr>
            <w:tcW w:type="dxa" w:w="1759"/>
          </w:tcPr>
          <w:p>
            <w:pPr>
              <w:pStyle w:val="null3"/>
              <w:jc w:val="center"/>
            </w:pPr>
            <w:r>
              <w:rPr>
                <w:rFonts w:ascii="仿宋_GB2312" w:hAnsi="仿宋_GB2312" w:cs="仿宋_GB2312" w:eastAsia="仿宋_GB2312"/>
              </w:rPr>
              <w:t>半球摄像机</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25</w:t>
            </w:r>
          </w:p>
        </w:tc>
        <w:tc>
          <w:tcPr>
            <w:tcW w:type="dxa" w:w="1759"/>
          </w:tcPr>
          <w:p>
            <w:pPr>
              <w:pStyle w:val="null3"/>
              <w:jc w:val="center"/>
            </w:pPr>
            <w:r>
              <w:rPr>
                <w:rFonts w:ascii="仿宋_GB2312" w:hAnsi="仿宋_GB2312" w:cs="仿宋_GB2312" w:eastAsia="仿宋_GB2312"/>
              </w:rPr>
              <w:t>球型摄像机</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26</w:t>
            </w:r>
          </w:p>
        </w:tc>
        <w:tc>
          <w:tcPr>
            <w:tcW w:type="dxa" w:w="1759"/>
          </w:tcPr>
          <w:p>
            <w:pPr>
              <w:pStyle w:val="null3"/>
              <w:jc w:val="center"/>
            </w:pPr>
            <w:r>
              <w:rPr>
                <w:rFonts w:ascii="仿宋_GB2312" w:hAnsi="仿宋_GB2312" w:cs="仿宋_GB2312" w:eastAsia="仿宋_GB2312"/>
              </w:rPr>
              <w:t>数据存储</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27</w:t>
            </w:r>
          </w:p>
        </w:tc>
        <w:tc>
          <w:tcPr>
            <w:tcW w:type="dxa" w:w="1759"/>
          </w:tcPr>
          <w:p>
            <w:pPr>
              <w:pStyle w:val="null3"/>
              <w:jc w:val="center"/>
            </w:pPr>
            <w:r>
              <w:rPr>
                <w:rFonts w:ascii="仿宋_GB2312" w:hAnsi="仿宋_GB2312" w:cs="仿宋_GB2312" w:eastAsia="仿宋_GB2312"/>
              </w:rPr>
              <w:t>硬盘</w:t>
            </w:r>
          </w:p>
        </w:tc>
        <w:tc>
          <w:tcPr>
            <w:tcW w:type="dxa" w:w="977"/>
          </w:tcPr>
          <w:p>
            <w:pPr>
              <w:pStyle w:val="null3"/>
              <w:jc w:val="center"/>
            </w:pPr>
            <w:r>
              <w:rPr>
                <w:rFonts w:ascii="仿宋_GB2312" w:hAnsi="仿宋_GB2312" w:cs="仿宋_GB2312" w:eastAsia="仿宋_GB2312"/>
              </w:rPr>
              <w:t>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28</w:t>
            </w:r>
          </w:p>
        </w:tc>
        <w:tc>
          <w:tcPr>
            <w:tcW w:type="dxa" w:w="1759"/>
          </w:tcPr>
          <w:p>
            <w:pPr>
              <w:pStyle w:val="null3"/>
              <w:jc w:val="center"/>
            </w:pPr>
            <w:r>
              <w:rPr>
                <w:rFonts w:ascii="仿宋_GB2312" w:hAnsi="仿宋_GB2312" w:cs="仿宋_GB2312" w:eastAsia="仿宋_GB2312"/>
              </w:rPr>
              <w:t>监视器</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29</w:t>
            </w:r>
          </w:p>
        </w:tc>
        <w:tc>
          <w:tcPr>
            <w:tcW w:type="dxa" w:w="1759"/>
          </w:tcPr>
          <w:p>
            <w:pPr>
              <w:pStyle w:val="null3"/>
              <w:jc w:val="center"/>
            </w:pPr>
            <w:r>
              <w:rPr>
                <w:rFonts w:ascii="仿宋_GB2312" w:hAnsi="仿宋_GB2312" w:cs="仿宋_GB2312" w:eastAsia="仿宋_GB2312"/>
              </w:rPr>
              <w:t>机柜</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30</w:t>
            </w:r>
          </w:p>
        </w:tc>
        <w:tc>
          <w:tcPr>
            <w:tcW w:type="dxa" w:w="1759"/>
          </w:tcPr>
          <w:p>
            <w:pPr>
              <w:pStyle w:val="null3"/>
              <w:jc w:val="center"/>
            </w:pPr>
            <w:r>
              <w:rPr>
                <w:rFonts w:ascii="仿宋_GB2312" w:hAnsi="仿宋_GB2312" w:cs="仿宋_GB2312" w:eastAsia="仿宋_GB2312"/>
              </w:rPr>
              <w:t>电源箱1</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31</w:t>
            </w:r>
          </w:p>
        </w:tc>
        <w:tc>
          <w:tcPr>
            <w:tcW w:type="dxa" w:w="1759"/>
          </w:tcPr>
          <w:p>
            <w:pPr>
              <w:pStyle w:val="null3"/>
              <w:jc w:val="center"/>
            </w:pPr>
            <w:r>
              <w:rPr>
                <w:rFonts w:ascii="仿宋_GB2312" w:hAnsi="仿宋_GB2312" w:cs="仿宋_GB2312" w:eastAsia="仿宋_GB2312"/>
              </w:rPr>
              <w:t>室外设备箱</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32</w:t>
            </w:r>
          </w:p>
        </w:tc>
        <w:tc>
          <w:tcPr>
            <w:tcW w:type="dxa" w:w="1759"/>
          </w:tcPr>
          <w:p>
            <w:pPr>
              <w:pStyle w:val="null3"/>
              <w:jc w:val="center"/>
            </w:pPr>
            <w:r>
              <w:rPr>
                <w:rFonts w:ascii="仿宋_GB2312" w:hAnsi="仿宋_GB2312" w:cs="仿宋_GB2312" w:eastAsia="仿宋_GB2312"/>
              </w:rPr>
              <w:t>网络汇聚终端</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33</w:t>
            </w:r>
          </w:p>
        </w:tc>
        <w:tc>
          <w:tcPr>
            <w:tcW w:type="dxa" w:w="1759"/>
          </w:tcPr>
          <w:p>
            <w:pPr>
              <w:pStyle w:val="null3"/>
              <w:jc w:val="center"/>
            </w:pPr>
            <w:r>
              <w:rPr>
                <w:rFonts w:ascii="仿宋_GB2312" w:hAnsi="仿宋_GB2312" w:cs="仿宋_GB2312" w:eastAsia="仿宋_GB2312"/>
              </w:rPr>
              <w:t>综合布线</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34</w:t>
            </w:r>
          </w:p>
        </w:tc>
        <w:tc>
          <w:tcPr>
            <w:tcW w:type="dxa" w:w="1759"/>
          </w:tcPr>
          <w:p>
            <w:pPr>
              <w:pStyle w:val="null3"/>
              <w:jc w:val="center"/>
            </w:pPr>
            <w:r>
              <w:rPr>
                <w:rFonts w:ascii="仿宋_GB2312" w:hAnsi="仿宋_GB2312" w:cs="仿宋_GB2312" w:eastAsia="仿宋_GB2312"/>
              </w:rPr>
              <w:t>网线</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35</w:t>
            </w:r>
          </w:p>
        </w:tc>
        <w:tc>
          <w:tcPr>
            <w:tcW w:type="dxa" w:w="1759"/>
          </w:tcPr>
          <w:p>
            <w:pPr>
              <w:pStyle w:val="null3"/>
              <w:jc w:val="center"/>
            </w:pPr>
            <w:r>
              <w:rPr>
                <w:rFonts w:ascii="仿宋_GB2312" w:hAnsi="仿宋_GB2312" w:cs="仿宋_GB2312" w:eastAsia="仿宋_GB2312"/>
              </w:rPr>
              <w:t>电源线</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36</w:t>
            </w:r>
          </w:p>
        </w:tc>
        <w:tc>
          <w:tcPr>
            <w:tcW w:type="dxa" w:w="1759"/>
          </w:tcPr>
          <w:p>
            <w:pPr>
              <w:pStyle w:val="null3"/>
              <w:jc w:val="center"/>
            </w:pPr>
            <w:r>
              <w:rPr>
                <w:rFonts w:ascii="仿宋_GB2312" w:hAnsi="仿宋_GB2312" w:cs="仿宋_GB2312" w:eastAsia="仿宋_GB2312"/>
              </w:rPr>
              <w:t>音频线</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37</w:t>
            </w:r>
          </w:p>
        </w:tc>
        <w:tc>
          <w:tcPr>
            <w:tcW w:type="dxa" w:w="1759"/>
          </w:tcPr>
          <w:p>
            <w:pPr>
              <w:pStyle w:val="null3"/>
              <w:jc w:val="center"/>
            </w:pPr>
            <w:r>
              <w:rPr>
                <w:rFonts w:ascii="仿宋_GB2312" w:hAnsi="仿宋_GB2312" w:cs="仿宋_GB2312" w:eastAsia="仿宋_GB2312"/>
              </w:rPr>
              <w:t>路面开挖回填</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38</w:t>
            </w:r>
          </w:p>
        </w:tc>
        <w:tc>
          <w:tcPr>
            <w:tcW w:type="dxa" w:w="1759"/>
          </w:tcPr>
          <w:p>
            <w:pPr>
              <w:pStyle w:val="null3"/>
              <w:jc w:val="center"/>
            </w:pPr>
            <w:r>
              <w:rPr>
                <w:rFonts w:ascii="仿宋_GB2312" w:hAnsi="仿宋_GB2312" w:cs="仿宋_GB2312" w:eastAsia="仿宋_GB2312"/>
              </w:rPr>
              <w:t>室内LED屏</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39</w:t>
            </w:r>
          </w:p>
        </w:tc>
        <w:tc>
          <w:tcPr>
            <w:tcW w:type="dxa" w:w="1759"/>
          </w:tcPr>
          <w:p>
            <w:pPr>
              <w:pStyle w:val="null3"/>
              <w:jc w:val="center"/>
            </w:pPr>
            <w:r>
              <w:rPr>
                <w:rFonts w:ascii="仿宋_GB2312" w:hAnsi="仿宋_GB2312" w:cs="仿宋_GB2312" w:eastAsia="仿宋_GB2312"/>
              </w:rPr>
              <w:t>接收卡2</w:t>
            </w:r>
          </w:p>
        </w:tc>
        <w:tc>
          <w:tcPr>
            <w:tcW w:type="dxa" w:w="977"/>
          </w:tcPr>
          <w:p>
            <w:pPr>
              <w:pStyle w:val="null3"/>
              <w:jc w:val="center"/>
            </w:pPr>
            <w:r>
              <w:rPr>
                <w:rFonts w:ascii="仿宋_GB2312" w:hAnsi="仿宋_GB2312" w:cs="仿宋_GB2312" w:eastAsia="仿宋_GB2312"/>
              </w:rPr>
              <w:t>张</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40</w:t>
            </w:r>
          </w:p>
        </w:tc>
        <w:tc>
          <w:tcPr>
            <w:tcW w:type="dxa" w:w="1759"/>
          </w:tcPr>
          <w:p>
            <w:pPr>
              <w:pStyle w:val="null3"/>
              <w:jc w:val="center"/>
            </w:pPr>
            <w:r>
              <w:rPr>
                <w:rFonts w:ascii="仿宋_GB2312" w:hAnsi="仿宋_GB2312" w:cs="仿宋_GB2312" w:eastAsia="仿宋_GB2312"/>
              </w:rPr>
              <w:t>开关电源2</w:t>
            </w:r>
          </w:p>
        </w:tc>
        <w:tc>
          <w:tcPr>
            <w:tcW w:type="dxa" w:w="977"/>
          </w:tcPr>
          <w:p>
            <w:pPr>
              <w:pStyle w:val="null3"/>
              <w:jc w:val="center"/>
            </w:pPr>
            <w:r>
              <w:rPr>
                <w:rFonts w:ascii="仿宋_GB2312" w:hAnsi="仿宋_GB2312" w:cs="仿宋_GB2312" w:eastAsia="仿宋_GB2312"/>
              </w:rPr>
              <w:t>张</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41</w:t>
            </w:r>
          </w:p>
        </w:tc>
        <w:tc>
          <w:tcPr>
            <w:tcW w:type="dxa" w:w="1759"/>
          </w:tcPr>
          <w:p>
            <w:pPr>
              <w:pStyle w:val="null3"/>
              <w:jc w:val="center"/>
            </w:pPr>
            <w:r>
              <w:rPr>
                <w:rFonts w:ascii="仿宋_GB2312" w:hAnsi="仿宋_GB2312" w:cs="仿宋_GB2312" w:eastAsia="仿宋_GB2312"/>
              </w:rPr>
              <w:t>视频处理器2</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42</w:t>
            </w:r>
          </w:p>
        </w:tc>
        <w:tc>
          <w:tcPr>
            <w:tcW w:type="dxa" w:w="1759"/>
          </w:tcPr>
          <w:p>
            <w:pPr>
              <w:pStyle w:val="null3"/>
              <w:jc w:val="center"/>
            </w:pPr>
            <w:r>
              <w:rPr>
                <w:rFonts w:ascii="仿宋_GB2312" w:hAnsi="仿宋_GB2312" w:cs="仿宋_GB2312" w:eastAsia="仿宋_GB2312"/>
              </w:rPr>
              <w:t>配电柜2</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43</w:t>
            </w:r>
          </w:p>
        </w:tc>
        <w:tc>
          <w:tcPr>
            <w:tcW w:type="dxa" w:w="1759"/>
          </w:tcPr>
          <w:p>
            <w:pPr>
              <w:pStyle w:val="null3"/>
              <w:jc w:val="center"/>
            </w:pPr>
            <w:r>
              <w:rPr>
                <w:rFonts w:ascii="仿宋_GB2312" w:hAnsi="仿宋_GB2312" w:cs="仿宋_GB2312" w:eastAsia="仿宋_GB2312"/>
              </w:rPr>
              <w:t>车检大棚</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44</w:t>
            </w:r>
          </w:p>
        </w:tc>
        <w:tc>
          <w:tcPr>
            <w:tcW w:type="dxa" w:w="1759"/>
          </w:tcPr>
          <w:p>
            <w:pPr>
              <w:pStyle w:val="null3"/>
              <w:jc w:val="center"/>
            </w:pPr>
            <w:r>
              <w:rPr>
                <w:rFonts w:ascii="仿宋_GB2312" w:hAnsi="仿宋_GB2312" w:cs="仿宋_GB2312" w:eastAsia="仿宋_GB2312"/>
              </w:rPr>
              <w:t>钢化玻璃</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45</w:t>
            </w:r>
          </w:p>
        </w:tc>
        <w:tc>
          <w:tcPr>
            <w:tcW w:type="dxa" w:w="1759"/>
          </w:tcPr>
          <w:p>
            <w:pPr>
              <w:pStyle w:val="null3"/>
              <w:jc w:val="center"/>
            </w:pPr>
            <w:r>
              <w:rPr>
                <w:rFonts w:ascii="仿宋_GB2312" w:hAnsi="仿宋_GB2312" w:cs="仿宋_GB2312" w:eastAsia="仿宋_GB2312"/>
              </w:rPr>
              <w:t>外墙翻新</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46</w:t>
            </w:r>
          </w:p>
        </w:tc>
        <w:tc>
          <w:tcPr>
            <w:tcW w:type="dxa" w:w="1759"/>
          </w:tcPr>
          <w:p>
            <w:pPr>
              <w:pStyle w:val="null3"/>
              <w:jc w:val="center"/>
            </w:pPr>
            <w:r>
              <w:rPr>
                <w:rFonts w:ascii="仿宋_GB2312" w:hAnsi="仿宋_GB2312" w:cs="仿宋_GB2312" w:eastAsia="仿宋_GB2312"/>
              </w:rPr>
              <w:t>管道疏通</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47</w:t>
            </w:r>
          </w:p>
        </w:tc>
        <w:tc>
          <w:tcPr>
            <w:tcW w:type="dxa" w:w="1759"/>
          </w:tcPr>
          <w:p>
            <w:pPr>
              <w:pStyle w:val="null3"/>
              <w:jc w:val="center"/>
            </w:pPr>
            <w:r>
              <w:rPr>
                <w:rFonts w:ascii="仿宋_GB2312" w:hAnsi="仿宋_GB2312" w:cs="仿宋_GB2312" w:eastAsia="仿宋_GB2312"/>
              </w:rPr>
              <w:t>乳胶漆</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48</w:t>
            </w:r>
          </w:p>
        </w:tc>
        <w:tc>
          <w:tcPr>
            <w:tcW w:type="dxa" w:w="1759"/>
          </w:tcPr>
          <w:p>
            <w:pPr>
              <w:pStyle w:val="null3"/>
              <w:jc w:val="center"/>
            </w:pPr>
            <w:r>
              <w:rPr>
                <w:rFonts w:ascii="仿宋_GB2312" w:hAnsi="仿宋_GB2312" w:cs="仿宋_GB2312" w:eastAsia="仿宋_GB2312"/>
              </w:rPr>
              <w:t>铝方通</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49</w:t>
            </w:r>
          </w:p>
        </w:tc>
        <w:tc>
          <w:tcPr>
            <w:tcW w:type="dxa" w:w="1759"/>
          </w:tcPr>
          <w:p>
            <w:pPr>
              <w:pStyle w:val="null3"/>
              <w:jc w:val="center"/>
            </w:pPr>
            <w:r>
              <w:rPr>
                <w:rFonts w:ascii="仿宋_GB2312" w:hAnsi="仿宋_GB2312" w:cs="仿宋_GB2312" w:eastAsia="仿宋_GB2312"/>
              </w:rPr>
              <w:t>瓷砖</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50</w:t>
            </w:r>
          </w:p>
        </w:tc>
        <w:tc>
          <w:tcPr>
            <w:tcW w:type="dxa" w:w="1759"/>
          </w:tcPr>
          <w:p>
            <w:pPr>
              <w:pStyle w:val="null3"/>
              <w:jc w:val="center"/>
            </w:pPr>
            <w:r>
              <w:rPr>
                <w:rFonts w:ascii="仿宋_GB2312" w:hAnsi="仿宋_GB2312" w:cs="仿宋_GB2312" w:eastAsia="仿宋_GB2312"/>
              </w:rPr>
              <w:t>大厅内围栏</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51</w:t>
            </w:r>
          </w:p>
        </w:tc>
        <w:tc>
          <w:tcPr>
            <w:tcW w:type="dxa" w:w="1759"/>
          </w:tcPr>
          <w:p>
            <w:pPr>
              <w:pStyle w:val="null3"/>
              <w:jc w:val="center"/>
            </w:pPr>
            <w:r>
              <w:rPr>
                <w:rFonts w:ascii="仿宋_GB2312" w:hAnsi="仿宋_GB2312" w:cs="仿宋_GB2312" w:eastAsia="仿宋_GB2312"/>
              </w:rPr>
              <w:t>电源箱2</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52</w:t>
            </w:r>
          </w:p>
        </w:tc>
        <w:tc>
          <w:tcPr>
            <w:tcW w:type="dxa" w:w="1759"/>
          </w:tcPr>
          <w:p>
            <w:pPr>
              <w:pStyle w:val="null3"/>
              <w:jc w:val="center"/>
            </w:pPr>
            <w:r>
              <w:rPr>
                <w:rFonts w:ascii="仿宋_GB2312" w:hAnsi="仿宋_GB2312" w:cs="仿宋_GB2312" w:eastAsia="仿宋_GB2312"/>
              </w:rPr>
              <w:t>强电线缆</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53</w:t>
            </w:r>
          </w:p>
        </w:tc>
        <w:tc>
          <w:tcPr>
            <w:tcW w:type="dxa" w:w="1759"/>
          </w:tcPr>
          <w:p>
            <w:pPr>
              <w:pStyle w:val="null3"/>
              <w:jc w:val="center"/>
            </w:pPr>
            <w:r>
              <w:rPr>
                <w:rFonts w:ascii="仿宋_GB2312" w:hAnsi="仿宋_GB2312" w:cs="仿宋_GB2312" w:eastAsia="仿宋_GB2312"/>
              </w:rPr>
              <w:t>开关插座</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54</w:t>
            </w:r>
          </w:p>
        </w:tc>
        <w:tc>
          <w:tcPr>
            <w:tcW w:type="dxa" w:w="1759"/>
          </w:tcPr>
          <w:p>
            <w:pPr>
              <w:pStyle w:val="null3"/>
              <w:jc w:val="center"/>
            </w:pPr>
            <w:r>
              <w:rPr>
                <w:rFonts w:ascii="仿宋_GB2312" w:hAnsi="仿宋_GB2312" w:cs="仿宋_GB2312" w:eastAsia="仿宋_GB2312"/>
              </w:rPr>
              <w:t>管材</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55</w:t>
            </w:r>
          </w:p>
        </w:tc>
        <w:tc>
          <w:tcPr>
            <w:tcW w:type="dxa" w:w="1759"/>
          </w:tcPr>
          <w:p>
            <w:pPr>
              <w:pStyle w:val="null3"/>
              <w:jc w:val="center"/>
            </w:pPr>
            <w:r>
              <w:rPr>
                <w:rFonts w:ascii="仿宋_GB2312" w:hAnsi="仿宋_GB2312" w:cs="仿宋_GB2312" w:eastAsia="仿宋_GB2312"/>
              </w:rPr>
              <w:t>LED灯</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56</w:t>
            </w:r>
          </w:p>
        </w:tc>
        <w:tc>
          <w:tcPr>
            <w:tcW w:type="dxa" w:w="1759"/>
          </w:tcPr>
          <w:p>
            <w:pPr>
              <w:pStyle w:val="null3"/>
              <w:jc w:val="center"/>
            </w:pPr>
            <w:r>
              <w:rPr>
                <w:rFonts w:ascii="仿宋_GB2312" w:hAnsi="仿宋_GB2312" w:cs="仿宋_GB2312" w:eastAsia="仿宋_GB2312"/>
              </w:rPr>
              <w:t>检测车道地面处理</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57</w:t>
            </w:r>
          </w:p>
        </w:tc>
        <w:tc>
          <w:tcPr>
            <w:tcW w:type="dxa" w:w="1759"/>
          </w:tcPr>
          <w:p>
            <w:pPr>
              <w:pStyle w:val="null3"/>
              <w:jc w:val="center"/>
            </w:pPr>
            <w:r>
              <w:rPr>
                <w:rFonts w:ascii="仿宋_GB2312" w:hAnsi="仿宋_GB2312" w:cs="仿宋_GB2312" w:eastAsia="仿宋_GB2312"/>
              </w:rPr>
              <w:t>背景墙</w:t>
            </w:r>
          </w:p>
        </w:tc>
        <w:tc>
          <w:tcPr>
            <w:tcW w:type="dxa" w:w="977"/>
          </w:tcPr>
          <w:p>
            <w:pPr>
              <w:pStyle w:val="null3"/>
              <w:jc w:val="center"/>
            </w:pPr>
            <w:r>
              <w:rPr>
                <w:rFonts w:ascii="仿宋_GB2312" w:hAnsi="仿宋_GB2312" w:cs="仿宋_GB2312" w:eastAsia="仿宋_GB2312"/>
              </w:rPr>
              <w:t>平方米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58</w:t>
            </w:r>
          </w:p>
        </w:tc>
        <w:tc>
          <w:tcPr>
            <w:tcW w:type="dxa" w:w="1759"/>
          </w:tcPr>
          <w:p>
            <w:pPr>
              <w:pStyle w:val="null3"/>
              <w:jc w:val="center"/>
            </w:pPr>
            <w:r>
              <w:rPr>
                <w:rFonts w:ascii="仿宋_GB2312" w:hAnsi="仿宋_GB2312" w:cs="仿宋_GB2312" w:eastAsia="仿宋_GB2312"/>
              </w:rPr>
              <w:t>户外标示标牌</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59</w:t>
            </w:r>
          </w:p>
        </w:tc>
        <w:tc>
          <w:tcPr>
            <w:tcW w:type="dxa" w:w="1759"/>
          </w:tcPr>
          <w:p>
            <w:pPr>
              <w:pStyle w:val="null3"/>
              <w:jc w:val="center"/>
            </w:pPr>
            <w:r>
              <w:rPr>
                <w:rFonts w:ascii="仿宋_GB2312" w:hAnsi="仿宋_GB2312" w:cs="仿宋_GB2312" w:eastAsia="仿宋_GB2312"/>
              </w:rPr>
              <w:t>室内标示标牌</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60</w:t>
            </w:r>
          </w:p>
        </w:tc>
        <w:tc>
          <w:tcPr>
            <w:tcW w:type="dxa" w:w="1759"/>
          </w:tcPr>
          <w:p>
            <w:pPr>
              <w:pStyle w:val="null3"/>
              <w:jc w:val="center"/>
            </w:pPr>
            <w:r>
              <w:rPr>
                <w:rFonts w:ascii="仿宋_GB2312" w:hAnsi="仿宋_GB2312" w:cs="仿宋_GB2312" w:eastAsia="仿宋_GB2312"/>
              </w:rPr>
              <w:t>预警区立杆</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61</w:t>
            </w:r>
          </w:p>
        </w:tc>
        <w:tc>
          <w:tcPr>
            <w:tcW w:type="dxa" w:w="1759"/>
          </w:tcPr>
          <w:p>
            <w:pPr>
              <w:pStyle w:val="null3"/>
              <w:jc w:val="center"/>
            </w:pPr>
            <w:r>
              <w:rPr>
                <w:rFonts w:ascii="仿宋_GB2312" w:hAnsi="仿宋_GB2312" w:cs="仿宋_GB2312" w:eastAsia="仿宋_GB2312"/>
              </w:rPr>
              <w:t>卡口及指示牌接地体</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62</w:t>
            </w:r>
          </w:p>
        </w:tc>
        <w:tc>
          <w:tcPr>
            <w:tcW w:type="dxa" w:w="1759"/>
          </w:tcPr>
          <w:p>
            <w:pPr>
              <w:pStyle w:val="null3"/>
              <w:jc w:val="center"/>
            </w:pPr>
            <w:r>
              <w:rPr>
                <w:rFonts w:ascii="仿宋_GB2312" w:hAnsi="仿宋_GB2312" w:cs="仿宋_GB2312" w:eastAsia="仿宋_GB2312"/>
              </w:rPr>
              <w:t>勤务工作台</w:t>
            </w:r>
          </w:p>
        </w:tc>
        <w:tc>
          <w:tcPr>
            <w:tcW w:type="dxa" w:w="977"/>
          </w:tcPr>
          <w:p>
            <w:pPr>
              <w:pStyle w:val="null3"/>
              <w:jc w:val="center"/>
            </w:pPr>
            <w:r>
              <w:rPr>
                <w:rFonts w:ascii="仿宋_GB2312" w:hAnsi="仿宋_GB2312" w:cs="仿宋_GB2312" w:eastAsia="仿宋_GB2312"/>
              </w:rPr>
              <w:t>米</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63</w:t>
            </w:r>
          </w:p>
        </w:tc>
        <w:tc>
          <w:tcPr>
            <w:tcW w:type="dxa" w:w="1759"/>
          </w:tcPr>
          <w:p>
            <w:pPr>
              <w:pStyle w:val="null3"/>
              <w:jc w:val="center"/>
            </w:pPr>
            <w:r>
              <w:rPr>
                <w:rFonts w:ascii="仿宋_GB2312" w:hAnsi="仿宋_GB2312" w:cs="仿宋_GB2312" w:eastAsia="仿宋_GB2312"/>
              </w:rPr>
              <w:t>双联操作台</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64</w:t>
            </w:r>
          </w:p>
        </w:tc>
        <w:tc>
          <w:tcPr>
            <w:tcW w:type="dxa" w:w="1759"/>
          </w:tcPr>
          <w:p>
            <w:pPr>
              <w:pStyle w:val="null3"/>
              <w:jc w:val="center"/>
            </w:pPr>
            <w:r>
              <w:rPr>
                <w:rFonts w:ascii="仿宋_GB2312" w:hAnsi="仿宋_GB2312" w:cs="仿宋_GB2312" w:eastAsia="仿宋_GB2312"/>
              </w:rPr>
              <w:t>休息区座椅</w:t>
            </w:r>
          </w:p>
        </w:tc>
        <w:tc>
          <w:tcPr>
            <w:tcW w:type="dxa" w:w="977"/>
          </w:tcPr>
          <w:p>
            <w:pPr>
              <w:pStyle w:val="null3"/>
              <w:jc w:val="center"/>
            </w:pPr>
            <w:r>
              <w:rPr>
                <w:rFonts w:ascii="仿宋_GB2312" w:hAnsi="仿宋_GB2312" w:cs="仿宋_GB2312" w:eastAsia="仿宋_GB2312"/>
              </w:rPr>
              <w:t>套</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65</w:t>
            </w:r>
          </w:p>
        </w:tc>
        <w:tc>
          <w:tcPr>
            <w:tcW w:type="dxa" w:w="1759"/>
          </w:tcPr>
          <w:p>
            <w:pPr>
              <w:pStyle w:val="null3"/>
              <w:jc w:val="center"/>
            </w:pPr>
            <w:r>
              <w:rPr>
                <w:rFonts w:ascii="仿宋_GB2312" w:hAnsi="仿宋_GB2312" w:cs="仿宋_GB2312" w:eastAsia="仿宋_GB2312"/>
              </w:rPr>
              <w:t>饮水机</w:t>
            </w:r>
          </w:p>
        </w:tc>
        <w:tc>
          <w:tcPr>
            <w:tcW w:type="dxa" w:w="977"/>
          </w:tcPr>
          <w:p>
            <w:pPr>
              <w:pStyle w:val="null3"/>
              <w:jc w:val="center"/>
            </w:pPr>
            <w:r>
              <w:rPr>
                <w:rFonts w:ascii="仿宋_GB2312" w:hAnsi="仿宋_GB2312" w:cs="仿宋_GB2312" w:eastAsia="仿宋_GB2312"/>
              </w:rPr>
              <w:t>台</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66</w:t>
            </w:r>
          </w:p>
        </w:tc>
        <w:tc>
          <w:tcPr>
            <w:tcW w:type="dxa" w:w="1759"/>
          </w:tcPr>
          <w:p>
            <w:pPr>
              <w:pStyle w:val="null3"/>
              <w:jc w:val="center"/>
            </w:pPr>
            <w:r>
              <w:rPr>
                <w:rFonts w:ascii="仿宋_GB2312" w:hAnsi="仿宋_GB2312" w:cs="仿宋_GB2312" w:eastAsia="仿宋_GB2312"/>
              </w:rPr>
              <w:t>水马</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67</w:t>
            </w:r>
          </w:p>
        </w:tc>
        <w:tc>
          <w:tcPr>
            <w:tcW w:type="dxa" w:w="1759"/>
          </w:tcPr>
          <w:p>
            <w:pPr>
              <w:pStyle w:val="null3"/>
              <w:jc w:val="center"/>
            </w:pPr>
            <w:r>
              <w:rPr>
                <w:rFonts w:ascii="仿宋_GB2312" w:hAnsi="仿宋_GB2312" w:cs="仿宋_GB2312" w:eastAsia="仿宋_GB2312"/>
              </w:rPr>
              <w:t>锥形桶</w:t>
            </w:r>
          </w:p>
        </w:tc>
        <w:tc>
          <w:tcPr>
            <w:tcW w:type="dxa" w:w="977"/>
          </w:tcPr>
          <w:p>
            <w:pPr>
              <w:pStyle w:val="null3"/>
              <w:jc w:val="center"/>
            </w:pPr>
            <w:r>
              <w:rPr>
                <w:rFonts w:ascii="仿宋_GB2312" w:hAnsi="仿宋_GB2312" w:cs="仿宋_GB2312" w:eastAsia="仿宋_GB2312"/>
              </w:rPr>
              <w:t>个</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r>
        <w:tc>
          <w:tcPr>
            <w:tcW w:type="dxa" w:w="684"/>
          </w:tcPr>
          <w:p>
            <w:pPr>
              <w:pStyle w:val="null3"/>
              <w:jc w:val="center"/>
            </w:pPr>
            <w:r>
              <w:rPr>
                <w:rFonts w:ascii="仿宋_GB2312" w:hAnsi="仿宋_GB2312" w:cs="仿宋_GB2312" w:eastAsia="仿宋_GB2312"/>
              </w:rPr>
              <w:t>68</w:t>
            </w:r>
          </w:p>
        </w:tc>
        <w:tc>
          <w:tcPr>
            <w:tcW w:type="dxa" w:w="1759"/>
          </w:tcPr>
          <w:p>
            <w:pPr>
              <w:pStyle w:val="null3"/>
              <w:jc w:val="center"/>
            </w:pPr>
            <w:r>
              <w:rPr>
                <w:rFonts w:ascii="仿宋_GB2312" w:hAnsi="仿宋_GB2312" w:cs="仿宋_GB2312" w:eastAsia="仿宋_GB2312"/>
              </w:rPr>
              <w:t>拆建</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元</w:t>
            </w:r>
          </w:p>
        </w:tc>
        <w:tc>
          <w:tcPr>
            <w:tcW w:type="dxa" w:w="1466"/>
          </w:tcPr>
          <w:p>
            <w:pPr>
              <w:pStyle w:val="null3"/>
              <w:jc w:val="center"/>
            </w:pPr>
            <w:r>
              <w:rPr>
                <w:rFonts w:ascii="仿宋_GB2312" w:hAnsi="仿宋_GB2312" w:cs="仿宋_GB2312" w:eastAsia="仿宋_GB2312"/>
              </w:rPr>
              <w:t>不设定</w:t>
            </w:r>
          </w:p>
        </w:tc>
        <w:tc>
          <w:tcPr>
            <w:tcW w:type="dxa" w:w="977"/>
          </w:tcPr>
          <w:p>
            <w:pPr>
              <w:pStyle w:val="null3"/>
              <w:jc w:val="center"/>
            </w:pPr>
            <w:r>
              <w:rPr>
                <w:rFonts w:ascii="仿宋_GB2312" w:hAnsi="仿宋_GB2312" w:cs="仿宋_GB2312" w:eastAsia="仿宋_GB2312"/>
              </w:rPr>
              <w:t>单价</w:t>
            </w:r>
          </w:p>
        </w:tc>
        <w:tc>
          <w:tcPr>
            <w:tcW w:type="dxa" w:w="1466"/>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人车无感核验系统</w:t>
            </w:r>
          </w:p>
        </w:tc>
        <w:tc>
          <w:tcPr>
            <w:tcW w:type="dxa" w:w="2492"/>
          </w:tcPr>
          <w:p>
            <w:pPr>
              <w:pStyle w:val="null3"/>
              <w:jc w:val="left"/>
            </w:pPr>
            <w:r>
              <w:rPr>
                <w:rFonts w:ascii="仿宋_GB2312" w:hAnsi="仿宋_GB2312" w:cs="仿宋_GB2312" w:eastAsia="仿宋_GB2312"/>
              </w:rPr>
              <w:t>人车无感核验系统</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安检X光机</w:t>
            </w:r>
          </w:p>
        </w:tc>
        <w:tc>
          <w:tcPr>
            <w:tcW w:type="dxa" w:w="2492"/>
          </w:tcPr>
          <w:p>
            <w:pPr>
              <w:pStyle w:val="null3"/>
              <w:jc w:val="left"/>
            </w:pPr>
            <w:r>
              <w:rPr>
                <w:rFonts w:ascii="仿宋_GB2312" w:hAnsi="仿宋_GB2312" w:cs="仿宋_GB2312" w:eastAsia="仿宋_GB2312"/>
              </w:rPr>
              <w:t>安检X光机</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管理工作站</w:t>
            </w:r>
          </w:p>
        </w:tc>
        <w:tc>
          <w:tcPr>
            <w:tcW w:type="dxa" w:w="2492"/>
          </w:tcPr>
          <w:p>
            <w:pPr>
              <w:pStyle w:val="null3"/>
              <w:jc w:val="left"/>
            </w:pPr>
            <w:r>
              <w:rPr>
                <w:rFonts w:ascii="仿宋_GB2312" w:hAnsi="仿宋_GB2312" w:cs="仿宋_GB2312" w:eastAsia="仿宋_GB2312"/>
              </w:rPr>
              <w:t>管理工作站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打印机</w:t>
            </w:r>
          </w:p>
        </w:tc>
        <w:tc>
          <w:tcPr>
            <w:tcW w:type="dxa" w:w="2492"/>
          </w:tcPr>
          <w:p>
            <w:pPr>
              <w:pStyle w:val="null3"/>
              <w:jc w:val="left"/>
            </w:pPr>
            <w:r>
              <w:rPr>
                <w:rFonts w:ascii="仿宋_GB2312" w:hAnsi="仿宋_GB2312" w:cs="仿宋_GB2312" w:eastAsia="仿宋_GB2312"/>
              </w:rPr>
              <w:t>打印机</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监视器</w:t>
            </w:r>
          </w:p>
        </w:tc>
        <w:tc>
          <w:tcPr>
            <w:tcW w:type="dxa" w:w="2492"/>
          </w:tcPr>
          <w:p>
            <w:pPr>
              <w:pStyle w:val="null3"/>
              <w:jc w:val="left"/>
            </w:pPr>
            <w:r>
              <w:rPr>
                <w:rFonts w:ascii="仿宋_GB2312" w:hAnsi="仿宋_GB2312" w:cs="仿宋_GB2312" w:eastAsia="仿宋_GB2312"/>
              </w:rPr>
              <w:t>监视器</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服务器</w:t>
            </w:r>
          </w:p>
        </w:tc>
        <w:tc>
          <w:tcPr>
            <w:tcW w:type="dxa" w:w="2492"/>
          </w:tcPr>
          <w:p>
            <w:pPr>
              <w:pStyle w:val="null3"/>
              <w:jc w:val="left"/>
            </w:pPr>
            <w:r>
              <w:rPr>
                <w:rFonts w:ascii="仿宋_GB2312" w:hAnsi="仿宋_GB2312" w:cs="仿宋_GB2312" w:eastAsia="仿宋_GB2312"/>
              </w:rPr>
              <w:t>服务器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管理工作站</w:t>
            </w:r>
          </w:p>
        </w:tc>
        <w:tc>
          <w:tcPr>
            <w:tcW w:type="dxa" w:w="2492"/>
          </w:tcPr>
          <w:p>
            <w:pPr>
              <w:pStyle w:val="null3"/>
              <w:jc w:val="left"/>
            </w:pPr>
            <w:r>
              <w:rPr>
                <w:rFonts w:ascii="仿宋_GB2312" w:hAnsi="仿宋_GB2312" w:cs="仿宋_GB2312" w:eastAsia="仿宋_GB2312"/>
              </w:rPr>
              <w:t>管理工作站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打印机</w:t>
            </w:r>
          </w:p>
        </w:tc>
        <w:tc>
          <w:tcPr>
            <w:tcW w:type="dxa" w:w="2492"/>
          </w:tcPr>
          <w:p>
            <w:pPr>
              <w:pStyle w:val="null3"/>
              <w:jc w:val="left"/>
            </w:pPr>
            <w:r>
              <w:rPr>
                <w:rFonts w:ascii="仿宋_GB2312" w:hAnsi="仿宋_GB2312" w:cs="仿宋_GB2312" w:eastAsia="仿宋_GB2312"/>
              </w:rPr>
              <w:t>打印机</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监视器</w:t>
            </w:r>
          </w:p>
        </w:tc>
        <w:tc>
          <w:tcPr>
            <w:tcW w:type="dxa" w:w="2492"/>
          </w:tcPr>
          <w:p>
            <w:pPr>
              <w:pStyle w:val="null3"/>
              <w:jc w:val="left"/>
            </w:pPr>
            <w:r>
              <w:rPr>
                <w:rFonts w:ascii="仿宋_GB2312" w:hAnsi="仿宋_GB2312" w:cs="仿宋_GB2312" w:eastAsia="仿宋_GB2312"/>
              </w:rPr>
              <w:t>监视器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外墙翻新</w:t>
            </w:r>
          </w:p>
        </w:tc>
        <w:tc>
          <w:tcPr>
            <w:tcW w:type="dxa" w:w="2492"/>
          </w:tcPr>
          <w:p>
            <w:pPr>
              <w:pStyle w:val="null3"/>
              <w:jc w:val="left"/>
            </w:pPr>
            <w:r>
              <w:rPr>
                <w:rFonts w:ascii="仿宋_GB2312" w:hAnsi="仿宋_GB2312" w:cs="仿宋_GB2312" w:eastAsia="仿宋_GB2312"/>
              </w:rPr>
              <w:t>外墙翻新</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乳胶漆</w:t>
            </w:r>
          </w:p>
        </w:tc>
        <w:tc>
          <w:tcPr>
            <w:tcW w:type="dxa" w:w="2492"/>
          </w:tcPr>
          <w:p>
            <w:pPr>
              <w:pStyle w:val="null3"/>
              <w:jc w:val="left"/>
            </w:pPr>
            <w:r>
              <w:rPr>
                <w:rFonts w:ascii="仿宋_GB2312" w:hAnsi="仿宋_GB2312" w:cs="仿宋_GB2312" w:eastAsia="仿宋_GB2312"/>
              </w:rPr>
              <w:t>乳胶漆</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LED灯</w:t>
            </w:r>
          </w:p>
        </w:tc>
        <w:tc>
          <w:tcPr>
            <w:tcW w:type="dxa" w:w="2492"/>
          </w:tcPr>
          <w:p>
            <w:pPr>
              <w:pStyle w:val="null3"/>
              <w:jc w:val="left"/>
            </w:pPr>
            <w:r>
              <w:rPr>
                <w:rFonts w:ascii="仿宋_GB2312" w:hAnsi="仿宋_GB2312" w:cs="仿宋_GB2312" w:eastAsia="仿宋_GB2312"/>
              </w:rPr>
              <w:t>LED灯</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勤务工作台</w:t>
            </w:r>
          </w:p>
        </w:tc>
        <w:tc>
          <w:tcPr>
            <w:tcW w:type="dxa" w:w="2492"/>
          </w:tcPr>
          <w:p>
            <w:pPr>
              <w:pStyle w:val="null3"/>
              <w:jc w:val="left"/>
            </w:pPr>
            <w:r>
              <w:rPr>
                <w:rFonts w:ascii="仿宋_GB2312" w:hAnsi="仿宋_GB2312" w:cs="仿宋_GB2312" w:eastAsia="仿宋_GB2312"/>
              </w:rPr>
              <w:t>勤务工作台</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双联操作台</w:t>
            </w:r>
          </w:p>
        </w:tc>
        <w:tc>
          <w:tcPr>
            <w:tcW w:type="dxa" w:w="2492"/>
          </w:tcPr>
          <w:p>
            <w:pPr>
              <w:pStyle w:val="null3"/>
              <w:jc w:val="left"/>
            </w:pPr>
            <w:r>
              <w:rPr>
                <w:rFonts w:ascii="仿宋_GB2312" w:hAnsi="仿宋_GB2312" w:cs="仿宋_GB2312" w:eastAsia="仿宋_GB2312"/>
              </w:rPr>
              <w:t>双联操作台</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A02019900 其他信息化设备</w:t>
            </w:r>
          </w:p>
        </w:tc>
        <w:tc>
          <w:tcPr>
            <w:tcW w:type="dxa" w:w="2492"/>
          </w:tcPr>
          <w:p>
            <w:pPr>
              <w:pStyle w:val="null3"/>
              <w:jc w:val="left"/>
            </w:pPr>
            <w:r>
              <w:rPr>
                <w:rFonts w:ascii="仿宋_GB2312" w:hAnsi="仿宋_GB2312" w:cs="仿宋_GB2312" w:eastAsia="仿宋_GB2312"/>
              </w:rPr>
              <w:t>休息区座椅</w:t>
            </w:r>
          </w:p>
        </w:tc>
        <w:tc>
          <w:tcPr>
            <w:tcW w:type="dxa" w:w="2492"/>
          </w:tcPr>
          <w:p>
            <w:pPr>
              <w:pStyle w:val="null3"/>
              <w:jc w:val="left"/>
            </w:pPr>
            <w:r>
              <w:rPr>
                <w:rFonts w:ascii="仿宋_GB2312" w:hAnsi="仿宋_GB2312" w:cs="仿宋_GB2312" w:eastAsia="仿宋_GB2312"/>
              </w:rPr>
              <w:t>休息区座椅</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标的名称：LED显示屏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LED显示屏</w:t>
            </w:r>
          </w:p>
        </w:tc>
        <w:tc>
          <w:tcPr>
            <w:tcW w:type="dxa" w:w="5814"/>
          </w:tcPr>
          <w:p>
            <w:pPr>
              <w:pStyle w:val="null3"/>
              <w:jc w:val="left"/>
            </w:pPr>
            <w:r>
              <w:rPr>
                <w:rFonts w:ascii="仿宋_GB2312" w:hAnsi="仿宋_GB2312" w:cs="仿宋_GB2312" w:eastAsia="仿宋_GB2312"/>
              </w:rPr>
              <w:t>★1、像素间距：5.0MM、尺寸1.6M*0.96M</w:t>
            </w:r>
            <w:r>
              <w:br/>
            </w:r>
            <w:r>
              <w:rPr>
                <w:rFonts w:ascii="仿宋_GB2312" w:hAnsi="仿宋_GB2312" w:cs="仿宋_GB2312" w:eastAsia="仿宋_GB2312"/>
              </w:rPr>
              <w:t xml:space="preserve"> 2、点密度：40000点/ m²</w:t>
            </w:r>
            <w:r>
              <w:br/>
            </w:r>
            <w:r>
              <w:rPr>
                <w:rFonts w:ascii="仿宋_GB2312" w:hAnsi="仿宋_GB2312" w:cs="仿宋_GB2312" w:eastAsia="仿宋_GB2312"/>
              </w:rPr>
              <w:t xml:space="preserve"> 3、像素点组成：1R</w:t>
            </w:r>
            <w:r>
              <w:br/>
            </w:r>
            <w:r>
              <w:rPr>
                <w:rFonts w:ascii="仿宋_GB2312" w:hAnsi="仿宋_GB2312" w:cs="仿宋_GB2312" w:eastAsia="仿宋_GB2312"/>
              </w:rPr>
              <w:t xml:space="preserve"> 4、模组尺寸：320mm×160mm</w:t>
            </w:r>
            <w:r>
              <w:br/>
            </w:r>
            <w:r>
              <w:rPr>
                <w:rFonts w:ascii="仿宋_GB2312" w:hAnsi="仿宋_GB2312" w:cs="仿宋_GB2312" w:eastAsia="仿宋_GB2312"/>
              </w:rPr>
              <w:t xml:space="preserve"> 5、模组分辨率(宽×高)：64像素×32像素</w:t>
            </w:r>
            <w:r>
              <w:br/>
            </w:r>
            <w:r>
              <w:rPr>
                <w:rFonts w:ascii="仿宋_GB2312" w:hAnsi="仿宋_GB2312" w:cs="仿宋_GB2312" w:eastAsia="仿宋_GB2312"/>
              </w:rPr>
              <w:t xml:space="preserve"> 6、视角：120°/110°（水平视角/垂直）</w:t>
            </w:r>
          </w:p>
        </w:tc>
      </w:tr>
    </w:tbl>
    <w:p>
      <w:pPr>
        <w:pStyle w:val="null3"/>
        <w:jc w:val="left"/>
      </w:pPr>
      <w:r>
        <w:rPr>
          <w:rFonts w:ascii="仿宋_GB2312" w:hAnsi="仿宋_GB2312" w:cs="仿宋_GB2312" w:eastAsia="仿宋_GB2312"/>
        </w:rPr>
        <w:t>标的名称：控制电源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控制电源</w:t>
            </w:r>
          </w:p>
        </w:tc>
        <w:tc>
          <w:tcPr>
            <w:tcW w:type="dxa" w:w="5814"/>
          </w:tcPr>
          <w:p>
            <w:pPr>
              <w:pStyle w:val="null3"/>
              <w:jc w:val="left"/>
            </w:pPr>
            <w:r>
              <w:rPr>
                <w:rFonts w:ascii="仿宋_GB2312" w:hAnsi="仿宋_GB2312" w:cs="仿宋_GB2312" w:eastAsia="仿宋_GB2312"/>
              </w:rPr>
              <w:t xml:space="preserve">1.电压范围 176~264VAC   </w:t>
            </w:r>
            <w:r>
              <w:br/>
            </w:r>
            <w:r>
              <w:rPr>
                <w:rFonts w:ascii="仿宋_GB2312" w:hAnsi="仿宋_GB2312" w:cs="仿宋_GB2312" w:eastAsia="仿宋_GB2312"/>
              </w:rPr>
              <w:t xml:space="preserve">  2.输入电流 230VAC/2.5A </w:t>
            </w:r>
            <w:r>
              <w:br/>
            </w:r>
            <w:r>
              <w:rPr>
                <w:rFonts w:ascii="仿宋_GB2312" w:hAnsi="仿宋_GB2312" w:cs="仿宋_GB2312" w:eastAsia="仿宋_GB2312"/>
              </w:rPr>
              <w:t xml:space="preserve">  3.效率 ≥72%  </w:t>
            </w:r>
            <w:r>
              <w:br/>
            </w:r>
            <w:r>
              <w:rPr>
                <w:rFonts w:ascii="仿宋_GB2312" w:hAnsi="仿宋_GB2312" w:cs="仿宋_GB2312" w:eastAsia="仿宋_GB2312"/>
              </w:rPr>
              <w:t xml:space="preserve">  4.频率范围 4 7 ~ 63 HZ </w:t>
            </w:r>
            <w:r>
              <w:br/>
            </w:r>
            <w:r>
              <w:rPr>
                <w:rFonts w:ascii="仿宋_GB2312" w:hAnsi="仿宋_GB2312" w:cs="仿宋_GB2312" w:eastAsia="仿宋_GB2312"/>
              </w:rPr>
              <w:t xml:space="preserve">  5.泄漏电流 &lt;1mA/240VAC</w:t>
            </w:r>
            <w:r>
              <w:br/>
            </w:r>
            <w:r>
              <w:rPr>
                <w:rFonts w:ascii="仿宋_GB2312" w:hAnsi="仿宋_GB2312" w:cs="仿宋_GB2312" w:eastAsia="仿宋_GB2312"/>
              </w:rPr>
              <w:t xml:space="preserve"> 6.浪涌电流 冷启动 60A/230VAC  </w:t>
            </w:r>
            <w:r>
              <w:br/>
            </w:r>
            <w:r>
              <w:rPr>
                <w:rFonts w:ascii="仿宋_GB2312" w:hAnsi="仿宋_GB2312" w:cs="仿宋_GB2312" w:eastAsia="仿宋_GB2312"/>
              </w:rPr>
              <w:t xml:space="preserve">  7.直流电压 2.8V </w:t>
            </w:r>
            <w:r>
              <w:br/>
            </w:r>
            <w:r>
              <w:rPr>
                <w:rFonts w:ascii="仿宋_GB2312" w:hAnsi="仿宋_GB2312" w:cs="仿宋_GB2312" w:eastAsia="仿宋_GB2312"/>
              </w:rPr>
              <w:t xml:space="preserve"> 8.额定电流 40A </w:t>
            </w:r>
            <w:r>
              <w:br/>
            </w:r>
            <w:r>
              <w:rPr>
                <w:rFonts w:ascii="仿宋_GB2312" w:hAnsi="仿宋_GB2312" w:cs="仿宋_GB2312" w:eastAsia="仿宋_GB2312"/>
              </w:rPr>
              <w:t xml:space="preserve">  9.功 率≥ 112W  </w:t>
            </w:r>
            <w:r>
              <w:br/>
            </w:r>
            <w:r>
              <w:rPr>
                <w:rFonts w:ascii="仿宋_GB2312" w:hAnsi="仿宋_GB2312" w:cs="仿宋_GB2312" w:eastAsia="仿宋_GB2312"/>
              </w:rPr>
              <w:t xml:space="preserve"> 10.电压调节范围 ± 10.0%</w:t>
            </w:r>
            <w:r>
              <w:br/>
            </w:r>
            <w:r>
              <w:rPr>
                <w:rFonts w:ascii="仿宋_GB2312" w:hAnsi="仿宋_GB2312" w:cs="仿宋_GB2312" w:eastAsia="仿宋_GB2312"/>
              </w:rPr>
              <w:t xml:space="preserve">  11.纹波及噪声 150mVp-p </w:t>
            </w:r>
            <w:r>
              <w:br/>
            </w:r>
            <w:r>
              <w:rPr>
                <w:rFonts w:ascii="仿宋_GB2312" w:hAnsi="仿宋_GB2312" w:cs="仿宋_GB2312" w:eastAsia="仿宋_GB2312"/>
              </w:rPr>
              <w:t xml:space="preserve"> 12.启动上升时间 500ms，50ms/220VAC 负载 100%</w:t>
            </w:r>
            <w:r>
              <w:br/>
            </w:r>
            <w:r>
              <w:rPr>
                <w:rFonts w:ascii="仿宋_GB2312" w:hAnsi="仿宋_GB2312" w:cs="仿宋_GB2312" w:eastAsia="仿宋_GB2312"/>
              </w:rPr>
              <w:t xml:space="preserve">  13.保持时间 20ms/220VAC 负载 100% </w:t>
            </w:r>
            <w:r>
              <w:br/>
            </w:r>
            <w:r>
              <w:rPr>
                <w:rFonts w:ascii="仿宋_GB2312" w:hAnsi="仿宋_GB2312" w:cs="仿宋_GB2312" w:eastAsia="仿宋_GB2312"/>
              </w:rPr>
              <w:t xml:space="preserve"> 14.工作温度及湿度 -25~60°C 20%~95%RH 不凝露 </w:t>
            </w:r>
            <w:r>
              <w:br/>
            </w:r>
            <w:r>
              <w:rPr>
                <w:rFonts w:ascii="仿宋_GB2312" w:hAnsi="仿宋_GB2312" w:cs="仿宋_GB2312" w:eastAsia="仿宋_GB2312"/>
              </w:rPr>
              <w:t xml:space="preserve"> 15.储存温湿度 -40°C~85°C; 10%~95%RH 不凝露</w:t>
            </w:r>
          </w:p>
        </w:tc>
      </w:tr>
    </w:tbl>
    <w:p>
      <w:pPr>
        <w:pStyle w:val="null3"/>
        <w:jc w:val="left"/>
      </w:pPr>
      <w:r>
        <w:rPr>
          <w:rFonts w:ascii="仿宋_GB2312" w:hAnsi="仿宋_GB2312" w:cs="仿宋_GB2312" w:eastAsia="仿宋_GB2312"/>
        </w:rPr>
        <w:t>标的名称：控制系统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控制系统</w:t>
            </w:r>
          </w:p>
        </w:tc>
        <w:tc>
          <w:tcPr>
            <w:tcW w:type="dxa" w:w="5814"/>
          </w:tcPr>
          <w:p>
            <w:pPr>
              <w:pStyle w:val="null3"/>
              <w:jc w:val="left"/>
            </w:pPr>
            <w:r>
              <w:rPr>
                <w:rFonts w:ascii="仿宋_GB2312" w:hAnsi="仿宋_GB2312" w:cs="仿宋_GB2312" w:eastAsia="仿宋_GB2312"/>
              </w:rPr>
              <w:t xml:space="preserve">1.控制范围：1024*256， 3072*64   内存：8M    </w:t>
            </w:r>
            <w:r>
              <w:br/>
            </w:r>
            <w:r>
              <w:rPr>
                <w:rFonts w:ascii="仿宋_GB2312" w:hAnsi="仿宋_GB2312" w:cs="仿宋_GB2312" w:eastAsia="仿宋_GB2312"/>
              </w:rPr>
              <w:t xml:space="preserve"> 2.接口：HUB12×16, HUB08×8         </w:t>
            </w:r>
            <w:r>
              <w:br/>
            </w:r>
            <w:r>
              <w:rPr>
                <w:rFonts w:ascii="仿宋_GB2312" w:hAnsi="仿宋_GB2312" w:cs="仿宋_GB2312" w:eastAsia="仿宋_GB2312"/>
              </w:rPr>
              <w:t xml:space="preserve"> 3.通信方式：Wi-Fi、USB</w:t>
            </w:r>
          </w:p>
        </w:tc>
      </w:tr>
    </w:tbl>
    <w:p>
      <w:pPr>
        <w:pStyle w:val="null3"/>
        <w:jc w:val="left"/>
      </w:pPr>
      <w:r>
        <w:rPr>
          <w:rFonts w:ascii="仿宋_GB2312" w:hAnsi="仿宋_GB2312" w:cs="仿宋_GB2312" w:eastAsia="仿宋_GB2312"/>
        </w:rPr>
        <w:t>标的名称：道闸</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道闸</w:t>
            </w:r>
          </w:p>
        </w:tc>
        <w:tc>
          <w:tcPr>
            <w:tcW w:type="dxa" w:w="5814"/>
          </w:tcPr>
          <w:p>
            <w:pPr>
              <w:pStyle w:val="null3"/>
              <w:jc w:val="left"/>
            </w:pPr>
            <w:r>
              <w:rPr>
                <w:rFonts w:ascii="仿宋_GB2312" w:hAnsi="仿宋_GB2312" w:cs="仿宋_GB2312" w:eastAsia="仿宋_GB2312"/>
              </w:rPr>
              <w:t>1.杆常态绝缘电阻：电机绝缘电阻不低于100MΩ</w:t>
            </w:r>
            <w:r>
              <w:br/>
            </w:r>
            <w:r>
              <w:rPr>
                <w:rFonts w:ascii="仿宋_GB2312" w:hAnsi="仿宋_GB2312" w:cs="仿宋_GB2312" w:eastAsia="仿宋_GB2312"/>
              </w:rPr>
              <w:t xml:space="preserve"> 2.电机温度：≤55K</w:t>
            </w:r>
            <w:r>
              <w:br/>
            </w:r>
            <w:r>
              <w:rPr>
                <w:rFonts w:ascii="仿宋_GB2312" w:hAnsi="仿宋_GB2312" w:cs="仿宋_GB2312" w:eastAsia="仿宋_GB2312"/>
              </w:rPr>
              <w:t xml:space="preserve"> 3.电机噪音：≤58dB</w:t>
            </w:r>
            <w:r>
              <w:br/>
            </w:r>
            <w:r>
              <w:rPr>
                <w:rFonts w:ascii="仿宋_GB2312" w:hAnsi="仿宋_GB2312" w:cs="仿宋_GB2312" w:eastAsia="仿宋_GB2312"/>
              </w:rPr>
              <w:t xml:space="preserve"> 4.工作温度范围、湿度：温度-35℃至60℃，湿度90%以内（无凝露）</w:t>
            </w:r>
            <w:r>
              <w:br/>
            </w:r>
            <w:r>
              <w:rPr>
                <w:rFonts w:ascii="仿宋_GB2312" w:hAnsi="仿宋_GB2312" w:cs="仿宋_GB2312" w:eastAsia="仿宋_GB2312"/>
              </w:rPr>
              <w:t xml:space="preserve"> 5.钣金实厚：≥1.5mm</w:t>
            </w:r>
            <w:r>
              <w:br/>
            </w:r>
            <w:r>
              <w:rPr>
                <w:rFonts w:ascii="仿宋_GB2312" w:hAnsi="仿宋_GB2312" w:cs="仿宋_GB2312" w:eastAsia="仿宋_GB2312"/>
              </w:rPr>
              <w:t xml:space="preserve"> 6.型号 D01-1.5S(直杆）</w:t>
            </w:r>
            <w:r>
              <w:br/>
            </w:r>
            <w:r>
              <w:rPr>
                <w:rFonts w:ascii="仿宋_GB2312" w:hAnsi="仿宋_GB2312" w:cs="仿宋_GB2312" w:eastAsia="仿宋_GB2312"/>
              </w:rPr>
              <w:t xml:space="preserve"> 7.输出功率≥ 120W</w:t>
            </w:r>
            <w:r>
              <w:br/>
            </w:r>
            <w:r>
              <w:rPr>
                <w:rFonts w:ascii="仿宋_GB2312" w:hAnsi="仿宋_GB2312" w:cs="仿宋_GB2312" w:eastAsia="仿宋_GB2312"/>
              </w:rPr>
              <w:t xml:space="preserve"> 8.电压 DC24V</w:t>
            </w:r>
            <w:r>
              <w:br/>
            </w:r>
            <w:r>
              <w:rPr>
                <w:rFonts w:ascii="仿宋_GB2312" w:hAnsi="仿宋_GB2312" w:cs="仿宋_GB2312" w:eastAsia="仿宋_GB2312"/>
              </w:rPr>
              <w:t xml:space="preserve"> 9.额定电流 ≥8A</w:t>
            </w:r>
            <w:r>
              <w:br/>
            </w:r>
            <w:r>
              <w:rPr>
                <w:rFonts w:ascii="仿宋_GB2312" w:hAnsi="仿宋_GB2312" w:cs="仿宋_GB2312" w:eastAsia="仿宋_GB2312"/>
              </w:rPr>
              <w:t xml:space="preserve"> 10.电机额定转速 ≥1500r/min</w:t>
            </w:r>
            <w:r>
              <w:br/>
            </w:r>
            <w:r>
              <w:rPr>
                <w:rFonts w:ascii="仿宋_GB2312" w:hAnsi="仿宋_GB2312" w:cs="仿宋_GB2312" w:eastAsia="仿宋_GB2312"/>
              </w:rPr>
              <w:t xml:space="preserve"> 11.抬落杆时间 1.5S-3.0S</w:t>
            </w:r>
            <w:r>
              <w:br/>
            </w:r>
            <w:r>
              <w:rPr>
                <w:rFonts w:ascii="仿宋_GB2312" w:hAnsi="仿宋_GB2312" w:cs="仿宋_GB2312" w:eastAsia="仿宋_GB2312"/>
              </w:rPr>
              <w:t xml:space="preserve"> 12.主轴输出扭矩 64.8N.m</w:t>
            </w:r>
            <w:r>
              <w:br/>
            </w:r>
            <w:r>
              <w:rPr>
                <w:rFonts w:ascii="仿宋_GB2312" w:hAnsi="仿宋_GB2312" w:cs="仿宋_GB2312" w:eastAsia="仿宋_GB2312"/>
              </w:rPr>
              <w:t xml:space="preserve"> 13.绝 缘 B</w:t>
            </w:r>
            <w:r>
              <w:br/>
            </w:r>
            <w:r>
              <w:rPr>
                <w:rFonts w:ascii="仿宋_GB2312" w:hAnsi="仿宋_GB2312" w:cs="仿宋_GB2312" w:eastAsia="仿宋_GB2312"/>
              </w:rPr>
              <w:t xml:space="preserve"> 14.防护等级 IP44</w:t>
            </w:r>
            <w:r>
              <w:br/>
            </w:r>
            <w:r>
              <w:rPr>
                <w:rFonts w:ascii="仿宋_GB2312" w:hAnsi="仿宋_GB2312" w:cs="仿宋_GB2312" w:eastAsia="仿宋_GB2312"/>
              </w:rPr>
              <w:t xml:space="preserve"> 15.安装方式：立式，采用压铁和膨胀螺丝将道闸进行固定安装</w:t>
            </w:r>
            <w:r>
              <w:br/>
            </w:r>
            <w:r>
              <w:rPr>
                <w:rFonts w:ascii="仿宋_GB2312" w:hAnsi="仿宋_GB2312" w:cs="仿宋_GB2312" w:eastAsia="仿宋_GB2312"/>
              </w:rPr>
              <w:t xml:space="preserve"> 16.主臂长：≥3.5米</w:t>
            </w:r>
          </w:p>
        </w:tc>
      </w:tr>
    </w:tbl>
    <w:p>
      <w:pPr>
        <w:pStyle w:val="null3"/>
        <w:jc w:val="left"/>
      </w:pPr>
      <w:r>
        <w:rPr>
          <w:rFonts w:ascii="仿宋_GB2312" w:hAnsi="仿宋_GB2312" w:cs="仿宋_GB2312" w:eastAsia="仿宋_GB2312"/>
        </w:rPr>
        <w:t>标的名称：防砸雷达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防砸雷达</w:t>
            </w:r>
          </w:p>
        </w:tc>
        <w:tc>
          <w:tcPr>
            <w:tcW w:type="dxa" w:w="5814"/>
          </w:tcPr>
          <w:p>
            <w:pPr>
              <w:pStyle w:val="null3"/>
              <w:jc w:val="left"/>
            </w:pPr>
            <w:r>
              <w:rPr>
                <w:rFonts w:ascii="仿宋_GB2312" w:hAnsi="仿宋_GB2312" w:cs="仿宋_GB2312" w:eastAsia="仿宋_GB2312"/>
              </w:rPr>
              <w:t>1.采用79G频段毫米波技术，分辨率更高，稳定性更好，安装高度65-80cm含安全岛。</w:t>
            </w:r>
            <w:r>
              <w:br/>
            </w:r>
            <w:r>
              <w:rPr>
                <w:rFonts w:ascii="仿宋_GB2312" w:hAnsi="仿宋_GB2312" w:cs="仿宋_GB2312" w:eastAsia="仿宋_GB2312"/>
              </w:rPr>
              <w:t xml:space="preserve"> 2.雷达距离1-6m可调，检测宽度可调，参数设置精度为10cm，手机操作性直观便捷。</w:t>
            </w:r>
            <w:r>
              <w:br/>
            </w:r>
            <w:r>
              <w:rPr>
                <w:rFonts w:ascii="仿宋_GB2312" w:hAnsi="仿宋_GB2312" w:cs="仿宋_GB2312" w:eastAsia="仿宋_GB2312"/>
              </w:rPr>
              <w:t xml:space="preserve"> 3.采用先进信号处理技术，适应直杆多复杂场景，有效防止“砸人，砸车”事故发生。</w:t>
            </w:r>
            <w:r>
              <w:br/>
            </w:r>
            <w:r>
              <w:rPr>
                <w:rFonts w:ascii="仿宋_GB2312" w:hAnsi="仿宋_GB2312" w:cs="仿宋_GB2312" w:eastAsia="仿宋_GB2312"/>
              </w:rPr>
              <w:t xml:space="preserve"> 4.为提高雷达稳定性和调试便捷性，支持蓝牙手机调试，密码调试保护，同时满足485串口、开关量输出。</w:t>
            </w:r>
            <w:r>
              <w:br/>
            </w:r>
            <w:r>
              <w:rPr>
                <w:rFonts w:ascii="仿宋_GB2312" w:hAnsi="仿宋_GB2312" w:cs="仿宋_GB2312" w:eastAsia="仿宋_GB2312"/>
              </w:rPr>
              <w:t xml:space="preserve"> 5.支持手机远程调试，一键报警，固件云端升级。</w:t>
            </w:r>
            <w:r>
              <w:br/>
            </w:r>
            <w:r>
              <w:rPr>
                <w:rFonts w:ascii="仿宋_GB2312" w:hAnsi="仿宋_GB2312" w:cs="仿宋_GB2312" w:eastAsia="仿宋_GB2312"/>
              </w:rPr>
              <w:t xml:space="preserve"> 6.支持日志输出功能。</w:t>
            </w:r>
            <w:r>
              <w:br/>
            </w:r>
            <w:r>
              <w:rPr>
                <w:rFonts w:ascii="仿宋_GB2312" w:hAnsi="仿宋_GB2312" w:cs="仿宋_GB2312" w:eastAsia="仿宋_GB2312"/>
              </w:rPr>
              <w:t xml:space="preserve"> 7.支持可视化虚景检测工具，方便排查干扰目标。</w:t>
            </w:r>
            <w:r>
              <w:br/>
            </w:r>
            <w:r>
              <w:rPr>
                <w:rFonts w:ascii="仿宋_GB2312" w:hAnsi="仿宋_GB2312" w:cs="仿宋_GB2312" w:eastAsia="仿宋_GB2312"/>
              </w:rPr>
              <w:t xml:space="preserve"> 8.雷达满足在高温和低温下正常工作，具有雷达高低温，防浪涌，静电等检测报告。</w:t>
            </w:r>
          </w:p>
        </w:tc>
      </w:tr>
    </w:tbl>
    <w:p>
      <w:pPr>
        <w:pStyle w:val="null3"/>
        <w:jc w:val="left"/>
      </w:pPr>
      <w:r>
        <w:rPr>
          <w:rFonts w:ascii="仿宋_GB2312" w:hAnsi="仿宋_GB2312" w:cs="仿宋_GB2312" w:eastAsia="仿宋_GB2312"/>
        </w:rPr>
        <w:t>标的名称：人车无感核验系统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人车无感核验系统</w:t>
            </w:r>
          </w:p>
        </w:tc>
        <w:tc>
          <w:tcPr>
            <w:tcW w:type="dxa" w:w="5814"/>
          </w:tcPr>
          <w:p>
            <w:pPr>
              <w:pStyle w:val="null3"/>
              <w:jc w:val="left"/>
            </w:pPr>
            <w:r>
              <w:rPr>
                <w:rFonts w:ascii="仿宋_GB2312" w:hAnsi="仿宋_GB2312" w:cs="仿宋_GB2312" w:eastAsia="仿宋_GB2312"/>
              </w:rPr>
              <w:t>主机：</w:t>
            </w:r>
            <w:r>
              <w:br/>
            </w:r>
            <w:r>
              <w:rPr>
                <w:rFonts w:ascii="仿宋_GB2312" w:hAnsi="仿宋_GB2312" w:cs="仿宋_GB2312" w:eastAsia="仿宋_GB2312"/>
              </w:rPr>
              <w:t xml:space="preserve"> ★1、 硬件参数：至少1颗八核CPU及2颗四核CPU、内存：≥8GB、存储:≥128G；</w:t>
            </w:r>
            <w:r>
              <w:br/>
            </w:r>
            <w:r>
              <w:rPr>
                <w:rFonts w:ascii="仿宋_GB2312" w:hAnsi="仿宋_GB2312" w:cs="仿宋_GB2312" w:eastAsia="仿宋_GB2312"/>
              </w:rPr>
              <w:t xml:space="preserve"> ★2、 显示模组: ≥21.5寸、分辨率：≥1920*1080；</w:t>
            </w:r>
            <w:r>
              <w:br/>
            </w:r>
            <w:r>
              <w:rPr>
                <w:rFonts w:ascii="仿宋_GB2312" w:hAnsi="仿宋_GB2312" w:cs="仿宋_GB2312" w:eastAsia="仿宋_GB2312"/>
              </w:rPr>
              <w:t xml:space="preserve"> 3、 触摸模组：≥15.6寸、分辨率：≥1920*1080；</w:t>
            </w:r>
            <w:r>
              <w:br/>
            </w:r>
            <w:r>
              <w:rPr>
                <w:rFonts w:ascii="仿宋_GB2312" w:hAnsi="仿宋_GB2312" w:cs="仿宋_GB2312" w:eastAsia="仿宋_GB2312"/>
              </w:rPr>
              <w:t xml:space="preserve"> 4、 防护特性：≥IP65；</w:t>
            </w:r>
            <w:r>
              <w:br/>
            </w:r>
            <w:r>
              <w:rPr>
                <w:rFonts w:ascii="仿宋_GB2312" w:hAnsi="仿宋_GB2312" w:cs="仿宋_GB2312" w:eastAsia="仿宋_GB2312"/>
              </w:rPr>
              <w:t xml:space="preserve"> 5、特征采集设备接入功能：应支持特征采集设备接入；</w:t>
            </w:r>
            <w:r>
              <w:br/>
            </w:r>
            <w:r>
              <w:rPr>
                <w:rFonts w:ascii="仿宋_GB2312" w:hAnsi="仿宋_GB2312" w:cs="仿宋_GB2312" w:eastAsia="仿宋_GB2312"/>
              </w:rPr>
              <w:t xml:space="preserve"> 6、车牌识别设备接入功能：应支持车牌识别设备接入；</w:t>
            </w:r>
            <w:r>
              <w:br/>
            </w:r>
            <w:r>
              <w:rPr>
                <w:rFonts w:ascii="仿宋_GB2312" w:hAnsi="仿宋_GB2312" w:cs="仿宋_GB2312" w:eastAsia="仿宋_GB2312"/>
              </w:rPr>
              <w:t xml:space="preserve"> 7、具有无证核验功能：通过扫描在微信小程序上注册成功后生成的二维码，并现场采集特征后，对人员信息的同一性核验；</w:t>
            </w:r>
            <w:r>
              <w:br/>
            </w:r>
            <w:r>
              <w:rPr>
                <w:rFonts w:ascii="仿宋_GB2312" w:hAnsi="仿宋_GB2312" w:cs="仿宋_GB2312" w:eastAsia="仿宋_GB2312"/>
              </w:rPr>
              <w:t xml:space="preserve"> ▲8、具有证卡识读功能：可读取第二代居民身份证芯片内存储的个人身份信息（提供国家认可的第三方检验机构出具的检测报告复印件并加盖投标人公章进行佐证）；</w:t>
            </w:r>
            <w:r>
              <w:br/>
            </w:r>
            <w:r>
              <w:rPr>
                <w:rFonts w:ascii="仿宋_GB2312" w:hAnsi="仿宋_GB2312" w:cs="仿宋_GB2312" w:eastAsia="仿宋_GB2312"/>
              </w:rPr>
              <w:t xml:space="preserve"> 9、具有人车关联结果输出功能：可将车辆、人员特征、人证核验的数据进行关联，并将关联记录上传输出；具有人员风险联网比对功能；</w:t>
            </w:r>
            <w:r>
              <w:br/>
            </w:r>
            <w:r>
              <w:rPr>
                <w:rFonts w:ascii="仿宋_GB2312" w:hAnsi="仿宋_GB2312" w:cs="仿宋_GB2312" w:eastAsia="仿宋_GB2312"/>
              </w:rPr>
              <w:t xml:space="preserve"> ▲10、响应时间：人证核验平均响应时间应小于等于3s（提供国家认可的第三方检验机构出具的检测报告复印件并加盖投标人公章进行佐证）；</w:t>
            </w:r>
            <w:r>
              <w:br/>
            </w:r>
            <w:r>
              <w:rPr>
                <w:rFonts w:ascii="仿宋_GB2312" w:hAnsi="仿宋_GB2312" w:cs="仿宋_GB2312" w:eastAsia="仿宋_GB2312"/>
              </w:rPr>
              <w:t xml:space="preserve"> 11、数据传输加密：与后台服务器间数据采用加密方式传输；</w:t>
            </w:r>
            <w:r>
              <w:br/>
            </w:r>
            <w:r>
              <w:rPr>
                <w:rFonts w:ascii="仿宋_GB2312" w:hAnsi="仿宋_GB2312" w:cs="仿宋_GB2312" w:eastAsia="仿宋_GB2312"/>
              </w:rPr>
              <w:t xml:space="preserve"> ▲12、OBU数据采集功能：可对采集区域的0BU设备进行数据采集,并可在主机前置显示屏上显示车牌号码、车牌颜色（蓝色、黄色、黑色、白色、其他)、车主姓名(公司名称）、车主身份证(公司税号)信息，并将OBUID、卡号信息传输至管理平台（提供国家认可的第三方检验机构出具的检测报告复印件并加盖投标人公章进行佐证）；</w:t>
            </w:r>
            <w:r>
              <w:br/>
            </w:r>
            <w:r>
              <w:rPr>
                <w:rFonts w:ascii="仿宋_GB2312" w:hAnsi="仿宋_GB2312" w:cs="仿宋_GB2312" w:eastAsia="仿宋_GB2312"/>
              </w:rPr>
              <w:t xml:space="preserve"> ▲13、工作状态上报功能：应具有工作状态上报功能，可自动上传IP地址、MAC地址、编号及名称、比对记录数量、开机时间等状态信息至管理平台（提供国家认可的第三方检验机构出具的检测报告复印件并加盖投标人公章进行佐证）；</w:t>
            </w:r>
            <w:r>
              <w:br/>
            </w:r>
            <w:r>
              <w:rPr>
                <w:rFonts w:ascii="仿宋_GB2312" w:hAnsi="仿宋_GB2312" w:cs="仿宋_GB2312" w:eastAsia="仿宋_GB2312"/>
              </w:rPr>
              <w:t xml:space="preserve"> 14、道闸设备连接功能：应支持与道闸设备进行连接；</w:t>
            </w:r>
            <w:r>
              <w:br/>
            </w:r>
            <w:r>
              <w:rPr>
                <w:rFonts w:ascii="仿宋_GB2312" w:hAnsi="仿宋_GB2312" w:cs="仿宋_GB2312" w:eastAsia="仿宋_GB2312"/>
              </w:rPr>
              <w:t xml:space="preserve"> 副机：</w:t>
            </w:r>
            <w:r>
              <w:br/>
            </w:r>
            <w:r>
              <w:rPr>
                <w:rFonts w:ascii="仿宋_GB2312" w:hAnsi="仿宋_GB2312" w:cs="仿宋_GB2312" w:eastAsia="仿宋_GB2312"/>
              </w:rPr>
              <w:t xml:space="preserve"> 15、人员特征识别：应具备人员特征识别功能</w:t>
            </w:r>
            <w:r>
              <w:br/>
            </w:r>
            <w:r>
              <w:rPr>
                <w:rFonts w:ascii="仿宋_GB2312" w:hAnsi="仿宋_GB2312" w:cs="仿宋_GB2312" w:eastAsia="仿宋_GB2312"/>
              </w:rPr>
              <w:t xml:space="preserve"> 16、车牌抓拍识别：支持车牌、车牌颜色、车身颜色、车辆类型等属性识别</w:t>
            </w:r>
            <w:r>
              <w:br/>
            </w:r>
            <w:r>
              <w:rPr>
                <w:rFonts w:ascii="仿宋_GB2312" w:hAnsi="仿宋_GB2312" w:cs="仿宋_GB2312" w:eastAsia="仿宋_GB2312"/>
              </w:rPr>
              <w:t xml:space="preserve"> 17、显示模组≥21.5英寸；</w:t>
            </w:r>
            <w:r>
              <w:br/>
            </w:r>
            <w:r>
              <w:rPr>
                <w:rFonts w:ascii="仿宋_GB2312" w:hAnsi="仿宋_GB2312" w:cs="仿宋_GB2312" w:eastAsia="仿宋_GB2312"/>
              </w:rPr>
              <w:t xml:space="preserve"> 18、防护特性：≥IP65</w:t>
            </w:r>
          </w:p>
        </w:tc>
      </w:tr>
    </w:tbl>
    <w:p>
      <w:pPr>
        <w:pStyle w:val="null3"/>
        <w:jc w:val="left"/>
      </w:pPr>
      <w:r>
        <w:rPr>
          <w:rFonts w:ascii="仿宋_GB2312" w:hAnsi="仿宋_GB2312" w:cs="仿宋_GB2312" w:eastAsia="仿宋_GB2312"/>
        </w:rPr>
        <w:t>标的名称：话筒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话筒</w:t>
            </w:r>
          </w:p>
        </w:tc>
        <w:tc>
          <w:tcPr>
            <w:tcW w:type="dxa" w:w="5814"/>
          </w:tcPr>
          <w:p>
            <w:pPr>
              <w:pStyle w:val="null3"/>
              <w:jc w:val="left"/>
            </w:pPr>
            <w:r>
              <w:rPr>
                <w:rFonts w:ascii="仿宋_GB2312" w:hAnsi="仿宋_GB2312" w:cs="仿宋_GB2312" w:eastAsia="仿宋_GB2312"/>
              </w:rPr>
              <w:t>1.换能方式：驻极体</w:t>
            </w:r>
            <w:r>
              <w:br/>
            </w:r>
            <w:r>
              <w:rPr>
                <w:rFonts w:ascii="仿宋_GB2312" w:hAnsi="仿宋_GB2312" w:cs="仿宋_GB2312" w:eastAsia="仿宋_GB2312"/>
              </w:rPr>
              <w:t xml:space="preserve"> 2.钟声提示：带钟声提示功能</w:t>
            </w:r>
            <w:r>
              <w:br/>
            </w:r>
            <w:r>
              <w:rPr>
                <w:rFonts w:ascii="仿宋_GB2312" w:hAnsi="仿宋_GB2312" w:cs="仿宋_GB2312" w:eastAsia="仿宋_GB2312"/>
              </w:rPr>
              <w:t xml:space="preserve"> 3.线材配备：≥10米（卡农母头转6.35音频线）</w:t>
            </w:r>
            <w:r>
              <w:br/>
            </w:r>
            <w:r>
              <w:rPr>
                <w:rFonts w:ascii="仿宋_GB2312" w:hAnsi="仿宋_GB2312" w:cs="仿宋_GB2312" w:eastAsia="仿宋_GB2312"/>
              </w:rPr>
              <w:t xml:space="preserve"> 4.咪杆长度 ：≥420mm</w:t>
            </w:r>
            <w:r>
              <w:br/>
            </w:r>
            <w:r>
              <w:rPr>
                <w:rFonts w:ascii="仿宋_GB2312" w:hAnsi="仿宋_GB2312" w:cs="仿宋_GB2312" w:eastAsia="仿宋_GB2312"/>
              </w:rPr>
              <w:t xml:space="preserve"> 5.具备有灯环提示功能</w:t>
            </w:r>
          </w:p>
        </w:tc>
      </w:tr>
    </w:tbl>
    <w:p>
      <w:pPr>
        <w:pStyle w:val="null3"/>
        <w:jc w:val="left"/>
      </w:pPr>
      <w:r>
        <w:rPr>
          <w:rFonts w:ascii="仿宋_GB2312" w:hAnsi="仿宋_GB2312" w:cs="仿宋_GB2312" w:eastAsia="仿宋_GB2312"/>
        </w:rPr>
        <w:t>标的名称：数字合并式功放</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数字合并式功放</w:t>
            </w:r>
          </w:p>
        </w:tc>
        <w:tc>
          <w:tcPr>
            <w:tcW w:type="dxa" w:w="5814"/>
          </w:tcPr>
          <w:p>
            <w:pPr>
              <w:pStyle w:val="null3"/>
              <w:jc w:val="left"/>
            </w:pPr>
            <w:r>
              <w:rPr>
                <w:rFonts w:ascii="仿宋_GB2312" w:hAnsi="仿宋_GB2312" w:cs="仿宋_GB2312" w:eastAsia="仿宋_GB2312"/>
              </w:rPr>
              <w:t>1.节能开关电源与D类数字功率放大器相结合。</w:t>
            </w:r>
            <w:r>
              <w:br/>
            </w:r>
            <w:r>
              <w:rPr>
                <w:rFonts w:ascii="仿宋_GB2312" w:hAnsi="仿宋_GB2312" w:cs="仿宋_GB2312" w:eastAsia="仿宋_GB2312"/>
              </w:rPr>
              <w:t xml:space="preserve"> 2.各路输入具有独立音量调节，且总音量具有高音、低音调节及音量大小控制。</w:t>
            </w:r>
            <w:r>
              <w:br/>
            </w:r>
            <w:r>
              <w:rPr>
                <w:rFonts w:ascii="仿宋_GB2312" w:hAnsi="仿宋_GB2312" w:cs="仿宋_GB2312" w:eastAsia="仿宋_GB2312"/>
              </w:rPr>
              <w:t xml:space="preserve"> 3.具备≥1路EMC输入，≥2路AUX输入，≥4路MIC输入。</w:t>
            </w:r>
            <w:r>
              <w:br/>
            </w:r>
            <w:r>
              <w:rPr>
                <w:rFonts w:ascii="仿宋_GB2312" w:hAnsi="仿宋_GB2312" w:cs="仿宋_GB2312" w:eastAsia="仿宋_GB2312"/>
              </w:rPr>
              <w:t xml:space="preserve"> 4.通道优先功能EMC&gt;MIC1&gt;MIC2, MIC3, AUX1, AUX2。 </w:t>
            </w:r>
            <w:r>
              <w:br/>
            </w:r>
            <w:r>
              <w:rPr>
                <w:rFonts w:ascii="仿宋_GB2312" w:hAnsi="仿宋_GB2312" w:cs="仿宋_GB2312" w:eastAsia="仿宋_GB2312"/>
              </w:rPr>
              <w:t xml:space="preserve"> 5.支持2种输出方式：定压输出100V、4-16Ω；输出功率≥350W。</w:t>
            </w:r>
          </w:p>
        </w:tc>
      </w:tr>
    </w:tbl>
    <w:p>
      <w:pPr>
        <w:pStyle w:val="null3"/>
        <w:jc w:val="left"/>
      </w:pPr>
      <w:r>
        <w:rPr>
          <w:rFonts w:ascii="仿宋_GB2312" w:hAnsi="仿宋_GB2312" w:cs="仿宋_GB2312" w:eastAsia="仿宋_GB2312"/>
        </w:rPr>
        <w:t>标的名称：室外音柱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室外音柱</w:t>
            </w:r>
          </w:p>
        </w:tc>
        <w:tc>
          <w:tcPr>
            <w:tcW w:type="dxa" w:w="5814"/>
          </w:tcPr>
          <w:p>
            <w:pPr>
              <w:pStyle w:val="null3"/>
              <w:jc w:val="left"/>
            </w:pPr>
            <w:r>
              <w:rPr>
                <w:rFonts w:ascii="仿宋_GB2312" w:hAnsi="仿宋_GB2312" w:cs="仿宋_GB2312" w:eastAsia="仿宋_GB2312"/>
              </w:rPr>
              <w:t>1．额定功率(100V)：≥120W</w:t>
            </w:r>
            <w:r>
              <w:br/>
            </w:r>
            <w:r>
              <w:rPr>
                <w:rFonts w:ascii="仿宋_GB2312" w:hAnsi="仿宋_GB2312" w:cs="仿宋_GB2312" w:eastAsia="仿宋_GB2312"/>
              </w:rPr>
              <w:t xml:space="preserve"> 2．额定功率(70V)：≥60W</w:t>
            </w:r>
            <w:r>
              <w:br/>
            </w:r>
            <w:r>
              <w:rPr>
                <w:rFonts w:ascii="仿宋_GB2312" w:hAnsi="仿宋_GB2312" w:cs="仿宋_GB2312" w:eastAsia="仿宋_GB2312"/>
              </w:rPr>
              <w:t xml:space="preserve"> 3．灵敏度≥94dB</w:t>
            </w:r>
            <w:r>
              <w:br/>
            </w:r>
            <w:r>
              <w:rPr>
                <w:rFonts w:ascii="仿宋_GB2312" w:hAnsi="仿宋_GB2312" w:cs="仿宋_GB2312" w:eastAsia="仿宋_GB2312"/>
              </w:rPr>
              <w:t xml:space="preserve"> 4．频率响应：110Hz-15KHz</w:t>
            </w:r>
            <w:r>
              <w:br/>
            </w:r>
            <w:r>
              <w:rPr>
                <w:rFonts w:ascii="仿宋_GB2312" w:hAnsi="仿宋_GB2312" w:cs="仿宋_GB2312" w:eastAsia="仿宋_GB2312"/>
              </w:rPr>
              <w:t xml:space="preserve"> 5．防护等级：≥IP66</w:t>
            </w:r>
            <w:r>
              <w:br/>
            </w:r>
            <w:r>
              <w:rPr>
                <w:rFonts w:ascii="仿宋_GB2312" w:hAnsi="仿宋_GB2312" w:cs="仿宋_GB2312" w:eastAsia="仿宋_GB2312"/>
              </w:rPr>
              <w:t xml:space="preserve"> 6．喇叭单元：6.5"×4+3"×1</w:t>
            </w:r>
          </w:p>
        </w:tc>
      </w:tr>
    </w:tbl>
    <w:p>
      <w:pPr>
        <w:pStyle w:val="null3"/>
        <w:jc w:val="left"/>
      </w:pPr>
      <w:r>
        <w:rPr>
          <w:rFonts w:ascii="仿宋_GB2312" w:hAnsi="仿宋_GB2312" w:cs="仿宋_GB2312" w:eastAsia="仿宋_GB2312"/>
        </w:rPr>
        <w:t>标的名称：支架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支架</w:t>
            </w:r>
          </w:p>
        </w:tc>
        <w:tc>
          <w:tcPr>
            <w:tcW w:type="dxa" w:w="5814"/>
          </w:tcPr>
          <w:p>
            <w:pPr>
              <w:pStyle w:val="null3"/>
              <w:jc w:val="left"/>
            </w:pPr>
            <w:r>
              <w:rPr>
                <w:rFonts w:ascii="仿宋_GB2312" w:hAnsi="仿宋_GB2312" w:cs="仿宋_GB2312" w:eastAsia="仿宋_GB2312"/>
              </w:rPr>
              <w:t>1：与室外音柱配套，钢材质</w:t>
            </w:r>
            <w:r>
              <w:br/>
            </w:r>
            <w:r>
              <w:rPr>
                <w:rFonts w:ascii="仿宋_GB2312" w:hAnsi="仿宋_GB2312" w:cs="仿宋_GB2312" w:eastAsia="仿宋_GB2312"/>
              </w:rPr>
              <w:t xml:space="preserve"> 2：尺寸：≥160×62×30mm</w:t>
            </w:r>
          </w:p>
        </w:tc>
      </w:tr>
    </w:tbl>
    <w:p>
      <w:pPr>
        <w:pStyle w:val="null3"/>
        <w:jc w:val="left"/>
      </w:pPr>
      <w:r>
        <w:rPr>
          <w:rFonts w:ascii="仿宋_GB2312" w:hAnsi="仿宋_GB2312" w:cs="仿宋_GB2312" w:eastAsia="仿宋_GB2312"/>
        </w:rPr>
        <w:t>标的名称：安检X光机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安检X光机</w:t>
            </w:r>
          </w:p>
        </w:tc>
        <w:tc>
          <w:tcPr>
            <w:tcW w:type="dxa" w:w="5814"/>
          </w:tcPr>
          <w:p>
            <w:pPr>
              <w:pStyle w:val="null3"/>
              <w:jc w:val="left"/>
            </w:pPr>
            <w:r>
              <w:rPr>
                <w:rFonts w:ascii="仿宋_GB2312" w:hAnsi="仿宋_GB2312" w:cs="仿宋_GB2312" w:eastAsia="仿宋_GB2312"/>
              </w:rPr>
              <w:t xml:space="preserve">  1. 通道尺寸 ≥650×500㎜（W×H）</w:t>
            </w:r>
            <w:r>
              <w:br/>
            </w:r>
            <w:r>
              <w:rPr>
                <w:rFonts w:ascii="仿宋_GB2312" w:hAnsi="仿宋_GB2312" w:cs="仿宋_GB2312" w:eastAsia="仿宋_GB2312"/>
              </w:rPr>
              <w:t xml:space="preserve">   2. 线分辨力 ≤0.0787㎜ </w:t>
            </w:r>
            <w:r>
              <w:br/>
            </w:r>
            <w:r>
              <w:rPr>
                <w:rFonts w:ascii="仿宋_GB2312" w:hAnsi="仿宋_GB2312" w:cs="仿宋_GB2312" w:eastAsia="仿宋_GB2312"/>
              </w:rPr>
              <w:t xml:space="preserve"> ▲3.穿透分辨力 ≤0.127㎜（提供国家认可的第三方检验机构出具的检测报告复印件并加盖投标人公章进行佐证）</w:t>
            </w:r>
            <w:r>
              <w:br/>
            </w:r>
            <w:r>
              <w:rPr>
                <w:rFonts w:ascii="仿宋_GB2312" w:hAnsi="仿宋_GB2312" w:cs="仿宋_GB2312" w:eastAsia="仿宋_GB2312"/>
              </w:rPr>
              <w:t xml:space="preserve">   4.空间分辨力 水平≤1.0MM  垂直≤1.0MM   </w:t>
            </w:r>
            <w:r>
              <w:br/>
            </w:r>
            <w:r>
              <w:rPr>
                <w:rFonts w:ascii="仿宋_GB2312" w:hAnsi="仿宋_GB2312" w:cs="仿宋_GB2312" w:eastAsia="仿宋_GB2312"/>
              </w:rPr>
              <w:t xml:space="preserve"> ▲5.穿透力  ≥46㎜钢板 （提供国家认可的第三方检验机构出具的检测报告复印件并加盖投标人公章进行佐证）    </w:t>
            </w:r>
            <w:r>
              <w:br/>
            </w:r>
            <w:r>
              <w:rPr>
                <w:rFonts w:ascii="仿宋_GB2312" w:hAnsi="仿宋_GB2312" w:cs="仿宋_GB2312" w:eastAsia="仿宋_GB2312"/>
              </w:rPr>
              <w:t xml:space="preserve">   6. 食品、药品及磁带 多次照射无影响</w:t>
            </w:r>
            <w:r>
              <w:br/>
            </w:r>
            <w:r>
              <w:rPr>
                <w:rFonts w:ascii="仿宋_GB2312" w:hAnsi="仿宋_GB2312" w:cs="仿宋_GB2312" w:eastAsia="仿宋_GB2312"/>
              </w:rPr>
              <w:t xml:space="preserve"> ▲7. 主机噪音 ≤52dB(A) （提供国家认可的第三方检验机构出具的检测报告复印件并加盖投标人公章进行佐证）            </w:t>
            </w:r>
            <w:r>
              <w:br/>
            </w:r>
            <w:r>
              <w:rPr>
                <w:rFonts w:ascii="仿宋_GB2312" w:hAnsi="仿宋_GB2312" w:cs="仿宋_GB2312" w:eastAsia="仿宋_GB2312"/>
              </w:rPr>
              <w:t xml:space="preserve"> ▲8. 单次检查剂量检验 X光光源的单次检查照射量应≤1.0uGy  （提供国家认可的第三方检验机构出具的检测报告复印件并加盖投标人公章进行佐证）</w:t>
            </w:r>
            <w:r>
              <w:br/>
            </w:r>
            <w:r>
              <w:rPr>
                <w:rFonts w:ascii="仿宋_GB2312" w:hAnsi="仿宋_GB2312" w:cs="仿宋_GB2312" w:eastAsia="仿宋_GB2312"/>
              </w:rPr>
              <w:t xml:space="preserve">   9.  节能设计 启动节能模式，放包皮带运行，拿走包皮带自动停止</w:t>
            </w:r>
            <w:r>
              <w:br/>
            </w:r>
            <w:r>
              <w:rPr>
                <w:rFonts w:ascii="仿宋_GB2312" w:hAnsi="仿宋_GB2312" w:cs="仿宋_GB2312" w:eastAsia="仿宋_GB2312"/>
              </w:rPr>
              <w:t xml:space="preserve"> ▲10. 泄露射线剂量率检验 在距设备外表面5cm的任意处，X光机的泄露射线的照射量率应≤0.08uGy/h  （提供国家认可的第三方检验机构出具的检测报告复印件并加盖投标人公章进行佐证） </w:t>
            </w:r>
            <w:r>
              <w:br/>
            </w:r>
            <w:r>
              <w:rPr>
                <w:rFonts w:ascii="仿宋_GB2312" w:hAnsi="仿宋_GB2312" w:cs="仿宋_GB2312" w:eastAsia="仿宋_GB2312"/>
              </w:rPr>
              <w:t xml:space="preserve">   11. 一键关机 关电源或者关电脑都可以自动安全完成关机全过程</w:t>
            </w:r>
            <w:r>
              <w:br/>
            </w:r>
            <w:r>
              <w:rPr>
                <w:rFonts w:ascii="仿宋_GB2312" w:hAnsi="仿宋_GB2312" w:cs="仿宋_GB2312" w:eastAsia="仿宋_GB2312"/>
              </w:rPr>
              <w:t xml:space="preserve">   12. 局部增强 对图像中较暗的区域进行增亮处理，使隐藏在厚物体后面的物体清晰显示</w:t>
            </w:r>
            <w:r>
              <w:br/>
            </w:r>
            <w:r>
              <w:rPr>
                <w:rFonts w:ascii="仿宋_GB2312" w:hAnsi="仿宋_GB2312" w:cs="仿宋_GB2312" w:eastAsia="仿宋_GB2312"/>
              </w:rPr>
              <w:t xml:space="preserve">   13. 操作系统  Linux操作系统</w:t>
            </w:r>
            <w:r>
              <w:br/>
            </w:r>
            <w:r>
              <w:rPr>
                <w:rFonts w:ascii="仿宋_GB2312" w:hAnsi="仿宋_GB2312" w:cs="仿宋_GB2312" w:eastAsia="仿宋_GB2312"/>
              </w:rPr>
              <w:t xml:space="preserve"> ▲14. 泄漏电流 ≤0.08mA（提供国家认可的第三方检验机构出具的检测报告复印件并加盖投标人公章进行佐证）          </w:t>
            </w:r>
            <w:r>
              <w:br/>
            </w:r>
            <w:r>
              <w:rPr>
                <w:rFonts w:ascii="仿宋_GB2312" w:hAnsi="仿宋_GB2312" w:cs="仿宋_GB2312" w:eastAsia="仿宋_GB2312"/>
              </w:rPr>
              <w:t xml:space="preserve"> ▲15. 绝缘电阻 ≥1000MΩ（提供国家认可的第三方检验机构出具的检测报告复印件并加盖投标人公章进行佐证）      </w:t>
            </w:r>
            <w:r>
              <w:br/>
            </w:r>
            <w:r>
              <w:rPr>
                <w:rFonts w:ascii="仿宋_GB2312" w:hAnsi="仿宋_GB2312" w:cs="仿宋_GB2312" w:eastAsia="仿宋_GB2312"/>
              </w:rPr>
              <w:t xml:space="preserve"> ▲16.智能分析功能  通过深度学习算法，将安检图片结构化，智能识别图像中的违禁物品，支持15大类，41小类物品识别，如刀具、枪支、喷灌、液体、打火机、烟花爆竹、指虎、警棍、手铐、电子产品、雨伞、钝器等违禁物品。并可以通过进行联动输出，提示可疑物品出现。（提供国家认可的第三方检验机构出具的检测报告复印件并加盖投标人公章进行佐证）</w:t>
            </w:r>
            <w:r>
              <w:br/>
            </w:r>
            <w:r>
              <w:rPr>
                <w:rFonts w:ascii="仿宋_GB2312" w:hAnsi="仿宋_GB2312" w:cs="仿宋_GB2312" w:eastAsia="仿宋_GB2312"/>
              </w:rPr>
              <w:t xml:space="preserve">   17.进、出口电源灯与射线指示灯≥4组</w:t>
            </w:r>
            <w:r>
              <w:br/>
            </w:r>
            <w:r>
              <w:rPr>
                <w:rFonts w:ascii="仿宋_GB2312" w:hAnsi="仿宋_GB2312" w:cs="仿宋_GB2312" w:eastAsia="仿宋_GB2312"/>
              </w:rPr>
              <w:t xml:space="preserve"> ▲18. 通过率检验 ≥2100个/h（提供国家认可的第三方检验机构出具的检测报告复印件并加盖投标人公章进行佐证）</w:t>
            </w:r>
            <w:r>
              <w:br/>
            </w:r>
            <w:r>
              <w:rPr>
                <w:rFonts w:ascii="仿宋_GB2312" w:hAnsi="仿宋_GB2312" w:cs="仿宋_GB2312" w:eastAsia="仿宋_GB2312"/>
              </w:rPr>
              <w:t xml:space="preserve">   19. 传送带最高负荷 ≥170㎏ </w:t>
            </w:r>
            <w:r>
              <w:br/>
            </w:r>
            <w:r>
              <w:rPr>
                <w:rFonts w:ascii="仿宋_GB2312" w:hAnsi="仿宋_GB2312" w:cs="仿宋_GB2312" w:eastAsia="仿宋_GB2312"/>
              </w:rPr>
              <w:t xml:space="preserve">   20. 射线产生器冷却 密封式油冷</w:t>
            </w:r>
            <w:r>
              <w:br/>
            </w:r>
            <w:r>
              <w:rPr>
                <w:rFonts w:ascii="仿宋_GB2312" w:hAnsi="仿宋_GB2312" w:cs="仿宋_GB2312" w:eastAsia="仿宋_GB2312"/>
              </w:rPr>
              <w:t xml:space="preserve">   21. 射线转换期排列 呈L型探测阵列</w:t>
            </w:r>
            <w:r>
              <w:br/>
            </w:r>
            <w:r>
              <w:rPr>
                <w:rFonts w:ascii="仿宋_GB2312" w:hAnsi="仿宋_GB2312" w:cs="仿宋_GB2312" w:eastAsia="仿宋_GB2312"/>
              </w:rPr>
              <w:t xml:space="preserve">   22. 显示器 高分辨率≥21.5寸彩色显示器</w:t>
            </w:r>
            <w:r>
              <w:br/>
            </w:r>
            <w:r>
              <w:rPr>
                <w:rFonts w:ascii="仿宋_GB2312" w:hAnsi="仿宋_GB2312" w:cs="仿宋_GB2312" w:eastAsia="仿宋_GB2312"/>
              </w:rPr>
              <w:t xml:space="preserve">   23. 图像灰度级 ≥4096 </w:t>
            </w:r>
            <w:r>
              <w:br/>
            </w:r>
            <w:r>
              <w:rPr>
                <w:rFonts w:ascii="仿宋_GB2312" w:hAnsi="仿宋_GB2312" w:cs="仿宋_GB2312" w:eastAsia="仿宋_GB2312"/>
              </w:rPr>
              <w:t xml:space="preserve">   24. 图像处理 24比特（bit）实时处理</w:t>
            </w:r>
            <w:r>
              <w:br/>
            </w:r>
            <w:r>
              <w:rPr>
                <w:rFonts w:ascii="仿宋_GB2312" w:hAnsi="仿宋_GB2312" w:cs="仿宋_GB2312" w:eastAsia="仿宋_GB2312"/>
              </w:rPr>
              <w:t xml:space="preserve"> ▲25 数据保护功能：支持文件穿透。（提供产品功能截图并加盖投标人公章）</w:t>
            </w:r>
            <w:r>
              <w:br/>
            </w:r>
            <w:r>
              <w:rPr>
                <w:rFonts w:ascii="仿宋_GB2312" w:hAnsi="仿宋_GB2312" w:cs="仿宋_GB2312" w:eastAsia="仿宋_GB2312"/>
              </w:rPr>
              <w:t xml:space="preserve">   26 操作∕储放温度∕湿度 温度：0至40℃-20至50℃∕湿度：5%-90%（不冷凝）</w:t>
            </w:r>
            <w:r>
              <w:br/>
            </w:r>
            <w:r>
              <w:rPr>
                <w:rFonts w:ascii="仿宋_GB2312" w:hAnsi="仿宋_GB2312" w:cs="仿宋_GB2312" w:eastAsia="仿宋_GB2312"/>
              </w:rPr>
              <w:t xml:space="preserve"> ★27.为保证人身安全：投标产品生产厂家必须具有辐射安全许可证</w:t>
            </w:r>
          </w:p>
        </w:tc>
      </w:tr>
    </w:tbl>
    <w:p>
      <w:pPr>
        <w:pStyle w:val="null3"/>
        <w:jc w:val="left"/>
      </w:pPr>
      <w:r>
        <w:rPr>
          <w:rFonts w:ascii="仿宋_GB2312" w:hAnsi="仿宋_GB2312" w:cs="仿宋_GB2312" w:eastAsia="仿宋_GB2312"/>
        </w:rPr>
        <w:t>标的名称：安检门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安检门</w:t>
            </w:r>
          </w:p>
        </w:tc>
        <w:tc>
          <w:tcPr>
            <w:tcW w:type="dxa" w:w="5814"/>
          </w:tcPr>
          <w:p>
            <w:pPr>
              <w:pStyle w:val="null3"/>
              <w:jc w:val="left"/>
            </w:pPr>
            <w:r>
              <w:rPr>
                <w:rFonts w:ascii="仿宋_GB2312" w:hAnsi="仿宋_GB2312" w:cs="仿宋_GB2312" w:eastAsia="仿宋_GB2312"/>
              </w:rPr>
              <w:t xml:space="preserve"> 1.整机重量：≥70kg </w:t>
            </w:r>
            <w:r>
              <w:br/>
            </w:r>
            <w:r>
              <w:rPr>
                <w:rFonts w:ascii="仿宋_GB2312" w:hAnsi="仿宋_GB2312" w:cs="仿宋_GB2312" w:eastAsia="仿宋_GB2312"/>
              </w:rPr>
              <w:t xml:space="preserve"> ▲2. 报警声音：＞106db（提供国家认可的第三方检验机构出具的检测报告复印件并加盖投标人公章进行佐证）</w:t>
            </w:r>
            <w:r>
              <w:br/>
            </w:r>
            <w:r>
              <w:rPr>
                <w:rFonts w:ascii="仿宋_GB2312" w:hAnsi="仿宋_GB2312" w:cs="仿宋_GB2312" w:eastAsia="仿宋_GB2312"/>
              </w:rPr>
              <w:t xml:space="preserve">   3.屏幕显示：配有≥7寸触摸显示屏，可显示显示通过人数和报警人数</w:t>
            </w:r>
            <w:r>
              <w:br/>
            </w:r>
            <w:r>
              <w:rPr>
                <w:rFonts w:ascii="仿宋_GB2312" w:hAnsi="仿宋_GB2312" w:cs="仿宋_GB2312" w:eastAsia="仿宋_GB2312"/>
              </w:rPr>
              <w:t xml:space="preserve">   4.电源:AC187~242V   频率：47.5HZ~52HZ无需调整而正常工作</w:t>
            </w:r>
            <w:r>
              <w:br/>
            </w:r>
            <w:r>
              <w:rPr>
                <w:rFonts w:ascii="仿宋_GB2312" w:hAnsi="仿宋_GB2312" w:cs="仿宋_GB2312" w:eastAsia="仿宋_GB2312"/>
              </w:rPr>
              <w:t xml:space="preserve"> ▲5.外壳防护等级：有护罩或遮挡时应达到IP53（提供国家认可的第三方检验机构出具的检测报告复印件并加盖投标人公章进行佐证）</w:t>
            </w:r>
            <w:r>
              <w:br/>
            </w:r>
            <w:r>
              <w:rPr>
                <w:rFonts w:ascii="仿宋_GB2312" w:hAnsi="仿宋_GB2312" w:cs="仿宋_GB2312" w:eastAsia="仿宋_GB2312"/>
              </w:rPr>
              <w:t xml:space="preserve"> ▲6.泄漏电流：≤0.023mA（提供国家认可的第三方检验机构出具的检测报告复印件并加盖投标人公章进行佐证）</w:t>
            </w:r>
            <w:r>
              <w:br/>
            </w:r>
            <w:r>
              <w:rPr>
                <w:rFonts w:ascii="仿宋_GB2312" w:hAnsi="仿宋_GB2312" w:cs="仿宋_GB2312" w:eastAsia="仿宋_GB2312"/>
              </w:rPr>
              <w:t xml:space="preserve"> ▲7.绝缘电阻：正常＞500MΩ；湿热：＞500 MΩ（提供国家认可的第三方检验机构出具的检测报告复印件并加盖投标人公章进行佐证）      </w:t>
            </w:r>
            <w:r>
              <w:br/>
            </w:r>
            <w:r>
              <w:rPr>
                <w:rFonts w:ascii="仿宋_GB2312" w:hAnsi="仿宋_GB2312" w:cs="仿宋_GB2312" w:eastAsia="仿宋_GB2312"/>
              </w:rPr>
              <w:t xml:space="preserve">   8.工作环境：-20℃~+55℃（±2℃）</w:t>
            </w:r>
            <w:r>
              <w:br/>
            </w:r>
            <w:r>
              <w:rPr>
                <w:rFonts w:ascii="仿宋_GB2312" w:hAnsi="仿宋_GB2312" w:cs="仿宋_GB2312" w:eastAsia="仿宋_GB2312"/>
              </w:rPr>
              <w:t xml:space="preserve">   9. 报警指示：</w:t>
            </w:r>
            <w:r>
              <w:br/>
            </w:r>
            <w:r>
              <w:rPr>
                <w:rFonts w:ascii="仿宋_GB2312" w:hAnsi="仿宋_GB2312" w:cs="仿宋_GB2312" w:eastAsia="仿宋_GB2312"/>
              </w:rPr>
              <w:t xml:space="preserve"> （1）报警声音：设备可实现调节音调，能明确区别两台相邻探测门的报警；设备可从静音到最大声强分档调节，最大声大于106db</w:t>
            </w:r>
            <w:r>
              <w:br/>
            </w:r>
            <w:r>
              <w:rPr>
                <w:rFonts w:ascii="仿宋_GB2312" w:hAnsi="仿宋_GB2312" w:cs="仿宋_GB2312" w:eastAsia="仿宋_GB2312"/>
              </w:rPr>
              <w:t xml:space="preserve"> （2）报警显示：报警提示采用红色高亮度红色LED灯显示，分区定位一目了然，位置准确；在6000Lx的明亮环境和25Lx的昏暗环境下，距离报警显示3M时可清晰观看到</w:t>
            </w:r>
            <w:r>
              <w:br/>
            </w:r>
            <w:r>
              <w:rPr>
                <w:rFonts w:ascii="仿宋_GB2312" w:hAnsi="仿宋_GB2312" w:cs="仿宋_GB2312" w:eastAsia="仿宋_GB2312"/>
              </w:rPr>
              <w:t xml:space="preserve"> （3）报警状态恢复：探测门报警状态自动恢复，在自动恢复条件下，报警测试物离开探测区后报警指示延续不超过1.2S</w:t>
            </w:r>
            <w:r>
              <w:br/>
            </w:r>
            <w:r>
              <w:rPr>
                <w:rFonts w:ascii="仿宋_GB2312" w:hAnsi="仿宋_GB2312" w:cs="仿宋_GB2312" w:eastAsia="仿宋_GB2312"/>
              </w:rPr>
              <w:t xml:space="preserve"> ▲10.人流统计功能：安检门对高于探测器的行李和通过人员一起通过时，应只统计通过人员数量（提供国家认可的第三方检验机构出具的检测报告复印件并加盖投标人公章进行佐证）</w:t>
            </w:r>
            <w:r>
              <w:br/>
            </w:r>
            <w:r>
              <w:rPr>
                <w:rFonts w:ascii="仿宋_GB2312" w:hAnsi="仿宋_GB2312" w:cs="仿宋_GB2312" w:eastAsia="仿宋_GB2312"/>
              </w:rPr>
              <w:t xml:space="preserve"> ▲11.探测高度：应可探测到离地1CM高度位置处的1元硬币（提供国家认可的第三方检验机构出具的检测报告复印件并加盖投标人公章进行佐证）</w:t>
            </w:r>
            <w:r>
              <w:br/>
            </w:r>
            <w:r>
              <w:rPr>
                <w:rFonts w:ascii="仿宋_GB2312" w:hAnsi="仿宋_GB2312" w:cs="仿宋_GB2312" w:eastAsia="仿宋_GB2312"/>
              </w:rPr>
              <w:t xml:space="preserve">   12.门体采用防水设计：门体采用进口防水合成纤维材料，通过精密的加工工艺制作而成，表面耐磨、耐腐蚀、防水、防潮和防火</w:t>
            </w:r>
            <w:r>
              <w:br/>
            </w:r>
            <w:r>
              <w:rPr>
                <w:rFonts w:ascii="仿宋_GB2312" w:hAnsi="仿宋_GB2312" w:cs="仿宋_GB2312" w:eastAsia="仿宋_GB2312"/>
              </w:rPr>
              <w:t xml:space="preserve"> ▲13.联动功能：应能与光机、访客、闸机、门禁等设备进行联动使用（提供国家认可的第三方检验机构出具的检测报告复印件并加盖投标人公章进行佐证）</w:t>
            </w:r>
            <w:r>
              <w:br/>
            </w:r>
            <w:r>
              <w:rPr>
                <w:rFonts w:ascii="仿宋_GB2312" w:hAnsi="仿宋_GB2312" w:cs="仿宋_GB2312" w:eastAsia="仿宋_GB2312"/>
              </w:rPr>
              <w:t xml:space="preserve"> ▲14多区报警功能：当多个区域同时检测到报警物时，应该多个区域同时显示报警（提供国家认可的第三方检验机构出具的检测报告复印件并加盖投标人公章进行佐证）</w:t>
            </w:r>
            <w:r>
              <w:br/>
            </w:r>
            <w:r>
              <w:rPr>
                <w:rFonts w:ascii="仿宋_GB2312" w:hAnsi="仿宋_GB2312" w:cs="仿宋_GB2312" w:eastAsia="仿宋_GB2312"/>
              </w:rPr>
              <w:t xml:space="preserve"> 15产品是一体化设计，仅需要20分钟即可安装或拆卸完毕</w:t>
            </w:r>
            <w:r>
              <w:br/>
            </w:r>
            <w:r>
              <w:rPr>
                <w:rFonts w:ascii="仿宋_GB2312" w:hAnsi="仿宋_GB2312" w:cs="仿宋_GB2312" w:eastAsia="仿宋_GB2312"/>
              </w:rPr>
              <w:t xml:space="preserve"> ★16安全标准：采用弱磁场发射技术，对心脏起博器佩带者、孕妇、软盘、录像带等无害</w:t>
            </w:r>
            <w:r>
              <w:br/>
            </w:r>
            <w:r>
              <w:rPr>
                <w:rFonts w:ascii="仿宋_GB2312" w:hAnsi="仿宋_GB2312" w:cs="仿宋_GB2312" w:eastAsia="仿宋_GB2312"/>
              </w:rPr>
              <w:t xml:space="preserve"> ★17对人体无伤害：对心脏起博器佩带者、孕妇、磁性介质等无害</w:t>
            </w:r>
          </w:p>
        </w:tc>
      </w:tr>
    </w:tbl>
    <w:p>
      <w:pPr>
        <w:pStyle w:val="null3"/>
        <w:jc w:val="left"/>
      </w:pPr>
      <w:r>
        <w:rPr>
          <w:rFonts w:ascii="仿宋_GB2312" w:hAnsi="仿宋_GB2312" w:cs="仿宋_GB2312" w:eastAsia="仿宋_GB2312"/>
        </w:rPr>
        <w:t>标的名称：手持金属探测仪</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手持金属探测仪</w:t>
            </w:r>
          </w:p>
        </w:tc>
        <w:tc>
          <w:tcPr>
            <w:tcW w:type="dxa" w:w="5814"/>
          </w:tcPr>
          <w:p>
            <w:pPr>
              <w:pStyle w:val="null3"/>
              <w:jc w:val="left"/>
            </w:pPr>
            <w:r>
              <w:rPr>
                <w:rFonts w:ascii="仿宋_GB2312" w:hAnsi="仿宋_GB2312" w:cs="仿宋_GB2312" w:eastAsia="仿宋_GB2312"/>
              </w:rPr>
              <w:t xml:space="preserve">  1.灵敏度：低灵敏度，正常灵敏度，高灵敏度和超高灵敏度</w:t>
            </w:r>
            <w:r>
              <w:br/>
            </w:r>
            <w:r>
              <w:rPr>
                <w:rFonts w:ascii="仿宋_GB2312" w:hAnsi="仿宋_GB2312" w:cs="仿宋_GB2312" w:eastAsia="仿宋_GB2312"/>
              </w:rPr>
              <w:t xml:space="preserve"> ▲2整机重量：≤300g（不含电池）。</w:t>
            </w:r>
            <w:r>
              <w:br/>
            </w:r>
            <w:r>
              <w:rPr>
                <w:rFonts w:ascii="仿宋_GB2312" w:hAnsi="仿宋_GB2312" w:cs="仿宋_GB2312" w:eastAsia="仿宋_GB2312"/>
              </w:rPr>
              <w:t xml:space="preserve">   3.报警模式：振动、声音、振动与声音3种报警模式，操作员可通过声光提示判断被检测物体金属量大小程度</w:t>
            </w:r>
            <w:r>
              <w:br/>
            </w:r>
            <w:r>
              <w:rPr>
                <w:rFonts w:ascii="仿宋_GB2312" w:hAnsi="仿宋_GB2312" w:cs="仿宋_GB2312" w:eastAsia="仿宋_GB2312"/>
              </w:rPr>
              <w:t xml:space="preserve"> ▲4.自由跌落测试： 跌落高度1.5M、6个面分别朝下，每面2次，可正常使用。（提供国家认可的第三方检验机构出具的检测报告复印件并加盖投标人公章进行佐证）</w:t>
            </w:r>
            <w:r>
              <w:br/>
            </w:r>
            <w:r>
              <w:rPr>
                <w:rFonts w:ascii="仿宋_GB2312" w:hAnsi="仿宋_GB2312" w:cs="仿宋_GB2312" w:eastAsia="仿宋_GB2312"/>
              </w:rPr>
              <w:t xml:space="preserve">   5.连续使用时间：超长待机时间，80小时以上</w:t>
            </w:r>
            <w:r>
              <w:br/>
            </w:r>
            <w:r>
              <w:rPr>
                <w:rFonts w:ascii="仿宋_GB2312" w:hAnsi="仿宋_GB2312" w:cs="仿宋_GB2312" w:eastAsia="仿宋_GB2312"/>
              </w:rPr>
              <w:t xml:space="preserve"> ▲6工作温度：应在-25±3℃持续工作2小时，在+60±2℃持续工作2小时。（提供国家认可的第三方检验机构出具的检测报告复印件并加盖投标人公章进行佐证）</w:t>
            </w:r>
            <w:r>
              <w:br/>
            </w:r>
            <w:r>
              <w:rPr>
                <w:rFonts w:ascii="仿宋_GB2312" w:hAnsi="仿宋_GB2312" w:cs="仿宋_GB2312" w:eastAsia="仿宋_GB2312"/>
              </w:rPr>
              <w:t xml:space="preserve"> ▲7探测模式：具有3种探测模式（提供国家认可的第三方检验机构出具的检测报告复印件并加盖投标人公章进行佐证）</w:t>
            </w:r>
            <w:r>
              <w:br/>
            </w:r>
            <w:r>
              <w:rPr>
                <w:rFonts w:ascii="仿宋_GB2312" w:hAnsi="仿宋_GB2312" w:cs="仿宋_GB2312" w:eastAsia="仿宋_GB2312"/>
              </w:rPr>
              <w:t xml:space="preserve">   8.可探测磁性与非磁性金属</w:t>
            </w:r>
            <w:r>
              <w:br/>
            </w:r>
            <w:r>
              <w:rPr>
                <w:rFonts w:ascii="仿宋_GB2312" w:hAnsi="仿宋_GB2312" w:cs="仿宋_GB2312" w:eastAsia="仿宋_GB2312"/>
              </w:rPr>
              <w:t xml:space="preserve">   9.先进编程能力：可根据需求对灵敏度、声光提示、节能模式等进行编程设置</w:t>
            </w:r>
            <w:r>
              <w:br/>
            </w:r>
            <w:r>
              <w:rPr>
                <w:rFonts w:ascii="仿宋_GB2312" w:hAnsi="仿宋_GB2312" w:cs="仿宋_GB2312" w:eastAsia="仿宋_GB2312"/>
              </w:rPr>
              <w:t xml:space="preserve"> ▲10.探测运动速度测试：A级。（提供国家认可的第三方检验机构出具的检测报告复印件并加盖投标人公章进行佐证）</w:t>
            </w:r>
            <w:r>
              <w:br/>
            </w:r>
            <w:r>
              <w:rPr>
                <w:rFonts w:ascii="仿宋_GB2312" w:hAnsi="仿宋_GB2312" w:cs="仿宋_GB2312" w:eastAsia="仿宋_GB2312"/>
              </w:rPr>
              <w:t xml:space="preserve">   11.性能稳定，无需周期性校调  </w:t>
            </w:r>
            <w:r>
              <w:br/>
            </w:r>
            <w:r>
              <w:rPr>
                <w:rFonts w:ascii="仿宋_GB2312" w:hAnsi="仿宋_GB2312" w:cs="仿宋_GB2312" w:eastAsia="仿宋_GB2312"/>
              </w:rPr>
              <w:t xml:space="preserve">   12.材质：耐震，耐冲击ABS塑料</w:t>
            </w:r>
            <w:r>
              <w:br/>
            </w:r>
            <w:r>
              <w:rPr>
                <w:rFonts w:ascii="仿宋_GB2312" w:hAnsi="仿宋_GB2312" w:cs="仿宋_GB2312" w:eastAsia="仿宋_GB2312"/>
              </w:rPr>
              <w:t xml:space="preserve"> ▲13微小金属检测：设备以1m/s的速度贴着直径1.0mm的钢球掠过时，应该可以报警（提供国家认可的第三方检验机构出具的检测报告复印件并加盖投标人公章进行佐证）</w:t>
            </w:r>
            <w:r>
              <w:br/>
            </w:r>
            <w:r>
              <w:rPr>
                <w:rFonts w:ascii="仿宋_GB2312" w:hAnsi="仿宋_GB2312" w:cs="仿宋_GB2312" w:eastAsia="仿宋_GB2312"/>
              </w:rPr>
              <w:t xml:space="preserve"> ▲14工作电流：DC3V供电时，待机电流≤16mA、振动光报警≤40mA（提供国家认可的第三方检验机构出具的检测报告复印件并加盖投标人公章进行佐证）</w:t>
            </w:r>
            <w:r>
              <w:br/>
            </w:r>
            <w:r>
              <w:rPr>
                <w:rFonts w:ascii="仿宋_GB2312" w:hAnsi="仿宋_GB2312" w:cs="仿宋_GB2312" w:eastAsia="仿宋_GB2312"/>
              </w:rPr>
              <w:t xml:space="preserve"> ▲15设备应具有节电功能,当设备在开机状态下2分钟不使用时,应自动进入休眠模式;在休眠模式状态下10分钟内有金属靠近时,设备应自动唤醒;休眠模式状态下超过10分钟,设备应自动关机,并可自行设置休眠时间。（提供国家认可的第三方检验机构出具的检测报告复印件并加盖投标人公章进行佐证）</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标的名称：通道式人证核验机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通道式人证核验机</w:t>
            </w:r>
          </w:p>
        </w:tc>
        <w:tc>
          <w:tcPr>
            <w:tcW w:type="dxa" w:w="5814"/>
          </w:tcPr>
          <w:p>
            <w:pPr>
              <w:pStyle w:val="null3"/>
              <w:jc w:val="left"/>
            </w:pPr>
            <w:r>
              <w:rPr>
                <w:rFonts w:ascii="仿宋_GB2312" w:hAnsi="仿宋_GB2312" w:cs="仿宋_GB2312" w:eastAsia="仿宋_GB2312"/>
              </w:rPr>
              <w:t>1、硬件参数：≥1颗六核CPU、存储≥16GB、内存≥2GB；</w:t>
            </w:r>
            <w:r>
              <w:br/>
            </w:r>
            <w:r>
              <w:rPr>
                <w:rFonts w:ascii="仿宋_GB2312" w:hAnsi="仿宋_GB2312" w:cs="仿宋_GB2312" w:eastAsia="仿宋_GB2312"/>
              </w:rPr>
              <w:t xml:space="preserve"> 2、主显示屏：≥10英寸；</w:t>
            </w:r>
            <w:r>
              <w:br/>
            </w:r>
            <w:r>
              <w:rPr>
                <w:rFonts w:ascii="仿宋_GB2312" w:hAnsi="仿宋_GB2312" w:cs="仿宋_GB2312" w:eastAsia="仿宋_GB2312"/>
              </w:rPr>
              <w:t xml:space="preserve"> 3、副显示屏：≥10英寸；</w:t>
            </w:r>
            <w:r>
              <w:br/>
            </w:r>
            <w:r>
              <w:rPr>
                <w:rFonts w:ascii="仿宋_GB2312" w:hAnsi="仿宋_GB2312" w:cs="仿宋_GB2312" w:eastAsia="仿宋_GB2312"/>
              </w:rPr>
              <w:t xml:space="preserve"> 4、摄像头：≥200万像素；</w:t>
            </w:r>
            <w:r>
              <w:br/>
            </w:r>
            <w:r>
              <w:rPr>
                <w:rFonts w:ascii="仿宋_GB2312" w:hAnsi="仿宋_GB2312" w:cs="仿宋_GB2312" w:eastAsia="仿宋_GB2312"/>
              </w:rPr>
              <w:t xml:space="preserve"> 5、身份证读卡器：支持居民身份证射频识别读卡，读卡时间小于1秒，读卡距离1-3CM；</w:t>
            </w:r>
            <w:r>
              <w:br/>
            </w:r>
            <w:r>
              <w:rPr>
                <w:rFonts w:ascii="仿宋_GB2312" w:hAnsi="仿宋_GB2312" w:cs="仿宋_GB2312" w:eastAsia="仿宋_GB2312"/>
              </w:rPr>
              <w:t xml:space="preserve"> 6、具备补光功能；</w:t>
            </w:r>
            <w:r>
              <w:br/>
            </w:r>
            <w:r>
              <w:rPr>
                <w:rFonts w:ascii="仿宋_GB2312" w:hAnsi="仿宋_GB2312" w:cs="仿宋_GB2312" w:eastAsia="仿宋_GB2312"/>
              </w:rPr>
              <w:t xml:space="preserve"> 7、人数统计功能：能对人数进行统计；</w:t>
            </w:r>
          </w:p>
        </w:tc>
      </w:tr>
    </w:tbl>
    <w:p>
      <w:pPr>
        <w:pStyle w:val="null3"/>
        <w:jc w:val="left"/>
      </w:pPr>
      <w:r>
        <w:rPr>
          <w:rFonts w:ascii="仿宋_GB2312" w:hAnsi="仿宋_GB2312" w:cs="仿宋_GB2312" w:eastAsia="仿宋_GB2312"/>
        </w:rPr>
        <w:t>标的名称：智慧公安检查站系统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智慧公安检查站系统</w:t>
            </w:r>
          </w:p>
        </w:tc>
        <w:tc>
          <w:tcPr>
            <w:tcW w:type="dxa" w:w="5814"/>
          </w:tcPr>
          <w:p>
            <w:pPr>
              <w:pStyle w:val="null3"/>
              <w:jc w:val="left"/>
            </w:pPr>
            <w:r>
              <w:rPr>
                <w:rFonts w:ascii="仿宋_GB2312" w:hAnsi="仿宋_GB2312" w:cs="仿宋_GB2312" w:eastAsia="仿宋_GB2312"/>
              </w:rPr>
              <w:t>1. 检查站大屏</w:t>
            </w:r>
            <w:r>
              <w:br/>
            </w:r>
            <w:r>
              <w:rPr>
                <w:rFonts w:ascii="仿宋_GB2312" w:hAnsi="仿宋_GB2312" w:cs="仿宋_GB2312" w:eastAsia="仿宋_GB2312"/>
              </w:rPr>
              <w:t xml:space="preserve"> 提供站级大屏，基于PGIS地图综合展示各类信息，信息包括检查站基本信息，过站人员、车辆展示、过站人员分析（如按民族、来源地、标签等分析）、指令执行分析、盘查情况统计、预警指令提示以及实时视频播放，并提供检查站间通讯功能。</w:t>
            </w:r>
            <w:r>
              <w:br/>
            </w:r>
            <w:r>
              <w:rPr>
                <w:rFonts w:ascii="仿宋_GB2312" w:hAnsi="仿宋_GB2312" w:cs="仿宋_GB2312" w:eastAsia="仿宋_GB2312"/>
              </w:rPr>
              <w:t xml:space="preserve"> 2. 后台管理</w:t>
            </w:r>
            <w:r>
              <w:br/>
            </w:r>
            <w:r>
              <w:rPr>
                <w:rFonts w:ascii="仿宋_GB2312" w:hAnsi="仿宋_GB2312" w:cs="仿宋_GB2312" w:eastAsia="仿宋_GB2312"/>
              </w:rPr>
              <w:t xml:space="preserve"> 基础管理：对检查站基本信息管理维护、人员管理、设备管理以及装备管理。</w:t>
            </w:r>
            <w:r>
              <w:br/>
            </w:r>
            <w:r>
              <w:rPr>
                <w:rFonts w:ascii="仿宋_GB2312" w:hAnsi="仿宋_GB2312" w:cs="仿宋_GB2312" w:eastAsia="仿宋_GB2312"/>
              </w:rPr>
              <w:t xml:space="preserve"> 勤务管理：对勤务班次、等级、排班、报备管理，以及执勤警组管理。</w:t>
            </w:r>
            <w:r>
              <w:br/>
            </w:r>
            <w:r>
              <w:rPr>
                <w:rFonts w:ascii="仿宋_GB2312" w:hAnsi="仿宋_GB2312" w:cs="仿宋_GB2312" w:eastAsia="仿宋_GB2312"/>
              </w:rPr>
              <w:t xml:space="preserve"> 信息查询：提供综合的信息查询功能，查询信息包括盘查记录查询、人车战果查询、物品战果查询、过往记录查询；人员、车辆结构化档案查询；并提供盘查指导管理。</w:t>
            </w:r>
            <w:r>
              <w:br/>
            </w:r>
            <w:r>
              <w:rPr>
                <w:rFonts w:ascii="仿宋_GB2312" w:hAnsi="仿宋_GB2312" w:cs="仿宋_GB2312" w:eastAsia="仿宋_GB2312"/>
              </w:rPr>
              <w:t xml:space="preserve"> 预警管理：提供指令管理，人员、车辆布控，人员、车辆白名单管理，并可查询预警信息及指令。</w:t>
            </w:r>
            <w:r>
              <w:br/>
            </w:r>
            <w:r>
              <w:rPr>
                <w:rFonts w:ascii="仿宋_GB2312" w:hAnsi="仿宋_GB2312" w:cs="仿宋_GB2312" w:eastAsia="仿宋_GB2312"/>
              </w:rPr>
              <w:t xml:space="preserve"> 安检管理：提供闯卡通知及导流配置。</w:t>
            </w:r>
            <w:r>
              <w:br/>
            </w:r>
            <w:r>
              <w:rPr>
                <w:rFonts w:ascii="仿宋_GB2312" w:hAnsi="仿宋_GB2312" w:cs="仿宋_GB2312" w:eastAsia="仿宋_GB2312"/>
              </w:rPr>
              <w:t xml:space="preserve"> 统计分析：可对核查情况、战果、检查站、勤务、预警、指令、基础设施、布控、犯罪模型进行统计分析。</w:t>
            </w:r>
            <w:r>
              <w:br/>
            </w:r>
            <w:r>
              <w:rPr>
                <w:rFonts w:ascii="仿宋_GB2312" w:hAnsi="仿宋_GB2312" w:cs="仿宋_GB2312" w:eastAsia="仿宋_GB2312"/>
              </w:rPr>
              <w:t xml:space="preserve"> 系统管理：提供系统角色权限管理、日志管理、运维管理等。</w:t>
            </w:r>
          </w:p>
        </w:tc>
      </w:tr>
    </w:tbl>
    <w:p>
      <w:pPr>
        <w:pStyle w:val="null3"/>
        <w:jc w:val="left"/>
      </w:pPr>
      <w:r>
        <w:rPr>
          <w:rFonts w:ascii="仿宋_GB2312" w:hAnsi="仿宋_GB2312" w:cs="仿宋_GB2312" w:eastAsia="仿宋_GB2312"/>
        </w:rPr>
        <w:t>标的名称：服务器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服务器</w:t>
            </w:r>
          </w:p>
        </w:tc>
        <w:tc>
          <w:tcPr>
            <w:tcW w:type="dxa" w:w="5814"/>
          </w:tcPr>
          <w:p>
            <w:pPr>
              <w:pStyle w:val="null3"/>
              <w:jc w:val="left"/>
            </w:pPr>
            <w:r>
              <w:rPr>
                <w:rFonts w:ascii="仿宋_GB2312" w:hAnsi="仿宋_GB2312" w:cs="仿宋_GB2312" w:eastAsia="仿宋_GB2312"/>
              </w:rPr>
              <w:t>1.处理器：支持2U双路标准机架式服务器；</w:t>
            </w:r>
            <w:r>
              <w:br/>
            </w:r>
            <w:r>
              <w:rPr>
                <w:rFonts w:ascii="仿宋_GB2312" w:hAnsi="仿宋_GB2312" w:cs="仿宋_GB2312" w:eastAsia="仿宋_GB2312"/>
              </w:rPr>
              <w:t xml:space="preserve"> 2.CPU：不低于1颗至强4208处理器，核数≥8核，主频≥2.1GHz；</w:t>
            </w:r>
            <w:r>
              <w:br/>
            </w:r>
            <w:r>
              <w:rPr>
                <w:rFonts w:ascii="仿宋_GB2312" w:hAnsi="仿宋_GB2312" w:cs="仿宋_GB2312" w:eastAsia="仿宋_GB2312"/>
              </w:rPr>
              <w:t xml:space="preserve"> 3.内存：不低于1根16G DDR4 3200Mhz；</w:t>
            </w:r>
            <w:r>
              <w:br/>
            </w:r>
            <w:r>
              <w:rPr>
                <w:rFonts w:ascii="仿宋_GB2312" w:hAnsi="仿宋_GB2312" w:cs="仿宋_GB2312" w:eastAsia="仿宋_GB2312"/>
              </w:rPr>
              <w:t xml:space="preserve"> 4.硬盘：不低于1*600G SAS 10K +1*2.4TB SAS 10K；</w:t>
            </w:r>
            <w:r>
              <w:br/>
            </w:r>
            <w:r>
              <w:rPr>
                <w:rFonts w:ascii="仿宋_GB2312" w:hAnsi="仿宋_GB2312" w:cs="仿宋_GB2312" w:eastAsia="仿宋_GB2312"/>
              </w:rPr>
              <w:t xml:space="preserve"> 5.阵列卡：配置R5350-8i卡，支持RAID 0/1/10/5/50;</w:t>
            </w:r>
            <w:r>
              <w:br/>
            </w:r>
            <w:r>
              <w:rPr>
                <w:rFonts w:ascii="仿宋_GB2312" w:hAnsi="仿宋_GB2312" w:cs="仿宋_GB2312" w:eastAsia="仿宋_GB2312"/>
              </w:rPr>
              <w:t xml:space="preserve"> 6.PCIE扩展：至少支持6个PCIE扩展插槽</w:t>
            </w:r>
            <w:r>
              <w:br/>
            </w:r>
            <w:r>
              <w:rPr>
                <w:rFonts w:ascii="仿宋_GB2312" w:hAnsi="仿宋_GB2312" w:cs="仿宋_GB2312" w:eastAsia="仿宋_GB2312"/>
              </w:rPr>
              <w:t xml:space="preserve"> 7.网口：不低于2个千兆口；  </w:t>
            </w:r>
            <w:r>
              <w:br/>
            </w:r>
            <w:r>
              <w:rPr>
                <w:rFonts w:ascii="仿宋_GB2312" w:hAnsi="仿宋_GB2312" w:cs="仿宋_GB2312" w:eastAsia="仿宋_GB2312"/>
              </w:rPr>
              <w:t xml:space="preserve"> 8.其他接口：≥1个RJ45管理接口，后置≥2个USB 3.0接口，前置≥2个USB2.0接口，≥1个VGA接口；</w:t>
            </w:r>
            <w:r>
              <w:br/>
            </w:r>
            <w:r>
              <w:rPr>
                <w:rFonts w:ascii="仿宋_GB2312" w:hAnsi="仿宋_GB2312" w:cs="仿宋_GB2312" w:eastAsia="仿宋_GB2312"/>
              </w:rPr>
              <w:t xml:space="preserve"> 9.电源：标配1*550W高效铂金电源 ；</w:t>
            </w:r>
          </w:p>
        </w:tc>
      </w:tr>
    </w:tbl>
    <w:p>
      <w:pPr>
        <w:pStyle w:val="null3"/>
        <w:jc w:val="left"/>
      </w:pPr>
      <w:r>
        <w:rPr>
          <w:rFonts w:ascii="仿宋_GB2312" w:hAnsi="仿宋_GB2312" w:cs="仿宋_GB2312" w:eastAsia="仿宋_GB2312"/>
        </w:rPr>
        <w:t>标的名称：管理工作站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管理工作站</w:t>
            </w:r>
          </w:p>
        </w:tc>
        <w:tc>
          <w:tcPr>
            <w:tcW w:type="dxa" w:w="5814"/>
          </w:tcPr>
          <w:p>
            <w:pPr>
              <w:pStyle w:val="null3"/>
              <w:jc w:val="left"/>
            </w:pPr>
            <w:r>
              <w:rPr>
                <w:rFonts w:ascii="仿宋_GB2312" w:hAnsi="仿宋_GB2312" w:cs="仿宋_GB2312" w:eastAsia="仿宋_GB2312"/>
              </w:rPr>
              <w:t xml:space="preserve">  1.处理器：核心数不低于十六核心，线程数不低于二十四线程，主频不低于2.1GHz；</w:t>
            </w:r>
            <w:r>
              <w:br/>
            </w:r>
            <w:r>
              <w:rPr>
                <w:rFonts w:ascii="仿宋_GB2312" w:hAnsi="仿宋_GB2312" w:cs="仿宋_GB2312" w:eastAsia="仿宋_GB2312"/>
              </w:rPr>
              <w:t xml:space="preserve">   2.内存：不低于16GB；</w:t>
            </w:r>
            <w:r>
              <w:br/>
            </w:r>
            <w:r>
              <w:rPr>
                <w:rFonts w:ascii="仿宋_GB2312" w:hAnsi="仿宋_GB2312" w:cs="仿宋_GB2312" w:eastAsia="仿宋_GB2312"/>
              </w:rPr>
              <w:t xml:space="preserve">   3.显卡：集成显卡；</w:t>
            </w:r>
            <w:r>
              <w:br/>
            </w:r>
            <w:r>
              <w:rPr>
                <w:rFonts w:ascii="仿宋_GB2312" w:hAnsi="仿宋_GB2312" w:cs="仿宋_GB2312" w:eastAsia="仿宋_GB2312"/>
              </w:rPr>
              <w:t xml:space="preserve">   4.硬盘：不低于M.2 NVME-512Gssd；</w:t>
            </w:r>
            <w:r>
              <w:br/>
            </w:r>
            <w:r>
              <w:rPr>
                <w:rFonts w:ascii="仿宋_GB2312" w:hAnsi="仿宋_GB2312" w:cs="仿宋_GB2312" w:eastAsia="仿宋_GB2312"/>
              </w:rPr>
              <w:t xml:space="preserve"> ▲5.接口：不低于9个USB接口，至少1个 USB-C3.2 Gen1（附产品彩页或参数证明进行佐证）；</w:t>
            </w:r>
            <w:r>
              <w:br/>
            </w:r>
            <w:r>
              <w:rPr>
                <w:rFonts w:ascii="仿宋_GB2312" w:hAnsi="仿宋_GB2312" w:cs="仿宋_GB2312" w:eastAsia="仿宋_GB2312"/>
              </w:rPr>
              <w:t xml:space="preserve">   6.机箱类型：≤13.6L立式机箱；                               </w:t>
            </w:r>
            <w:r>
              <w:br/>
            </w:r>
            <w:r>
              <w:rPr>
                <w:rFonts w:ascii="仿宋_GB2312" w:hAnsi="仿宋_GB2312" w:cs="仿宋_GB2312" w:eastAsia="仿宋_GB2312"/>
              </w:rPr>
              <w:t xml:space="preserve">   7.显示器：主机同品牌27英寸高清商用显示器，通过低蓝光检测，有效护眼；</w:t>
            </w:r>
            <w:r>
              <w:br/>
            </w:r>
            <w:r>
              <w:rPr>
                <w:rFonts w:ascii="仿宋_GB2312" w:hAnsi="仿宋_GB2312" w:cs="仿宋_GB2312" w:eastAsia="仿宋_GB2312"/>
              </w:rPr>
              <w:t xml:space="preserve">   8.操作：预装正版Windows11操作系统、预装正版office办公软件；</w:t>
            </w:r>
            <w:r>
              <w:br/>
            </w:r>
            <w:r>
              <w:rPr>
                <w:rFonts w:ascii="仿宋_GB2312" w:hAnsi="仿宋_GB2312" w:cs="仿宋_GB2312" w:eastAsia="仿宋_GB2312"/>
              </w:rPr>
              <w:t xml:space="preserve">   9.应用软件：预装管理软件，自动识别本机序列号，查询保修时间，方便资产管理；</w:t>
            </w:r>
            <w:r>
              <w:br/>
            </w:r>
            <w:r>
              <w:rPr>
                <w:rFonts w:ascii="仿宋_GB2312" w:hAnsi="仿宋_GB2312" w:cs="仿宋_GB2312" w:eastAsia="仿宋_GB2312"/>
              </w:rPr>
              <w:t xml:space="preserve"> ▲10.智能USB保护可以对您的存储设备进行读取权限的设置，保护您重要的数据安全；支持Alt+P组合键轻松开机（附功能截图或参数证明进行作证）；</w:t>
            </w:r>
            <w:r>
              <w:br/>
            </w:r>
            <w:r>
              <w:rPr>
                <w:rFonts w:ascii="仿宋_GB2312" w:hAnsi="仿宋_GB2312" w:cs="仿宋_GB2312" w:eastAsia="仿宋_GB2312"/>
              </w:rPr>
              <w:t xml:space="preserve">   11.支持整机全国联保，三年质保，主机三年上门保修</w:t>
            </w:r>
          </w:p>
        </w:tc>
      </w:tr>
    </w:tbl>
    <w:p>
      <w:pPr>
        <w:pStyle w:val="null3"/>
        <w:jc w:val="left"/>
      </w:pPr>
      <w:r>
        <w:rPr>
          <w:rFonts w:ascii="仿宋_GB2312" w:hAnsi="仿宋_GB2312" w:cs="仿宋_GB2312" w:eastAsia="仿宋_GB2312"/>
        </w:rPr>
        <w:t>标的名称：打印机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打印机</w:t>
            </w:r>
          </w:p>
        </w:tc>
        <w:tc>
          <w:tcPr>
            <w:tcW w:type="dxa" w:w="5814"/>
          </w:tcPr>
          <w:p>
            <w:pPr>
              <w:pStyle w:val="null3"/>
              <w:jc w:val="left"/>
            </w:pPr>
            <w:r>
              <w:rPr>
                <w:rFonts w:ascii="仿宋_GB2312" w:hAnsi="仿宋_GB2312" w:cs="仿宋_GB2312" w:eastAsia="仿宋_GB2312"/>
              </w:rPr>
              <w:t>1.功能：打印、复印、扫描</w:t>
            </w:r>
            <w:r>
              <w:br/>
            </w:r>
            <w:r>
              <w:rPr>
                <w:rFonts w:ascii="仿宋_GB2312" w:hAnsi="仿宋_GB2312" w:cs="仿宋_GB2312" w:eastAsia="仿宋_GB2312"/>
              </w:rPr>
              <w:t xml:space="preserve"> 2.打印速度：≥21 ppm</w:t>
            </w:r>
            <w:r>
              <w:br/>
            </w:r>
            <w:r>
              <w:rPr>
                <w:rFonts w:ascii="仿宋_GB2312" w:hAnsi="仿宋_GB2312" w:cs="仿宋_GB2312" w:eastAsia="仿宋_GB2312"/>
              </w:rPr>
              <w:t xml:space="preserve"> 3.打印分辨率：1200 dpi x 1200 dpi, 600 dpi x 600 dpi  </w:t>
            </w:r>
            <w:r>
              <w:br/>
            </w:r>
            <w:r>
              <w:rPr>
                <w:rFonts w:ascii="仿宋_GB2312" w:hAnsi="仿宋_GB2312" w:cs="仿宋_GB2312" w:eastAsia="仿宋_GB2312"/>
              </w:rPr>
              <w:t xml:space="preserve"> 4.首页打印时间：彩色:10.5秒或以下  黑白:10.4秒或以下 </w:t>
            </w:r>
            <w:r>
              <w:br/>
            </w:r>
            <w:r>
              <w:rPr>
                <w:rFonts w:ascii="仿宋_GB2312" w:hAnsi="仿宋_GB2312" w:cs="仿宋_GB2312" w:eastAsia="仿宋_GB2312"/>
              </w:rPr>
              <w:t xml:space="preserve"> 5.打印语言：UFR II/PCL6/PCL5  </w:t>
            </w:r>
            <w:r>
              <w:br/>
            </w:r>
            <w:r>
              <w:rPr>
                <w:rFonts w:ascii="仿宋_GB2312" w:hAnsi="仿宋_GB2312" w:cs="仿宋_GB2312" w:eastAsia="仿宋_GB2312"/>
              </w:rPr>
              <w:t xml:space="preserve"> 6.扫描方式：CIS  支持网络扫描  支持扫描至U盘  </w:t>
            </w:r>
            <w:r>
              <w:br/>
            </w:r>
            <w:r>
              <w:rPr>
                <w:rFonts w:ascii="仿宋_GB2312" w:hAnsi="仿宋_GB2312" w:cs="仿宋_GB2312" w:eastAsia="仿宋_GB2312"/>
              </w:rPr>
              <w:t xml:space="preserve"> 7.内存：≥1 GB  </w:t>
            </w:r>
            <w:r>
              <w:br/>
            </w:r>
            <w:r>
              <w:rPr>
                <w:rFonts w:ascii="仿宋_GB2312" w:hAnsi="仿宋_GB2312" w:cs="仿宋_GB2312" w:eastAsia="仿宋_GB2312"/>
              </w:rPr>
              <w:t xml:space="preserve"> 8.菜单显示：≥5.0英寸彩色触摸屏  </w:t>
            </w:r>
            <w:r>
              <w:br/>
            </w:r>
            <w:r>
              <w:rPr>
                <w:rFonts w:ascii="仿宋_GB2312" w:hAnsi="仿宋_GB2312" w:cs="仿宋_GB2312" w:eastAsia="仿宋_GB2312"/>
              </w:rPr>
              <w:t xml:space="preserve"> 9.自动输稿器：单面≥50页 </w:t>
            </w:r>
            <w:r>
              <w:br/>
            </w:r>
            <w:r>
              <w:rPr>
                <w:rFonts w:ascii="仿宋_GB2312" w:hAnsi="仿宋_GB2312" w:cs="仿宋_GB2312" w:eastAsia="仿宋_GB2312"/>
              </w:rPr>
              <w:t xml:space="preserve"> 10.供纸容量：纸盒：≥250页 多功能托盘：1页 最大进纸量 ≥ 251页  </w:t>
            </w:r>
            <w:r>
              <w:br/>
            </w:r>
            <w:r>
              <w:rPr>
                <w:rFonts w:ascii="仿宋_GB2312" w:hAnsi="仿宋_GB2312" w:cs="仿宋_GB2312" w:eastAsia="仿宋_GB2312"/>
              </w:rPr>
              <w:t xml:space="preserve"> 11.月最大负荷打印量：≥30000页  </w:t>
            </w:r>
            <w:r>
              <w:br/>
            </w:r>
            <w:r>
              <w:rPr>
                <w:rFonts w:ascii="仿宋_GB2312" w:hAnsi="仿宋_GB2312" w:cs="仿宋_GB2312" w:eastAsia="仿宋_GB2312"/>
              </w:rPr>
              <w:t xml:space="preserve"> 12.耗材类型：鼓粉一体</w:t>
            </w:r>
            <w:r>
              <w:br/>
            </w:r>
            <w:r>
              <w:rPr>
                <w:rFonts w:ascii="仿宋_GB2312" w:hAnsi="仿宋_GB2312" w:cs="仿宋_GB2312" w:eastAsia="仿宋_GB2312"/>
              </w:rPr>
              <w:t xml:space="preserve"> 13.耗材打印量：BK：1,500页；C/M/Y：1,200页； </w:t>
            </w:r>
            <w:r>
              <w:br/>
            </w:r>
            <w:r>
              <w:rPr>
                <w:rFonts w:ascii="仿宋_GB2312" w:hAnsi="仿宋_GB2312" w:cs="仿宋_GB2312" w:eastAsia="仿宋_GB2312"/>
              </w:rPr>
              <w:t xml:space="preserve"> 14.BK：3,100页；C/M/Y：2,300页；  初始  BK：1,500页；C/M/Y：680页；  </w:t>
            </w:r>
            <w:r>
              <w:br/>
            </w:r>
            <w:r>
              <w:rPr>
                <w:rFonts w:ascii="仿宋_GB2312" w:hAnsi="仿宋_GB2312" w:cs="仿宋_GB2312" w:eastAsia="仿宋_GB2312"/>
              </w:rPr>
              <w:t xml:space="preserve"> 15.能效等级：1级  </w:t>
            </w:r>
            <w:r>
              <w:br/>
            </w:r>
            <w:r>
              <w:rPr>
                <w:rFonts w:ascii="仿宋_GB2312" w:hAnsi="仿宋_GB2312" w:cs="仿宋_GB2312" w:eastAsia="仿宋_GB2312"/>
              </w:rPr>
              <w:t xml:space="preserve"> 16.网络：有线/无线 无线直连  </w:t>
            </w:r>
            <w:r>
              <w:br/>
            </w:r>
            <w:r>
              <w:rPr>
                <w:rFonts w:ascii="仿宋_GB2312" w:hAnsi="仿宋_GB2312" w:cs="仿宋_GB2312" w:eastAsia="仿宋_GB2312"/>
              </w:rPr>
              <w:t xml:space="preserve"> 17.接口：至少支持1000Base-T/100Base-TX/10Base-T  高速：USB 2.0  Wi-Fi 802.11b/g/n </w:t>
            </w:r>
          </w:p>
        </w:tc>
      </w:tr>
    </w:tbl>
    <w:p>
      <w:pPr>
        <w:pStyle w:val="null3"/>
        <w:jc w:val="left"/>
      </w:pPr>
      <w:r>
        <w:rPr>
          <w:rFonts w:ascii="仿宋_GB2312" w:hAnsi="仿宋_GB2312" w:cs="仿宋_GB2312" w:eastAsia="仿宋_GB2312"/>
        </w:rPr>
        <w:t>标的名称：室内LED模组</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室内LED模组</w:t>
            </w:r>
          </w:p>
        </w:tc>
        <w:tc>
          <w:tcPr>
            <w:tcW w:type="dxa" w:w="5814"/>
          </w:tcPr>
          <w:p>
            <w:pPr>
              <w:pStyle w:val="null3"/>
              <w:jc w:val="left"/>
            </w:pPr>
            <w:r>
              <w:rPr>
                <w:rFonts w:ascii="仿宋_GB2312" w:hAnsi="仿宋_GB2312" w:cs="仿宋_GB2312" w:eastAsia="仿宋_GB2312"/>
              </w:rPr>
              <w:t>1、 SMD表贴三合一封装；</w:t>
            </w:r>
            <w:r>
              <w:br/>
            </w:r>
            <w:r>
              <w:rPr>
                <w:rFonts w:ascii="仿宋_GB2312" w:hAnsi="仿宋_GB2312" w:cs="仿宋_GB2312" w:eastAsia="仿宋_GB2312"/>
              </w:rPr>
              <w:t xml:space="preserve"> 2、 模组尺寸：320*160；像素间距≤1.25；</w:t>
            </w:r>
            <w:r>
              <w:br/>
            </w:r>
            <w:r>
              <w:rPr>
                <w:rFonts w:ascii="仿宋_GB2312" w:hAnsi="仿宋_GB2312" w:cs="仿宋_GB2312" w:eastAsia="仿宋_GB2312"/>
              </w:rPr>
              <w:t xml:space="preserve"> 3、 像素密度≥640000点/㎡；</w:t>
            </w:r>
            <w:r>
              <w:br/>
            </w:r>
            <w:r>
              <w:rPr>
                <w:rFonts w:ascii="仿宋_GB2312" w:hAnsi="仿宋_GB2312" w:cs="仿宋_GB2312" w:eastAsia="仿宋_GB2312"/>
              </w:rPr>
              <w:t xml:space="preserve"> 4、 出厂要求盲点率＜0.000001；</w:t>
            </w:r>
            <w:r>
              <w:br/>
            </w:r>
            <w:r>
              <w:rPr>
                <w:rFonts w:ascii="仿宋_GB2312" w:hAnsi="仿宋_GB2312" w:cs="仿宋_GB2312" w:eastAsia="仿宋_GB2312"/>
              </w:rPr>
              <w:t xml:space="preserve"> 5、 亮度均匀性≥99%；</w:t>
            </w:r>
            <w:r>
              <w:br/>
            </w:r>
            <w:r>
              <w:rPr>
                <w:rFonts w:ascii="仿宋_GB2312" w:hAnsi="仿宋_GB2312" w:cs="仿宋_GB2312" w:eastAsia="仿宋_GB2312"/>
              </w:rPr>
              <w:t xml:space="preserve"> 6、 刷新率≥3840Hz；</w:t>
            </w:r>
            <w:r>
              <w:br/>
            </w:r>
            <w:r>
              <w:rPr>
                <w:rFonts w:ascii="仿宋_GB2312" w:hAnsi="仿宋_GB2312" w:cs="仿宋_GB2312" w:eastAsia="仿宋_GB2312"/>
              </w:rPr>
              <w:t xml:space="preserve"> 7、 LED显示屏在打全白屏时5分钟后灯面温升≤10℃，10 分钟后灯面温升≤30℃；</w:t>
            </w:r>
            <w:r>
              <w:br/>
            </w:r>
            <w:r>
              <w:rPr>
                <w:rFonts w:ascii="仿宋_GB2312" w:hAnsi="仿宋_GB2312" w:cs="仿宋_GB2312" w:eastAsia="仿宋_GB2312"/>
              </w:rPr>
              <w:t xml:space="preserve"> 8、 设备的设计和结构应当保证接触电流或保护导体电流均不可能产生电击危险;漏电流≤35mA；</w:t>
            </w:r>
            <w:r>
              <w:br/>
            </w:r>
            <w:r>
              <w:rPr>
                <w:rFonts w:ascii="仿宋_GB2312" w:hAnsi="仿宋_GB2312" w:cs="仿宋_GB2312" w:eastAsia="仿宋_GB2312"/>
              </w:rPr>
              <w:t xml:space="preserve"> 9、 产品通过了高温高湿负荷试验、低温负荷试验、存储湿度试验、低温存储试验、高温存储试验、恒定湿热试验、盐雾试验、振动试验和跌落试验；</w:t>
            </w:r>
            <w:r>
              <w:br/>
            </w:r>
            <w:r>
              <w:rPr>
                <w:rFonts w:ascii="仿宋_GB2312" w:hAnsi="仿宋_GB2312" w:cs="仿宋_GB2312" w:eastAsia="仿宋_GB2312"/>
              </w:rPr>
              <w:t xml:space="preserve"> 10、 墨色一致性满足AECIE&lt;0.5的要求；</w:t>
            </w:r>
            <w:r>
              <w:br/>
            </w:r>
            <w:r>
              <w:rPr>
                <w:rFonts w:ascii="仿宋_GB2312" w:hAnsi="仿宋_GB2312" w:cs="仿宋_GB2312" w:eastAsia="仿宋_GB2312"/>
              </w:rPr>
              <w:t xml:space="preserve"> 11、 视觉舒适度 (VICO 指数)测试值在0≤VICO&lt;1，满足标准量化分级 1级；</w:t>
            </w:r>
            <w:r>
              <w:br/>
            </w:r>
            <w:r>
              <w:rPr>
                <w:rFonts w:ascii="仿宋_GB2312" w:hAnsi="仿宋_GB2312" w:cs="仿宋_GB2312" w:eastAsia="仿宋_GB2312"/>
              </w:rPr>
              <w:t xml:space="preserve"> 12、 产品需符合锤击测试，依据标准对外界机械碰撞的防护等级的测试方法及测试器具，摆锤重量5kg,跌落高度400mm,冲击能量20J在样品表面选5个点，每个点冲击 1次，显示屏箱体表面通过 IK10碰撞防护等级要求，表面无损坏，通电后可以正常显示；</w:t>
            </w:r>
            <w:r>
              <w:br/>
            </w:r>
            <w:r>
              <w:rPr>
                <w:rFonts w:ascii="仿宋_GB2312" w:hAnsi="仿宋_GB2312" w:cs="仿宋_GB2312" w:eastAsia="仿宋_GB2312"/>
              </w:rPr>
              <w:t xml:space="preserve"> 13、 开关电源需采用无风扇设计，低噪音，带主动PFC功能的高效率电源，转换效率&gt;90%@25，常温下，Vin=220Vac额定输入电压条件下，输出满载时，功率因数≥95%；</w:t>
            </w:r>
            <w:r>
              <w:br/>
            </w:r>
            <w:r>
              <w:rPr>
                <w:rFonts w:ascii="仿宋_GB2312" w:hAnsi="仿宋_GB2312" w:cs="仿宋_GB2312" w:eastAsia="仿宋_GB2312"/>
              </w:rPr>
              <w:t xml:space="preserve"> 14、 PCB板、塑胶件阻燃特性符合GB/T2408-2008测试要求，移去引燃源后，没有可见的有焰燃烧，达到HB级材料等级；</w:t>
            </w:r>
            <w:r>
              <w:br/>
            </w:r>
            <w:r>
              <w:rPr>
                <w:rFonts w:ascii="仿宋_GB2312" w:hAnsi="仿宋_GB2312" w:cs="仿宋_GB2312" w:eastAsia="仿宋_GB2312"/>
              </w:rPr>
              <w:t xml:space="preserve"> 15、 产品需采用SMD黑灯封装，采用全黑基板，黑色哑光封装对比度高，无镜面反射；</w:t>
            </w:r>
            <w:r>
              <w:br/>
            </w:r>
            <w:r>
              <w:rPr>
                <w:rFonts w:ascii="仿宋_GB2312" w:hAnsi="仿宋_GB2312" w:cs="仿宋_GB2312" w:eastAsia="仿宋_GB2312"/>
              </w:rPr>
              <w:t xml:space="preserve"> 16、 LED显示屏需支持LED单点检测、温度检测、电源电压检测、排线检测、温度监控等功能；</w:t>
            </w:r>
            <w:r>
              <w:br/>
            </w:r>
            <w:r>
              <w:rPr>
                <w:rFonts w:ascii="仿宋_GB2312" w:hAnsi="仿宋_GB2312" w:cs="仿宋_GB2312" w:eastAsia="仿宋_GB2312"/>
              </w:rPr>
              <w:t xml:space="preserve"> ▲17、 采用多层PCB设计，一体化驱动控制，PCB表面沉金处理，采用抗消隐设计，无“毛毛虫”“鬼影”跟随现象，模组与HUB板采用排线连接，无级联，可直接插拔和热插拔；（提供国家认可的第三方检验机构出具的检测报告复印件并加盖投标人公章进行佐证）</w:t>
            </w:r>
            <w:r>
              <w:br/>
            </w:r>
            <w:r>
              <w:rPr>
                <w:rFonts w:ascii="仿宋_GB2312" w:hAnsi="仿宋_GB2312" w:cs="仿宋_GB2312" w:eastAsia="仿宋_GB2312"/>
              </w:rPr>
              <w:t xml:space="preserve"> ▲18、 产品需支持全前和全后维护，模组后盖采用卡扣式设计，既可以快速拆卸维修，又可以起到防尘作用，维护速度较传统产品提升，极大的缩短客户维护时间，支持壁挂、吊架、叠装多种安装方式；（提供国家认可的第三方检验机构出具的检测报告复印件并加盖投标人公章进行佐证）</w:t>
            </w:r>
            <w:r>
              <w:br/>
            </w:r>
            <w:r>
              <w:rPr>
                <w:rFonts w:ascii="仿宋_GB2312" w:hAnsi="仿宋_GB2312" w:cs="仿宋_GB2312" w:eastAsia="仿宋_GB2312"/>
              </w:rPr>
              <w:t xml:space="preserve"> ▲19、 需支持鬼影消除、第一扫偏暗消除、低灰偏色补偿、低灰均匀性、横条绞消除、慢速开启、十字架消除、去除坏点、毛毛虫消除、余辉消除、亮度缓慢变亮功能；（提供国家认可的第三方检验机构出具的检测报告复印件并加盖投标人公章进行佐证）</w:t>
            </w:r>
            <w:r>
              <w:br/>
            </w:r>
            <w:r>
              <w:rPr>
                <w:rFonts w:ascii="仿宋_GB2312" w:hAnsi="仿宋_GB2312" w:cs="仿宋_GB2312" w:eastAsia="仿宋_GB2312"/>
              </w:rPr>
              <w:t xml:space="preserve"> ▲20、 支持利用光枪定标，设置画质引擎的功能，提升画面色彩和灰度的精细度与准确度，并实现显示色域的自由切换；（提供国家认可的第三方检验机构出具的检测报告复印件并加盖投标人公章进行佐证）</w:t>
            </w:r>
            <w:r>
              <w:br/>
            </w:r>
            <w:r>
              <w:rPr>
                <w:rFonts w:ascii="仿宋_GB2312" w:hAnsi="仿宋_GB2312" w:cs="仿宋_GB2312" w:eastAsia="仿宋_GB2312"/>
              </w:rPr>
              <w:t xml:space="preserve"> ▲21、 LED 显示屏系统需具有大屏幕亮暗线修复、隐亮消除功能，从软、硬两方面彻底改善困扰小间距LED的低亮高灰问题及安装精度造成的亮、暗线问题；（提供国家认可的第三方检验机构出具的检测报告复印件并加盖投标人公章进行佐证）</w:t>
            </w:r>
          </w:p>
        </w:tc>
      </w:tr>
    </w:tbl>
    <w:p>
      <w:pPr>
        <w:pStyle w:val="null3"/>
        <w:jc w:val="left"/>
      </w:pPr>
      <w:r>
        <w:rPr>
          <w:rFonts w:ascii="仿宋_GB2312" w:hAnsi="仿宋_GB2312" w:cs="仿宋_GB2312" w:eastAsia="仿宋_GB2312"/>
        </w:rPr>
        <w:t>标的名称：接收卡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接收卡</w:t>
            </w:r>
          </w:p>
        </w:tc>
        <w:tc>
          <w:tcPr>
            <w:tcW w:type="dxa" w:w="5814"/>
          </w:tcPr>
          <w:p>
            <w:pPr>
              <w:pStyle w:val="null3"/>
              <w:jc w:val="left"/>
            </w:pPr>
            <w:r>
              <w:rPr>
                <w:rFonts w:ascii="仿宋_GB2312" w:hAnsi="仿宋_GB2312" w:cs="仿宋_GB2312" w:eastAsia="仿宋_GB2312"/>
              </w:rPr>
              <w:t>1.集成≥8个HUB320，无需再配转接板</w:t>
            </w:r>
            <w:r>
              <w:br/>
            </w:r>
            <w:r>
              <w:rPr>
                <w:rFonts w:ascii="仿宋_GB2312" w:hAnsi="仿宋_GB2312" w:cs="仿宋_GB2312" w:eastAsia="仿宋_GB2312"/>
              </w:rPr>
              <w:t xml:space="preserve"> 2.单卡最大带载256×1024像素，最多支持32组并行数据</w:t>
            </w:r>
            <w:r>
              <w:br/>
            </w:r>
            <w:r>
              <w:rPr>
                <w:rFonts w:ascii="仿宋_GB2312" w:hAnsi="仿宋_GB2312" w:cs="仿宋_GB2312" w:eastAsia="仿宋_GB2312"/>
              </w:rPr>
              <w:t xml:space="preserve"> 3.支持8bit色深视频源输入，单色灰阶为256，可搭配出16777216种混合色彩。</w:t>
            </w:r>
            <w:r>
              <w:br/>
            </w:r>
            <w:r>
              <w:rPr>
                <w:rFonts w:ascii="仿宋_GB2312" w:hAnsi="仿宋_GB2312" w:cs="仿宋_GB2312" w:eastAsia="仿宋_GB2312"/>
              </w:rPr>
              <w:t xml:space="preserve"> 4.支持自适应帧率技术，不仅支持23.98/24/29.97/30/50/59.94/60Hz常规及非整数帧率，还可输出显示120/240Hz高帧率画面，大幅提升画面流畅度、减少拖影。</w:t>
            </w:r>
            <w:r>
              <w:br/>
            </w:r>
            <w:r>
              <w:rPr>
                <w:rFonts w:ascii="仿宋_GB2312" w:hAnsi="仿宋_GB2312" w:cs="仿宋_GB2312" w:eastAsia="仿宋_GB2312"/>
              </w:rPr>
              <w:t xml:space="preserve"> 5.支持色温调节，提供调整色温，即饱和度调节，增强画面表现力</w:t>
            </w:r>
            <w:r>
              <w:br/>
            </w:r>
            <w:r>
              <w:rPr>
                <w:rFonts w:ascii="仿宋_GB2312" w:hAnsi="仿宋_GB2312" w:cs="仿宋_GB2312" w:eastAsia="仿宋_GB2312"/>
              </w:rPr>
              <w:t xml:space="preserve"> 6.支持低亮高灰</w:t>
            </w:r>
            <w:r>
              <w:br/>
            </w:r>
            <w:r>
              <w:rPr>
                <w:rFonts w:ascii="仿宋_GB2312" w:hAnsi="仿宋_GB2312" w:cs="仿宋_GB2312" w:eastAsia="仿宋_GB2312"/>
              </w:rPr>
              <w:t xml:space="preserve"> 7.支持亮色度逐点校正，能有效消除灯点色差，保证整屏的颜色亮度的均匀性和一致性，提升整体显示效果</w:t>
            </w:r>
            <w:r>
              <w:br/>
            </w:r>
            <w:r>
              <w:rPr>
                <w:rFonts w:ascii="仿宋_GB2312" w:hAnsi="仿宋_GB2312" w:cs="仿宋_GB2312" w:eastAsia="仿宋_GB2312"/>
              </w:rPr>
              <w:t xml:space="preserve"> 8.支持箱体标定和快速标序</w:t>
            </w:r>
            <w:r>
              <w:br/>
            </w:r>
            <w:r>
              <w:rPr>
                <w:rFonts w:ascii="仿宋_GB2312" w:hAnsi="仿宋_GB2312" w:cs="仿宋_GB2312" w:eastAsia="仿宋_GB2312"/>
              </w:rPr>
              <w:t xml:space="preserve"> 9.支持画面旋转，单个箱体画面以90°/180°/270°角度进行旋转，配合部分主控可实现单箱体画面任意角度旋转显示</w:t>
            </w:r>
            <w:r>
              <w:br/>
            </w:r>
            <w:r>
              <w:rPr>
                <w:rFonts w:ascii="仿宋_GB2312" w:hAnsi="仿宋_GB2312" w:cs="仿宋_GB2312" w:eastAsia="仿宋_GB2312"/>
              </w:rPr>
              <w:t xml:space="preserve"> 10.支持数据偏移，支持误码侦测</w:t>
            </w:r>
            <w:r>
              <w:br/>
            </w:r>
            <w:r>
              <w:rPr>
                <w:rFonts w:ascii="仿宋_GB2312" w:hAnsi="仿宋_GB2312" w:cs="仿宋_GB2312" w:eastAsia="仿宋_GB2312"/>
              </w:rPr>
              <w:t xml:space="preserve"> 11.支持环路备份，支持固件备份</w:t>
            </w:r>
            <w:r>
              <w:br/>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视频处理器</w:t>
            </w:r>
          </w:p>
        </w:tc>
        <w:tc>
          <w:tcPr>
            <w:tcW w:type="dxa" w:w="5814"/>
          </w:tcPr>
          <w:p>
            <w:pPr>
              <w:pStyle w:val="null3"/>
              <w:jc w:val="left"/>
            </w:pPr>
            <w:r>
              <w:rPr>
                <w:rFonts w:ascii="仿宋_GB2312" w:hAnsi="仿宋_GB2312" w:cs="仿宋_GB2312" w:eastAsia="仿宋_GB2312"/>
              </w:rPr>
              <w:t>1.支持常见的视频信号接口：≥1 路 HDMI1.4，≥2路 DVI, ≥1路SDI</w:t>
            </w:r>
            <w:r>
              <w:br/>
            </w:r>
            <w:r>
              <w:rPr>
                <w:rFonts w:ascii="仿宋_GB2312" w:hAnsi="仿宋_GB2312" w:cs="仿宋_GB2312" w:eastAsia="仿宋_GB2312"/>
              </w:rPr>
              <w:t xml:space="preserve"> 2.支持输入分辨率≥1920×1200@60Hz，支持分辨率任意设置</w:t>
            </w:r>
            <w:r>
              <w:br/>
            </w:r>
            <w:r>
              <w:rPr>
                <w:rFonts w:ascii="仿宋_GB2312" w:hAnsi="仿宋_GB2312" w:cs="仿宋_GB2312" w:eastAsia="仿宋_GB2312"/>
              </w:rPr>
              <w:t xml:space="preserve"> 3.支持最宽8192像素点或者最高4096像素点</w:t>
            </w:r>
            <w:r>
              <w:br/>
            </w:r>
            <w:r>
              <w:rPr>
                <w:rFonts w:ascii="仿宋_GB2312" w:hAnsi="仿宋_GB2312" w:cs="仿宋_GB2312" w:eastAsia="仿宋_GB2312"/>
              </w:rPr>
              <w:t xml:space="preserve"> 4.支持≥6路千兆网口输出，最大带载≥390万像素</w:t>
            </w:r>
            <w:r>
              <w:br/>
            </w:r>
            <w:r>
              <w:rPr>
                <w:rFonts w:ascii="仿宋_GB2312" w:hAnsi="仿宋_GB2312" w:cs="仿宋_GB2312" w:eastAsia="仿宋_GB2312"/>
              </w:rPr>
              <w:t xml:space="preserve"> 5.支持一路独立音频输入，一路独立音频输出，支持HDMI音频解析</w:t>
            </w:r>
            <w:r>
              <w:br/>
            </w:r>
            <w:r>
              <w:rPr>
                <w:rFonts w:ascii="仿宋_GB2312" w:hAnsi="仿宋_GB2312" w:cs="仿宋_GB2312" w:eastAsia="仿宋_GB2312"/>
              </w:rPr>
              <w:t xml:space="preserve"> 6.支持对视频信号任意切换，裁剪，缩放</w:t>
            </w:r>
            <w:r>
              <w:br/>
            </w:r>
            <w:r>
              <w:rPr>
                <w:rFonts w:ascii="仿宋_GB2312" w:hAnsi="仿宋_GB2312" w:cs="仿宋_GB2312" w:eastAsia="仿宋_GB2312"/>
              </w:rPr>
              <w:t xml:space="preserve"> 7.3画面显示，位置、大小可自由调节</w:t>
            </w:r>
            <w:r>
              <w:br/>
            </w:r>
            <w:r>
              <w:rPr>
                <w:rFonts w:ascii="仿宋_GB2312" w:hAnsi="仿宋_GB2312" w:cs="仿宋_GB2312" w:eastAsia="仿宋_GB2312"/>
              </w:rPr>
              <w:t xml:space="preserve"> 8.支持8/10/12bit输入，视频源支持RGB444,YCbCr444，YCbCr422等格式，视频源帧率可支持23.98/24/25/29.97/30/50/59.97/60（提供国家认可的第三方检验机构出具的检测报告复印件并加盖投标人公章进行佐证）</w:t>
            </w:r>
            <w:r>
              <w:br/>
            </w:r>
            <w:r>
              <w:rPr>
                <w:rFonts w:ascii="仿宋_GB2312" w:hAnsi="仿宋_GB2312" w:cs="仿宋_GB2312" w:eastAsia="仿宋_GB2312"/>
              </w:rPr>
              <w:t xml:space="preserve"> 9.支持通过 RS232 协议连接中控设备</w:t>
            </w:r>
            <w:r>
              <w:br/>
            </w:r>
            <w:r>
              <w:rPr>
                <w:rFonts w:ascii="仿宋_GB2312" w:hAnsi="仿宋_GB2312" w:cs="仿宋_GB2312" w:eastAsia="仿宋_GB2312"/>
              </w:rPr>
              <w:t xml:space="preserve"> 10.支持低亮高灰，支持亮度和色温调节</w:t>
            </w:r>
            <w:r>
              <w:br/>
            </w:r>
            <w:r>
              <w:rPr>
                <w:rFonts w:ascii="仿宋_GB2312" w:hAnsi="仿宋_GB2312" w:cs="仿宋_GB2312" w:eastAsia="仿宋_GB2312"/>
              </w:rPr>
              <w:t xml:space="preserve"> ▲11.可回读出控制器的序号、名字、型号、输入视频信号信息，控制器输出网口连接接收卡的情况，控制器的固件版本信息 （提供国家认可的第三方检验机构出具的检测报告复印件并加盖投标人公章进行佐证）</w:t>
            </w:r>
            <w:r>
              <w:br/>
            </w:r>
            <w:r>
              <w:rPr>
                <w:rFonts w:ascii="仿宋_GB2312" w:hAnsi="仿宋_GB2312" w:cs="仿宋_GB2312" w:eastAsia="仿宋_GB2312"/>
              </w:rPr>
              <w:t xml:space="preserve"> ▲12.支持连接关系实时下发观看，开启控制器实时连接关系，当连接关系变更时可以在屏幕中看到实时效果反馈（提供国家认可的第三方检验机构出具的检测报告复印件并加盖投标人公章进行佐证）</w:t>
            </w:r>
            <w:r>
              <w:br/>
            </w:r>
            <w:r>
              <w:rPr>
                <w:rFonts w:ascii="仿宋_GB2312" w:hAnsi="仿宋_GB2312" w:cs="仿宋_GB2312" w:eastAsia="仿宋_GB2312"/>
              </w:rPr>
              <w:t xml:space="preserve"> ▲13.支持软件修缝，通过软件、控制器和接收卡配合，快速修复显示屏模块之间、箱体之间的缝隙（提供国家认可的第三方检验机构出具的检测报告复印件并加盖投标人公章进行佐证）</w:t>
            </w:r>
          </w:p>
        </w:tc>
      </w:tr>
    </w:tbl>
    <w:p>
      <w:pPr>
        <w:pStyle w:val="null3"/>
        <w:jc w:val="left"/>
      </w:pPr>
      <w:r>
        <w:rPr>
          <w:rFonts w:ascii="仿宋_GB2312" w:hAnsi="仿宋_GB2312" w:cs="仿宋_GB2312" w:eastAsia="仿宋_GB2312"/>
        </w:rPr>
        <w:t>标的名称：开关电源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开关电源</w:t>
            </w:r>
          </w:p>
        </w:tc>
        <w:tc>
          <w:tcPr>
            <w:tcW w:type="dxa" w:w="5814"/>
          </w:tcPr>
          <w:p>
            <w:pPr>
              <w:pStyle w:val="null3"/>
              <w:jc w:val="left"/>
            </w:pPr>
            <w:r>
              <w:rPr>
                <w:rFonts w:ascii="仿宋_GB2312" w:hAnsi="仿宋_GB2312" w:cs="仿宋_GB2312" w:eastAsia="仿宋_GB2312"/>
              </w:rPr>
              <w:t>1、额定输入电压：200-240VAC；</w:t>
            </w:r>
            <w:r>
              <w:br/>
            </w:r>
            <w:r>
              <w:rPr>
                <w:rFonts w:ascii="仿宋_GB2312" w:hAnsi="仿宋_GB2312" w:cs="仿宋_GB2312" w:eastAsia="仿宋_GB2312"/>
              </w:rPr>
              <w:t xml:space="preserve"> 2、输入频率：50Hz；</w:t>
            </w:r>
            <w:r>
              <w:br/>
            </w:r>
            <w:r>
              <w:rPr>
                <w:rFonts w:ascii="仿宋_GB2312" w:hAnsi="仿宋_GB2312" w:cs="仿宋_GB2312" w:eastAsia="仿宋_GB2312"/>
              </w:rPr>
              <w:t xml:space="preserve"> 3、冷启动冲击电流：50A；</w:t>
            </w:r>
            <w:r>
              <w:br/>
            </w:r>
            <w:r>
              <w:rPr>
                <w:rFonts w:ascii="仿宋_GB2312" w:hAnsi="仿宋_GB2312" w:cs="仿宋_GB2312" w:eastAsia="仿宋_GB2312"/>
              </w:rPr>
              <w:t xml:space="preserve"> 4、效率≥86%；</w:t>
            </w:r>
            <w:r>
              <w:br/>
            </w:r>
            <w:r>
              <w:rPr>
                <w:rFonts w:ascii="仿宋_GB2312" w:hAnsi="仿宋_GB2312" w:cs="仿宋_GB2312" w:eastAsia="仿宋_GB2312"/>
              </w:rPr>
              <w:t xml:space="preserve"> 5、空载功耗：≤5W；</w:t>
            </w:r>
            <w:r>
              <w:br/>
            </w:r>
            <w:r>
              <w:rPr>
                <w:rFonts w:ascii="仿宋_GB2312" w:hAnsi="仿宋_GB2312" w:cs="仿宋_GB2312" w:eastAsia="仿宋_GB2312"/>
              </w:rPr>
              <w:t xml:space="preserve"> 6、额定输出电压：5±0.15VDC；</w:t>
            </w:r>
            <w:r>
              <w:br/>
            </w:r>
            <w:r>
              <w:rPr>
                <w:rFonts w:ascii="仿宋_GB2312" w:hAnsi="仿宋_GB2312" w:cs="仿宋_GB2312" w:eastAsia="仿宋_GB2312"/>
              </w:rPr>
              <w:t xml:space="preserve"> 7、额定输出电流：0～40A；</w:t>
            </w:r>
            <w:r>
              <w:br/>
            </w:r>
            <w:r>
              <w:rPr>
                <w:rFonts w:ascii="仿宋_GB2312" w:hAnsi="仿宋_GB2312" w:cs="仿宋_GB2312" w:eastAsia="仿宋_GB2312"/>
              </w:rPr>
              <w:t xml:space="preserve"> 8、短路保护，过流保护。</w:t>
            </w:r>
          </w:p>
        </w:tc>
      </w:tr>
    </w:tbl>
    <w:p>
      <w:pPr>
        <w:pStyle w:val="null3"/>
        <w:jc w:val="left"/>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配电柜</w:t>
            </w:r>
          </w:p>
        </w:tc>
        <w:tc>
          <w:tcPr>
            <w:tcW w:type="dxa" w:w="5814"/>
          </w:tcPr>
          <w:p>
            <w:pPr>
              <w:pStyle w:val="null3"/>
              <w:jc w:val="left"/>
            </w:pPr>
            <w:r>
              <w:rPr>
                <w:rFonts w:ascii="仿宋_GB2312" w:hAnsi="仿宋_GB2312" w:cs="仿宋_GB2312" w:eastAsia="仿宋_GB2312"/>
              </w:rPr>
              <w:t>1、箱体尺寸：≥300*400*135MM</w:t>
            </w:r>
            <w:r>
              <w:br/>
            </w:r>
            <w:r>
              <w:rPr>
                <w:rFonts w:ascii="仿宋_GB2312" w:hAnsi="仿宋_GB2312" w:cs="仿宋_GB2312" w:eastAsia="仿宋_GB2312"/>
              </w:rPr>
              <w:t xml:space="preserve"> 2、显示屏输出路数：≥3路</w:t>
            </w:r>
            <w:r>
              <w:br/>
            </w:r>
            <w:r>
              <w:rPr>
                <w:rFonts w:ascii="仿宋_GB2312" w:hAnsi="仿宋_GB2312" w:cs="仿宋_GB2312" w:eastAsia="仿宋_GB2312"/>
              </w:rPr>
              <w:t xml:space="preserve"> 3、检修插座：≥1组</w:t>
            </w:r>
            <w:r>
              <w:br/>
            </w:r>
            <w:r>
              <w:rPr>
                <w:rFonts w:ascii="仿宋_GB2312" w:hAnsi="仿宋_GB2312" w:cs="仿宋_GB2312" w:eastAsia="仿宋_GB2312"/>
              </w:rPr>
              <w:t xml:space="preserve"> 4、远程控制端子：≥1组</w:t>
            </w:r>
            <w:r>
              <w:br/>
            </w:r>
            <w:r>
              <w:rPr>
                <w:rFonts w:ascii="仿宋_GB2312" w:hAnsi="仿宋_GB2312" w:cs="仿宋_GB2312" w:eastAsia="仿宋_GB2312"/>
              </w:rPr>
              <w:t xml:space="preserve"> 5、远程控制开关：≥1个</w:t>
            </w:r>
          </w:p>
        </w:tc>
      </w:tr>
    </w:tbl>
    <w:p>
      <w:pPr>
        <w:pStyle w:val="null3"/>
        <w:jc w:val="left"/>
      </w:pPr>
      <w:r>
        <w:rPr>
          <w:rFonts w:ascii="仿宋_GB2312" w:hAnsi="仿宋_GB2312" w:cs="仿宋_GB2312" w:eastAsia="仿宋_GB2312"/>
        </w:rPr>
        <w:t>标的名称：半球摄像机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半球摄像机</w:t>
            </w:r>
          </w:p>
        </w:tc>
        <w:tc>
          <w:tcPr>
            <w:tcW w:type="dxa" w:w="5814"/>
          </w:tcPr>
          <w:p>
            <w:pPr>
              <w:pStyle w:val="null3"/>
              <w:jc w:val="left"/>
            </w:pPr>
            <w:r>
              <w:rPr>
                <w:rFonts w:ascii="仿宋_GB2312" w:hAnsi="仿宋_GB2312" w:cs="仿宋_GB2312" w:eastAsia="仿宋_GB2312"/>
              </w:rPr>
              <w:t>1.传感器类型≥1/2.7英寸CMOS；</w:t>
            </w:r>
            <w:r>
              <w:br/>
            </w:r>
            <w:r>
              <w:rPr>
                <w:rFonts w:ascii="仿宋_GB2312" w:hAnsi="仿宋_GB2312" w:cs="仿宋_GB2312" w:eastAsia="仿宋_GB2312"/>
              </w:rPr>
              <w:t xml:space="preserve"> 2.像素≥400万；</w:t>
            </w:r>
            <w:r>
              <w:br/>
            </w:r>
            <w:r>
              <w:rPr>
                <w:rFonts w:ascii="仿宋_GB2312" w:hAnsi="仿宋_GB2312" w:cs="仿宋_GB2312" w:eastAsia="仿宋_GB2312"/>
              </w:rPr>
              <w:t xml:space="preserve"> 3.最大分辨率≥2688×1520；</w:t>
            </w:r>
            <w:r>
              <w:br/>
            </w:r>
            <w:r>
              <w:rPr>
                <w:rFonts w:ascii="仿宋_GB2312" w:hAnsi="仿宋_GB2312" w:cs="仿宋_GB2312" w:eastAsia="仿宋_GB2312"/>
              </w:rPr>
              <w:t xml:space="preserve"> 4.最低照度≤0.002lux（彩色模式）；≤0.0002lux（黑白模式）；≤0lux（补光灯开启）；</w:t>
            </w:r>
            <w:r>
              <w:br/>
            </w:r>
            <w:r>
              <w:rPr>
                <w:rFonts w:ascii="仿宋_GB2312" w:hAnsi="仿宋_GB2312" w:cs="仿宋_GB2312" w:eastAsia="仿宋_GB2312"/>
              </w:rPr>
              <w:t xml:space="preserve"> 5.最大补光距离≥50m（红外视频监控距离）；</w:t>
            </w:r>
            <w:r>
              <w:br/>
            </w:r>
            <w:r>
              <w:rPr>
                <w:rFonts w:ascii="仿宋_GB2312" w:hAnsi="仿宋_GB2312" w:cs="仿宋_GB2312" w:eastAsia="仿宋_GB2312"/>
              </w:rPr>
              <w:t xml:space="preserve"> 6.镜头类型：定焦；</w:t>
            </w:r>
            <w:r>
              <w:br/>
            </w:r>
            <w:r>
              <w:rPr>
                <w:rFonts w:ascii="仿宋_GB2312" w:hAnsi="仿宋_GB2312" w:cs="仿宋_GB2312" w:eastAsia="仿宋_GB2312"/>
              </w:rPr>
              <w:t xml:space="preserve"> 7.通用行为分析支持物品遗留；物品搬移；</w:t>
            </w:r>
            <w:r>
              <w:br/>
            </w:r>
            <w:r>
              <w:rPr>
                <w:rFonts w:ascii="仿宋_GB2312" w:hAnsi="仿宋_GB2312" w:cs="仿宋_GB2312" w:eastAsia="仿宋_GB2312"/>
              </w:rPr>
              <w:t xml:space="preserve"> 8.周界防范支持绊线入侵；区域入侵；徘徊检测；人员聚集；</w:t>
            </w:r>
            <w:r>
              <w:br/>
            </w:r>
            <w:r>
              <w:rPr>
                <w:rFonts w:ascii="仿宋_GB2312" w:hAnsi="仿宋_GB2312" w:cs="仿宋_GB2312" w:eastAsia="仿宋_GB2312"/>
              </w:rPr>
              <w:t xml:space="preserve"> 9.智能编码：H.264:支持；H.265:支持；</w:t>
            </w:r>
            <w:r>
              <w:br/>
            </w:r>
            <w:r>
              <w:rPr>
                <w:rFonts w:ascii="仿宋_GB2312" w:hAnsi="仿宋_GB2312" w:cs="仿宋_GB2312" w:eastAsia="仿宋_GB2312"/>
              </w:rPr>
              <w:t xml:space="preserve"> ▲10.可通过浏览器进行各智能方案配置切换，切换过程中无需重启设备；（需提供国家认可的第三方检验机构出具的检测报告复印件并加盖投标人公章进行佐证）</w:t>
            </w:r>
            <w:r>
              <w:br/>
            </w:r>
            <w:r>
              <w:rPr>
                <w:rFonts w:ascii="仿宋_GB2312" w:hAnsi="仿宋_GB2312" w:cs="仿宋_GB2312" w:eastAsia="仿宋_GB2312"/>
              </w:rPr>
              <w:t xml:space="preserve"> ▲11.可设置10套场景参数，不同场景参数可按时间设置自动切换，包括白天、夜晚、普通、顺光、一般逆光、强逆光、低照度、自定义等；（需提供国家认可的第三方检验机构出具的检测报告复印件并加盖投标人公章进行佐证）</w:t>
            </w:r>
            <w:r>
              <w:br/>
            </w:r>
            <w:r>
              <w:rPr>
                <w:rFonts w:ascii="仿宋_GB2312" w:hAnsi="仿宋_GB2312" w:cs="仿宋_GB2312" w:eastAsia="仿宋_GB2312"/>
              </w:rPr>
              <w:t xml:space="preserve"> 12.内置≥1个MIC；</w:t>
            </w:r>
            <w:r>
              <w:br/>
            </w:r>
            <w:r>
              <w:rPr>
                <w:rFonts w:ascii="仿宋_GB2312" w:hAnsi="仿宋_GB2312" w:cs="仿宋_GB2312" w:eastAsia="仿宋_GB2312"/>
              </w:rPr>
              <w:t xml:space="preserve"> 13.接入至少支持标准ONVIF；CGI；GB/T28181-2022；</w:t>
            </w:r>
            <w:r>
              <w:br/>
            </w:r>
            <w:r>
              <w:rPr>
                <w:rFonts w:ascii="仿宋_GB2312" w:hAnsi="仿宋_GB2312" w:cs="仿宋_GB2312" w:eastAsia="仿宋_GB2312"/>
              </w:rPr>
              <w:t xml:space="preserve"> 14.至少支持Micro SD卡≥256GB；</w:t>
            </w:r>
            <w:r>
              <w:br/>
            </w:r>
            <w:r>
              <w:rPr>
                <w:rFonts w:ascii="仿宋_GB2312" w:hAnsi="仿宋_GB2312" w:cs="仿宋_GB2312" w:eastAsia="仿宋_GB2312"/>
              </w:rPr>
              <w:t xml:space="preserve"> 15.供电方式支持DC12V/PoE；</w:t>
            </w:r>
            <w:r>
              <w:br/>
            </w:r>
            <w:r>
              <w:rPr>
                <w:rFonts w:ascii="仿宋_GB2312" w:hAnsi="仿宋_GB2312" w:cs="仿宋_GB2312" w:eastAsia="仿宋_GB2312"/>
              </w:rPr>
              <w:t xml:space="preserve"> 16.防护等级≥IP67；</w:t>
            </w:r>
          </w:p>
        </w:tc>
      </w:tr>
    </w:tbl>
    <w:p>
      <w:pPr>
        <w:pStyle w:val="null3"/>
        <w:jc w:val="left"/>
      </w:pPr>
      <w:r>
        <w:rPr>
          <w:rFonts w:ascii="仿宋_GB2312" w:hAnsi="仿宋_GB2312" w:cs="仿宋_GB2312" w:eastAsia="仿宋_GB2312"/>
        </w:rPr>
        <w:t>标的名称：球型摄像机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球型摄像机</w:t>
            </w:r>
          </w:p>
        </w:tc>
        <w:tc>
          <w:tcPr>
            <w:tcW w:type="dxa" w:w="5814"/>
          </w:tcPr>
          <w:p>
            <w:pPr>
              <w:pStyle w:val="null3"/>
              <w:jc w:val="left"/>
            </w:pPr>
            <w:r>
              <w:rPr>
                <w:rFonts w:ascii="仿宋_GB2312" w:hAnsi="仿宋_GB2312" w:cs="仿宋_GB2312" w:eastAsia="仿宋_GB2312"/>
              </w:rPr>
              <w:t>1.传感器类型≥1/2.8英寸CMOS；</w:t>
            </w:r>
            <w:r>
              <w:br/>
            </w:r>
            <w:r>
              <w:rPr>
                <w:rFonts w:ascii="仿宋_GB2312" w:hAnsi="仿宋_GB2312" w:cs="仿宋_GB2312" w:eastAsia="仿宋_GB2312"/>
              </w:rPr>
              <w:t xml:space="preserve"> 2.像素≥400万；</w:t>
            </w:r>
            <w:r>
              <w:br/>
            </w:r>
            <w:r>
              <w:rPr>
                <w:rFonts w:ascii="仿宋_GB2312" w:hAnsi="仿宋_GB2312" w:cs="仿宋_GB2312" w:eastAsia="仿宋_GB2312"/>
              </w:rPr>
              <w:t xml:space="preserve"> 3.最大分辨率≥2560*1440；</w:t>
            </w:r>
            <w:r>
              <w:br/>
            </w:r>
            <w:r>
              <w:rPr>
                <w:rFonts w:ascii="仿宋_GB2312" w:hAnsi="仿宋_GB2312" w:cs="仿宋_GB2312" w:eastAsia="仿宋_GB2312"/>
              </w:rPr>
              <w:t xml:space="preserve"> 4.最低照度：彩色≤0.005lux@F1.6；黑白≤0.0005lux@F1.6；</w:t>
            </w:r>
            <w:r>
              <w:br/>
            </w:r>
            <w:r>
              <w:rPr>
                <w:rFonts w:ascii="仿宋_GB2312" w:hAnsi="仿宋_GB2312" w:cs="仿宋_GB2312" w:eastAsia="仿宋_GB2312"/>
              </w:rPr>
              <w:t xml:space="preserve"> 5.最大补光距离≥150m（红外）；≥30m（白光）；</w:t>
            </w:r>
            <w:r>
              <w:br/>
            </w:r>
            <w:r>
              <w:rPr>
                <w:rFonts w:ascii="仿宋_GB2312" w:hAnsi="仿宋_GB2312" w:cs="仿宋_GB2312" w:eastAsia="仿宋_GB2312"/>
              </w:rPr>
              <w:t xml:space="preserve"> 6.光学变倍≥32倍；</w:t>
            </w:r>
            <w:r>
              <w:br/>
            </w:r>
            <w:r>
              <w:rPr>
                <w:rFonts w:ascii="仿宋_GB2312" w:hAnsi="仿宋_GB2312" w:cs="仿宋_GB2312" w:eastAsia="仿宋_GB2312"/>
              </w:rPr>
              <w:t xml:space="preserve"> 7.支持绊线入侵；支持区域入侵；支持穿越围栏；支持徘徊检测；支持物品遗留；支持物品搬移；支持快速移动；支持停车检测；支持人员聚集；支持人车分类报警；支持联动跟踪；</w:t>
            </w:r>
            <w:r>
              <w:br/>
            </w:r>
            <w:r>
              <w:rPr>
                <w:rFonts w:ascii="仿宋_GB2312" w:hAnsi="仿宋_GB2312" w:cs="仿宋_GB2312" w:eastAsia="仿宋_GB2312"/>
              </w:rPr>
              <w:t xml:space="preserve"> ▲8.设备web界面功能配置采用导航式操作,可选择全局方案和预置点方案,在方案配置中根据下一步提示配置不同的智能功能；（提供国家认可的第三方检验机构出具的检测报告复印件并加盖投标人公章进行佐证）</w:t>
            </w:r>
            <w:r>
              <w:br/>
            </w:r>
            <w:r>
              <w:rPr>
                <w:rFonts w:ascii="仿宋_GB2312" w:hAnsi="仿宋_GB2312" w:cs="仿宋_GB2312" w:eastAsia="仿宋_GB2312"/>
              </w:rPr>
              <w:t xml:space="preserve"> ▲9.设备应支持快速智能切换,更换当前智能模式时设备不需重启,新智能使能后即可生效；（提供国家认可的第三方检验机构出具的检测报告复印件并加盖投标人公章进行佐证）</w:t>
            </w:r>
            <w:r>
              <w:br/>
            </w:r>
            <w:r>
              <w:rPr>
                <w:rFonts w:ascii="仿宋_GB2312" w:hAnsi="仿宋_GB2312" w:cs="仿宋_GB2312" w:eastAsia="仿宋_GB2312"/>
              </w:rPr>
              <w:t xml:space="preserve"> 10.网络接口≥1个（RJ-45母头网口，支持10M/100M网络数据）；</w:t>
            </w:r>
            <w:r>
              <w:br/>
            </w:r>
            <w:r>
              <w:rPr>
                <w:rFonts w:ascii="仿宋_GB2312" w:hAnsi="仿宋_GB2312" w:cs="仿宋_GB2312" w:eastAsia="仿宋_GB2312"/>
              </w:rPr>
              <w:t xml:space="preserve"> 11.音频输入≥1路；音频输出≥1路；</w:t>
            </w:r>
            <w:r>
              <w:br/>
            </w:r>
            <w:r>
              <w:rPr>
                <w:rFonts w:ascii="仿宋_GB2312" w:hAnsi="仿宋_GB2312" w:cs="仿宋_GB2312" w:eastAsia="仿宋_GB2312"/>
              </w:rPr>
              <w:t xml:space="preserve"> 12.报警输入≥2路；报警输出≥1路；</w:t>
            </w:r>
            <w:r>
              <w:br/>
            </w:r>
            <w:r>
              <w:rPr>
                <w:rFonts w:ascii="仿宋_GB2312" w:hAnsi="仿宋_GB2312" w:cs="仿宋_GB2312" w:eastAsia="仿宋_GB2312"/>
              </w:rPr>
              <w:t xml:space="preserve"> 13.防护等级≥IP66；</w:t>
            </w:r>
          </w:p>
        </w:tc>
      </w:tr>
    </w:tbl>
    <w:p>
      <w:pPr>
        <w:pStyle w:val="null3"/>
        <w:jc w:val="left"/>
      </w:pPr>
      <w:r>
        <w:rPr>
          <w:rFonts w:ascii="仿宋_GB2312" w:hAnsi="仿宋_GB2312" w:cs="仿宋_GB2312" w:eastAsia="仿宋_GB2312"/>
        </w:rPr>
        <w:t>标的名称：数据存储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数据存储</w:t>
            </w:r>
          </w:p>
        </w:tc>
        <w:tc>
          <w:tcPr>
            <w:tcW w:type="dxa" w:w="5814"/>
          </w:tcPr>
          <w:p>
            <w:pPr>
              <w:pStyle w:val="null3"/>
              <w:jc w:val="left"/>
            </w:pPr>
            <w:r>
              <w:rPr>
                <w:rFonts w:ascii="仿宋_GB2312" w:hAnsi="仿宋_GB2312" w:cs="仿宋_GB2312" w:eastAsia="仿宋_GB2312"/>
              </w:rPr>
              <w:t>1.主处理器：微控制器；</w:t>
            </w:r>
            <w:r>
              <w:br/>
            </w:r>
            <w:r>
              <w:rPr>
                <w:rFonts w:ascii="仿宋_GB2312" w:hAnsi="仿宋_GB2312" w:cs="仿宋_GB2312" w:eastAsia="仿宋_GB2312"/>
              </w:rPr>
              <w:t xml:space="preserve"> 2.网络接口≥2个（10M/100M/1000M以太网口，RJ-45）</w:t>
            </w:r>
            <w:r>
              <w:br/>
            </w:r>
            <w:r>
              <w:rPr>
                <w:rFonts w:ascii="仿宋_GB2312" w:hAnsi="仿宋_GB2312" w:cs="仿宋_GB2312" w:eastAsia="仿宋_GB2312"/>
              </w:rPr>
              <w:t xml:space="preserve"> 3.支持后智能人脸检测、人脸识别、周界防范、智能动检*后智能无法和异源输出或4K显示输出功能同时启用；</w:t>
            </w:r>
            <w:r>
              <w:br/>
            </w:r>
            <w:r>
              <w:rPr>
                <w:rFonts w:ascii="仿宋_GB2312" w:hAnsi="仿宋_GB2312" w:cs="仿宋_GB2312" w:eastAsia="仿宋_GB2312"/>
              </w:rPr>
              <w:t xml:space="preserve"> 4.支持前智能人脸检测、人脸识别、周界防范、智能动检、立体行为分析、人群分布、人数统计、车牌识别、物品监控、高空抛物检测、电瓶车入梯；</w:t>
            </w:r>
            <w:r>
              <w:br/>
            </w:r>
            <w:r>
              <w:rPr>
                <w:rFonts w:ascii="仿宋_GB2312" w:hAnsi="仿宋_GB2312" w:cs="仿宋_GB2312" w:eastAsia="仿宋_GB2312"/>
              </w:rPr>
              <w:t xml:space="preserve"> 5.周界后智能性能（路数）≥2路，每路绘制≥10规则线；</w:t>
            </w:r>
            <w:r>
              <w:br/>
            </w:r>
            <w:r>
              <w:rPr>
                <w:rFonts w:ascii="仿宋_GB2312" w:hAnsi="仿宋_GB2312" w:cs="仿宋_GB2312" w:eastAsia="仿宋_GB2312"/>
              </w:rPr>
              <w:t xml:space="preserve"> 6.周界前智能性能（路数）≥8路；</w:t>
            </w:r>
            <w:r>
              <w:br/>
            </w:r>
            <w:r>
              <w:rPr>
                <w:rFonts w:ascii="仿宋_GB2312" w:hAnsi="仿宋_GB2312" w:cs="仿宋_GB2312" w:eastAsia="仿宋_GB2312"/>
              </w:rPr>
              <w:t xml:space="preserve"> 7.人脸检测后智能性能（1080P）(路数)≥1路，单路同时最多检测12张人脸；</w:t>
            </w:r>
            <w:r>
              <w:br/>
            </w:r>
            <w:r>
              <w:rPr>
                <w:rFonts w:ascii="仿宋_GB2312" w:hAnsi="仿宋_GB2312" w:cs="仿宋_GB2312" w:eastAsia="仿宋_GB2312"/>
              </w:rPr>
              <w:t xml:space="preserve"> 8.人脸识别后智能性能（1080P）(路数)：1. 前端人脸检测+后端人脸比对支持≥8路图片流，最多同时处理12张/秒人脸；2. 后端人脸检测+后端人脸比对支持≥1路视频流，最多同时处理12张/秒人脸；</w:t>
            </w:r>
            <w:r>
              <w:br/>
            </w:r>
            <w:r>
              <w:rPr>
                <w:rFonts w:ascii="仿宋_GB2312" w:hAnsi="仿宋_GB2312" w:cs="仿宋_GB2312" w:eastAsia="仿宋_GB2312"/>
              </w:rPr>
              <w:t xml:space="preserve"> 9.接入路数≥16路；</w:t>
            </w:r>
            <w:r>
              <w:br/>
            </w:r>
            <w:r>
              <w:rPr>
                <w:rFonts w:ascii="仿宋_GB2312" w:hAnsi="仿宋_GB2312" w:cs="仿宋_GB2312" w:eastAsia="仿宋_GB2312"/>
              </w:rPr>
              <w:t xml:space="preserve"> 10.分辨率支持16MP；12MP；8MP；6MP；5MP；4MP；3MP；1080p；720p；960p；D1；CIF；</w:t>
            </w:r>
            <w:r>
              <w:br/>
            </w:r>
            <w:r>
              <w:rPr>
                <w:rFonts w:ascii="仿宋_GB2312" w:hAnsi="仿宋_GB2312" w:cs="仿宋_GB2312" w:eastAsia="仿宋_GB2312"/>
              </w:rPr>
              <w:t xml:space="preserve"> 11.解码能力≥1路16MP@30fps; 2路12MP@30fps; 3路8MP@30fps; 4路5MP@30fps; 6路4MP@30fps; 12路2MP@30fps；</w:t>
            </w:r>
            <w:r>
              <w:br/>
            </w:r>
            <w:r>
              <w:rPr>
                <w:rFonts w:ascii="仿宋_GB2312" w:hAnsi="仿宋_GB2312" w:cs="仿宋_GB2312" w:eastAsia="仿宋_GB2312"/>
              </w:rPr>
              <w:t xml:space="preserve"> ▲12.设备支持应急维护功能，在设备假死、宕机状态下，可通过故障诊断修复工具远程重启设备、恢复出厂设置和升级程序；（提供国家认可的第三方检验机构出具的检测报告复印件并加盖投标人公章进行佐证）</w:t>
            </w:r>
            <w:r>
              <w:br/>
            </w:r>
            <w:r>
              <w:rPr>
                <w:rFonts w:ascii="仿宋_GB2312" w:hAnsi="仿宋_GB2312" w:cs="仿宋_GB2312" w:eastAsia="仿宋_GB2312"/>
              </w:rPr>
              <w:t xml:space="preserve"> ▲13.升级文件可通过数字签名进行加密，篡改后可给出提示信息，且不能对设备进行升级；（提供国家认可的第三方检验机构出具的检测报告复印件并加盖投标人公章进行佐证）</w:t>
            </w:r>
            <w:r>
              <w:br/>
            </w:r>
            <w:r>
              <w:rPr>
                <w:rFonts w:ascii="仿宋_GB2312" w:hAnsi="仿宋_GB2312" w:cs="仿宋_GB2312" w:eastAsia="仿宋_GB2312"/>
              </w:rPr>
              <w:t xml:space="preserve"> 14.报警输入≥16路；</w:t>
            </w:r>
            <w:r>
              <w:br/>
            </w:r>
            <w:r>
              <w:rPr>
                <w:rFonts w:ascii="仿宋_GB2312" w:hAnsi="仿宋_GB2312" w:cs="仿宋_GB2312" w:eastAsia="仿宋_GB2312"/>
              </w:rPr>
              <w:t xml:space="preserve"> 15.报警输出≥4路；</w:t>
            </w:r>
            <w:r>
              <w:br/>
            </w:r>
            <w:r>
              <w:rPr>
                <w:rFonts w:ascii="仿宋_GB2312" w:hAnsi="仿宋_GB2312" w:cs="仿宋_GB2312" w:eastAsia="仿宋_GB2312"/>
              </w:rPr>
              <w:t xml:space="preserve"> 16.硬盘接口≥9个SATA，</w:t>
            </w:r>
            <w:r>
              <w:br/>
            </w:r>
            <w:r>
              <w:rPr>
                <w:rFonts w:ascii="仿宋_GB2312" w:hAnsi="仿宋_GB2312" w:cs="仿宋_GB2312" w:eastAsia="仿宋_GB2312"/>
              </w:rPr>
              <w:t xml:space="preserve"> 17.单盘最大20T；</w:t>
            </w:r>
            <w:r>
              <w:br/>
            </w:r>
            <w:r>
              <w:rPr>
                <w:rFonts w:ascii="仿宋_GB2312" w:hAnsi="仿宋_GB2312" w:cs="仿宋_GB2312" w:eastAsia="仿宋_GB2312"/>
              </w:rPr>
              <w:t xml:space="preserve"> 18.RS-485接口≥1个；</w:t>
            </w:r>
          </w:p>
        </w:tc>
      </w:tr>
    </w:tbl>
    <w:p>
      <w:pPr>
        <w:pStyle w:val="null3"/>
        <w:jc w:val="left"/>
      </w:pPr>
      <w:r>
        <w:rPr>
          <w:rFonts w:ascii="仿宋_GB2312" w:hAnsi="仿宋_GB2312" w:cs="仿宋_GB2312" w:eastAsia="仿宋_GB2312"/>
        </w:rPr>
        <w:t>标的名称：硬盘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硬盘</w:t>
            </w:r>
          </w:p>
        </w:tc>
        <w:tc>
          <w:tcPr>
            <w:tcW w:type="dxa" w:w="5814"/>
          </w:tcPr>
          <w:p>
            <w:pPr>
              <w:pStyle w:val="null3"/>
              <w:jc w:val="left"/>
            </w:pPr>
            <w:r>
              <w:rPr>
                <w:rFonts w:ascii="仿宋_GB2312" w:hAnsi="仿宋_GB2312" w:cs="仿宋_GB2312" w:eastAsia="仿宋_GB2312"/>
              </w:rPr>
              <w:t>1.单硬盘容量：≥6TB；</w:t>
            </w:r>
            <w:r>
              <w:br/>
            </w:r>
            <w:r>
              <w:rPr>
                <w:rFonts w:ascii="仿宋_GB2312" w:hAnsi="仿宋_GB2312" w:cs="仿宋_GB2312" w:eastAsia="仿宋_GB2312"/>
              </w:rPr>
              <w:t xml:space="preserve"> 2.硬盘接口：SATA；</w:t>
            </w:r>
            <w:r>
              <w:br/>
            </w:r>
            <w:r>
              <w:rPr>
                <w:rFonts w:ascii="仿宋_GB2312" w:hAnsi="仿宋_GB2312" w:cs="仿宋_GB2312" w:eastAsia="仿宋_GB2312"/>
              </w:rPr>
              <w:t xml:space="preserve"> 3.硬盘转速：≥5400RPM；</w:t>
            </w:r>
            <w:r>
              <w:br/>
            </w:r>
            <w:r>
              <w:rPr>
                <w:rFonts w:ascii="仿宋_GB2312" w:hAnsi="仿宋_GB2312" w:cs="仿宋_GB2312" w:eastAsia="仿宋_GB2312"/>
              </w:rPr>
              <w:t xml:space="preserve"> 4.硬盘缓存：≥256MB</w:t>
            </w:r>
          </w:p>
        </w:tc>
      </w:tr>
    </w:tbl>
    <w:p>
      <w:pPr>
        <w:pStyle w:val="null3"/>
        <w:jc w:val="left"/>
      </w:pPr>
      <w:r>
        <w:rPr>
          <w:rFonts w:ascii="仿宋_GB2312" w:hAnsi="仿宋_GB2312" w:cs="仿宋_GB2312" w:eastAsia="仿宋_GB2312"/>
        </w:rPr>
        <w:t>标的名称：监视器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监视器</w:t>
            </w:r>
          </w:p>
        </w:tc>
        <w:tc>
          <w:tcPr>
            <w:tcW w:type="dxa" w:w="5814"/>
          </w:tcPr>
          <w:p>
            <w:pPr>
              <w:pStyle w:val="null3"/>
              <w:jc w:val="left"/>
            </w:pPr>
            <w:r>
              <w:rPr>
                <w:rFonts w:ascii="仿宋_GB2312" w:hAnsi="仿宋_GB2312" w:cs="仿宋_GB2312" w:eastAsia="仿宋_GB2312"/>
              </w:rPr>
              <w:t>1.屏幕尺寸：≥75英寸</w:t>
            </w:r>
            <w:r>
              <w:br/>
            </w:r>
            <w:r>
              <w:rPr>
                <w:rFonts w:ascii="仿宋_GB2312" w:hAnsi="仿宋_GB2312" w:cs="仿宋_GB2312" w:eastAsia="仿宋_GB2312"/>
              </w:rPr>
              <w:t xml:space="preserve"> 2.分辨率：≥4K（3840*2160）</w:t>
            </w:r>
            <w:r>
              <w:br/>
            </w:r>
            <w:r>
              <w:rPr>
                <w:rFonts w:ascii="仿宋_GB2312" w:hAnsi="仿宋_GB2312" w:cs="仿宋_GB2312" w:eastAsia="仿宋_GB2312"/>
              </w:rPr>
              <w:t xml:space="preserve"> 3.面板类型：70.71068</w:t>
            </w:r>
            <w:r>
              <w:br/>
            </w:r>
            <w:r>
              <w:rPr>
                <w:rFonts w:ascii="仿宋_GB2312" w:hAnsi="仿宋_GB2312" w:cs="仿宋_GB2312" w:eastAsia="仿宋_GB2312"/>
              </w:rPr>
              <w:t xml:space="preserve"> 4.响应时间：≤8ms</w:t>
            </w:r>
            <w:r>
              <w:br/>
            </w:r>
            <w:r>
              <w:rPr>
                <w:rFonts w:ascii="仿宋_GB2312" w:hAnsi="仿宋_GB2312" w:cs="仿宋_GB2312" w:eastAsia="仿宋_GB2312"/>
              </w:rPr>
              <w:t xml:space="preserve"> 5.HDMI接口：≥1*HDMI</w:t>
            </w:r>
            <w:r>
              <w:br/>
            </w:r>
            <w:r>
              <w:rPr>
                <w:rFonts w:ascii="仿宋_GB2312" w:hAnsi="仿宋_GB2312" w:cs="仿宋_GB2312" w:eastAsia="仿宋_GB2312"/>
              </w:rPr>
              <w:t xml:space="preserve"> 6.操作系统：Android 9.0</w:t>
            </w:r>
            <w:r>
              <w:br/>
            </w:r>
            <w:r>
              <w:rPr>
                <w:rFonts w:ascii="仿宋_GB2312" w:hAnsi="仿宋_GB2312" w:cs="仿宋_GB2312" w:eastAsia="仿宋_GB2312"/>
              </w:rPr>
              <w:t xml:space="preserve"> 7.刷新率：60Hz</w:t>
            </w:r>
            <w:r>
              <w:br/>
            </w:r>
            <w:r>
              <w:rPr>
                <w:rFonts w:ascii="仿宋_GB2312" w:hAnsi="仿宋_GB2312" w:cs="仿宋_GB2312" w:eastAsia="仿宋_GB2312"/>
              </w:rPr>
              <w:t xml:space="preserve"> 8.对比度：≥1200:1</w:t>
            </w:r>
            <w:r>
              <w:br/>
            </w:r>
            <w:r>
              <w:rPr>
                <w:rFonts w:ascii="仿宋_GB2312" w:hAnsi="仿宋_GB2312" w:cs="仿宋_GB2312" w:eastAsia="仿宋_GB2312"/>
              </w:rPr>
              <w:t xml:space="preserve"> 9.屏幕亮度：≥800cd/㎡</w:t>
            </w:r>
            <w:r>
              <w:br/>
            </w:r>
            <w:r>
              <w:rPr>
                <w:rFonts w:ascii="仿宋_GB2312" w:hAnsi="仿宋_GB2312" w:cs="仿宋_GB2312" w:eastAsia="仿宋_GB2312"/>
              </w:rPr>
              <w:t xml:space="preserve"> 10.图像技术：HDR</w:t>
            </w:r>
            <w:r>
              <w:br/>
            </w:r>
            <w:r>
              <w:rPr>
                <w:rFonts w:ascii="仿宋_GB2312" w:hAnsi="仿宋_GB2312" w:cs="仿宋_GB2312" w:eastAsia="仿宋_GB2312"/>
              </w:rPr>
              <w:t xml:space="preserve"> 11.广色域：≥93.25048</w:t>
            </w:r>
            <w:r>
              <w:br/>
            </w:r>
            <w:r>
              <w:rPr>
                <w:rFonts w:ascii="仿宋_GB2312" w:hAnsi="仿宋_GB2312" w:cs="仿宋_GB2312" w:eastAsia="仿宋_GB2312"/>
              </w:rPr>
              <w:t xml:space="preserve"> 12.屏占比：≥52.70463</w:t>
            </w:r>
            <w:r>
              <w:br/>
            </w:r>
            <w:r>
              <w:rPr>
                <w:rFonts w:ascii="仿宋_GB2312" w:hAnsi="仿宋_GB2312" w:cs="仿宋_GB2312" w:eastAsia="仿宋_GB2312"/>
              </w:rPr>
              <w:t xml:space="preserve"> 13.背光方式：直下式（D-LED）</w:t>
            </w:r>
            <w:r>
              <w:br/>
            </w:r>
            <w:r>
              <w:rPr>
                <w:rFonts w:ascii="仿宋_GB2312" w:hAnsi="仿宋_GB2312" w:cs="仿宋_GB2312" w:eastAsia="仿宋_GB2312"/>
              </w:rPr>
              <w:t xml:space="preserve"> 14.输出功率：≥10W</w:t>
            </w:r>
            <w:r>
              <w:br/>
            </w:r>
            <w:r>
              <w:rPr>
                <w:rFonts w:ascii="仿宋_GB2312" w:hAnsi="仿宋_GB2312" w:cs="仿宋_GB2312" w:eastAsia="仿宋_GB2312"/>
              </w:rPr>
              <w:t xml:space="preserve"> 15.CPU：A53*4及以上</w:t>
            </w:r>
            <w:r>
              <w:br/>
            </w:r>
            <w:r>
              <w:rPr>
                <w:rFonts w:ascii="仿宋_GB2312" w:hAnsi="仿宋_GB2312" w:cs="仿宋_GB2312" w:eastAsia="仿宋_GB2312"/>
              </w:rPr>
              <w:t xml:space="preserve"> 16.GPU：Mali-G31及以上</w:t>
            </w:r>
            <w:r>
              <w:br/>
            </w:r>
            <w:r>
              <w:rPr>
                <w:rFonts w:ascii="仿宋_GB2312" w:hAnsi="仿宋_GB2312" w:cs="仿宋_GB2312" w:eastAsia="仿宋_GB2312"/>
              </w:rPr>
              <w:t xml:space="preserve"> 17.网络功能：有线/WiFi</w:t>
            </w:r>
            <w:r>
              <w:br/>
            </w:r>
            <w:r>
              <w:rPr>
                <w:rFonts w:ascii="仿宋_GB2312" w:hAnsi="仿宋_GB2312" w:cs="仿宋_GB2312" w:eastAsia="仿宋_GB2312"/>
              </w:rPr>
              <w:t xml:space="preserve"> 18.其他接口：RF接口、AV-IN接口、同轴接口</w:t>
            </w:r>
            <w:r>
              <w:br/>
            </w:r>
            <w:r>
              <w:rPr>
                <w:rFonts w:ascii="仿宋_GB2312" w:hAnsi="仿宋_GB2312" w:cs="仿宋_GB2312" w:eastAsia="仿宋_GB2312"/>
              </w:rPr>
              <w:t xml:space="preserve"> 19.电源性能：220V/50Hz</w:t>
            </w:r>
            <w:r>
              <w:br/>
            </w:r>
            <w:r>
              <w:rPr>
                <w:rFonts w:ascii="仿宋_GB2312" w:hAnsi="仿宋_GB2312" w:cs="仿宋_GB2312" w:eastAsia="仿宋_GB2312"/>
              </w:rPr>
              <w:t xml:space="preserve"> 20.待机功耗：≤0.5W</w:t>
            </w:r>
            <w:r>
              <w:br/>
            </w:r>
            <w:r>
              <w:rPr>
                <w:rFonts w:ascii="仿宋_GB2312" w:hAnsi="仿宋_GB2312" w:cs="仿宋_GB2312" w:eastAsia="仿宋_GB2312"/>
              </w:rPr>
              <w:t xml:space="preserve"> 21.能效等级：三级能效及以上</w:t>
            </w:r>
          </w:p>
        </w:tc>
      </w:tr>
    </w:tbl>
    <w:p>
      <w:pPr>
        <w:pStyle w:val="null3"/>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机柜</w:t>
            </w:r>
          </w:p>
        </w:tc>
        <w:tc>
          <w:tcPr>
            <w:tcW w:type="dxa" w:w="5814"/>
          </w:tcPr>
          <w:p>
            <w:pPr>
              <w:pStyle w:val="null3"/>
              <w:jc w:val="left"/>
            </w:pPr>
            <w:r>
              <w:rPr>
                <w:rFonts w:ascii="仿宋_GB2312" w:hAnsi="仿宋_GB2312" w:cs="仿宋_GB2312" w:eastAsia="仿宋_GB2312"/>
              </w:rPr>
              <w:t>1.前后网门</w:t>
            </w:r>
            <w:r>
              <w:br/>
            </w:r>
            <w:r>
              <w:rPr>
                <w:rFonts w:ascii="仿宋_GB2312" w:hAnsi="仿宋_GB2312" w:cs="仿宋_GB2312" w:eastAsia="仿宋_GB2312"/>
              </w:rPr>
              <w:t xml:space="preserve"> 2.尺寸≥600*1200*2000mm,含1套风扇、1个PDU、1套托盘</w:t>
            </w:r>
            <w:r>
              <w:br/>
            </w:r>
            <w:r>
              <w:rPr>
                <w:rFonts w:ascii="仿宋_GB2312" w:hAnsi="仿宋_GB2312" w:cs="仿宋_GB2312" w:eastAsia="仿宋_GB2312"/>
              </w:rPr>
              <w:t xml:space="preserve"> 3.板材：优质spcc冷轧钢板</w:t>
            </w:r>
            <w:r>
              <w:br/>
            </w:r>
            <w:r>
              <w:rPr>
                <w:rFonts w:ascii="仿宋_GB2312" w:hAnsi="仿宋_GB2312" w:cs="仿宋_GB2312" w:eastAsia="仿宋_GB2312"/>
              </w:rPr>
              <w:t xml:space="preserve"> 4.厚度：镀锌内立柱≥1.5mm，外框立柱≥0.7mm、顶板≥0.7mm、底板≥0.7mm、侧门≥0.7mm、前后门厚度为≥0.7mm</w:t>
            </w:r>
            <w:r>
              <w:br/>
            </w:r>
            <w:r>
              <w:rPr>
                <w:rFonts w:ascii="仿宋_GB2312" w:hAnsi="仿宋_GB2312" w:cs="仿宋_GB2312" w:eastAsia="仿宋_GB2312"/>
              </w:rPr>
              <w:t xml:space="preserve"> 5.防护等级：≥IP20</w:t>
            </w:r>
            <w:r>
              <w:br/>
            </w:r>
            <w:r>
              <w:rPr>
                <w:rFonts w:ascii="仿宋_GB2312" w:hAnsi="仿宋_GB2312" w:cs="仿宋_GB2312" w:eastAsia="仿宋_GB2312"/>
              </w:rPr>
              <w:t xml:space="preserve"> 6.静载承重：≥300kg</w:t>
            </w:r>
            <w:r>
              <w:br/>
            </w:r>
            <w:r>
              <w:rPr>
                <w:rFonts w:ascii="仿宋_GB2312" w:hAnsi="仿宋_GB2312" w:cs="仿宋_GB2312" w:eastAsia="仿宋_GB2312"/>
              </w:rPr>
              <w:t xml:space="preserve"> 7.网孔门通风率≥75%</w:t>
            </w:r>
            <w:r>
              <w:br/>
            </w:r>
            <w:r>
              <w:rPr>
                <w:rFonts w:ascii="仿宋_GB2312" w:hAnsi="仿宋_GB2312" w:cs="仿宋_GB2312" w:eastAsia="仿宋_GB2312"/>
              </w:rPr>
              <w:t xml:space="preserve"> 8.工艺：激光数控加工，无锐边无毛刺</w:t>
            </w:r>
            <w:r>
              <w:br/>
            </w:r>
            <w:r>
              <w:rPr>
                <w:rFonts w:ascii="仿宋_GB2312" w:hAnsi="仿宋_GB2312" w:cs="仿宋_GB2312" w:eastAsia="仿宋_GB2312"/>
              </w:rPr>
              <w:t xml:space="preserve"> 9.进线口：顶底留有多处过线敲落孔</w:t>
            </w:r>
            <w:r>
              <w:br/>
            </w:r>
            <w:r>
              <w:rPr>
                <w:rFonts w:ascii="仿宋_GB2312" w:hAnsi="仿宋_GB2312" w:cs="仿宋_GB2312" w:eastAsia="仿宋_GB2312"/>
              </w:rPr>
              <w:t xml:space="preserve"> 10.接地柱：有</w:t>
            </w:r>
          </w:p>
        </w:tc>
      </w:tr>
    </w:tbl>
    <w:p>
      <w:pPr>
        <w:pStyle w:val="null3"/>
        <w:jc w:val="left"/>
      </w:pPr>
      <w:r>
        <w:rPr>
          <w:rFonts w:ascii="仿宋_GB2312" w:hAnsi="仿宋_GB2312" w:cs="仿宋_GB2312" w:eastAsia="仿宋_GB2312"/>
        </w:rPr>
        <w:t>标的名称：电源箱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电源箱</w:t>
            </w:r>
          </w:p>
        </w:tc>
        <w:tc>
          <w:tcPr>
            <w:tcW w:type="dxa" w:w="5814"/>
          </w:tcPr>
          <w:p>
            <w:pPr>
              <w:pStyle w:val="null3"/>
              <w:jc w:val="left"/>
            </w:pPr>
            <w:r>
              <w:rPr>
                <w:rFonts w:ascii="仿宋_GB2312" w:hAnsi="仿宋_GB2312" w:cs="仿宋_GB2312" w:eastAsia="仿宋_GB2312"/>
              </w:rPr>
              <w:t>1.尺寸:≥400×220×280mm</w:t>
            </w:r>
            <w:r>
              <w:br/>
            </w:r>
            <w:r>
              <w:rPr>
                <w:rFonts w:ascii="仿宋_GB2312" w:hAnsi="仿宋_GB2312" w:cs="仿宋_GB2312" w:eastAsia="仿宋_GB2312"/>
              </w:rPr>
              <w:t xml:space="preserve"> 2.含10回路16A空开</w:t>
            </w:r>
          </w:p>
        </w:tc>
      </w:tr>
    </w:tbl>
    <w:p>
      <w:pPr>
        <w:pStyle w:val="null3"/>
        <w:jc w:val="left"/>
      </w:pPr>
      <w:r>
        <w:rPr>
          <w:rFonts w:ascii="仿宋_GB2312" w:hAnsi="仿宋_GB2312" w:cs="仿宋_GB2312" w:eastAsia="仿宋_GB2312"/>
        </w:rPr>
        <w:t>标的名称：室外设备箱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室外设备箱</w:t>
            </w:r>
          </w:p>
        </w:tc>
        <w:tc>
          <w:tcPr>
            <w:tcW w:type="dxa" w:w="5814"/>
          </w:tcPr>
          <w:p>
            <w:pPr>
              <w:pStyle w:val="null3"/>
              <w:jc w:val="left"/>
            </w:pPr>
            <w:r>
              <w:rPr>
                <w:rFonts w:ascii="仿宋_GB2312" w:hAnsi="仿宋_GB2312" w:cs="仿宋_GB2312" w:eastAsia="仿宋_GB2312"/>
              </w:rPr>
              <w:t>1.防水、防撞、</w:t>
            </w:r>
            <w:r>
              <w:br/>
            </w:r>
            <w:r>
              <w:rPr>
                <w:rFonts w:ascii="仿宋_GB2312" w:hAnsi="仿宋_GB2312" w:cs="仿宋_GB2312" w:eastAsia="仿宋_GB2312"/>
              </w:rPr>
              <w:t xml:space="preserve"> 2.不锈钢材质厚度≥2.0MM   </w:t>
            </w:r>
            <w:r>
              <w:br/>
            </w:r>
            <w:r>
              <w:rPr>
                <w:rFonts w:ascii="仿宋_GB2312" w:hAnsi="仿宋_GB2312" w:cs="仿宋_GB2312" w:eastAsia="仿宋_GB2312"/>
              </w:rPr>
              <w:t xml:space="preserve"> 3.尺寸：≥800*650*240MM</w:t>
            </w:r>
          </w:p>
        </w:tc>
      </w:tr>
    </w:tbl>
    <w:p>
      <w:pPr>
        <w:pStyle w:val="null3"/>
        <w:jc w:val="left"/>
      </w:pPr>
      <w:r>
        <w:rPr>
          <w:rFonts w:ascii="仿宋_GB2312" w:hAnsi="仿宋_GB2312" w:cs="仿宋_GB2312" w:eastAsia="仿宋_GB2312"/>
        </w:rPr>
        <w:t>标的名称：网络汇聚终端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网络汇聚终端</w:t>
            </w:r>
          </w:p>
        </w:tc>
        <w:tc>
          <w:tcPr>
            <w:tcW w:type="dxa" w:w="5814"/>
          </w:tcPr>
          <w:p>
            <w:pPr>
              <w:pStyle w:val="null3"/>
              <w:jc w:val="left"/>
            </w:pPr>
            <w:r>
              <w:rPr>
                <w:rFonts w:ascii="仿宋_GB2312" w:hAnsi="仿宋_GB2312" w:cs="仿宋_GB2312" w:eastAsia="仿宋_GB2312"/>
              </w:rPr>
              <w:t>1、千兆无管理POE交换机</w:t>
            </w:r>
            <w:r>
              <w:br/>
            </w:r>
            <w:r>
              <w:rPr>
                <w:rFonts w:ascii="仿宋_GB2312" w:hAnsi="仿宋_GB2312" w:cs="仿宋_GB2312" w:eastAsia="仿宋_GB2312"/>
              </w:rPr>
              <w:t xml:space="preserve"> 2、包转发率≥38.69Mpps,交换容量≥52Gbps</w:t>
            </w:r>
            <w:r>
              <w:br/>
            </w:r>
            <w:r>
              <w:rPr>
                <w:rFonts w:ascii="仿宋_GB2312" w:hAnsi="仿宋_GB2312" w:cs="仿宋_GB2312" w:eastAsia="仿宋_GB2312"/>
              </w:rPr>
              <w:t xml:space="preserve"> 3、≥24个千兆电口,≥2个千兆光口,MAC:≥8K</w:t>
            </w:r>
            <w:r>
              <w:br/>
            </w:r>
            <w:r>
              <w:rPr>
                <w:rFonts w:ascii="仿宋_GB2312" w:hAnsi="仿宋_GB2312" w:cs="仿宋_GB2312" w:eastAsia="仿宋_GB2312"/>
              </w:rPr>
              <w:t xml:space="preserve"> 4、1U标准机架款,金属外壳,支持POE+</w:t>
            </w:r>
            <w:r>
              <w:br/>
            </w:r>
            <w:r>
              <w:rPr>
                <w:rFonts w:ascii="仿宋_GB2312" w:hAnsi="仿宋_GB2312" w:cs="仿宋_GB2312" w:eastAsia="仿宋_GB2312"/>
              </w:rPr>
              <w:t xml:space="preserve"> 5、输出功率≥370W,挂耳默认自带</w:t>
            </w:r>
            <w:r>
              <w:br/>
            </w:r>
            <w:r>
              <w:rPr>
                <w:rFonts w:ascii="仿宋_GB2312" w:hAnsi="仿宋_GB2312" w:cs="仿宋_GB2312" w:eastAsia="仿宋_GB2312"/>
              </w:rPr>
              <w:t xml:space="preserve"> 6、支持蓝口转发优先</w:t>
            </w:r>
          </w:p>
        </w:tc>
      </w:tr>
    </w:tbl>
    <w:p>
      <w:pPr>
        <w:pStyle w:val="null3"/>
        <w:jc w:val="left"/>
      </w:pPr>
      <w:r>
        <w:rPr>
          <w:rFonts w:ascii="仿宋_GB2312" w:hAnsi="仿宋_GB2312" w:cs="仿宋_GB2312" w:eastAsia="仿宋_GB2312"/>
        </w:rPr>
        <w:t>标的名称：综合布线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综合布线</w:t>
            </w:r>
          </w:p>
        </w:tc>
        <w:tc>
          <w:tcPr>
            <w:tcW w:type="dxa" w:w="5814"/>
          </w:tcPr>
          <w:p>
            <w:pPr>
              <w:pStyle w:val="null3"/>
              <w:jc w:val="left"/>
            </w:pPr>
            <w:r>
              <w:rPr>
                <w:rFonts w:ascii="仿宋_GB2312" w:hAnsi="仿宋_GB2312" w:cs="仿宋_GB2312" w:eastAsia="仿宋_GB2312"/>
              </w:rPr>
              <w:t>1、综合布线工程；</w:t>
            </w:r>
            <w:r>
              <w:br/>
            </w:r>
            <w:r>
              <w:rPr>
                <w:rFonts w:ascii="仿宋_GB2312" w:hAnsi="仿宋_GB2312" w:cs="仿宋_GB2312" w:eastAsia="仿宋_GB2312"/>
              </w:rPr>
              <w:t xml:space="preserve"> 2、包含线管、路面开挖回填、接头、安装辅材等；</w:t>
            </w:r>
          </w:p>
        </w:tc>
      </w:tr>
    </w:tbl>
    <w:p>
      <w:pPr>
        <w:pStyle w:val="null3"/>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网线</w:t>
            </w:r>
          </w:p>
        </w:tc>
        <w:tc>
          <w:tcPr>
            <w:tcW w:type="dxa" w:w="5814"/>
          </w:tcPr>
          <w:p>
            <w:pPr>
              <w:pStyle w:val="null3"/>
              <w:jc w:val="left"/>
            </w:pPr>
            <w:r>
              <w:rPr>
                <w:rFonts w:ascii="仿宋_GB2312" w:hAnsi="仿宋_GB2312" w:cs="仿宋_GB2312" w:eastAsia="仿宋_GB2312"/>
              </w:rPr>
              <w:t>1.6类网线\四对双绞线</w:t>
            </w:r>
          </w:p>
        </w:tc>
      </w:tr>
    </w:tbl>
    <w:p>
      <w:pPr>
        <w:pStyle w:val="null3"/>
        <w:jc w:val="left"/>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电源线</w:t>
            </w:r>
          </w:p>
        </w:tc>
        <w:tc>
          <w:tcPr>
            <w:tcW w:type="dxa" w:w="5814"/>
          </w:tcPr>
          <w:p>
            <w:pPr>
              <w:pStyle w:val="null3"/>
              <w:jc w:val="left"/>
            </w:pPr>
            <w:r>
              <w:rPr>
                <w:rFonts w:ascii="仿宋_GB2312" w:hAnsi="仿宋_GB2312" w:cs="仿宋_GB2312" w:eastAsia="仿宋_GB2312"/>
              </w:rPr>
              <w:t>1.RVV2*2.5电线</w:t>
            </w:r>
          </w:p>
        </w:tc>
      </w:tr>
    </w:tbl>
    <w:p>
      <w:pPr>
        <w:pStyle w:val="null3"/>
        <w:jc w:val="left"/>
      </w:pPr>
      <w:r>
        <w:rPr>
          <w:rFonts w:ascii="仿宋_GB2312" w:hAnsi="仿宋_GB2312" w:cs="仿宋_GB2312" w:eastAsia="仿宋_GB2312"/>
        </w:rPr>
        <w:t>标的名称：音频线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音频线</w:t>
            </w:r>
          </w:p>
        </w:tc>
        <w:tc>
          <w:tcPr>
            <w:tcW w:type="dxa" w:w="5814"/>
          </w:tcPr>
          <w:p>
            <w:pPr>
              <w:pStyle w:val="null3"/>
              <w:jc w:val="left"/>
            </w:pPr>
            <w:r>
              <w:rPr>
                <w:rFonts w:ascii="仿宋_GB2312" w:hAnsi="仿宋_GB2312" w:cs="仿宋_GB2312" w:eastAsia="仿宋_GB2312"/>
              </w:rPr>
              <w:t>1.RVV3*2.5电线</w:t>
            </w:r>
          </w:p>
        </w:tc>
      </w:tr>
    </w:tbl>
    <w:p>
      <w:pPr>
        <w:pStyle w:val="null3"/>
        <w:jc w:val="left"/>
      </w:pPr>
      <w:r>
        <w:rPr>
          <w:rFonts w:ascii="仿宋_GB2312" w:hAnsi="仿宋_GB2312" w:cs="仿宋_GB2312" w:eastAsia="仿宋_GB2312"/>
        </w:rPr>
        <w:t>标的名称：路面开挖回填</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路面开挖回填</w:t>
            </w:r>
          </w:p>
        </w:tc>
        <w:tc>
          <w:tcPr>
            <w:tcW w:type="dxa" w:w="5814"/>
          </w:tcPr>
          <w:p>
            <w:pPr>
              <w:pStyle w:val="null3"/>
              <w:jc w:val="left"/>
            </w:pPr>
            <w:r>
              <w:rPr>
                <w:rFonts w:ascii="仿宋_GB2312" w:hAnsi="仿宋_GB2312" w:cs="仿宋_GB2312" w:eastAsia="仿宋_GB2312"/>
              </w:rPr>
              <w:t>1.开槽尺寸：宽200*高200mm</w:t>
            </w:r>
            <w:r>
              <w:br/>
            </w:r>
            <w:r>
              <w:rPr>
                <w:rFonts w:ascii="仿宋_GB2312" w:hAnsi="仿宋_GB2312" w:cs="仿宋_GB2312" w:eastAsia="仿宋_GB2312"/>
              </w:rPr>
              <w:t xml:space="preserve"> 2.开槽长度100米</w:t>
            </w:r>
          </w:p>
        </w:tc>
      </w:tr>
    </w:tbl>
    <w:p>
      <w:pPr>
        <w:pStyle w:val="null3"/>
        <w:jc w:val="left"/>
      </w:pPr>
      <w:r>
        <w:rPr>
          <w:rFonts w:ascii="仿宋_GB2312" w:hAnsi="仿宋_GB2312" w:cs="仿宋_GB2312" w:eastAsia="仿宋_GB2312"/>
        </w:rPr>
        <w:t>标的名称：室内LED屏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室内LED屏</w:t>
            </w:r>
          </w:p>
        </w:tc>
        <w:tc>
          <w:tcPr>
            <w:tcW w:type="dxa" w:w="5814"/>
          </w:tcPr>
          <w:p>
            <w:pPr>
              <w:pStyle w:val="null3"/>
              <w:jc w:val="left"/>
            </w:pPr>
            <w:r>
              <w:rPr>
                <w:rFonts w:ascii="仿宋_GB2312" w:hAnsi="仿宋_GB2312" w:cs="仿宋_GB2312" w:eastAsia="仿宋_GB2312"/>
              </w:rPr>
              <w:t>1.点间距≤2.5mm；像素组成1R1G1B；像素点密度≥160000dot/㎡；</w:t>
            </w:r>
            <w:r>
              <w:br/>
            </w:r>
            <w:r>
              <w:rPr>
                <w:rFonts w:ascii="仿宋_GB2312" w:hAnsi="仿宋_GB2312" w:cs="仿宋_GB2312" w:eastAsia="仿宋_GB2312"/>
              </w:rPr>
              <w:t xml:space="preserve"> 2.灯芯的波长误差值≤±1nm，每个灯芯的亮度误差5%以内；</w:t>
            </w:r>
            <w:r>
              <w:br/>
            </w:r>
            <w:r>
              <w:rPr>
                <w:rFonts w:ascii="仿宋_GB2312" w:hAnsi="仿宋_GB2312" w:cs="仿宋_GB2312" w:eastAsia="仿宋_GB2312"/>
              </w:rPr>
              <w:t xml:space="preserve"> 3.模组尺寸320mm*160mm, 显示单元亮度≥5500nits，亮度调节0-100%无极可调；</w:t>
            </w:r>
            <w:r>
              <w:br/>
            </w:r>
            <w:r>
              <w:rPr>
                <w:rFonts w:ascii="仿宋_GB2312" w:hAnsi="仿宋_GB2312" w:cs="仿宋_GB2312" w:eastAsia="仿宋_GB2312"/>
              </w:rPr>
              <w:t xml:space="preserve"> 4.发光点中心距偏差≤1%；</w:t>
            </w:r>
            <w:r>
              <w:br/>
            </w:r>
            <w:r>
              <w:rPr>
                <w:rFonts w:ascii="仿宋_GB2312" w:hAnsi="仿宋_GB2312" w:cs="仿宋_GB2312" w:eastAsia="仿宋_GB2312"/>
              </w:rPr>
              <w:t xml:space="preserve"> 5.亮度均匀性≥99%；</w:t>
            </w:r>
            <w:r>
              <w:br/>
            </w:r>
            <w:r>
              <w:rPr>
                <w:rFonts w:ascii="仿宋_GB2312" w:hAnsi="仿宋_GB2312" w:cs="仿宋_GB2312" w:eastAsia="仿宋_GB2312"/>
              </w:rPr>
              <w:t xml:space="preserve"> 6.色度均匀性≤±0.001Cx,Cy之内；</w:t>
            </w:r>
            <w:r>
              <w:br/>
            </w:r>
            <w:r>
              <w:rPr>
                <w:rFonts w:ascii="仿宋_GB2312" w:hAnsi="仿宋_GB2312" w:cs="仿宋_GB2312" w:eastAsia="仿宋_GB2312"/>
              </w:rPr>
              <w:t xml:space="preserve"> 7.灰度等级≥16bit，支持在不同亮度情况下8-16bit任意设置；</w:t>
            </w:r>
            <w:r>
              <w:br/>
            </w:r>
            <w:r>
              <w:rPr>
                <w:rFonts w:ascii="仿宋_GB2312" w:hAnsi="仿宋_GB2312" w:cs="仿宋_GB2312" w:eastAsia="仿宋_GB2312"/>
              </w:rPr>
              <w:t xml:space="preserve"> 8.最高对比度≥10000:1；刷新率至少支持3840Hz；</w:t>
            </w:r>
            <w:r>
              <w:br/>
            </w:r>
            <w:r>
              <w:rPr>
                <w:rFonts w:ascii="仿宋_GB2312" w:hAnsi="仿宋_GB2312" w:cs="仿宋_GB2312" w:eastAsia="仿宋_GB2312"/>
              </w:rPr>
              <w:t xml:space="preserve"> ▲9.电源插头或电源引入段与外壳裸露金属部件之间，应能承受 2ky 交流电压，历时1min的抗电强度试验应无击穿和飞弧现象;（提供国家认可的第三方检验机构出具的检测报告复印件并加盖投标人公章进行佐证）</w:t>
            </w:r>
            <w:r>
              <w:br/>
            </w:r>
            <w:r>
              <w:rPr>
                <w:rFonts w:ascii="仿宋_GB2312" w:hAnsi="仿宋_GB2312" w:cs="仿宋_GB2312" w:eastAsia="仿宋_GB2312"/>
              </w:rPr>
              <w:t xml:space="preserve"> ▲10.LED显示屏正常使用达到热平衡后，屏体结构金属部分温升不超过45K，绝缘材料温升不超过 70K；（提供国家认可的第三方检验机构出具的检测报告复印件并加盖投标人公章进行佐证）</w:t>
            </w:r>
            <w:r>
              <w:br/>
            </w:r>
            <w:r>
              <w:rPr>
                <w:rFonts w:ascii="仿宋_GB2312" w:hAnsi="仿宋_GB2312" w:cs="仿宋_GB2312" w:eastAsia="仿宋_GB2312"/>
              </w:rPr>
              <w:t xml:space="preserve"> 11.辐射骚扰(EMC)符合30MHz~1000MHz符合 GB/T 9254.1-2021Class A限值要求；</w:t>
            </w:r>
            <w:r>
              <w:br/>
            </w:r>
            <w:r>
              <w:rPr>
                <w:rFonts w:ascii="仿宋_GB2312" w:hAnsi="仿宋_GB2312" w:cs="仿宋_GB2312" w:eastAsia="仿宋_GB2312"/>
              </w:rPr>
              <w:t xml:space="preserve"> ▲12.盐雾试验：盐溶液采用氯化钠和蒸馏水配制，其浓度为(5士0.1)%试验参数:盐雾工作试验空间内温度:35℃，PH值:6.5~7.2，盐雾工作试验空间内放置时间:48h。试验结束后，样品表面无起泡、裂纹、毛刺、锈蚀现象，符合10级要求；（提供国家认可的第三方检验机构出具的检测报告复印件并加盖投标人公章进行佐证）</w:t>
            </w:r>
            <w:r>
              <w:br/>
            </w:r>
            <w:r>
              <w:rPr>
                <w:rFonts w:ascii="仿宋_GB2312" w:hAnsi="仿宋_GB2312" w:cs="仿宋_GB2312" w:eastAsia="仿宋_GB2312"/>
              </w:rPr>
              <w:t xml:space="preserve"> ▲13.MTBF平均失效间隔时间≥100000小时；（提供国家认可的第三方检验机构出具的检测报告复印件并加盖投标人公章进行佐证）</w:t>
            </w:r>
            <w:r>
              <w:br/>
            </w:r>
            <w:r>
              <w:rPr>
                <w:rFonts w:ascii="仿宋_GB2312" w:hAnsi="仿宋_GB2312" w:cs="仿宋_GB2312" w:eastAsia="仿宋_GB2312"/>
              </w:rPr>
              <w:t xml:space="preserve"> 14.LED显示屏产品具备防蓝光护眼模式，并通过光生物安全检测，应属无危害类；屏幕具备单独调教伽马设计；</w:t>
            </w:r>
            <w:r>
              <w:br/>
            </w:r>
            <w:r>
              <w:rPr>
                <w:rFonts w:ascii="仿宋_GB2312" w:hAnsi="仿宋_GB2312" w:cs="仿宋_GB2312" w:eastAsia="仿宋_GB2312"/>
              </w:rPr>
              <w:t xml:space="preserve"> ▲15.亮度与视角关系(中央亮度=100cdm'白场)，水平视角 80°时亮度衰减率≤10%，垂直视角60°时亮度衰减率≤10;（提供国家认可的第三方检验机构出具的检测报告复印件并加盖投标人公章进行佐证）</w:t>
            </w:r>
            <w:r>
              <w:br/>
            </w:r>
            <w:r>
              <w:rPr>
                <w:rFonts w:ascii="仿宋_GB2312" w:hAnsi="仿宋_GB2312" w:cs="仿宋_GB2312" w:eastAsia="仿宋_GB2312"/>
              </w:rPr>
              <w:t xml:space="preserve"> 16.箱体通过抗拉力测试，数值&gt;5000N；箱体通过抗压力测试，数值之50000N；</w:t>
            </w:r>
            <w:r>
              <w:br/>
            </w:r>
            <w:r>
              <w:rPr>
                <w:rFonts w:ascii="仿宋_GB2312" w:hAnsi="仿宋_GB2312" w:cs="仿宋_GB2312" w:eastAsia="仿宋_GB2312"/>
              </w:rPr>
              <w:t xml:space="preserve"> ▲17.LED显示屏具有防静电、抗震动、防电磁干扰、抗雷击等功能，具有电源过压、过流、断电保护、分布上电措施，具有实时监控温度、故障报警功能；（提供国家认可的第三方检验机构出具的检测报告复印件并加盖投标人公章进行佐证）</w:t>
            </w:r>
            <w:r>
              <w:br/>
            </w:r>
            <w:r>
              <w:rPr>
                <w:rFonts w:ascii="仿宋_GB2312" w:hAnsi="仿宋_GB2312" w:cs="仿宋_GB2312" w:eastAsia="仿宋_GB2312"/>
              </w:rPr>
              <w:t xml:space="preserve"> ▲18.可通过控制 PC 实现联网控制，远程开机唤醒、关闭等功能。可同时控制多个屏；（提供国家认可的第三方检验机构出具的检测报告复印件并加盖投标人公章进行佐证）</w:t>
            </w:r>
            <w:r>
              <w:br/>
            </w:r>
            <w:r>
              <w:rPr>
                <w:rFonts w:ascii="仿宋_GB2312" w:hAnsi="仿宋_GB2312" w:cs="仿宋_GB2312" w:eastAsia="仿宋_GB2312"/>
              </w:rPr>
              <w:t xml:space="preserve"> ▲19.支持模组间暗线隐亮消除功能；支持单点检测逐点校正功能，单点亮度校正，单点颜色校正，通讯检测、电源检测、温度监控；（提供国家认可的第三方检验机构出具的检测报告复印件并加盖投标人公章进行佐证）</w:t>
            </w:r>
          </w:p>
        </w:tc>
      </w:tr>
    </w:tbl>
    <w:p>
      <w:pPr>
        <w:pStyle w:val="null3"/>
        <w:jc w:val="left"/>
      </w:pPr>
      <w:r>
        <w:rPr>
          <w:rFonts w:ascii="仿宋_GB2312" w:hAnsi="仿宋_GB2312" w:cs="仿宋_GB2312" w:eastAsia="仿宋_GB2312"/>
        </w:rPr>
        <w:t>标的名称：接收卡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接收卡</w:t>
            </w:r>
          </w:p>
        </w:tc>
        <w:tc>
          <w:tcPr>
            <w:tcW w:type="dxa" w:w="5814"/>
          </w:tcPr>
          <w:p>
            <w:pPr>
              <w:pStyle w:val="null3"/>
              <w:jc w:val="left"/>
            </w:pPr>
            <w:r>
              <w:rPr>
                <w:rFonts w:ascii="仿宋_GB2312" w:hAnsi="仿宋_GB2312" w:cs="仿宋_GB2312" w:eastAsia="仿宋_GB2312"/>
              </w:rPr>
              <w:t>1.集成≥12个HUB75，无需再配转接板</w:t>
            </w:r>
            <w:r>
              <w:br/>
            </w:r>
            <w:r>
              <w:rPr>
                <w:rFonts w:ascii="仿宋_GB2312" w:hAnsi="仿宋_GB2312" w:cs="仿宋_GB2312" w:eastAsia="仿宋_GB2312"/>
              </w:rPr>
              <w:t xml:space="preserve"> 2.单卡最大带载≥192×1024像素，最多支持24组并行数据</w:t>
            </w:r>
            <w:r>
              <w:br/>
            </w:r>
            <w:r>
              <w:rPr>
                <w:rFonts w:ascii="仿宋_GB2312" w:hAnsi="仿宋_GB2312" w:cs="仿宋_GB2312" w:eastAsia="仿宋_GB2312"/>
              </w:rPr>
              <w:t xml:space="preserve"> 3.支持8bit色深视频源输入，单色灰阶为256，可搭配出16777216种混合色彩。</w:t>
            </w:r>
            <w:r>
              <w:br/>
            </w:r>
            <w:r>
              <w:rPr>
                <w:rFonts w:ascii="仿宋_GB2312" w:hAnsi="仿宋_GB2312" w:cs="仿宋_GB2312" w:eastAsia="仿宋_GB2312"/>
              </w:rPr>
              <w:t xml:space="preserve"> 4.支持自适应帧率技术，不仅支持23.98/24/29.97/30/50/59.94/60Hz常规及非整数帧率，还可输出显示120/240Hz高帧率画面，大幅提升画面流畅度、减少拖影。</w:t>
            </w:r>
            <w:r>
              <w:br/>
            </w:r>
            <w:r>
              <w:rPr>
                <w:rFonts w:ascii="仿宋_GB2312" w:hAnsi="仿宋_GB2312" w:cs="仿宋_GB2312" w:eastAsia="仿宋_GB2312"/>
              </w:rPr>
              <w:t xml:space="preserve"> 5.支持色温调节，提供调整色温，即饱和度调节，增强画面表现力</w:t>
            </w:r>
            <w:r>
              <w:br/>
            </w:r>
            <w:r>
              <w:rPr>
                <w:rFonts w:ascii="仿宋_GB2312" w:hAnsi="仿宋_GB2312" w:cs="仿宋_GB2312" w:eastAsia="仿宋_GB2312"/>
              </w:rPr>
              <w:t xml:space="preserve"> 6.支持低亮高灰</w:t>
            </w:r>
            <w:r>
              <w:br/>
            </w:r>
            <w:r>
              <w:rPr>
                <w:rFonts w:ascii="仿宋_GB2312" w:hAnsi="仿宋_GB2312" w:cs="仿宋_GB2312" w:eastAsia="仿宋_GB2312"/>
              </w:rPr>
              <w:t xml:space="preserve"> 7.支持亮色度逐点校正，能有效消除灯点色差，保证整屏的颜色亮度的均匀性和一致性，提升整体显示效果</w:t>
            </w:r>
            <w:r>
              <w:br/>
            </w:r>
            <w:r>
              <w:rPr>
                <w:rFonts w:ascii="仿宋_GB2312" w:hAnsi="仿宋_GB2312" w:cs="仿宋_GB2312" w:eastAsia="仿宋_GB2312"/>
              </w:rPr>
              <w:t xml:space="preserve"> 8.支持箱体标定和快速标序</w:t>
            </w:r>
            <w:r>
              <w:br/>
            </w:r>
            <w:r>
              <w:rPr>
                <w:rFonts w:ascii="仿宋_GB2312" w:hAnsi="仿宋_GB2312" w:cs="仿宋_GB2312" w:eastAsia="仿宋_GB2312"/>
              </w:rPr>
              <w:t xml:space="preserve"> 9.支持画面旋转，单个箱体画面以90°/180°/270°角度进行旋转，配合部分主控可实现单箱体画面任意角度旋转显示</w:t>
            </w:r>
            <w:r>
              <w:br/>
            </w:r>
            <w:r>
              <w:rPr>
                <w:rFonts w:ascii="仿宋_GB2312" w:hAnsi="仿宋_GB2312" w:cs="仿宋_GB2312" w:eastAsia="仿宋_GB2312"/>
              </w:rPr>
              <w:t xml:space="preserve"> 10.支持数据偏移，支持误码侦测</w:t>
            </w:r>
            <w:r>
              <w:br/>
            </w:r>
            <w:r>
              <w:rPr>
                <w:rFonts w:ascii="仿宋_GB2312" w:hAnsi="仿宋_GB2312" w:cs="仿宋_GB2312" w:eastAsia="仿宋_GB2312"/>
              </w:rPr>
              <w:t xml:space="preserve"> 11.支持环路备份，支持固件备份</w:t>
            </w:r>
          </w:p>
        </w:tc>
      </w:tr>
    </w:tbl>
    <w:p>
      <w:pPr>
        <w:pStyle w:val="null3"/>
        <w:jc w:val="left"/>
      </w:pPr>
      <w:r>
        <w:rPr>
          <w:rFonts w:ascii="仿宋_GB2312" w:hAnsi="仿宋_GB2312" w:cs="仿宋_GB2312" w:eastAsia="仿宋_GB2312"/>
        </w:rPr>
        <w:t>标的名称：开关电源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开关电源</w:t>
            </w:r>
          </w:p>
        </w:tc>
        <w:tc>
          <w:tcPr>
            <w:tcW w:type="dxa" w:w="5814"/>
          </w:tcPr>
          <w:p>
            <w:pPr>
              <w:pStyle w:val="null3"/>
              <w:jc w:val="left"/>
            </w:pPr>
            <w:r>
              <w:rPr>
                <w:rFonts w:ascii="仿宋_GB2312" w:hAnsi="仿宋_GB2312" w:cs="仿宋_GB2312" w:eastAsia="仿宋_GB2312"/>
              </w:rPr>
              <w:t>1、额定输入电压：200-240VAC；</w:t>
            </w:r>
            <w:r>
              <w:br/>
            </w:r>
            <w:r>
              <w:rPr>
                <w:rFonts w:ascii="仿宋_GB2312" w:hAnsi="仿宋_GB2312" w:cs="仿宋_GB2312" w:eastAsia="仿宋_GB2312"/>
              </w:rPr>
              <w:t xml:space="preserve"> 2、输入频率：≥50Hz；</w:t>
            </w:r>
            <w:r>
              <w:br/>
            </w:r>
            <w:r>
              <w:rPr>
                <w:rFonts w:ascii="仿宋_GB2312" w:hAnsi="仿宋_GB2312" w:cs="仿宋_GB2312" w:eastAsia="仿宋_GB2312"/>
              </w:rPr>
              <w:t xml:space="preserve"> 3、冷启动冲击电流：50A；</w:t>
            </w:r>
            <w:r>
              <w:br/>
            </w:r>
            <w:r>
              <w:rPr>
                <w:rFonts w:ascii="仿宋_GB2312" w:hAnsi="仿宋_GB2312" w:cs="仿宋_GB2312" w:eastAsia="仿宋_GB2312"/>
              </w:rPr>
              <w:t xml:space="preserve"> 4、效率≥86%；</w:t>
            </w:r>
            <w:r>
              <w:br/>
            </w:r>
            <w:r>
              <w:rPr>
                <w:rFonts w:ascii="仿宋_GB2312" w:hAnsi="仿宋_GB2312" w:cs="仿宋_GB2312" w:eastAsia="仿宋_GB2312"/>
              </w:rPr>
              <w:t xml:space="preserve"> 5、空载功耗：≤5W；</w:t>
            </w:r>
            <w:r>
              <w:br/>
            </w:r>
            <w:r>
              <w:rPr>
                <w:rFonts w:ascii="仿宋_GB2312" w:hAnsi="仿宋_GB2312" w:cs="仿宋_GB2312" w:eastAsia="仿宋_GB2312"/>
              </w:rPr>
              <w:t xml:space="preserve"> 6、额定输出电压：5±0.15VDC；</w:t>
            </w:r>
            <w:r>
              <w:br/>
            </w:r>
            <w:r>
              <w:rPr>
                <w:rFonts w:ascii="仿宋_GB2312" w:hAnsi="仿宋_GB2312" w:cs="仿宋_GB2312" w:eastAsia="仿宋_GB2312"/>
              </w:rPr>
              <w:t xml:space="preserve"> 7、额定输出电流：0～40A；</w:t>
            </w:r>
            <w:r>
              <w:br/>
            </w:r>
            <w:r>
              <w:rPr>
                <w:rFonts w:ascii="仿宋_GB2312" w:hAnsi="仿宋_GB2312" w:cs="仿宋_GB2312" w:eastAsia="仿宋_GB2312"/>
              </w:rPr>
              <w:t xml:space="preserve"> 8、短路保护，过流保护。</w:t>
            </w:r>
          </w:p>
        </w:tc>
      </w:tr>
    </w:tbl>
    <w:p>
      <w:pPr>
        <w:pStyle w:val="null3"/>
        <w:jc w:val="left"/>
      </w:pPr>
      <w:r>
        <w:rPr>
          <w:rFonts w:ascii="仿宋_GB2312" w:hAnsi="仿宋_GB2312" w:cs="仿宋_GB2312" w:eastAsia="仿宋_GB2312"/>
        </w:rPr>
        <w:t>标的名称：视频处理器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视频处理器</w:t>
            </w:r>
          </w:p>
        </w:tc>
        <w:tc>
          <w:tcPr>
            <w:tcW w:type="dxa" w:w="5814"/>
          </w:tcPr>
          <w:p>
            <w:pPr>
              <w:pStyle w:val="null3"/>
              <w:jc w:val="left"/>
            </w:pPr>
            <w:r>
              <w:rPr>
                <w:rFonts w:ascii="仿宋_GB2312" w:hAnsi="仿宋_GB2312" w:cs="仿宋_GB2312" w:eastAsia="仿宋_GB2312"/>
              </w:rPr>
              <w:t>1.最大1920X1200@60Hz 输入分辨率</w:t>
            </w:r>
            <w:r>
              <w:br/>
            </w:r>
            <w:r>
              <w:rPr>
                <w:rFonts w:ascii="仿宋_GB2312" w:hAnsi="仿宋_GB2312" w:cs="仿宋_GB2312" w:eastAsia="仿宋_GB2312"/>
              </w:rPr>
              <w:t xml:space="preserve"> 2.最大带载131万像素，2路千兆网口输出</w:t>
            </w:r>
            <w:r>
              <w:br/>
            </w:r>
            <w:r>
              <w:rPr>
                <w:rFonts w:ascii="仿宋_GB2312" w:hAnsi="仿宋_GB2312" w:cs="仿宋_GB2312" w:eastAsia="仿宋_GB2312"/>
              </w:rPr>
              <w:t xml:space="preserve"> 3.最宽4096像素点或最高2560像素点</w:t>
            </w:r>
            <w:r>
              <w:br/>
            </w:r>
            <w:r>
              <w:rPr>
                <w:rFonts w:ascii="仿宋_GB2312" w:hAnsi="仿宋_GB2312" w:cs="仿宋_GB2312" w:eastAsia="仿宋_GB2312"/>
              </w:rPr>
              <w:t xml:space="preserve"> 4.至少支持3路信号输入:1xHDMI1.4，2xDVI</w:t>
            </w:r>
            <w:r>
              <w:br/>
            </w:r>
            <w:r>
              <w:rPr>
                <w:rFonts w:ascii="仿宋_GB2312" w:hAnsi="仿宋_GB2312" w:cs="仿宋_GB2312" w:eastAsia="仿宋_GB2312"/>
              </w:rPr>
              <w:t xml:space="preserve"> 5.至少支持单机或双机冗余备份</w:t>
            </w:r>
            <w:r>
              <w:br/>
            </w:r>
            <w:r>
              <w:rPr>
                <w:rFonts w:ascii="仿宋_GB2312" w:hAnsi="仿宋_GB2312" w:cs="仿宋_GB2312" w:eastAsia="仿宋_GB2312"/>
              </w:rPr>
              <w:t xml:space="preserve"> 6.至少支持1路独立音频输入</w:t>
            </w:r>
            <w:r>
              <w:br/>
            </w:r>
            <w:r>
              <w:rPr>
                <w:rFonts w:ascii="仿宋_GB2312" w:hAnsi="仿宋_GB2312" w:cs="仿宋_GB2312" w:eastAsia="仿宋_GB2312"/>
              </w:rPr>
              <w:t xml:space="preserve"> 7.至少支持视频信号任意切换，裁剪，拼接，缩放，支持画面偏移</w:t>
            </w:r>
            <w:r>
              <w:br/>
            </w:r>
            <w:r>
              <w:rPr>
                <w:rFonts w:ascii="仿宋_GB2312" w:hAnsi="仿宋_GB2312" w:cs="仿宋_GB2312" w:eastAsia="仿宋_GB2312"/>
              </w:rPr>
              <w:t xml:space="preserve"> 8.至少支持HDCP高带宽数字内容保护技术</w:t>
            </w:r>
            <w:r>
              <w:br/>
            </w:r>
            <w:r>
              <w:rPr>
                <w:rFonts w:ascii="仿宋_GB2312" w:hAnsi="仿宋_GB2312" w:cs="仿宋_GB2312" w:eastAsia="仿宋_GB2312"/>
              </w:rPr>
              <w:t xml:space="preserve"> 9.至少支持亮度和色温调节</w:t>
            </w:r>
            <w:r>
              <w:br/>
            </w:r>
            <w:r>
              <w:rPr>
                <w:rFonts w:ascii="仿宋_GB2312" w:hAnsi="仿宋_GB2312" w:cs="仿宋_GB2312" w:eastAsia="仿宋_GB2312"/>
              </w:rPr>
              <w:t xml:space="preserve"> 10.至少支持低亮高灰，能有效地保持低亮下灰阶的完整显示</w:t>
            </w:r>
            <w:r>
              <w:br/>
            </w:r>
            <w:r>
              <w:rPr>
                <w:rFonts w:ascii="仿宋_GB2312" w:hAnsi="仿宋_GB2312" w:cs="仿宋_GB2312" w:eastAsia="仿宋_GB2312"/>
              </w:rPr>
              <w:t xml:space="preserve"> 11.至少支持USB接口控制或级联</w:t>
            </w:r>
            <w:r>
              <w:br/>
            </w:r>
            <w:r>
              <w:rPr>
                <w:rFonts w:ascii="仿宋_GB2312" w:hAnsi="仿宋_GB2312" w:cs="仿宋_GB2312" w:eastAsia="仿宋_GB2312"/>
              </w:rPr>
              <w:t xml:space="preserve"> 12.最多支持64台级联</w:t>
            </w:r>
            <w:r>
              <w:br/>
            </w:r>
            <w:r>
              <w:rPr>
                <w:rFonts w:ascii="仿宋_GB2312" w:hAnsi="仿宋_GB2312" w:cs="仿宋_GB2312" w:eastAsia="仿宋_GB2312"/>
              </w:rPr>
              <w:t xml:space="preserve"> ▲13.支持设备间和网口间冗余备份多台控制器及控制器间任意网口指定备份其他区域控制范围内容，提供国家认可的第三方检验机构出具的检测报告复印件并加盖投标人公章进行佐证；</w:t>
            </w:r>
            <w:r>
              <w:br/>
            </w:r>
            <w:r>
              <w:rPr>
                <w:rFonts w:ascii="仿宋_GB2312" w:hAnsi="仿宋_GB2312" w:cs="仿宋_GB2312" w:eastAsia="仿宋_GB2312"/>
              </w:rPr>
              <w:t xml:space="preserve"> ▲14.不正当操作导致控制器内部设置错乱，可一键恢复出厂标准设置，提供国家认可的第三方检验机构出具的检测报告复印件并加盖投标人公章进行佐证；</w:t>
            </w:r>
            <w:r>
              <w:br/>
            </w:r>
            <w:r>
              <w:rPr>
                <w:rFonts w:ascii="仿宋_GB2312" w:hAnsi="仿宋_GB2312" w:cs="仿宋_GB2312" w:eastAsia="仿宋_GB2312"/>
              </w:rPr>
              <w:t xml:space="preserve"> ▲15.支持自动倍频、2 倍频、3 倍频，采用独特的倍频算法，针对视频源信号小于 30hz 可启用 2 倍频，小于 20hz 可启用 3 倍频，可以将输入信号转成 60Hz 信号输出，提高画面显示效果，信号最高帧率可达 100Hz，提供国家认可的第三方检验机构出具的检测报告复印件并加盖投标人公章进行佐证；</w:t>
            </w:r>
            <w:r>
              <w:br/>
            </w:r>
            <w:r>
              <w:rPr>
                <w:rFonts w:ascii="仿宋_GB2312" w:hAnsi="仿宋_GB2312" w:cs="仿宋_GB2312" w:eastAsia="仿宋_GB2312"/>
              </w:rPr>
              <w:t xml:space="preserve"> ▲16.视频控制设备可支持EUT的连接方法，提供国家认可的第三方检验机构出具的检测报告复印件并加盖投标人公章进行佐证；</w:t>
            </w:r>
          </w:p>
        </w:tc>
      </w:tr>
    </w:tbl>
    <w:p>
      <w:pPr>
        <w:pStyle w:val="null3"/>
        <w:jc w:val="left"/>
      </w:pPr>
      <w:r>
        <w:rPr>
          <w:rFonts w:ascii="仿宋_GB2312" w:hAnsi="仿宋_GB2312" w:cs="仿宋_GB2312" w:eastAsia="仿宋_GB2312"/>
        </w:rPr>
        <w:t>标的名称：配电柜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配电柜</w:t>
            </w:r>
          </w:p>
        </w:tc>
        <w:tc>
          <w:tcPr>
            <w:tcW w:type="dxa" w:w="5814"/>
          </w:tcPr>
          <w:p>
            <w:pPr>
              <w:pStyle w:val="null3"/>
              <w:jc w:val="left"/>
            </w:pPr>
            <w:r>
              <w:rPr>
                <w:rFonts w:ascii="仿宋_GB2312" w:hAnsi="仿宋_GB2312" w:cs="仿宋_GB2312" w:eastAsia="仿宋_GB2312"/>
              </w:rPr>
              <w:t>1、远程控制开关：1个</w:t>
            </w:r>
            <w:r>
              <w:br/>
            </w:r>
            <w:r>
              <w:rPr>
                <w:rFonts w:ascii="仿宋_GB2312" w:hAnsi="仿宋_GB2312" w:cs="仿宋_GB2312" w:eastAsia="仿宋_GB2312"/>
              </w:rPr>
              <w:t xml:space="preserve"> 2、箱体尺寸：300*400*135MM</w:t>
            </w:r>
            <w:r>
              <w:br/>
            </w:r>
            <w:r>
              <w:rPr>
                <w:rFonts w:ascii="仿宋_GB2312" w:hAnsi="仿宋_GB2312" w:cs="仿宋_GB2312" w:eastAsia="仿宋_GB2312"/>
              </w:rPr>
              <w:t xml:space="preserve"> 3、显示屏输出路数：3路</w:t>
            </w:r>
            <w:r>
              <w:br/>
            </w:r>
            <w:r>
              <w:rPr>
                <w:rFonts w:ascii="仿宋_GB2312" w:hAnsi="仿宋_GB2312" w:cs="仿宋_GB2312" w:eastAsia="仿宋_GB2312"/>
              </w:rPr>
              <w:t xml:space="preserve"> 4、检修插座：1组</w:t>
            </w:r>
            <w:r>
              <w:br/>
            </w:r>
            <w:r>
              <w:rPr>
                <w:rFonts w:ascii="仿宋_GB2312" w:hAnsi="仿宋_GB2312" w:cs="仿宋_GB2312" w:eastAsia="仿宋_GB2312"/>
              </w:rPr>
              <w:t xml:space="preserve"> 5、远程控制端子：1组</w:t>
            </w:r>
            <w:r>
              <w:br/>
            </w:r>
            <w:r>
              <w:rPr>
                <w:rFonts w:ascii="仿宋_GB2312" w:hAnsi="仿宋_GB2312" w:cs="仿宋_GB2312" w:eastAsia="仿宋_GB2312"/>
              </w:rPr>
              <w:t xml:space="preserve"> 6、断路器：1个32A带漏保</w:t>
            </w:r>
          </w:p>
        </w:tc>
      </w:tr>
    </w:tbl>
    <w:p>
      <w:pPr>
        <w:pStyle w:val="null3"/>
        <w:jc w:val="left"/>
      </w:pPr>
      <w:r>
        <w:rPr>
          <w:rFonts w:ascii="仿宋_GB2312" w:hAnsi="仿宋_GB2312" w:cs="仿宋_GB2312" w:eastAsia="仿宋_GB2312"/>
        </w:rPr>
        <w:t>标的名称：车检大棚</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车检大棚</w:t>
            </w:r>
          </w:p>
        </w:tc>
        <w:tc>
          <w:tcPr>
            <w:tcW w:type="dxa" w:w="5814"/>
          </w:tcPr>
          <w:p>
            <w:pPr>
              <w:pStyle w:val="null3"/>
              <w:jc w:val="left"/>
            </w:pPr>
            <w:r>
              <w:rPr>
                <w:rFonts w:ascii="仿宋_GB2312" w:hAnsi="仿宋_GB2312" w:cs="仿宋_GB2312" w:eastAsia="仿宋_GB2312"/>
              </w:rPr>
              <w:t>1、钢网架为正放四角锥型网壳，网格尺寸为长≥20m，宽≥13m，网架支承条件为下弦柱点支承,支承采用压力支座,支座支承在下部结构的钢柱上；</w:t>
            </w:r>
            <w:r>
              <w:br/>
            </w:r>
            <w:r>
              <w:rPr>
                <w:rFonts w:ascii="仿宋_GB2312" w:hAnsi="仿宋_GB2312" w:cs="仿宋_GB2312" w:eastAsia="仿宋_GB2312"/>
              </w:rPr>
              <w:t xml:space="preserve"> 2、钢网架钢管采用高频焊管或无缝钢管,钢号为Q235B。网架节点采用45号钢制成的螺栓球。网架封板、锥头采用Q235B钢,钢管直径大于等于75mm时</w:t>
            </w:r>
            <w:r>
              <w:br/>
            </w:r>
            <w:r>
              <w:rPr>
                <w:rFonts w:ascii="仿宋_GB2312" w:hAnsi="仿宋_GB2312" w:cs="仿宋_GB2312" w:eastAsia="仿宋_GB2312"/>
              </w:rPr>
              <w:t xml:space="preserve"> 应采用锥头。锥头任何截面应与所连接的钢管等强,厚度应保证强度及变形要求；</w:t>
            </w:r>
            <w:r>
              <w:br/>
            </w:r>
            <w:r>
              <w:rPr>
                <w:rFonts w:ascii="仿宋_GB2312" w:hAnsi="仿宋_GB2312" w:cs="仿宋_GB2312" w:eastAsia="仿宋_GB2312"/>
              </w:rPr>
              <w:t xml:space="preserve"> 3、钢网架套筒,套筒内径≥30mm材质为Q235B，套筒内径≥40mm材质为45号钢,螺钉或销子采用40Cr钢；</w:t>
            </w:r>
            <w:r>
              <w:br/>
            </w:r>
            <w:r>
              <w:rPr>
                <w:rFonts w:ascii="仿宋_GB2312" w:hAnsi="仿宋_GB2312" w:cs="仿宋_GB2312" w:eastAsia="仿宋_GB2312"/>
              </w:rPr>
              <w:t xml:space="preserve"> 4、采用的钢材满足下列要求:钢材的屈服强度实测值与抗拉强度实测值的比值不应大于0.85。钢材应具有明显的屈服台阶,且伸长率不应小于20%；</w:t>
            </w:r>
            <w:r>
              <w:br/>
            </w:r>
            <w:r>
              <w:rPr>
                <w:rFonts w:ascii="仿宋_GB2312" w:hAnsi="仿宋_GB2312" w:cs="仿宋_GB2312" w:eastAsia="仿宋_GB2312"/>
              </w:rPr>
              <w:t xml:space="preserve"> 5、钢网架最大竖向位移:小于60mm,屋面上弦恒荷载:0.30kN/m2,周圈檐□恒荷载:0.3kN/m2,屋面活荷载:0.50kN/m2</w:t>
            </w:r>
            <w:r>
              <w:br/>
            </w:r>
            <w:r>
              <w:rPr>
                <w:rFonts w:ascii="仿宋_GB2312" w:hAnsi="仿宋_GB2312" w:cs="仿宋_GB2312" w:eastAsia="仿宋_GB2312"/>
              </w:rPr>
              <w:t xml:space="preserve"> 6、钢网架采用4|0Cr钢制成的10.9级(M20~M36)和9.8级，高强螺栓；</w:t>
            </w:r>
            <w:r>
              <w:br/>
            </w:r>
            <w:r>
              <w:rPr>
                <w:rFonts w:ascii="仿宋_GB2312" w:hAnsi="仿宋_GB2312" w:cs="仿宋_GB2312" w:eastAsia="仿宋_GB2312"/>
              </w:rPr>
              <w:t xml:space="preserve"> 7、钢网架所有构件(包括螺栓球、杆件、高强螺栓、支座等)均应在工厂内制作，并应有出厂合格证及检验记录，球及螺栓的螺纹加工由厂方按国家现行标准自行加工或采购，但均应满足受力要求，螺栓球应打上工号，所有焊件应有焊工编号；</w:t>
            </w:r>
            <w:r>
              <w:br/>
            </w:r>
            <w:r>
              <w:rPr>
                <w:rFonts w:ascii="仿宋_GB2312" w:hAnsi="仿宋_GB2312" w:cs="仿宋_GB2312" w:eastAsia="仿宋_GB2312"/>
              </w:rPr>
              <w:t xml:space="preserve"> 8、钢网架焊缝应在清除焊渣后涂刷防锈漆。Q235B与Q235B钢之间焊接应采用E50型焊条，Q235与Q235钢间焊接应采用E43型焊条，Q355与Q235钢之间焊接应采用E43型焊条；</w:t>
            </w:r>
            <w:r>
              <w:br/>
            </w:r>
            <w:r>
              <w:rPr>
                <w:rFonts w:ascii="仿宋_GB2312" w:hAnsi="仿宋_GB2312" w:cs="仿宋_GB2312" w:eastAsia="仿宋_GB2312"/>
              </w:rPr>
              <w:t xml:space="preserve"> 9、钢网架结构制作及安装过程中钢管两端应封闭以防管内锈蚀。所有网架构件涂装前,必须对构件表面进行处理。清除毛刺、焊渣、铁锈、污物等,本工程处理方式采用喷砂除锈，除锈等级Sa2.5级；</w:t>
            </w:r>
            <w:r>
              <w:br/>
            </w:r>
            <w:r>
              <w:rPr>
                <w:rFonts w:ascii="仿宋_GB2312" w:hAnsi="仿宋_GB2312" w:cs="仿宋_GB2312" w:eastAsia="仿宋_GB2312"/>
              </w:rPr>
              <w:t xml:space="preserve"> 10、钢网架安装应待下部结构轴线及支座预埋钢板验收合格后方可进行。实际受力状态进行必要的验算，确保安装过程中结构的稳定,并防止产生过大变形。结构安装完成后，应详细检查运输，安装过程中涂层的擦伤，并补刷油漆,对所有的连接螺栓应逐一检查，以防漏拧或松动；</w:t>
            </w:r>
            <w:r>
              <w:br/>
            </w:r>
            <w:r>
              <w:rPr>
                <w:rFonts w:ascii="仿宋_GB2312" w:hAnsi="仿宋_GB2312" w:cs="仿宋_GB2312" w:eastAsia="仿宋_GB2312"/>
              </w:rPr>
              <w:t xml:space="preserve"> 11、钢网架结构的防火要求对室内梁、柱做防火喷涂,防火涂料的厚度须达到构件耐火极限。防火涂料与钢结构防锈漆必需相容。钢结构节点的防火保护应与被连接构件中防火保护要求最高者相同。</w:t>
            </w:r>
          </w:p>
        </w:tc>
      </w:tr>
    </w:tbl>
    <w:p>
      <w:pPr>
        <w:pStyle w:val="null3"/>
        <w:jc w:val="left"/>
      </w:pPr>
      <w:r>
        <w:rPr>
          <w:rFonts w:ascii="仿宋_GB2312" w:hAnsi="仿宋_GB2312" w:cs="仿宋_GB2312" w:eastAsia="仿宋_GB2312"/>
        </w:rPr>
        <w:t>标的名称：钢化玻璃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钢化玻璃</w:t>
            </w:r>
          </w:p>
        </w:tc>
        <w:tc>
          <w:tcPr>
            <w:tcW w:type="dxa" w:w="5814"/>
          </w:tcPr>
          <w:p>
            <w:pPr>
              <w:pStyle w:val="null3"/>
              <w:jc w:val="left"/>
            </w:pPr>
            <w:r>
              <w:rPr>
                <w:rFonts w:ascii="仿宋_GB2312" w:hAnsi="仿宋_GB2312" w:cs="仿宋_GB2312" w:eastAsia="仿宋_GB2312"/>
              </w:rPr>
              <w:t>规格：≥12mm；材质：钢化玻璃</w:t>
            </w:r>
          </w:p>
        </w:tc>
      </w:tr>
    </w:tbl>
    <w:p>
      <w:pPr>
        <w:pStyle w:val="null3"/>
        <w:jc w:val="left"/>
      </w:pPr>
      <w:r>
        <w:rPr>
          <w:rFonts w:ascii="仿宋_GB2312" w:hAnsi="仿宋_GB2312" w:cs="仿宋_GB2312" w:eastAsia="仿宋_GB2312"/>
        </w:rPr>
        <w:t>标的名称：外墙翻新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外墙翻新</w:t>
            </w:r>
          </w:p>
        </w:tc>
        <w:tc>
          <w:tcPr>
            <w:tcW w:type="dxa" w:w="5814"/>
          </w:tcPr>
          <w:p>
            <w:pPr>
              <w:pStyle w:val="null3"/>
              <w:jc w:val="left"/>
            </w:pPr>
            <w:r>
              <w:rPr>
                <w:rFonts w:ascii="仿宋_GB2312" w:hAnsi="仿宋_GB2312" w:cs="仿宋_GB2312" w:eastAsia="仿宋_GB2312"/>
              </w:rPr>
              <w:t>1.涂刷真石漆：材料含量（纯丙乳酸30%天然彩石砂 65%增稠剂 3%增塑剂 2%其他助剂）</w:t>
            </w:r>
            <w:r>
              <w:br/>
            </w:r>
            <w:r>
              <w:rPr>
                <w:rFonts w:ascii="仿宋_GB2312" w:hAnsi="仿宋_GB2312" w:cs="仿宋_GB2312" w:eastAsia="仿宋_GB2312"/>
              </w:rPr>
              <w:t xml:space="preserve"> 2.喷涂厚度≥1.5mm，含钢管架搭建费用。</w:t>
            </w:r>
          </w:p>
        </w:tc>
      </w:tr>
    </w:tbl>
    <w:p>
      <w:pPr>
        <w:pStyle w:val="null3"/>
        <w:jc w:val="left"/>
      </w:pPr>
      <w:r>
        <w:rPr>
          <w:rFonts w:ascii="仿宋_GB2312" w:hAnsi="仿宋_GB2312" w:cs="仿宋_GB2312" w:eastAsia="仿宋_GB2312"/>
        </w:rPr>
        <w:t>标的名称：管道疏通</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管道疏通</w:t>
            </w:r>
          </w:p>
        </w:tc>
        <w:tc>
          <w:tcPr>
            <w:tcW w:type="dxa" w:w="5814"/>
          </w:tcPr>
          <w:p>
            <w:pPr>
              <w:pStyle w:val="null3"/>
              <w:jc w:val="left"/>
            </w:pPr>
            <w:r>
              <w:rPr>
                <w:rFonts w:ascii="仿宋_GB2312" w:hAnsi="仿宋_GB2312" w:cs="仿宋_GB2312" w:eastAsia="仿宋_GB2312"/>
              </w:rPr>
              <w:t>1、整栋楼的雨水管道处理</w:t>
            </w:r>
            <w:r>
              <w:br/>
            </w:r>
            <w:r>
              <w:rPr>
                <w:rFonts w:ascii="仿宋_GB2312" w:hAnsi="仿宋_GB2312" w:cs="仿宋_GB2312" w:eastAsia="仿宋_GB2312"/>
              </w:rPr>
              <w:t xml:space="preserve"> 2、原楼梯间厕所下水处理</w:t>
            </w:r>
          </w:p>
        </w:tc>
      </w:tr>
    </w:tbl>
    <w:p>
      <w:pPr>
        <w:pStyle w:val="null3"/>
        <w:jc w:val="left"/>
      </w:pPr>
      <w:r>
        <w:rPr>
          <w:rFonts w:ascii="仿宋_GB2312" w:hAnsi="仿宋_GB2312" w:cs="仿宋_GB2312" w:eastAsia="仿宋_GB2312"/>
        </w:rPr>
        <w:t>标的名称：乳胶漆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乳胶漆</w:t>
            </w:r>
          </w:p>
        </w:tc>
        <w:tc>
          <w:tcPr>
            <w:tcW w:type="dxa" w:w="5814"/>
          </w:tcPr>
          <w:p>
            <w:pPr>
              <w:pStyle w:val="null3"/>
              <w:jc w:val="left"/>
            </w:pPr>
            <w:r>
              <w:rPr>
                <w:rFonts w:ascii="仿宋_GB2312" w:hAnsi="仿宋_GB2312" w:cs="仿宋_GB2312" w:eastAsia="仿宋_GB2312"/>
              </w:rPr>
              <w:t>1.规格：半哑光、水性漆、2.6KG/桶、含120平米涂刷费用</w:t>
            </w:r>
          </w:p>
        </w:tc>
      </w:tr>
    </w:tbl>
    <w:p>
      <w:pPr>
        <w:pStyle w:val="null3"/>
        <w:jc w:val="left"/>
      </w:pPr>
      <w:r>
        <w:rPr>
          <w:rFonts w:ascii="仿宋_GB2312" w:hAnsi="仿宋_GB2312" w:cs="仿宋_GB2312" w:eastAsia="仿宋_GB2312"/>
        </w:rPr>
        <w:t>标的名称：铝方通</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铝方通</w:t>
            </w:r>
          </w:p>
        </w:tc>
        <w:tc>
          <w:tcPr>
            <w:tcW w:type="dxa" w:w="5814"/>
          </w:tcPr>
          <w:p>
            <w:pPr>
              <w:pStyle w:val="null3"/>
              <w:jc w:val="left"/>
            </w:pPr>
            <w:r>
              <w:rPr>
                <w:rFonts w:ascii="仿宋_GB2312" w:hAnsi="仿宋_GB2312" w:cs="仿宋_GB2312" w:eastAsia="仿宋_GB2312"/>
              </w:rPr>
              <w:t>1.规格：≥50*100*10mm；材质：铝材</w:t>
            </w:r>
          </w:p>
        </w:tc>
      </w:tr>
    </w:tbl>
    <w:p>
      <w:pPr>
        <w:pStyle w:val="null3"/>
        <w:jc w:val="left"/>
      </w:pPr>
      <w:r>
        <w:rPr>
          <w:rFonts w:ascii="仿宋_GB2312" w:hAnsi="仿宋_GB2312" w:cs="仿宋_GB2312" w:eastAsia="仿宋_GB2312"/>
        </w:rPr>
        <w:t>标的名称：瓷砖</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瓷砖</w:t>
            </w:r>
          </w:p>
        </w:tc>
        <w:tc>
          <w:tcPr>
            <w:tcW w:type="dxa" w:w="5814"/>
          </w:tcPr>
          <w:p>
            <w:pPr>
              <w:pStyle w:val="null3"/>
              <w:jc w:val="left"/>
            </w:pPr>
            <w:r>
              <w:rPr>
                <w:rFonts w:ascii="仿宋_GB2312" w:hAnsi="仿宋_GB2312" w:cs="仿宋_GB2312" w:eastAsia="仿宋_GB2312"/>
              </w:rPr>
              <w:t>1.规格：≥800*800mm；大理石通体材质</w:t>
            </w:r>
          </w:p>
        </w:tc>
      </w:tr>
    </w:tbl>
    <w:p>
      <w:pPr>
        <w:pStyle w:val="null3"/>
        <w:jc w:val="left"/>
      </w:pPr>
      <w:r>
        <w:rPr>
          <w:rFonts w:ascii="仿宋_GB2312" w:hAnsi="仿宋_GB2312" w:cs="仿宋_GB2312" w:eastAsia="仿宋_GB2312"/>
        </w:rPr>
        <w:t>标的名称：大厅内围栏</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大厅内围栏</w:t>
            </w:r>
          </w:p>
        </w:tc>
        <w:tc>
          <w:tcPr>
            <w:tcW w:type="dxa" w:w="5814"/>
          </w:tcPr>
          <w:p>
            <w:pPr>
              <w:pStyle w:val="null3"/>
              <w:jc w:val="left"/>
            </w:pPr>
            <w:r>
              <w:rPr>
                <w:rFonts w:ascii="仿宋_GB2312" w:hAnsi="仿宋_GB2312" w:cs="仿宋_GB2312" w:eastAsia="仿宋_GB2312"/>
              </w:rPr>
              <w:t>1.防撞玻璃+不锈钢结构、进行喷塑表面处理，颜色可以选择黑色、咖色、灰色</w:t>
            </w:r>
          </w:p>
        </w:tc>
      </w:tr>
    </w:tbl>
    <w:p>
      <w:pPr>
        <w:pStyle w:val="null3"/>
        <w:jc w:val="left"/>
      </w:pPr>
      <w:r>
        <w:rPr>
          <w:rFonts w:ascii="仿宋_GB2312" w:hAnsi="仿宋_GB2312" w:cs="仿宋_GB2312" w:eastAsia="仿宋_GB2312"/>
        </w:rPr>
        <w:t>标的名称：电源箱</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电源箱</w:t>
            </w:r>
          </w:p>
        </w:tc>
        <w:tc>
          <w:tcPr>
            <w:tcW w:type="dxa" w:w="5814"/>
          </w:tcPr>
          <w:p>
            <w:pPr>
              <w:pStyle w:val="null3"/>
              <w:jc w:val="left"/>
            </w:pPr>
            <w:r>
              <w:rPr>
                <w:rFonts w:ascii="仿宋_GB2312" w:hAnsi="仿宋_GB2312" w:cs="仿宋_GB2312" w:eastAsia="仿宋_GB2312"/>
              </w:rPr>
              <w:t>1.规格：≥400×220×280mm；含10回路1P32A空开,成品8位回路箱，220v</w:t>
            </w:r>
          </w:p>
        </w:tc>
      </w:tr>
    </w:tbl>
    <w:p>
      <w:pPr>
        <w:pStyle w:val="null3"/>
        <w:jc w:val="left"/>
      </w:pPr>
      <w:r>
        <w:rPr>
          <w:rFonts w:ascii="仿宋_GB2312" w:hAnsi="仿宋_GB2312" w:cs="仿宋_GB2312" w:eastAsia="仿宋_GB2312"/>
        </w:rPr>
        <w:t>标的名称：强电线缆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强电线缆</w:t>
            </w:r>
          </w:p>
        </w:tc>
        <w:tc>
          <w:tcPr>
            <w:tcW w:type="dxa" w:w="5814"/>
          </w:tcPr>
          <w:p>
            <w:pPr>
              <w:pStyle w:val="null3"/>
              <w:jc w:val="left"/>
            </w:pPr>
            <w:r>
              <w:rPr>
                <w:rFonts w:ascii="仿宋_GB2312" w:hAnsi="仿宋_GB2312" w:cs="仿宋_GB2312" w:eastAsia="仿宋_GB2312"/>
              </w:rPr>
              <w:t>1.BVR2.5平方线</w:t>
            </w:r>
          </w:p>
        </w:tc>
      </w:tr>
    </w:tbl>
    <w:p>
      <w:pPr>
        <w:pStyle w:val="null3"/>
        <w:jc w:val="left"/>
      </w:pPr>
      <w:r>
        <w:rPr>
          <w:rFonts w:ascii="仿宋_GB2312" w:hAnsi="仿宋_GB2312" w:cs="仿宋_GB2312" w:eastAsia="仿宋_GB2312"/>
        </w:rPr>
        <w:t>标的名称：开关插座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开关插座</w:t>
            </w:r>
          </w:p>
        </w:tc>
        <w:tc>
          <w:tcPr>
            <w:tcW w:type="dxa" w:w="5814"/>
          </w:tcPr>
          <w:p>
            <w:pPr>
              <w:pStyle w:val="null3"/>
              <w:jc w:val="left"/>
            </w:pPr>
            <w:r>
              <w:rPr>
                <w:rFonts w:ascii="仿宋_GB2312" w:hAnsi="仿宋_GB2312" w:cs="仿宋_GB2312" w:eastAsia="仿宋_GB2312"/>
              </w:rPr>
              <w:t>1.产品尺寸：86*86mm，单位孔数：五孔，安装孔距：60mm，灯路控制：非开关，插孔电流：10A</w:t>
            </w:r>
          </w:p>
        </w:tc>
      </w:tr>
    </w:tbl>
    <w:p>
      <w:pPr>
        <w:pStyle w:val="null3"/>
        <w:jc w:val="left"/>
      </w:pPr>
      <w:r>
        <w:rPr>
          <w:rFonts w:ascii="仿宋_GB2312" w:hAnsi="仿宋_GB2312" w:cs="仿宋_GB2312" w:eastAsia="仿宋_GB2312"/>
        </w:rPr>
        <w:t>标的名称：管材</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管材</w:t>
            </w:r>
          </w:p>
        </w:tc>
        <w:tc>
          <w:tcPr>
            <w:tcW w:type="dxa" w:w="5814"/>
          </w:tcPr>
          <w:p>
            <w:pPr>
              <w:pStyle w:val="null3"/>
              <w:jc w:val="left"/>
            </w:pPr>
            <w:r>
              <w:rPr>
                <w:rFonts w:ascii="仿宋_GB2312" w:hAnsi="仿宋_GB2312" w:cs="仿宋_GB2312" w:eastAsia="仿宋_GB2312"/>
              </w:rPr>
              <w:t>1.直径≥120mm，PVC管</w:t>
            </w:r>
          </w:p>
        </w:tc>
      </w:tr>
    </w:tbl>
    <w:p>
      <w:pPr>
        <w:pStyle w:val="null3"/>
        <w:jc w:val="left"/>
      </w:pPr>
      <w:r>
        <w:rPr>
          <w:rFonts w:ascii="仿宋_GB2312" w:hAnsi="仿宋_GB2312" w:cs="仿宋_GB2312" w:eastAsia="仿宋_GB2312"/>
        </w:rPr>
        <w:t>标的名称：LED灯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LED灯</w:t>
            </w:r>
          </w:p>
        </w:tc>
        <w:tc>
          <w:tcPr>
            <w:tcW w:type="dxa" w:w="5814"/>
          </w:tcPr>
          <w:p>
            <w:pPr>
              <w:pStyle w:val="null3"/>
              <w:jc w:val="left"/>
            </w:pPr>
            <w:r>
              <w:rPr>
                <w:rFonts w:ascii="仿宋_GB2312" w:hAnsi="仿宋_GB2312" w:cs="仿宋_GB2312" w:eastAsia="仿宋_GB2312"/>
              </w:rPr>
              <w:t>1.规格：≥1200*300mm，功率：40w；LED光源，金属包边</w:t>
            </w:r>
          </w:p>
        </w:tc>
      </w:tr>
    </w:tbl>
    <w:p>
      <w:pPr>
        <w:pStyle w:val="null3"/>
        <w:jc w:val="left"/>
      </w:pPr>
      <w:r>
        <w:rPr>
          <w:rFonts w:ascii="仿宋_GB2312" w:hAnsi="仿宋_GB2312" w:cs="仿宋_GB2312" w:eastAsia="仿宋_GB2312"/>
        </w:rPr>
        <w:t>标的名称：检测车道地面处理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检测车道地面处理</w:t>
            </w:r>
          </w:p>
        </w:tc>
        <w:tc>
          <w:tcPr>
            <w:tcW w:type="dxa" w:w="5814"/>
          </w:tcPr>
          <w:p>
            <w:pPr>
              <w:pStyle w:val="null3"/>
              <w:jc w:val="left"/>
            </w:pPr>
            <w:r>
              <w:rPr>
                <w:rFonts w:ascii="仿宋_GB2312" w:hAnsi="仿宋_GB2312" w:cs="仿宋_GB2312" w:eastAsia="仿宋_GB2312"/>
              </w:rPr>
              <w:t>1、沥青路面、TD必须保证在0.7mm至1.1mm之间</w:t>
            </w:r>
            <w:r>
              <w:br/>
            </w:r>
            <w:r>
              <w:rPr>
                <w:rFonts w:ascii="仿宋_GB2312" w:hAnsi="仿宋_GB2312" w:cs="仿宋_GB2312" w:eastAsia="仿宋_GB2312"/>
              </w:rPr>
              <w:t xml:space="preserve"> 2、道路边排水沟处理</w:t>
            </w:r>
          </w:p>
        </w:tc>
      </w:tr>
    </w:tbl>
    <w:p>
      <w:pPr>
        <w:pStyle w:val="null3"/>
        <w:jc w:val="left"/>
      </w:pPr>
      <w:r>
        <w:rPr>
          <w:rFonts w:ascii="仿宋_GB2312" w:hAnsi="仿宋_GB2312" w:cs="仿宋_GB2312" w:eastAsia="仿宋_GB2312"/>
        </w:rPr>
        <w:t>标的名称：背景墙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背景墙</w:t>
            </w:r>
          </w:p>
        </w:tc>
        <w:tc>
          <w:tcPr>
            <w:tcW w:type="dxa" w:w="5814"/>
          </w:tcPr>
          <w:p>
            <w:pPr>
              <w:pStyle w:val="null3"/>
              <w:jc w:val="left"/>
            </w:pPr>
            <w:r>
              <w:rPr>
                <w:rFonts w:ascii="仿宋_GB2312" w:hAnsi="仿宋_GB2312" w:cs="仿宋_GB2312" w:eastAsia="仿宋_GB2312"/>
              </w:rPr>
              <w:t>1.材质:≥1220*2440*15mm木工板做基层，</w:t>
            </w:r>
            <w:r>
              <w:br/>
            </w:r>
            <w:r>
              <w:rPr>
                <w:rFonts w:ascii="仿宋_GB2312" w:hAnsi="仿宋_GB2312" w:cs="仿宋_GB2312" w:eastAsia="仿宋_GB2312"/>
              </w:rPr>
              <w:t xml:space="preserve"> 2.≥1220*2440*3mm公安蓝铝塑板饰面；</w:t>
            </w:r>
            <w:r>
              <w:br/>
            </w:r>
            <w:r>
              <w:rPr>
                <w:rFonts w:ascii="仿宋_GB2312" w:hAnsi="仿宋_GB2312" w:cs="仿宋_GB2312" w:eastAsia="仿宋_GB2312"/>
              </w:rPr>
              <w:t xml:space="preserve"> 3.2公分厚PVC字体</w:t>
            </w:r>
          </w:p>
        </w:tc>
      </w:tr>
    </w:tbl>
    <w:p>
      <w:pPr>
        <w:pStyle w:val="null3"/>
        <w:jc w:val="left"/>
      </w:pPr>
      <w:r>
        <w:rPr>
          <w:rFonts w:ascii="仿宋_GB2312" w:hAnsi="仿宋_GB2312" w:cs="仿宋_GB2312" w:eastAsia="仿宋_GB2312"/>
        </w:rPr>
        <w:t>标的名称：户外标示标牌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户外标示标牌</w:t>
            </w:r>
          </w:p>
        </w:tc>
        <w:tc>
          <w:tcPr>
            <w:tcW w:type="dxa" w:w="5814"/>
          </w:tcPr>
          <w:p>
            <w:pPr>
              <w:pStyle w:val="null3"/>
              <w:jc w:val="left"/>
            </w:pPr>
            <w:r>
              <w:rPr>
                <w:rFonts w:ascii="仿宋_GB2312" w:hAnsi="仿宋_GB2312" w:cs="仿宋_GB2312" w:eastAsia="仿宋_GB2312"/>
              </w:rPr>
              <w:t>1.预警提示牌（2*1.2米提示牌2个，直径0.8圆形提示牌2个）、站内分区标示牌（站点提示牌2个、待检区1个、下客区1个、车辆检查区1个、上客区1个）等；</w:t>
            </w:r>
            <w:r>
              <w:br/>
            </w:r>
            <w:r>
              <w:rPr>
                <w:rFonts w:ascii="仿宋_GB2312" w:hAnsi="仿宋_GB2312" w:cs="仿宋_GB2312" w:eastAsia="仿宋_GB2312"/>
              </w:rPr>
              <w:t xml:space="preserve"> 2.含室外标示牌立杆</w:t>
            </w:r>
          </w:p>
        </w:tc>
      </w:tr>
    </w:tbl>
    <w:p>
      <w:pPr>
        <w:pStyle w:val="null3"/>
        <w:jc w:val="left"/>
      </w:pPr>
      <w:r>
        <w:rPr>
          <w:rFonts w:ascii="仿宋_GB2312" w:hAnsi="仿宋_GB2312" w:cs="仿宋_GB2312" w:eastAsia="仿宋_GB2312"/>
        </w:rPr>
        <w:t>标的名称：室内标示标牌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室内标示标牌</w:t>
            </w:r>
          </w:p>
        </w:tc>
        <w:tc>
          <w:tcPr>
            <w:tcW w:type="dxa" w:w="5814"/>
          </w:tcPr>
          <w:p>
            <w:pPr>
              <w:pStyle w:val="null3"/>
              <w:jc w:val="left"/>
            </w:pPr>
            <w:r>
              <w:rPr>
                <w:rFonts w:ascii="仿宋_GB2312" w:hAnsi="仿宋_GB2312" w:cs="仿宋_GB2312" w:eastAsia="仿宋_GB2312"/>
              </w:rPr>
              <w:t>1.包含站内工作制度牌（流程、制度、影像拍摄提示）等；</w:t>
            </w:r>
          </w:p>
        </w:tc>
      </w:tr>
    </w:tbl>
    <w:p>
      <w:pPr>
        <w:pStyle w:val="null3"/>
        <w:jc w:val="left"/>
      </w:pPr>
      <w:r>
        <w:rPr>
          <w:rFonts w:ascii="仿宋_GB2312" w:hAnsi="仿宋_GB2312" w:cs="仿宋_GB2312" w:eastAsia="仿宋_GB2312"/>
        </w:rPr>
        <w:t>标的名称：预警区立杆</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预警区立杆</w:t>
            </w:r>
          </w:p>
        </w:tc>
        <w:tc>
          <w:tcPr>
            <w:tcW w:type="dxa" w:w="5814"/>
          </w:tcPr>
          <w:p>
            <w:pPr>
              <w:pStyle w:val="null3"/>
              <w:jc w:val="left"/>
            </w:pPr>
            <w:r>
              <w:rPr>
                <w:rFonts w:ascii="仿宋_GB2312" w:hAnsi="仿宋_GB2312" w:cs="仿宋_GB2312" w:eastAsia="仿宋_GB2312"/>
              </w:rPr>
              <w:t>1、杆型采用圆形立柱，尺寸:H≥6m，杆壁直径≥400mm，杆壁厚度≥5mm；</w:t>
            </w:r>
            <w:r>
              <w:br/>
            </w:r>
            <w:r>
              <w:rPr>
                <w:rFonts w:ascii="仿宋_GB2312" w:hAnsi="仿宋_GB2312" w:cs="仿宋_GB2312" w:eastAsia="仿宋_GB2312"/>
              </w:rPr>
              <w:t xml:space="preserve"> 2、材质:Q235B 杆体内外热浸锌</w:t>
            </w:r>
            <w:r>
              <w:br/>
            </w:r>
            <w:r>
              <w:rPr>
                <w:rFonts w:ascii="仿宋_GB2312" w:hAnsi="仿宋_GB2312" w:cs="仿宋_GB2312" w:eastAsia="仿宋_GB2312"/>
              </w:rPr>
              <w:t xml:space="preserve"> 3、喷塑:杆体表面喷塑；</w:t>
            </w:r>
          </w:p>
        </w:tc>
      </w:tr>
    </w:tbl>
    <w:p>
      <w:pPr>
        <w:pStyle w:val="null3"/>
        <w:jc w:val="left"/>
      </w:pPr>
      <w:r>
        <w:rPr>
          <w:rFonts w:ascii="仿宋_GB2312" w:hAnsi="仿宋_GB2312" w:cs="仿宋_GB2312" w:eastAsia="仿宋_GB2312"/>
        </w:rPr>
        <w:t>标的名称：卡口及指示牌接地体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卡口及指示牌接地体</w:t>
            </w:r>
          </w:p>
        </w:tc>
        <w:tc>
          <w:tcPr>
            <w:tcW w:type="dxa" w:w="5814"/>
          </w:tcPr>
          <w:p>
            <w:pPr>
              <w:pStyle w:val="null3"/>
              <w:jc w:val="left"/>
            </w:pPr>
            <w:r>
              <w:rPr>
                <w:rFonts w:ascii="仿宋_GB2312" w:hAnsi="仿宋_GB2312" w:cs="仿宋_GB2312" w:eastAsia="仿宋_GB2312"/>
              </w:rPr>
              <w:t>1、接地体采用50*5*2500mm热镀锌角钢和40*4mm热镀锌扁钢焊接制作，联接扁铁与预埋法兰及地桩焊处现场油漆或沥青油处理，接地引线采用16mm²铜绞线，接地电阻≤10Ω；</w:t>
            </w:r>
            <w:r>
              <w:br/>
            </w:r>
            <w:r>
              <w:rPr>
                <w:rFonts w:ascii="仿宋_GB2312" w:hAnsi="仿宋_GB2312" w:cs="仿宋_GB2312" w:eastAsia="仿宋_GB2312"/>
              </w:rPr>
              <w:t xml:space="preserve"> 2、尺寸规格：≥1800*1800*1800mm</w:t>
            </w:r>
          </w:p>
        </w:tc>
      </w:tr>
    </w:tbl>
    <w:p>
      <w:pPr>
        <w:pStyle w:val="null3"/>
        <w:jc w:val="left"/>
      </w:pPr>
      <w:r>
        <w:rPr>
          <w:rFonts w:ascii="仿宋_GB2312" w:hAnsi="仿宋_GB2312" w:cs="仿宋_GB2312" w:eastAsia="仿宋_GB2312"/>
        </w:rPr>
        <w:t>标的名称：勤务工作台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勤务工作台</w:t>
            </w:r>
          </w:p>
        </w:tc>
        <w:tc>
          <w:tcPr>
            <w:tcW w:type="dxa" w:w="5814"/>
          </w:tcPr>
          <w:p>
            <w:pPr>
              <w:pStyle w:val="null3"/>
              <w:jc w:val="left"/>
            </w:pPr>
            <w:r>
              <w:rPr>
                <w:rFonts w:ascii="仿宋_GB2312" w:hAnsi="仿宋_GB2312" w:cs="仿宋_GB2312" w:eastAsia="仿宋_GB2312"/>
              </w:rPr>
              <w:t>1.规格：≥7000*800mm，</w:t>
            </w:r>
            <w:r>
              <w:br/>
            </w:r>
            <w:r>
              <w:rPr>
                <w:rFonts w:ascii="仿宋_GB2312" w:hAnsi="仿宋_GB2312" w:cs="仿宋_GB2312" w:eastAsia="仿宋_GB2312"/>
              </w:rPr>
              <w:t xml:space="preserve"> 2.材质：18mm厚实木柜体，2公分厚大理石台面饰面</w:t>
            </w:r>
          </w:p>
        </w:tc>
      </w:tr>
    </w:tbl>
    <w:p>
      <w:pPr>
        <w:pStyle w:val="null3"/>
        <w:jc w:val="left"/>
      </w:pPr>
      <w:r>
        <w:rPr>
          <w:rFonts w:ascii="仿宋_GB2312" w:hAnsi="仿宋_GB2312" w:cs="仿宋_GB2312" w:eastAsia="仿宋_GB2312"/>
        </w:rPr>
        <w:t>标的名称：双联操作台</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双联操作台</w:t>
            </w:r>
          </w:p>
        </w:tc>
        <w:tc>
          <w:tcPr>
            <w:tcW w:type="dxa" w:w="5814"/>
          </w:tcPr>
          <w:p>
            <w:pPr>
              <w:pStyle w:val="null3"/>
              <w:jc w:val="left"/>
            </w:pPr>
            <w:r>
              <w:rPr>
                <w:rFonts w:ascii="仿宋_GB2312" w:hAnsi="仿宋_GB2312" w:cs="仿宋_GB2312" w:eastAsia="仿宋_GB2312"/>
              </w:rPr>
              <w:t>1、规格：1200*600*750mm（误差±2mm）；板厚：上台面1.2mm，抬头1.2mm,下柜框1.1mm,其余1.0mm；材料：主框架选用优质冷轧钢板，扶手及侧邦，可选中密度板自然木或金属漆饰面。</w:t>
            </w:r>
          </w:p>
        </w:tc>
      </w:tr>
    </w:tbl>
    <w:p>
      <w:pPr>
        <w:pStyle w:val="null3"/>
        <w:jc w:val="left"/>
      </w:pPr>
      <w:r>
        <w:rPr>
          <w:rFonts w:ascii="仿宋_GB2312" w:hAnsi="仿宋_GB2312" w:cs="仿宋_GB2312" w:eastAsia="仿宋_GB2312"/>
        </w:rPr>
        <w:t>标的名称：休息区座椅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休息区座椅</w:t>
            </w:r>
          </w:p>
        </w:tc>
        <w:tc>
          <w:tcPr>
            <w:tcW w:type="dxa" w:w="5814"/>
          </w:tcPr>
          <w:p>
            <w:pPr>
              <w:pStyle w:val="null3"/>
              <w:jc w:val="left"/>
            </w:pPr>
            <w:r>
              <w:rPr>
                <w:rFonts w:ascii="仿宋_GB2312" w:hAnsi="仿宋_GB2312" w:cs="仿宋_GB2312" w:eastAsia="仿宋_GB2312"/>
              </w:rPr>
              <w:t>1.优质冷轧钢/加厚型</w:t>
            </w:r>
            <w:r>
              <w:br/>
            </w:r>
            <w:r>
              <w:rPr>
                <w:rFonts w:ascii="仿宋_GB2312" w:hAnsi="仿宋_GB2312" w:cs="仿宋_GB2312" w:eastAsia="仿宋_GB2312"/>
              </w:rPr>
              <w:t xml:space="preserve"> 2.规格尺寸：长1750mm*宽650mm*高780mm（误差±2mm）</w:t>
            </w:r>
          </w:p>
        </w:tc>
      </w:tr>
    </w:tbl>
    <w:p>
      <w:pPr>
        <w:pStyle w:val="null3"/>
        <w:jc w:val="left"/>
      </w:pPr>
      <w:r>
        <w:rPr>
          <w:rFonts w:ascii="仿宋_GB2312" w:hAnsi="仿宋_GB2312" w:cs="仿宋_GB2312" w:eastAsia="仿宋_GB2312"/>
        </w:rPr>
        <w:t>标的名称：饮水机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饮水机</w:t>
            </w:r>
          </w:p>
        </w:tc>
        <w:tc>
          <w:tcPr>
            <w:tcW w:type="dxa" w:w="5814"/>
          </w:tcPr>
          <w:p>
            <w:pPr>
              <w:pStyle w:val="null3"/>
              <w:jc w:val="left"/>
            </w:pPr>
            <w:r>
              <w:rPr>
                <w:rFonts w:ascii="仿宋_GB2312" w:hAnsi="仿宋_GB2312" w:cs="仿宋_GB2312" w:eastAsia="仿宋_GB2312"/>
              </w:rPr>
              <w:t>1.额定电压： 220V</w:t>
            </w:r>
            <w:r>
              <w:br/>
            </w:r>
            <w:r>
              <w:rPr>
                <w:rFonts w:ascii="仿宋_GB2312" w:hAnsi="仿宋_GB2312" w:cs="仿宋_GB2312" w:eastAsia="仿宋_GB2312"/>
              </w:rPr>
              <w:t xml:space="preserve"> 2.额定功率：≥3kW</w:t>
            </w:r>
            <w:r>
              <w:br/>
            </w:r>
            <w:r>
              <w:rPr>
                <w:rFonts w:ascii="仿宋_GB2312" w:hAnsi="仿宋_GB2312" w:cs="仿宋_GB2312" w:eastAsia="仿宋_GB2312"/>
              </w:rPr>
              <w:t xml:space="preserve"> 3.容量：≥30L</w:t>
            </w:r>
            <w:r>
              <w:br/>
            </w:r>
            <w:r>
              <w:rPr>
                <w:rFonts w:ascii="仿宋_GB2312" w:hAnsi="仿宋_GB2312" w:cs="仿宋_GB2312" w:eastAsia="仿宋_GB2312"/>
              </w:rPr>
              <w:t xml:space="preserve"> 4.过滤方式：RO-400G10寸瓶+6G压力桶</w:t>
            </w:r>
            <w:r>
              <w:br/>
            </w:r>
            <w:r>
              <w:rPr>
                <w:rFonts w:ascii="仿宋_GB2312" w:hAnsi="仿宋_GB2312" w:cs="仿宋_GB2312" w:eastAsia="仿宋_GB2312"/>
              </w:rPr>
              <w:t xml:space="preserve"> 5.出水方式：一开一净化</w:t>
            </w:r>
            <w:r>
              <w:br/>
            </w:r>
            <w:r>
              <w:rPr>
                <w:rFonts w:ascii="仿宋_GB2312" w:hAnsi="仿宋_GB2312" w:cs="仿宋_GB2312" w:eastAsia="仿宋_GB2312"/>
              </w:rPr>
              <w:t xml:space="preserve"> 6.产 水 量：开水50L/H；净化水60L/H</w:t>
            </w:r>
            <w:r>
              <w:br/>
            </w:r>
            <w:r>
              <w:rPr>
                <w:rFonts w:ascii="仿宋_GB2312" w:hAnsi="仿宋_GB2312" w:cs="仿宋_GB2312" w:eastAsia="仿宋_GB2312"/>
              </w:rPr>
              <w:t xml:space="preserve"> 7.适用人数：50~60人</w:t>
            </w:r>
            <w:r>
              <w:br/>
            </w:r>
            <w:r>
              <w:rPr>
                <w:rFonts w:ascii="仿宋_GB2312" w:hAnsi="仿宋_GB2312" w:cs="仿宋_GB2312" w:eastAsia="仿宋_GB2312"/>
              </w:rPr>
              <w:t xml:space="preserve"> 8.外形尺寸：≥600X500X1600(mm)</w:t>
            </w:r>
          </w:p>
        </w:tc>
      </w:tr>
    </w:tbl>
    <w:p>
      <w:pPr>
        <w:pStyle w:val="null3"/>
        <w:jc w:val="left"/>
      </w:pPr>
      <w:r>
        <w:rPr>
          <w:rFonts w:ascii="仿宋_GB2312" w:hAnsi="仿宋_GB2312" w:cs="仿宋_GB2312" w:eastAsia="仿宋_GB2312"/>
        </w:rPr>
        <w:t>标的名称：水马</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水马</w:t>
            </w:r>
          </w:p>
        </w:tc>
        <w:tc>
          <w:tcPr>
            <w:tcW w:type="dxa" w:w="5814"/>
          </w:tcPr>
          <w:p>
            <w:pPr>
              <w:pStyle w:val="null3"/>
              <w:jc w:val="left"/>
            </w:pPr>
            <w:r>
              <w:rPr>
                <w:rFonts w:ascii="仿宋_GB2312" w:hAnsi="仿宋_GB2312" w:cs="仿宋_GB2312" w:eastAsia="仿宋_GB2312"/>
              </w:rPr>
              <w:t>1.吹塑三孔，重量：3.5KG,</w:t>
            </w:r>
            <w:r>
              <w:br/>
            </w:r>
            <w:r>
              <w:rPr>
                <w:rFonts w:ascii="仿宋_GB2312" w:hAnsi="仿宋_GB2312" w:cs="仿宋_GB2312" w:eastAsia="仿宋_GB2312"/>
              </w:rPr>
              <w:t xml:space="preserve"> 2.注水量 60L,尺寸大小：≥1200*700mm</w:t>
            </w:r>
          </w:p>
        </w:tc>
      </w:tr>
    </w:tbl>
    <w:p>
      <w:pPr>
        <w:pStyle w:val="null3"/>
        <w:jc w:val="left"/>
      </w:pPr>
      <w:r>
        <w:rPr>
          <w:rFonts w:ascii="仿宋_GB2312" w:hAnsi="仿宋_GB2312" w:cs="仿宋_GB2312" w:eastAsia="仿宋_GB2312"/>
        </w:rPr>
        <w:t>标的名称：锥形桶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锥形桶</w:t>
            </w:r>
          </w:p>
        </w:tc>
        <w:tc>
          <w:tcPr>
            <w:tcW w:type="dxa" w:w="5814"/>
          </w:tcPr>
          <w:p>
            <w:pPr>
              <w:pStyle w:val="null3"/>
              <w:jc w:val="left"/>
            </w:pPr>
            <w:r>
              <w:rPr>
                <w:rFonts w:ascii="仿宋_GB2312" w:hAnsi="仿宋_GB2312" w:cs="仿宋_GB2312" w:eastAsia="仿宋_GB2312"/>
              </w:rPr>
              <w:t>1.橡胶反光路锥,9 斤加厚型，尺寸≥900*450*450mm</w:t>
            </w:r>
          </w:p>
        </w:tc>
      </w:tr>
    </w:tbl>
    <w:p>
      <w:pPr>
        <w:pStyle w:val="null3"/>
        <w:jc w:val="left"/>
      </w:pPr>
      <w:r>
        <w:rPr>
          <w:rFonts w:ascii="仿宋_GB2312" w:hAnsi="仿宋_GB2312" w:cs="仿宋_GB2312" w:eastAsia="仿宋_GB2312"/>
        </w:rPr>
        <w:t>标的名称：拆建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拆建</w:t>
            </w:r>
          </w:p>
        </w:tc>
        <w:tc>
          <w:tcPr>
            <w:tcW w:type="dxa" w:w="5814"/>
          </w:tcPr>
          <w:p>
            <w:pPr>
              <w:pStyle w:val="null3"/>
              <w:jc w:val="left"/>
            </w:pPr>
            <w:r>
              <w:rPr>
                <w:rFonts w:ascii="仿宋_GB2312" w:hAnsi="仿宋_GB2312" w:cs="仿宋_GB2312" w:eastAsia="仿宋_GB2312"/>
              </w:rPr>
              <w:t>1.拆除墙体、门洞、窗、楼梯、厕所、原岗亭</w:t>
            </w:r>
            <w:r>
              <w:br/>
            </w:r>
            <w:r>
              <w:rPr>
                <w:rFonts w:ascii="仿宋_GB2312" w:hAnsi="仿宋_GB2312" w:cs="仿宋_GB2312" w:eastAsia="仿宋_GB2312"/>
              </w:rPr>
              <w:t xml:space="preserve"> 2.搭建3m*3m墙面隔断、1米单开门1扇，</w:t>
            </w:r>
            <w:r>
              <w:br/>
            </w:r>
            <w:r>
              <w:rPr>
                <w:rFonts w:ascii="仿宋_GB2312" w:hAnsi="仿宋_GB2312" w:cs="仿宋_GB2312" w:eastAsia="仿宋_GB2312"/>
              </w:rPr>
              <w:t xml:space="preserve"> 3.搭建原楼梯间楼板、二楼连接楼梯</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spacing w:before="90"/>
              <w:ind w:right="195"/>
              <w:jc w:val="left"/>
            </w:pPr>
            <w:r>
              <w:rPr>
                <w:rFonts w:ascii="仿宋_GB2312" w:hAnsi="仿宋_GB2312" w:cs="仿宋_GB2312" w:eastAsia="仿宋_GB2312"/>
                <w:sz w:val="24"/>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spacing w:before="90"/>
              <w:ind w:right="195"/>
              <w:jc w:val="left"/>
            </w:pPr>
            <w:r>
              <w:rPr>
                <w:rFonts w:ascii="仿宋_GB2312" w:hAnsi="仿宋_GB2312" w:cs="仿宋_GB2312" w:eastAsia="仿宋_GB2312"/>
                <w:sz w:val="24"/>
              </w:rPr>
              <w:t>(2)供应商应为本项目提供履约的所有人员按照国家规定购买相关保险。</w:t>
            </w:r>
          </w:p>
          <w:p>
            <w:pPr>
              <w:pStyle w:val="null3"/>
              <w:spacing w:before="90"/>
              <w:ind w:right="195"/>
              <w:jc w:val="left"/>
            </w:pPr>
            <w:r>
              <w:rPr>
                <w:rFonts w:ascii="仿宋_GB2312" w:hAnsi="仿宋_GB2312" w:cs="仿宋_GB2312" w:eastAsia="仿宋_GB2312"/>
                <w:sz w:val="24"/>
              </w:rPr>
              <w:t>(3)供应商自行运输标的物或委托承运人运输的，应为该批货物购买货物运输保险及运输工具航程保险。</w:t>
            </w:r>
          </w:p>
          <w:p>
            <w:pPr>
              <w:pStyle w:val="null3"/>
              <w:jc w:val="left"/>
            </w:pPr>
            <w:r>
              <w:rPr>
                <w:rFonts w:ascii="仿宋_GB2312" w:hAnsi="仿宋_GB2312" w:cs="仿宋_GB2312" w:eastAsia="仿宋_GB2312"/>
                <w:sz w:val="24"/>
                <w:color w:val="000000"/>
              </w:rPr>
              <w:t>（以上三项提供响应承诺函并加盖公章）</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安全责任</w:t>
            </w:r>
          </w:p>
        </w:tc>
        <w:tc>
          <w:tcPr>
            <w:tcW w:type="dxa" w:w="5814"/>
          </w:tcPr>
          <w:p>
            <w:pPr>
              <w:pStyle w:val="null3"/>
              <w:jc w:val="left"/>
            </w:pPr>
            <w:r>
              <w:rPr>
                <w:rFonts w:ascii="仿宋_GB2312" w:hAnsi="仿宋_GB2312" w:cs="仿宋_GB2312" w:eastAsia="仿宋_GB2312"/>
                <w:sz w:val="24"/>
                <w:color w:val="000000"/>
              </w:rPr>
              <w:t>供应商投入本项目工作人员的人身安全由供应商负责，凡在项目实施过程中发生安全责任事故或其他责任事故，均由供应商承担全部民事和刑事责任，因供应商自身安全措施不力造成的事故责任和因此发生的费用及后果由均供应商承担，采购人概不负责。（提供响应承诺函并加盖公章）</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其他服务要求</w:t>
            </w:r>
          </w:p>
        </w:tc>
        <w:tc>
          <w:tcPr>
            <w:tcW w:type="dxa" w:w="5814"/>
          </w:tcPr>
          <w:p>
            <w:pPr>
              <w:pStyle w:val="null3"/>
              <w:spacing w:before="90"/>
              <w:ind w:right="195"/>
              <w:jc w:val="left"/>
            </w:pPr>
            <w:r>
              <w:rPr>
                <w:rFonts w:ascii="仿宋_GB2312" w:hAnsi="仿宋_GB2312" w:cs="仿宋_GB2312" w:eastAsia="仿宋_GB2312"/>
                <w:sz w:val="24"/>
              </w:rPr>
              <w:t>(1)中标供应商的报价包含但不限于：人工、货物、运输、二次转运、装卸费、税金、利润、管理及其他不可预见费等一切费用。</w:t>
            </w:r>
          </w:p>
          <w:p>
            <w:pPr>
              <w:pStyle w:val="null3"/>
              <w:spacing w:before="90"/>
              <w:ind w:right="195"/>
              <w:jc w:val="left"/>
            </w:pPr>
            <w:r>
              <w:rPr>
                <w:rFonts w:ascii="仿宋_GB2312" w:hAnsi="仿宋_GB2312" w:cs="仿宋_GB2312" w:eastAsia="仿宋_GB2312"/>
                <w:sz w:val="24"/>
              </w:rPr>
              <w:t>(2)中标供应商必须保证所供产品的质量、安全，无条件更换运输过程中的破损产品，所需费用由中标供应商自行承担。货到现场后由于采购人搬运、保管不当造成的问题，中标供应商亦应负责更换，费用由采购人负担。质保期内，产品使用过程中发生因质量问题而引起的安全事故，中标供应商应承担由此引起的全部责任。</w:t>
            </w:r>
          </w:p>
          <w:p>
            <w:pPr>
              <w:pStyle w:val="null3"/>
              <w:spacing w:before="90"/>
              <w:ind w:right="195"/>
              <w:jc w:val="left"/>
            </w:pPr>
            <w:r>
              <w:rPr>
                <w:rFonts w:ascii="仿宋_GB2312" w:hAnsi="仿宋_GB2312" w:cs="仿宋_GB2312" w:eastAsia="仿宋_GB2312"/>
                <w:sz w:val="24"/>
              </w:rPr>
              <w:t>(3)国家或行业主管部门对采购产品的技术标准、质量标准和资格资质条件等有强制性规定的，必须符合其要求。成交后，若涉及国家强制性产品3C认证证书、有效期内的无线电发射设备型号核准证、列入《网络关键设备和网络安全专用产品目录》的网络安全专用产品应当按照《信息安全技术网络安全专用产品安全技术要求》等相关国家标准的强制性要求，由具备资格的机构出具安全认证合格或者安全检测符合要求的证明材料，其中任意一种的，签订采购合同时提供给采购人，由采购人查验。（以上三项提供响应承诺函并加盖公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合同签订后30个日历天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萝卜丝检查站</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1、合同签订后，中标供应商提供合格等额的票据凭证资料，达到付款条件起10日内，据实情况说明为支付合同总金额的50.00%</w:t>
            </w:r>
          </w:p>
          <w:p>
            <w:pPr>
              <w:pStyle w:val="null3"/>
              <w:jc w:val="left"/>
            </w:pPr>
            <w:r>
              <w:rPr>
                <w:rFonts w:ascii="仿宋_GB2312" w:hAnsi="仿宋_GB2312" w:cs="仿宋_GB2312" w:eastAsia="仿宋_GB2312"/>
              </w:rPr>
              <w:t>2、交货完成且经采购人验收合格后，中标供应商提供合格等额的票据凭证资料，达到付款条件起10日内，据实情况说明为支付合同总金额的50.00%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采购人按照政府采购相关法律法规以及《财政部关于进一步加强政府采购需求和履约验收管理的指导意见》（财库〔2016〕205 号）的要求进行验收。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叁年</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成交供应商交付的货物质量不符合合同规定的，成交供应商应向采购人支付合同总价的百分之五的违约金，并须在合同规定的交货时间内更换合格的货物给采购人，否则，视作成交供应商不能交付货物而违约，还应按本条本款下述第“2”项规定由成交供应商偿付违约金给采购人。 2、成交供应商不能交付货物或逾期交付货物而违约的，除应及时交足货物外，应向采购人偿付货款总额的万分之一/天的违约金；逾期交货超过60个日历日，采购人有权终止合同，成交供应商则应按合同总价的百分之五的款额向采购人偿付违约金，并须全额退还采购人已经付给成交供应商的货款及其利息。 3、成交供应商货物经采购人送交具有法定资格条件的质量技术监督机构检测后，如检测结果认定货物质量不符合本合同规定标准的，则视为成交供应商没有按时交货而违约，成交供应商须在30个日历日内无条件更换合格的货物，如逾期不能更换合格的货物，采购人有权终止本合同，成交供应商还应另付合同总价的百分之五的违约金给采购人、全额退还采购人已经支付的货款及其利息。 4、成交供应商保证本合同货物的权利无瑕疵，包括货物所有权及知识产权等权利无瑕疵。如任何第三方经法院（或仲裁机构）裁决有权对上述货物主张权利或国家机关依法对货物进行没收查处的，成交供应商除应向采购人返还已收款项外，还应另按合同总价的百分之五向采购人支付违约金并赔偿因此给采购人造成的一切损失。 5、成交供应商偿付的违约金不足以弥补采购人损失的，还应按采购人损失尚未弥补的部分，支付赔偿金给采购人。</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1、供应商针对本项目采购需求提供的项目实施方案，包括：①项目安装流程；②项目安全保障措施；③项目进度保障措施；④项目质量保障措施 2、供应商针对本项目采购需求提供的售后服务方案，包括：①售后服务保障措施；②应急处理计划；③售后服务人员组成结构和数量；④维修服务点及电话 3、为顺利完成本项目，供应商需具有类似项目的履约经验（类似业绩）。 4、未尽事宜由采购人和成交供应商在采购合同中另行协商约定。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投标人应提交的相关证明材料,投标文件封面,投标（响应）函,其它供应商认为应该提供的相关材料.docx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投标人应提交的相关证明材料,供应商提交的相关资格证明材料.docx,投标（响应）函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提供截至提交投标文件截止之日前一年内，经审计的财务报告（包含审计报告和审计报告中所涉及的财务报表和报表附注）或者银行出具的资信证明。未经审计的提供财务报告（包括资产负债表、利润表、现金流量表、所有者权益变动表及其附注）。投标人注册时间截至提交投标文件截止之日前不足一年的，也可提供在相关主管部门备案的公司章程等证明材料。投标人需在使用投标（响应）客户端编制投标文件时，按要求上传相应证明材料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投标人应提交的相关证明材料,投标（响应）函,其它供应商认为应该提供的相关材料.docx</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投标（响应）函,其它供应商认为应该提供的相关材料.docx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报价表,其它供应商认为应该提供的相关材料.docx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采购文件中所有实质性要求</w:t>
            </w:r>
          </w:p>
        </w:tc>
        <w:tc>
          <w:tcPr>
            <w:tcW w:type="dxa" w:w="3322"/>
          </w:tcPr>
          <w:p>
            <w:pPr>
              <w:pStyle w:val="null3"/>
              <w:jc w:val="left"/>
            </w:pPr>
            <w:r>
              <w:rPr>
                <w:rFonts w:ascii="仿宋_GB2312" w:hAnsi="仿宋_GB2312" w:cs="仿宋_GB2312" w:eastAsia="仿宋_GB2312"/>
              </w:rPr>
              <w:t>对采购文件实质性要求的响应</w:t>
            </w:r>
          </w:p>
        </w:tc>
        <w:tc>
          <w:tcPr>
            <w:tcW w:type="dxa" w:w="1910"/>
          </w:tcPr>
          <w:p>
            <w:pPr>
              <w:pStyle w:val="null3"/>
              <w:jc w:val="left"/>
            </w:pPr>
            <w:r>
              <w:rPr>
                <w:rFonts w:ascii="仿宋_GB2312" w:hAnsi="仿宋_GB2312" w:cs="仿宋_GB2312" w:eastAsia="仿宋_GB2312"/>
              </w:rPr>
              <w:t>投标人应提交的相关证明材料,产品技术参数响应表,中小企业声明函,残疾人福利性单位声明函,投标文件封面,服务应答表,报价表,投标（响应）函,监狱企业的证明文件,其它供应商认为应该提供的相关材料.docx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技术参数及性能指标</w:t>
            </w:r>
          </w:p>
        </w:tc>
        <w:tc>
          <w:tcPr>
            <w:tcW w:type="dxa" w:w="2575"/>
          </w:tcPr>
          <w:p>
            <w:pPr>
              <w:pStyle w:val="null3"/>
              <w:jc w:val="left"/>
            </w:pPr>
            <w:r>
              <w:rPr>
                <w:rFonts w:ascii="仿宋_GB2312" w:hAnsi="仿宋_GB2312" w:cs="仿宋_GB2312" w:eastAsia="仿宋_GB2312"/>
              </w:rPr>
              <w:t>完全符合招标文件技术参数要求及配置没有负偏离（共458项）的得43分； 1 、带“★”项为重要技术参数及性能指标共6项，为实质性要求。 2、带“▲”项为重要技术参数及性能指标共57项，全部满足得28.5分，不满足或负偏离的一项扣0 .5分； 3 、不技术参数及性能指标带“▲”项为一般性技术参数及性能指标共395项，全部满足得分，不满足或负偏离的一项扣14.5/395分；注：带“▲”项技术参数及性能指标需提供提供国家认可的第三方检验机构出具的检测报告复印件并加盖投标人公章进行佐证。</w:t>
            </w:r>
          </w:p>
        </w:tc>
        <w:tc>
          <w:tcPr>
            <w:tcW w:type="dxa" w:w="831"/>
          </w:tcPr>
          <w:p>
            <w:pPr>
              <w:pStyle w:val="null3"/>
              <w:jc w:val="center"/>
            </w:pPr>
            <w:r>
              <w:rPr>
                <w:rFonts w:ascii="仿宋_GB2312" w:hAnsi="仿宋_GB2312" w:cs="仿宋_GB2312" w:eastAsia="仿宋_GB2312"/>
              </w:rPr>
              <w:t>43.0000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投标人应提交的相关证明材料</w:t>
            </w:r>
          </w:p>
          <w:p>
            <w:pPr>
              <w:pStyle w:val="null3"/>
              <w:jc w:val="left"/>
            </w:pPr>
            <w:r>
              <w:rPr>
                <w:rFonts w:ascii="仿宋_GB2312" w:hAnsi="仿宋_GB2312" w:cs="仿宋_GB2312" w:eastAsia="仿宋_GB2312"/>
              </w:rPr>
              <w:t>供应商提交的相关资格证明材料.docx</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575"/>
          </w:tcPr>
          <w:p>
            <w:pPr>
              <w:pStyle w:val="null3"/>
              <w:jc w:val="left"/>
            </w:pPr>
            <w:r>
              <w:rPr>
                <w:rFonts w:ascii="仿宋_GB2312" w:hAnsi="仿宋_GB2312" w:cs="仿宋_GB2312" w:eastAsia="仿宋_GB2312"/>
              </w:rPr>
              <w:t>根据供应商提供的项目实施方案进行综合评审，包含：①项目安装流程；②项目安全保障措施；③项目进度保障措施；④项目质量保障措施；方案符合采购需求、无缺项且无缺陷的得12分；每有一项缺失扣3分；每有一项方案存在缺陷（“缺陷”是指项目名称、实施地点、涉及的相关国家、行业标准、规范与本项目要求不一致、提供的方案与项目无关或方案内容不满足项目实际需求；前后内容无法连贯；只有大框架或标题，没有实际可实施的方案；只是简单的复制粘贴内容)的扣1.5分，直至本项分值扣完为止。</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投标人应提交的相关证明材料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575"/>
          </w:tcPr>
          <w:p>
            <w:pPr>
              <w:pStyle w:val="null3"/>
              <w:jc w:val="left"/>
            </w:pPr>
            <w:r>
              <w:rPr>
                <w:rFonts w:ascii="仿宋_GB2312" w:hAnsi="仿宋_GB2312" w:cs="仿宋_GB2312" w:eastAsia="仿宋_GB2312"/>
              </w:rPr>
              <w:t>根据供应商提供的售后服务方案进行综合评审，包含：①售后服务保障措施；②应急处理计划；③售后服务人员组成结构和数量；④维修服务点及电话；方案符合采购需求、无缺项且无缺陷的得12分；每有一项缺失扣3分；每有一项方案存在缺陷（“缺陷”是指项目名称、实施地点、涉及的相关国家、行业标准、规范与本项目要求不一致、提供的方案与项目无关或方案内容不满足项目实际需求；前后内容无法连贯；只有大框架或标题，没有实际可实施的方案；只是简单的复制粘贴内容)的扣1.5分，直至本项分值扣完为止。 1、供应商提供2021年1月1日(含)后已完成的类似项目业绩.每提供1份得1分，满分2分。 注：提供合同（协议）扫描件并加盖供应商电子章。</w:t>
            </w:r>
          </w:p>
        </w:tc>
        <w:tc>
          <w:tcPr>
            <w:tcW w:type="dxa" w:w="831"/>
          </w:tcPr>
          <w:p>
            <w:pPr>
              <w:pStyle w:val="null3"/>
              <w:jc w:val="center"/>
            </w:pPr>
            <w:r>
              <w:rPr>
                <w:rFonts w:ascii="仿宋_GB2312" w:hAnsi="仿宋_GB2312" w:cs="仿宋_GB2312" w:eastAsia="仿宋_GB2312"/>
              </w:rPr>
              <w:t>12.0000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575"/>
          </w:tcPr>
          <w:p>
            <w:pPr>
              <w:pStyle w:val="null3"/>
              <w:jc w:val="left"/>
            </w:pPr>
            <w:r>
              <w:rPr>
                <w:rFonts w:ascii="仿宋_GB2312" w:hAnsi="仿宋_GB2312" w:cs="仿宋_GB2312" w:eastAsia="仿宋_GB2312"/>
              </w:rPr>
              <w:t>1、供应商提供2021年1月1日(含)后已完成的类似项目业绩.每提供1份得1分，满分2分。 注：提供合同（协议）扫描件并加盖供应商电子章。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节能、环境标志产品</w:t>
            </w:r>
          </w:p>
        </w:tc>
        <w:tc>
          <w:tcPr>
            <w:tcW w:type="dxa" w:w="2575"/>
          </w:tcPr>
          <w:p>
            <w:pPr>
              <w:pStyle w:val="null3"/>
              <w:jc w:val="left"/>
            </w:pPr>
            <w:r>
              <w:rPr>
                <w:rFonts w:ascii="仿宋_GB2312" w:hAnsi="仿宋_GB2312" w:cs="仿宋_GB2312" w:eastAsia="仿宋_GB2312"/>
              </w:rPr>
              <w:t>响应产品中属于政府采购优先采购范围的，则每有一项为节能产品或者环境标志产品的得0.1分，非节能、环境标志产品的不得分。本项最多得1分。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 2. 响应产品属于优先采购范围内的节能产品或者环境标志产品的，提供由国家确定的认证机构出具的、处于有效期之内的环境标志产品认证证书的原件扫描件或“全国认证认可信息公共服务平台”（http://cx.cnca.cn）的认证信息截图，可以享受优先采购政策并加盖供应商电子章。</w:t>
            </w:r>
          </w:p>
        </w:tc>
        <w:tc>
          <w:tcPr>
            <w:tcW w:type="dxa" w:w="831"/>
          </w:tcPr>
          <w:p>
            <w:pPr>
              <w:pStyle w:val="null3"/>
              <w:jc w:val="center"/>
            </w:pPr>
            <w:r>
              <w:rPr>
                <w:rFonts w:ascii="仿宋_GB2312" w:hAnsi="仿宋_GB2312" w:cs="仿宋_GB2312" w:eastAsia="仿宋_GB2312"/>
              </w:rPr>
              <w:t>1.0000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产品技术参数响应表</w:t>
            </w:r>
          </w:p>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投标人应提交的相关证明材料</w:t>
            </w:r>
          </w:p>
        </w:tc>
      </w:tr>
      <w:tr>
        <w:tc>
          <w:tcPr>
            <w:tcW w:type="dxa" w:w="831"/>
            <w:vMerge w:val="restart"/>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LED显示屏</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控制电源</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控制系统</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道闸</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防砸雷达</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人车无感核验系统</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话筒</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数字合并式功放</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室外音柱</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支架</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安检X光机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1.8000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安检门</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手持金属探测仪</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通道式人证核验机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智慧公安检查站系统</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1.8000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服务器</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管理工作站</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打印机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室内LED模组</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接收卡1</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视频处理器1</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开关电源1</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配电柜1</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半球摄像机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球型摄像机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数据存储</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硬盘</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监视器</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机柜</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电源箱1</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室外设备箱</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网络汇聚终端</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综合布线</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网线</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电源线</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音频线</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路面开挖回填</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室内LED屏</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接收卡2</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开关电源2</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视频处理器2</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配电柜2</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车检大棚</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钢化玻璃</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外墙翻新</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管道疏通</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乳胶漆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铝方通</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瓷砖</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大厅内围栏</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电源箱2</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强电线缆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开关插座</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管材</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LED灯</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检测车道地面处理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背景墙</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户外标示标牌</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室内标示标牌</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预警区立杆</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卡口及指示牌接地体</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勤务工作台</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双联操作台</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休息区座椅</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饮水机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水马</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p>
            <w:pPr>
              <w:pStyle w:val="null3"/>
              <w:jc w:val="left"/>
            </w:pPr>
            <w:r>
              <w:rPr>
                <w:rFonts w:ascii="仿宋_GB2312" w:hAnsi="仿宋_GB2312" w:cs="仿宋_GB2312" w:eastAsia="仿宋_GB2312"/>
              </w:rPr>
              <w:t>其它供应商认为应该提供的相关材料.docx</w:t>
            </w:r>
          </w:p>
        </w:tc>
      </w:tr>
      <w:tr>
        <w:tc>
          <w:tcPr>
            <w:tcW w:type="dxa" w:w="831"/>
            <w:vMerge/>
          </w:tcPr>
          <w:p/>
        </w:tc>
        <w:tc>
          <w:tcPr>
            <w:tcW w:type="dxa" w:w="1661"/>
          </w:tcPr>
          <w:p>
            <w:pPr>
              <w:pStyle w:val="null3"/>
              <w:jc w:val="left"/>
            </w:pPr>
            <w:r>
              <w:rPr>
                <w:rFonts w:ascii="仿宋_GB2312" w:hAnsi="仿宋_GB2312" w:cs="仿宋_GB2312" w:eastAsia="仿宋_GB2312"/>
              </w:rPr>
              <w:t>锥形桶</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r>
        <w:tc>
          <w:tcPr>
            <w:tcW w:type="dxa" w:w="831"/>
            <w:vMerge/>
          </w:tcPr>
          <w:p/>
        </w:tc>
        <w:tc>
          <w:tcPr>
            <w:tcW w:type="dxa" w:w="1661"/>
          </w:tcPr>
          <w:p>
            <w:pPr>
              <w:pStyle w:val="null3"/>
              <w:jc w:val="left"/>
            </w:pPr>
            <w:r>
              <w:rPr>
                <w:rFonts w:ascii="仿宋_GB2312" w:hAnsi="仿宋_GB2312" w:cs="仿宋_GB2312" w:eastAsia="仿宋_GB2312"/>
              </w:rPr>
              <w:t>拆建</w:t>
            </w:r>
          </w:p>
        </w:tc>
        <w:tc>
          <w:tcPr>
            <w:tcW w:type="dxa" w:w="2575"/>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831"/>
          </w:tcPr>
          <w:p>
            <w:pPr>
              <w:pStyle w:val="null3"/>
              <w:jc w:val="center"/>
            </w:pPr>
            <w:r>
              <w:rPr>
                <w:rFonts w:ascii="仿宋_GB2312" w:hAnsi="仿宋_GB2312" w:cs="仿宋_GB2312" w:eastAsia="仿宋_GB2312"/>
              </w:rPr>
              <w:t>0.4000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其它供应商认为应该提供的相关材料.docx</w:t>
            </w:r>
          </w:p>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中小企业声明函,残疾人福利性单位声明函,报价表,监狱企业的证明文件,其它供应商认为应该提供的相关材料.docx</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投标人响应的优先采购的环境标志产品，确定具有环境标志产品认证证书的数量，合并计入优先采购产品认证证书数量。说明：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投标人应提交的相关证明材料,报价表,其它供应商认为应该提供的相关材料.docx</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 xml:space="preserve"> 本项目授权评标委员会在评标报告确定的中标候选人名单中按顺序直接确定1名中标人，确认后代理机构在四川政府采购网发布中标公告，同时向中标人发出中标通知书。</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详见附件：其它供应商认为应该提供的相关材料.docx</w:t>
      </w:r>
    </w:p>
    <w:p>
      <w:pPr>
        <w:pStyle w:val="null3"/>
        <w:ind w:firstLine="960"/>
        <w:jc w:val="left"/>
      </w:pPr>
      <w:r>
        <w:rPr>
          <w:rFonts w:ascii="仿宋_GB2312" w:hAnsi="仿宋_GB2312" w:cs="仿宋_GB2312" w:eastAsia="仿宋_GB2312"/>
        </w:rPr>
        <w:t>详见附件：供应商提交的相关资格证明材料.docx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