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86" w:line="223" w:lineRule="auto"/>
        <w:outlineLvl w:val="0"/>
        <w:rPr>
          <w:spacing w:val="10"/>
          <w:sz w:val="43"/>
          <w:szCs w:val="43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>
      <w:pPr>
        <w:pStyle w:val="2"/>
        <w:spacing w:before="86" w:line="223" w:lineRule="auto"/>
        <w:ind w:left="1855"/>
        <w:outlineLvl w:val="0"/>
        <w:rPr>
          <w:rFonts w:hint="eastAsia"/>
          <w:b/>
          <w:bCs/>
          <w:sz w:val="43"/>
          <w:szCs w:val="43"/>
        </w:rPr>
      </w:pPr>
      <w:r>
        <w:rPr>
          <w:rFonts w:hint="eastAsia"/>
          <w:b/>
          <w:bCs/>
          <w:sz w:val="43"/>
          <w:szCs w:val="43"/>
        </w:rPr>
        <w:t>神木职教中心餐厅档口门头和工会文化建设</w:t>
      </w:r>
    </w:p>
    <w:p>
      <w:pPr>
        <w:pStyle w:val="2"/>
        <w:spacing w:before="86" w:line="223" w:lineRule="auto"/>
        <w:ind w:left="1855"/>
        <w:outlineLvl w:val="0"/>
        <w:rPr>
          <w:rFonts w:hint="eastAsia"/>
          <w:b/>
          <w:bCs/>
          <w:sz w:val="43"/>
          <w:szCs w:val="43"/>
        </w:rPr>
      </w:pPr>
    </w:p>
    <w:p>
      <w:pPr>
        <w:pStyle w:val="2"/>
        <w:spacing w:before="92" w:line="799" w:lineRule="exact"/>
        <w:ind w:left="933"/>
        <w:rPr>
          <w:rFonts w:hint="eastAsia" w:eastAsia="宋体"/>
          <w:u w:val="none"/>
          <w:lang w:eastAsia="zh-CN"/>
        </w:rPr>
      </w:pPr>
      <w:r>
        <w:rPr>
          <w:spacing w:val="-3"/>
          <w:position w:val="40"/>
        </w:rPr>
        <w:t>甲方：</w:t>
      </w:r>
      <w:r>
        <w:rPr>
          <w:rFonts w:hint="eastAsia"/>
          <w:spacing w:val="-3"/>
          <w:position w:val="40"/>
          <w:lang w:eastAsia="zh-CN"/>
        </w:rPr>
        <w:t>神木市职业技术教育中心</w:t>
      </w:r>
    </w:p>
    <w:p>
      <w:pPr>
        <w:pStyle w:val="2"/>
        <w:spacing w:line="217" w:lineRule="auto"/>
        <w:ind w:left="919"/>
      </w:pPr>
      <w:r>
        <w:rPr>
          <w:spacing w:val="-3"/>
        </w:rPr>
        <w:t>乙方：神木</w:t>
      </w:r>
      <w:r>
        <w:rPr>
          <w:rFonts w:hint="eastAsia"/>
          <w:spacing w:val="-3"/>
          <w:lang w:eastAsia="zh-CN"/>
        </w:rPr>
        <w:t>市</w:t>
      </w:r>
      <w:r>
        <w:rPr>
          <w:spacing w:val="-3"/>
        </w:rPr>
        <w:t>博大广告传媒有限公司</w:t>
      </w:r>
    </w:p>
    <w:p>
      <w:pPr>
        <w:spacing w:line="374" w:lineRule="auto"/>
        <w:rPr>
          <w:rFonts w:ascii="Arial"/>
          <w:sz w:val="21"/>
        </w:rPr>
      </w:pPr>
    </w:p>
    <w:p>
      <w:pPr>
        <w:pStyle w:val="2"/>
        <w:spacing w:before="91" w:line="250" w:lineRule="auto"/>
        <w:ind w:left="896" w:right="882" w:firstLine="595"/>
        <w:jc w:val="both"/>
      </w:pPr>
      <w:r>
        <w:rPr>
          <w:spacing w:val="-5"/>
        </w:rPr>
        <w:t>甲乙双方为明确各自的权利和义务，根据《中华人民共和国合同法》及其</w:t>
      </w:r>
      <w:r>
        <w:rPr>
          <w:spacing w:val="5"/>
        </w:rPr>
        <w:t xml:space="preserve"> </w:t>
      </w:r>
      <w:r>
        <w:rPr>
          <w:spacing w:val="-4"/>
        </w:rPr>
        <w:t>他法律、法规之规定，现就乙方承揽</w:t>
      </w:r>
      <w:r>
        <w:rPr>
          <w:rFonts w:hint="eastAsia"/>
          <w:spacing w:val="-4"/>
        </w:rPr>
        <w:t>神木职教中心餐厅档口门头和工会文化建设</w:t>
      </w:r>
      <w:r>
        <w:rPr>
          <w:spacing w:val="-4"/>
        </w:rPr>
        <w:t>（以下</w:t>
      </w:r>
      <w:r>
        <w:rPr>
          <w:spacing w:val="17"/>
        </w:rPr>
        <w:t xml:space="preserve"> </w:t>
      </w:r>
      <w:r>
        <w:rPr>
          <w:spacing w:val="-1"/>
        </w:rPr>
        <w:t>简称甲方）制作安装事宜经协商达成如下协议。</w:t>
      </w:r>
    </w:p>
    <w:p>
      <w:pPr>
        <w:pStyle w:val="2"/>
        <w:spacing w:before="64" w:line="238" w:lineRule="auto"/>
        <w:ind w:left="896" w:right="2214"/>
        <w:rPr>
          <w:rFonts w:hint="eastAsia" w:eastAsia="宋体"/>
          <w:spacing w:val="-2"/>
          <w:lang w:val="en-US" w:eastAsia="zh-CN"/>
        </w:rPr>
      </w:pPr>
      <w:r>
        <w:rPr>
          <w:spacing w:val="-2"/>
        </w:rPr>
        <w:t>第一条：制作要求：乙方必须按甲方的要求标准进行制作及安装。</w:t>
      </w:r>
      <w:r>
        <w:rPr>
          <w:spacing w:val="7"/>
        </w:rPr>
        <w:t xml:space="preserve"> </w:t>
      </w:r>
      <w:r>
        <w:rPr>
          <w:spacing w:val="-2"/>
        </w:rPr>
        <w:t>第二条：制作</w:t>
      </w:r>
      <w:r>
        <w:rPr>
          <w:rFonts w:hint="eastAsia"/>
          <w:spacing w:val="-2"/>
          <w:lang w:val="en-US" w:eastAsia="zh-CN"/>
        </w:rPr>
        <w:t>清单：</w:t>
      </w:r>
      <w:bookmarkStart w:id="0" w:name="_GoBack"/>
      <w:bookmarkEnd w:id="0"/>
    </w:p>
    <w:p>
      <w:pPr>
        <w:pStyle w:val="2"/>
        <w:spacing w:before="64" w:line="238" w:lineRule="auto"/>
        <w:ind w:left="896" w:right="2214"/>
        <w:rPr>
          <w:rFonts w:hint="eastAsia"/>
          <w:spacing w:val="-2"/>
          <w:lang w:val="en-US" w:eastAsia="zh-CN"/>
        </w:rPr>
        <w:sectPr>
          <w:pgSz w:w="11906" w:h="16839"/>
          <w:pgMar w:top="1139" w:right="362" w:bottom="0" w:left="362" w:header="0" w:footer="0" w:gutter="0"/>
          <w:cols w:space="720" w:num="1"/>
        </w:sectPr>
      </w:pPr>
      <w:r>
        <w:rPr>
          <w:rFonts w:hint="eastAsia"/>
          <w:spacing w:val="-2"/>
          <w:lang w:val="en-US" w:eastAsia="zh-CN"/>
        </w:rPr>
        <w:drawing>
          <wp:inline distT="0" distB="0" distL="114300" distR="114300">
            <wp:extent cx="6143625" cy="4138930"/>
            <wp:effectExtent l="0" t="0" r="9525" b="13970"/>
            <wp:docPr id="2" name="图片 2" descr="a09fbcfc6255f96405cb1e44ea37b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09fbcfc6255f96405cb1e44ea37b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41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79" w:line="263" w:lineRule="auto"/>
        <w:ind w:firstLine="822" w:firstLineChars="300"/>
      </w:pPr>
      <w:r>
        <w:rPr>
          <w:spacing w:val="-3"/>
        </w:rPr>
        <w:t>第三条：制作安装期限</w:t>
      </w:r>
      <w:r>
        <w:rPr>
          <w:rFonts w:ascii="Times New Roman" w:hAnsi="Times New Roman" w:eastAsia="Times New Roman" w:cs="Times New Roman"/>
          <w:spacing w:val="22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3"/>
          <w:u w:val="single" w:color="auto"/>
        </w:rPr>
        <w:t xml:space="preserve">10 </w:t>
      </w:r>
      <w:r>
        <w:rPr>
          <w:spacing w:val="-3"/>
          <w:u w:val="single" w:color="auto"/>
        </w:rPr>
        <w:t>天</w:t>
      </w:r>
    </w:p>
    <w:p>
      <w:pPr>
        <w:pStyle w:val="2"/>
        <w:spacing w:before="1" w:line="220" w:lineRule="auto"/>
        <w:ind w:left="896"/>
      </w:pPr>
      <w:r>
        <w:rPr>
          <w:spacing w:val="-1"/>
        </w:rPr>
        <w:t>第四条：双方权利、义务</w:t>
      </w:r>
    </w:p>
    <w:p>
      <w:pPr>
        <w:pStyle w:val="2"/>
        <w:spacing w:before="66" w:line="222" w:lineRule="auto"/>
        <w:ind w:left="933"/>
      </w:pPr>
      <w:r>
        <w:rPr>
          <w:spacing w:val="-16"/>
        </w:rPr>
        <w:t>甲方：</w:t>
      </w:r>
    </w:p>
    <w:p>
      <w:pPr>
        <w:pStyle w:val="2"/>
        <w:spacing w:before="63" w:line="221" w:lineRule="auto"/>
        <w:ind w:left="1477"/>
      </w:pPr>
      <w:r>
        <w:rPr>
          <w:rFonts w:ascii="Times New Roman" w:hAnsi="Times New Roman" w:eastAsia="Times New Roman" w:cs="Times New Roman"/>
          <w:spacing w:val="-5"/>
        </w:rPr>
        <w:t>1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5"/>
        </w:rPr>
        <w:t>、甲方给水电等作业条件。</w:t>
      </w:r>
    </w:p>
    <w:p>
      <w:pPr>
        <w:pStyle w:val="2"/>
        <w:spacing w:before="63" w:line="401" w:lineRule="exact"/>
        <w:ind w:left="1450"/>
      </w:pPr>
      <w:r>
        <w:rPr>
          <w:rFonts w:ascii="Times New Roman" w:hAnsi="Times New Roman" w:eastAsia="Times New Roman" w:cs="Times New Roman"/>
          <w:spacing w:val="-2"/>
          <w:position w:val="8"/>
        </w:rPr>
        <w:t>2</w:t>
      </w:r>
      <w:r>
        <w:rPr>
          <w:rFonts w:ascii="Times New Roman" w:hAnsi="Times New Roman" w:eastAsia="Times New Roman" w:cs="Times New Roman"/>
          <w:spacing w:val="-32"/>
          <w:position w:val="8"/>
        </w:rPr>
        <w:t xml:space="preserve"> </w:t>
      </w:r>
      <w:r>
        <w:rPr>
          <w:spacing w:val="-2"/>
          <w:position w:val="8"/>
        </w:rPr>
        <w:t>、甲方负责协调提供施工场地、以保证施工条件。</w:t>
      </w:r>
    </w:p>
    <w:p>
      <w:pPr>
        <w:pStyle w:val="2"/>
        <w:spacing w:before="1" w:line="220" w:lineRule="auto"/>
        <w:ind w:left="1456"/>
      </w:pPr>
      <w:r>
        <w:rPr>
          <w:rFonts w:ascii="Times New Roman" w:hAnsi="Times New Roman" w:eastAsia="Times New Roman" w:cs="Times New Roman"/>
          <w:spacing w:val="-3"/>
        </w:rPr>
        <w:t>3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-3"/>
        </w:rPr>
        <w:t>、甲方应按照合同支付各期款项。</w:t>
      </w:r>
    </w:p>
    <w:p>
      <w:pPr>
        <w:pStyle w:val="2"/>
        <w:spacing w:before="66" w:line="222" w:lineRule="auto"/>
        <w:ind w:left="919"/>
      </w:pPr>
      <w:r>
        <w:rPr>
          <w:spacing w:val="-11"/>
        </w:rPr>
        <w:t>乙方：</w:t>
      </w:r>
    </w:p>
    <w:p>
      <w:pPr>
        <w:pStyle w:val="2"/>
        <w:spacing w:before="63" w:line="242" w:lineRule="auto"/>
        <w:ind w:left="902" w:right="885" w:firstLine="575"/>
      </w:pP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spacing w:val="-4"/>
        </w:rPr>
        <w:t>、乙方按照合同要求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 </w:t>
      </w:r>
      <w:r>
        <w:rPr>
          <w:rFonts w:hint="eastAsia" w:ascii="Times New Roman" w:hAnsi="Times New Roman" w:cs="Times New Roman"/>
          <w:spacing w:val="-4"/>
          <w:u w:val="single" w:color="auto"/>
          <w:lang w:val="en-US" w:eastAsia="zh-CN"/>
        </w:rPr>
        <w:t>10</w:t>
      </w:r>
      <w:r>
        <w:rPr>
          <w:rFonts w:ascii="Times New Roman" w:hAnsi="Times New Roman" w:eastAsia="Times New Roman" w:cs="Times New Roman"/>
          <w:spacing w:val="-4"/>
          <w:u w:val="single" w:color="auto"/>
        </w:rPr>
        <w:t xml:space="preserve"> </w:t>
      </w:r>
      <w:r>
        <w:rPr>
          <w:spacing w:val="-4"/>
        </w:rPr>
        <w:t>天内，按甲方提供的安装地点制作施工并安装完</w:t>
      </w:r>
      <w:r>
        <w:rPr>
          <w:spacing w:val="1"/>
        </w:rPr>
        <w:t xml:space="preserve"> </w:t>
      </w:r>
      <w:r>
        <w:rPr>
          <w:spacing w:val="-8"/>
        </w:rPr>
        <w:t>毕。</w:t>
      </w:r>
    </w:p>
    <w:p>
      <w:pPr>
        <w:pStyle w:val="2"/>
        <w:spacing w:before="65" w:line="242" w:lineRule="auto"/>
        <w:ind w:left="897" w:right="814" w:firstLine="552"/>
      </w:pPr>
      <w:r>
        <w:rPr>
          <w:rFonts w:ascii="Times New Roman" w:hAnsi="Times New Roman" w:eastAsia="Times New Roman" w:cs="Times New Roman"/>
          <w:spacing w:val="1"/>
        </w:rPr>
        <w:t>2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"/>
        </w:rPr>
        <w:t>、严格按照甲方确认的施工方案、施工图纸和乙方提</w:t>
      </w:r>
      <w:r>
        <w:t xml:space="preserve">供样品进行加工、 </w:t>
      </w:r>
      <w:r>
        <w:rPr>
          <w:spacing w:val="-2"/>
        </w:rPr>
        <w:t>制作、安装。如现场条件与施工方案不符时，应及时报请甲方协商修改确定。</w:t>
      </w:r>
    </w:p>
    <w:p>
      <w:pPr>
        <w:pStyle w:val="2"/>
        <w:spacing w:before="68" w:line="242" w:lineRule="auto"/>
        <w:ind w:left="895" w:right="882" w:firstLine="560"/>
      </w:pPr>
      <w:r>
        <w:rPr>
          <w:rFonts w:ascii="Times New Roman" w:hAnsi="Times New Roman" w:eastAsia="Times New Roman" w:cs="Times New Roman"/>
        </w:rPr>
        <w:t>3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t>、在乙方制作、安装期间造成的工伤事故，均</w:t>
      </w:r>
      <w:r>
        <w:rPr>
          <w:spacing w:val="-1"/>
        </w:rPr>
        <w:t>由乙方承担，甲方不承担</w:t>
      </w:r>
      <w:r>
        <w:t xml:space="preserve"> </w:t>
      </w:r>
      <w:r>
        <w:rPr>
          <w:spacing w:val="-2"/>
        </w:rPr>
        <w:t>任何责任。</w:t>
      </w:r>
    </w:p>
    <w:p>
      <w:pPr>
        <w:pStyle w:val="2"/>
        <w:spacing w:before="63" w:line="401" w:lineRule="exact"/>
        <w:ind w:left="1449"/>
      </w:pPr>
      <w:r>
        <w:rPr>
          <w:rFonts w:ascii="Times New Roman" w:hAnsi="Times New Roman" w:eastAsia="Times New Roman" w:cs="Times New Roman"/>
          <w:spacing w:val="-2"/>
          <w:position w:val="8"/>
        </w:rPr>
        <w:t>4</w:t>
      </w:r>
      <w:r>
        <w:rPr>
          <w:rFonts w:ascii="Times New Roman" w:hAnsi="Times New Roman" w:eastAsia="Times New Roman" w:cs="Times New Roman"/>
          <w:spacing w:val="-25"/>
          <w:position w:val="8"/>
        </w:rPr>
        <w:t xml:space="preserve"> </w:t>
      </w:r>
      <w:r>
        <w:rPr>
          <w:spacing w:val="-2"/>
          <w:position w:val="8"/>
        </w:rPr>
        <w:t>、施工期部不得故意损坏原有建筑设施，否则照价赔偿。</w:t>
      </w:r>
    </w:p>
    <w:p>
      <w:pPr>
        <w:pStyle w:val="2"/>
        <w:spacing w:before="1" w:line="220" w:lineRule="auto"/>
        <w:ind w:left="1458"/>
      </w:pPr>
      <w:r>
        <w:rPr>
          <w:rFonts w:ascii="Times New Roman" w:hAnsi="Times New Roman" w:eastAsia="Times New Roman" w:cs="Times New Roman"/>
          <w:spacing w:val="-3"/>
        </w:rPr>
        <w:t>5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spacing w:val="-3"/>
        </w:rPr>
        <w:t>、乙方安装完成后，必须及时清理垃圾。</w:t>
      </w:r>
    </w:p>
    <w:p>
      <w:pPr>
        <w:pStyle w:val="2"/>
        <w:spacing w:before="66" w:line="399" w:lineRule="exact"/>
        <w:ind w:left="1457"/>
      </w:pPr>
      <w:r>
        <w:rPr>
          <w:rFonts w:ascii="Times New Roman" w:hAnsi="Times New Roman" w:eastAsia="Times New Roman" w:cs="Times New Roman"/>
          <w:spacing w:val="-2"/>
          <w:position w:val="8"/>
        </w:rPr>
        <w:t>6</w:t>
      </w:r>
      <w:r>
        <w:rPr>
          <w:rFonts w:ascii="Times New Roman" w:hAnsi="Times New Roman" w:eastAsia="Times New Roman" w:cs="Times New Roman"/>
          <w:spacing w:val="-33"/>
          <w:position w:val="8"/>
        </w:rPr>
        <w:t xml:space="preserve"> </w:t>
      </w:r>
      <w:r>
        <w:rPr>
          <w:spacing w:val="-2"/>
          <w:position w:val="8"/>
        </w:rPr>
        <w:t>、负责恢复因施工原因造成破损，甲方提供相应材料。</w:t>
      </w:r>
    </w:p>
    <w:p>
      <w:pPr>
        <w:pStyle w:val="2"/>
        <w:spacing w:before="1" w:line="220" w:lineRule="auto"/>
        <w:ind w:left="896"/>
        <w:rPr>
          <w:spacing w:val="-2"/>
        </w:rPr>
      </w:pPr>
      <w:r>
        <w:rPr>
          <w:spacing w:val="-2"/>
        </w:rPr>
        <w:t>第五条：关于验收</w:t>
      </w:r>
    </w:p>
    <w:p>
      <w:pPr>
        <w:pStyle w:val="2"/>
        <w:spacing w:before="55" w:line="221" w:lineRule="auto"/>
        <w:ind w:firstLine="1380" w:firstLineChars="500"/>
      </w:pP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-2"/>
        </w:rPr>
        <w:t>、乙方全部制作安装完工后，甲方应组织正式验收</w:t>
      </w:r>
      <w:r>
        <w:rPr>
          <w:spacing w:val="-3"/>
        </w:rPr>
        <w:t>，验收合格。</w:t>
      </w:r>
    </w:p>
    <w:p>
      <w:pPr>
        <w:pStyle w:val="2"/>
        <w:spacing w:before="64" w:line="242" w:lineRule="auto"/>
        <w:ind w:firstLine="1380" w:firstLineChars="500"/>
        <w:rPr>
          <w:spacing w:val="-3"/>
        </w:rPr>
      </w:pP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-2"/>
        </w:rPr>
        <w:t>、乙方负责协助甲方共同验收工程，核实</w:t>
      </w:r>
      <w:r>
        <w:rPr>
          <w:spacing w:val="-3"/>
        </w:rPr>
        <w:t>工程量，一次性支付工程款。</w:t>
      </w:r>
    </w:p>
    <w:p>
      <w:pPr>
        <w:pStyle w:val="2"/>
        <w:spacing w:before="64" w:line="242" w:lineRule="auto"/>
        <w:ind w:firstLine="840" w:firstLineChars="300"/>
      </w:pPr>
      <w:r>
        <w:t xml:space="preserve"> </w:t>
      </w:r>
      <w:r>
        <w:rPr>
          <w:spacing w:val="-1"/>
        </w:rPr>
        <w:t>第六条：本合同未尽事宜，另行协商解决。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pStyle w:val="2"/>
        <w:spacing w:before="91" w:line="220" w:lineRule="auto"/>
        <w:ind w:left="36" w:firstLine="1096" w:firstLineChars="400"/>
      </w:pPr>
      <w:r>
        <w:rPr>
          <w:spacing w:val="-3"/>
        </w:rPr>
        <w:t>甲方：法定代表人或授权代表签字（盖章）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2"/>
        <w:spacing w:before="91" w:line="220" w:lineRule="auto"/>
        <w:ind w:left="23" w:firstLine="1104" w:firstLineChars="400"/>
      </w:pPr>
      <w:r>
        <w:rPr>
          <w:spacing w:val="-2"/>
        </w:rPr>
        <w:t>乙方：法定代表人或授权代表签字（盖章）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pStyle w:val="2"/>
        <w:spacing w:before="92" w:line="221" w:lineRule="auto"/>
        <w:ind w:firstLine="6384" w:firstLineChars="2400"/>
        <w:rPr>
          <w:spacing w:val="-2"/>
        </w:rPr>
        <w:sectPr>
          <w:pgSz w:w="11906" w:h="16839"/>
          <w:pgMar w:top="1134" w:right="362" w:bottom="0" w:left="362" w:header="0" w:footer="0" w:gutter="0"/>
          <w:cols w:space="720" w:num="1"/>
        </w:sectPr>
      </w:pPr>
      <w:r>
        <w:rPr>
          <w:rFonts w:hint="eastAsia"/>
          <w:spacing w:val="-7"/>
          <w:lang w:val="en-US" w:eastAsia="zh-CN"/>
        </w:rPr>
        <w:t>签订</w:t>
      </w:r>
      <w:r>
        <w:rPr>
          <w:spacing w:val="-7"/>
        </w:rPr>
        <w:t>日期：</w:t>
      </w:r>
      <w:r>
        <w:rPr>
          <w:rFonts w:hint="eastAsia"/>
          <w:spacing w:val="-7"/>
          <w:lang w:val="en-US" w:eastAsia="zh-CN"/>
        </w:rPr>
        <w:t xml:space="preserve">  </w:t>
      </w:r>
      <w:r>
        <w:rPr>
          <w:spacing w:val="-7"/>
        </w:rPr>
        <w:t>年</w:t>
      </w:r>
      <w:r>
        <w:rPr>
          <w:spacing w:val="7"/>
        </w:rPr>
        <w:t xml:space="preserve">  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-7"/>
        </w:rPr>
        <w:t>月</w:t>
      </w:r>
      <w:r>
        <w:rPr>
          <w:rFonts w:hint="eastAsia"/>
          <w:spacing w:val="-7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    </w:t>
      </w:r>
      <w:r>
        <w:rPr>
          <w:spacing w:val="-7"/>
        </w:rPr>
        <w:t>日</w:t>
      </w:r>
    </w:p>
    <w:p>
      <w:pPr>
        <w:pStyle w:val="2"/>
        <w:spacing w:before="92" w:line="221" w:lineRule="auto"/>
      </w:pPr>
    </w:p>
    <w:sectPr>
      <w:pgSz w:w="11906" w:h="16839"/>
      <w:pgMar w:top="1157" w:right="1318" w:bottom="0" w:left="125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jMyYmFhOTViZGFhNTQ4ZTRjODA1MjQ5MTUwY2M0YmUifQ=="/>
  </w:docVars>
  <w:rsids>
    <w:rsidRoot w:val="00000000"/>
    <w:rsid w:val="2B4C14AE"/>
    <w:rsid w:val="7B500E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36</TotalTime>
  <ScaleCrop>false</ScaleCrop>
  <LinksUpToDate>false</LinksUpToDate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2023-09-04T20:03:00Z</dcterms:created>
  <dc:creator>微软用户</dc:creator>
  <cp:lastModifiedBy>Administrator</cp:lastModifiedBy>
  <cp:lastPrinted>2023-12-21T00:48:00Z</cp:lastPrinted>
  <dcterms:modified xsi:type="dcterms:W3CDTF">2023-12-27T02:18:49Z</dcterms:modified>
  <dc:title>制作安装合同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2023-12-21T08:13:46Z</vt:filetime>
  </property>
  <property fmtid="{D5CDD505-2E9C-101B-9397-08002B2CF9AE}" pid="4" name="KSOProductBuildVer">
    <vt:lpwstr>2052-12.1.0.15374</vt:lpwstr>
  </property>
  <property fmtid="{D5CDD505-2E9C-101B-9397-08002B2CF9AE}" pid="5" name="ICV">
    <vt:lpwstr>333782B1AA4F4EC4A904CC9303743035_13</vt:lpwstr>
  </property>
</Properties>
</file>