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450" w:lineRule="atLeast"/>
        <w:ind w:left="0" w:right="0"/>
        <w:jc w:val="center"/>
        <w:rPr>
          <w:rFonts w:ascii="Calibri" w:hAnsi="Calibri" w:cs="Calibri"/>
          <w:sz w:val="24"/>
          <w:szCs w:val="24"/>
        </w:rPr>
      </w:pPr>
      <w:r>
        <w:rPr>
          <w:rFonts w:ascii="黑体" w:hAnsi="宋体" w:eastAsia="黑体" w:cs="黑体"/>
          <w:b w:val="0"/>
          <w:i w:val="0"/>
          <w:color w:val="4E5463"/>
          <w:sz w:val="36"/>
          <w:szCs w:val="36"/>
          <w:shd w:val="clear" w:fill="FFFFFF"/>
        </w:rPr>
        <w:t>鄯善绿色能源化工产业示范区危险化学品车辆专用停车场建设项目（</w:t>
      </w:r>
      <w:r>
        <w:rPr>
          <w:rFonts w:hint="eastAsia" w:ascii="黑体" w:hAnsi="宋体" w:eastAsia="黑体" w:cs="黑体"/>
          <w:b w:val="0"/>
          <w:i w:val="0"/>
          <w:color w:val="4E5463"/>
          <w:sz w:val="36"/>
          <w:szCs w:val="36"/>
          <w:shd w:val="clear" w:fill="FFFFFF"/>
        </w:rPr>
        <w:t>EPC）监理</w:t>
      </w:r>
      <w:r>
        <w:rPr>
          <w:rFonts w:hint="eastAsia" w:ascii="黑体" w:hAnsi="宋体" w:eastAsia="黑体" w:cs="黑体"/>
          <w:b w:val="0"/>
          <w:i w:val="0"/>
          <w:color w:val="4E5463"/>
          <w:sz w:val="36"/>
          <w:szCs w:val="36"/>
          <w:shd w:val="clear" w:fill="FFFFFF"/>
          <w:lang w:eastAsia="zh-CN"/>
        </w:rPr>
        <w:t>（</w:t>
      </w:r>
      <w:r>
        <w:rPr>
          <w:rFonts w:hint="eastAsia" w:ascii="黑体" w:hAnsi="宋体" w:eastAsia="黑体" w:cs="黑体"/>
          <w:b w:val="0"/>
          <w:i w:val="0"/>
          <w:color w:val="4E5463"/>
          <w:sz w:val="36"/>
          <w:szCs w:val="36"/>
          <w:shd w:val="clear" w:fill="FFFFFF"/>
          <w:lang w:val="en-US" w:eastAsia="zh-CN"/>
        </w:rPr>
        <w:t>二次</w:t>
      </w:r>
      <w:r>
        <w:rPr>
          <w:rFonts w:hint="eastAsia" w:ascii="黑体" w:hAnsi="宋体" w:eastAsia="黑体" w:cs="黑体"/>
          <w:b w:val="0"/>
          <w:i w:val="0"/>
          <w:color w:val="4E5463"/>
          <w:sz w:val="36"/>
          <w:szCs w:val="36"/>
          <w:shd w:val="clear" w:fill="FFFFFF"/>
          <w:lang w:eastAsia="zh-CN"/>
        </w:rPr>
        <w:t>）</w:t>
      </w:r>
      <w:r>
        <w:rPr>
          <w:rFonts w:hint="eastAsia" w:ascii="黑体" w:hAnsi="宋体" w:eastAsia="黑体" w:cs="黑体"/>
          <w:b w:val="0"/>
          <w:i w:val="0"/>
          <w:color w:val="4E5463"/>
          <w:sz w:val="36"/>
          <w:szCs w:val="36"/>
          <w:shd w:val="clear" w:fill="FFFFFF"/>
          <w:lang w:val="en-US" w:eastAsia="zh-CN"/>
        </w:rPr>
        <w:t>流标</w:t>
      </w:r>
      <w:r>
        <w:rPr>
          <w:rFonts w:hint="eastAsia" w:ascii="黑体" w:hAnsi="宋体" w:eastAsia="黑体" w:cs="黑体"/>
          <w:b w:val="0"/>
          <w:i w:val="0"/>
          <w:color w:val="4E5463"/>
          <w:sz w:val="36"/>
          <w:szCs w:val="36"/>
          <w:shd w:val="clear" w:fill="FFFFFF"/>
        </w:rPr>
        <w:t>公告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20" w:afterAutospacing="0" w:line="23" w:lineRule="atLeast"/>
        <w:ind w:left="0" w:right="0" w:firstLine="560"/>
        <w:jc w:val="both"/>
        <w:rPr>
          <w:rFonts w:hint="default" w:ascii="Calibri" w:hAnsi="Calibri" w:eastAsia="仿宋" w:cs="Calibri"/>
          <w:sz w:val="24"/>
          <w:szCs w:val="24"/>
          <w:lang w:val="en-US" w:eastAsia="zh-CN"/>
        </w:rPr>
      </w:pPr>
      <w:r>
        <w:rPr>
          <w:rFonts w:ascii="仿宋" w:hAnsi="仿宋" w:eastAsia="仿宋" w:cs="仿宋"/>
          <w:b w:val="0"/>
          <w:i w:val="0"/>
          <w:color w:val="4E5463"/>
          <w:sz w:val="28"/>
          <w:szCs w:val="28"/>
          <w:shd w:val="clear" w:fill="FFFFFF"/>
        </w:rPr>
        <w:t>鄯善绿色能源化工产业示范区危险化学品车辆专用停车场建设项目（</w:t>
      </w:r>
      <w:r>
        <w:rPr>
          <w:rFonts w:hint="eastAsia" w:ascii="仿宋" w:hAnsi="仿宋" w:eastAsia="仿宋" w:cs="仿宋"/>
          <w:b w:val="0"/>
          <w:i w:val="0"/>
          <w:color w:val="4E5463"/>
          <w:sz w:val="28"/>
          <w:szCs w:val="28"/>
          <w:shd w:val="clear" w:fill="FFFFFF"/>
        </w:rPr>
        <w:t>EPC）监理</w:t>
      </w:r>
      <w:r>
        <w:rPr>
          <w:rFonts w:hint="eastAsia" w:ascii="仿宋" w:hAnsi="仿宋" w:eastAsia="仿宋" w:cs="仿宋"/>
          <w:b w:val="0"/>
          <w:i w:val="0"/>
          <w:color w:val="4E5463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olor w:val="4E5463"/>
          <w:sz w:val="28"/>
          <w:szCs w:val="28"/>
          <w:shd w:val="clear" w:fill="FFFFFF"/>
          <w:lang w:val="en-US" w:eastAsia="zh-CN"/>
        </w:rPr>
        <w:t>二次</w:t>
      </w:r>
      <w:r>
        <w:rPr>
          <w:rFonts w:hint="eastAsia" w:ascii="仿宋" w:hAnsi="仿宋" w:eastAsia="仿宋" w:cs="仿宋"/>
          <w:b w:val="0"/>
          <w:i w:val="0"/>
          <w:color w:val="4E5463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i w:val="0"/>
          <w:color w:val="4E5463"/>
          <w:sz w:val="28"/>
          <w:szCs w:val="28"/>
          <w:shd w:val="clear" w:fill="FFFFFF"/>
        </w:rPr>
        <w:t>，于202</w:t>
      </w:r>
      <w:r>
        <w:rPr>
          <w:rFonts w:hint="eastAsia" w:ascii="仿宋" w:hAnsi="仿宋" w:eastAsia="仿宋" w:cs="仿宋"/>
          <w:b w:val="0"/>
          <w:i w:val="0"/>
          <w:color w:val="4E5463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i w:val="0"/>
          <w:color w:val="4E5463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olor w:val="4E5463"/>
          <w:sz w:val="28"/>
          <w:szCs w:val="28"/>
          <w:shd w:val="clear" w:fill="FFFFFF"/>
          <w:lang w:val="en-US" w:eastAsia="zh-CN"/>
        </w:rPr>
        <w:t>02</w:t>
      </w:r>
      <w:r>
        <w:rPr>
          <w:rFonts w:hint="eastAsia" w:ascii="仿宋" w:hAnsi="仿宋" w:eastAsia="仿宋" w:cs="仿宋"/>
          <w:b w:val="0"/>
          <w:i w:val="0"/>
          <w:color w:val="4E5463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olor w:val="4E5463"/>
          <w:sz w:val="28"/>
          <w:szCs w:val="28"/>
          <w:shd w:val="clear" w:fill="FFFFFF"/>
          <w:lang w:val="en-US" w:eastAsia="zh-CN"/>
        </w:rPr>
        <w:t>24</w:t>
      </w:r>
      <w:r>
        <w:rPr>
          <w:rFonts w:hint="eastAsia" w:ascii="仿宋" w:hAnsi="仿宋" w:eastAsia="仿宋" w:cs="仿宋"/>
          <w:b w:val="0"/>
          <w:i w:val="0"/>
          <w:color w:val="4E5463"/>
          <w:sz w:val="28"/>
          <w:szCs w:val="28"/>
          <w:shd w:val="clear" w:fill="FFFFFF"/>
        </w:rPr>
        <w:t>日</w:t>
      </w:r>
      <w:r>
        <w:rPr>
          <w:rFonts w:hint="eastAsia" w:ascii="仿宋" w:hAnsi="仿宋" w:eastAsia="仿宋" w:cs="仿宋"/>
          <w:b w:val="0"/>
          <w:i w:val="0"/>
          <w:color w:val="4E5463"/>
          <w:sz w:val="28"/>
          <w:szCs w:val="28"/>
          <w:shd w:val="clear" w:fill="FFFFFF"/>
          <w:lang w:val="en-US" w:eastAsia="zh-CN"/>
        </w:rPr>
        <w:t>11:00在吐鲁番市公共资源交易中心开标，有效投标人不足三家。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20" w:afterAutospacing="0" w:line="23" w:lineRule="atLeast"/>
        <w:ind w:left="0" w:right="0" w:firstLine="56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olor w:val="4E5463"/>
          <w:sz w:val="28"/>
          <w:szCs w:val="28"/>
          <w:shd w:val="clear" w:fill="FFFFFF"/>
        </w:rPr>
        <w:t>该项目作</w:t>
      </w:r>
      <w:r>
        <w:rPr>
          <w:rFonts w:hint="eastAsia" w:ascii="仿宋" w:hAnsi="仿宋" w:eastAsia="仿宋" w:cs="仿宋"/>
          <w:b w:val="0"/>
          <w:i w:val="0"/>
          <w:color w:val="4E5463"/>
          <w:sz w:val="28"/>
          <w:szCs w:val="28"/>
          <w:shd w:val="clear" w:fill="FFFFFF"/>
          <w:lang w:val="en-US" w:eastAsia="zh-CN"/>
        </w:rPr>
        <w:t>流</w:t>
      </w:r>
      <w:r>
        <w:rPr>
          <w:rFonts w:hint="eastAsia" w:ascii="仿宋" w:hAnsi="仿宋" w:eastAsia="仿宋" w:cs="仿宋"/>
          <w:b w:val="0"/>
          <w:i w:val="0"/>
          <w:color w:val="4E5463"/>
          <w:sz w:val="28"/>
          <w:szCs w:val="28"/>
          <w:shd w:val="clear" w:fill="FFFFFF"/>
        </w:rPr>
        <w:t>标处理，招标人将重新组织招标。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20" w:afterAutospacing="0" w:line="23" w:lineRule="atLeast"/>
        <w:ind w:left="0" w:right="0" w:firstLine="560"/>
        <w:jc w:val="both"/>
        <w:rPr>
          <w:rFonts w:hint="default" w:ascii="Calibri" w:hAnsi="Calibri" w:cs="Calibri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100" w:beforeAutospacing="0" w:after="120" w:afterAutospacing="0" w:line="23" w:lineRule="atLeast"/>
        <w:ind w:left="0" w:right="0" w:firstLine="56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olor w:val="4E5463"/>
          <w:sz w:val="28"/>
          <w:szCs w:val="28"/>
          <w:shd w:val="clear" w:fill="FFFFFF"/>
        </w:rPr>
        <w:t>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120" w:afterAutospacing="0" w:line="23" w:lineRule="atLeast"/>
        <w:ind w:left="0" w:leftChars="0" w:right="0" w:firstLine="4800" w:firstLineChars="2000"/>
        <w:jc w:val="both"/>
      </w:pPr>
      <w:bookmarkStart w:id="0" w:name="_GoBack"/>
      <w:bookmarkEnd w:id="0"/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3175635</wp:posOffset>
            </wp:positionH>
            <wp:positionV relativeFrom="paragraph">
              <wp:posOffset>53975</wp:posOffset>
            </wp:positionV>
            <wp:extent cx="1534160" cy="1534160"/>
            <wp:effectExtent l="0" t="0" r="8890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4160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i w:val="0"/>
          <w:color w:val="4E5463"/>
          <w:kern w:val="0"/>
          <w:sz w:val="28"/>
          <w:szCs w:val="28"/>
          <w:shd w:val="clear" w:fill="FFFFFF"/>
        </w:rPr>
        <w:t>鄯善工业园区管理委员会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120" w:afterAutospacing="0" w:line="23" w:lineRule="atLeast"/>
        <w:ind w:left="0" w:leftChars="0" w:right="0" w:firstLine="4200" w:firstLineChars="1500"/>
        <w:jc w:val="both"/>
      </w:pPr>
      <w:r>
        <w:rPr>
          <w:rFonts w:hint="eastAsia" w:ascii="仿宋" w:hAnsi="仿宋" w:eastAsia="仿宋" w:cs="仿宋"/>
          <w:b w:val="0"/>
          <w:i w:val="0"/>
          <w:color w:val="4E5463"/>
          <w:kern w:val="0"/>
          <w:sz w:val="28"/>
          <w:szCs w:val="28"/>
          <w:shd w:val="clear" w:fill="FFFFFF"/>
        </w:rPr>
        <w:t>(鄯善石材工业园区管理委员会）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120" w:afterAutospacing="0" w:line="23" w:lineRule="atLeast"/>
        <w:ind w:left="0" w:leftChars="0" w:right="0" w:firstLine="5040" w:firstLineChars="1800"/>
        <w:jc w:val="both"/>
      </w:pPr>
      <w:r>
        <w:rPr>
          <w:rFonts w:hint="eastAsia" w:ascii="仿宋" w:hAnsi="仿宋" w:eastAsia="仿宋" w:cs="仿宋"/>
          <w:b w:val="0"/>
          <w:i w:val="0"/>
          <w:color w:val="4E5463"/>
          <w:kern w:val="0"/>
          <w:sz w:val="28"/>
          <w:szCs w:val="28"/>
          <w:shd w:val="clear" w:fill="FFFFFF"/>
        </w:rPr>
        <w:t>2026年0</w:t>
      </w:r>
      <w:r>
        <w:rPr>
          <w:rFonts w:hint="eastAsia" w:ascii="仿宋" w:hAnsi="仿宋" w:eastAsia="仿宋" w:cs="仿宋"/>
          <w:b w:val="0"/>
          <w:i w:val="0"/>
          <w:color w:val="4E5463"/>
          <w:kern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i w:val="0"/>
          <w:color w:val="4E5463"/>
          <w:kern w:val="0"/>
          <w:sz w:val="28"/>
          <w:szCs w:val="28"/>
          <w:shd w:val="clear" w:fill="FFFFFF"/>
        </w:rPr>
        <w:t>月2</w:t>
      </w:r>
      <w:r>
        <w:rPr>
          <w:rFonts w:hint="eastAsia" w:ascii="仿宋" w:hAnsi="仿宋" w:eastAsia="仿宋" w:cs="仿宋"/>
          <w:b w:val="0"/>
          <w:i w:val="0"/>
          <w:color w:val="4E5463"/>
          <w:kern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i w:val="0"/>
          <w:color w:val="4E5463"/>
          <w:kern w:val="0"/>
          <w:sz w:val="28"/>
          <w:szCs w:val="28"/>
          <w:shd w:val="clear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04BDE"/>
    <w:rsid w:val="26704BDE"/>
    <w:rsid w:val="5E28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2026-02-24T08:18:00Z</dcterms:created>
  <dc:creator>Administrator</dc:creator>
  <cp:lastModifiedBy>Administrator</cp:lastModifiedBy>
  <dcterms:modified xsi:type="dcterms:W3CDTF">2026-02-24T08:23:53Z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