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关于双河镇春光排涝站污水、人饮水改造工程的</w:t>
      </w:r>
    </w:p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推荐函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36"/>
        </w:rPr>
      </w:pPr>
    </w:p>
    <w:p>
      <w:pPr>
        <w:pStyle w:val="12"/>
        <w:rPr>
          <w:rFonts w:hint="eastAsia"/>
        </w:rPr>
      </w:pP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wordWrap w:val="0"/>
        <w:spacing w:before="0" w:beforeAutospacing="0" w:after="0" w:afterAutospacing="0"/>
        <w:ind w:left="0" w:right="0"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项目概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况：本工程位于六安市金安区双河镇境内，本项目主要内容包括：春光排涝站污水改造工程、人饮水改造工程等；具体详见图纸及工程量清单。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wordWrap w:val="0"/>
        <w:spacing w:before="0" w:beforeAutospacing="0" w:after="0" w:afterAutospacing="0"/>
        <w:ind w:left="0" w:right="0"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本项目最高限价为壹拾陆万叁仟叁佰元整（小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写：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266812.08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元）。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、本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</w:rPr>
        <w:t>项目采用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邀请询价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</w:rPr>
        <w:t>方式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发包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</w:rPr>
        <w:t>，现推荐邀请企业名单如下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</w:rPr>
        <w:t>：安徽亚强建筑工程有限公司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、安徽起巧建设工程有限公司、安徽吉宝建设工程有限公司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</w:p>
    <w:p>
      <w:pPr>
        <w:ind w:firstLine="560" w:firstLineChars="200"/>
        <w:jc w:val="right"/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六安市金安区双河镇人民政府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二〇二四年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二十七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日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</w:p>
    <w:p>
      <w:pPr>
        <w:pStyle w:val="1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</w:p>
    <w:p>
      <w:pPr>
        <w:pStyle w:val="1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</w:p>
    <w:p>
      <w:pPr>
        <w:pStyle w:val="1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</w:p>
    <w:p>
      <w:pPr>
        <w:pStyle w:val="1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</w:p>
    <w:p>
      <w:pPr>
        <w:pStyle w:val="1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</w:p>
    <w:p>
      <w:pPr>
        <w:pStyle w:val="1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default"/>
          <w:b/>
          <w:bCs/>
          <w:sz w:val="36"/>
          <w:szCs w:val="44"/>
          <w:lang w:val="en-US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关于“双河镇春光排涝站污水、人饮水改造工程”最高限价的通知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36"/>
        </w:rPr>
      </w:pPr>
    </w:p>
    <w:p>
      <w:pPr>
        <w:pStyle w:val="12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双河镇春光排涝站污水、人饮水改造工程，其预算编制价为：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276842.12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元，预算审核价为：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266812.08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元 ，经六安市金安区双河镇人民政府会议研究，按预算审核价作为最高限价，即最高限价为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266812.08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六安市金安区双河镇人民政府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二〇二四年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二十七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日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</w:p>
    <w:p>
      <w:pPr>
        <w:pStyle w:val="1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02B93"/>
    <w:multiLevelType w:val="singleLevel"/>
    <w:tmpl w:val="3E302B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NDA1NWYyODM0ZDE3MTA1YzQ4YjFlNzgxZmQzMWEifQ=="/>
  </w:docVars>
  <w:rsids>
    <w:rsidRoot w:val="6CE3735D"/>
    <w:rsid w:val="012443CF"/>
    <w:rsid w:val="023B6BC5"/>
    <w:rsid w:val="047E2CB2"/>
    <w:rsid w:val="05374D18"/>
    <w:rsid w:val="05DA6F25"/>
    <w:rsid w:val="06296569"/>
    <w:rsid w:val="073B0A10"/>
    <w:rsid w:val="09F303C3"/>
    <w:rsid w:val="0C950B04"/>
    <w:rsid w:val="0DB735A4"/>
    <w:rsid w:val="0DE9182B"/>
    <w:rsid w:val="0E1E7C98"/>
    <w:rsid w:val="0E6D54BC"/>
    <w:rsid w:val="0EFB5712"/>
    <w:rsid w:val="0F4C2E89"/>
    <w:rsid w:val="103234C6"/>
    <w:rsid w:val="120C332E"/>
    <w:rsid w:val="12535865"/>
    <w:rsid w:val="12F054CC"/>
    <w:rsid w:val="14B827D6"/>
    <w:rsid w:val="15071C15"/>
    <w:rsid w:val="1BE303FE"/>
    <w:rsid w:val="1ED83639"/>
    <w:rsid w:val="1F8D353F"/>
    <w:rsid w:val="1FC44486"/>
    <w:rsid w:val="20862FCE"/>
    <w:rsid w:val="2322550C"/>
    <w:rsid w:val="2670344A"/>
    <w:rsid w:val="28CD673C"/>
    <w:rsid w:val="29310257"/>
    <w:rsid w:val="2AC91CA5"/>
    <w:rsid w:val="2B22228B"/>
    <w:rsid w:val="2B720AE1"/>
    <w:rsid w:val="2D875330"/>
    <w:rsid w:val="2E277E7A"/>
    <w:rsid w:val="2E755BFA"/>
    <w:rsid w:val="30C9346B"/>
    <w:rsid w:val="352B522C"/>
    <w:rsid w:val="36FF3742"/>
    <w:rsid w:val="37BA21B8"/>
    <w:rsid w:val="38235BD1"/>
    <w:rsid w:val="3885411B"/>
    <w:rsid w:val="389471A0"/>
    <w:rsid w:val="38E452E6"/>
    <w:rsid w:val="39911586"/>
    <w:rsid w:val="3A191AD4"/>
    <w:rsid w:val="3B4444C8"/>
    <w:rsid w:val="3BB014AF"/>
    <w:rsid w:val="3C225B1F"/>
    <w:rsid w:val="3D4520CB"/>
    <w:rsid w:val="3D8F15CC"/>
    <w:rsid w:val="3ED01701"/>
    <w:rsid w:val="3EE966D9"/>
    <w:rsid w:val="3FC01624"/>
    <w:rsid w:val="43E260BD"/>
    <w:rsid w:val="44700EE9"/>
    <w:rsid w:val="47DC48B4"/>
    <w:rsid w:val="48F055E1"/>
    <w:rsid w:val="4A2373A6"/>
    <w:rsid w:val="4B175DF2"/>
    <w:rsid w:val="4B75047E"/>
    <w:rsid w:val="4BFC604B"/>
    <w:rsid w:val="4D407C09"/>
    <w:rsid w:val="4EAB738C"/>
    <w:rsid w:val="4EB9573F"/>
    <w:rsid w:val="4F0A69AC"/>
    <w:rsid w:val="50087D88"/>
    <w:rsid w:val="504D330B"/>
    <w:rsid w:val="52FD3CB1"/>
    <w:rsid w:val="53081779"/>
    <w:rsid w:val="53B34F4C"/>
    <w:rsid w:val="541B3DC2"/>
    <w:rsid w:val="54F902DB"/>
    <w:rsid w:val="55797D86"/>
    <w:rsid w:val="58A452A8"/>
    <w:rsid w:val="58AE22CA"/>
    <w:rsid w:val="5AEB20AC"/>
    <w:rsid w:val="5CB97D23"/>
    <w:rsid w:val="5E355E51"/>
    <w:rsid w:val="62F80D1E"/>
    <w:rsid w:val="63B55005"/>
    <w:rsid w:val="64AF52E5"/>
    <w:rsid w:val="6521039E"/>
    <w:rsid w:val="673964CD"/>
    <w:rsid w:val="676905E0"/>
    <w:rsid w:val="69E91EE4"/>
    <w:rsid w:val="6A004EA6"/>
    <w:rsid w:val="6A100433"/>
    <w:rsid w:val="6BFE44B9"/>
    <w:rsid w:val="6C0552E7"/>
    <w:rsid w:val="6C522916"/>
    <w:rsid w:val="6CE3735D"/>
    <w:rsid w:val="6D1510B0"/>
    <w:rsid w:val="6E4B4445"/>
    <w:rsid w:val="6E846C45"/>
    <w:rsid w:val="71B05277"/>
    <w:rsid w:val="72A2006A"/>
    <w:rsid w:val="72FB055A"/>
    <w:rsid w:val="744D4DE6"/>
    <w:rsid w:val="755C3532"/>
    <w:rsid w:val="76127B57"/>
    <w:rsid w:val="76427D49"/>
    <w:rsid w:val="76F03FAC"/>
    <w:rsid w:val="77634144"/>
    <w:rsid w:val="7A7F2DCF"/>
    <w:rsid w:val="7BB27142"/>
    <w:rsid w:val="7D43276A"/>
    <w:rsid w:val="7DCA019C"/>
    <w:rsid w:val="7F07463D"/>
    <w:rsid w:val="7FA53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目录 71"/>
    <w:basedOn w:val="1"/>
    <w:next w:val="1"/>
    <w:autoRedefine/>
    <w:qFormat/>
    <w:uiPriority w:val="0"/>
    <w:pPr>
      <w:ind w:left="2520"/>
    </w:pPr>
    <w:rPr>
      <w:rFonts w:ascii="Calibri"/>
    </w:rPr>
  </w:style>
  <w:style w:type="paragraph" w:styleId="5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7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unhideWhenUsed/>
    <w:qFormat/>
    <w:uiPriority w:val="99"/>
    <w:pPr>
      <w:adjustRightInd w:val="0"/>
      <w:spacing w:after="60" w:line="360" w:lineRule="atLeast"/>
      <w:ind w:left="72" w:leftChars="30" w:right="30" w:rightChars="30" w:firstLine="420" w:firstLineChars="100"/>
      <w:jc w:val="center"/>
      <w:textAlignment w:val="baseline"/>
    </w:pPr>
    <w:rPr>
      <w:rFonts w:ascii="Times New Roman"/>
      <w:kern w:val="0"/>
    </w:rPr>
  </w:style>
  <w:style w:type="paragraph" w:styleId="9">
    <w:name w:val="Body Text First Indent 2"/>
    <w:basedOn w:val="5"/>
    <w:autoRedefine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  <w:szCs w:val="24"/>
    </w:rPr>
  </w:style>
  <w:style w:type="paragraph" w:customStyle="1" w:styleId="12">
    <w:name w:val="样式 样式 左侧:  2 字符 + 左侧:  0.85 厘米 首行缩进:  2 字符1"/>
    <w:basedOn w:val="1"/>
    <w:autoRedefine/>
    <w:qFormat/>
    <w:uiPriority w:val="0"/>
    <w:pPr>
      <w:ind w:left="482"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512;&#33616;&#20989;-&#35029;&#23433;&#21306;&#33487;&#22496;&#22253;&#33402;&#22330;&#26893;&#26641;&#36896;&#26519;&#39033;&#30446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推荐函-裕安区苏埠园艺场植树造林项目.docx</Template>
  <Pages>2</Pages>
  <Words>185</Words>
  <Characters>189</Characters>
  <Lines>0</Lines>
  <Paragraphs>0</Paragraphs>
  <TotalTime>0</TotalTime>
  <ScaleCrop>false</ScaleCrop>
  <LinksUpToDate>false</LinksUpToDate>
  <CharactersWithSpaces>191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2023-04-03T10:01:00Z</dcterms:created>
  <dc:creator>WPS_001</dc:creator>
  <cp:lastModifiedBy>良 田</cp:lastModifiedBy>
  <dcterms:modified xsi:type="dcterms:W3CDTF">2024-05-27T08:31:30Z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16C36C7FFFB34302A0481FDF73293DAD_13</vt:lpwstr>
  </property>
</Properties>
</file>