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3499">
      <w:pPr>
        <w:jc w:val="center"/>
        <w:rPr>
          <w:rStyle w:val="13"/>
          <w:rFonts w:hint="eastAsia" w:asciiTheme="minorEastAsia" w:hAnsiTheme="minorEastAsia" w:cstheme="minorEastAsia"/>
          <w:b/>
          <w:bCs/>
          <w:sz w:val="48"/>
          <w:szCs w:val="48"/>
          <w:lang w:val="en-US" w:eastAsia="zh-CN"/>
        </w:rPr>
      </w:pPr>
      <w:r>
        <w:rPr>
          <w:rStyle w:val="13"/>
          <w:rFonts w:hint="eastAsia" w:asciiTheme="minorEastAsia" w:hAnsiTheme="minorEastAsia" w:cstheme="minorEastAsia"/>
          <w:b/>
          <w:bCs/>
          <w:sz w:val="48"/>
          <w:szCs w:val="48"/>
          <w:lang w:val="en-US" w:eastAsia="zh-CN"/>
        </w:rPr>
        <w:t>石家庄市建筑工程有限公司正定第二经营处</w:t>
      </w:r>
    </w:p>
    <w:p w14:paraId="471E756E">
      <w:pPr>
        <w:jc w:val="center"/>
        <w:rPr>
          <w:rStyle w:val="13"/>
          <w:rFonts w:hint="eastAsia" w:asciiTheme="minorEastAsia" w:hAnsiTheme="minorEastAsia" w:cstheme="minorEastAsia"/>
          <w:b/>
          <w:bCs/>
          <w:sz w:val="40"/>
          <w:szCs w:val="40"/>
          <w:lang w:val="en-US" w:eastAsia="zh-CN"/>
        </w:rPr>
      </w:pPr>
      <w:r>
        <w:rPr>
          <w:rStyle w:val="13"/>
          <w:rFonts w:hint="default" w:asciiTheme="minorEastAsia" w:hAnsiTheme="minorEastAsia" w:cstheme="minorEastAsia"/>
          <w:b/>
          <w:bCs/>
          <w:sz w:val="40"/>
          <w:szCs w:val="40"/>
          <w:lang w:val="en-US" w:eastAsia="zh-CN"/>
        </w:rPr>
        <w:t>正定县全民健身活动中心建设项目</w:t>
      </w:r>
      <w:r>
        <w:rPr>
          <w:rStyle w:val="13"/>
          <w:rFonts w:hint="eastAsia" w:asciiTheme="minorEastAsia" w:hAnsiTheme="minorEastAsia" w:cstheme="minorEastAsia"/>
          <w:b/>
          <w:bCs/>
          <w:sz w:val="40"/>
          <w:szCs w:val="40"/>
          <w:lang w:val="en-US" w:eastAsia="zh-CN"/>
        </w:rPr>
        <w:t>钢型材材料</w:t>
      </w:r>
    </w:p>
    <w:p w14:paraId="563E54C2">
      <w:pPr>
        <w:jc w:val="center"/>
        <w:rPr>
          <w:rStyle w:val="13"/>
          <w:rFonts w:hint="eastAsia" w:asciiTheme="minorEastAsia" w:hAnsiTheme="minorEastAsia" w:cstheme="minorEastAsia"/>
          <w:b/>
          <w:bCs/>
          <w:sz w:val="48"/>
          <w:szCs w:val="48"/>
          <w:lang w:val="en-US" w:eastAsia="zh-CN"/>
        </w:rPr>
      </w:pPr>
      <w:r>
        <w:rPr>
          <w:rStyle w:val="13"/>
          <w:rFonts w:hint="eastAsia" w:asciiTheme="minorEastAsia" w:hAnsiTheme="minorEastAsia" w:cstheme="minorEastAsia"/>
          <w:b/>
          <w:bCs/>
          <w:sz w:val="40"/>
          <w:szCs w:val="40"/>
          <w:lang w:val="en-US" w:eastAsia="zh-CN"/>
        </w:rPr>
        <w:t>采购资格预审</w:t>
      </w:r>
    </w:p>
    <w:p w14:paraId="4579E53D">
      <w:pPr>
        <w:jc w:val="center"/>
        <w:rPr>
          <w:rStyle w:val="13"/>
          <w:rFonts w:hint="eastAsia" w:asciiTheme="minorEastAsia" w:hAnsiTheme="minorEastAsia" w:cstheme="minorEastAsia"/>
          <w:b/>
          <w:bCs/>
          <w:sz w:val="48"/>
          <w:szCs w:val="48"/>
          <w:lang w:val="en-US" w:eastAsia="zh-CN"/>
        </w:rPr>
      </w:pPr>
    </w:p>
    <w:p w14:paraId="262A3F6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响</w:t>
      </w:r>
    </w:p>
    <w:p w14:paraId="39FC8588">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应</w:t>
      </w:r>
    </w:p>
    <w:p w14:paraId="3EF852F5">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文</w:t>
      </w:r>
    </w:p>
    <w:p w14:paraId="055A3A2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件</w:t>
      </w:r>
    </w:p>
    <w:p w14:paraId="561FE173">
      <w:pPr>
        <w:jc w:val="both"/>
        <w:rPr>
          <w:rFonts w:hint="eastAsia" w:asciiTheme="minorEastAsia" w:hAnsiTheme="minorEastAsia" w:eastAsiaTheme="minorEastAsia" w:cstheme="minorEastAsia"/>
          <w:b/>
          <w:bCs/>
          <w:sz w:val="36"/>
          <w:szCs w:val="36"/>
          <w:lang w:val="en-US" w:eastAsia="zh-CN"/>
        </w:rPr>
      </w:pPr>
    </w:p>
    <w:p w14:paraId="0CBDFAFA">
      <w:pPr>
        <w:tabs>
          <w:tab w:val="left" w:pos="5595"/>
        </w:tabs>
        <w:jc w:val="both"/>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ab/>
      </w:r>
    </w:p>
    <w:p w14:paraId="39D93F84">
      <w:pPr>
        <w:tabs>
          <w:tab w:val="left" w:pos="5595"/>
        </w:tabs>
        <w:jc w:val="both"/>
        <w:rPr>
          <w:rFonts w:hint="eastAsia" w:asciiTheme="minorEastAsia" w:hAnsiTheme="minorEastAsia" w:cstheme="minorEastAsia"/>
          <w:b/>
          <w:bCs/>
          <w:sz w:val="36"/>
          <w:szCs w:val="36"/>
          <w:lang w:val="en-US" w:eastAsia="zh-CN"/>
        </w:rPr>
      </w:pPr>
    </w:p>
    <w:p w14:paraId="7A45EE8E">
      <w:pPr>
        <w:tabs>
          <w:tab w:val="left" w:pos="5595"/>
        </w:tabs>
        <w:jc w:val="both"/>
        <w:rPr>
          <w:rFonts w:hint="eastAsia" w:asciiTheme="minorEastAsia" w:hAnsiTheme="minorEastAsia" w:cstheme="minorEastAsia"/>
          <w:b/>
          <w:bCs/>
          <w:sz w:val="36"/>
          <w:szCs w:val="36"/>
          <w:lang w:val="en-US" w:eastAsia="zh-CN"/>
        </w:rPr>
      </w:pPr>
    </w:p>
    <w:p w14:paraId="34D872DD">
      <w:pPr>
        <w:tabs>
          <w:tab w:val="left" w:pos="5595"/>
        </w:tabs>
        <w:jc w:val="both"/>
        <w:rPr>
          <w:rFonts w:hint="eastAsia" w:asciiTheme="minorEastAsia" w:hAnsiTheme="minorEastAsia" w:cstheme="minorEastAsia"/>
          <w:b/>
          <w:bCs/>
          <w:sz w:val="36"/>
          <w:szCs w:val="36"/>
          <w:lang w:val="en-US" w:eastAsia="zh-CN"/>
        </w:rPr>
      </w:pPr>
    </w:p>
    <w:p w14:paraId="6EA8F5A8">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工程名称：</w:t>
      </w:r>
      <w:r>
        <w:rPr>
          <w:rFonts w:hint="default" w:asciiTheme="minorEastAsia" w:hAnsiTheme="minorEastAsia" w:cstheme="minorEastAsia"/>
          <w:b/>
          <w:bCs/>
          <w:sz w:val="32"/>
          <w:szCs w:val="32"/>
          <w:u w:val="single"/>
          <w:lang w:val="en-US" w:eastAsia="zh-CN"/>
        </w:rPr>
        <w:t>正定县全民健身活动中心建设项目</w:t>
      </w:r>
    </w:p>
    <w:p w14:paraId="3B2DC3B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asciiTheme="minorEastAsia" w:hAnsiTheme="minorEastAsia" w:cstheme="minorEastAsia"/>
          <w:b/>
          <w:bCs/>
          <w:sz w:val="32"/>
          <w:szCs w:val="32"/>
          <w:u w:val="single"/>
          <w:lang w:val="en-US" w:eastAsia="zh-CN"/>
        </w:rPr>
      </w:pPr>
      <w:r>
        <w:rPr>
          <w:rFonts w:hint="eastAsia" w:asciiTheme="minorEastAsia" w:hAnsiTheme="minorEastAsia" w:cstheme="minorEastAsia"/>
          <w:b/>
          <w:bCs/>
          <w:sz w:val="32"/>
          <w:szCs w:val="32"/>
          <w:lang w:val="en-US" w:eastAsia="zh-CN"/>
        </w:rPr>
        <w:t>采购材料名称：</w:t>
      </w:r>
      <w:r>
        <w:rPr>
          <w:rFonts w:hint="eastAsia" w:asciiTheme="minorEastAsia" w:hAnsiTheme="minorEastAsia" w:cstheme="minorEastAsia"/>
          <w:b/>
          <w:bCs/>
          <w:sz w:val="32"/>
          <w:szCs w:val="32"/>
          <w:u w:val="single"/>
          <w:lang w:val="en-US" w:eastAsia="zh-CN"/>
        </w:rPr>
        <w:t>钢型材</w:t>
      </w:r>
    </w:p>
    <w:p w14:paraId="2C807D48">
      <w:p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cstheme="minorEastAsia"/>
          <w:b/>
          <w:bCs/>
          <w:sz w:val="32"/>
          <w:szCs w:val="32"/>
          <w:u w:val="single"/>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5018E0E6">
      <w:pPr>
        <w:pStyle w:val="2"/>
        <w:rPr>
          <w:rFonts w:hint="eastAsia" w:asciiTheme="minorEastAsia" w:hAnsiTheme="minorEastAsia" w:eastAsiaTheme="minorEastAsia" w:cstheme="minorEastAsia"/>
          <w:b/>
          <w:bCs/>
          <w:sz w:val="32"/>
          <w:szCs w:val="32"/>
          <w:lang w:val="en-US" w:eastAsia="zh-CN"/>
        </w:rPr>
      </w:pPr>
    </w:p>
    <w:p w14:paraId="409D5C75">
      <w:pPr>
        <w:rPr>
          <w:rFonts w:hint="eastAsia" w:asciiTheme="minorEastAsia" w:hAnsiTheme="minorEastAsia" w:eastAsiaTheme="minorEastAsia" w:cstheme="minorEastAsia"/>
          <w:b/>
          <w:bCs/>
          <w:sz w:val="32"/>
          <w:szCs w:val="32"/>
          <w:lang w:val="en-US" w:eastAsia="zh-CN"/>
        </w:rPr>
      </w:pPr>
    </w:p>
    <w:p w14:paraId="566BF4E2">
      <w:pPr>
        <w:pStyle w:val="2"/>
        <w:rPr>
          <w:rFonts w:hint="eastAsia" w:asciiTheme="minorEastAsia" w:hAnsiTheme="minorEastAsia" w:eastAsiaTheme="minorEastAsia" w:cstheme="minorEastAsia"/>
          <w:b/>
          <w:bCs/>
          <w:sz w:val="32"/>
          <w:szCs w:val="32"/>
          <w:lang w:val="en-US" w:eastAsia="zh-CN"/>
        </w:rPr>
      </w:pPr>
    </w:p>
    <w:p w14:paraId="2974028C">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572E541B">
      <w:pPr>
        <w:rPr>
          <w:rFonts w:hint="eastAsia" w:ascii="宋体" w:hAnsi="宋体" w:eastAsia="宋体" w:cs="宋体"/>
          <w:b/>
          <w:bCs/>
          <w:sz w:val="28"/>
          <w:szCs w:val="28"/>
          <w:lang w:val="en-US" w:eastAsia="zh-CN"/>
        </w:rPr>
      </w:pPr>
    </w:p>
    <w:p w14:paraId="4A27069A">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1C57085B">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1.</w:t>
      </w:r>
      <w:r>
        <w:rPr>
          <w:rFonts w:hint="eastAsia" w:ascii="宋体" w:hAnsi="宋体" w:eastAsia="宋体" w:cs="Times New Roman"/>
          <w:sz w:val="24"/>
          <w:szCs w:val="24"/>
          <w:highlight w:val="none"/>
        </w:rPr>
        <w:t>投标人营业执照</w:t>
      </w:r>
    </w:p>
    <w:p w14:paraId="0061ED65">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2.</w:t>
      </w:r>
      <w:r>
        <w:rPr>
          <w:rFonts w:hint="eastAsia" w:ascii="宋体" w:hAnsi="宋体" w:eastAsia="宋体" w:cs="Times New Roman"/>
          <w:sz w:val="24"/>
          <w:szCs w:val="24"/>
          <w:highlight w:val="none"/>
        </w:rPr>
        <w:t>投标人开户许可证</w:t>
      </w:r>
    </w:p>
    <w:p w14:paraId="30722D37">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3.</w:t>
      </w:r>
      <w:r>
        <w:rPr>
          <w:rFonts w:hint="eastAsia" w:ascii="宋体" w:hAnsi="宋体" w:eastAsia="宋体" w:cs="Times New Roman"/>
          <w:sz w:val="24"/>
          <w:szCs w:val="24"/>
          <w:highlight w:val="none"/>
        </w:rPr>
        <w:t>法定代表人身份证明</w:t>
      </w:r>
    </w:p>
    <w:p w14:paraId="6FE64FDC">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4.</w:t>
      </w:r>
      <w:r>
        <w:rPr>
          <w:rFonts w:hint="eastAsia" w:ascii="宋体" w:hAnsi="宋体" w:eastAsia="宋体" w:cs="Times New Roman"/>
          <w:sz w:val="24"/>
          <w:szCs w:val="24"/>
          <w:highlight w:val="none"/>
        </w:rPr>
        <w:t>法定代表人身份证复印件</w:t>
      </w:r>
    </w:p>
    <w:p w14:paraId="182A93E9">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5.</w:t>
      </w:r>
      <w:r>
        <w:rPr>
          <w:rFonts w:hint="eastAsia" w:ascii="宋体" w:hAnsi="宋体" w:eastAsia="宋体" w:cs="Times New Roman"/>
          <w:sz w:val="24"/>
          <w:szCs w:val="24"/>
          <w:highlight w:val="none"/>
        </w:rPr>
        <w:t>法定代表人授权委托书</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无委托人可不提供）</w:t>
      </w:r>
    </w:p>
    <w:p w14:paraId="7B714C88">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6.</w:t>
      </w:r>
      <w:r>
        <w:rPr>
          <w:rFonts w:hint="eastAsia" w:ascii="宋体" w:hAnsi="宋体" w:eastAsia="宋体" w:cs="Times New Roman"/>
          <w:sz w:val="24"/>
          <w:szCs w:val="24"/>
          <w:highlight w:val="none"/>
        </w:rPr>
        <w:t>委托人身份证复印件</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无委托人可不提供）</w:t>
      </w:r>
    </w:p>
    <w:p w14:paraId="06BE2ADF">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7.厂家营业执照 （投标人为厂家</w:t>
      </w:r>
      <w:r>
        <w:rPr>
          <w:rFonts w:hint="eastAsia" w:ascii="宋体" w:hAnsi="宋体" w:eastAsia="宋体" w:cs="Times New Roman"/>
          <w:sz w:val="24"/>
          <w:szCs w:val="24"/>
          <w:highlight w:val="none"/>
          <w:lang w:val="en-US" w:eastAsia="zh-CN"/>
        </w:rPr>
        <w:t>可不</w:t>
      </w:r>
      <w:r>
        <w:rPr>
          <w:rFonts w:hint="eastAsia" w:ascii="宋体" w:hAnsi="宋体" w:eastAsia="宋体" w:cs="Times New Roman"/>
          <w:sz w:val="24"/>
          <w:szCs w:val="24"/>
          <w:highlight w:val="none"/>
        </w:rPr>
        <w:t>提供）</w:t>
      </w:r>
    </w:p>
    <w:p w14:paraId="664E8FE8">
      <w:pPr>
        <w:tabs>
          <w:tab w:val="left" w:pos="709"/>
        </w:tabs>
        <w:spacing w:line="56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8.厂家授权委托书（投标人为厂家</w:t>
      </w:r>
      <w:r>
        <w:rPr>
          <w:rFonts w:hint="eastAsia" w:ascii="宋体" w:hAnsi="宋体" w:eastAsia="宋体" w:cs="Times New Roman"/>
          <w:sz w:val="24"/>
          <w:szCs w:val="24"/>
          <w:highlight w:val="none"/>
          <w:lang w:val="en-US" w:eastAsia="zh-CN"/>
        </w:rPr>
        <w:t>可不</w:t>
      </w:r>
      <w:r>
        <w:rPr>
          <w:rFonts w:hint="eastAsia" w:ascii="宋体" w:hAnsi="宋体" w:eastAsia="宋体" w:cs="Times New Roman"/>
          <w:sz w:val="24"/>
          <w:szCs w:val="24"/>
          <w:highlight w:val="none"/>
        </w:rPr>
        <w:t>提供）</w:t>
      </w:r>
    </w:p>
    <w:p w14:paraId="00E6B81A">
      <w:pPr>
        <w:tabs>
          <w:tab w:val="left" w:pos="709"/>
        </w:tabs>
        <w:spacing w:line="560" w:lineRule="exac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9.按采购清单提供型检报告、合格证等有效质量证明资料 </w:t>
      </w:r>
    </w:p>
    <w:p w14:paraId="63525A4E">
      <w:pPr>
        <w:tabs>
          <w:tab w:val="left" w:pos="709"/>
        </w:tabs>
        <w:spacing w:line="560" w:lineRule="exact"/>
        <w:rPr>
          <w:rFonts w:hint="default" w:ascii="宋体" w:hAnsi="宋体" w:eastAsia="宋体" w:cs="Times New Roman"/>
          <w:sz w:val="24"/>
          <w:szCs w:val="24"/>
          <w:highlight w:val="none"/>
          <w:lang w:val="en-US" w:eastAsia="zh-CN"/>
        </w:rPr>
      </w:pPr>
    </w:p>
    <w:p w14:paraId="0C2D81D1">
      <w:pPr>
        <w:pStyle w:val="7"/>
        <w:rPr>
          <w:rFonts w:hint="eastAsia" w:ascii="微软雅黑" w:hAnsi="微软雅黑" w:eastAsia="微软雅黑" w:cs="微软雅黑"/>
          <w:b w:val="0"/>
          <w:bCs w:val="0"/>
          <w:sz w:val="28"/>
          <w:szCs w:val="28"/>
          <w:lang w:val="en-US" w:eastAsia="zh-CN"/>
        </w:rPr>
      </w:pPr>
    </w:p>
    <w:p w14:paraId="6358499A">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备注：1.以上资质要求投标人盖章扫描后上传至此文档，顺序与目录一致。</w:t>
      </w:r>
    </w:p>
    <w:p w14:paraId="2289EAE1"/>
    <w:p w14:paraId="6A16A902"/>
    <w:p w14:paraId="46C1E363">
      <w:pPr>
        <w:pStyle w:val="2"/>
      </w:pPr>
    </w:p>
    <w:p w14:paraId="382BD5C1"/>
    <w:p w14:paraId="59EF50A1"/>
    <w:p w14:paraId="340273C8">
      <w:pPr>
        <w:pStyle w:val="2"/>
      </w:pPr>
    </w:p>
    <w:p w14:paraId="36D29323"/>
    <w:p w14:paraId="5E80FC30">
      <w:pPr>
        <w:pStyle w:val="2"/>
      </w:pPr>
    </w:p>
    <w:p w14:paraId="4F4A8CB9"/>
    <w:p w14:paraId="54AF8109"/>
    <w:p w14:paraId="62CED68A"/>
    <w:p w14:paraId="41630368"/>
    <w:p w14:paraId="4D1513B3"/>
    <w:p w14:paraId="475C99DD"/>
    <w:p w14:paraId="72ABE81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1.投标人营业执照</w:t>
      </w:r>
    </w:p>
    <w:p w14:paraId="08F8D1CD">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55FDB60">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FCE5734">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1A8F723">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DF457DD">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BCDEB1F">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286621D5">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A8FEB5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219F82C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28A81391">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1F4B8F1">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2718F55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5C8982C">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FF5E88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87EB2F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6C688BD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D23870C">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2C89F923">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4D8493D">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1510CB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1F842083">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6710DA7">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126CDA5B">
      <w:pPr>
        <w:keepNext w:val="0"/>
        <w:keepLines w:val="0"/>
        <w:pageBreakBefore w:val="0"/>
        <w:widowControl w:val="0"/>
        <w:numPr>
          <w:ilvl w:val="0"/>
          <w:numId w:val="0"/>
        </w:numPr>
        <w:kinsoku/>
        <w:wordWrap/>
        <w:overflowPunct/>
        <w:topLinePunct w:val="0"/>
        <w:autoSpaceDE/>
        <w:autoSpaceDN/>
        <w:bidi w:val="0"/>
        <w:snapToGrid/>
        <w:spacing w:line="480" w:lineRule="auto"/>
        <w:ind w:left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2.投标人开户许可证</w:t>
      </w:r>
    </w:p>
    <w:p w14:paraId="1E9BA221">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1A3FC73">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0B37690">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8ACACCC">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6DBE02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05CAD1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2EE0EBA">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79DFF9D">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5662B38">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304C24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3E2BAD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63FFB8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1D4DF7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4EAF7B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00A1B1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323D134">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9E32244">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C1B446A">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6443014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66AE54D3">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37A4745">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BD0A00">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1A73705">
      <w:pPr>
        <w:keepNext w:val="0"/>
        <w:keepLines w:val="0"/>
        <w:pageBreakBefore w:val="0"/>
        <w:widowControl w:val="0"/>
        <w:numPr>
          <w:ilvl w:val="0"/>
          <w:numId w:val="0"/>
        </w:numPr>
        <w:kinsoku/>
        <w:wordWrap/>
        <w:overflowPunct/>
        <w:topLinePunct w:val="0"/>
        <w:autoSpaceDE/>
        <w:autoSpaceDN/>
        <w:bidi w:val="0"/>
        <w:snapToGrid/>
        <w:spacing w:line="480" w:lineRule="auto"/>
        <w:ind w:left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3.法定代表人身份证明</w:t>
      </w:r>
    </w:p>
    <w:p w14:paraId="45DDB98A">
      <w:pPr>
        <w:keepNext w:val="0"/>
        <w:keepLines w:val="0"/>
        <w:pageBreakBefore w:val="0"/>
        <w:widowControl w:val="0"/>
        <w:numPr>
          <w:ilvl w:val="0"/>
          <w:numId w:val="0"/>
        </w:numPr>
        <w:kinsoku/>
        <w:wordWrap/>
        <w:overflowPunct/>
        <w:topLinePunct w:val="0"/>
        <w:autoSpaceDE/>
        <w:autoSpaceDN/>
        <w:bidi w:val="0"/>
        <w:snapToGrid/>
        <w:spacing w:line="480" w:lineRule="auto"/>
        <w:ind w:leftChars="0"/>
        <w:textAlignment w:val="auto"/>
        <w:rPr>
          <w:rFonts w:hint="eastAsia" w:ascii="宋体" w:hAnsi="宋体" w:eastAsia="宋体" w:cs="宋体"/>
          <w:b w:val="0"/>
          <w:bCs w:val="0"/>
          <w:sz w:val="28"/>
          <w:szCs w:val="28"/>
          <w:lang w:val="en-US" w:eastAsia="zh-CN"/>
        </w:rPr>
      </w:pPr>
    </w:p>
    <w:p w14:paraId="3D52E54D">
      <w:pPr>
        <w:pStyle w:val="4"/>
        <w:spacing w:before="0" w:after="0"/>
        <w:jc w:val="center"/>
        <w:rPr>
          <w:rFonts w:ascii="宋体" w:hAnsi="宋体" w:cs="宋体"/>
          <w:sz w:val="28"/>
          <w:szCs w:val="28"/>
        </w:rPr>
      </w:pPr>
      <w:r>
        <w:rPr>
          <w:rFonts w:hint="eastAsia" w:ascii="宋体" w:hAnsi="宋体" w:cs="宋体"/>
          <w:sz w:val="28"/>
          <w:szCs w:val="28"/>
        </w:rPr>
        <w:t>法定代表人身份证明</w:t>
      </w:r>
    </w:p>
    <w:p w14:paraId="02FFC7CA">
      <w:pPr>
        <w:pStyle w:val="9"/>
        <w:widowControl/>
        <w:spacing w:before="100" w:beforeAutospacing="1" w:after="100" w:afterAutospacing="1" w:line="315" w:lineRule="atLeast"/>
        <w:ind w:firstLine="438"/>
        <w:rPr>
          <w:rFonts w:ascii="Arial" w:hAnsi="Arial" w:cs="Arial"/>
          <w:szCs w:val="24"/>
        </w:rPr>
      </w:pPr>
    </w:p>
    <w:p w14:paraId="34465E56">
      <w:pPr>
        <w:pStyle w:val="9"/>
        <w:widowControl/>
        <w:spacing w:before="100" w:beforeAutospacing="1" w:after="100" w:afterAutospacing="1" w:line="315" w:lineRule="atLeast"/>
        <w:rPr>
          <w:rFonts w:ascii="Arial" w:hAnsi="Arial" w:cs="Arial"/>
          <w:szCs w:val="24"/>
        </w:rPr>
      </w:pPr>
      <w:r>
        <w:rPr>
          <w:rFonts w:hint="eastAsia" w:ascii="宋体" w:hAnsi="宋体" w:cs="宋体"/>
          <w:szCs w:val="24"/>
        </w:rPr>
        <w:t>投标单位名称：</w:t>
      </w:r>
      <w:r>
        <w:rPr>
          <w:rFonts w:hint="eastAsia" w:ascii="宋体" w:hAnsi="宋体" w:cs="宋体"/>
          <w:szCs w:val="24"/>
          <w:u w:val="single"/>
        </w:rPr>
        <w:t xml:space="preserve">                                          </w:t>
      </w:r>
      <w:r>
        <w:rPr>
          <w:rFonts w:hint="eastAsia" w:ascii="宋体" w:hAnsi="宋体" w:cs="宋体"/>
          <w:szCs w:val="24"/>
        </w:rPr>
        <w:t>.</w:t>
      </w:r>
    </w:p>
    <w:p w14:paraId="61B9C70D">
      <w:pPr>
        <w:pStyle w:val="9"/>
        <w:widowControl/>
        <w:spacing w:before="100" w:beforeAutospacing="1" w:after="100" w:afterAutospacing="1" w:line="315" w:lineRule="atLeast"/>
        <w:rPr>
          <w:rFonts w:ascii="Arial" w:hAnsi="Arial" w:cs="Arial"/>
          <w:szCs w:val="24"/>
        </w:rPr>
      </w:pPr>
      <w:r>
        <w:rPr>
          <w:rFonts w:hint="eastAsia" w:ascii="宋体" w:hAnsi="宋体" w:cs="宋体"/>
          <w:szCs w:val="24"/>
        </w:rPr>
        <w:t>单位性质：</w:t>
      </w:r>
      <w:r>
        <w:rPr>
          <w:rFonts w:hint="eastAsia" w:ascii="宋体" w:hAnsi="宋体" w:cs="宋体"/>
          <w:szCs w:val="24"/>
          <w:u w:val="single"/>
        </w:rPr>
        <w:t xml:space="preserve">                                         </w:t>
      </w:r>
      <w:r>
        <w:rPr>
          <w:rFonts w:hint="eastAsia" w:ascii="宋体" w:hAnsi="宋体" w:cs="宋体"/>
          <w:szCs w:val="24"/>
        </w:rPr>
        <w:t>.</w:t>
      </w:r>
    </w:p>
    <w:p w14:paraId="062FFFE7">
      <w:pPr>
        <w:pStyle w:val="9"/>
        <w:widowControl/>
        <w:spacing w:before="100" w:beforeAutospacing="1" w:after="100" w:afterAutospacing="1" w:line="315" w:lineRule="atLeast"/>
        <w:rPr>
          <w:rFonts w:ascii="Arial" w:hAnsi="Arial" w:cs="Arial"/>
          <w:szCs w:val="24"/>
        </w:rPr>
      </w:pPr>
      <w:r>
        <w:rPr>
          <w:rFonts w:hint="eastAsia" w:ascii="宋体" w:hAnsi="宋体" w:cs="宋体"/>
          <w:szCs w:val="24"/>
        </w:rPr>
        <w:t>地址：</w:t>
      </w:r>
      <w:r>
        <w:rPr>
          <w:rFonts w:hint="eastAsia" w:ascii="宋体" w:hAnsi="宋体" w:cs="宋体"/>
          <w:szCs w:val="24"/>
          <w:u w:val="single"/>
        </w:rPr>
        <w:t xml:space="preserve">                                         </w:t>
      </w:r>
      <w:r>
        <w:rPr>
          <w:rFonts w:hint="eastAsia" w:ascii="宋体" w:hAnsi="宋体" w:cs="宋体"/>
          <w:szCs w:val="24"/>
        </w:rPr>
        <w:t>.</w:t>
      </w:r>
    </w:p>
    <w:p w14:paraId="23AC0928">
      <w:pPr>
        <w:pStyle w:val="9"/>
        <w:widowControl/>
        <w:spacing w:before="100" w:beforeAutospacing="1" w:after="100" w:afterAutospacing="1" w:line="315" w:lineRule="atLeast"/>
        <w:rPr>
          <w:rFonts w:ascii="Arial" w:hAnsi="Arial" w:cs="Arial"/>
          <w:szCs w:val="24"/>
        </w:rPr>
      </w:pPr>
      <w:r>
        <w:rPr>
          <w:rFonts w:hint="eastAsia" w:ascii="宋体" w:hAnsi="宋体" w:cs="宋体"/>
          <w:szCs w:val="24"/>
        </w:rPr>
        <w:t>成立时间：</w:t>
      </w:r>
      <w:r>
        <w:rPr>
          <w:rFonts w:hint="eastAsia" w:ascii="宋体" w:hAnsi="宋体" w:cs="宋体"/>
          <w:szCs w:val="24"/>
          <w:u w:val="single"/>
        </w:rPr>
        <w:t xml:space="preserve">                                         </w:t>
      </w:r>
      <w:r>
        <w:rPr>
          <w:rFonts w:hint="eastAsia" w:ascii="宋体" w:hAnsi="宋体" w:cs="宋体"/>
          <w:szCs w:val="24"/>
        </w:rPr>
        <w:t>.</w:t>
      </w:r>
    </w:p>
    <w:p w14:paraId="54012F0B">
      <w:pPr>
        <w:pStyle w:val="9"/>
        <w:widowControl/>
        <w:spacing w:before="100" w:beforeAutospacing="1" w:after="100" w:afterAutospacing="1" w:line="315" w:lineRule="atLeast"/>
        <w:rPr>
          <w:rFonts w:ascii="Arial" w:hAnsi="Arial" w:cs="Arial"/>
          <w:szCs w:val="24"/>
        </w:rPr>
      </w:pPr>
      <w:r>
        <w:rPr>
          <w:rFonts w:hint="eastAsia" w:ascii="宋体" w:hAnsi="宋体" w:cs="宋体"/>
          <w:szCs w:val="24"/>
        </w:rPr>
        <w:t>经营期限：</w:t>
      </w:r>
      <w:r>
        <w:rPr>
          <w:rFonts w:hint="eastAsia" w:ascii="宋体" w:hAnsi="宋体" w:cs="宋体"/>
          <w:szCs w:val="24"/>
          <w:u w:val="single"/>
        </w:rPr>
        <w:t xml:space="preserve">                                         </w:t>
      </w:r>
      <w:r>
        <w:rPr>
          <w:rFonts w:hint="eastAsia" w:ascii="宋体" w:hAnsi="宋体" w:cs="宋体"/>
          <w:szCs w:val="24"/>
        </w:rPr>
        <w:t>.</w:t>
      </w:r>
    </w:p>
    <w:p w14:paraId="3879292A">
      <w:pPr>
        <w:pStyle w:val="9"/>
        <w:widowControl/>
        <w:spacing w:before="100" w:beforeAutospacing="1" w:after="100" w:afterAutospacing="1" w:line="315" w:lineRule="atLeast"/>
        <w:rPr>
          <w:rFonts w:ascii="宋体" w:hAnsi="宋体" w:cs="宋体"/>
          <w:szCs w:val="24"/>
          <w:u w:val="single"/>
        </w:rPr>
      </w:pPr>
      <w:r>
        <w:rPr>
          <w:rFonts w:hint="eastAsia" w:ascii="宋体" w:hAnsi="宋体" w:cs="宋体"/>
          <w:szCs w:val="24"/>
        </w:rPr>
        <w:t>姓名：</w:t>
      </w:r>
      <w:r>
        <w:rPr>
          <w:rFonts w:hint="eastAsia" w:ascii="宋体" w:hAnsi="宋体" w:cs="宋体"/>
          <w:szCs w:val="24"/>
          <w:u w:val="single"/>
        </w:rPr>
        <w:t xml:space="preserve">       </w:t>
      </w:r>
      <w:r>
        <w:rPr>
          <w:rFonts w:hint="eastAsia" w:ascii="宋体" w:hAnsi="宋体" w:cs="宋体"/>
          <w:szCs w:val="24"/>
        </w:rPr>
        <w:t>性别：</w:t>
      </w:r>
      <w:r>
        <w:rPr>
          <w:rFonts w:hint="eastAsia" w:ascii="宋体" w:hAnsi="宋体" w:cs="宋体"/>
          <w:szCs w:val="24"/>
          <w:u w:val="single"/>
        </w:rPr>
        <w:t xml:space="preserve">       </w:t>
      </w:r>
      <w:r>
        <w:rPr>
          <w:rFonts w:hint="eastAsia" w:ascii="宋体" w:hAnsi="宋体" w:cs="宋体"/>
          <w:szCs w:val="24"/>
        </w:rPr>
        <w:t>年龄：</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p>
    <w:p w14:paraId="5E6D54AA">
      <w:pPr>
        <w:pStyle w:val="9"/>
        <w:widowControl/>
        <w:spacing w:before="100" w:beforeAutospacing="1" w:after="100" w:afterAutospacing="1" w:line="315" w:lineRule="atLeast"/>
        <w:rPr>
          <w:rFonts w:ascii="宋体" w:hAnsi="宋体" w:cs="宋体"/>
          <w:szCs w:val="24"/>
          <w:highlight w:val="yellow"/>
        </w:rPr>
      </w:pPr>
      <w:r>
        <w:rPr>
          <w:rFonts w:hint="eastAsia" w:ascii="宋体" w:hAnsi="宋体" w:cs="宋体"/>
          <w:szCs w:val="24"/>
        </w:rPr>
        <w:t>身份证号：</w:t>
      </w:r>
      <w:r>
        <w:rPr>
          <w:rFonts w:hint="eastAsia" w:ascii="宋体" w:hAnsi="宋体" w:cs="宋体"/>
          <w:szCs w:val="24"/>
          <w:u w:val="single"/>
        </w:rPr>
        <w:t xml:space="preserve">                                </w:t>
      </w:r>
    </w:p>
    <w:p w14:paraId="07880728">
      <w:pPr>
        <w:pStyle w:val="9"/>
        <w:widowControl/>
        <w:spacing w:before="100" w:beforeAutospacing="1" w:after="100" w:afterAutospacing="1" w:line="315" w:lineRule="atLeast"/>
        <w:rPr>
          <w:rFonts w:ascii="宋体" w:hAnsi="宋体" w:cs="宋体"/>
          <w:szCs w:val="24"/>
        </w:rPr>
      </w:pPr>
      <w:r>
        <w:rPr>
          <w:rFonts w:hint="eastAsia" w:ascii="宋体" w:hAnsi="宋体" w:cs="宋体"/>
          <w:szCs w:val="24"/>
        </w:rPr>
        <w:t>系</w:t>
      </w:r>
      <w:r>
        <w:rPr>
          <w:rFonts w:hint="eastAsia" w:ascii="宋体" w:hAnsi="宋体" w:cs="宋体"/>
          <w:szCs w:val="24"/>
          <w:u w:val="single"/>
        </w:rPr>
        <w:t xml:space="preserve">                                     </w:t>
      </w:r>
      <w:r>
        <w:rPr>
          <w:rFonts w:hint="eastAsia" w:ascii="宋体" w:hAnsi="宋体" w:cs="宋体"/>
          <w:szCs w:val="24"/>
        </w:rPr>
        <w:t>（投标人名称）的法定代表人。</w:t>
      </w:r>
    </w:p>
    <w:p w14:paraId="20C3A01E">
      <w:pPr>
        <w:pStyle w:val="9"/>
        <w:widowControl/>
        <w:spacing w:before="100" w:beforeAutospacing="1" w:after="100" w:afterAutospacing="1" w:line="315" w:lineRule="atLeast"/>
        <w:rPr>
          <w:rFonts w:ascii="宋体" w:hAnsi="宋体" w:cs="宋体"/>
          <w:szCs w:val="24"/>
        </w:rPr>
      </w:pPr>
    </w:p>
    <w:p w14:paraId="0E4142D6">
      <w:pPr>
        <w:pStyle w:val="9"/>
        <w:widowControl/>
        <w:spacing w:before="100" w:beforeAutospacing="1" w:after="100" w:afterAutospacing="1" w:line="315" w:lineRule="atLeast"/>
        <w:rPr>
          <w:rFonts w:ascii="Arial" w:hAnsi="Arial" w:cs="Arial"/>
          <w:szCs w:val="24"/>
        </w:rPr>
      </w:pPr>
      <w:r>
        <w:rPr>
          <w:rFonts w:hint="eastAsia" w:ascii="宋体" w:hAnsi="宋体" w:cs="宋体"/>
          <w:szCs w:val="24"/>
        </w:rPr>
        <w:t xml:space="preserve">      </w:t>
      </w:r>
      <w:r>
        <w:rPr>
          <w:rFonts w:hint="eastAsia" w:ascii="宋体" w:hAnsi="宋体"/>
          <w:szCs w:val="24"/>
        </w:rPr>
        <w:t>特此证明</w:t>
      </w:r>
      <w:r>
        <w:rPr>
          <w:rFonts w:hint="eastAsia" w:ascii="宋体" w:hAnsi="宋体" w:cs="宋体"/>
          <w:szCs w:val="24"/>
        </w:rPr>
        <w:t> </w:t>
      </w:r>
    </w:p>
    <w:p w14:paraId="603E2F64">
      <w:pPr>
        <w:pStyle w:val="9"/>
        <w:widowControl/>
        <w:spacing w:before="100" w:beforeAutospacing="1" w:after="100" w:afterAutospacing="1" w:line="315" w:lineRule="atLeast"/>
        <w:jc w:val="center"/>
        <w:rPr>
          <w:rFonts w:hint="eastAsia" w:ascii="宋体" w:hAnsi="宋体" w:cs="宋体"/>
          <w:b/>
          <w:szCs w:val="24"/>
        </w:rPr>
      </w:pPr>
    </w:p>
    <w:p w14:paraId="7CCCD990">
      <w:pPr>
        <w:pStyle w:val="9"/>
        <w:widowControl/>
        <w:spacing w:before="100" w:beforeAutospacing="1" w:after="100" w:afterAutospacing="1" w:line="315" w:lineRule="atLeast"/>
        <w:jc w:val="center"/>
        <w:rPr>
          <w:rFonts w:hint="eastAsia" w:ascii="宋体" w:hAnsi="宋体" w:cs="宋体"/>
          <w:b/>
          <w:szCs w:val="24"/>
        </w:rPr>
      </w:pPr>
    </w:p>
    <w:p w14:paraId="227FCCD9">
      <w:pPr>
        <w:pStyle w:val="9"/>
        <w:widowControl/>
        <w:spacing w:before="100" w:beforeAutospacing="1" w:after="100" w:afterAutospacing="1" w:line="315" w:lineRule="atLeast"/>
        <w:jc w:val="center"/>
        <w:rPr>
          <w:rFonts w:ascii="Arial" w:hAnsi="Arial" w:cs="Arial"/>
          <w:szCs w:val="24"/>
        </w:rPr>
      </w:pPr>
      <w:r>
        <w:rPr>
          <w:rFonts w:hint="eastAsia" w:ascii="宋体" w:hAnsi="宋体" w:cs="宋体"/>
          <w:b/>
          <w:szCs w:val="24"/>
        </w:rPr>
        <w:t>在后页附身份证复印件</w:t>
      </w:r>
    </w:p>
    <w:p w14:paraId="241A3750">
      <w:pPr>
        <w:pStyle w:val="9"/>
        <w:widowControl/>
        <w:spacing w:before="100" w:beforeAutospacing="1" w:after="100" w:afterAutospacing="1" w:line="315" w:lineRule="atLeast"/>
        <w:rPr>
          <w:rFonts w:ascii="宋体" w:hAnsi="宋体" w:cs="宋体"/>
          <w:szCs w:val="24"/>
        </w:rPr>
      </w:pPr>
    </w:p>
    <w:p w14:paraId="11520753">
      <w:pPr>
        <w:pStyle w:val="9"/>
        <w:widowControl/>
        <w:spacing w:before="100" w:beforeAutospacing="1" w:after="100" w:afterAutospacing="1" w:line="315" w:lineRule="atLeast"/>
        <w:rPr>
          <w:rFonts w:ascii="宋体" w:hAnsi="宋体" w:cs="宋体"/>
          <w:szCs w:val="24"/>
        </w:rPr>
      </w:pPr>
      <w:r>
        <w:rPr>
          <w:rFonts w:hint="eastAsia" w:ascii="宋体" w:hAnsi="宋体" w:cs="宋体"/>
          <w:szCs w:val="24"/>
        </w:rPr>
        <w:t>  </w:t>
      </w:r>
    </w:p>
    <w:p w14:paraId="4FD7F6F2">
      <w:pPr>
        <w:pStyle w:val="9"/>
        <w:widowControl/>
        <w:spacing w:before="100" w:beforeAutospacing="1" w:after="100" w:afterAutospacing="1" w:line="315" w:lineRule="atLeast"/>
        <w:jc w:val="right"/>
        <w:rPr>
          <w:rFonts w:ascii="Arial" w:hAnsi="Arial" w:cs="Arial"/>
          <w:szCs w:val="24"/>
        </w:rPr>
      </w:pPr>
    </w:p>
    <w:p w14:paraId="0619F3C2">
      <w:pPr>
        <w:pStyle w:val="9"/>
        <w:widowControl/>
        <w:spacing w:before="100" w:beforeAutospacing="1" w:after="100" w:afterAutospacing="1" w:line="315" w:lineRule="atLeast"/>
        <w:jc w:val="right"/>
        <w:rPr>
          <w:rFonts w:ascii="Arial" w:hAnsi="Arial" w:cs="Arial"/>
          <w:szCs w:val="24"/>
        </w:rPr>
      </w:pPr>
      <w:r>
        <w:rPr>
          <w:rFonts w:hint="eastAsia" w:ascii="宋体" w:hAnsi="宋体" w:cs="宋体"/>
          <w:szCs w:val="24"/>
        </w:rPr>
        <w:t>投标单位：</w:t>
      </w:r>
      <w:r>
        <w:rPr>
          <w:rFonts w:hint="eastAsia" w:ascii="宋体" w:hAnsi="宋体" w:cs="宋体"/>
          <w:szCs w:val="24"/>
          <w:u w:val="single"/>
        </w:rPr>
        <w:t xml:space="preserve">                        </w:t>
      </w:r>
      <w:r>
        <w:rPr>
          <w:rFonts w:hint="eastAsia" w:ascii="宋体" w:hAnsi="宋体" w:cs="宋体"/>
          <w:szCs w:val="24"/>
        </w:rPr>
        <w:t>（公章）</w:t>
      </w:r>
    </w:p>
    <w:p w14:paraId="7247DED4">
      <w:pPr>
        <w:widowControl/>
        <w:spacing w:before="100" w:beforeAutospacing="1" w:after="100" w:afterAutospacing="1" w:line="315" w:lineRule="atLeast"/>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8647C40">
      <w:pPr>
        <w:keepNext w:val="0"/>
        <w:keepLines w:val="0"/>
        <w:pageBreakBefore w:val="0"/>
        <w:widowControl w:val="0"/>
        <w:numPr>
          <w:ilvl w:val="0"/>
          <w:numId w:val="0"/>
        </w:numPr>
        <w:kinsoku/>
        <w:wordWrap/>
        <w:overflowPunct/>
        <w:topLinePunct w:val="0"/>
        <w:autoSpaceDE/>
        <w:autoSpaceDN/>
        <w:bidi w:val="0"/>
        <w:snapToGrid/>
        <w:spacing w:line="480" w:lineRule="auto"/>
        <w:ind w:leftChars="0"/>
        <w:textAlignment w:val="auto"/>
        <w:rPr>
          <w:rFonts w:hint="eastAsia" w:ascii="宋体" w:hAnsi="宋体" w:eastAsia="宋体" w:cs="宋体"/>
          <w:b/>
          <w:bCs/>
          <w:sz w:val="32"/>
          <w:szCs w:val="32"/>
          <w:lang w:val="en-US" w:eastAsia="zh-CN"/>
        </w:rPr>
      </w:pPr>
    </w:p>
    <w:p w14:paraId="248F2856">
      <w:pPr>
        <w:keepNext w:val="0"/>
        <w:keepLines w:val="0"/>
        <w:pageBreakBefore w:val="0"/>
        <w:widowControl w:val="0"/>
        <w:numPr>
          <w:ilvl w:val="0"/>
          <w:numId w:val="0"/>
        </w:numPr>
        <w:kinsoku/>
        <w:wordWrap/>
        <w:overflowPunct/>
        <w:topLinePunct w:val="0"/>
        <w:autoSpaceDE/>
        <w:autoSpaceDN/>
        <w:bidi w:val="0"/>
        <w:snapToGrid/>
        <w:spacing w:line="480" w:lineRule="auto"/>
        <w:ind w:left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4.法定代表人身份证复印件</w:t>
      </w:r>
    </w:p>
    <w:p w14:paraId="242988F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E8CD65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60865FCF">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81150A7">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753929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2B0DBD3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63CDE1C0">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A3794CD">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357FCE8">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60833F13">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077084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E08E4B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727D57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62903CF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73010332">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13B28FD">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1447F099">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0395867">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1BFDD944">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36718AB8">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03665B61">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3F56A4D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00456AC">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5.法定代表人授权委托书</w:t>
      </w:r>
    </w:p>
    <w:p w14:paraId="16D44DB7">
      <w:pPr>
        <w:pStyle w:val="4"/>
        <w:spacing w:before="0" w:after="0"/>
        <w:jc w:val="center"/>
        <w:rPr>
          <w:rFonts w:hint="eastAsia" w:ascii="宋体" w:hAnsi="宋体" w:cs="宋体"/>
          <w:sz w:val="28"/>
          <w:szCs w:val="28"/>
        </w:rPr>
      </w:pPr>
    </w:p>
    <w:p w14:paraId="22E5E93D">
      <w:pPr>
        <w:pStyle w:val="4"/>
        <w:spacing w:before="0" w:after="0"/>
        <w:jc w:val="center"/>
        <w:rPr>
          <w:rFonts w:hint="default" w:ascii="宋体" w:hAnsi="宋体" w:cs="宋体" w:eastAsiaTheme="minorEastAsia"/>
          <w:sz w:val="24"/>
          <w:szCs w:val="24"/>
          <w:lang w:val="en-US" w:eastAsia="zh-CN"/>
        </w:rPr>
      </w:pPr>
      <w:r>
        <w:rPr>
          <w:rFonts w:hint="eastAsia" w:ascii="宋体" w:hAnsi="宋体" w:cs="宋体"/>
          <w:sz w:val="28"/>
          <w:szCs w:val="28"/>
        </w:rPr>
        <w:t>法定代表人</w:t>
      </w:r>
      <w:r>
        <w:rPr>
          <w:rFonts w:hint="eastAsia" w:ascii="宋体" w:hAnsi="宋体" w:cs="宋体"/>
          <w:sz w:val="28"/>
          <w:szCs w:val="28"/>
          <w:lang w:val="en-US" w:eastAsia="zh-CN"/>
        </w:rPr>
        <w:t>授权委托书</w:t>
      </w:r>
    </w:p>
    <w:p w14:paraId="33A6D995">
      <w:pPr>
        <w:spacing w:line="480" w:lineRule="exact"/>
        <w:ind w:firstLine="480" w:firstLineChars="200"/>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姓名</w:t>
      </w:r>
      <w:r>
        <w:rPr>
          <w:rFonts w:hint="eastAsia" w:ascii="宋体" w:hAnsi="宋体" w:cs="宋体"/>
          <w:sz w:val="24"/>
          <w:szCs w:val="24"/>
          <w:u w:val="single"/>
          <w:lang w:eastAsia="zh-CN"/>
        </w:rPr>
        <w:t>）</w:t>
      </w:r>
      <w:r>
        <w:rPr>
          <w:rFonts w:hint="eastAsia" w:ascii="宋体" w:hAnsi="宋体" w:cs="宋体"/>
          <w:sz w:val="24"/>
          <w:szCs w:val="24"/>
        </w:rPr>
        <w:t xml:space="preserve">  系 </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投标单位名称</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的法定代表人，现授权委托 </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单位名称</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的 </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姓名</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sz w:val="24"/>
          <w:szCs w:val="24"/>
        </w:rPr>
        <w:t>为我公司签署的</w:t>
      </w:r>
      <w:r>
        <w:rPr>
          <w:rFonts w:hint="eastAsia" w:ascii="宋体" w:hAnsi="宋体" w:cs="宋体"/>
          <w:sz w:val="24"/>
          <w:szCs w:val="24"/>
          <w:u w:val="single"/>
          <w:lang w:val="en-US" w:eastAsia="zh-CN"/>
        </w:rPr>
        <w:t>石家庄市建筑工程有限公司正定第二经营处－－</w:t>
      </w:r>
      <w:r>
        <w:rPr>
          <w:rFonts w:hint="default" w:ascii="宋体" w:hAnsi="宋体" w:cs="宋体"/>
          <w:sz w:val="24"/>
          <w:szCs w:val="24"/>
          <w:u w:val="single"/>
          <w:lang w:val="en-US" w:eastAsia="zh-CN"/>
        </w:rPr>
        <w:t>正定县全民健身活动中心建设项目</w:t>
      </w:r>
      <w:r>
        <w:rPr>
          <w:rFonts w:hint="eastAsia" w:ascii="宋体" w:hAnsi="宋体" w:cs="宋体"/>
          <w:sz w:val="24"/>
          <w:szCs w:val="24"/>
          <w:u w:val="single"/>
          <w:lang w:val="en-US" w:eastAsia="zh-CN"/>
        </w:rPr>
        <w:t>钢型材采购</w:t>
      </w:r>
      <w:r>
        <w:rPr>
          <w:rFonts w:hint="eastAsia" w:ascii="宋体" w:hAnsi="宋体" w:cs="宋体"/>
          <w:sz w:val="24"/>
          <w:szCs w:val="24"/>
        </w:rPr>
        <w:t>投标文件的法定代表人授权委托代理人，并以我公司的名义参加本项目的采购投标活动。我承认代理人全权代表我所签署的本项目的投标文件的内容以及在招标过程中所签署的一切文件。</w:t>
      </w:r>
    </w:p>
    <w:p w14:paraId="64E11B86">
      <w:pPr>
        <w:pStyle w:val="14"/>
        <w:widowControl/>
        <w:numPr>
          <w:ilvl w:val="0"/>
          <w:numId w:val="0"/>
        </w:numPr>
        <w:spacing w:line="500" w:lineRule="exact"/>
        <w:ind w:leftChars="-1600" w:firstLine="3840" w:firstLineChars="16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2E6D10A0">
      <w:pPr>
        <w:pStyle w:val="14"/>
        <w:widowControl/>
        <w:numPr>
          <w:ilvl w:val="0"/>
          <w:numId w:val="0"/>
        </w:numPr>
        <w:spacing w:line="500" w:lineRule="exact"/>
        <w:ind w:leftChars="-1600" w:firstLine="3840" w:firstLineChars="1600"/>
        <w:jc w:val="left"/>
        <w:rPr>
          <w:rFonts w:hint="eastAsia" w:ascii="宋体" w:hAnsi="宋体" w:cs="宋体"/>
          <w:sz w:val="24"/>
          <w:szCs w:val="24"/>
          <w:lang w:val="en-US" w:eastAsia="zh-CN"/>
        </w:rPr>
      </w:pPr>
    </w:p>
    <w:p w14:paraId="2C15CB03">
      <w:pPr>
        <w:pStyle w:val="14"/>
        <w:widowControl/>
        <w:numPr>
          <w:ilvl w:val="0"/>
          <w:numId w:val="0"/>
        </w:numPr>
        <w:spacing w:line="500" w:lineRule="exact"/>
        <w:ind w:leftChars="-1600" w:firstLine="3840" w:firstLineChars="1600"/>
        <w:jc w:val="left"/>
        <w:rPr>
          <w:rFonts w:ascii="宋体" w:hAnsi="宋体" w:cs="宋体"/>
          <w:sz w:val="24"/>
          <w:szCs w:val="24"/>
        </w:rPr>
      </w:pPr>
      <w:r>
        <w:rPr>
          <w:rFonts w:hint="eastAsia" w:ascii="宋体" w:hAnsi="宋体" w:cs="宋体"/>
          <w:sz w:val="24"/>
          <w:szCs w:val="24"/>
        </w:rPr>
        <w:t>代理人无转委权，特此委托。</w:t>
      </w:r>
    </w:p>
    <w:p w14:paraId="70940E00">
      <w:pPr>
        <w:spacing w:line="480" w:lineRule="exact"/>
        <w:ind w:firstLine="480" w:firstLineChars="200"/>
        <w:rPr>
          <w:rFonts w:ascii="宋体" w:hAnsi="宋体" w:cs="宋体"/>
          <w:sz w:val="24"/>
          <w:szCs w:val="24"/>
        </w:rPr>
      </w:pPr>
    </w:p>
    <w:p w14:paraId="162A06B0">
      <w:pPr>
        <w:spacing w:line="640" w:lineRule="exact"/>
        <w:jc w:val="center"/>
        <w:rPr>
          <w:rFonts w:ascii="宋体" w:hAnsi="宋体"/>
          <w:sz w:val="24"/>
        </w:rPr>
      </w:pPr>
      <w:r>
        <w:rPr>
          <w:rFonts w:hint="eastAsia" w:ascii="宋体" w:hAnsi="宋体" w:cs="宋体"/>
          <w:b/>
          <w:color w:val="000000"/>
          <w:sz w:val="24"/>
          <w:szCs w:val="24"/>
        </w:rPr>
        <w:t>在后页附身份证复印件</w:t>
      </w:r>
    </w:p>
    <w:p w14:paraId="408245A7">
      <w:pPr>
        <w:spacing w:line="640" w:lineRule="exact"/>
        <w:rPr>
          <w:rFonts w:ascii="宋体" w:hAnsi="宋体"/>
          <w:sz w:val="24"/>
        </w:rPr>
      </w:pPr>
    </w:p>
    <w:p w14:paraId="14A872FC">
      <w:pPr>
        <w:spacing w:line="640" w:lineRule="exact"/>
        <w:rPr>
          <w:rFonts w:ascii="宋体" w:hAnsi="宋体"/>
          <w:sz w:val="24"/>
        </w:rPr>
      </w:pPr>
    </w:p>
    <w:p w14:paraId="79FE7334">
      <w:pPr>
        <w:keepNext w:val="0"/>
        <w:keepLines w:val="0"/>
        <w:pageBreakBefore w:val="0"/>
        <w:widowControl w:val="0"/>
        <w:kinsoku/>
        <w:wordWrap/>
        <w:overflowPunct/>
        <w:topLinePunct w:val="0"/>
        <w:autoSpaceDE/>
        <w:autoSpaceDN/>
        <w:bidi w:val="0"/>
        <w:spacing w:line="640" w:lineRule="exact"/>
        <w:textAlignment w:val="auto"/>
        <w:rPr>
          <w:rFonts w:ascii="宋体" w:hAnsi="宋体"/>
          <w:sz w:val="24"/>
        </w:rPr>
      </w:pPr>
      <w:r>
        <w:rPr>
          <w:rFonts w:hint="eastAsia" w:ascii="宋体" w:hAnsi="宋体"/>
          <w:sz w:val="24"/>
        </w:rPr>
        <w:t xml:space="preserve">                   代理人：</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rPr>
        <w:t>签字</w:t>
      </w:r>
      <w:r>
        <w:rPr>
          <w:rFonts w:hint="eastAsia" w:ascii="宋体" w:hAnsi="宋体"/>
          <w:sz w:val="24"/>
          <w:u w:val="single"/>
          <w:lang w:eastAsia="zh-CN"/>
        </w:rPr>
        <w:t>）</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758DDFB6">
      <w:pPr>
        <w:keepNext w:val="0"/>
        <w:keepLines w:val="0"/>
        <w:pageBreakBefore w:val="0"/>
        <w:widowControl w:val="0"/>
        <w:kinsoku/>
        <w:wordWrap/>
        <w:overflowPunct/>
        <w:topLinePunct w:val="0"/>
        <w:autoSpaceDE/>
        <w:autoSpaceDN/>
        <w:bidi w:val="0"/>
        <w:spacing w:line="640" w:lineRule="exact"/>
        <w:textAlignment w:val="auto"/>
        <w:rPr>
          <w:rFonts w:ascii="宋体" w:hAnsi="宋体"/>
          <w:sz w:val="24"/>
        </w:rPr>
      </w:pPr>
      <w:r>
        <w:rPr>
          <w:rFonts w:hint="eastAsia" w:ascii="宋体" w:hAnsi="宋体"/>
          <w:sz w:val="24"/>
        </w:rPr>
        <w:t xml:space="preserve">                   身份证号码：</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2738B31">
      <w:pPr>
        <w:keepNext w:val="0"/>
        <w:keepLines w:val="0"/>
        <w:pageBreakBefore w:val="0"/>
        <w:widowControl w:val="0"/>
        <w:kinsoku/>
        <w:wordWrap/>
        <w:overflowPunct/>
        <w:topLinePunct w:val="0"/>
        <w:autoSpaceDE/>
        <w:autoSpaceDN/>
        <w:bidi w:val="0"/>
        <w:spacing w:line="640" w:lineRule="exact"/>
        <w:textAlignment w:val="auto"/>
        <w:rPr>
          <w:rFonts w:ascii="宋体" w:hAnsi="宋体"/>
          <w:sz w:val="24"/>
        </w:rPr>
      </w:pPr>
      <w:r>
        <w:rPr>
          <w:rFonts w:hint="eastAsia" w:ascii="宋体" w:hAnsi="宋体"/>
          <w:sz w:val="24"/>
        </w:rPr>
        <w:t xml:space="preserve">                   投标单位：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szCs w:val="24"/>
          <w:u w:val="single"/>
        </w:rPr>
        <w:t>公章</w:t>
      </w:r>
      <w:r>
        <w:rPr>
          <w:rFonts w:hint="eastAsia" w:ascii="宋体" w:hAnsi="宋体"/>
          <w:sz w:val="24"/>
          <w:szCs w:val="24"/>
          <w:u w:val="single"/>
          <w:lang w:eastAsia="zh-CN"/>
        </w:rPr>
        <w:t>）</w:t>
      </w:r>
      <w:r>
        <w:rPr>
          <w:rFonts w:hint="eastAsia" w:ascii="宋体" w:hAnsi="宋体"/>
          <w:sz w:val="24"/>
          <w:u w:val="single"/>
        </w:rPr>
        <w:t xml:space="preserve">   </w:t>
      </w:r>
    </w:p>
    <w:p w14:paraId="3D106CF5">
      <w:pPr>
        <w:keepNext w:val="0"/>
        <w:keepLines w:val="0"/>
        <w:pageBreakBefore w:val="0"/>
        <w:widowControl w:val="0"/>
        <w:kinsoku/>
        <w:wordWrap/>
        <w:overflowPunct/>
        <w:topLinePunct w:val="0"/>
        <w:autoSpaceDE/>
        <w:autoSpaceDN/>
        <w:bidi w:val="0"/>
        <w:spacing w:line="640" w:lineRule="exact"/>
        <w:textAlignment w:val="auto"/>
        <w:rPr>
          <w:rFonts w:ascii="宋体" w:hAnsi="宋体"/>
          <w:sz w:val="24"/>
          <w:u w:val="single"/>
        </w:rPr>
      </w:pPr>
      <w:r>
        <w:rPr>
          <w:rFonts w:hint="eastAsia" w:ascii="宋体" w:hAnsi="宋体"/>
          <w:sz w:val="24"/>
        </w:rPr>
        <w:t xml:space="preserve">                  法定代表人：</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rPr>
        <w:t>法定代表人章</w:t>
      </w:r>
      <w:r>
        <w:rPr>
          <w:rFonts w:hint="eastAsia" w:ascii="宋体" w:hAnsi="宋体"/>
          <w:sz w:val="24"/>
          <w:u w:val="single"/>
          <w:lang w:eastAsia="zh-CN"/>
        </w:rPr>
        <w:t>）</w:t>
      </w:r>
      <w:r>
        <w:rPr>
          <w:rFonts w:hint="eastAsia" w:ascii="宋体" w:hAnsi="宋体"/>
          <w:sz w:val="24"/>
          <w:u w:val="single"/>
        </w:rPr>
        <w:t xml:space="preserve">    </w:t>
      </w:r>
    </w:p>
    <w:p w14:paraId="4070732A">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ascii="宋体" w:hAnsi="宋体"/>
          <w:sz w:val="24"/>
        </w:rPr>
      </w:pPr>
      <w:r>
        <w:rPr>
          <w:rFonts w:hint="eastAsia" w:ascii="宋体" w:hAnsi="宋体"/>
          <w:sz w:val="24"/>
        </w:rPr>
        <w:t xml:space="preserve">                   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3B8708D">
      <w:pPr>
        <w:adjustRightInd w:val="0"/>
        <w:snapToGrid w:val="0"/>
        <w:spacing w:line="360" w:lineRule="auto"/>
        <w:jc w:val="center"/>
        <w:rPr>
          <w:rFonts w:ascii="宋体" w:hAnsi="宋体"/>
          <w:sz w:val="24"/>
        </w:rPr>
      </w:pPr>
    </w:p>
    <w:p w14:paraId="67A6903B">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sz w:val="24"/>
          <w:lang w:eastAsia="zh-CN"/>
        </w:rPr>
        <w:t>（</w:t>
      </w:r>
      <w:r>
        <w:rPr>
          <w:rFonts w:hint="eastAsia" w:ascii="宋体" w:hAnsi="宋体"/>
          <w:sz w:val="24"/>
        </w:rPr>
        <w:t>注：法定代表人本人参加投标的可不提供委托书</w:t>
      </w:r>
      <w:r>
        <w:rPr>
          <w:rFonts w:hint="eastAsia" w:ascii="宋体" w:hAnsi="宋体"/>
          <w:sz w:val="24"/>
          <w:lang w:eastAsia="zh-CN"/>
        </w:rPr>
        <w:t>）</w:t>
      </w:r>
    </w:p>
    <w:p w14:paraId="61210B2B">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420DB429">
      <w:pPr>
        <w:pStyle w:val="5"/>
        <w:rPr>
          <w:rFonts w:hint="eastAsia"/>
          <w:lang w:val="en-US" w:eastAsia="zh-CN"/>
        </w:rPr>
      </w:pPr>
    </w:p>
    <w:p w14:paraId="4244683D">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6.委托人身份证复印件</w:t>
      </w:r>
    </w:p>
    <w:p w14:paraId="714E3298">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E81A2C0">
      <w:pPr>
        <w:pStyle w:val="2"/>
        <w:rPr>
          <w:rFonts w:hint="eastAsia" w:ascii="宋体" w:hAnsi="宋体" w:eastAsia="宋体" w:cs="宋体"/>
          <w:b w:val="0"/>
          <w:bCs w:val="0"/>
          <w:sz w:val="28"/>
          <w:szCs w:val="28"/>
          <w:lang w:val="en-US" w:eastAsia="zh-CN"/>
        </w:rPr>
      </w:pPr>
    </w:p>
    <w:p w14:paraId="6CD9000D">
      <w:pPr>
        <w:rPr>
          <w:rFonts w:hint="eastAsia" w:ascii="宋体" w:hAnsi="宋体" w:eastAsia="宋体" w:cs="宋体"/>
          <w:b w:val="0"/>
          <w:bCs w:val="0"/>
          <w:sz w:val="28"/>
          <w:szCs w:val="28"/>
          <w:lang w:val="en-US" w:eastAsia="zh-CN"/>
        </w:rPr>
      </w:pPr>
    </w:p>
    <w:p w14:paraId="48C22BCF">
      <w:pPr>
        <w:pStyle w:val="2"/>
        <w:rPr>
          <w:rFonts w:hint="eastAsia" w:ascii="宋体" w:hAnsi="宋体" w:eastAsia="宋体" w:cs="宋体"/>
          <w:b w:val="0"/>
          <w:bCs w:val="0"/>
          <w:sz w:val="28"/>
          <w:szCs w:val="28"/>
          <w:lang w:val="en-US" w:eastAsia="zh-CN"/>
        </w:rPr>
      </w:pPr>
    </w:p>
    <w:p w14:paraId="0AFB1F72">
      <w:pPr>
        <w:rPr>
          <w:rFonts w:hint="eastAsia" w:ascii="宋体" w:hAnsi="宋体" w:eastAsia="宋体" w:cs="宋体"/>
          <w:b w:val="0"/>
          <w:bCs w:val="0"/>
          <w:sz w:val="28"/>
          <w:szCs w:val="28"/>
          <w:lang w:val="en-US" w:eastAsia="zh-CN"/>
        </w:rPr>
      </w:pPr>
    </w:p>
    <w:p w14:paraId="76123225">
      <w:pPr>
        <w:pStyle w:val="2"/>
        <w:rPr>
          <w:rFonts w:hint="eastAsia" w:ascii="宋体" w:hAnsi="宋体" w:eastAsia="宋体" w:cs="宋体"/>
          <w:b w:val="0"/>
          <w:bCs w:val="0"/>
          <w:sz w:val="28"/>
          <w:szCs w:val="28"/>
          <w:lang w:val="en-US" w:eastAsia="zh-CN"/>
        </w:rPr>
      </w:pPr>
    </w:p>
    <w:p w14:paraId="1B7B88F4">
      <w:pPr>
        <w:rPr>
          <w:rFonts w:hint="eastAsia" w:ascii="宋体" w:hAnsi="宋体" w:eastAsia="宋体" w:cs="宋体"/>
          <w:b w:val="0"/>
          <w:bCs w:val="0"/>
          <w:sz w:val="28"/>
          <w:szCs w:val="28"/>
          <w:lang w:val="en-US" w:eastAsia="zh-CN"/>
        </w:rPr>
      </w:pPr>
    </w:p>
    <w:p w14:paraId="2575BB35">
      <w:pPr>
        <w:pStyle w:val="2"/>
        <w:rPr>
          <w:rFonts w:hint="eastAsia" w:ascii="宋体" w:hAnsi="宋体" w:eastAsia="宋体" w:cs="宋体"/>
          <w:b w:val="0"/>
          <w:bCs w:val="0"/>
          <w:sz w:val="28"/>
          <w:szCs w:val="28"/>
          <w:lang w:val="en-US" w:eastAsia="zh-CN"/>
        </w:rPr>
      </w:pPr>
    </w:p>
    <w:p w14:paraId="4B013898">
      <w:pPr>
        <w:rPr>
          <w:rFonts w:hint="eastAsia" w:ascii="宋体" w:hAnsi="宋体" w:eastAsia="宋体" w:cs="宋体"/>
          <w:b w:val="0"/>
          <w:bCs w:val="0"/>
          <w:sz w:val="28"/>
          <w:szCs w:val="28"/>
          <w:lang w:val="en-US" w:eastAsia="zh-CN"/>
        </w:rPr>
      </w:pPr>
    </w:p>
    <w:p w14:paraId="0DACE6F5">
      <w:pPr>
        <w:pStyle w:val="2"/>
        <w:rPr>
          <w:rFonts w:hint="eastAsia" w:ascii="宋体" w:hAnsi="宋体" w:eastAsia="宋体" w:cs="宋体"/>
          <w:b w:val="0"/>
          <w:bCs w:val="0"/>
          <w:sz w:val="28"/>
          <w:szCs w:val="28"/>
          <w:lang w:val="en-US" w:eastAsia="zh-CN"/>
        </w:rPr>
      </w:pPr>
    </w:p>
    <w:p w14:paraId="29059D34">
      <w:pPr>
        <w:rPr>
          <w:rFonts w:hint="eastAsia" w:ascii="宋体" w:hAnsi="宋体" w:eastAsia="宋体" w:cs="宋体"/>
          <w:b w:val="0"/>
          <w:bCs w:val="0"/>
          <w:sz w:val="28"/>
          <w:szCs w:val="28"/>
          <w:lang w:val="en-US" w:eastAsia="zh-CN"/>
        </w:rPr>
      </w:pPr>
    </w:p>
    <w:p w14:paraId="49A69942">
      <w:pPr>
        <w:pStyle w:val="2"/>
        <w:rPr>
          <w:rFonts w:hint="eastAsia" w:ascii="宋体" w:hAnsi="宋体" w:eastAsia="宋体" w:cs="宋体"/>
          <w:b w:val="0"/>
          <w:bCs w:val="0"/>
          <w:sz w:val="28"/>
          <w:szCs w:val="28"/>
          <w:lang w:val="en-US" w:eastAsia="zh-CN"/>
        </w:rPr>
      </w:pPr>
    </w:p>
    <w:p w14:paraId="043ECF04">
      <w:pPr>
        <w:rPr>
          <w:rFonts w:hint="eastAsia" w:ascii="宋体" w:hAnsi="宋体" w:eastAsia="宋体" w:cs="宋体"/>
          <w:b w:val="0"/>
          <w:bCs w:val="0"/>
          <w:sz w:val="28"/>
          <w:szCs w:val="28"/>
          <w:lang w:val="en-US" w:eastAsia="zh-CN"/>
        </w:rPr>
      </w:pPr>
    </w:p>
    <w:p w14:paraId="5E745BBC">
      <w:pPr>
        <w:pStyle w:val="2"/>
        <w:rPr>
          <w:rFonts w:hint="eastAsia" w:ascii="宋体" w:hAnsi="宋体" w:eastAsia="宋体" w:cs="宋体"/>
          <w:b w:val="0"/>
          <w:bCs w:val="0"/>
          <w:sz w:val="28"/>
          <w:szCs w:val="28"/>
          <w:lang w:val="en-US" w:eastAsia="zh-CN"/>
        </w:rPr>
      </w:pPr>
    </w:p>
    <w:p w14:paraId="3A201665">
      <w:pPr>
        <w:rPr>
          <w:rFonts w:hint="eastAsia" w:ascii="宋体" w:hAnsi="宋体" w:eastAsia="宋体" w:cs="宋体"/>
          <w:b w:val="0"/>
          <w:bCs w:val="0"/>
          <w:sz w:val="28"/>
          <w:szCs w:val="28"/>
          <w:lang w:val="en-US" w:eastAsia="zh-CN"/>
        </w:rPr>
      </w:pPr>
    </w:p>
    <w:p w14:paraId="5113D3CD">
      <w:pPr>
        <w:pStyle w:val="2"/>
        <w:rPr>
          <w:rFonts w:hint="eastAsia" w:ascii="宋体" w:hAnsi="宋体" w:eastAsia="宋体" w:cs="宋体"/>
          <w:b w:val="0"/>
          <w:bCs w:val="0"/>
          <w:sz w:val="28"/>
          <w:szCs w:val="28"/>
          <w:lang w:val="en-US" w:eastAsia="zh-CN"/>
        </w:rPr>
      </w:pPr>
    </w:p>
    <w:p w14:paraId="6DC2A048">
      <w:pPr>
        <w:rPr>
          <w:rFonts w:hint="eastAsia" w:ascii="宋体" w:hAnsi="宋体" w:eastAsia="宋体" w:cs="宋体"/>
          <w:b w:val="0"/>
          <w:bCs w:val="0"/>
          <w:sz w:val="28"/>
          <w:szCs w:val="28"/>
          <w:lang w:val="en-US" w:eastAsia="zh-CN"/>
        </w:rPr>
      </w:pPr>
    </w:p>
    <w:p w14:paraId="7C6B9E34">
      <w:pPr>
        <w:pStyle w:val="2"/>
        <w:rPr>
          <w:rFonts w:hint="eastAsia" w:ascii="宋体" w:hAnsi="宋体" w:eastAsia="宋体" w:cs="宋体"/>
          <w:b w:val="0"/>
          <w:bCs w:val="0"/>
          <w:sz w:val="28"/>
          <w:szCs w:val="28"/>
          <w:lang w:val="en-US" w:eastAsia="zh-CN"/>
        </w:rPr>
      </w:pPr>
    </w:p>
    <w:p w14:paraId="027F0C45">
      <w:pPr>
        <w:rPr>
          <w:rFonts w:hint="eastAsia" w:ascii="宋体" w:hAnsi="宋体" w:eastAsia="宋体" w:cs="宋体"/>
          <w:b w:val="0"/>
          <w:bCs w:val="0"/>
          <w:sz w:val="28"/>
          <w:szCs w:val="28"/>
          <w:lang w:val="en-US" w:eastAsia="zh-CN"/>
        </w:rPr>
      </w:pPr>
    </w:p>
    <w:p w14:paraId="526EB84E">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BE60611">
      <w:pPr>
        <w:keepNext w:val="0"/>
        <w:keepLines w:val="0"/>
        <w:pageBreakBefore w:val="0"/>
        <w:widowControl w:val="0"/>
        <w:kinsoku/>
        <w:wordWrap/>
        <w:overflowPunct/>
        <w:topLinePunct w:val="0"/>
        <w:autoSpaceDE/>
        <w:autoSpaceDN/>
        <w:bidi w:val="0"/>
        <w:snapToGrid/>
        <w:spacing w:line="480" w:lineRule="auto"/>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7.厂家营业执照 （投标人为厂家无需提供）</w:t>
      </w:r>
    </w:p>
    <w:p w14:paraId="4B629B2F">
      <w:pPr>
        <w:pStyle w:val="2"/>
        <w:rPr>
          <w:rFonts w:hint="default"/>
          <w:lang w:val="en-US" w:eastAsia="zh-CN"/>
        </w:rPr>
      </w:pPr>
    </w:p>
    <w:p w14:paraId="696CA28F">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43C361C0">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01D06ADE">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4E72462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08E8C816">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2F39D4ED">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308B0CFF">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44887E18">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3FB020C9">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75283B6E">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3B7ABE88">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36252F03">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AAEB11B">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11252B4B">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7B4CAD07">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38CEA4F3">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261DD063">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20C7577E">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5DEC1D85">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0A7E9B87">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5B0B6D82">
      <w:pPr>
        <w:keepNext w:val="0"/>
        <w:keepLines w:val="0"/>
        <w:pageBreakBefore w:val="0"/>
        <w:widowControl w:val="0"/>
        <w:kinsoku/>
        <w:wordWrap/>
        <w:overflowPunct/>
        <w:topLinePunct w:val="0"/>
        <w:autoSpaceDE/>
        <w:autoSpaceDN/>
        <w:bidi w:val="0"/>
        <w:snapToGrid/>
        <w:spacing w:line="480" w:lineRule="auto"/>
        <w:textAlignment w:val="auto"/>
        <w:rPr>
          <w:rFonts w:hint="eastAsia" w:asciiTheme="minorEastAsia" w:hAnsiTheme="minorEastAsia" w:eastAsiaTheme="minorEastAsia" w:cstheme="minorEastAsia"/>
          <w:b w:val="0"/>
          <w:bCs w:val="0"/>
          <w:sz w:val="28"/>
          <w:szCs w:val="28"/>
          <w:lang w:val="en-US" w:eastAsia="zh-CN"/>
        </w:rPr>
      </w:pPr>
    </w:p>
    <w:p w14:paraId="47076A27">
      <w:pPr>
        <w:keepNext w:val="0"/>
        <w:keepLines w:val="0"/>
        <w:pageBreakBefore w:val="0"/>
        <w:widowControl w:val="0"/>
        <w:numPr>
          <w:ilvl w:val="0"/>
          <w:numId w:val="1"/>
        </w:numPr>
        <w:kinsoku/>
        <w:wordWrap/>
        <w:overflowPunct/>
        <w:topLinePunct w:val="0"/>
        <w:autoSpaceDE/>
        <w:autoSpaceDN/>
        <w:bidi w:val="0"/>
        <w:snapToGrid/>
        <w:spacing w:line="48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厂家授权委托书（投标人为厂家无需提供）</w:t>
      </w:r>
    </w:p>
    <w:p w14:paraId="2E69E126">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Times New Roman"/>
          <w:b/>
          <w:bCs/>
          <w:spacing w:val="-11"/>
          <w:kern w:val="2"/>
          <w:sz w:val="28"/>
          <w:szCs w:val="28"/>
          <w:lang w:val="en-US" w:eastAsia="zh-CN" w:bidi="ar-SA"/>
        </w:rPr>
      </w:pPr>
      <w:r>
        <w:rPr>
          <w:rFonts w:hint="eastAsia" w:ascii="仿宋" w:hAnsi="仿宋" w:eastAsia="仿宋" w:cs="Times New Roman"/>
          <w:b/>
          <w:bCs/>
          <w:spacing w:val="-11"/>
          <w:kern w:val="2"/>
          <w:sz w:val="28"/>
          <w:szCs w:val="28"/>
          <w:lang w:val="en-US" w:eastAsia="zh-CN" w:bidi="ar-SA"/>
        </w:rPr>
        <w:t>厂家授权委托书提交规范：</w:t>
      </w:r>
    </w:p>
    <w:p w14:paraId="542E5A6B">
      <w:pPr>
        <w:keepNext w:val="0"/>
        <w:keepLines w:val="0"/>
        <w:pageBreakBefore w:val="0"/>
        <w:widowControl/>
        <w:numPr>
          <w:ilvl w:val="0"/>
          <w:numId w:val="2"/>
        </w:numPr>
        <w:kinsoku/>
        <w:wordWrap/>
        <w:overflowPunct/>
        <w:topLinePunct w:val="0"/>
        <w:autoSpaceDE/>
        <w:autoSpaceDN/>
        <w:bidi w:val="0"/>
        <w:adjustRightInd/>
        <w:snapToGrid/>
        <w:spacing w:line="500" w:lineRule="exact"/>
        <w:ind w:left="0" w:leftChars="0" w:firstLine="850" w:firstLineChars="0"/>
        <w:textAlignment w:val="auto"/>
        <w:rPr>
          <w:rFonts w:hint="eastAsia" w:ascii="仿宋" w:hAnsi="仿宋" w:eastAsia="仿宋" w:cs="Times New Roman"/>
          <w:b/>
          <w:bCs/>
          <w:spacing w:val="-11"/>
          <w:kern w:val="2"/>
          <w:sz w:val="28"/>
          <w:szCs w:val="28"/>
          <w:lang w:val="en-US" w:eastAsia="zh-CN" w:bidi="ar-SA"/>
        </w:rPr>
      </w:pPr>
      <w:r>
        <w:rPr>
          <w:rFonts w:hint="eastAsia" w:ascii="仿宋" w:hAnsi="仿宋" w:eastAsia="仿宋" w:cs="Times New Roman"/>
          <w:b/>
          <w:bCs/>
          <w:spacing w:val="-11"/>
          <w:kern w:val="2"/>
          <w:sz w:val="28"/>
          <w:szCs w:val="28"/>
          <w:lang w:val="en-US" w:eastAsia="zh-CN" w:bidi="ar-SA"/>
        </w:rPr>
        <w:t>厂家授权委托书需明确表明投标人具备代理经销厂家生产材料的合法权利，授权书中需注明所供材料的品牌；</w:t>
      </w:r>
    </w:p>
    <w:p w14:paraId="6D98AE10">
      <w:pPr>
        <w:keepNext w:val="0"/>
        <w:keepLines w:val="0"/>
        <w:pageBreakBefore w:val="0"/>
        <w:widowControl/>
        <w:numPr>
          <w:ilvl w:val="0"/>
          <w:numId w:val="2"/>
        </w:numPr>
        <w:kinsoku/>
        <w:wordWrap/>
        <w:overflowPunct/>
        <w:topLinePunct w:val="0"/>
        <w:autoSpaceDE/>
        <w:autoSpaceDN/>
        <w:bidi w:val="0"/>
        <w:adjustRightInd/>
        <w:snapToGrid/>
        <w:spacing w:line="500" w:lineRule="exact"/>
        <w:ind w:left="0" w:leftChars="0" w:firstLine="850" w:firstLineChars="0"/>
        <w:textAlignment w:val="auto"/>
        <w:rPr>
          <w:rFonts w:hint="default" w:ascii="仿宋" w:hAnsi="仿宋" w:eastAsia="仿宋" w:cs="Times New Roman"/>
          <w:b/>
          <w:bCs/>
          <w:spacing w:val="-11"/>
          <w:kern w:val="2"/>
          <w:sz w:val="28"/>
          <w:szCs w:val="28"/>
          <w:lang w:val="en-US" w:eastAsia="zh-CN" w:bidi="ar-SA"/>
        </w:rPr>
      </w:pPr>
      <w:r>
        <w:rPr>
          <w:rFonts w:hint="eastAsia" w:ascii="仿宋" w:hAnsi="仿宋" w:eastAsia="仿宋" w:cs="Times New Roman"/>
          <w:b/>
          <w:bCs/>
          <w:spacing w:val="-11"/>
          <w:kern w:val="2"/>
          <w:sz w:val="28"/>
          <w:szCs w:val="28"/>
          <w:lang w:val="en-US" w:eastAsia="zh-CN" w:bidi="ar-SA"/>
        </w:rPr>
        <w:t>厂家授权委托书需加盖授权方（生产厂家 ）公章，公章应与厂家注册名称一致，完整清晰无模糊，并单独列明授权方（生产厂家）的联系人姓名及有效联系方式；</w:t>
      </w:r>
    </w:p>
    <w:p w14:paraId="1DCEEDE1">
      <w:pPr>
        <w:keepNext w:val="0"/>
        <w:keepLines w:val="0"/>
        <w:pageBreakBefore w:val="0"/>
        <w:widowControl/>
        <w:numPr>
          <w:ilvl w:val="0"/>
          <w:numId w:val="2"/>
        </w:numPr>
        <w:kinsoku/>
        <w:wordWrap/>
        <w:overflowPunct/>
        <w:topLinePunct w:val="0"/>
        <w:autoSpaceDE/>
        <w:autoSpaceDN/>
        <w:bidi w:val="0"/>
        <w:adjustRightInd/>
        <w:snapToGrid/>
        <w:spacing w:line="500" w:lineRule="exact"/>
        <w:ind w:left="0" w:leftChars="0" w:firstLine="850" w:firstLineChars="0"/>
        <w:textAlignment w:val="auto"/>
        <w:rPr>
          <w:rFonts w:hint="default" w:ascii="仿宋" w:hAnsi="仿宋" w:eastAsia="仿宋" w:cs="Times New Roman"/>
          <w:b/>
          <w:bCs/>
          <w:spacing w:val="-11"/>
          <w:kern w:val="2"/>
          <w:sz w:val="28"/>
          <w:szCs w:val="28"/>
          <w:lang w:val="en-US" w:eastAsia="zh-CN" w:bidi="ar-SA"/>
        </w:rPr>
      </w:pPr>
      <w:r>
        <w:rPr>
          <w:rFonts w:hint="eastAsia" w:ascii="仿宋" w:hAnsi="仿宋" w:eastAsia="仿宋" w:cs="Times New Roman"/>
          <w:b/>
          <w:bCs/>
          <w:spacing w:val="-11"/>
          <w:kern w:val="2"/>
          <w:sz w:val="28"/>
          <w:szCs w:val="28"/>
          <w:lang w:val="en-US" w:eastAsia="zh-CN" w:bidi="ar-SA"/>
        </w:rPr>
        <w:t>厂家授权委托书需明确生效日期及有效期。</w:t>
      </w:r>
    </w:p>
    <w:p w14:paraId="3014A8D0">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6C280BED">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6F7E8E4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314AD058">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7246551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1DC6BBD5">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752B1AA5">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2561B66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118C2B8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5683586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767E25DA">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09E99585">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32D3A0D0">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227FF8AB">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652CD4C7">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6EBAB5FC">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default" w:ascii="宋体" w:hAnsi="宋体" w:eastAsia="宋体" w:cs="宋体"/>
          <w:b w:val="0"/>
          <w:bCs w:val="0"/>
          <w:sz w:val="28"/>
          <w:szCs w:val="28"/>
          <w:lang w:val="en-US" w:eastAsia="zh-CN"/>
        </w:rPr>
      </w:pPr>
    </w:p>
    <w:p w14:paraId="082ECEBF">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Times New Roman"/>
          <w:b/>
          <w:bCs/>
          <w:spacing w:val="-11"/>
          <w:kern w:val="2"/>
          <w:sz w:val="32"/>
          <w:szCs w:val="32"/>
          <w:lang w:val="en-US" w:eastAsia="zh-CN" w:bidi="ar-SA"/>
        </w:rPr>
      </w:pPr>
      <w:r>
        <w:rPr>
          <w:rFonts w:hint="eastAsia" w:ascii="仿宋" w:hAnsi="仿宋" w:eastAsia="仿宋" w:cs="Times New Roman"/>
          <w:b/>
          <w:bCs/>
          <w:spacing w:val="-11"/>
          <w:kern w:val="2"/>
          <w:sz w:val="32"/>
          <w:szCs w:val="32"/>
          <w:lang w:val="en-US" w:eastAsia="zh-CN" w:bidi="ar-SA"/>
        </w:rPr>
        <w:t xml:space="preserve">9.按采购清单提供型检报告、合格证等有效质量证明资料 </w:t>
      </w:r>
    </w:p>
    <w:p w14:paraId="2D991C2D">
      <w:pPr>
        <w:pStyle w:val="2"/>
        <w:rPr>
          <w:rFonts w:hint="eastAsia" w:ascii="仿宋" w:hAnsi="仿宋" w:eastAsia="仿宋" w:cs="Times New Roman"/>
          <w:b/>
          <w:bCs/>
          <w:spacing w:val="-11"/>
          <w:kern w:val="2"/>
          <w:sz w:val="32"/>
          <w:szCs w:val="32"/>
          <w:lang w:val="en-US" w:eastAsia="zh-CN" w:bidi="ar-SA"/>
        </w:rPr>
      </w:pPr>
      <w:r>
        <w:rPr>
          <w:rFonts w:hint="eastAsia" w:ascii="仿宋" w:hAnsi="仿宋" w:eastAsia="仿宋" w:cs="Times New Roman"/>
          <w:b/>
          <w:bCs/>
          <w:spacing w:val="-11"/>
          <w:kern w:val="2"/>
          <w:sz w:val="32"/>
          <w:szCs w:val="32"/>
          <w:lang w:val="en-US" w:eastAsia="zh-CN" w:bidi="ar-SA"/>
        </w:rPr>
        <w:t>附件：采购清单</w:t>
      </w:r>
    </w:p>
    <w:tbl>
      <w:tblPr>
        <w:tblStyle w:val="11"/>
        <w:tblpPr w:leftFromText="180" w:rightFromText="180" w:vertAnchor="text" w:horzAnchor="page" w:tblpX="1327" w:tblpY="37"/>
        <w:tblOverlap w:val="never"/>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6" w:type="dxa"/>
          <w:left w:w="96" w:type="dxa"/>
          <w:bottom w:w="56" w:type="dxa"/>
          <w:right w:w="96" w:type="dxa"/>
        </w:tblCellMar>
      </w:tblPr>
      <w:tblGrid>
        <w:gridCol w:w="716"/>
        <w:gridCol w:w="1683"/>
        <w:gridCol w:w="6628"/>
        <w:gridCol w:w="1037"/>
      </w:tblGrid>
      <w:tr w14:paraId="4B1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685" w:hRule="atLeast"/>
          <w:tblHeader/>
        </w:trPr>
        <w:tc>
          <w:tcPr>
            <w:tcW w:w="10064" w:type="dxa"/>
            <w:gridSpan w:val="4"/>
            <w:tcBorders>
              <w:top w:val="single" w:color="auto" w:sz="12" w:space="0"/>
              <w:left w:val="single" w:color="auto" w:sz="12" w:space="0"/>
              <w:bottom w:val="single" w:color="auto" w:sz="4" w:space="0"/>
              <w:right w:val="single" w:color="auto" w:sz="12" w:space="0"/>
              <w:tl2br w:val="nil"/>
            </w:tcBorders>
            <w:shd w:val="clear" w:color="auto" w:fill="auto"/>
            <w:vAlign w:val="center"/>
          </w:tcPr>
          <w:p w14:paraId="755D84E4">
            <w:pPr>
              <w:keepNext w:val="0"/>
              <w:keepLines w:val="0"/>
              <w:widowControl/>
              <w:suppressLineNumbers w:val="0"/>
              <w:snapToGrid w:val="0"/>
              <w:jc w:val="center"/>
              <w:textAlignment w:val="top"/>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正定县全民健身活动中心建设项目钢型材材料采购数量</w:t>
            </w:r>
          </w:p>
        </w:tc>
      </w:tr>
      <w:tr w14:paraId="0480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665" w:hRule="atLeast"/>
          <w:tblHeader/>
        </w:trPr>
        <w:tc>
          <w:tcPr>
            <w:tcW w:w="716" w:type="dxa"/>
            <w:tcBorders>
              <w:top w:val="single" w:color="auto" w:sz="4" w:space="0"/>
              <w:left w:val="single" w:color="auto" w:sz="12" w:space="0"/>
              <w:bottom w:val="single" w:color="auto" w:sz="4" w:space="0"/>
              <w:right w:val="single" w:color="auto" w:sz="4" w:space="0"/>
            </w:tcBorders>
            <w:shd w:val="clear" w:color="auto" w:fill="auto"/>
            <w:vAlign w:val="center"/>
          </w:tcPr>
          <w:p w14:paraId="1954B967">
            <w:pPr>
              <w:keepNext w:val="0"/>
              <w:keepLines w:val="0"/>
              <w:widowControl/>
              <w:suppressLineNumbers w:val="0"/>
              <w:snapToGrid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序号</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3C4BC4C8">
            <w:pPr>
              <w:keepNext w:val="0"/>
              <w:keepLines w:val="0"/>
              <w:widowControl/>
              <w:suppressLineNumbers w:val="0"/>
              <w:snapToGrid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材料名称</w:t>
            </w:r>
          </w:p>
        </w:tc>
        <w:tc>
          <w:tcPr>
            <w:tcW w:w="6628" w:type="dxa"/>
            <w:tcBorders>
              <w:top w:val="single" w:color="auto" w:sz="4" w:space="0"/>
              <w:left w:val="single" w:color="auto" w:sz="4" w:space="0"/>
              <w:bottom w:val="single" w:color="auto" w:sz="4" w:space="0"/>
              <w:right w:val="single" w:color="auto" w:sz="4" w:space="0"/>
            </w:tcBorders>
            <w:shd w:val="clear" w:color="auto" w:fill="auto"/>
            <w:vAlign w:val="center"/>
          </w:tcPr>
          <w:p w14:paraId="742889EE">
            <w:pPr>
              <w:keepNext w:val="0"/>
              <w:keepLines w:val="0"/>
              <w:widowControl/>
              <w:suppressLineNumbers w:val="0"/>
              <w:snapToGrid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cs="宋体"/>
                <w:b w:val="0"/>
                <w:bCs/>
                <w:i w:val="0"/>
                <w:iCs w:val="0"/>
                <w:color w:val="000000"/>
                <w:kern w:val="0"/>
                <w:sz w:val="21"/>
                <w:szCs w:val="21"/>
                <w:u w:val="none"/>
                <w:lang w:val="en-US" w:eastAsia="zh-CN" w:bidi="ar"/>
              </w:rPr>
              <w:t>技术要求</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00D78E71">
            <w:pPr>
              <w:keepNext w:val="0"/>
              <w:keepLines w:val="0"/>
              <w:widowControl/>
              <w:suppressLineNumbers w:val="0"/>
              <w:snapToGrid w:val="0"/>
              <w:jc w:val="center"/>
              <w:textAlignment w:val="center"/>
              <w:rPr>
                <w:rFonts w:hint="default" w:ascii="宋体" w:hAnsi="宋体" w:cs="宋体"/>
                <w:b w:val="0"/>
                <w:bCs/>
                <w:i w:val="0"/>
                <w:iCs w:val="0"/>
                <w:color w:val="000000"/>
                <w:kern w:val="0"/>
                <w:sz w:val="21"/>
                <w:szCs w:val="21"/>
                <w:u w:val="none"/>
                <w:lang w:val="en-US" w:eastAsia="zh-CN" w:bidi="ar"/>
              </w:rPr>
            </w:pPr>
            <w:r>
              <w:rPr>
                <w:rFonts w:hint="eastAsia" w:ascii="宋体" w:hAnsi="宋体" w:cs="宋体"/>
                <w:b w:val="0"/>
                <w:bCs/>
                <w:i w:val="0"/>
                <w:iCs w:val="0"/>
                <w:color w:val="000000"/>
                <w:kern w:val="0"/>
                <w:sz w:val="21"/>
                <w:szCs w:val="21"/>
                <w:u w:val="none"/>
                <w:lang w:val="en-US" w:eastAsia="zh-CN" w:bidi="ar"/>
              </w:rPr>
              <w:t>数量（吨）</w:t>
            </w:r>
          </w:p>
        </w:tc>
      </w:tr>
      <w:tr w14:paraId="336B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4746" w:hRule="atLeast"/>
        </w:trPr>
        <w:tc>
          <w:tcPr>
            <w:tcW w:w="716" w:type="dxa"/>
            <w:tcBorders>
              <w:top w:val="single" w:color="auto" w:sz="4" w:space="0"/>
              <w:left w:val="single" w:color="auto" w:sz="12" w:space="0"/>
              <w:bottom w:val="single" w:color="auto" w:sz="4" w:space="0"/>
              <w:right w:val="single" w:color="auto" w:sz="4" w:space="0"/>
            </w:tcBorders>
            <w:shd w:val="clear" w:color="auto" w:fill="auto"/>
            <w:vAlign w:val="center"/>
          </w:tcPr>
          <w:p w14:paraId="1A8B8AB2">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545B9065">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镀锌钢型材</w:t>
            </w:r>
          </w:p>
        </w:tc>
        <w:tc>
          <w:tcPr>
            <w:tcW w:w="6628" w:type="dxa"/>
            <w:vMerge w:val="restart"/>
            <w:tcBorders>
              <w:top w:val="single" w:color="auto" w:sz="4" w:space="0"/>
              <w:left w:val="single" w:color="auto" w:sz="4" w:space="0"/>
              <w:right w:val="single" w:color="auto" w:sz="4" w:space="0"/>
            </w:tcBorders>
            <w:shd w:val="clear" w:color="auto" w:fill="auto"/>
            <w:vAlign w:val="center"/>
          </w:tcPr>
          <w:p w14:paraId="7FF8B64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1.材料质量要求：符合图纸及设计要求并达到国家及行业标准。</w:t>
            </w:r>
          </w:p>
          <w:p w14:paraId="1DEE5C9E">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2.技术要求：</w:t>
            </w:r>
          </w:p>
          <w:p w14:paraId="232B4F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（1）热镀锌钢管主要技术指标:镀锌钢管用钢的型号和成分应合乎GB/T3091-93 的国家标准。</w:t>
            </w:r>
          </w:p>
          <w:p w14:paraId="3FD78D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生产制造方式:黑管的生产制造方式(炉焊或电弧焊接)由生产厂挑选。镀锌选用热浸镀锌法。镀锌层的匀称性镀锌无缝钢管应作镀锌层匀称性的试验。无缝钢管试样在硝酸银溶液中持续预浸5次不可发红(电镀铜色)。冷弯折试验公称压力规格不超 50 毫米的镀锌无缝钢管应要冷弯折试验。弯折视角为 90，弯曲半径为直径的8倍。试验时没有填充料，试样焊接处要放置弯折方位的两侧或上端。试验后，试样上不需有缝隙及锌层脱落同象。压力试验压力试验应在黑管开展，也能用涡流探伤替代压力试验。试验工作压力或涡流探伤比照试样规格应合乎 GB3092 的要求。</w:t>
            </w:r>
          </w:p>
          <w:p w14:paraId="2565F4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（3）型</w:t>
            </w:r>
            <w:r>
              <w:rPr>
                <w:rFonts w:hint="eastAsia" w:asciiTheme="minorEastAsia" w:hAnsiTheme="minorEastAsia" w:cstheme="minorEastAsia"/>
                <w:kern w:val="2"/>
                <w:sz w:val="24"/>
                <w:szCs w:val="24"/>
                <w:lang w:val="en-US" w:eastAsia="zh-CN" w:bidi="ar-SA"/>
              </w:rPr>
              <w:t>材</w:t>
            </w:r>
            <w:r>
              <w:rPr>
                <w:rFonts w:hint="eastAsia" w:asciiTheme="minorEastAsia" w:hAnsiTheme="minorEastAsia" w:eastAsiaTheme="minorEastAsia" w:cstheme="minorEastAsia"/>
                <w:kern w:val="2"/>
                <w:sz w:val="24"/>
                <w:szCs w:val="24"/>
                <w:lang w:val="en-US" w:eastAsia="zh-CN" w:bidi="ar-SA"/>
              </w:rPr>
              <w:t>标准:热轧槽钢 GB/T707-88.</w:t>
            </w:r>
          </w:p>
          <w:p w14:paraId="4F4FC8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（4）检查及验收执 GB/T1499.2-201标准，钢型材的复验与判定应符合GB/T17505-2016 的规定。</w:t>
            </w:r>
          </w:p>
          <w:p w14:paraId="237451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kern w:val="2"/>
                <w:sz w:val="24"/>
                <w:szCs w:val="24"/>
                <w:lang w:val="en-US" w:eastAsia="zh-CN" w:bidi="ar-SA"/>
              </w:rPr>
              <w:t>（5）履约期间各种钢型材应符合图纸及设计要求并达到国家及行业标准提供验收所需资料。若出现新的国家质量标准更新后，则按新的质量标准执行。</w:t>
            </w:r>
          </w:p>
        </w:tc>
        <w:tc>
          <w:tcPr>
            <w:tcW w:w="1037" w:type="dxa"/>
            <w:tcBorders>
              <w:top w:val="single" w:color="auto" w:sz="4" w:space="0"/>
              <w:left w:val="single" w:color="auto" w:sz="4" w:space="0"/>
              <w:right w:val="single" w:color="auto" w:sz="4" w:space="0"/>
            </w:tcBorders>
            <w:shd w:val="clear" w:color="auto" w:fill="auto"/>
            <w:vAlign w:val="center"/>
          </w:tcPr>
          <w:p w14:paraId="138C54A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r>
      <w:tr w14:paraId="1DFD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3990" w:hRule="atLeast"/>
        </w:trPr>
        <w:tc>
          <w:tcPr>
            <w:tcW w:w="716" w:type="dxa"/>
            <w:tcBorders>
              <w:top w:val="single" w:color="auto" w:sz="4" w:space="0"/>
              <w:left w:val="single" w:color="auto" w:sz="12" w:space="0"/>
              <w:bottom w:val="single" w:color="auto" w:sz="4" w:space="0"/>
              <w:right w:val="single" w:color="auto" w:sz="4" w:space="0"/>
            </w:tcBorders>
            <w:shd w:val="clear" w:color="auto" w:fill="auto"/>
            <w:vAlign w:val="center"/>
          </w:tcPr>
          <w:p w14:paraId="7674DD44">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28C14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非镀锌钢型材</w:t>
            </w:r>
          </w:p>
        </w:tc>
        <w:tc>
          <w:tcPr>
            <w:tcW w:w="6628" w:type="dxa"/>
            <w:vMerge w:val="continue"/>
            <w:tcBorders>
              <w:left w:val="single" w:color="auto" w:sz="4" w:space="0"/>
              <w:bottom w:val="single" w:color="auto" w:sz="4" w:space="0"/>
              <w:right w:val="single" w:color="auto" w:sz="4" w:space="0"/>
            </w:tcBorders>
            <w:shd w:val="clear" w:color="auto" w:fill="auto"/>
            <w:vAlign w:val="center"/>
          </w:tcPr>
          <w:p w14:paraId="5663BBD6">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tc>
        <w:tc>
          <w:tcPr>
            <w:tcW w:w="1037" w:type="dxa"/>
            <w:tcBorders>
              <w:left w:val="single" w:color="auto" w:sz="4" w:space="0"/>
              <w:bottom w:val="single" w:color="auto" w:sz="4" w:space="0"/>
              <w:right w:val="single" w:color="auto" w:sz="4" w:space="0"/>
            </w:tcBorders>
            <w:shd w:val="clear" w:color="auto" w:fill="auto"/>
            <w:vAlign w:val="center"/>
          </w:tcPr>
          <w:p w14:paraId="0D96A7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bl>
    <w:p w14:paraId="575DB29A">
      <w:pPr>
        <w:rPr>
          <w:rFonts w:hint="default"/>
          <w:lang w:val="en-US" w:eastAsia="zh-CN"/>
        </w:rPr>
      </w:pPr>
      <w:bookmarkStart w:id="0" w:name="_GoBack"/>
      <w:bookmarkEnd w:id="0"/>
    </w:p>
    <w:sectPr>
      <w:pgSz w:w="11906" w:h="16838"/>
      <w:pgMar w:top="1134" w:right="850" w:bottom="1134" w:left="850" w:header="851" w:footer="992" w:gutter="567"/>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901B0"/>
    <w:multiLevelType w:val="singleLevel"/>
    <w:tmpl w:val="893901B0"/>
    <w:lvl w:ilvl="0" w:tentative="0">
      <w:start w:val="8"/>
      <w:numFmt w:val="decimal"/>
      <w:lvlText w:val="%1."/>
      <w:lvlJc w:val="left"/>
      <w:pPr>
        <w:tabs>
          <w:tab w:val="left" w:pos="312"/>
        </w:tabs>
      </w:pPr>
    </w:lvl>
  </w:abstractNum>
  <w:abstractNum w:abstractNumId="1">
    <w:nsid w:val="995D4C53"/>
    <w:multiLevelType w:val="singleLevel"/>
    <w:tmpl w:val="995D4C53"/>
    <w:lvl w:ilvl="0" w:tentative="0">
      <w:start w:val="1"/>
      <w:numFmt w:val="lowerLetter"/>
      <w:suff w:val="space"/>
      <w:lvlText w:val="%1."/>
      <w:lvlJc w:val="left"/>
      <w:pPr>
        <w:ind w:left="0" w:leftChars="0" w:firstLine="85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2242"/>
    <w:rsid w:val="059D19E2"/>
    <w:rsid w:val="0D0E0B0C"/>
    <w:rsid w:val="0E941B37"/>
    <w:rsid w:val="103A7A85"/>
    <w:rsid w:val="14061EF9"/>
    <w:rsid w:val="17BA45F4"/>
    <w:rsid w:val="18733ACE"/>
    <w:rsid w:val="18931FE4"/>
    <w:rsid w:val="1F4432B1"/>
    <w:rsid w:val="1F542B73"/>
    <w:rsid w:val="213B7360"/>
    <w:rsid w:val="22236A9C"/>
    <w:rsid w:val="27DD4A96"/>
    <w:rsid w:val="28300F3C"/>
    <w:rsid w:val="28F9286B"/>
    <w:rsid w:val="32EE15E7"/>
    <w:rsid w:val="373F079B"/>
    <w:rsid w:val="38282890"/>
    <w:rsid w:val="3ABF03CC"/>
    <w:rsid w:val="3CCF0902"/>
    <w:rsid w:val="3FDC361E"/>
    <w:rsid w:val="460F1C96"/>
    <w:rsid w:val="46547B55"/>
    <w:rsid w:val="46F42E5F"/>
    <w:rsid w:val="4CDC4F4E"/>
    <w:rsid w:val="4F6D2F7C"/>
    <w:rsid w:val="50DE75BE"/>
    <w:rsid w:val="536A1E70"/>
    <w:rsid w:val="5C7323A3"/>
    <w:rsid w:val="5D8254D0"/>
    <w:rsid w:val="70C64F6A"/>
    <w:rsid w:val="717E737E"/>
    <w:rsid w:val="723C51FA"/>
    <w:rsid w:val="7AB23BF5"/>
    <w:rsid w:val="7AFF20E7"/>
    <w:rsid w:val="7B0515DC"/>
    <w:rsid w:val="7B080770"/>
    <w:rsid w:val="7B985DFA"/>
    <w:rsid w:val="7CC9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3"/>
    <w:qFormat/>
    <w:uiPriority w:val="9"/>
    <w:pPr>
      <w:keepNext/>
      <w:keepLines/>
      <w:snapToGrid w:val="0"/>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1"/>
    <w:qFormat/>
    <w:uiPriority w:val="0"/>
    <w:pPr>
      <w:spacing w:after="120" w:afterLines="0"/>
      <w:ind w:left="420" w:leftChars="200"/>
    </w:pPr>
  </w:style>
  <w:style w:type="paragraph" w:styleId="6">
    <w:name w:val="annotation text"/>
    <w:basedOn w:val="1"/>
    <w:qFormat/>
    <w:uiPriority w:val="0"/>
    <w:pPr>
      <w:jc w:val="left"/>
    </w:pPr>
  </w:style>
  <w:style w:type="paragraph" w:styleId="7">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unhideWhenUsed/>
    <w:qFormat/>
    <w:uiPriority w:val="99"/>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4"/>
    <w:autoRedefine/>
    <w:qFormat/>
    <w:uiPriority w:val="0"/>
    <w:rPr>
      <w:b/>
      <w:bCs/>
      <w:sz w:val="32"/>
      <w:szCs w:val="32"/>
    </w:rPr>
  </w:style>
  <w:style w:type="paragraph" w:styleId="14">
    <w:name w:val="List Paragraph"/>
    <w:basedOn w:val="1"/>
    <w:autoRedefine/>
    <w:qFormat/>
    <w:uiPriority w:val="34"/>
    <w:pPr>
      <w:ind w:firstLine="420" w:firstLineChars="200"/>
    </w:pPr>
    <w:rPr>
      <w:szCs w:val="20"/>
    </w:rPr>
  </w:style>
  <w:style w:type="character" w:customStyle="1" w:styleId="15">
    <w:name w:val="font21"/>
    <w:basedOn w:val="12"/>
    <w:qFormat/>
    <w:uiPriority w:val="0"/>
    <w:rPr>
      <w:rFonts w:hint="eastAsia" w:ascii="宋体" w:hAnsi="宋体" w:eastAsia="宋体" w:cs="宋体"/>
      <w:color w:val="000000"/>
      <w:sz w:val="21"/>
      <w:szCs w:val="21"/>
      <w:u w:val="none"/>
    </w:rPr>
  </w:style>
  <w:style w:type="character" w:customStyle="1" w:styleId="16">
    <w:name w:val="font31"/>
    <w:basedOn w:val="12"/>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1484</Words>
  <Characters>1559</Characters>
  <Lines>0</Lines>
  <Paragraphs>0</Paragraphs>
  <TotalTime>0</TotalTime>
  <ScaleCrop>false</ScaleCrop>
  <LinksUpToDate>false</LinksUpToDate>
  <CharactersWithSpaces>2253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2025-07-21T11:47:00Z</dcterms:created>
  <dc:creator>Administrator</dc:creator>
  <cp:lastModifiedBy>小尤同学</cp:lastModifiedBy>
  <dcterms:modified xsi:type="dcterms:W3CDTF">2025-12-24T05:53:34Z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eyJoZGlkIjoiY2FjYzU4MDk4MTdmZWQ5NDVmMTZlNzFiNDU4MGVmYzMiLCJ1c2VySWQiOiIxNjAzNDg4MTY1In0=</vt:lpwstr>
  </property>
  <property fmtid="{D5CDD505-2E9C-101B-9397-08002B2CF9AE}" pid="4" name="ICV">
    <vt:lpwstr>933FDF6D6CBA47DC934284B4B1100A58_12</vt:lpwstr>
  </property>
</Properties>
</file>