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E53B">
      <w:pPr>
        <w:pBdr>
          <w:top w:val="none" w:color="auto" w:sz="0" w:space="0"/>
          <w:left w:val="none" w:color="auto" w:sz="0" w:space="0"/>
          <w:bottom w:val="none" w:color="auto" w:sz="0" w:space="0"/>
          <w:right w:val="none" w:color="auto" w:sz="0" w:space="0"/>
        </w:pBdr>
        <w:spacing w:line="560" w:lineRule="exact"/>
        <w:jc w:val="center"/>
        <w:rPr>
          <w:rFonts w:hint="default" w:ascii="Times New Roman" w:hAnsi="Times New Roman" w:eastAsia="方正小标宋_GBK" w:cs="Times New Roman"/>
          <w:vanish w:val="0"/>
          <w:color w:val="333333"/>
          <w:kern w:val="2"/>
          <w:sz w:val="44"/>
          <w:szCs w:val="44"/>
          <w:shd w:val="clear" w:color="auto" w:fill="FFFFFF"/>
        </w:rPr>
      </w:pPr>
      <w:r>
        <w:rPr>
          <w:rFonts w:hint="default" w:ascii="Times New Roman" w:hAnsi="Times New Roman" w:eastAsia="方正小标宋_GBK" w:cs="Times New Roman"/>
          <w:vanish w:val="0"/>
          <w:color w:val="333333"/>
          <w:kern w:val="2"/>
          <w:sz w:val="44"/>
          <w:szCs w:val="44"/>
          <w:shd w:val="clear" w:color="auto" w:fill="FFFFFF"/>
        </w:rPr>
        <w:t>南京市交通工程项目招标计划表</w:t>
      </w:r>
    </w:p>
    <w:p w14:paraId="28AB792C">
      <w:pPr>
        <w:pBdr>
          <w:top w:val="none" w:color="auto" w:sz="0" w:space="0"/>
          <w:left w:val="none" w:color="auto" w:sz="0" w:space="0"/>
          <w:bottom w:val="none" w:color="auto" w:sz="0" w:space="0"/>
          <w:right w:val="none" w:color="auto" w:sz="0" w:space="0"/>
        </w:pBdr>
        <w:spacing w:line="560" w:lineRule="exact"/>
        <w:jc w:val="center"/>
        <w:rPr>
          <w:rFonts w:hint="default" w:ascii="Times New Roman" w:hAnsi="Times New Roman" w:eastAsia="方正小标宋_GBK" w:cs="Times New Roman"/>
          <w:vanish w:val="0"/>
          <w:color w:val="333333"/>
          <w:kern w:val="2"/>
          <w:sz w:val="44"/>
          <w:szCs w:val="44"/>
          <w:shd w:val="clear" w:color="auto" w:fill="FFFFFF"/>
        </w:rPr>
      </w:pPr>
      <w:r>
        <w:rPr>
          <w:rFonts w:hint="default" w:ascii="Times New Roman" w:hAnsi="Times New Roman" w:eastAsia="方正小标宋_GBK" w:cs="Times New Roman"/>
          <w:vanish w:val="0"/>
          <w:color w:val="333333"/>
          <w:kern w:val="2"/>
          <w:sz w:val="44"/>
          <w:szCs w:val="44"/>
          <w:shd w:val="clear" w:color="auto" w:fill="FFFFFF"/>
        </w:rPr>
        <w:t>（202</w:t>
      </w:r>
      <w:r>
        <w:rPr>
          <w:rFonts w:hint="default" w:ascii="Times New Roman" w:hAnsi="Times New Roman" w:eastAsia="方正小标宋_GBK" w:cs="Times New Roman"/>
          <w:vanish w:val="0"/>
          <w:color w:val="333333"/>
          <w:kern w:val="2"/>
          <w:sz w:val="44"/>
          <w:szCs w:val="44"/>
          <w:shd w:val="clear" w:color="auto" w:fill="FFFFFF"/>
          <w:lang w:val="en-US" w:eastAsia="zh-CN"/>
        </w:rPr>
        <w:t>6</w:t>
      </w:r>
      <w:r>
        <w:rPr>
          <w:rFonts w:hint="default" w:ascii="Times New Roman" w:hAnsi="Times New Roman" w:eastAsia="方正小标宋_GBK" w:cs="Times New Roman"/>
          <w:vanish w:val="0"/>
          <w:color w:val="333333"/>
          <w:kern w:val="2"/>
          <w:sz w:val="44"/>
          <w:szCs w:val="44"/>
          <w:shd w:val="clear" w:color="auto" w:fill="FFFFFF"/>
        </w:rPr>
        <w:t>年上半年）</w:t>
      </w:r>
    </w:p>
    <w:p w14:paraId="29093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80" w:lineRule="exact"/>
        <w:ind w:left="0" w:right="0"/>
        <w:jc w:val="center"/>
        <w:textAlignment w:val="auto"/>
        <w:rPr>
          <w:rFonts w:hint="default" w:ascii="Times New Roman" w:hAnsi="Times New Roman" w:eastAsia="方正小标宋_GBK" w:cs="Times New Roman"/>
          <w:vanish w:val="0"/>
          <w:color w:val="333333"/>
          <w:kern w:val="2"/>
          <w:sz w:val="44"/>
          <w:szCs w:val="44"/>
          <w:shd w:val="clear" w:color="auto" w:fill="FFFFFF"/>
        </w:rPr>
      </w:pPr>
    </w:p>
    <w:tbl>
      <w:tblPr>
        <w:tblStyle w:val="5"/>
        <w:tblW w:w="580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6"/>
        <w:gridCol w:w="794"/>
        <w:gridCol w:w="2833"/>
        <w:gridCol w:w="2381"/>
        <w:gridCol w:w="4419"/>
        <w:gridCol w:w="1077"/>
        <w:gridCol w:w="1361"/>
        <w:gridCol w:w="1134"/>
        <w:gridCol w:w="1928"/>
      </w:tblGrid>
      <w:tr w14:paraId="2B39EE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blHeader/>
          <w:jc w:val="center"/>
          <w:hidden/>
        </w:trPr>
        <w:tc>
          <w:tcPr>
            <w:tcW w:w="162" w:type="pct"/>
            <w:tcBorders>
              <w:top w:val="single" w:color="auto" w:sz="4" w:space="0"/>
              <w:left w:val="single" w:color="auto" w:sz="4" w:space="0"/>
              <w:bottom w:val="single" w:color="auto" w:sz="4" w:space="0"/>
              <w:right w:val="single" w:color="auto" w:sz="4" w:space="0"/>
              <w:tl2br w:val="nil"/>
              <w:tr2bl w:val="nil"/>
            </w:tcBorders>
            <w:vAlign w:val="center"/>
          </w:tcPr>
          <w:p w14:paraId="2BC00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lang w:val="en-US" w:eastAsia="zh-CN"/>
              </w:rPr>
            </w:pPr>
            <w:r>
              <w:rPr>
                <w:rFonts w:hint="default" w:ascii="Times New Roman" w:hAnsi="Times New Roman" w:eastAsia="仿宋" w:cs="Times New Roman"/>
                <w:b/>
                <w:bCs/>
                <w:vanish w:val="0"/>
                <w:color w:val="333333"/>
                <w:kern w:val="2"/>
                <w:sz w:val="28"/>
                <w:szCs w:val="28"/>
                <w:shd w:val="clear" w:color="auto" w:fill="FFFFFF"/>
                <w:lang w:val="en-US" w:eastAsia="zh-CN"/>
              </w:rPr>
              <w:t>序号</w:t>
            </w:r>
          </w:p>
        </w:tc>
        <w:tc>
          <w:tcPr>
            <w:tcW w:w="241" w:type="pct"/>
            <w:tcBorders>
              <w:top w:val="single" w:color="auto" w:sz="4" w:space="0"/>
              <w:left w:val="single" w:color="auto" w:sz="4" w:space="0"/>
              <w:bottom w:val="single" w:color="auto" w:sz="4" w:space="0"/>
              <w:right w:val="single" w:color="auto" w:sz="4" w:space="0"/>
              <w:tl2br w:val="nil"/>
              <w:tr2bl w:val="nil"/>
            </w:tcBorders>
            <w:vAlign w:val="center"/>
          </w:tcPr>
          <w:p w14:paraId="2B444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项目类型</w:t>
            </w:r>
          </w:p>
        </w:tc>
        <w:tc>
          <w:tcPr>
            <w:tcW w:w="860" w:type="pct"/>
            <w:tcBorders>
              <w:top w:val="single" w:color="auto" w:sz="4" w:space="0"/>
              <w:left w:val="nil"/>
              <w:bottom w:val="single" w:color="auto" w:sz="4" w:space="0"/>
              <w:right w:val="single" w:color="auto" w:sz="4" w:space="0"/>
              <w:tl2br w:val="nil"/>
              <w:tr2bl w:val="nil"/>
            </w:tcBorders>
            <w:vAlign w:val="center"/>
          </w:tcPr>
          <w:p w14:paraId="5109E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项目名称</w:t>
            </w:r>
          </w:p>
        </w:tc>
        <w:tc>
          <w:tcPr>
            <w:tcW w:w="723" w:type="pct"/>
            <w:tcBorders>
              <w:top w:val="single" w:color="auto" w:sz="4" w:space="0"/>
              <w:left w:val="nil"/>
              <w:bottom w:val="single" w:color="auto" w:sz="4" w:space="0"/>
              <w:right w:val="single" w:color="auto" w:sz="4" w:space="0"/>
              <w:tl2br w:val="nil"/>
              <w:tr2bl w:val="nil"/>
            </w:tcBorders>
            <w:vAlign w:val="center"/>
          </w:tcPr>
          <w:p w14:paraId="048EB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标段名称</w:t>
            </w:r>
          </w:p>
        </w:tc>
        <w:tc>
          <w:tcPr>
            <w:tcW w:w="1342" w:type="pct"/>
            <w:tcBorders>
              <w:top w:val="single" w:color="auto" w:sz="4" w:space="0"/>
              <w:left w:val="nil"/>
              <w:bottom w:val="single" w:color="auto" w:sz="4" w:space="0"/>
              <w:right w:val="single" w:color="auto" w:sz="4" w:space="0"/>
              <w:tl2br w:val="nil"/>
              <w:tr2bl w:val="nil"/>
            </w:tcBorders>
            <w:vAlign w:val="center"/>
          </w:tcPr>
          <w:p w14:paraId="435120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合同段主要工程或工作内容</w:t>
            </w:r>
          </w:p>
        </w:tc>
        <w:tc>
          <w:tcPr>
            <w:tcW w:w="327" w:type="pct"/>
            <w:tcBorders>
              <w:top w:val="single" w:color="auto" w:sz="4" w:space="0"/>
              <w:left w:val="nil"/>
              <w:bottom w:val="single" w:color="auto" w:sz="4" w:space="0"/>
              <w:right w:val="single" w:color="auto" w:sz="4" w:space="0"/>
              <w:tl2br w:val="nil"/>
              <w:tr2bl w:val="nil"/>
            </w:tcBorders>
            <w:vAlign w:val="center"/>
          </w:tcPr>
          <w:p w14:paraId="55847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合同工期</w:t>
            </w:r>
          </w:p>
        </w:tc>
        <w:tc>
          <w:tcPr>
            <w:tcW w:w="413" w:type="pct"/>
            <w:tcBorders>
              <w:top w:val="single" w:color="auto" w:sz="4" w:space="0"/>
              <w:left w:val="nil"/>
              <w:bottom w:val="single" w:color="auto" w:sz="4" w:space="0"/>
              <w:right w:val="single" w:color="auto" w:sz="4" w:space="0"/>
              <w:tl2br w:val="nil"/>
              <w:tr2bl w:val="nil"/>
            </w:tcBorders>
            <w:vAlign w:val="center"/>
          </w:tcPr>
          <w:p w14:paraId="6B7B1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预估合同金额</w:t>
            </w:r>
          </w:p>
          <w:p w14:paraId="0D0B1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（万元）</w:t>
            </w:r>
          </w:p>
        </w:tc>
        <w:tc>
          <w:tcPr>
            <w:tcW w:w="344" w:type="pct"/>
            <w:tcBorders>
              <w:top w:val="single" w:color="auto" w:sz="4" w:space="0"/>
              <w:left w:val="nil"/>
              <w:bottom w:val="single" w:color="auto" w:sz="4" w:space="0"/>
              <w:right w:val="single" w:color="auto" w:sz="4" w:space="0"/>
              <w:tl2br w:val="nil"/>
              <w:tr2bl w:val="nil"/>
            </w:tcBorders>
            <w:vAlign w:val="center"/>
          </w:tcPr>
          <w:p w14:paraId="32CE5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计划招标时间</w:t>
            </w:r>
          </w:p>
        </w:tc>
        <w:tc>
          <w:tcPr>
            <w:tcW w:w="585" w:type="pct"/>
            <w:tcBorders>
              <w:top w:val="single" w:color="auto" w:sz="4" w:space="0"/>
              <w:left w:val="nil"/>
              <w:bottom w:val="single" w:color="auto" w:sz="4" w:space="0"/>
              <w:right w:val="single" w:color="auto" w:sz="4" w:space="0"/>
              <w:tl2br w:val="nil"/>
              <w:tr2bl w:val="nil"/>
            </w:tcBorders>
            <w:vAlign w:val="center"/>
          </w:tcPr>
          <w:p w14:paraId="50EF2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00" w:lineRule="exact"/>
              <w:ind w:left="0" w:right="0"/>
              <w:jc w:val="center"/>
              <w:textAlignment w:val="auto"/>
              <w:rPr>
                <w:rFonts w:hint="default" w:ascii="Times New Roman" w:hAnsi="Times New Roman" w:eastAsia="仿宋" w:cs="Times New Roman"/>
                <w:b/>
                <w:bCs/>
                <w:vanish w:val="0"/>
                <w:color w:val="333333"/>
                <w:kern w:val="2"/>
                <w:sz w:val="28"/>
                <w:szCs w:val="28"/>
                <w:shd w:val="clear" w:color="auto" w:fill="FFFFFF"/>
              </w:rPr>
            </w:pPr>
            <w:r>
              <w:rPr>
                <w:rFonts w:hint="default" w:ascii="Times New Roman" w:hAnsi="Times New Roman" w:eastAsia="仿宋" w:cs="Times New Roman"/>
                <w:b/>
                <w:bCs/>
                <w:vanish w:val="0"/>
                <w:color w:val="333333"/>
                <w:kern w:val="2"/>
                <w:sz w:val="28"/>
                <w:szCs w:val="28"/>
                <w:shd w:val="clear" w:color="auto" w:fill="FFFFFF"/>
              </w:rPr>
              <w:t>招标人</w:t>
            </w:r>
          </w:p>
        </w:tc>
      </w:tr>
      <w:tr w14:paraId="4DF642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57"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vAlign w:val="center"/>
          </w:tcPr>
          <w:p w14:paraId="65E74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1</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F1E1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333333"/>
                <w:kern w:val="2"/>
                <w:sz w:val="28"/>
                <w:szCs w:val="28"/>
                <w:shd w:val="clear" w:color="auto" w:fill="FFFFFF"/>
                <w:lang w:val="en-US" w:eastAsia="zh-CN" w:bidi="ar-SA"/>
              </w:rPr>
            </w:pPr>
            <w:r>
              <w:rPr>
                <w:rFonts w:hint="eastAsia" w:eastAsia="方正仿宋_GBK"/>
                <w:color w:val="333333"/>
                <w:sz w:val="28"/>
                <w:szCs w:val="28"/>
                <w:shd w:val="clear" w:color="auto" w:fill="FFFFFF"/>
                <w:lang w:val="en-US" w:eastAsia="zh-CN"/>
              </w:rPr>
              <w:t>施工</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37DB8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南京港新生圩港区码头改建二期工程配套陆域改造项目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4670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施工</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0FEF0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为提高公司散化货种的堆存能力，发挥公司在散化货种方面的中转优势，拟建设414、4204和7303仓库，总建筑面积47375.43m</w:t>
            </w:r>
            <w:r>
              <w:rPr>
                <w:rFonts w:hint="eastAsia" w:eastAsia="仿宋" w:cs="Times New Roman"/>
                <w:vanish w:val="0"/>
                <w:color w:val="333333"/>
                <w:kern w:val="2"/>
                <w:sz w:val="28"/>
                <w:szCs w:val="28"/>
                <w:shd w:val="clear" w:color="auto" w:fill="FFFFFF"/>
                <w:vertAlign w:val="superscript"/>
                <w:lang w:val="en-US" w:eastAsia="zh-CN"/>
              </w:rPr>
              <w:t>2</w:t>
            </w:r>
            <w:r>
              <w:rPr>
                <w:rFonts w:hint="eastAsia" w:ascii="Times New Roman" w:hAnsi="Times New Roman"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66BA1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1D9B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11000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03FB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eastAsia" w:ascii="Times New Roman" w:hAnsi="Times New Roman" w:eastAsia="仿宋" w:cs="Times New Roman"/>
                <w:vanish w:val="0"/>
                <w:color w:val="333333"/>
                <w:kern w:val="2"/>
                <w:sz w:val="28"/>
                <w:szCs w:val="28"/>
                <w:shd w:val="clear" w:color="auto" w:fill="FFFFFF"/>
                <w:lang w:val="en-US" w:eastAsia="zh-CN"/>
              </w:rPr>
              <w:t>4</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CD3C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南京港（集团）有限公司新生圩港务分公司</w:t>
            </w:r>
          </w:p>
        </w:tc>
      </w:tr>
      <w:tr w14:paraId="262367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1"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B2D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6A21E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333333"/>
                <w:kern w:val="2"/>
                <w:sz w:val="28"/>
                <w:szCs w:val="28"/>
                <w:shd w:val="clear" w:color="auto" w:fill="FFFFFF"/>
                <w:lang w:val="en-US" w:eastAsia="zh-CN" w:bidi="ar-SA"/>
              </w:rPr>
            </w:pPr>
            <w:r>
              <w:rPr>
                <w:rFonts w:hint="eastAsia" w:eastAsia="方正仿宋_GBK" w:cs="Times New Roman"/>
                <w:color w:val="333333"/>
                <w:kern w:val="2"/>
                <w:sz w:val="28"/>
                <w:szCs w:val="28"/>
                <w:shd w:val="clear" w:color="auto" w:fill="FFFFFF"/>
                <w:lang w:val="en-US" w:eastAsia="zh-CN" w:bidi="ar-SA"/>
              </w:rPr>
              <w:t>货物</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FDE74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南京港新生圩港区码头改建二期工程配套陆域改造项目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6724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行车采购</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231DE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南京港新生圩港区码头改建二期工程配套陆域改造项目配套四台行车采购安装</w:t>
            </w:r>
            <w:r>
              <w:rPr>
                <w:rFonts w:hint="eastAsia"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88AB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7A444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912</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50ED6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eastAsia" w:ascii="Times New Roman" w:hAnsi="Times New Roman" w:eastAsia="仿宋" w:cs="Times New Roman"/>
                <w:vanish w:val="0"/>
                <w:color w:val="333333"/>
                <w:kern w:val="2"/>
                <w:sz w:val="28"/>
                <w:szCs w:val="28"/>
                <w:shd w:val="clear" w:color="auto" w:fill="FFFFFF"/>
                <w:lang w:val="en-US" w:eastAsia="zh-CN"/>
              </w:rPr>
              <w:t>6</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4AF0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南京港（集团）有限公司新生圩港务分公司</w:t>
            </w:r>
          </w:p>
        </w:tc>
      </w:tr>
      <w:tr w14:paraId="7C3443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4"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DC3C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0F9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240" w:lineRule="auto"/>
              <w:ind w:left="0" w:leftChars="0" w:right="0" w:rightChars="0"/>
              <w:jc w:val="center"/>
              <w:textAlignment w:val="auto"/>
              <w:rPr>
                <w:rFonts w:hint="default" w:ascii="仿宋" w:hAnsi="仿宋" w:eastAsia="仿宋" w:cs="仿宋"/>
                <w:vanish w:val="0"/>
                <w:color w:val="333333"/>
                <w:kern w:val="2"/>
                <w:sz w:val="28"/>
                <w:szCs w:val="28"/>
                <w:shd w:val="clear" w:color="auto" w:fill="FFFFFF"/>
                <w:lang w:val="en-US" w:eastAsia="zh-CN" w:bidi="ar-SA"/>
              </w:rPr>
            </w:pPr>
            <w:r>
              <w:rPr>
                <w:rFonts w:hint="eastAsia" w:ascii="仿宋" w:hAnsi="仿宋" w:eastAsia="仿宋" w:cs="仿宋"/>
                <w:vanish w:val="0"/>
                <w:color w:val="333333"/>
                <w:kern w:val="2"/>
                <w:sz w:val="28"/>
                <w:szCs w:val="28"/>
                <w:shd w:val="clear" w:color="auto" w:fill="FFFFFF"/>
                <w:lang w:val="en-US" w:eastAsia="zh-CN"/>
              </w:rPr>
              <w:t>监理</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0E6B1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南京港新生圩港区码头改建二期工程配套陆域改造项目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85B7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监理</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2B6F6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为提高公司散化货种的堆存能力，发挥公司在散化货种方面的中转优势，拟建设414、4204和7303仓库，总建筑面积47375.43m</w:t>
            </w:r>
            <w:r>
              <w:rPr>
                <w:rFonts w:hint="eastAsia" w:eastAsia="仿宋" w:cs="Times New Roman"/>
                <w:vanish w:val="0"/>
                <w:color w:val="333333"/>
                <w:kern w:val="2"/>
                <w:sz w:val="28"/>
                <w:szCs w:val="28"/>
                <w:shd w:val="clear" w:color="auto" w:fill="FFFFFF"/>
                <w:vertAlign w:val="superscript"/>
                <w:lang w:val="en-US" w:eastAsia="zh-CN"/>
              </w:rPr>
              <w:t>2</w:t>
            </w:r>
            <w:r>
              <w:rPr>
                <w:rFonts w:hint="eastAsia" w:ascii="Times New Roman" w:hAnsi="Times New Roman" w:eastAsia="仿宋" w:cs="Times New Roman"/>
                <w:vanish w:val="0"/>
                <w:color w:val="333333"/>
                <w:kern w:val="2"/>
                <w:sz w:val="28"/>
                <w:szCs w:val="28"/>
                <w:shd w:val="clear" w:color="auto" w:fill="FFFFFF"/>
                <w:lang w:val="en-US" w:eastAsia="zh-CN"/>
              </w:rPr>
              <w:t>监理</w:t>
            </w:r>
            <w:r>
              <w:rPr>
                <w:rFonts w:hint="eastAsia"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2FEA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7F8328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100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1AC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eastAsia" w:ascii="Times New Roman" w:hAnsi="Times New Roman" w:eastAsia="仿宋" w:cs="Times New Roman"/>
                <w:vanish w:val="0"/>
                <w:color w:val="333333"/>
                <w:kern w:val="2"/>
                <w:sz w:val="28"/>
                <w:szCs w:val="28"/>
                <w:shd w:val="clear" w:color="auto" w:fill="FFFFFF"/>
                <w:lang w:val="en-US" w:eastAsia="zh-CN"/>
              </w:rPr>
              <w:t>5</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F251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南京港（集团）有限公司新生圩港务分公司</w:t>
            </w:r>
          </w:p>
        </w:tc>
      </w:tr>
      <w:tr w14:paraId="0D4501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AE3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4</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355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设计</w:t>
            </w:r>
            <w:r>
              <w:rPr>
                <w:rFonts w:hint="eastAsia" w:ascii="Times New Roman" w:hAnsi="Times New Roman" w:eastAsia="仿宋" w:cs="Times New Roman"/>
                <w:vanish w:val="0"/>
                <w:color w:val="333333"/>
                <w:kern w:val="2"/>
                <w:sz w:val="28"/>
                <w:szCs w:val="28"/>
                <w:shd w:val="clear" w:color="auto" w:fill="FFFFFF"/>
              </w:rPr>
              <w:t>施工</w:t>
            </w:r>
            <w:r>
              <w:rPr>
                <w:rFonts w:hint="eastAsia" w:ascii="Times New Roman" w:hAnsi="Times New Roman" w:eastAsia="仿宋" w:cs="Times New Roman"/>
                <w:vanish w:val="0"/>
                <w:color w:val="333333"/>
                <w:kern w:val="2"/>
                <w:sz w:val="28"/>
                <w:szCs w:val="28"/>
                <w:shd w:val="clear" w:color="auto" w:fill="FFFFFF"/>
                <w:lang w:val="en-US" w:eastAsia="zh-CN"/>
              </w:rPr>
              <w:t>总承包</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BC19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南京港龙潭集装箱有限公司106堆场物流仓库项目（一期）</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A577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设计施工总承包</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C96D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新建1座2.4万平方米丙二类仓库及配套、消防、给排水、通信、拆装箱场地等配套设施。</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30518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270</w:t>
            </w:r>
            <w:r>
              <w:rPr>
                <w:rFonts w:hint="eastAsia" w:ascii="Times New Roman" w:hAnsi="Times New Roman" w:eastAsia="仿宋" w:cs="Times New Roman"/>
                <w:vanish w:val="0"/>
                <w:color w:val="333333"/>
                <w:kern w:val="2"/>
                <w:sz w:val="28"/>
                <w:szCs w:val="28"/>
                <w:shd w:val="clear" w:color="auto" w:fill="FFFFFF"/>
                <w:lang w:val="en-US" w:eastAsia="zh-CN"/>
              </w:rPr>
              <w:t>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7CA99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7700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4FDB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w:t>
            </w:r>
            <w:r>
              <w:rPr>
                <w:rFonts w:hint="eastAsia" w:eastAsia="仿宋" w:cs="Times New Roman"/>
                <w:vanish w:val="0"/>
                <w:color w:val="333333"/>
                <w:kern w:val="2"/>
                <w:sz w:val="28"/>
                <w:szCs w:val="28"/>
                <w:shd w:val="clear" w:color="auto" w:fill="FFFFFF"/>
                <w:lang w:val="en-US" w:eastAsia="zh-CN"/>
              </w:rPr>
              <w:t>年</w:t>
            </w:r>
            <w:r>
              <w:rPr>
                <w:rFonts w:hint="eastAsia" w:ascii="Times New Roman" w:hAnsi="Times New Roman" w:eastAsia="仿宋" w:cs="Times New Roman"/>
                <w:vanish w:val="0"/>
                <w:color w:val="333333"/>
                <w:kern w:val="2"/>
                <w:sz w:val="28"/>
                <w:szCs w:val="28"/>
                <w:shd w:val="clear" w:color="auto" w:fill="FFFFFF"/>
              </w:rPr>
              <w:t>6</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8646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南京港龙潭集装箱有限公司</w:t>
            </w:r>
          </w:p>
        </w:tc>
      </w:tr>
      <w:tr w14:paraId="603FCC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CF12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ascii="Times New Roman" w:hAnsi="Times New Roman" w:eastAsia="仿宋" w:cs="Times New Roman"/>
                <w:vanish w:val="0"/>
                <w:color w:val="333333"/>
                <w:kern w:val="2"/>
                <w:sz w:val="28"/>
                <w:szCs w:val="28"/>
                <w:shd w:val="clear" w:color="auto" w:fill="FFFFFF"/>
                <w:lang w:val="en-US" w:eastAsia="zh-CN" w:bidi="ar-SA"/>
              </w:rPr>
              <w:t>5</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A1CC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设计</w:t>
            </w:r>
            <w:r>
              <w:rPr>
                <w:rFonts w:hint="eastAsia" w:ascii="Times New Roman" w:hAnsi="Times New Roman" w:eastAsia="仿宋" w:cs="Times New Roman"/>
                <w:vanish w:val="0"/>
                <w:color w:val="333333"/>
                <w:kern w:val="2"/>
                <w:sz w:val="28"/>
                <w:szCs w:val="28"/>
                <w:shd w:val="clear" w:color="auto" w:fill="FFFFFF"/>
              </w:rPr>
              <w:t>施工</w:t>
            </w:r>
            <w:r>
              <w:rPr>
                <w:rFonts w:hint="eastAsia" w:ascii="Times New Roman" w:hAnsi="Times New Roman" w:eastAsia="仿宋" w:cs="Times New Roman"/>
                <w:vanish w:val="0"/>
                <w:color w:val="333333"/>
                <w:kern w:val="2"/>
                <w:sz w:val="28"/>
                <w:szCs w:val="28"/>
                <w:shd w:val="clear" w:color="auto" w:fill="FFFFFF"/>
                <w:lang w:val="en-US" w:eastAsia="zh-CN"/>
              </w:rPr>
              <w:t>总承包</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B683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南京港龙潭集装箱有限公司816B物流仓库建设项目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31C2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设计施工总承包</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1A64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新建1座1.7万平方米丙二类仓库及配套、消防、给排水、通信、拆装箱场地等配套设施。</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595B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240</w:t>
            </w:r>
            <w:r>
              <w:rPr>
                <w:rFonts w:hint="eastAsia" w:ascii="Times New Roman" w:hAnsi="Times New Roman" w:eastAsia="仿宋" w:cs="Times New Roman"/>
                <w:vanish w:val="0"/>
                <w:color w:val="333333"/>
                <w:kern w:val="2"/>
                <w:sz w:val="28"/>
                <w:szCs w:val="28"/>
                <w:shd w:val="clear" w:color="auto" w:fill="FFFFFF"/>
                <w:lang w:val="en-US" w:eastAsia="zh-CN"/>
              </w:rPr>
              <w:t>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04E2D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5600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215D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w:t>
            </w:r>
            <w:r>
              <w:rPr>
                <w:rFonts w:hint="eastAsia" w:eastAsia="仿宋" w:cs="Times New Roman"/>
                <w:vanish w:val="0"/>
                <w:color w:val="333333"/>
                <w:kern w:val="2"/>
                <w:sz w:val="28"/>
                <w:szCs w:val="28"/>
                <w:shd w:val="clear" w:color="auto" w:fill="FFFFFF"/>
                <w:lang w:val="en-US" w:eastAsia="zh-CN"/>
              </w:rPr>
              <w:t>年</w:t>
            </w:r>
            <w:r>
              <w:rPr>
                <w:rFonts w:hint="eastAsia" w:ascii="Times New Roman" w:hAnsi="Times New Roman" w:eastAsia="仿宋" w:cs="Times New Roman"/>
                <w:vanish w:val="0"/>
                <w:color w:val="333333"/>
                <w:kern w:val="2"/>
                <w:sz w:val="28"/>
                <w:szCs w:val="28"/>
                <w:shd w:val="clear" w:color="auto" w:fill="FFFFFF"/>
              </w:rPr>
              <w:t>6</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2DF8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南京港龙潭集装箱有限公司</w:t>
            </w:r>
          </w:p>
        </w:tc>
      </w:tr>
      <w:tr w14:paraId="1AEB6A5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45"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910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bidi="ar-SA"/>
              </w:rPr>
            </w:pPr>
            <w:r>
              <w:rPr>
                <w:rFonts w:hint="eastAsia" w:eastAsia="仿宋" w:cs="Times New Roman"/>
                <w:vanish w:val="0"/>
                <w:color w:val="333333"/>
                <w:kern w:val="2"/>
                <w:sz w:val="28"/>
                <w:szCs w:val="28"/>
                <w:shd w:val="clear" w:color="auto" w:fill="FFFFFF"/>
                <w:lang w:val="en-US" w:eastAsia="zh-CN"/>
              </w:rPr>
              <w:t>6</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343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240" w:lineRule="auto"/>
              <w:ind w:left="0" w:leftChars="0" w:right="0" w:rightChars="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监理</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362A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rPr>
              <w:t>南京港龙潭港区南京港机重工制造有限公司扩建工程（总装码头建设项目）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3C55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监理</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2D36F7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对南京港机重工公司现有码头进行升级扩建工程的监理工作。工程施工内容包括沿原码头向上游扩建290米码头岸线，码头宽度51米，建造一座两万吨级码头，同时将公司原码头上游侧局部加宽至51米。</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BB55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9个月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A7DF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498</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8B11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3</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71C6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南京港机重工制造有限公司</w:t>
            </w:r>
          </w:p>
        </w:tc>
      </w:tr>
      <w:tr w14:paraId="5234F4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A8B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7</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61A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货物</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64E66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南京地铁1号线机电系统设备更新改造项目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AC31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1号线机电系统风水电核心设备采购</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DD94C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号线全线地下车站（19座）冷水机组设备采购、1号线全线地下车站通风空调节能控制系统集成采购、1号线全线隧道事故风机（TVF风机）、车站大系统送排风机以及相关大功率风机（功率37KW及以上）采购、1号线全线冷冻水泵、冷却水泵、消防泵、生活给水泵、潜污泵以及污水密闭提升装置等设备采购、1号线全线冷冻水泵、冷却水泵、消防泵、生活给水泵、潜污泵以及污水密闭提升装置等设备采购、1号线全线地下车站土建表冷器、组合式空调箱以及空调柜设备采购、1号线一期地下站环控电控柜采购</w:t>
            </w:r>
            <w:r>
              <w:rPr>
                <w:rFonts w:hint="eastAsia" w:ascii="Times New Roman" w:hAnsi="Times New Roman"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79B0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2026年8月-2030年12月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EE45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13200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7FBAF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2026年4月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02A5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南京地铁运营有限责任公司</w:t>
            </w:r>
          </w:p>
        </w:tc>
      </w:tr>
      <w:tr w14:paraId="30F6E9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FB3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8</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12E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货物</w:t>
            </w:r>
          </w:p>
        </w:tc>
        <w:tc>
          <w:tcPr>
            <w:tcW w:w="860" w:type="pct"/>
            <w:tcBorders>
              <w:top w:val="single" w:color="auto" w:sz="4" w:space="0"/>
              <w:left w:val="nil"/>
              <w:right w:val="single" w:color="auto" w:sz="4" w:space="0"/>
              <w:tl2br w:val="nil"/>
              <w:tr2bl w:val="nil"/>
            </w:tcBorders>
            <w:shd w:val="clear" w:color="auto" w:fill="auto"/>
            <w:vAlign w:val="center"/>
          </w:tcPr>
          <w:p w14:paraId="35794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南京地铁1号线车辆段设备更新改造项目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1CAA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工程车更新改造</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372B3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针对两台JW-7型接触网作业车的各系统部件进行全面的评估、检测、解体更新改造（大修），更换老化件、磨损件、变形件及刷新应用程序，恢复其原动力性能与使用状态。同时为进一步提高作业车的使用性能，还需对该车的个别系统有针对性地实施升级改造</w:t>
            </w:r>
            <w:r>
              <w:rPr>
                <w:rFonts w:hint="eastAsia" w:ascii="Times New Roman" w:hAnsi="Times New Roman"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FEF8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2026年-2027年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266872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295</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58A732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55FA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南京地铁运营有限责任公司</w:t>
            </w:r>
          </w:p>
        </w:tc>
      </w:tr>
      <w:tr w14:paraId="63A925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D61810">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631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货物</w:t>
            </w:r>
          </w:p>
        </w:tc>
        <w:tc>
          <w:tcPr>
            <w:tcW w:w="860" w:type="pct"/>
            <w:tcBorders>
              <w:left w:val="nil"/>
              <w:right w:val="single" w:color="auto" w:sz="4" w:space="0"/>
              <w:tl2br w:val="nil"/>
              <w:tr2bl w:val="nil"/>
            </w:tcBorders>
            <w:shd w:val="clear" w:color="auto" w:fill="auto"/>
            <w:vAlign w:val="center"/>
          </w:tcPr>
          <w:p w14:paraId="58A08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南京地铁1号线车辆段设备更新改造项目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806F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起重机更新改造</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F169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为满足生产需要，提高设备使用稳定性，需对设备进行大修或更新改造，检修内容主要包含更换电动葫芦及走行小车、电气元件、线束线缆、钢丝绳、制动器、吊钩组（检换）、滑触线、集电器、超载限制器、限位开关、指示灯、无线遥控器、轨道调整（检换）及升级变频控制等。对轨道进行检查矫正。恢复起重机械出厂性能，保证吊运作业顺利进行。加装1台起重机登高扶梯。</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6AC7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2026年-2027年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CF91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171</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4D7D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E6F5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南京地铁运营有限责任公司</w:t>
            </w:r>
          </w:p>
        </w:tc>
      </w:tr>
      <w:tr w14:paraId="120F0E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BF2048">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10</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663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货物</w:t>
            </w:r>
          </w:p>
        </w:tc>
        <w:tc>
          <w:tcPr>
            <w:tcW w:w="860" w:type="pct"/>
            <w:tcBorders>
              <w:left w:val="nil"/>
              <w:bottom w:val="single" w:color="auto" w:sz="4" w:space="0"/>
              <w:right w:val="single" w:color="auto" w:sz="4" w:space="0"/>
              <w:tl2br w:val="nil"/>
              <w:tr2bl w:val="nil"/>
            </w:tcBorders>
            <w:shd w:val="clear" w:color="auto" w:fill="auto"/>
            <w:vAlign w:val="center"/>
          </w:tcPr>
          <w:p w14:paraId="5F64C4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南京地铁1号线车辆段设备更新改造项目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5A74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架大修设备、公铁两用车更新改造</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7418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为满足生产需要，提高设备使用稳定性，需对以上7台设备进行全面检查，大范围解体检修零部件，更换老化件、磨损件、检测调整设备精度、优化设备程序，升级设备电气控制系统，恢复设备出厂性能，保证作业顺利进行</w:t>
            </w:r>
            <w:r>
              <w:rPr>
                <w:rFonts w:hint="eastAsia" w:ascii="Times New Roman" w:hAnsi="Times New Roman"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DB396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2026年-2027年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0993D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533</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F2DF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09A7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南京地铁运营有限责任公司</w:t>
            </w:r>
          </w:p>
        </w:tc>
      </w:tr>
      <w:tr w14:paraId="69AB6C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22BCBE">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11</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590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其他</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D8B04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南京地铁2号线通信信号系统设备更新改造项目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9E39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线路复测</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2985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2号线管界内的全部线路（包含停车场及车辆段）进行线路复测、拟合计算轨道线路现状数据，计算并形成专业图纸。内容包括但不限于：平面曲线、竖曲线、坡度、变坡点、各类设备运营里程复核（道岔、警冲标、站中心）、各类道床分界里程等。</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6B9C6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2026年5月-2030年12月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93B21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476.55</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002E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1AFC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南京地铁运营有限责任公司</w:t>
            </w:r>
          </w:p>
        </w:tc>
      </w:tr>
      <w:tr w14:paraId="03B0FF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02"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9AA544">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72E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勘察设计</w:t>
            </w:r>
          </w:p>
        </w:tc>
        <w:tc>
          <w:tcPr>
            <w:tcW w:w="860" w:type="pct"/>
            <w:tcBorders>
              <w:top w:val="single" w:color="auto" w:sz="4" w:space="0"/>
              <w:left w:val="nil"/>
              <w:right w:val="single" w:color="auto" w:sz="4" w:space="0"/>
              <w:tl2br w:val="nil"/>
              <w:tr2bl w:val="nil"/>
            </w:tcBorders>
            <w:shd w:val="clear" w:color="auto" w:fill="auto"/>
            <w:vAlign w:val="center"/>
          </w:tcPr>
          <w:p w14:paraId="25971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江心洲中部夹江通道工程（洲岛过江通道）</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317F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勘察设计</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28A76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江心洲中部夹江通道工程（洲岛过江通道）初步设计和施工图设计（含初勘、详勘、初测、详测）、必须的专题研究及评审、规划条件办理及政府有关部门的协调等工作</w:t>
            </w:r>
            <w:r>
              <w:rPr>
                <w:rFonts w:hint="eastAsia" w:ascii="Times New Roman" w:hAnsi="Times New Roman"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A22B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1年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F4C30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3300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9EB8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63FA2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南京市公共工程建设中心</w:t>
            </w:r>
          </w:p>
        </w:tc>
      </w:tr>
      <w:tr w14:paraId="703C94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44AC80">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1EB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eastAsia="仿宋" w:cs="Times New Roman"/>
                <w:vanish w:val="0"/>
                <w:color w:val="333333"/>
                <w:kern w:val="2"/>
                <w:sz w:val="28"/>
                <w:szCs w:val="28"/>
                <w:shd w:val="clear" w:color="auto" w:fill="FFFFFF"/>
                <w:lang w:val="en-US" w:eastAsia="zh-CN"/>
              </w:rPr>
              <w:t>其他</w:t>
            </w:r>
          </w:p>
        </w:tc>
        <w:tc>
          <w:tcPr>
            <w:tcW w:w="860" w:type="pct"/>
            <w:tcBorders>
              <w:left w:val="nil"/>
              <w:bottom w:val="single" w:color="auto" w:sz="4" w:space="0"/>
              <w:right w:val="single" w:color="auto" w:sz="4" w:space="0"/>
              <w:tl2br w:val="nil"/>
              <w:tr2bl w:val="nil"/>
            </w:tcBorders>
            <w:shd w:val="clear" w:color="auto" w:fill="auto"/>
            <w:vAlign w:val="center"/>
          </w:tcPr>
          <w:p w14:paraId="34A1F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江心洲中部夹江通道工程（洲岛过江通道）</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2EC0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设计咨询</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1D0A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江心洲中部夹江通道工程（洲岛过江通道）勘察设计咨询服务及项目建设期间的咨询服务</w:t>
            </w:r>
            <w:r>
              <w:rPr>
                <w:rFonts w:hint="eastAsia" w:ascii="Times New Roman" w:hAnsi="Times New Roman"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07F05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1年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2B185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300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5B2BA5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4A90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南京市公共工程建设中心</w:t>
            </w:r>
          </w:p>
        </w:tc>
      </w:tr>
      <w:tr w14:paraId="7FC858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1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AC806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14</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203F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3D0E3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公路集团2026年度路面修复养护项目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4174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3CE9E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对破损、平整度不足路段反车辙较深路段开展修复养护共计约21.255车道公里</w:t>
            </w:r>
            <w:r>
              <w:rPr>
                <w:rFonts w:hint="eastAsia"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7B8FA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76B6F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1499</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45AB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6</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C35F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南京公路发展</w:t>
            </w:r>
            <w:r>
              <w:rPr>
                <w:rFonts w:hint="eastAsia" w:eastAsia="仿宋" w:cs="Times New Roman"/>
                <w:vanish w:val="0"/>
                <w:color w:val="333333"/>
                <w:kern w:val="2"/>
                <w:sz w:val="28"/>
                <w:szCs w:val="28"/>
                <w:shd w:val="clear" w:color="auto" w:fill="FFFFFF"/>
                <w:lang w:val="en-US" w:eastAsia="zh-CN"/>
              </w:rPr>
              <w:t>（</w:t>
            </w:r>
            <w:r>
              <w:rPr>
                <w:rFonts w:hint="default" w:ascii="Times New Roman" w:hAnsi="Times New Roman" w:eastAsia="仿宋" w:cs="Times New Roman"/>
                <w:vanish w:val="0"/>
                <w:color w:val="333333"/>
                <w:kern w:val="2"/>
                <w:sz w:val="28"/>
                <w:szCs w:val="28"/>
                <w:shd w:val="clear" w:color="auto" w:fill="FFFFFF"/>
                <w:lang w:val="en-US" w:eastAsia="zh-CN"/>
              </w:rPr>
              <w:t>集团</w:t>
            </w:r>
            <w:r>
              <w:rPr>
                <w:rFonts w:hint="eastAsia" w:eastAsia="仿宋" w:cs="Times New Roman"/>
                <w:vanish w:val="0"/>
                <w:color w:val="333333"/>
                <w:kern w:val="2"/>
                <w:sz w:val="28"/>
                <w:szCs w:val="28"/>
                <w:shd w:val="clear" w:color="auto" w:fill="FFFFFF"/>
                <w:lang w:val="en-US" w:eastAsia="zh-CN"/>
              </w:rPr>
              <w:t>）</w:t>
            </w:r>
            <w:r>
              <w:rPr>
                <w:rFonts w:hint="default" w:ascii="Times New Roman" w:hAnsi="Times New Roman" w:eastAsia="仿宋" w:cs="Times New Roman"/>
                <w:vanish w:val="0"/>
                <w:color w:val="333333"/>
                <w:kern w:val="2"/>
                <w:sz w:val="28"/>
                <w:szCs w:val="28"/>
                <w:shd w:val="clear" w:color="auto" w:fill="FFFFFF"/>
                <w:lang w:val="en-US" w:eastAsia="zh-CN"/>
              </w:rPr>
              <w:t>有限公司</w:t>
            </w:r>
          </w:p>
        </w:tc>
      </w:tr>
      <w:tr w14:paraId="0AC365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AA27D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15</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8BE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08103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绕越高速东南段秦淮河特大桥维修加固项目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A200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9E24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在箱梁内增设通长体外预应力钢束，同时在腹板主拉应力较大的梁段粘贴钢板。采用封闭裂缝或压力灌注的方式处理结构裂缝</w:t>
            </w:r>
            <w:r>
              <w:rPr>
                <w:rFonts w:hint="eastAsia" w:ascii="Times New Roman" w:hAnsi="Times New Roman" w:eastAsia="仿宋" w:cs="Times New Roman"/>
                <w:vanish w:val="0"/>
                <w:color w:val="333333"/>
                <w:kern w:val="2"/>
                <w:sz w:val="28"/>
                <w:szCs w:val="28"/>
                <w:shd w:val="clear" w:color="auto" w:fill="FFFFFF"/>
                <w:lang w:val="en-US" w:eastAsia="zh-CN"/>
              </w:rPr>
              <w:t>；</w:t>
            </w:r>
            <w:r>
              <w:rPr>
                <w:rFonts w:hint="default" w:ascii="Times New Roman" w:hAnsi="Times New Roman" w:eastAsia="仿宋" w:cs="Times New Roman"/>
                <w:vanish w:val="0"/>
                <w:color w:val="333333"/>
                <w:kern w:val="2"/>
                <w:sz w:val="28"/>
                <w:szCs w:val="28"/>
                <w:shd w:val="clear" w:color="auto" w:fill="FFFFFF"/>
                <w:lang w:val="en-US" w:eastAsia="zh-CN"/>
              </w:rPr>
              <w:t>对于局部混凝土剥落、锈胀露筋等病害，清理钢筋锈迹及劣化混凝土后采用环氧砂浆修补完整。</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8BC9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4896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950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7E22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4224A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南京公路发展</w:t>
            </w:r>
            <w:r>
              <w:rPr>
                <w:rFonts w:hint="eastAsia" w:eastAsia="仿宋" w:cs="Times New Roman"/>
                <w:vanish w:val="0"/>
                <w:color w:val="333333"/>
                <w:kern w:val="2"/>
                <w:sz w:val="28"/>
                <w:szCs w:val="28"/>
                <w:shd w:val="clear" w:color="auto" w:fill="FFFFFF"/>
                <w:lang w:val="en-US" w:eastAsia="zh-CN"/>
              </w:rPr>
              <w:t>（</w:t>
            </w:r>
            <w:r>
              <w:rPr>
                <w:rFonts w:hint="default" w:ascii="Times New Roman" w:hAnsi="Times New Roman" w:eastAsia="仿宋" w:cs="Times New Roman"/>
                <w:vanish w:val="0"/>
                <w:color w:val="333333"/>
                <w:kern w:val="2"/>
                <w:sz w:val="28"/>
                <w:szCs w:val="28"/>
                <w:shd w:val="clear" w:color="auto" w:fill="FFFFFF"/>
                <w:lang w:val="en-US" w:eastAsia="zh-CN"/>
              </w:rPr>
              <w:t>集团</w:t>
            </w:r>
            <w:r>
              <w:rPr>
                <w:rFonts w:hint="eastAsia" w:eastAsia="仿宋" w:cs="Times New Roman"/>
                <w:vanish w:val="0"/>
                <w:color w:val="333333"/>
                <w:kern w:val="2"/>
                <w:sz w:val="28"/>
                <w:szCs w:val="28"/>
                <w:shd w:val="clear" w:color="auto" w:fill="FFFFFF"/>
                <w:lang w:val="en-US" w:eastAsia="zh-CN"/>
              </w:rPr>
              <w:t>）</w:t>
            </w:r>
            <w:r>
              <w:rPr>
                <w:rFonts w:hint="default" w:ascii="Times New Roman" w:hAnsi="Times New Roman" w:eastAsia="仿宋" w:cs="Times New Roman"/>
                <w:vanish w:val="0"/>
                <w:color w:val="333333"/>
                <w:kern w:val="2"/>
                <w:sz w:val="28"/>
                <w:szCs w:val="28"/>
                <w:shd w:val="clear" w:color="auto" w:fill="FFFFFF"/>
                <w:lang w:val="en-US" w:eastAsia="zh-CN"/>
              </w:rPr>
              <w:t>有限公司</w:t>
            </w:r>
          </w:p>
        </w:tc>
      </w:tr>
      <w:tr w14:paraId="5DFAD9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4C15B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16</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E641B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409EA68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328国道宁扬交界至龙池互通段改扩建工程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4F3E3D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G328NJ-JK3</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F64DD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为K12+360～K14+535设计范围内的监控工程施工</w:t>
            </w:r>
            <w:r>
              <w:rPr>
                <w:rFonts w:hint="eastAsia" w:ascii="Times New Roman" w:hAnsi="Times New Roman"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17E2E81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90日历天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3C012B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320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D54D05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top w:val="single" w:color="auto" w:sz="4" w:space="0"/>
              <w:left w:val="nil"/>
              <w:right w:val="single" w:color="auto" w:sz="4" w:space="0"/>
              <w:tl2br w:val="nil"/>
              <w:tr2bl w:val="nil"/>
            </w:tcBorders>
            <w:shd w:val="clear" w:color="auto" w:fill="auto"/>
            <w:vAlign w:val="center"/>
          </w:tcPr>
          <w:p w14:paraId="76E1BB5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w:t>
            </w:r>
            <w:r>
              <w:rPr>
                <w:rFonts w:hint="default" w:ascii="Times New Roman" w:hAnsi="Times New Roman" w:eastAsia="仿宋" w:cs="Times New Roman"/>
                <w:color w:val="333333"/>
                <w:kern w:val="2"/>
                <w:sz w:val="28"/>
                <w:szCs w:val="28"/>
                <w:shd w:val="clear" w:color="auto" w:fill="FFFFFF"/>
                <w:lang w:val="en-US" w:eastAsia="zh-CN"/>
              </w:rPr>
              <w:t>市公路事业发展中心</w:t>
            </w:r>
          </w:p>
        </w:tc>
      </w:tr>
      <w:tr w14:paraId="5EDF0E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AA345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17</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BE7B3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right w:val="single" w:color="auto" w:sz="4" w:space="0"/>
              <w:tl2br w:val="nil"/>
              <w:tr2bl w:val="nil"/>
            </w:tcBorders>
            <w:shd w:val="clear" w:color="auto" w:fill="auto"/>
            <w:vAlign w:val="center"/>
          </w:tcPr>
          <w:p w14:paraId="7F43C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C2C8AA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G328NJ-ZM2</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C2E9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为K12+360～K14+535设计范围内的照明工程施工</w:t>
            </w:r>
            <w:r>
              <w:rPr>
                <w:rFonts w:hint="eastAsia" w:ascii="Times New Roman" w:hAnsi="Times New Roman" w:eastAsia="仿宋" w:cs="Times New Roman"/>
                <w:vanish w:val="0"/>
                <w:color w:val="333333"/>
                <w:kern w:val="2"/>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01E5026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90日历天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E076E5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484</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4BF757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left w:val="nil"/>
              <w:right w:val="single" w:color="auto" w:sz="4" w:space="0"/>
              <w:tl2br w:val="nil"/>
              <w:tr2bl w:val="nil"/>
            </w:tcBorders>
            <w:shd w:val="clear" w:color="auto" w:fill="auto"/>
            <w:vAlign w:val="center"/>
          </w:tcPr>
          <w:p w14:paraId="7D780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南京</w:t>
            </w:r>
            <w:r>
              <w:rPr>
                <w:rFonts w:hint="default" w:ascii="Times New Roman" w:hAnsi="Times New Roman" w:eastAsia="仿宋" w:cs="Times New Roman"/>
                <w:color w:val="333333"/>
                <w:kern w:val="2"/>
                <w:sz w:val="28"/>
                <w:szCs w:val="28"/>
                <w:shd w:val="clear" w:color="auto" w:fill="FFFFFF"/>
                <w:lang w:val="en-US" w:eastAsia="zh-CN"/>
              </w:rPr>
              <w:t>市公路事业发展中心</w:t>
            </w:r>
          </w:p>
        </w:tc>
      </w:tr>
      <w:tr w14:paraId="3FA323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F1ECB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18</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728DEC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right w:val="single" w:color="auto" w:sz="4" w:space="0"/>
              <w:tl2br w:val="nil"/>
              <w:tr2bl w:val="nil"/>
            </w:tcBorders>
            <w:shd w:val="clear" w:color="auto" w:fill="auto"/>
            <w:vAlign w:val="center"/>
          </w:tcPr>
          <w:p w14:paraId="109D3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7FAD01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G328NJ-LH3</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2E5309B">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为K12+360～K13+448设计范围内的绿化工程施工</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004E47F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60日历天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FA82C8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910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D0FE98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left w:val="nil"/>
              <w:right w:val="single" w:color="auto" w:sz="4" w:space="0"/>
              <w:tl2br w:val="nil"/>
              <w:tr2bl w:val="nil"/>
            </w:tcBorders>
            <w:shd w:val="clear" w:color="auto" w:fill="auto"/>
            <w:vAlign w:val="center"/>
          </w:tcPr>
          <w:p w14:paraId="677B9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南京</w:t>
            </w:r>
            <w:r>
              <w:rPr>
                <w:rFonts w:hint="default" w:ascii="Times New Roman" w:hAnsi="Times New Roman" w:eastAsia="仿宋" w:cs="Times New Roman"/>
                <w:color w:val="333333"/>
                <w:kern w:val="2"/>
                <w:sz w:val="28"/>
                <w:szCs w:val="28"/>
                <w:shd w:val="clear" w:color="auto" w:fill="FFFFFF"/>
                <w:lang w:val="en-US" w:eastAsia="zh-CN"/>
              </w:rPr>
              <w:t>市公路事业发展中心</w:t>
            </w:r>
          </w:p>
        </w:tc>
      </w:tr>
      <w:tr w14:paraId="7F7431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BE506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19</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7E8C5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bottom w:val="single" w:color="auto" w:sz="4" w:space="0"/>
              <w:right w:val="single" w:color="auto" w:sz="4" w:space="0"/>
              <w:tl2br w:val="nil"/>
              <w:tr2bl w:val="nil"/>
            </w:tcBorders>
            <w:shd w:val="clear" w:color="auto" w:fill="auto"/>
            <w:vAlign w:val="center"/>
          </w:tcPr>
          <w:p w14:paraId="6B07E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CD50EA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G328NJ-LH4</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6C81B96">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为K13+448～K14+535设计范围内的绿化工程施工</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507F48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60日历天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20B2DE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949</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E79623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left w:val="nil"/>
              <w:bottom w:val="single" w:color="auto" w:sz="4" w:space="0"/>
              <w:right w:val="single" w:color="auto" w:sz="4" w:space="0"/>
              <w:tl2br w:val="nil"/>
              <w:tr2bl w:val="nil"/>
            </w:tcBorders>
            <w:shd w:val="clear" w:color="auto" w:fill="auto"/>
            <w:vAlign w:val="center"/>
          </w:tcPr>
          <w:p w14:paraId="35152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南京</w:t>
            </w:r>
            <w:r>
              <w:rPr>
                <w:rFonts w:hint="default" w:ascii="Times New Roman" w:hAnsi="Times New Roman" w:eastAsia="仿宋" w:cs="Times New Roman"/>
                <w:color w:val="333333"/>
                <w:kern w:val="2"/>
                <w:sz w:val="28"/>
                <w:szCs w:val="28"/>
                <w:shd w:val="clear" w:color="auto" w:fill="FFFFFF"/>
                <w:lang w:val="en-US" w:eastAsia="zh-CN"/>
              </w:rPr>
              <w:t>市公路事业发展中心</w:t>
            </w:r>
          </w:p>
        </w:tc>
      </w:tr>
      <w:tr w14:paraId="70517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4"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67EBB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61159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54714A6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356省道浦口西江路至苏皖省界段建设工程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C8BF86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S356-JA1标</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99FC108">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ZK0+-350~K3+9</w:t>
            </w:r>
            <w:r>
              <w:rPr>
                <w:rFonts w:hint="eastAsia" w:eastAsia="仿宋" w:cs="Times New Roman"/>
                <w:color w:val="333333"/>
                <w:sz w:val="28"/>
                <w:szCs w:val="28"/>
                <w:shd w:val="clear" w:color="auto" w:fill="FFFFFF"/>
                <w:lang w:val="en-US" w:eastAsia="zh-CN"/>
              </w:rPr>
              <w:t>8</w:t>
            </w:r>
            <w:r>
              <w:rPr>
                <w:rFonts w:hint="default" w:ascii="Times New Roman" w:hAnsi="Times New Roman" w:eastAsia="仿宋" w:cs="Times New Roman"/>
                <w:color w:val="333333"/>
                <w:sz w:val="28"/>
                <w:szCs w:val="28"/>
                <w:shd w:val="clear" w:color="auto" w:fill="FFFFFF"/>
                <w:lang w:val="en-US" w:eastAsia="zh-CN"/>
              </w:rPr>
              <w:t>0西江路至龙港路段交通安全设施工程，主要包含交通标志、交通标线、护栏及其他相关交通安全设施等</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0383A0D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15个月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C69C56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1300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0736BC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A965EF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南京市公路事业发展中心</w:t>
            </w:r>
          </w:p>
        </w:tc>
      </w:tr>
      <w:tr w14:paraId="3AB604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E4C69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21</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846F6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right w:val="single" w:color="auto" w:sz="4" w:space="0"/>
              <w:tl2br w:val="nil"/>
              <w:tr2bl w:val="nil"/>
            </w:tcBorders>
            <w:shd w:val="clear" w:color="auto" w:fill="auto"/>
            <w:vAlign w:val="center"/>
          </w:tcPr>
          <w:p w14:paraId="19C20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4DCFF9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S356-JK1标</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D0394D9">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ZK0+-350~K3+9</w:t>
            </w:r>
            <w:r>
              <w:rPr>
                <w:rFonts w:hint="eastAsia" w:eastAsia="仿宋" w:cs="Times New Roman"/>
                <w:color w:val="333333"/>
                <w:sz w:val="28"/>
                <w:szCs w:val="28"/>
                <w:shd w:val="clear" w:color="auto" w:fill="FFFFFF"/>
                <w:lang w:val="en-US" w:eastAsia="zh-CN"/>
              </w:rPr>
              <w:t>8</w:t>
            </w:r>
            <w:r>
              <w:rPr>
                <w:rFonts w:hint="default" w:ascii="Times New Roman" w:hAnsi="Times New Roman" w:eastAsia="仿宋" w:cs="Times New Roman"/>
                <w:color w:val="333333"/>
                <w:sz w:val="28"/>
                <w:szCs w:val="28"/>
                <w:shd w:val="clear" w:color="auto" w:fill="FFFFFF"/>
                <w:lang w:val="en-US" w:eastAsia="zh-CN"/>
              </w:rPr>
              <w:t>0西江路至龙港路段监控信号工程，主要包含交通信号灯布设、交通监控设备安装及公路监控系统搭建等</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8E56ED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15个月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D5BEA3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800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4188C42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6FAABD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南京市公路事业发展中心</w:t>
            </w:r>
          </w:p>
        </w:tc>
      </w:tr>
      <w:tr w14:paraId="369EF9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96BD6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43B4D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right w:val="single" w:color="auto" w:sz="4" w:space="0"/>
              <w:tl2br w:val="nil"/>
              <w:tr2bl w:val="nil"/>
            </w:tcBorders>
            <w:shd w:val="clear" w:color="auto" w:fill="auto"/>
            <w:vAlign w:val="center"/>
          </w:tcPr>
          <w:p w14:paraId="16454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2B534B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S356-LDZM1标</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742D936A">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ZK0+-350~K3+9</w:t>
            </w:r>
            <w:r>
              <w:rPr>
                <w:rFonts w:hint="eastAsia" w:eastAsia="仿宋" w:cs="Times New Roman"/>
                <w:color w:val="333333"/>
                <w:sz w:val="28"/>
                <w:szCs w:val="28"/>
                <w:shd w:val="clear" w:color="auto" w:fill="FFFFFF"/>
                <w:lang w:val="en-US" w:eastAsia="zh-CN"/>
              </w:rPr>
              <w:t>8</w:t>
            </w:r>
            <w:r>
              <w:rPr>
                <w:rFonts w:hint="default" w:ascii="Times New Roman" w:hAnsi="Times New Roman" w:eastAsia="仿宋" w:cs="Times New Roman"/>
                <w:color w:val="333333"/>
                <w:sz w:val="28"/>
                <w:szCs w:val="28"/>
                <w:shd w:val="clear" w:color="auto" w:fill="FFFFFF"/>
                <w:lang w:val="en-US" w:eastAsia="zh-CN"/>
              </w:rPr>
              <w:t>0西江路至龙港路段路灯照明工程，主要包含路灯、合杆、箱变等</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615EC25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15个月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391C3AF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1450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7B978A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737C2A8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16B3B6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7"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89EBB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1B570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vMerge w:val="continue"/>
            <w:tcBorders>
              <w:left w:val="nil"/>
              <w:right w:val="single" w:color="auto" w:sz="4" w:space="0"/>
              <w:tl2br w:val="nil"/>
              <w:tr2bl w:val="nil"/>
            </w:tcBorders>
            <w:shd w:val="clear" w:color="auto" w:fill="auto"/>
            <w:vAlign w:val="center"/>
          </w:tcPr>
          <w:p w14:paraId="53607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EFECE8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S356-LM1标</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FA85085">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ZK0+-350~K3+9</w:t>
            </w:r>
            <w:r>
              <w:rPr>
                <w:rFonts w:hint="eastAsia" w:eastAsia="仿宋" w:cs="Times New Roman"/>
                <w:color w:val="333333"/>
                <w:sz w:val="28"/>
                <w:szCs w:val="28"/>
                <w:shd w:val="clear" w:color="auto" w:fill="FFFFFF"/>
                <w:lang w:val="en-US" w:eastAsia="zh-CN"/>
              </w:rPr>
              <w:t>8</w:t>
            </w:r>
            <w:r>
              <w:rPr>
                <w:rFonts w:hint="default" w:ascii="Times New Roman" w:hAnsi="Times New Roman" w:eastAsia="仿宋" w:cs="Times New Roman"/>
                <w:color w:val="333333"/>
                <w:sz w:val="28"/>
                <w:szCs w:val="28"/>
                <w:shd w:val="clear" w:color="auto" w:fill="FFFFFF"/>
                <w:lang w:val="en-US" w:eastAsia="zh-CN"/>
              </w:rPr>
              <w:t>0西江路至龙港路段路面工程，主要包含道路路面铺装、水稳，桥梁路面铺装、防水层、伸缩缝、桥面排水等</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3E2C40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E79A59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5850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5C70E6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1E9014E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南京市公路事业发展中心</w:t>
            </w:r>
          </w:p>
        </w:tc>
      </w:tr>
      <w:tr w14:paraId="7C72F2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7"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0961F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24</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5492D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监理</w:t>
            </w:r>
          </w:p>
        </w:tc>
        <w:tc>
          <w:tcPr>
            <w:tcW w:w="860" w:type="pct"/>
            <w:vMerge w:val="continue"/>
            <w:tcBorders>
              <w:left w:val="nil"/>
              <w:bottom w:val="single" w:color="auto" w:sz="4" w:space="0"/>
              <w:right w:val="single" w:color="auto" w:sz="4" w:space="0"/>
              <w:tl2br w:val="nil"/>
              <w:tr2bl w:val="nil"/>
            </w:tcBorders>
            <w:shd w:val="clear" w:color="auto" w:fill="auto"/>
            <w:vAlign w:val="center"/>
          </w:tcPr>
          <w:p w14:paraId="6155F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right="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E127BA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S356-JL4标</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570067E">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ZK0+-350~K3+9</w:t>
            </w:r>
            <w:r>
              <w:rPr>
                <w:rFonts w:hint="eastAsia" w:eastAsia="仿宋" w:cs="Times New Roman"/>
                <w:color w:val="333333"/>
                <w:sz w:val="28"/>
                <w:szCs w:val="28"/>
                <w:shd w:val="clear" w:color="auto" w:fill="FFFFFF"/>
                <w:lang w:val="en-US" w:eastAsia="zh-CN"/>
              </w:rPr>
              <w:t>8</w:t>
            </w:r>
            <w:r>
              <w:rPr>
                <w:rFonts w:hint="default" w:ascii="Times New Roman" w:hAnsi="Times New Roman" w:eastAsia="仿宋" w:cs="Times New Roman"/>
                <w:color w:val="333333"/>
                <w:sz w:val="28"/>
                <w:szCs w:val="28"/>
                <w:shd w:val="clear" w:color="auto" w:fill="FFFFFF"/>
                <w:lang w:val="en-US" w:eastAsia="zh-CN"/>
              </w:rPr>
              <w:t>0西江路至龙港路段路面工程，路灯照明工程、监控信号工程、交通安全设施工程监理工作等</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1D46DE6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83CB92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费率1.1%</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F32644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4576FA1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南京市公路事业发展中心</w:t>
            </w:r>
          </w:p>
        </w:tc>
      </w:tr>
      <w:tr w14:paraId="616D40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FDA03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25</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AA69F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施工</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96D5CA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南京南站集疏运系统南环线快速化改造工程路面施工项目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664BDF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NHX-LM标段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081B940">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南京南站集疏运系统南环线快速化改造工程站前隧道段及岔路口互通段路面工程施工。</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51B6E9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30个月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3A5568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9700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9DC949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w:t>
            </w:r>
            <w:r>
              <w:rPr>
                <w:rFonts w:hint="eastAsia" w:eastAsia="仿宋" w:cs="Times New Roman"/>
                <w:color w:val="333333"/>
                <w:sz w:val="28"/>
                <w:szCs w:val="28"/>
                <w:shd w:val="clear" w:color="auto" w:fill="FFFFFF"/>
                <w:lang w:val="en-US" w:eastAsia="zh-CN"/>
              </w:rPr>
              <w:t>年</w:t>
            </w:r>
            <w:r>
              <w:rPr>
                <w:rFonts w:hint="default" w:ascii="Times New Roman" w:hAnsi="Times New Roman" w:eastAsia="仿宋" w:cs="Times New Roman"/>
                <w:color w:val="333333"/>
                <w:sz w:val="28"/>
                <w:szCs w:val="28"/>
                <w:shd w:val="clear" w:color="auto" w:fill="FFFFFF"/>
                <w:lang w:val="en-US" w:eastAsia="zh-CN"/>
              </w:rPr>
              <w:t>3</w:t>
            </w:r>
            <w:r>
              <w:rPr>
                <w:rFonts w:hint="eastAsia" w:eastAsia="仿宋" w:cs="Times New Roman"/>
                <w:color w:val="333333"/>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B260AB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3ABB66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4"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126D1C4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26</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70EB62C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672AB04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2026年南京市普通国省道路面养护（路面及附属设施改造）工程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9A0CAC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2026LMYH-1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33EBB83E">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本项目拟对G104、G205、G635等7条普通国省道开展路面养护，主要工程内容为出新沥青路面，同步对标线、排水等附属设施进行修复。</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2C51C64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6个月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69E47AF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19000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4DB9181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2026年4月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0F68C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379341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jc w:val="center"/>
        </w:trPr>
        <w:tc>
          <w:tcPr>
            <w:tcW w:w="162" w:type="pct"/>
            <w:tcBorders>
              <w:left w:val="single" w:color="auto" w:sz="4" w:space="0"/>
              <w:right w:val="single" w:color="auto" w:sz="4" w:space="0"/>
              <w:tl2br w:val="nil"/>
              <w:tr2bl w:val="nil"/>
            </w:tcBorders>
            <w:shd w:val="clear" w:color="auto" w:fill="auto"/>
            <w:vAlign w:val="center"/>
          </w:tcPr>
          <w:p w14:paraId="455CC68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27</w:t>
            </w:r>
          </w:p>
        </w:tc>
        <w:tc>
          <w:tcPr>
            <w:tcW w:w="241" w:type="pct"/>
            <w:vMerge w:val="continue"/>
            <w:tcBorders>
              <w:left w:val="single" w:color="auto" w:sz="4" w:space="0"/>
              <w:right w:val="single" w:color="auto" w:sz="4" w:space="0"/>
              <w:tl2br w:val="nil"/>
              <w:tr2bl w:val="nil"/>
            </w:tcBorders>
            <w:shd w:val="clear" w:color="auto" w:fill="auto"/>
            <w:vAlign w:val="center"/>
          </w:tcPr>
          <w:p w14:paraId="4FC69A33">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6313F971">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02EA80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2026LMYH-2</w:t>
            </w:r>
          </w:p>
        </w:tc>
        <w:tc>
          <w:tcPr>
            <w:tcW w:w="1342" w:type="pct"/>
            <w:vMerge w:val="continue"/>
            <w:tcBorders>
              <w:left w:val="nil"/>
              <w:right w:val="single" w:color="auto" w:sz="4" w:space="0"/>
              <w:tl2br w:val="nil"/>
              <w:tr2bl w:val="nil"/>
            </w:tcBorders>
            <w:shd w:val="clear" w:color="auto" w:fill="auto"/>
            <w:vAlign w:val="center"/>
          </w:tcPr>
          <w:p w14:paraId="2B144115">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75D4AD5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2324F32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692F36F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3CA1627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r>
      <w:tr w14:paraId="54538A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3" w:hRule="atLeast"/>
          <w:jc w:val="center"/>
        </w:trPr>
        <w:tc>
          <w:tcPr>
            <w:tcW w:w="162" w:type="pct"/>
            <w:tcBorders>
              <w:left w:val="single" w:color="auto" w:sz="4" w:space="0"/>
              <w:right w:val="single" w:color="auto" w:sz="4" w:space="0"/>
              <w:tl2br w:val="nil"/>
              <w:tr2bl w:val="nil"/>
            </w:tcBorders>
            <w:shd w:val="clear" w:color="auto" w:fill="auto"/>
            <w:vAlign w:val="center"/>
          </w:tcPr>
          <w:p w14:paraId="0C15DEF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28</w:t>
            </w:r>
          </w:p>
        </w:tc>
        <w:tc>
          <w:tcPr>
            <w:tcW w:w="241" w:type="pct"/>
            <w:vMerge w:val="continue"/>
            <w:tcBorders>
              <w:left w:val="single" w:color="auto" w:sz="4" w:space="0"/>
              <w:right w:val="single" w:color="auto" w:sz="4" w:space="0"/>
              <w:tl2br w:val="nil"/>
              <w:tr2bl w:val="nil"/>
            </w:tcBorders>
            <w:shd w:val="clear" w:color="auto" w:fill="auto"/>
            <w:vAlign w:val="center"/>
          </w:tcPr>
          <w:p w14:paraId="571C024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860" w:type="pct"/>
            <w:vMerge w:val="continue"/>
            <w:tcBorders>
              <w:left w:val="nil"/>
              <w:right w:val="single" w:color="auto" w:sz="4" w:space="0"/>
              <w:tl2br w:val="nil"/>
              <w:tr2bl w:val="nil"/>
            </w:tcBorders>
            <w:shd w:val="clear" w:color="auto" w:fill="auto"/>
            <w:vAlign w:val="center"/>
          </w:tcPr>
          <w:p w14:paraId="20745C1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5777F4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2026LMYH-</w:t>
            </w:r>
            <w:r>
              <w:rPr>
                <w:rFonts w:hint="eastAsia" w:ascii="Times New Roman" w:hAnsi="Times New Roman" w:eastAsia="仿宋" w:cs="Times New Roman"/>
                <w:color w:val="333333"/>
                <w:sz w:val="28"/>
                <w:szCs w:val="28"/>
                <w:shd w:val="clear" w:color="auto" w:fill="FFFFFF"/>
                <w:lang w:val="en-US" w:eastAsia="zh-CN"/>
              </w:rPr>
              <w:t>3</w:t>
            </w:r>
          </w:p>
        </w:tc>
        <w:tc>
          <w:tcPr>
            <w:tcW w:w="1342" w:type="pct"/>
            <w:vMerge w:val="continue"/>
            <w:tcBorders>
              <w:left w:val="nil"/>
              <w:right w:val="single" w:color="auto" w:sz="4" w:space="0"/>
              <w:tl2br w:val="nil"/>
              <w:tr2bl w:val="nil"/>
            </w:tcBorders>
            <w:shd w:val="clear" w:color="auto" w:fill="auto"/>
            <w:vAlign w:val="center"/>
          </w:tcPr>
          <w:p w14:paraId="3E627FA8">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6667524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020C5B1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15CFC8F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3DA5226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p>
        </w:tc>
      </w:tr>
      <w:tr w14:paraId="0D6CFE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A96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29</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2282D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3891F4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2026年南京市普通国省道交安精细化提升工程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17CA01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2026JAYH-1</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39A728F">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本项目拟对G635全线（不含G235共线段）及S204、S246部分平面交叉口开展交通安全精细化提升。</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3BFA5C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CD3732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2700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6E2EF2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年4月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60411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0D8A89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7" w:hRule="atLeast"/>
          <w:jc w:val="center"/>
          <w:hidden/>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009F4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30</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761D94C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7220085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2026年南京市普通国省道交通安全设施更新改造与维护工程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D44192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2026BZBX-1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5A959700">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本项目拟对南京市公路事业发展中心管辖的25条普通国省道标志、标线、护栏等交通安全设施进行更新改造与维护。</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53C0A84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12个月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61F0B07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2800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2020578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年3月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31C9C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199AB2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7" w:hRule="atLeast"/>
          <w:jc w:val="center"/>
          <w:hidden/>
        </w:trPr>
        <w:tc>
          <w:tcPr>
            <w:tcW w:w="162" w:type="pct"/>
            <w:tcBorders>
              <w:left w:val="single" w:color="auto" w:sz="4" w:space="0"/>
              <w:right w:val="single" w:color="auto" w:sz="4" w:space="0"/>
              <w:tl2br w:val="nil"/>
              <w:tr2bl w:val="nil"/>
            </w:tcBorders>
            <w:shd w:val="clear" w:color="auto" w:fill="auto"/>
            <w:vAlign w:val="center"/>
          </w:tcPr>
          <w:p w14:paraId="7F2809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31</w:t>
            </w:r>
          </w:p>
        </w:tc>
        <w:tc>
          <w:tcPr>
            <w:tcW w:w="241" w:type="pct"/>
            <w:vMerge w:val="continue"/>
            <w:tcBorders>
              <w:left w:val="single" w:color="auto" w:sz="4" w:space="0"/>
              <w:right w:val="single" w:color="auto" w:sz="4" w:space="0"/>
              <w:tl2br w:val="nil"/>
              <w:tr2bl w:val="nil"/>
            </w:tcBorders>
            <w:shd w:val="clear" w:color="auto" w:fill="auto"/>
            <w:vAlign w:val="center"/>
          </w:tcPr>
          <w:p w14:paraId="145696B1">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3619979E">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636567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2026BZBX-2</w:t>
            </w:r>
          </w:p>
        </w:tc>
        <w:tc>
          <w:tcPr>
            <w:tcW w:w="1342" w:type="pct"/>
            <w:vMerge w:val="continue"/>
            <w:tcBorders>
              <w:left w:val="nil"/>
              <w:right w:val="single" w:color="auto" w:sz="4" w:space="0"/>
              <w:tl2br w:val="nil"/>
              <w:tr2bl w:val="nil"/>
            </w:tcBorders>
            <w:shd w:val="clear" w:color="auto" w:fill="auto"/>
            <w:vAlign w:val="center"/>
          </w:tcPr>
          <w:p w14:paraId="6CE2A38B">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rPr>
            </w:pPr>
          </w:p>
        </w:tc>
        <w:tc>
          <w:tcPr>
            <w:tcW w:w="327" w:type="pct"/>
            <w:vMerge w:val="continue"/>
            <w:tcBorders>
              <w:left w:val="nil"/>
              <w:right w:val="single" w:color="auto" w:sz="4" w:space="0"/>
              <w:tl2br w:val="nil"/>
              <w:tr2bl w:val="nil"/>
            </w:tcBorders>
            <w:shd w:val="clear" w:color="auto" w:fill="auto"/>
            <w:vAlign w:val="center"/>
          </w:tcPr>
          <w:p w14:paraId="0F940BC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413" w:type="pct"/>
            <w:vMerge w:val="continue"/>
            <w:tcBorders>
              <w:left w:val="nil"/>
              <w:right w:val="single" w:color="auto" w:sz="4" w:space="0"/>
              <w:tl2br w:val="nil"/>
              <w:tr2bl w:val="nil"/>
            </w:tcBorders>
            <w:shd w:val="clear" w:color="auto" w:fill="auto"/>
            <w:vAlign w:val="center"/>
          </w:tcPr>
          <w:p w14:paraId="700CEEC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344" w:type="pct"/>
            <w:vMerge w:val="continue"/>
            <w:tcBorders>
              <w:left w:val="nil"/>
              <w:right w:val="single" w:color="auto" w:sz="4" w:space="0"/>
              <w:tl2br w:val="nil"/>
              <w:tr2bl w:val="nil"/>
            </w:tcBorders>
            <w:shd w:val="clear" w:color="auto" w:fill="auto"/>
            <w:vAlign w:val="center"/>
          </w:tcPr>
          <w:p w14:paraId="3C1708A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585" w:type="pct"/>
            <w:vMerge w:val="continue"/>
            <w:tcBorders>
              <w:left w:val="nil"/>
              <w:right w:val="single" w:color="auto" w:sz="4" w:space="0"/>
              <w:tl2br w:val="nil"/>
              <w:tr2bl w:val="nil"/>
            </w:tcBorders>
            <w:shd w:val="clear" w:color="auto" w:fill="auto"/>
            <w:vAlign w:val="center"/>
          </w:tcPr>
          <w:p w14:paraId="6E2AF6C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r>
      <w:tr w14:paraId="032A9E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7" w:hRule="atLeast"/>
          <w:jc w:val="center"/>
          <w:hidden/>
        </w:trPr>
        <w:tc>
          <w:tcPr>
            <w:tcW w:w="162" w:type="pct"/>
            <w:tcBorders>
              <w:left w:val="single" w:color="auto" w:sz="4" w:space="0"/>
              <w:right w:val="single" w:color="auto" w:sz="4" w:space="0"/>
              <w:tl2br w:val="nil"/>
              <w:tr2bl w:val="nil"/>
            </w:tcBorders>
            <w:shd w:val="clear" w:color="auto" w:fill="auto"/>
            <w:vAlign w:val="center"/>
          </w:tcPr>
          <w:p w14:paraId="31FE6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32</w:t>
            </w:r>
          </w:p>
        </w:tc>
        <w:tc>
          <w:tcPr>
            <w:tcW w:w="241" w:type="pct"/>
            <w:vMerge w:val="continue"/>
            <w:tcBorders>
              <w:left w:val="single" w:color="auto" w:sz="4" w:space="0"/>
              <w:right w:val="single" w:color="auto" w:sz="4" w:space="0"/>
              <w:tl2br w:val="nil"/>
              <w:tr2bl w:val="nil"/>
            </w:tcBorders>
            <w:shd w:val="clear" w:color="auto" w:fill="auto"/>
            <w:vAlign w:val="center"/>
          </w:tcPr>
          <w:p w14:paraId="703D098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860" w:type="pct"/>
            <w:vMerge w:val="continue"/>
            <w:tcBorders>
              <w:left w:val="nil"/>
              <w:right w:val="single" w:color="auto" w:sz="4" w:space="0"/>
              <w:tl2br w:val="nil"/>
              <w:tr2bl w:val="nil"/>
            </w:tcBorders>
            <w:shd w:val="clear" w:color="auto" w:fill="auto"/>
            <w:vAlign w:val="center"/>
          </w:tcPr>
          <w:p w14:paraId="69CEA51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22ED46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2026BZBX-3</w:t>
            </w:r>
          </w:p>
        </w:tc>
        <w:tc>
          <w:tcPr>
            <w:tcW w:w="1342" w:type="pct"/>
            <w:vMerge w:val="continue"/>
            <w:tcBorders>
              <w:left w:val="nil"/>
              <w:right w:val="single" w:color="auto" w:sz="4" w:space="0"/>
              <w:tl2br w:val="nil"/>
              <w:tr2bl w:val="nil"/>
            </w:tcBorders>
            <w:shd w:val="clear" w:color="auto" w:fill="auto"/>
            <w:vAlign w:val="center"/>
          </w:tcPr>
          <w:p w14:paraId="37488CBB">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rPr>
            </w:pPr>
          </w:p>
        </w:tc>
        <w:tc>
          <w:tcPr>
            <w:tcW w:w="327" w:type="pct"/>
            <w:vMerge w:val="continue"/>
            <w:tcBorders>
              <w:left w:val="nil"/>
              <w:right w:val="single" w:color="auto" w:sz="4" w:space="0"/>
              <w:tl2br w:val="nil"/>
              <w:tr2bl w:val="nil"/>
            </w:tcBorders>
            <w:shd w:val="clear" w:color="auto" w:fill="auto"/>
            <w:vAlign w:val="center"/>
          </w:tcPr>
          <w:p w14:paraId="2CAFE36A">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413" w:type="pct"/>
            <w:vMerge w:val="continue"/>
            <w:tcBorders>
              <w:left w:val="nil"/>
              <w:right w:val="single" w:color="auto" w:sz="4" w:space="0"/>
              <w:tl2br w:val="nil"/>
              <w:tr2bl w:val="nil"/>
            </w:tcBorders>
            <w:shd w:val="clear" w:color="auto" w:fill="auto"/>
            <w:vAlign w:val="center"/>
          </w:tcPr>
          <w:p w14:paraId="297368A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344" w:type="pct"/>
            <w:vMerge w:val="continue"/>
            <w:tcBorders>
              <w:left w:val="nil"/>
              <w:right w:val="single" w:color="auto" w:sz="4" w:space="0"/>
              <w:tl2br w:val="nil"/>
              <w:tr2bl w:val="nil"/>
            </w:tcBorders>
            <w:shd w:val="clear" w:color="auto" w:fill="auto"/>
            <w:vAlign w:val="center"/>
          </w:tcPr>
          <w:p w14:paraId="41BC117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585" w:type="pct"/>
            <w:vMerge w:val="continue"/>
            <w:tcBorders>
              <w:left w:val="nil"/>
              <w:right w:val="single" w:color="auto" w:sz="4" w:space="0"/>
              <w:tl2br w:val="nil"/>
              <w:tr2bl w:val="nil"/>
            </w:tcBorders>
            <w:shd w:val="clear" w:color="auto" w:fill="auto"/>
            <w:vAlign w:val="center"/>
          </w:tcPr>
          <w:p w14:paraId="08C71DC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r>
      <w:tr w14:paraId="759DDC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74"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1FD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36E54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2E6DD47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绕城公路双龙街立交至运粮河大桥局部路段声屏障维修工程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DDF4C5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2026RCSPZ-YH</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5371DFD0">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本项目拟对绕城公路双龙街立交至运粮河大桥局部路段声屏障进行维修、更换。</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FA11B4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3个月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0FDDB2A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600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5952D10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1CE5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54C8D6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jc w:val="center"/>
          <w:hidden/>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25DCD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34</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7B464D0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681C86C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2026年南京市普通国省道路面养护（路面及附属设施改造）工程施工监理项目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27B6C72">
            <w:pPr>
              <w:keepNext w:val="0"/>
              <w:keepLines w:val="0"/>
              <w:pageBreakBefore w:val="0"/>
              <w:widowControl/>
              <w:kinsoku/>
              <w:wordWrap/>
              <w:overflowPunct/>
              <w:topLinePunct w:val="0"/>
              <w:autoSpaceDE/>
              <w:autoSpaceDN/>
              <w:bidi w:val="0"/>
              <w:spacing w:line="420" w:lineRule="exact"/>
              <w:jc w:val="center"/>
              <w:textAlignment w:val="auto"/>
              <w:rPr>
                <w:rFonts w:hint="eastAsia"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rPr>
              <w:t>2026LMJL-1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3C56BA94">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本项目拟对2026年南京市普通国省道路面养护（路面及附属设施改造）工程开展施工监理。</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0F30C52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6个月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37993E9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400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7FD22C2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年4月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13FE6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0EE260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hidden/>
        </w:trPr>
        <w:tc>
          <w:tcPr>
            <w:tcW w:w="162" w:type="pct"/>
            <w:tcBorders>
              <w:left w:val="single" w:color="auto" w:sz="4" w:space="0"/>
              <w:right w:val="single" w:color="auto" w:sz="4" w:space="0"/>
              <w:tl2br w:val="nil"/>
              <w:tr2bl w:val="nil"/>
            </w:tcBorders>
            <w:shd w:val="clear" w:color="auto" w:fill="auto"/>
            <w:vAlign w:val="center"/>
          </w:tcPr>
          <w:p w14:paraId="5BA87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35</w:t>
            </w:r>
          </w:p>
        </w:tc>
        <w:tc>
          <w:tcPr>
            <w:tcW w:w="241" w:type="pct"/>
            <w:vMerge w:val="continue"/>
            <w:tcBorders>
              <w:left w:val="single" w:color="auto" w:sz="4" w:space="0"/>
              <w:right w:val="single" w:color="auto" w:sz="4" w:space="0"/>
              <w:tl2br w:val="nil"/>
              <w:tr2bl w:val="nil"/>
            </w:tcBorders>
            <w:shd w:val="clear" w:color="auto" w:fill="auto"/>
            <w:vAlign w:val="center"/>
          </w:tcPr>
          <w:p w14:paraId="6410FBFD">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47800A80">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40118D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2026LMJL-2</w:t>
            </w:r>
          </w:p>
        </w:tc>
        <w:tc>
          <w:tcPr>
            <w:tcW w:w="1342" w:type="pct"/>
            <w:vMerge w:val="continue"/>
            <w:tcBorders>
              <w:left w:val="nil"/>
              <w:right w:val="single" w:color="auto" w:sz="4" w:space="0"/>
              <w:tl2br w:val="nil"/>
              <w:tr2bl w:val="nil"/>
            </w:tcBorders>
            <w:shd w:val="clear" w:color="auto" w:fill="auto"/>
            <w:vAlign w:val="center"/>
          </w:tcPr>
          <w:p w14:paraId="4B24EB28">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rPr>
            </w:pPr>
          </w:p>
        </w:tc>
        <w:tc>
          <w:tcPr>
            <w:tcW w:w="327" w:type="pct"/>
            <w:vMerge w:val="continue"/>
            <w:tcBorders>
              <w:left w:val="nil"/>
              <w:right w:val="single" w:color="auto" w:sz="4" w:space="0"/>
              <w:tl2br w:val="nil"/>
              <w:tr2bl w:val="nil"/>
            </w:tcBorders>
            <w:shd w:val="clear" w:color="auto" w:fill="auto"/>
            <w:vAlign w:val="center"/>
          </w:tcPr>
          <w:p w14:paraId="32C05A4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413" w:type="pct"/>
            <w:vMerge w:val="continue"/>
            <w:tcBorders>
              <w:left w:val="nil"/>
              <w:right w:val="single" w:color="auto" w:sz="4" w:space="0"/>
              <w:tl2br w:val="nil"/>
              <w:tr2bl w:val="nil"/>
            </w:tcBorders>
            <w:shd w:val="clear" w:color="auto" w:fill="auto"/>
            <w:vAlign w:val="center"/>
          </w:tcPr>
          <w:p w14:paraId="61DEB54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344" w:type="pct"/>
            <w:vMerge w:val="continue"/>
            <w:tcBorders>
              <w:left w:val="nil"/>
              <w:right w:val="single" w:color="auto" w:sz="4" w:space="0"/>
              <w:tl2br w:val="nil"/>
              <w:tr2bl w:val="nil"/>
            </w:tcBorders>
            <w:shd w:val="clear" w:color="auto" w:fill="auto"/>
            <w:vAlign w:val="center"/>
          </w:tcPr>
          <w:p w14:paraId="58F9689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585" w:type="pct"/>
            <w:vMerge w:val="continue"/>
            <w:tcBorders>
              <w:left w:val="nil"/>
              <w:right w:val="single" w:color="auto" w:sz="4" w:space="0"/>
              <w:tl2br w:val="nil"/>
              <w:tr2bl w:val="nil"/>
            </w:tcBorders>
            <w:shd w:val="clear" w:color="auto" w:fill="auto"/>
            <w:vAlign w:val="center"/>
          </w:tcPr>
          <w:p w14:paraId="5254EC47">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r>
      <w:tr w14:paraId="6B3A458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5"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771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36</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ADB57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E65C45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年上半年南京市普通国省道集中小修工程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3AA131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JXSG1</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7C76589">
            <w:pPr>
              <w:keepNext w:val="0"/>
              <w:keepLines w:val="0"/>
              <w:pageBreakBefore w:val="0"/>
              <w:widowControl/>
              <w:kinsoku/>
              <w:wordWrap/>
              <w:overflowPunct/>
              <w:topLinePunct w:val="0"/>
              <w:autoSpaceDE/>
              <w:autoSpaceDN/>
              <w:bidi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南京市普通国省道</w:t>
            </w:r>
            <w:r>
              <w:rPr>
                <w:rFonts w:hint="default" w:ascii="Times New Roman" w:hAnsi="Times New Roman" w:eastAsia="仿宋" w:cs="Times New Roman"/>
                <w:color w:val="333333"/>
                <w:sz w:val="28"/>
                <w:szCs w:val="28"/>
                <w:shd w:val="clear" w:color="auto" w:fill="FFFFFF"/>
                <w:lang w:val="en-US" w:eastAsia="zh-CN"/>
              </w:rPr>
              <w:t>路基</w:t>
            </w:r>
            <w:r>
              <w:rPr>
                <w:rFonts w:hint="default" w:ascii="Times New Roman" w:hAnsi="Times New Roman" w:eastAsia="仿宋" w:cs="Times New Roman"/>
                <w:color w:val="333333"/>
                <w:sz w:val="28"/>
                <w:szCs w:val="28"/>
                <w:shd w:val="clear" w:color="auto" w:fill="FFFFFF"/>
              </w:rPr>
              <w:t>路面病害集中小修</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F050B1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w:t>
            </w:r>
            <w:r>
              <w:rPr>
                <w:rFonts w:hint="default" w:ascii="Times New Roman" w:hAnsi="Times New Roman" w:eastAsia="仿宋" w:cs="Times New Roman"/>
                <w:color w:val="333333"/>
                <w:sz w:val="28"/>
                <w:szCs w:val="28"/>
                <w:shd w:val="clear" w:color="auto" w:fill="FFFFFF"/>
              </w:rPr>
              <w:t>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20CB01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40</w:t>
            </w:r>
            <w:r>
              <w:rPr>
                <w:rFonts w:hint="default" w:ascii="Times New Roman" w:hAnsi="Times New Roman" w:eastAsia="仿宋" w:cs="Times New Roman"/>
                <w:color w:val="333333"/>
                <w:sz w:val="28"/>
                <w:szCs w:val="28"/>
                <w:shd w:val="clear" w:color="auto" w:fill="FFFFFF"/>
              </w:rPr>
              <w:t>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43B1AF2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年4月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22A5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258D9D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572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37</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95F35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7DA221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2026年南京市普通国省道路基专项整治及应急养护</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B920F2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6LJ</w:t>
            </w:r>
            <w:r>
              <w:rPr>
                <w:rFonts w:hint="default" w:ascii="Times New Roman" w:hAnsi="Times New Roman" w:eastAsia="仿宋" w:cs="Times New Roman"/>
                <w:color w:val="333333"/>
                <w:sz w:val="28"/>
                <w:szCs w:val="28"/>
                <w:shd w:val="clear" w:color="auto" w:fill="FFFFFF"/>
              </w:rPr>
              <w:t>SG</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E672AF6">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eastAsia="zh-CN"/>
              </w:rPr>
              <w:t>本项目拟对G635、G235、G346、S246等</w:t>
            </w:r>
            <w:r>
              <w:rPr>
                <w:rFonts w:hint="default" w:ascii="Times New Roman" w:hAnsi="Times New Roman" w:eastAsia="仿宋" w:cs="Times New Roman"/>
                <w:color w:val="333333"/>
                <w:sz w:val="28"/>
                <w:szCs w:val="28"/>
                <w:shd w:val="clear" w:color="auto" w:fill="FFFFFF"/>
                <w:lang w:val="en-US" w:eastAsia="zh-CN"/>
              </w:rPr>
              <w:t>10条</w:t>
            </w:r>
            <w:r>
              <w:rPr>
                <w:rFonts w:hint="default" w:ascii="Times New Roman" w:hAnsi="Times New Roman" w:eastAsia="仿宋" w:cs="Times New Roman"/>
                <w:color w:val="333333"/>
                <w:sz w:val="28"/>
                <w:szCs w:val="28"/>
                <w:shd w:val="clear" w:color="auto" w:fill="FFFFFF"/>
                <w:lang w:eastAsia="zh-CN"/>
              </w:rPr>
              <w:t>普通国省道开展边坡、排水设施修复；同步对</w:t>
            </w:r>
            <w:r>
              <w:rPr>
                <w:rFonts w:hint="default" w:ascii="Times New Roman" w:hAnsi="Times New Roman" w:eastAsia="仿宋" w:cs="Times New Roman"/>
                <w:color w:val="333333"/>
                <w:sz w:val="28"/>
                <w:szCs w:val="28"/>
                <w:shd w:val="clear" w:color="auto" w:fill="FFFFFF"/>
                <w:lang w:val="en-US" w:eastAsia="zh-CN"/>
              </w:rPr>
              <w:t>13处脱空（疏松）路段进行处置；对14处涵洞进行修复。</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EBCC57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default" w:ascii="Times New Roman" w:hAnsi="Times New Roman" w:eastAsia="仿宋" w:cs="Times New Roman"/>
                <w:color w:val="333333"/>
                <w:sz w:val="28"/>
                <w:szCs w:val="28"/>
                <w:shd w:val="clear" w:color="auto" w:fill="FFFFFF"/>
              </w:rPr>
              <w:t>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3D76159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60</w:t>
            </w:r>
            <w:r>
              <w:rPr>
                <w:rFonts w:hint="default" w:ascii="Times New Roman" w:hAnsi="Times New Roman" w:eastAsia="仿宋" w:cs="Times New Roman"/>
                <w:color w:val="333333"/>
                <w:sz w:val="28"/>
                <w:szCs w:val="28"/>
                <w:shd w:val="clear" w:color="auto" w:fill="FFFFFF"/>
              </w:rPr>
              <w:t>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63D241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w:t>
            </w:r>
            <w:r>
              <w:rPr>
                <w:rFonts w:hint="default" w:ascii="Times New Roman" w:hAnsi="Times New Roman" w:eastAsia="仿宋" w:cs="Times New Roman"/>
                <w:color w:val="333333"/>
                <w:sz w:val="28"/>
                <w:szCs w:val="28"/>
                <w:shd w:val="clear" w:color="auto" w:fill="FFFFFF"/>
                <w:lang w:val="en-US" w:eastAsia="zh-CN"/>
              </w:rPr>
              <w:t>3</w:t>
            </w:r>
            <w:r>
              <w:rPr>
                <w:rFonts w:hint="default" w:ascii="Times New Roman" w:hAnsi="Times New Roman" w:eastAsia="仿宋" w:cs="Times New Roman"/>
                <w:color w:val="333333"/>
                <w:sz w:val="28"/>
                <w:szCs w:val="28"/>
                <w:shd w:val="clear" w:color="auto" w:fill="FFFFFF"/>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EDA4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5815D3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49205E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38</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7F72B4D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3759EEB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年南京市普通国省道桥梁维修加固工程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61B406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QLJG</w:t>
            </w:r>
            <w:r>
              <w:rPr>
                <w:rFonts w:hint="default" w:ascii="Times New Roman" w:hAnsi="Times New Roman" w:eastAsia="仿宋" w:cs="Times New Roman"/>
                <w:color w:val="333333"/>
                <w:sz w:val="28"/>
                <w:szCs w:val="28"/>
                <w:shd w:val="clear" w:color="auto" w:fill="FFFFFF"/>
                <w:lang w:val="en-US" w:eastAsia="zh-CN"/>
              </w:rPr>
              <w:t>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7EEB43DF">
            <w:pPr>
              <w:keepNext w:val="0"/>
              <w:keepLines w:val="0"/>
              <w:pageBreakBefore w:val="0"/>
              <w:widowControl/>
              <w:kinsoku/>
              <w:wordWrap/>
              <w:overflowPunct/>
              <w:topLinePunct w:val="0"/>
              <w:autoSpaceDE/>
              <w:autoSpaceDN/>
              <w:bidi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桥梁</w:t>
            </w:r>
            <w:r>
              <w:rPr>
                <w:rFonts w:hint="default" w:ascii="Times New Roman" w:hAnsi="Times New Roman" w:eastAsia="仿宋" w:cs="Times New Roman"/>
                <w:color w:val="333333"/>
                <w:sz w:val="28"/>
                <w:szCs w:val="28"/>
                <w:shd w:val="clear" w:color="auto" w:fill="FFFFFF"/>
                <w:lang w:val="en-US" w:eastAsia="zh-CN"/>
              </w:rPr>
              <w:t>维修</w:t>
            </w:r>
            <w:r>
              <w:rPr>
                <w:rFonts w:hint="default" w:ascii="Times New Roman" w:hAnsi="Times New Roman" w:eastAsia="仿宋" w:cs="Times New Roman"/>
                <w:color w:val="333333"/>
                <w:sz w:val="28"/>
                <w:szCs w:val="28"/>
                <w:shd w:val="clear" w:color="auto" w:fill="FFFFFF"/>
              </w:rPr>
              <w:t>加固</w:t>
            </w:r>
            <w:r>
              <w:rPr>
                <w:rFonts w:hint="eastAsia" w:eastAsia="仿宋" w:cs="Times New Roman"/>
                <w:color w:val="333333"/>
                <w:sz w:val="28"/>
                <w:szCs w:val="28"/>
                <w:shd w:val="clear" w:color="auto" w:fill="FFFFFF"/>
                <w:lang w:eastAsia="zh-CN"/>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7932CCB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7个月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17E28AE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1700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4F9FB0A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年5月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135AF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74EE2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162" w:type="pct"/>
            <w:tcBorders>
              <w:left w:val="single" w:color="auto" w:sz="4" w:space="0"/>
              <w:right w:val="single" w:color="auto" w:sz="4" w:space="0"/>
              <w:tl2br w:val="nil"/>
              <w:tr2bl w:val="nil"/>
            </w:tcBorders>
            <w:shd w:val="clear" w:color="auto" w:fill="auto"/>
            <w:vAlign w:val="center"/>
          </w:tcPr>
          <w:p w14:paraId="6B088B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39</w:t>
            </w:r>
          </w:p>
        </w:tc>
        <w:tc>
          <w:tcPr>
            <w:tcW w:w="241" w:type="pct"/>
            <w:vMerge w:val="continue"/>
            <w:tcBorders>
              <w:left w:val="single" w:color="auto" w:sz="4" w:space="0"/>
              <w:right w:val="single" w:color="auto" w:sz="4" w:space="0"/>
              <w:tl2br w:val="nil"/>
              <w:tr2bl w:val="nil"/>
            </w:tcBorders>
            <w:shd w:val="clear" w:color="auto" w:fill="auto"/>
            <w:vAlign w:val="center"/>
          </w:tcPr>
          <w:p w14:paraId="45A8D3FE">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7BDC8843">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FD10C5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QLJG</w:t>
            </w:r>
            <w:r>
              <w:rPr>
                <w:rFonts w:hint="default" w:ascii="Times New Roman" w:hAnsi="Times New Roman" w:eastAsia="仿宋" w:cs="Times New Roman"/>
                <w:color w:val="333333"/>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145CEA94">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rPr>
            </w:pPr>
          </w:p>
        </w:tc>
        <w:tc>
          <w:tcPr>
            <w:tcW w:w="327" w:type="pct"/>
            <w:vMerge w:val="continue"/>
            <w:tcBorders>
              <w:left w:val="nil"/>
              <w:right w:val="single" w:color="auto" w:sz="4" w:space="0"/>
              <w:tl2br w:val="nil"/>
              <w:tr2bl w:val="nil"/>
            </w:tcBorders>
            <w:shd w:val="clear" w:color="auto" w:fill="auto"/>
            <w:vAlign w:val="center"/>
          </w:tcPr>
          <w:p w14:paraId="38EC1BA3">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413" w:type="pct"/>
            <w:vMerge w:val="continue"/>
            <w:tcBorders>
              <w:left w:val="nil"/>
              <w:right w:val="single" w:color="auto" w:sz="4" w:space="0"/>
              <w:tl2br w:val="nil"/>
              <w:tr2bl w:val="nil"/>
            </w:tcBorders>
            <w:shd w:val="clear" w:color="auto" w:fill="auto"/>
            <w:vAlign w:val="center"/>
          </w:tcPr>
          <w:p w14:paraId="6DD7172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344" w:type="pct"/>
            <w:vMerge w:val="continue"/>
            <w:tcBorders>
              <w:left w:val="nil"/>
              <w:right w:val="single" w:color="auto" w:sz="4" w:space="0"/>
              <w:tl2br w:val="nil"/>
              <w:tr2bl w:val="nil"/>
            </w:tcBorders>
            <w:shd w:val="clear" w:color="auto" w:fill="auto"/>
            <w:vAlign w:val="center"/>
          </w:tcPr>
          <w:p w14:paraId="2900C972">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585" w:type="pct"/>
            <w:vMerge w:val="continue"/>
            <w:tcBorders>
              <w:left w:val="nil"/>
              <w:right w:val="single" w:color="auto" w:sz="4" w:space="0"/>
              <w:tl2br w:val="nil"/>
              <w:tr2bl w:val="nil"/>
            </w:tcBorders>
            <w:shd w:val="clear" w:color="auto" w:fill="auto"/>
            <w:vAlign w:val="center"/>
          </w:tcPr>
          <w:p w14:paraId="057A299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r>
      <w:tr w14:paraId="63AFC6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9"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2037830D">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0</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6CEA6D3B">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11FB385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年南京市普通国省道桥梁预防性养护工程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B41EE1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QLYF</w:t>
            </w:r>
            <w:r>
              <w:rPr>
                <w:rFonts w:hint="default" w:ascii="Times New Roman" w:hAnsi="Times New Roman" w:eastAsia="仿宋" w:cs="Times New Roman"/>
                <w:color w:val="333333"/>
                <w:sz w:val="28"/>
                <w:szCs w:val="28"/>
                <w:shd w:val="clear" w:color="auto" w:fill="FFFFFF"/>
                <w:lang w:val="en-US" w:eastAsia="zh-CN"/>
              </w:rPr>
              <w:t>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7C488C5B">
            <w:pPr>
              <w:keepNext w:val="0"/>
              <w:keepLines w:val="0"/>
              <w:pageBreakBefore w:val="0"/>
              <w:widowControl/>
              <w:kinsoku/>
              <w:wordWrap/>
              <w:overflowPunct/>
              <w:topLinePunct w:val="0"/>
              <w:autoSpaceDE/>
              <w:autoSpaceDN/>
              <w:bidi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支座、伸缩缝维修更换、桥头跳车处置</w:t>
            </w:r>
            <w:r>
              <w:rPr>
                <w:rFonts w:hint="eastAsia" w:eastAsia="仿宋" w:cs="Times New Roman"/>
                <w:color w:val="333333"/>
                <w:sz w:val="28"/>
                <w:szCs w:val="28"/>
                <w:shd w:val="clear" w:color="auto" w:fill="FFFFFF"/>
                <w:lang w:eastAsia="zh-CN"/>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38D4D776">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5个月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4C3D302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700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65043594">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年5月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7162C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7E73DE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9" w:hRule="atLeast"/>
          <w:jc w:val="center"/>
        </w:trPr>
        <w:tc>
          <w:tcPr>
            <w:tcW w:w="162" w:type="pct"/>
            <w:tcBorders>
              <w:left w:val="single" w:color="auto" w:sz="4" w:space="0"/>
              <w:right w:val="single" w:color="auto" w:sz="4" w:space="0"/>
              <w:tl2br w:val="nil"/>
              <w:tr2bl w:val="nil"/>
            </w:tcBorders>
            <w:shd w:val="clear" w:color="auto" w:fill="auto"/>
            <w:vAlign w:val="center"/>
          </w:tcPr>
          <w:p w14:paraId="2464A174">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1</w:t>
            </w:r>
          </w:p>
        </w:tc>
        <w:tc>
          <w:tcPr>
            <w:tcW w:w="241" w:type="pct"/>
            <w:vMerge w:val="continue"/>
            <w:tcBorders>
              <w:left w:val="single" w:color="auto" w:sz="4" w:space="0"/>
              <w:right w:val="single" w:color="auto" w:sz="4" w:space="0"/>
              <w:tl2br w:val="nil"/>
              <w:tr2bl w:val="nil"/>
            </w:tcBorders>
            <w:shd w:val="clear" w:color="auto" w:fill="auto"/>
            <w:vAlign w:val="center"/>
          </w:tcPr>
          <w:p w14:paraId="0B22742B">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19C181AC">
            <w:pPr>
              <w:keepNext w:val="0"/>
              <w:keepLines w:val="0"/>
              <w:pageBreakBefore w:val="0"/>
              <w:widowControl/>
              <w:kinsoku/>
              <w:wordWrap/>
              <w:overflowPunct/>
              <w:topLinePunct w:val="0"/>
              <w:autoSpaceDE/>
              <w:autoSpaceDN/>
              <w:bidi w:val="0"/>
              <w:spacing w:line="420" w:lineRule="exact"/>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2903679">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QLYF</w:t>
            </w:r>
            <w:r>
              <w:rPr>
                <w:rFonts w:hint="default" w:ascii="Times New Roman" w:hAnsi="Times New Roman" w:eastAsia="仿宋" w:cs="Times New Roman"/>
                <w:color w:val="333333"/>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031EE1A9">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仿宋" w:cs="Times New Roman"/>
                <w:color w:val="333333"/>
                <w:sz w:val="28"/>
                <w:szCs w:val="28"/>
                <w:shd w:val="clear" w:color="auto" w:fill="FFFFFF"/>
              </w:rPr>
            </w:pPr>
          </w:p>
        </w:tc>
        <w:tc>
          <w:tcPr>
            <w:tcW w:w="327" w:type="pct"/>
            <w:vMerge w:val="continue"/>
            <w:tcBorders>
              <w:left w:val="nil"/>
              <w:right w:val="single" w:color="auto" w:sz="4" w:space="0"/>
              <w:tl2br w:val="nil"/>
              <w:tr2bl w:val="nil"/>
            </w:tcBorders>
            <w:shd w:val="clear" w:color="auto" w:fill="auto"/>
            <w:vAlign w:val="center"/>
          </w:tcPr>
          <w:p w14:paraId="5AF91AAD">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413" w:type="pct"/>
            <w:vMerge w:val="continue"/>
            <w:tcBorders>
              <w:left w:val="nil"/>
              <w:right w:val="single" w:color="auto" w:sz="4" w:space="0"/>
              <w:tl2br w:val="nil"/>
              <w:tr2bl w:val="nil"/>
            </w:tcBorders>
            <w:shd w:val="clear" w:color="auto" w:fill="auto"/>
            <w:vAlign w:val="center"/>
          </w:tcPr>
          <w:p w14:paraId="029F1D31">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344" w:type="pct"/>
            <w:vMerge w:val="continue"/>
            <w:tcBorders>
              <w:left w:val="nil"/>
              <w:right w:val="single" w:color="auto" w:sz="4" w:space="0"/>
              <w:tl2br w:val="nil"/>
              <w:tr2bl w:val="nil"/>
            </w:tcBorders>
            <w:shd w:val="clear" w:color="auto" w:fill="auto"/>
            <w:vAlign w:val="center"/>
          </w:tcPr>
          <w:p w14:paraId="3BE48655">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c>
          <w:tcPr>
            <w:tcW w:w="585" w:type="pct"/>
            <w:vMerge w:val="continue"/>
            <w:tcBorders>
              <w:left w:val="nil"/>
              <w:right w:val="single" w:color="auto" w:sz="4" w:space="0"/>
              <w:tl2br w:val="nil"/>
              <w:tr2bl w:val="nil"/>
            </w:tcBorders>
            <w:shd w:val="clear" w:color="auto" w:fill="auto"/>
            <w:vAlign w:val="center"/>
          </w:tcPr>
          <w:p w14:paraId="1DCCC278">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仿宋" w:cs="Times New Roman"/>
                <w:color w:val="333333"/>
                <w:sz w:val="28"/>
                <w:szCs w:val="28"/>
                <w:shd w:val="clear" w:color="auto" w:fill="FFFFFF"/>
              </w:rPr>
            </w:pPr>
          </w:p>
        </w:tc>
      </w:tr>
      <w:tr w14:paraId="23F8FE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EBAD74">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CF618F">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A6FFD1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南京市绕城公路路域环境整治提升工程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F08F47C">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2026RCZZ</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F82109D">
            <w:pPr>
              <w:keepNext w:val="0"/>
              <w:keepLines w:val="0"/>
              <w:pageBreakBefore w:val="0"/>
              <w:widowControl/>
              <w:kinsoku/>
              <w:wordWrap/>
              <w:overflowPunct/>
              <w:topLinePunct w:val="0"/>
              <w:autoSpaceDE/>
              <w:autoSpaceDN/>
              <w:bidi w:val="0"/>
              <w:spacing w:line="420" w:lineRule="exact"/>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绕城公路路域环境整治及提升</w:t>
            </w:r>
            <w:r>
              <w:rPr>
                <w:rFonts w:hint="eastAsia" w:eastAsia="仿宋" w:cs="Times New Roman"/>
                <w:color w:val="333333"/>
                <w:sz w:val="28"/>
                <w:szCs w:val="28"/>
                <w:shd w:val="clear" w:color="auto" w:fill="FFFFFF"/>
                <w:lang w:val="en-US"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67814350">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3个月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45BC7F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850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6DE958E">
            <w:pPr>
              <w:keepNext w:val="0"/>
              <w:keepLines w:val="0"/>
              <w:pageBreakBefore w:val="0"/>
              <w:widowControl/>
              <w:kinsoku/>
              <w:wordWrap/>
              <w:overflowPunct/>
              <w:topLinePunct w:val="0"/>
              <w:autoSpaceDE/>
              <w:autoSpaceDN/>
              <w:bidi w:val="0"/>
              <w:spacing w:line="420" w:lineRule="exact"/>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w:t>
            </w:r>
            <w:r>
              <w:rPr>
                <w:rFonts w:hint="default" w:ascii="Times New Roman" w:hAnsi="Times New Roman" w:eastAsia="仿宋" w:cs="Times New Roman"/>
                <w:color w:val="333333"/>
                <w:sz w:val="28"/>
                <w:szCs w:val="28"/>
                <w:shd w:val="clear" w:color="auto" w:fill="FFFFFF"/>
                <w:lang w:val="en-US" w:eastAsia="zh-CN"/>
              </w:rPr>
              <w:t>6</w:t>
            </w:r>
            <w:r>
              <w:rPr>
                <w:rFonts w:hint="default" w:ascii="Times New Roman" w:hAnsi="Times New Roman" w:eastAsia="仿宋" w:cs="Times New Roman"/>
                <w:color w:val="333333"/>
                <w:sz w:val="28"/>
                <w:szCs w:val="28"/>
                <w:shd w:val="clear" w:color="auto" w:fill="FFFFFF"/>
              </w:rPr>
              <w:t>年</w:t>
            </w:r>
            <w:r>
              <w:rPr>
                <w:rFonts w:hint="default" w:ascii="Times New Roman" w:hAnsi="Times New Roman" w:eastAsia="仿宋" w:cs="Times New Roman"/>
                <w:color w:val="333333"/>
                <w:sz w:val="28"/>
                <w:szCs w:val="28"/>
                <w:shd w:val="clear" w:color="auto" w:fill="FFFFFF"/>
                <w:lang w:val="en-US" w:eastAsia="zh-CN"/>
              </w:rPr>
              <w:t>3</w:t>
            </w:r>
            <w:r>
              <w:rPr>
                <w:rFonts w:hint="default" w:ascii="Times New Roman" w:hAnsi="Times New Roman" w:eastAsia="仿宋" w:cs="Times New Roman"/>
                <w:color w:val="333333"/>
                <w:sz w:val="28"/>
                <w:szCs w:val="28"/>
                <w:shd w:val="clear" w:color="auto" w:fill="FFFFFF"/>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6D59B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561F37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412E0B">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F80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养护</w:t>
            </w:r>
            <w:r>
              <w:rPr>
                <w:rFonts w:hint="default" w:ascii="Times New Roman" w:hAnsi="Times New Roman" w:eastAsia="仿宋" w:cs="Times New Roman"/>
                <w:color w:val="333333"/>
                <w:sz w:val="28"/>
                <w:szCs w:val="28"/>
                <w:shd w:val="clear" w:color="auto" w:fill="FFFFFF"/>
                <w:lang w:val="en-US" w:eastAsia="zh-CN"/>
              </w:rPr>
              <w:t>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940C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2026年南京市普通国省道路网监测设施建设项目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3EBD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51497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both"/>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在南京市普通国省道上建设交通量调查、视频监控、多功能调查站点等设施和配套的通信供电、防雷接地等。</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F9051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highlight w:val="yellow"/>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4个月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294E9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640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6BD9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202</w:t>
            </w:r>
            <w:r>
              <w:rPr>
                <w:rFonts w:hint="eastAsia" w:eastAsia="仿宋" w:cs="Times New Roman"/>
                <w:color w:val="333333"/>
                <w:kern w:val="2"/>
                <w:sz w:val="28"/>
                <w:szCs w:val="28"/>
                <w:shd w:val="clear" w:color="auto" w:fill="FFFFFF"/>
                <w:lang w:val="en-US" w:eastAsia="zh-CN"/>
              </w:rPr>
              <w:t>6年</w:t>
            </w:r>
            <w:r>
              <w:rPr>
                <w:rFonts w:hint="default" w:ascii="Times New Roman" w:hAnsi="Times New Roman" w:eastAsia="仿宋" w:cs="Times New Roman"/>
                <w:color w:val="333333"/>
                <w:kern w:val="2"/>
                <w:sz w:val="28"/>
                <w:szCs w:val="28"/>
                <w:shd w:val="clear" w:color="auto" w:fill="FFFFFF"/>
                <w:lang w:val="en-US" w:eastAsia="zh-CN"/>
              </w:rPr>
              <w:t>6</w:t>
            </w:r>
            <w:r>
              <w:rPr>
                <w:rFonts w:hint="eastAsia" w:eastAsia="仿宋" w:cs="Times New Roman"/>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531C6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宋体"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南京市公路事业发展中心</w:t>
            </w:r>
          </w:p>
        </w:tc>
      </w:tr>
      <w:tr w14:paraId="1F2B4F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F2ED44">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4</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569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eastAsia="仿宋" w:cs="Times New Roman"/>
                <w:vanish w:val="0"/>
                <w:color w:val="333333"/>
                <w:kern w:val="2"/>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66194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GH9芜申线航道高淳段（K199-K210+775）部分航段专项养护疏浚</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153D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75BD50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对芜申线高淳段（K199-K202+960、K206+120-K210+775）开展疏浚，疏浚标准为底宽不小于45m，航道底高程不高于-2.406m（1985国家高程），两侧边坡坡比1:5。疏浚里程8.615km，疏浚土方18.5万方。</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3145C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02C0D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rPr>
              <w:t>1</w:t>
            </w:r>
            <w:r>
              <w:rPr>
                <w:rFonts w:hint="default" w:ascii="Times New Roman" w:hAnsi="Times New Roman" w:eastAsia="仿宋" w:cs="Times New Roman"/>
                <w:vanish w:val="0"/>
                <w:color w:val="333333"/>
                <w:kern w:val="2"/>
                <w:sz w:val="28"/>
                <w:szCs w:val="28"/>
                <w:shd w:val="clear" w:color="auto" w:fill="FFFFFF"/>
                <w:lang w:val="en-US" w:eastAsia="zh-CN"/>
              </w:rPr>
              <w:t>170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E2C3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5</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7540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南京市航道事业发展中心</w:t>
            </w:r>
          </w:p>
        </w:tc>
      </w:tr>
      <w:tr w14:paraId="25FDD6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2AFBF2">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5</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44EA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eastAsia="仿宋" w:cs="Times New Roman"/>
                <w:vanish w:val="0"/>
                <w:color w:val="333333"/>
                <w:kern w:val="2"/>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5DCC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rPr>
              <w:t>玉带船闸启闭机专项养护机电改造</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A73C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rPr>
              <w:t>/</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40B60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rPr>
              <w:t>闸门启闭机由滚球丝杆传动式启闭机调整为液压直推式启闭机，液压缸卧式布置在闸首边墩空箱内，工作条件为静水启闭，工作行程3890mm。平板阀门启闭机由滚球丝杆传动式启闭机调整为液压直推式启闭机，阀门启闭机立式安装在闸首顶部支墩上，工作条件为动水开启，工作行程2700mm，阀门最大启门力160kN。闸、阀门启闭机共4套泵站，泵组一用一备，确保船闸的正常运行。</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5137D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32E66D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780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47D7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5</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8B27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南京市航道事业发展中心</w:t>
            </w:r>
          </w:p>
        </w:tc>
      </w:tr>
      <w:tr w14:paraId="53371B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96"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A5450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rPr>
              <w:t>4</w:t>
            </w:r>
            <w:r>
              <w:rPr>
                <w:rFonts w:hint="eastAsia" w:ascii="Times New Roman" w:hAnsi="Times New Roman" w:eastAsia="仿宋" w:cs="Times New Roman"/>
                <w:color w:val="333333"/>
                <w:sz w:val="28"/>
                <w:szCs w:val="28"/>
                <w:shd w:val="clear" w:color="auto" w:fill="FFFFFF"/>
                <w:lang w:val="en-US" w:eastAsia="zh-CN"/>
              </w:rPr>
              <w:t>6</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540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eastAsia="仿宋" w:cs="Times New Roman"/>
                <w:vanish w:val="0"/>
                <w:color w:val="333333"/>
                <w:kern w:val="2"/>
                <w:sz w:val="28"/>
                <w:szCs w:val="28"/>
                <w:shd w:val="clear" w:color="auto" w:fill="FFFFFF"/>
                <w:lang w:val="en-US" w:eastAsia="zh-CN" w:bidi="ar-SA"/>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48302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2026年、2027年航闸养护工程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98E4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勘察设计</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C554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主要勘察设计内容为：航道疏浚工程、航标设施新建及改建工程、船闸附属设施维修与技术改造工程（不含大修项目）、应急抢通工程及其他专项养护工程。</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1CBE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2D15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351</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58114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3</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7900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南京市航道事业发展中心</w:t>
            </w:r>
          </w:p>
        </w:tc>
      </w:tr>
      <w:tr w14:paraId="56FE69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08"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82A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ascii="Times New Roman" w:hAnsi="Times New Roman" w:eastAsia="仿宋" w:cs="Times New Roman"/>
                <w:vanish w:val="0"/>
                <w:color w:val="333333"/>
                <w:kern w:val="2"/>
                <w:sz w:val="28"/>
                <w:szCs w:val="28"/>
                <w:shd w:val="clear" w:color="auto" w:fill="FFFFFF"/>
                <w:lang w:val="en-US" w:eastAsia="zh-CN" w:bidi="ar-SA"/>
              </w:rPr>
              <w:t>47</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481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eastAsia="仿宋" w:cs="Times New Roman"/>
                <w:vanish w:val="0"/>
                <w:color w:val="333333"/>
                <w:kern w:val="2"/>
                <w:sz w:val="28"/>
                <w:szCs w:val="28"/>
                <w:shd w:val="clear" w:color="auto" w:fill="FFFFFF"/>
                <w:lang w:val="en-US" w:eastAsia="zh-CN" w:bidi="ar-SA"/>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291ED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2026年、2027年航闸养护工程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940A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施工监理</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4054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both"/>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主要施工监理内容为：航道疏浚工程、航标设施新建及改建工程、船闸附属设施维修与技术改造工程（不含大修项目）、应急抢通工程及其他专项养护工程。</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352E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3DD5D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230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6901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w:t>
            </w:r>
            <w:r>
              <w:rPr>
                <w:rFonts w:hint="eastAsia" w:eastAsia="仿宋" w:cs="Times New Roman"/>
                <w:vanish w:val="0"/>
                <w:color w:val="333333"/>
                <w:kern w:val="2"/>
                <w:sz w:val="28"/>
                <w:szCs w:val="28"/>
                <w:shd w:val="clear" w:color="auto" w:fill="FFFFFF"/>
                <w:lang w:val="en-US" w:eastAsia="zh-CN"/>
              </w:rPr>
              <w:t>年</w:t>
            </w:r>
            <w:r>
              <w:rPr>
                <w:rFonts w:hint="default" w:ascii="Times New Roman" w:hAnsi="Times New Roman" w:eastAsia="仿宋" w:cs="Times New Roman"/>
                <w:vanish w:val="0"/>
                <w:color w:val="333333"/>
                <w:kern w:val="2"/>
                <w:sz w:val="28"/>
                <w:szCs w:val="28"/>
                <w:shd w:val="clear" w:color="auto" w:fill="FFFFFF"/>
                <w:lang w:val="en-US" w:eastAsia="zh-CN"/>
              </w:rPr>
              <w:t>3</w:t>
            </w:r>
            <w:r>
              <w:rPr>
                <w:rFonts w:hint="eastAsia" w:eastAsia="仿宋" w:cs="Times New Roman"/>
                <w:vanish w:val="0"/>
                <w:color w:val="333333"/>
                <w:kern w:val="2"/>
                <w:sz w:val="28"/>
                <w:szCs w:val="28"/>
                <w:shd w:val="clear" w:color="auto" w:fill="FFFFFF"/>
                <w:lang w:val="en-US" w:eastAsia="zh-CN"/>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968A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南京市航道事业发展中心</w:t>
            </w:r>
          </w:p>
        </w:tc>
      </w:tr>
      <w:tr w14:paraId="70C5C7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77" w:hRule="atLeast"/>
          <w:jc w:val="center"/>
          <w:hidden/>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883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ascii="Times New Roman" w:hAnsi="Times New Roman" w:eastAsia="仿宋" w:cs="Times New Roman"/>
                <w:vanish w:val="0"/>
                <w:color w:val="333333"/>
                <w:kern w:val="2"/>
                <w:sz w:val="28"/>
                <w:szCs w:val="28"/>
                <w:shd w:val="clear" w:color="auto" w:fill="FFFFFF"/>
                <w:lang w:val="en-US" w:eastAsia="zh-CN" w:bidi="ar-SA"/>
              </w:rPr>
              <w:t>48</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93A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7E8CD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江北新区（直管区）农村公路养护工程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6568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YHSG1</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A34E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both"/>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农村公路道路病害维修、边坡防护及交安提升工程等。</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E4C61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2个月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2807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500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E09A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bidi="ar-SA"/>
              </w:rPr>
              <w:t>2026</w:t>
            </w:r>
            <w:r>
              <w:rPr>
                <w:rFonts w:hint="eastAsia" w:ascii="Times New Roman" w:hAnsi="Times New Roman" w:eastAsia="方正仿宋_GBK" w:cs="Times New Roman"/>
                <w:vanish w:val="0"/>
                <w:color w:val="333333"/>
                <w:kern w:val="2"/>
                <w:sz w:val="28"/>
                <w:szCs w:val="28"/>
                <w:shd w:val="clear" w:color="auto" w:fill="FFFFFF"/>
                <w:lang w:val="en-US" w:eastAsia="zh-CN" w:bidi="ar-SA"/>
              </w:rPr>
              <w:t>年</w:t>
            </w:r>
            <w:r>
              <w:rPr>
                <w:rFonts w:hint="default" w:ascii="Times New Roman" w:hAnsi="Times New Roman" w:eastAsia="方正仿宋_GBK" w:cs="Times New Roman"/>
                <w:vanish w:val="0"/>
                <w:color w:val="333333"/>
                <w:kern w:val="2"/>
                <w:sz w:val="28"/>
                <w:szCs w:val="28"/>
                <w:shd w:val="clear" w:color="auto" w:fill="FFFFFF"/>
                <w:lang w:val="en-US" w:eastAsia="zh-CN" w:bidi="ar-SA"/>
              </w:rPr>
              <w:t>6</w:t>
            </w:r>
            <w:r>
              <w:rPr>
                <w:rFonts w:hint="eastAsia" w:ascii="Times New Roman" w:hAnsi="Times New Roman" w:eastAsia="方正仿宋_GBK" w:cs="Times New Roman"/>
                <w:vanish w:val="0"/>
                <w:color w:val="333333"/>
                <w:kern w:val="2"/>
                <w:sz w:val="28"/>
                <w:szCs w:val="28"/>
                <w:shd w:val="clear" w:color="auto" w:fill="FFFFFF"/>
                <w:lang w:val="en-US" w:eastAsia="zh-CN" w:bidi="ar-SA"/>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2F47F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rPr>
              <w:t>南京江北新区公路管理站</w:t>
            </w:r>
          </w:p>
        </w:tc>
      </w:tr>
      <w:tr w14:paraId="5BA56E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6E57F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eastAsia" w:ascii="Times New Roman" w:hAnsi="Times New Roman" w:eastAsia="仿宋" w:cs="Times New Roman"/>
                <w:vanish w:val="0"/>
                <w:color w:val="333333"/>
                <w:kern w:val="2"/>
                <w:sz w:val="28"/>
                <w:szCs w:val="28"/>
                <w:shd w:val="clear" w:color="auto" w:fill="FFFFFF"/>
                <w:lang w:val="en-US" w:eastAsia="zh-CN" w:bidi="ar-SA"/>
              </w:rPr>
              <w:t>49</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70FD0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eastAsia" w:ascii="Times New Roman" w:hAnsi="Times New Roman" w:eastAsia="方正仿宋_GBK" w:cs="Times New Roman"/>
                <w:vanish w:val="0"/>
                <w:color w:val="333333"/>
                <w:kern w:val="2"/>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39183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2025年江宁区农村公路高质量提档升级工程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9859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SJ1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3EB90CE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江宁区农村公路养护、危桥改造及安全防护工程初步设计及施工图设计</w:t>
            </w:r>
            <w:r>
              <w:rPr>
                <w:rFonts w:hint="eastAsia" w:eastAsia="仿宋" w:cs="Times New Roman"/>
                <w:color w:val="333333"/>
                <w:sz w:val="28"/>
                <w:szCs w:val="28"/>
                <w:shd w:val="clear" w:color="auto" w:fill="FFFFFF"/>
                <w:lang w:val="en-US" w:eastAsia="zh-CN" w:bidi="ar-SA"/>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09DC1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default" w:ascii="Times New Roman" w:hAnsi="Times New Roman" w:eastAsia="方正仿宋_GBK" w:cs="Times New Roman"/>
                <w:vanish w:val="0"/>
                <w:color w:val="333333"/>
                <w:kern w:val="2"/>
                <w:sz w:val="28"/>
                <w:szCs w:val="28"/>
                <w:shd w:val="clear" w:color="auto" w:fill="FFFFFF"/>
                <w:lang w:val="en-US" w:eastAsia="zh-CN"/>
              </w:rPr>
              <w:t>24个月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15268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400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4E061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bidi="ar-SA"/>
              </w:rPr>
              <w:t>2026</w:t>
            </w:r>
            <w:r>
              <w:rPr>
                <w:rFonts w:hint="eastAsia" w:ascii="Times New Roman" w:hAnsi="Times New Roman" w:eastAsia="方正仿宋_GBK" w:cs="Times New Roman"/>
                <w:vanish w:val="0"/>
                <w:color w:val="333333"/>
                <w:kern w:val="2"/>
                <w:sz w:val="28"/>
                <w:szCs w:val="28"/>
                <w:shd w:val="clear" w:color="auto" w:fill="FFFFFF"/>
                <w:lang w:val="en-US" w:eastAsia="zh-CN" w:bidi="ar-SA"/>
              </w:rPr>
              <w:t>年</w:t>
            </w:r>
            <w:r>
              <w:rPr>
                <w:rFonts w:hint="default" w:ascii="Times New Roman" w:hAnsi="Times New Roman" w:eastAsia="方正仿宋_GBK" w:cs="Times New Roman"/>
                <w:vanish w:val="0"/>
                <w:color w:val="333333"/>
                <w:kern w:val="2"/>
                <w:sz w:val="28"/>
                <w:szCs w:val="28"/>
                <w:shd w:val="clear" w:color="auto" w:fill="FFFFFF"/>
                <w:lang w:val="en-US" w:eastAsia="zh-CN" w:bidi="ar-SA"/>
              </w:rPr>
              <w:t>3月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3D11D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w:t>
            </w:r>
            <w:r>
              <w:rPr>
                <w:rFonts w:hint="default" w:ascii="Times New Roman" w:hAnsi="Times New Roman" w:eastAsia="方正仿宋_GBK" w:cs="Times New Roman"/>
                <w:vanish w:val="0"/>
                <w:color w:val="333333"/>
                <w:kern w:val="2"/>
                <w:sz w:val="28"/>
                <w:szCs w:val="28"/>
                <w:shd w:val="clear" w:color="auto" w:fill="FFFFFF"/>
                <w:lang w:val="en-US" w:eastAsia="zh-CN" w:bidi="ar-SA"/>
              </w:rPr>
              <w:t>江宁区交通运输局</w:t>
            </w:r>
          </w:p>
        </w:tc>
      </w:tr>
      <w:tr w14:paraId="06893C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hidden/>
        </w:trPr>
        <w:tc>
          <w:tcPr>
            <w:tcW w:w="162" w:type="pct"/>
            <w:tcBorders>
              <w:left w:val="single" w:color="auto" w:sz="4" w:space="0"/>
              <w:right w:val="single" w:color="auto" w:sz="4" w:space="0"/>
              <w:tl2br w:val="nil"/>
              <w:tr2bl w:val="nil"/>
            </w:tcBorders>
            <w:shd w:val="clear" w:color="auto" w:fill="auto"/>
            <w:vAlign w:val="center"/>
          </w:tcPr>
          <w:p w14:paraId="58776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5</w:t>
            </w:r>
            <w:r>
              <w:rPr>
                <w:rFonts w:hint="eastAsia" w:ascii="Times New Roman" w:hAnsi="Times New Roman" w:eastAsia="仿宋" w:cs="Times New Roman"/>
                <w:vanish w:val="0"/>
                <w:color w:val="333333"/>
                <w:kern w:val="2"/>
                <w:sz w:val="28"/>
                <w:szCs w:val="28"/>
                <w:shd w:val="clear" w:color="auto" w:fill="FFFFFF"/>
                <w:lang w:val="en-US" w:eastAsia="zh-CN"/>
              </w:rPr>
              <w:t>0</w:t>
            </w:r>
          </w:p>
        </w:tc>
        <w:tc>
          <w:tcPr>
            <w:tcW w:w="241" w:type="pct"/>
            <w:vMerge w:val="continue"/>
            <w:tcBorders>
              <w:left w:val="single" w:color="auto" w:sz="4" w:space="0"/>
              <w:right w:val="single" w:color="auto" w:sz="4" w:space="0"/>
              <w:tl2br w:val="nil"/>
              <w:tr2bl w:val="nil"/>
            </w:tcBorders>
            <w:shd w:val="clear" w:color="auto" w:fill="auto"/>
            <w:vAlign w:val="center"/>
          </w:tcPr>
          <w:p w14:paraId="7407D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227D4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E165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SJ</w:t>
            </w:r>
            <w:r>
              <w:rPr>
                <w:rFonts w:hint="eastAsia" w:ascii="Times New Roman" w:hAnsi="Times New Roman" w:eastAsia="仿宋" w:cs="Times New Roman"/>
                <w:vanish w:val="0"/>
                <w:color w:val="333333"/>
                <w:kern w:val="2"/>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1F033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0A922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24B16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613E9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2FECD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6154D5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6985F1D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shd w:val="clear" w:color="auto" w:fill="FFFFFF"/>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28"/>
                <w:shd w:val="clear" w:color="auto" w:fill="FFFFFF"/>
                <w:lang w:val="en-US" w:eastAsia="zh-CN"/>
                <w14:textFill>
                  <w14:solidFill>
                    <w14:schemeClr w14:val="tx1"/>
                  </w14:solidFill>
                </w14:textFill>
              </w:rPr>
              <w:t>1</w:t>
            </w:r>
          </w:p>
        </w:tc>
        <w:tc>
          <w:tcPr>
            <w:tcW w:w="241" w:type="pct"/>
            <w:vMerge w:val="continue"/>
            <w:tcBorders>
              <w:left w:val="single" w:color="auto" w:sz="4" w:space="0"/>
              <w:right w:val="single" w:color="auto" w:sz="4" w:space="0"/>
              <w:tl2br w:val="nil"/>
              <w:tr2bl w:val="nil"/>
            </w:tcBorders>
            <w:shd w:val="clear" w:color="auto" w:fill="auto"/>
            <w:vAlign w:val="center"/>
          </w:tcPr>
          <w:p w14:paraId="28E68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860" w:type="pct"/>
            <w:vMerge w:val="continue"/>
            <w:tcBorders>
              <w:left w:val="nil"/>
              <w:right w:val="single" w:color="auto" w:sz="4" w:space="0"/>
              <w:tl2br w:val="nil"/>
              <w:tr2bl w:val="nil"/>
            </w:tcBorders>
            <w:shd w:val="clear" w:color="auto" w:fill="auto"/>
            <w:vAlign w:val="center"/>
          </w:tcPr>
          <w:p w14:paraId="5D372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C1EF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SJ</w:t>
            </w:r>
            <w:r>
              <w:rPr>
                <w:rFonts w:hint="eastAsia" w:ascii="Times New Roman" w:hAnsi="Times New Roman" w:eastAsia="仿宋" w:cs="Times New Roman"/>
                <w:vanish w:val="0"/>
                <w:color w:val="333333"/>
                <w:kern w:val="2"/>
                <w:sz w:val="28"/>
                <w:szCs w:val="28"/>
                <w:shd w:val="clear" w:color="auto" w:fill="FFFFFF"/>
                <w:lang w:val="en-US" w:eastAsia="zh-CN"/>
              </w:rPr>
              <w:t>3</w:t>
            </w:r>
          </w:p>
        </w:tc>
        <w:tc>
          <w:tcPr>
            <w:tcW w:w="1342" w:type="pct"/>
            <w:vMerge w:val="continue"/>
            <w:tcBorders>
              <w:left w:val="nil"/>
              <w:right w:val="single" w:color="auto" w:sz="4" w:space="0"/>
              <w:tl2br w:val="nil"/>
              <w:tr2bl w:val="nil"/>
            </w:tcBorders>
            <w:shd w:val="clear" w:color="auto" w:fill="auto"/>
            <w:vAlign w:val="center"/>
          </w:tcPr>
          <w:p w14:paraId="5BBB5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01C04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593D4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13721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1A496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06F7B2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5E99E8F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default" w:ascii="Times New Roman" w:hAnsi="Times New Roman" w:eastAsia="仿宋" w:cs="Times New Roman"/>
                <w:color w:val="000000" w:themeColor="text1"/>
                <w:sz w:val="28"/>
                <w:szCs w:val="28"/>
                <w:shd w:val="clear" w:color="auto" w:fill="FFFFFF"/>
                <w:lang w:val="en-US" w:eastAsia="zh-CN"/>
                <w14:textFill>
                  <w14:solidFill>
                    <w14:schemeClr w14:val="tx1"/>
                  </w14:solidFill>
                </w14:textFill>
              </w:rPr>
              <w:t>5</w:t>
            </w:r>
            <w:r>
              <w:rPr>
                <w:rFonts w:hint="eastAsia" w:ascii="Times New Roman" w:hAnsi="Times New Roman" w:eastAsia="仿宋" w:cs="Times New Roman"/>
                <w:color w:val="000000" w:themeColor="text1"/>
                <w:sz w:val="28"/>
                <w:szCs w:val="28"/>
                <w:shd w:val="clear" w:color="auto" w:fill="FFFFFF"/>
                <w:lang w:val="en-US" w:eastAsia="zh-CN"/>
                <w14:textFill>
                  <w14:solidFill>
                    <w14:schemeClr w14:val="tx1"/>
                  </w14:solidFill>
                </w14:textFill>
              </w:rPr>
              <w:t>2</w:t>
            </w:r>
          </w:p>
        </w:tc>
        <w:tc>
          <w:tcPr>
            <w:tcW w:w="241" w:type="pct"/>
            <w:vMerge w:val="continue"/>
            <w:tcBorders>
              <w:left w:val="single" w:color="auto" w:sz="4" w:space="0"/>
              <w:right w:val="single" w:color="auto" w:sz="4" w:space="0"/>
              <w:tl2br w:val="nil"/>
              <w:tr2bl w:val="nil"/>
            </w:tcBorders>
            <w:shd w:val="clear" w:color="auto" w:fill="auto"/>
            <w:vAlign w:val="center"/>
          </w:tcPr>
          <w:p w14:paraId="36A8F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860" w:type="pct"/>
            <w:vMerge w:val="continue"/>
            <w:tcBorders>
              <w:left w:val="nil"/>
              <w:right w:val="single" w:color="auto" w:sz="4" w:space="0"/>
              <w:tl2br w:val="nil"/>
              <w:tr2bl w:val="nil"/>
            </w:tcBorders>
            <w:shd w:val="clear" w:color="auto" w:fill="auto"/>
            <w:vAlign w:val="center"/>
          </w:tcPr>
          <w:p w14:paraId="39583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456C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SJ4</w:t>
            </w:r>
          </w:p>
        </w:tc>
        <w:tc>
          <w:tcPr>
            <w:tcW w:w="1342" w:type="pct"/>
            <w:vMerge w:val="continue"/>
            <w:tcBorders>
              <w:left w:val="nil"/>
              <w:right w:val="single" w:color="auto" w:sz="4" w:space="0"/>
              <w:tl2br w:val="nil"/>
              <w:tr2bl w:val="nil"/>
            </w:tcBorders>
            <w:shd w:val="clear" w:color="auto" w:fill="auto"/>
            <w:vAlign w:val="center"/>
          </w:tcPr>
          <w:p w14:paraId="17555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38644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67082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74E51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1385D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4CDCD0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319D2FE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53</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2FDBA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eastAsia" w:ascii="Times New Roman" w:hAnsi="Times New Roman" w:eastAsia="方正仿宋_GBK" w:cs="Times New Roman"/>
                <w:vanish w:val="0"/>
                <w:color w:val="333333"/>
                <w:kern w:val="2"/>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327DB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2025年江宁区农村公路提档升级工程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C992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SG1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725D028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江宁区农村公路养护、危桥改造及安全防护工程施工</w:t>
            </w:r>
            <w:r>
              <w:rPr>
                <w:rFonts w:hint="eastAsia" w:eastAsia="仿宋" w:cs="Times New Roman"/>
                <w:color w:val="333333"/>
                <w:sz w:val="28"/>
                <w:szCs w:val="28"/>
                <w:shd w:val="clear" w:color="auto" w:fill="FFFFFF"/>
                <w:lang w:val="en-US" w:eastAsia="zh-CN" w:bidi="ar-SA"/>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2BEE90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default" w:ascii="Times New Roman" w:hAnsi="Times New Roman" w:eastAsia="方正仿宋_GBK" w:cs="Times New Roman"/>
                <w:vanish w:val="0"/>
                <w:color w:val="333333"/>
                <w:kern w:val="2"/>
                <w:sz w:val="28"/>
                <w:szCs w:val="28"/>
                <w:shd w:val="clear" w:color="auto" w:fill="FFFFFF"/>
                <w:lang w:val="en-US" w:eastAsia="zh-CN"/>
              </w:rPr>
              <w:t>24个月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784F48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18000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6A5D4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bidi="ar-SA"/>
              </w:rPr>
              <w:t>2026</w:t>
            </w:r>
            <w:r>
              <w:rPr>
                <w:rFonts w:hint="eastAsia" w:ascii="Times New Roman" w:hAnsi="Times New Roman" w:eastAsia="方正仿宋_GBK" w:cs="Times New Roman"/>
                <w:vanish w:val="0"/>
                <w:color w:val="333333"/>
                <w:kern w:val="2"/>
                <w:sz w:val="28"/>
                <w:szCs w:val="28"/>
                <w:shd w:val="clear" w:color="auto" w:fill="FFFFFF"/>
                <w:lang w:val="en-US" w:eastAsia="zh-CN" w:bidi="ar-SA"/>
              </w:rPr>
              <w:t>年</w:t>
            </w:r>
            <w:r>
              <w:rPr>
                <w:rFonts w:hint="default" w:ascii="Times New Roman" w:hAnsi="Times New Roman" w:eastAsia="方正仿宋_GBK" w:cs="Times New Roman"/>
                <w:vanish w:val="0"/>
                <w:color w:val="333333"/>
                <w:kern w:val="2"/>
                <w:sz w:val="28"/>
                <w:szCs w:val="28"/>
                <w:shd w:val="clear" w:color="auto" w:fill="FFFFFF"/>
                <w:lang w:val="en-US" w:eastAsia="zh-CN" w:bidi="ar-SA"/>
              </w:rPr>
              <w:t>6月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75857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w:t>
            </w:r>
            <w:r>
              <w:rPr>
                <w:rFonts w:hint="default" w:ascii="Times New Roman" w:hAnsi="Times New Roman" w:eastAsia="方正仿宋_GBK" w:cs="Times New Roman"/>
                <w:vanish w:val="0"/>
                <w:color w:val="333333"/>
                <w:kern w:val="2"/>
                <w:sz w:val="28"/>
                <w:szCs w:val="28"/>
                <w:shd w:val="clear" w:color="auto" w:fill="FFFFFF"/>
                <w:lang w:val="en-US" w:eastAsia="zh-CN" w:bidi="ar-SA"/>
              </w:rPr>
              <w:t>江宁区交通运输局</w:t>
            </w:r>
          </w:p>
        </w:tc>
      </w:tr>
      <w:tr w14:paraId="00675A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57F3551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54</w:t>
            </w:r>
          </w:p>
        </w:tc>
        <w:tc>
          <w:tcPr>
            <w:tcW w:w="241" w:type="pct"/>
            <w:vMerge w:val="continue"/>
            <w:tcBorders>
              <w:left w:val="single" w:color="auto" w:sz="4" w:space="0"/>
              <w:right w:val="single" w:color="auto" w:sz="4" w:space="0"/>
              <w:tl2br w:val="nil"/>
              <w:tr2bl w:val="nil"/>
            </w:tcBorders>
            <w:shd w:val="clear" w:color="auto" w:fill="auto"/>
            <w:vAlign w:val="center"/>
          </w:tcPr>
          <w:p w14:paraId="5E380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6E831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3C2C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SG</w:t>
            </w:r>
            <w:r>
              <w:rPr>
                <w:rFonts w:hint="eastAsia" w:ascii="Times New Roman" w:hAnsi="Times New Roman" w:eastAsia="仿宋" w:cs="Times New Roman"/>
                <w:vanish w:val="0"/>
                <w:color w:val="333333"/>
                <w:kern w:val="2"/>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45381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65D04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1F91F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55BBB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65F3D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263E0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2DD8052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55</w:t>
            </w:r>
          </w:p>
        </w:tc>
        <w:tc>
          <w:tcPr>
            <w:tcW w:w="241" w:type="pct"/>
            <w:vMerge w:val="continue"/>
            <w:tcBorders>
              <w:left w:val="single" w:color="auto" w:sz="4" w:space="0"/>
              <w:right w:val="single" w:color="auto" w:sz="4" w:space="0"/>
              <w:tl2br w:val="nil"/>
              <w:tr2bl w:val="nil"/>
            </w:tcBorders>
            <w:shd w:val="clear" w:color="auto" w:fill="auto"/>
            <w:vAlign w:val="center"/>
          </w:tcPr>
          <w:p w14:paraId="2584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860" w:type="pct"/>
            <w:vMerge w:val="continue"/>
            <w:tcBorders>
              <w:left w:val="nil"/>
              <w:right w:val="single" w:color="auto" w:sz="4" w:space="0"/>
              <w:tl2br w:val="nil"/>
              <w:tr2bl w:val="nil"/>
            </w:tcBorders>
            <w:shd w:val="clear" w:color="auto" w:fill="auto"/>
            <w:vAlign w:val="center"/>
          </w:tcPr>
          <w:p w14:paraId="37720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650D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eastAsia="仿宋" w:cs="Times New Roman"/>
                <w:vanish w:val="0"/>
                <w:color w:val="333333"/>
                <w:kern w:val="2"/>
                <w:sz w:val="28"/>
                <w:szCs w:val="28"/>
                <w:shd w:val="clear" w:color="auto" w:fill="FFFFFF"/>
                <w:lang w:val="en-US" w:eastAsia="zh-CN"/>
              </w:rPr>
              <w:t>SG3</w:t>
            </w:r>
          </w:p>
        </w:tc>
        <w:tc>
          <w:tcPr>
            <w:tcW w:w="1342" w:type="pct"/>
            <w:vMerge w:val="continue"/>
            <w:tcBorders>
              <w:left w:val="nil"/>
              <w:right w:val="single" w:color="auto" w:sz="4" w:space="0"/>
              <w:tl2br w:val="nil"/>
              <w:tr2bl w:val="nil"/>
            </w:tcBorders>
            <w:shd w:val="clear" w:color="auto" w:fill="auto"/>
            <w:vAlign w:val="center"/>
          </w:tcPr>
          <w:p w14:paraId="11033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00E46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0EA83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24F74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17C1E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61A6B8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5BE73AC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56</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4CE65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eastAsia" w:ascii="Times New Roman" w:hAnsi="Times New Roman" w:eastAsia="方正仿宋_GBK" w:cs="Times New Roman"/>
                <w:vanish w:val="0"/>
                <w:color w:val="333333"/>
                <w:kern w:val="2"/>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22CE4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2025年江宁区农村公路提档升级工程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0410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JL1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67933E7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江宁区农村公路养护、危桥改造及安全防护工程监理</w:t>
            </w:r>
            <w:r>
              <w:rPr>
                <w:rFonts w:hint="eastAsia" w:eastAsia="仿宋" w:cs="Times New Roman"/>
                <w:color w:val="333333"/>
                <w:sz w:val="28"/>
                <w:szCs w:val="28"/>
                <w:shd w:val="clear" w:color="auto" w:fill="FFFFFF"/>
                <w:lang w:val="en-US" w:eastAsia="zh-CN" w:bidi="ar-SA"/>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19E2AE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24个月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58EB55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400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1E234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bidi="ar-SA"/>
              </w:rPr>
              <w:t>2026</w:t>
            </w:r>
            <w:r>
              <w:rPr>
                <w:rFonts w:hint="eastAsia" w:ascii="Times New Roman" w:hAnsi="Times New Roman" w:eastAsia="方正仿宋_GBK" w:cs="Times New Roman"/>
                <w:vanish w:val="0"/>
                <w:color w:val="333333"/>
                <w:kern w:val="2"/>
                <w:sz w:val="28"/>
                <w:szCs w:val="28"/>
                <w:shd w:val="clear" w:color="auto" w:fill="FFFFFF"/>
                <w:lang w:val="en-US" w:eastAsia="zh-CN" w:bidi="ar-SA"/>
              </w:rPr>
              <w:t>年</w:t>
            </w:r>
            <w:r>
              <w:rPr>
                <w:rFonts w:hint="default" w:ascii="Times New Roman" w:hAnsi="Times New Roman" w:eastAsia="方正仿宋_GBK" w:cs="Times New Roman"/>
                <w:vanish w:val="0"/>
                <w:color w:val="333333"/>
                <w:kern w:val="2"/>
                <w:sz w:val="28"/>
                <w:szCs w:val="28"/>
                <w:shd w:val="clear" w:color="auto" w:fill="FFFFFF"/>
                <w:lang w:val="en-US" w:eastAsia="zh-CN" w:bidi="ar-SA"/>
              </w:rPr>
              <w:t>6月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3EE84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w:t>
            </w:r>
            <w:r>
              <w:rPr>
                <w:rFonts w:hint="default" w:ascii="Times New Roman" w:hAnsi="Times New Roman" w:eastAsia="方正仿宋_GBK" w:cs="Times New Roman"/>
                <w:vanish w:val="0"/>
                <w:color w:val="333333"/>
                <w:kern w:val="2"/>
                <w:sz w:val="28"/>
                <w:szCs w:val="28"/>
                <w:shd w:val="clear" w:color="auto" w:fill="FFFFFF"/>
                <w:lang w:val="en-US" w:eastAsia="zh-CN" w:bidi="ar-SA"/>
              </w:rPr>
              <w:t>江宁区交通运输局</w:t>
            </w:r>
          </w:p>
        </w:tc>
      </w:tr>
      <w:tr w14:paraId="3959BF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3508DFF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57</w:t>
            </w:r>
          </w:p>
        </w:tc>
        <w:tc>
          <w:tcPr>
            <w:tcW w:w="241" w:type="pct"/>
            <w:vMerge w:val="continue"/>
            <w:tcBorders>
              <w:left w:val="single" w:color="auto" w:sz="4" w:space="0"/>
              <w:right w:val="single" w:color="auto" w:sz="4" w:space="0"/>
              <w:tl2br w:val="nil"/>
              <w:tr2bl w:val="nil"/>
            </w:tcBorders>
            <w:shd w:val="clear" w:color="auto" w:fill="auto"/>
            <w:vAlign w:val="center"/>
          </w:tcPr>
          <w:p w14:paraId="17DA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1B547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18EFCA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JL</w:t>
            </w:r>
            <w:r>
              <w:rPr>
                <w:rFonts w:hint="eastAsia" w:ascii="Times New Roman" w:hAnsi="Times New Roman" w:eastAsia="仿宋" w:cs="Times New Roman"/>
                <w:vanish w:val="0"/>
                <w:color w:val="333333"/>
                <w:kern w:val="2"/>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20A9F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0F1F1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2B69A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49202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43137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25AB4C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bottom w:val="single" w:color="auto" w:sz="4" w:space="0"/>
              <w:right w:val="single" w:color="auto" w:sz="4" w:space="0"/>
              <w:tl2br w:val="nil"/>
              <w:tr2bl w:val="nil"/>
            </w:tcBorders>
            <w:shd w:val="clear" w:color="auto" w:fill="auto"/>
            <w:vAlign w:val="center"/>
          </w:tcPr>
          <w:p w14:paraId="5EEAAA6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58</w:t>
            </w:r>
          </w:p>
        </w:tc>
        <w:tc>
          <w:tcPr>
            <w:tcW w:w="241" w:type="pct"/>
            <w:vMerge w:val="continue"/>
            <w:tcBorders>
              <w:left w:val="single" w:color="auto" w:sz="4" w:space="0"/>
              <w:bottom w:val="single" w:color="auto" w:sz="4" w:space="0"/>
              <w:right w:val="single" w:color="auto" w:sz="4" w:space="0"/>
              <w:tl2br w:val="nil"/>
              <w:tr2bl w:val="nil"/>
            </w:tcBorders>
            <w:shd w:val="clear" w:color="auto" w:fill="auto"/>
            <w:vAlign w:val="center"/>
          </w:tcPr>
          <w:p w14:paraId="41424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860" w:type="pct"/>
            <w:vMerge w:val="continue"/>
            <w:tcBorders>
              <w:left w:val="nil"/>
              <w:bottom w:val="single" w:color="auto" w:sz="4" w:space="0"/>
              <w:right w:val="single" w:color="auto" w:sz="4" w:space="0"/>
              <w:tl2br w:val="nil"/>
              <w:tr2bl w:val="nil"/>
            </w:tcBorders>
            <w:shd w:val="clear" w:color="auto" w:fill="auto"/>
            <w:vAlign w:val="center"/>
          </w:tcPr>
          <w:p w14:paraId="493995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572F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JL3</w:t>
            </w:r>
          </w:p>
        </w:tc>
        <w:tc>
          <w:tcPr>
            <w:tcW w:w="1342" w:type="pct"/>
            <w:vMerge w:val="continue"/>
            <w:tcBorders>
              <w:left w:val="nil"/>
              <w:bottom w:val="single" w:color="auto" w:sz="4" w:space="0"/>
              <w:right w:val="single" w:color="auto" w:sz="4" w:space="0"/>
              <w:tl2br w:val="nil"/>
              <w:tr2bl w:val="nil"/>
            </w:tcBorders>
            <w:shd w:val="clear" w:color="auto" w:fill="auto"/>
            <w:vAlign w:val="center"/>
          </w:tcPr>
          <w:p w14:paraId="5ECAD0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bottom w:val="single" w:color="auto" w:sz="4" w:space="0"/>
              <w:right w:val="single" w:color="auto" w:sz="4" w:space="0"/>
              <w:tl2br w:val="nil"/>
              <w:tr2bl w:val="nil"/>
            </w:tcBorders>
            <w:shd w:val="clear" w:color="auto" w:fill="auto"/>
            <w:vAlign w:val="center"/>
          </w:tcPr>
          <w:p w14:paraId="2DACCA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bottom w:val="single" w:color="auto" w:sz="4" w:space="0"/>
              <w:right w:val="single" w:color="auto" w:sz="4" w:space="0"/>
              <w:tl2br w:val="nil"/>
              <w:tr2bl w:val="nil"/>
            </w:tcBorders>
            <w:shd w:val="clear" w:color="auto" w:fill="auto"/>
            <w:vAlign w:val="center"/>
          </w:tcPr>
          <w:p w14:paraId="39985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bottom w:val="single" w:color="auto" w:sz="4" w:space="0"/>
              <w:right w:val="single" w:color="auto" w:sz="4" w:space="0"/>
              <w:tl2br w:val="nil"/>
              <w:tr2bl w:val="nil"/>
            </w:tcBorders>
            <w:shd w:val="clear" w:color="auto" w:fill="auto"/>
            <w:vAlign w:val="center"/>
          </w:tcPr>
          <w:p w14:paraId="6F3F6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bottom w:val="single" w:color="auto" w:sz="4" w:space="0"/>
              <w:right w:val="single" w:color="auto" w:sz="4" w:space="0"/>
              <w:tl2br w:val="nil"/>
              <w:tr2bl w:val="nil"/>
            </w:tcBorders>
            <w:shd w:val="clear" w:color="auto" w:fill="auto"/>
            <w:vAlign w:val="center"/>
          </w:tcPr>
          <w:p w14:paraId="4241E0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139CF3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top w:val="single" w:color="auto" w:sz="4" w:space="0"/>
              <w:left w:val="single" w:color="auto" w:sz="4" w:space="0"/>
              <w:right w:val="single" w:color="auto" w:sz="4" w:space="0"/>
              <w:tl2br w:val="nil"/>
              <w:tr2bl w:val="nil"/>
            </w:tcBorders>
            <w:shd w:val="clear" w:color="auto" w:fill="auto"/>
            <w:vAlign w:val="center"/>
          </w:tcPr>
          <w:p w14:paraId="4D8A6AB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59</w:t>
            </w:r>
          </w:p>
        </w:tc>
        <w:tc>
          <w:tcPr>
            <w:tcW w:w="241" w:type="pct"/>
            <w:vMerge w:val="restart"/>
            <w:tcBorders>
              <w:top w:val="single" w:color="auto" w:sz="4" w:space="0"/>
              <w:left w:val="single" w:color="auto" w:sz="4" w:space="0"/>
              <w:right w:val="single" w:color="auto" w:sz="4" w:space="0"/>
              <w:tl2br w:val="nil"/>
              <w:tr2bl w:val="nil"/>
            </w:tcBorders>
            <w:shd w:val="clear" w:color="auto" w:fill="auto"/>
            <w:vAlign w:val="center"/>
          </w:tcPr>
          <w:p w14:paraId="41711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rPr>
            </w:pPr>
            <w:r>
              <w:rPr>
                <w:rFonts w:hint="eastAsia" w:ascii="Times New Roman" w:hAnsi="Times New Roman" w:eastAsia="方正仿宋_GBK" w:cs="Times New Roman"/>
                <w:vanish w:val="0"/>
                <w:color w:val="333333"/>
                <w:kern w:val="2"/>
                <w:sz w:val="28"/>
                <w:szCs w:val="28"/>
                <w:shd w:val="clear" w:color="auto" w:fill="FFFFFF"/>
                <w:lang w:val="en-US" w:eastAsia="zh-CN"/>
              </w:rPr>
              <w:t>养护工程</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2B48820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2025年江宁区农村公路提档升级工程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C9A0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JC1</w:t>
            </w:r>
          </w:p>
        </w:tc>
        <w:tc>
          <w:tcPr>
            <w:tcW w:w="1342" w:type="pct"/>
            <w:vMerge w:val="restart"/>
            <w:tcBorders>
              <w:top w:val="single" w:color="auto" w:sz="4" w:space="0"/>
              <w:left w:val="nil"/>
              <w:right w:val="single" w:color="auto" w:sz="4" w:space="0"/>
              <w:tl2br w:val="nil"/>
              <w:tr2bl w:val="nil"/>
            </w:tcBorders>
            <w:shd w:val="clear" w:color="auto" w:fill="auto"/>
            <w:vAlign w:val="center"/>
          </w:tcPr>
          <w:p w14:paraId="6713110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江宁区农村公路养护、危桥改造及安全防护工程检测</w:t>
            </w:r>
            <w:r>
              <w:rPr>
                <w:rFonts w:hint="eastAsia" w:eastAsia="仿宋" w:cs="Times New Roman"/>
                <w:color w:val="333333"/>
                <w:sz w:val="28"/>
                <w:szCs w:val="28"/>
                <w:shd w:val="clear" w:color="auto" w:fill="FFFFFF"/>
                <w:lang w:val="en-US" w:eastAsia="zh-CN" w:bidi="ar-SA"/>
              </w:rPr>
              <w:t>。</w:t>
            </w:r>
          </w:p>
        </w:tc>
        <w:tc>
          <w:tcPr>
            <w:tcW w:w="327" w:type="pct"/>
            <w:vMerge w:val="restart"/>
            <w:tcBorders>
              <w:top w:val="single" w:color="auto" w:sz="4" w:space="0"/>
              <w:left w:val="nil"/>
              <w:right w:val="single" w:color="auto" w:sz="4" w:space="0"/>
              <w:tl2br w:val="nil"/>
              <w:tr2bl w:val="nil"/>
            </w:tcBorders>
            <w:shd w:val="clear" w:color="auto" w:fill="auto"/>
            <w:vAlign w:val="center"/>
          </w:tcPr>
          <w:p w14:paraId="5FA2A1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24个月</w:t>
            </w:r>
          </w:p>
        </w:tc>
        <w:tc>
          <w:tcPr>
            <w:tcW w:w="413" w:type="pct"/>
            <w:vMerge w:val="restart"/>
            <w:tcBorders>
              <w:top w:val="single" w:color="auto" w:sz="4" w:space="0"/>
              <w:left w:val="nil"/>
              <w:right w:val="single" w:color="auto" w:sz="4" w:space="0"/>
              <w:tl2br w:val="nil"/>
              <w:tr2bl w:val="nil"/>
            </w:tcBorders>
            <w:shd w:val="clear" w:color="auto" w:fill="auto"/>
            <w:vAlign w:val="center"/>
          </w:tcPr>
          <w:p w14:paraId="47BB64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kern w:val="2"/>
                <w:sz w:val="28"/>
                <w:szCs w:val="28"/>
                <w:shd w:val="clear" w:color="auto" w:fill="FFFFFF"/>
                <w:lang w:val="en-US" w:eastAsia="zh-CN" w:bidi="ar-SA"/>
              </w:rPr>
              <w:t>150</w:t>
            </w:r>
          </w:p>
        </w:tc>
        <w:tc>
          <w:tcPr>
            <w:tcW w:w="344" w:type="pct"/>
            <w:vMerge w:val="restart"/>
            <w:tcBorders>
              <w:top w:val="single" w:color="auto" w:sz="4" w:space="0"/>
              <w:left w:val="nil"/>
              <w:right w:val="single" w:color="auto" w:sz="4" w:space="0"/>
              <w:tl2br w:val="nil"/>
              <w:tr2bl w:val="nil"/>
            </w:tcBorders>
            <w:shd w:val="clear" w:color="auto" w:fill="auto"/>
            <w:vAlign w:val="center"/>
          </w:tcPr>
          <w:p w14:paraId="04D7E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方正仿宋_GBK" w:cs="Times New Roman"/>
                <w:vanish w:val="0"/>
                <w:color w:val="333333"/>
                <w:kern w:val="2"/>
                <w:sz w:val="28"/>
                <w:szCs w:val="28"/>
                <w:shd w:val="clear" w:color="auto" w:fill="FFFFFF"/>
                <w:lang w:val="en-US" w:eastAsia="zh-CN" w:bidi="ar-SA"/>
              </w:rPr>
              <w:t>2026</w:t>
            </w:r>
            <w:r>
              <w:rPr>
                <w:rFonts w:hint="eastAsia" w:ascii="Times New Roman" w:hAnsi="Times New Roman" w:eastAsia="方正仿宋_GBK" w:cs="Times New Roman"/>
                <w:vanish w:val="0"/>
                <w:color w:val="333333"/>
                <w:kern w:val="2"/>
                <w:sz w:val="28"/>
                <w:szCs w:val="28"/>
                <w:shd w:val="clear" w:color="auto" w:fill="FFFFFF"/>
                <w:lang w:val="en-US" w:eastAsia="zh-CN" w:bidi="ar-SA"/>
              </w:rPr>
              <w:t>年</w:t>
            </w:r>
            <w:r>
              <w:rPr>
                <w:rFonts w:hint="default" w:ascii="Times New Roman" w:hAnsi="Times New Roman" w:eastAsia="方正仿宋_GBK" w:cs="Times New Roman"/>
                <w:vanish w:val="0"/>
                <w:color w:val="333333"/>
                <w:kern w:val="2"/>
                <w:sz w:val="28"/>
                <w:szCs w:val="28"/>
                <w:shd w:val="clear" w:color="auto" w:fill="FFFFFF"/>
                <w:lang w:val="en-US" w:eastAsia="zh-CN" w:bidi="ar-SA"/>
              </w:rPr>
              <w:t>6月</w:t>
            </w:r>
          </w:p>
        </w:tc>
        <w:tc>
          <w:tcPr>
            <w:tcW w:w="585" w:type="pct"/>
            <w:vMerge w:val="restart"/>
            <w:tcBorders>
              <w:top w:val="single" w:color="auto" w:sz="4" w:space="0"/>
              <w:left w:val="nil"/>
              <w:right w:val="single" w:color="auto" w:sz="4" w:space="0"/>
              <w:tl2br w:val="nil"/>
              <w:tr2bl w:val="nil"/>
            </w:tcBorders>
            <w:shd w:val="clear" w:color="auto" w:fill="auto"/>
            <w:vAlign w:val="center"/>
          </w:tcPr>
          <w:p w14:paraId="26879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方正仿宋_GBK"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w:t>
            </w:r>
            <w:r>
              <w:rPr>
                <w:rFonts w:hint="default" w:ascii="Times New Roman" w:hAnsi="Times New Roman" w:eastAsia="方正仿宋_GBK" w:cs="Times New Roman"/>
                <w:vanish w:val="0"/>
                <w:color w:val="333333"/>
                <w:kern w:val="2"/>
                <w:sz w:val="28"/>
                <w:szCs w:val="28"/>
                <w:shd w:val="clear" w:color="auto" w:fill="FFFFFF"/>
                <w:lang w:val="en-US" w:eastAsia="zh-CN" w:bidi="ar-SA"/>
              </w:rPr>
              <w:t>江宁区交通运输局</w:t>
            </w:r>
          </w:p>
        </w:tc>
      </w:tr>
      <w:tr w14:paraId="0F6156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right w:val="single" w:color="auto" w:sz="4" w:space="0"/>
              <w:tl2br w:val="nil"/>
              <w:tr2bl w:val="nil"/>
            </w:tcBorders>
            <w:shd w:val="clear" w:color="auto" w:fill="auto"/>
            <w:vAlign w:val="center"/>
          </w:tcPr>
          <w:p w14:paraId="59A2BD0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60</w:t>
            </w:r>
          </w:p>
        </w:tc>
        <w:tc>
          <w:tcPr>
            <w:tcW w:w="241" w:type="pct"/>
            <w:vMerge w:val="continue"/>
            <w:tcBorders>
              <w:left w:val="single" w:color="auto" w:sz="4" w:space="0"/>
              <w:right w:val="single" w:color="auto" w:sz="4" w:space="0"/>
              <w:tl2br w:val="nil"/>
              <w:tr2bl w:val="nil"/>
            </w:tcBorders>
            <w:shd w:val="clear" w:color="auto" w:fill="auto"/>
            <w:vAlign w:val="center"/>
          </w:tcPr>
          <w:p w14:paraId="7DBF7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860" w:type="pct"/>
            <w:vMerge w:val="continue"/>
            <w:tcBorders>
              <w:left w:val="nil"/>
              <w:right w:val="single" w:color="auto" w:sz="4" w:space="0"/>
              <w:tl2br w:val="nil"/>
              <w:tr2bl w:val="nil"/>
            </w:tcBorders>
            <w:shd w:val="clear" w:color="auto" w:fill="auto"/>
            <w:vAlign w:val="center"/>
          </w:tcPr>
          <w:p w14:paraId="3AC52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sz w:val="20"/>
                <w:szCs w:val="18"/>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0B6BD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JC</w:t>
            </w:r>
            <w:r>
              <w:rPr>
                <w:rFonts w:hint="eastAsia" w:ascii="Times New Roman" w:hAnsi="Times New Roman" w:eastAsia="仿宋" w:cs="Times New Roman"/>
                <w:vanish w:val="0"/>
                <w:color w:val="333333"/>
                <w:kern w:val="2"/>
                <w:sz w:val="28"/>
                <w:szCs w:val="28"/>
                <w:shd w:val="clear" w:color="auto" w:fill="FFFFFF"/>
                <w:lang w:val="en-US" w:eastAsia="zh-CN"/>
              </w:rPr>
              <w:t>2</w:t>
            </w:r>
          </w:p>
        </w:tc>
        <w:tc>
          <w:tcPr>
            <w:tcW w:w="1342" w:type="pct"/>
            <w:vMerge w:val="continue"/>
            <w:tcBorders>
              <w:left w:val="nil"/>
              <w:right w:val="single" w:color="auto" w:sz="4" w:space="0"/>
              <w:tl2br w:val="nil"/>
              <w:tr2bl w:val="nil"/>
            </w:tcBorders>
            <w:shd w:val="clear" w:color="auto" w:fill="auto"/>
            <w:vAlign w:val="center"/>
          </w:tcPr>
          <w:p w14:paraId="2E9F3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right w:val="single" w:color="auto" w:sz="4" w:space="0"/>
              <w:tl2br w:val="nil"/>
              <w:tr2bl w:val="nil"/>
            </w:tcBorders>
            <w:shd w:val="clear" w:color="auto" w:fill="auto"/>
            <w:vAlign w:val="center"/>
          </w:tcPr>
          <w:p w14:paraId="2F156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right w:val="single" w:color="auto" w:sz="4" w:space="0"/>
              <w:tl2br w:val="nil"/>
              <w:tr2bl w:val="nil"/>
            </w:tcBorders>
            <w:shd w:val="clear" w:color="auto" w:fill="auto"/>
            <w:vAlign w:val="center"/>
          </w:tcPr>
          <w:p w14:paraId="41E16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right w:val="single" w:color="auto" w:sz="4" w:space="0"/>
              <w:tl2br w:val="nil"/>
              <w:tr2bl w:val="nil"/>
            </w:tcBorders>
            <w:shd w:val="clear" w:color="auto" w:fill="auto"/>
            <w:vAlign w:val="center"/>
          </w:tcPr>
          <w:p w14:paraId="675D9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right w:val="single" w:color="auto" w:sz="4" w:space="0"/>
              <w:tl2br w:val="nil"/>
              <w:tr2bl w:val="nil"/>
            </w:tcBorders>
            <w:shd w:val="clear" w:color="auto" w:fill="auto"/>
            <w:vAlign w:val="center"/>
          </w:tcPr>
          <w:p w14:paraId="00812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32F8F6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jc w:val="center"/>
        </w:trPr>
        <w:tc>
          <w:tcPr>
            <w:tcW w:w="162" w:type="pct"/>
            <w:tcBorders>
              <w:left w:val="single" w:color="auto" w:sz="4" w:space="0"/>
              <w:bottom w:val="single" w:color="auto" w:sz="4" w:space="0"/>
              <w:right w:val="single" w:color="auto" w:sz="4" w:space="0"/>
              <w:tl2br w:val="nil"/>
              <w:tr2bl w:val="nil"/>
            </w:tcBorders>
            <w:shd w:val="clear" w:color="auto" w:fill="auto"/>
            <w:vAlign w:val="center"/>
          </w:tcPr>
          <w:p w14:paraId="7CACE0D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61</w:t>
            </w:r>
          </w:p>
        </w:tc>
        <w:tc>
          <w:tcPr>
            <w:tcW w:w="241" w:type="pct"/>
            <w:vMerge w:val="continue"/>
            <w:tcBorders>
              <w:left w:val="single" w:color="auto" w:sz="4" w:space="0"/>
              <w:bottom w:val="single" w:color="auto" w:sz="4" w:space="0"/>
              <w:right w:val="single" w:color="auto" w:sz="4" w:space="0"/>
              <w:tl2br w:val="nil"/>
              <w:tr2bl w:val="nil"/>
            </w:tcBorders>
            <w:shd w:val="clear" w:color="auto" w:fill="auto"/>
            <w:vAlign w:val="center"/>
          </w:tcPr>
          <w:p w14:paraId="4E697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860" w:type="pct"/>
            <w:vMerge w:val="continue"/>
            <w:tcBorders>
              <w:left w:val="nil"/>
              <w:bottom w:val="single" w:color="auto" w:sz="4" w:space="0"/>
              <w:right w:val="single" w:color="auto" w:sz="4" w:space="0"/>
              <w:tl2br w:val="nil"/>
              <w:tr2bl w:val="nil"/>
            </w:tcBorders>
            <w:shd w:val="clear" w:color="auto" w:fill="auto"/>
            <w:vAlign w:val="center"/>
          </w:tcPr>
          <w:p w14:paraId="27FC9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4D651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default" w:ascii="Times New Roman" w:hAnsi="Times New Roman" w:eastAsia="仿宋" w:cs="Times New Roman"/>
                <w:vanish w:val="0"/>
                <w:color w:val="333333"/>
                <w:kern w:val="2"/>
                <w:sz w:val="28"/>
                <w:szCs w:val="28"/>
                <w:shd w:val="clear" w:color="auto" w:fill="FFFFFF"/>
                <w:lang w:val="en-US" w:eastAsia="zh-CN"/>
              </w:rPr>
              <w:t>JC3</w:t>
            </w:r>
          </w:p>
        </w:tc>
        <w:tc>
          <w:tcPr>
            <w:tcW w:w="1342" w:type="pct"/>
            <w:vMerge w:val="continue"/>
            <w:tcBorders>
              <w:left w:val="nil"/>
              <w:bottom w:val="single" w:color="auto" w:sz="4" w:space="0"/>
              <w:right w:val="single" w:color="auto" w:sz="4" w:space="0"/>
              <w:tl2br w:val="nil"/>
              <w:tr2bl w:val="nil"/>
            </w:tcBorders>
            <w:shd w:val="clear" w:color="auto" w:fill="auto"/>
            <w:vAlign w:val="center"/>
          </w:tcPr>
          <w:p w14:paraId="13DDB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27" w:type="pct"/>
            <w:vMerge w:val="continue"/>
            <w:tcBorders>
              <w:left w:val="nil"/>
              <w:bottom w:val="single" w:color="auto" w:sz="4" w:space="0"/>
              <w:right w:val="single" w:color="auto" w:sz="4" w:space="0"/>
              <w:tl2br w:val="nil"/>
              <w:tr2bl w:val="nil"/>
            </w:tcBorders>
            <w:shd w:val="clear" w:color="auto" w:fill="auto"/>
            <w:vAlign w:val="center"/>
          </w:tcPr>
          <w:p w14:paraId="010CD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413" w:type="pct"/>
            <w:vMerge w:val="continue"/>
            <w:tcBorders>
              <w:left w:val="nil"/>
              <w:bottom w:val="single" w:color="auto" w:sz="4" w:space="0"/>
              <w:right w:val="single" w:color="auto" w:sz="4" w:space="0"/>
              <w:tl2br w:val="nil"/>
              <w:tr2bl w:val="nil"/>
            </w:tcBorders>
            <w:shd w:val="clear" w:color="auto" w:fill="auto"/>
            <w:vAlign w:val="center"/>
          </w:tcPr>
          <w:p w14:paraId="6954D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344" w:type="pct"/>
            <w:vMerge w:val="continue"/>
            <w:tcBorders>
              <w:left w:val="nil"/>
              <w:bottom w:val="single" w:color="auto" w:sz="4" w:space="0"/>
              <w:right w:val="single" w:color="auto" w:sz="4" w:space="0"/>
              <w:tl2br w:val="nil"/>
              <w:tr2bl w:val="nil"/>
            </w:tcBorders>
            <w:shd w:val="clear" w:color="auto" w:fill="auto"/>
            <w:vAlign w:val="center"/>
          </w:tcPr>
          <w:p w14:paraId="30B5D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c>
          <w:tcPr>
            <w:tcW w:w="585" w:type="pct"/>
            <w:vMerge w:val="continue"/>
            <w:tcBorders>
              <w:left w:val="nil"/>
              <w:bottom w:val="single" w:color="auto" w:sz="4" w:space="0"/>
              <w:right w:val="single" w:color="auto" w:sz="4" w:space="0"/>
              <w:tl2br w:val="nil"/>
              <w:tr2bl w:val="nil"/>
            </w:tcBorders>
            <w:shd w:val="clear" w:color="auto" w:fill="auto"/>
            <w:vAlign w:val="center"/>
          </w:tcPr>
          <w:p w14:paraId="4254D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p>
        </w:tc>
      </w:tr>
      <w:tr w14:paraId="5DB4B7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60C581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eastAsia="仿宋" w:cs="Times New Roman"/>
                <w:color w:val="000000" w:themeColor="text1"/>
                <w:kern w:val="2"/>
                <w:sz w:val="28"/>
                <w:szCs w:val="28"/>
                <w:shd w:val="clear" w:color="auto" w:fill="FFFFFF"/>
                <w:lang w:val="en-US" w:eastAsia="zh-CN" w:bidi="ar-SA"/>
                <w14:textFill>
                  <w14:solidFill>
                    <w14:schemeClr w14:val="tx1"/>
                  </w14:solidFill>
                </w14:textFill>
              </w:rPr>
              <w:t>62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D04F7C">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勘察设计</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18F42D13">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六合区机场快速路下穿沪宁合、宁淮城际及宁启铁</w:t>
            </w:r>
            <w:r>
              <w:rPr>
                <w:rFonts w:hint="default" w:ascii="Times New Roman" w:hAnsi="Times New Roman" w:eastAsia="仿宋" w:cs="Times New Roman"/>
                <w:color w:val="333333"/>
                <w:sz w:val="28"/>
                <w:szCs w:val="28"/>
                <w:highlight w:val="none"/>
                <w:shd w:val="clear" w:color="auto" w:fill="FFFFFF"/>
              </w:rPr>
              <w:t>路涉铁节点建设工</w:t>
            </w:r>
            <w:r>
              <w:rPr>
                <w:rFonts w:hint="default" w:ascii="Times New Roman" w:hAnsi="Times New Roman" w:eastAsia="仿宋" w:cs="Times New Roman"/>
                <w:color w:val="333333"/>
                <w:sz w:val="28"/>
                <w:szCs w:val="28"/>
                <w:shd w:val="clear" w:color="auto" w:fill="FFFFFF"/>
              </w:rPr>
              <w:t>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1BD0CC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勘察设计LHJC-SJ1标段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58C956A3">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浦六路平交口至站前路平交口中涉铁下穿段约230米，主要设计内容包括下穿宁启铁路3孔顶进框构和下穿北沿江高铁、宁淮城际铁路桩板桥等工程的勘察设计及后续服务等</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1F4F184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B967DC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560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298715A7">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65FE0D2C">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南京市六合区交通运输局</w:t>
            </w:r>
          </w:p>
        </w:tc>
      </w:tr>
      <w:tr w14:paraId="175E62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6ED9C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1203190">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w:t>
            </w:r>
          </w:p>
        </w:tc>
        <w:tc>
          <w:tcPr>
            <w:tcW w:w="860" w:type="pct"/>
            <w:tcBorders>
              <w:top w:val="single" w:color="auto" w:sz="4" w:space="0"/>
              <w:left w:val="nil"/>
              <w:bottom w:val="single" w:color="auto" w:sz="4" w:space="0"/>
              <w:right w:val="single" w:color="auto" w:sz="4" w:space="0"/>
              <w:tl2br w:val="nil"/>
              <w:tr2bl w:val="nil"/>
            </w:tcBorders>
            <w:shd w:val="clear" w:color="auto" w:fill="auto"/>
            <w:vAlign w:val="center"/>
          </w:tcPr>
          <w:p w14:paraId="29AEBBB0">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2026年度六合区县道养护及桥梁维修工程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7813854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养护工程YHGC25-SG标段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6CBE28D3">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对区内约26公里县道进行大中修，以及对10座三类县道桥梁维修和1座危桥拆除等</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713B3C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8个月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DC8647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3750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16DAF3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68ABD9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南京市六合区交通运输局</w:t>
            </w:r>
          </w:p>
        </w:tc>
      </w:tr>
      <w:tr w14:paraId="61D9A9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67"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4DAF0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64</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9A609B">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施工</w:t>
            </w:r>
          </w:p>
        </w:tc>
        <w:tc>
          <w:tcPr>
            <w:tcW w:w="860" w:type="pct"/>
            <w:vMerge w:val="restart"/>
            <w:tcBorders>
              <w:top w:val="single" w:color="auto" w:sz="4" w:space="0"/>
              <w:left w:val="nil"/>
              <w:right w:val="single" w:color="auto" w:sz="4" w:space="0"/>
              <w:tl2br w:val="nil"/>
              <w:tr2bl w:val="nil"/>
            </w:tcBorders>
            <w:shd w:val="clear" w:color="auto" w:fill="auto"/>
            <w:vAlign w:val="center"/>
          </w:tcPr>
          <w:p w14:paraId="3F84D5B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247省道金牛湖至省界段改扩建工程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7DFD3C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施工S247JNH-SG标段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AB661EC">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eastAsia"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全长5.304公里，双向六车道一级公路，工程内容包括路基工程、路面工程、排水、桥梁工程、交通工程及沿线配套设施等施工及缺陷责任</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0A4C8C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3年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73EF78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35000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0FF02BB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B507DF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南京市六合区交通运输局</w:t>
            </w:r>
          </w:p>
        </w:tc>
      </w:tr>
      <w:tr w14:paraId="752CFA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C6E79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65</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27D95B">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监理</w:t>
            </w:r>
          </w:p>
        </w:tc>
        <w:tc>
          <w:tcPr>
            <w:tcW w:w="860" w:type="pct"/>
            <w:vMerge w:val="continue"/>
            <w:tcBorders>
              <w:left w:val="nil"/>
              <w:right w:val="single" w:color="auto" w:sz="4" w:space="0"/>
              <w:tl2br w:val="nil"/>
              <w:tr2bl w:val="nil"/>
            </w:tcBorders>
            <w:shd w:val="clear" w:color="auto" w:fill="auto"/>
            <w:vAlign w:val="center"/>
          </w:tcPr>
          <w:p w14:paraId="4F848D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bidi="ar-SA"/>
              </w:rPr>
            </w:pP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019015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施工监理S247JNH-JL标段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CE37D8D">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eastAsia"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rPr>
              <w:t>全长5.304公里，双向六车道一级公路，内容包括路基工程、路面工程、排水、桥梁工程、交通工程及沿线配套设施等施工及缺陷责任的监理服务</w:t>
            </w:r>
            <w:r>
              <w:rPr>
                <w:rFonts w:hint="eastAsia" w:ascii="Times New Roman" w:hAnsi="Times New Roman"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79069751">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3年</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2AF076C7">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500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5183EC35">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2026年5月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D61F2F6">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kern w:val="2"/>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rPr>
              <w:t>南京市六合区交通运输局</w:t>
            </w:r>
          </w:p>
        </w:tc>
      </w:tr>
      <w:tr w14:paraId="5C260F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452EF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66</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2727C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养护工程</w:t>
            </w:r>
          </w:p>
        </w:tc>
        <w:tc>
          <w:tcPr>
            <w:tcW w:w="860" w:type="pct"/>
            <w:tcBorders>
              <w:left w:val="nil"/>
              <w:right w:val="single" w:color="auto" w:sz="4" w:space="0"/>
              <w:tl2br w:val="nil"/>
              <w:tr2bl w:val="nil"/>
            </w:tcBorders>
            <w:shd w:val="clear" w:color="auto" w:fill="auto"/>
            <w:vAlign w:val="center"/>
          </w:tcPr>
          <w:p w14:paraId="419A4B7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栖霞区X305龙靖线（集镇段）养护工程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7678D5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5CAAB99B">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对县道X305路面进行刨铣，加铺沥青混凝土，道路侧增设边沟。</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6028AEB5">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100</w:t>
            </w:r>
            <w:r>
              <w:rPr>
                <w:rFonts w:hint="eastAsia" w:eastAsia="仿宋" w:cs="Times New Roman"/>
                <w:color w:val="333333"/>
                <w:sz w:val="28"/>
                <w:szCs w:val="28"/>
                <w:shd w:val="clear" w:color="auto" w:fill="FFFFFF"/>
                <w:lang w:val="en-US" w:eastAsia="zh-CN"/>
              </w:rPr>
              <w:t>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E509C21">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600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0E5B0DA">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6BE53F33">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南京市栖霞区交通运输局</w:t>
            </w:r>
          </w:p>
        </w:tc>
      </w:tr>
      <w:tr w14:paraId="7033AB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98"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08A46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67</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6E4D79">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养护工程</w:t>
            </w:r>
          </w:p>
        </w:tc>
        <w:tc>
          <w:tcPr>
            <w:tcW w:w="860" w:type="pct"/>
            <w:tcBorders>
              <w:left w:val="nil"/>
              <w:right w:val="single" w:color="auto" w:sz="4" w:space="0"/>
              <w:tl2br w:val="nil"/>
              <w:tr2bl w:val="nil"/>
            </w:tcBorders>
            <w:shd w:val="clear" w:color="auto" w:fill="auto"/>
            <w:vAlign w:val="center"/>
          </w:tcPr>
          <w:p w14:paraId="5DDFDC46">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八卦洲街道CBA3上坝子堤路等农村公路改善提升工程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7D290C6">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7C09C20">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对上坝子堤路、中桥子堤路2条道路进行改善提升，主要实施内容均为对原有路面进行整平后铺设碎石，最后浇筑水泥混凝土，总长度为 5.63 公里</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133B8A45">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40</w:t>
            </w:r>
            <w:r>
              <w:rPr>
                <w:rFonts w:hint="eastAsia" w:eastAsia="仿宋" w:cs="Times New Roman"/>
                <w:color w:val="333333"/>
                <w:sz w:val="28"/>
                <w:szCs w:val="28"/>
                <w:shd w:val="clear" w:color="auto" w:fill="FFFFFF"/>
                <w:lang w:val="en-US" w:eastAsia="zh-CN"/>
              </w:rPr>
              <w:t>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6DF05E3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402</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4ADE0DB">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2026年3月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0E377B74">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南京市栖霞区人民政府八卦洲街道办事处</w:t>
            </w:r>
          </w:p>
        </w:tc>
      </w:tr>
      <w:tr w14:paraId="3B7F82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1"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B12FF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68</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B441C2">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养护工程</w:t>
            </w:r>
          </w:p>
        </w:tc>
        <w:tc>
          <w:tcPr>
            <w:tcW w:w="860" w:type="pct"/>
            <w:tcBorders>
              <w:left w:val="nil"/>
              <w:right w:val="single" w:color="auto" w:sz="4" w:space="0"/>
              <w:tl2br w:val="nil"/>
              <w:tr2bl w:val="nil"/>
            </w:tcBorders>
            <w:shd w:val="clear" w:color="auto" w:fill="auto"/>
            <w:vAlign w:val="center"/>
          </w:tcPr>
          <w:p w14:paraId="7E10494C">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八卦洲街道2026年农村公路养护工程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649995DF">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养护</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97FCFE2">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对Y920大同线、C937东河线等8条道路实施养护工程，道路总长度约5.42km，工程主要实施内容为病害处理、铺设沥青、增加错车道、混凝土顺接和安防设施建设等</w:t>
            </w:r>
            <w:r>
              <w:rPr>
                <w:rFonts w:hint="eastAsia"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1EBC410">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60</w:t>
            </w:r>
            <w:r>
              <w:rPr>
                <w:rFonts w:hint="eastAsia" w:eastAsia="仿宋" w:cs="Times New Roman"/>
                <w:color w:val="333333"/>
                <w:sz w:val="28"/>
                <w:szCs w:val="28"/>
                <w:shd w:val="clear" w:color="auto" w:fill="FFFFFF"/>
                <w:lang w:val="en-US" w:eastAsia="zh-CN"/>
              </w:rPr>
              <w:t>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808933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520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B8FDC2E">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CA21F28">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南京市栖霞区人民政府八卦洲街道办事处</w:t>
            </w:r>
          </w:p>
        </w:tc>
      </w:tr>
      <w:tr w14:paraId="2FDA3D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91" w:hRule="atLeast"/>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D4D20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69</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7BB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rPr>
              <w:t>施工</w:t>
            </w:r>
          </w:p>
        </w:tc>
        <w:tc>
          <w:tcPr>
            <w:tcW w:w="860" w:type="pct"/>
            <w:tcBorders>
              <w:left w:val="nil"/>
              <w:right w:val="single" w:color="auto" w:sz="4" w:space="0"/>
              <w:tl2br w:val="nil"/>
              <w:tr2bl w:val="nil"/>
            </w:tcBorders>
            <w:shd w:val="clear" w:color="auto" w:fill="auto"/>
            <w:vAlign w:val="center"/>
          </w:tcPr>
          <w:p w14:paraId="0621A7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东屏街道2026年对外村组连接道路项目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FFDE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bidi="ar-SA"/>
              </w:rPr>
            </w:pPr>
            <w:r>
              <w:rPr>
                <w:rFonts w:hint="eastAsia" w:ascii="Times New Roman" w:hAnsi="Times New Roman" w:eastAsia="仿宋" w:cs="Times New Roman"/>
                <w:color w:val="333333"/>
                <w:sz w:val="28"/>
                <w:szCs w:val="28"/>
                <w:shd w:val="clear" w:color="auto" w:fill="FFFFFF"/>
                <w:lang w:val="en-US" w:eastAsia="zh-CN" w:bidi="ar-SA"/>
              </w:rPr>
              <w:t>施工</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5B46E640">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eastAsia" w:ascii="Times New Roman" w:hAnsi="Times New Roman" w:eastAsia="仿宋" w:cs="Times New Roman"/>
                <w:color w:val="333333"/>
                <w:sz w:val="28"/>
                <w:szCs w:val="28"/>
                <w:shd w:val="clear" w:color="auto" w:fill="FFFFFF"/>
                <w:lang w:val="en-US" w:eastAsia="zh-CN"/>
              </w:rPr>
            </w:pPr>
            <w:r>
              <w:rPr>
                <w:rFonts w:hint="eastAsia" w:ascii="Times New Roman" w:hAnsi="Times New Roman" w:eastAsia="仿宋" w:cs="Times New Roman"/>
                <w:color w:val="333333"/>
                <w:sz w:val="28"/>
                <w:szCs w:val="28"/>
                <w:shd w:val="clear" w:color="auto" w:fill="FFFFFF"/>
              </w:rPr>
              <w:t>东屏街道各村村内道路及农田连接道路建设，</w:t>
            </w:r>
            <w:r>
              <w:rPr>
                <w:rFonts w:hint="eastAsia" w:ascii="Times New Roman" w:hAnsi="Times New Roman" w:eastAsia="仿宋" w:cs="Times New Roman"/>
                <w:color w:val="333333"/>
                <w:sz w:val="28"/>
                <w:szCs w:val="28"/>
                <w:shd w:val="clear" w:color="auto" w:fill="FFFFFF"/>
                <w:lang w:val="en-US" w:eastAsia="zh-CN"/>
              </w:rPr>
              <w:t>采用四级公路标准，</w:t>
            </w:r>
            <w:r>
              <w:rPr>
                <w:rFonts w:hint="eastAsia" w:ascii="Times New Roman" w:hAnsi="Times New Roman" w:eastAsia="仿宋" w:cs="Times New Roman"/>
                <w:color w:val="333333"/>
                <w:sz w:val="28"/>
                <w:szCs w:val="28"/>
                <w:shd w:val="clear" w:color="auto" w:fill="FFFFFF"/>
              </w:rPr>
              <w:t>共计26.36公里</w:t>
            </w:r>
            <w:r>
              <w:rPr>
                <w:rFonts w:hint="eastAsia" w:ascii="Times New Roman" w:hAnsi="Times New Roman" w:eastAsia="仿宋" w:cs="Times New Roman"/>
                <w:color w:val="333333"/>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1780B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120天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54F5B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875</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DED2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2AA7E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东屏街道办事处</w:t>
            </w:r>
          </w:p>
        </w:tc>
      </w:tr>
      <w:tr w14:paraId="307896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3B4B1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t>70</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9AA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施工</w:t>
            </w:r>
          </w:p>
        </w:tc>
        <w:tc>
          <w:tcPr>
            <w:tcW w:w="860" w:type="pct"/>
            <w:tcBorders>
              <w:left w:val="nil"/>
              <w:right w:val="single" w:color="auto" w:sz="4" w:space="0"/>
              <w:tl2br w:val="nil"/>
              <w:tr2bl w:val="nil"/>
            </w:tcBorders>
            <w:shd w:val="clear" w:color="auto" w:fill="auto"/>
            <w:vAlign w:val="center"/>
          </w:tcPr>
          <w:p w14:paraId="3CBB024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bidi="ar-SA"/>
              </w:rPr>
            </w:pPr>
            <w:r>
              <w:rPr>
                <w:rFonts w:hint="default" w:ascii="Times New Roman" w:hAnsi="Times New Roman" w:eastAsia="仿宋" w:cs="Times New Roman"/>
                <w:color w:val="333333"/>
                <w:sz w:val="28"/>
                <w:szCs w:val="28"/>
                <w:shd w:val="clear" w:color="auto" w:fill="FFFFFF"/>
                <w:lang w:val="en-US" w:eastAsia="zh-CN" w:bidi="ar-SA"/>
              </w:rPr>
              <w:t>新建润阳路南延</w:t>
            </w:r>
            <w:r>
              <w:rPr>
                <w:rFonts w:hint="eastAsia" w:ascii="Times New Roman" w:hAnsi="Times New Roman" w:eastAsia="仿宋" w:cs="Times New Roman"/>
                <w:color w:val="333333"/>
                <w:sz w:val="28"/>
                <w:szCs w:val="28"/>
                <w:shd w:val="clear" w:color="auto" w:fill="FFFFFF"/>
                <w:lang w:val="en-US" w:eastAsia="zh-CN" w:bidi="ar-SA"/>
              </w:rPr>
              <w:t>（</w:t>
            </w:r>
            <w:r>
              <w:rPr>
                <w:rFonts w:hint="default" w:ascii="Times New Roman" w:hAnsi="Times New Roman" w:eastAsia="仿宋" w:cs="Times New Roman"/>
                <w:color w:val="333333"/>
                <w:sz w:val="28"/>
                <w:szCs w:val="28"/>
                <w:shd w:val="clear" w:color="auto" w:fill="FFFFFF"/>
                <w:lang w:val="en-US" w:eastAsia="zh-CN" w:bidi="ar-SA"/>
              </w:rPr>
              <w:t>龙山路至青年路段</w:t>
            </w:r>
            <w:r>
              <w:rPr>
                <w:rFonts w:hint="eastAsia" w:ascii="Times New Roman" w:hAnsi="Times New Roman" w:eastAsia="仿宋" w:cs="Times New Roman"/>
                <w:color w:val="333333"/>
                <w:sz w:val="28"/>
                <w:szCs w:val="28"/>
                <w:shd w:val="clear" w:color="auto" w:fill="FFFFFF"/>
                <w:lang w:val="en-US" w:eastAsia="zh-CN" w:bidi="ar-SA"/>
              </w:rPr>
              <w:t>）</w:t>
            </w:r>
            <w:r>
              <w:rPr>
                <w:rFonts w:hint="default" w:ascii="Times New Roman" w:hAnsi="Times New Roman" w:eastAsia="仿宋" w:cs="Times New Roman"/>
                <w:color w:val="333333"/>
                <w:sz w:val="28"/>
                <w:szCs w:val="28"/>
                <w:shd w:val="clear" w:color="auto" w:fill="FFFFFF"/>
                <w:lang w:val="en-US" w:eastAsia="zh-CN" w:bidi="ar-SA"/>
              </w:rPr>
              <w:t>项目</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78DBD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333333"/>
                <w:sz w:val="28"/>
                <w:szCs w:val="28"/>
                <w:shd w:val="clear" w:color="auto" w:fill="FFFFFF"/>
                <w:lang w:val="en-US" w:eastAsia="zh-CN" w:bidi="ar-SA"/>
              </w:rPr>
            </w:pPr>
            <w:r>
              <w:rPr>
                <w:rFonts w:hint="eastAsia" w:ascii="Times New Roman" w:hAnsi="Times New Roman" w:eastAsia="仿宋" w:cs="Times New Roman"/>
                <w:color w:val="333333"/>
                <w:sz w:val="28"/>
                <w:szCs w:val="28"/>
                <w:shd w:val="clear" w:color="auto" w:fill="FFFFFF"/>
                <w:lang w:val="en-US" w:eastAsia="zh-CN" w:bidi="ar-SA"/>
              </w:rPr>
              <w:t>施工</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DAB5C8E">
            <w:pPr>
              <w:keepNext w:val="0"/>
              <w:keepLines w:val="0"/>
              <w:pageBreakBefore w:val="0"/>
              <w:widowControl/>
              <w:kinsoku/>
              <w:wordWrap/>
              <w:overflowPunct/>
              <w:topLinePunct w:val="0"/>
              <w:autoSpaceDE/>
              <w:autoSpaceDN/>
              <w:bidi w:val="0"/>
              <w:adjustRightInd w:val="0"/>
              <w:snapToGrid w:val="0"/>
              <w:spacing w:line="420" w:lineRule="exact"/>
              <w:jc w:val="both"/>
              <w:textAlignment w:val="auto"/>
              <w:rPr>
                <w:rFonts w:hint="default" w:ascii="Times New Roman" w:hAnsi="Times New Roman" w:eastAsia="仿宋" w:cs="Times New Roman"/>
                <w:color w:val="333333"/>
                <w:sz w:val="28"/>
                <w:szCs w:val="28"/>
                <w:shd w:val="clear" w:color="auto" w:fill="FFFFFF"/>
                <w:lang w:val="en-US" w:eastAsia="zh-CN"/>
              </w:rPr>
            </w:pPr>
            <w:r>
              <w:rPr>
                <w:rFonts w:hint="default" w:ascii="Times New Roman" w:hAnsi="Times New Roman" w:eastAsia="仿宋" w:cs="Times New Roman"/>
                <w:color w:val="333333"/>
                <w:sz w:val="28"/>
                <w:szCs w:val="28"/>
                <w:shd w:val="clear" w:color="auto" w:fill="FFFFFF"/>
                <w:lang w:val="en-US" w:eastAsia="zh-CN"/>
              </w:rPr>
              <w:t>全长约570米</w:t>
            </w:r>
            <w:r>
              <w:rPr>
                <w:rFonts w:hint="eastAsia" w:ascii="Times New Roman" w:hAnsi="Times New Roman" w:eastAsia="仿宋" w:cs="Times New Roman"/>
                <w:color w:val="333333"/>
                <w:sz w:val="28"/>
                <w:szCs w:val="28"/>
                <w:shd w:val="clear" w:color="auto" w:fill="FFFFFF"/>
                <w:lang w:val="en-US" w:eastAsia="zh-CN"/>
              </w:rPr>
              <w:t>，采用三级公路标准，项目工程主要包含道路工程、桥梁工程、排水工程、绿化工程、路灯工程及其他相关附属工程等。</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434E3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240天</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4627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2600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7FE87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783B0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eastAsia="zh-CN"/>
              </w:rPr>
              <w:t>江苏永阳建设发展集团有限公司</w:t>
            </w:r>
          </w:p>
        </w:tc>
      </w:tr>
      <w:tr w14:paraId="7D2E89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A7E42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eastAsia="仿宋" w:cs="Times New Roman"/>
                <w:color w:val="000000" w:themeColor="text1"/>
                <w:kern w:val="2"/>
                <w:sz w:val="28"/>
                <w:szCs w:val="28"/>
                <w:shd w:val="clear" w:color="auto" w:fill="FFFFFF"/>
                <w:lang w:val="en-US" w:eastAsia="zh-CN" w:bidi="ar-SA"/>
                <w14:textFill>
                  <w14:solidFill>
                    <w14:schemeClr w14:val="tx1"/>
                  </w14:solidFill>
                </w14:textFill>
              </w:rPr>
              <w:t>71</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BD1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eastAsia="zh-CN"/>
              </w:rPr>
              <w:t>养护工程</w:t>
            </w:r>
          </w:p>
        </w:tc>
        <w:tc>
          <w:tcPr>
            <w:tcW w:w="860" w:type="pct"/>
            <w:tcBorders>
              <w:left w:val="nil"/>
              <w:right w:val="single" w:color="auto" w:sz="4" w:space="0"/>
              <w:tl2br w:val="nil"/>
              <w:tr2bl w:val="nil"/>
            </w:tcBorders>
            <w:shd w:val="clear" w:color="auto" w:fill="auto"/>
            <w:vAlign w:val="center"/>
          </w:tcPr>
          <w:p w14:paraId="325488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rPr>
              <w:t>2026年溧水区农村公路养护维修工程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2521A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LSNL-YH1标段</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142F3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本项目包含白明线、白马互通连接线、和新线经一路、白石线沙河大桥段、傅潘线、张东线等共19条线路的道路养护维修。对本项目范围内的</w:t>
            </w:r>
            <w:r>
              <w:rPr>
                <w:rFonts w:hint="default" w:ascii="Times New Roman" w:hAnsi="Times New Roman" w:eastAsia="仿宋" w:cs="Times New Roman"/>
                <w:vanish w:val="0"/>
                <w:color w:val="333333"/>
                <w:kern w:val="2"/>
                <w:sz w:val="28"/>
                <w:szCs w:val="28"/>
                <w:shd w:val="clear" w:color="auto" w:fill="FFFFFF"/>
              </w:rPr>
              <w:t>沥青面层、水稳基层</w:t>
            </w:r>
            <w:r>
              <w:rPr>
                <w:rFonts w:hint="default" w:ascii="Times New Roman" w:hAnsi="Times New Roman" w:eastAsia="仿宋" w:cs="Times New Roman"/>
                <w:vanish w:val="0"/>
                <w:color w:val="333333"/>
                <w:kern w:val="2"/>
                <w:sz w:val="28"/>
                <w:szCs w:val="28"/>
                <w:shd w:val="clear" w:color="auto" w:fill="FFFFFF"/>
                <w:lang w:val="en-US" w:eastAsia="zh-CN"/>
              </w:rPr>
              <w:t>或砼基层</w:t>
            </w:r>
            <w:r>
              <w:rPr>
                <w:rFonts w:hint="default" w:ascii="Times New Roman" w:hAnsi="Times New Roman" w:eastAsia="仿宋" w:cs="Times New Roman"/>
                <w:vanish w:val="0"/>
                <w:color w:val="333333"/>
                <w:kern w:val="2"/>
                <w:sz w:val="28"/>
                <w:szCs w:val="28"/>
                <w:shd w:val="clear" w:color="auto" w:fill="FFFFFF"/>
              </w:rPr>
              <w:t>、</w:t>
            </w:r>
            <w:r>
              <w:rPr>
                <w:rFonts w:hint="default" w:ascii="Times New Roman" w:hAnsi="Times New Roman" w:eastAsia="仿宋" w:cs="Times New Roman"/>
                <w:vanish w:val="0"/>
                <w:color w:val="333333"/>
                <w:kern w:val="2"/>
                <w:sz w:val="28"/>
                <w:szCs w:val="28"/>
                <w:shd w:val="clear" w:color="auto" w:fill="FFFFFF"/>
                <w:lang w:val="en-US" w:eastAsia="zh-CN"/>
              </w:rPr>
              <w:t>护栏</w:t>
            </w:r>
            <w:r>
              <w:rPr>
                <w:rFonts w:hint="default" w:ascii="Times New Roman" w:hAnsi="Times New Roman" w:eastAsia="仿宋" w:cs="Times New Roman"/>
                <w:vanish w:val="0"/>
                <w:color w:val="333333"/>
                <w:kern w:val="2"/>
                <w:sz w:val="28"/>
                <w:szCs w:val="28"/>
                <w:shd w:val="clear" w:color="auto" w:fill="FFFFFF"/>
                <w:lang w:eastAsia="zh-CN"/>
              </w:rPr>
              <w:t>、</w:t>
            </w:r>
            <w:r>
              <w:rPr>
                <w:rFonts w:hint="default" w:ascii="Times New Roman" w:hAnsi="Times New Roman" w:eastAsia="仿宋" w:cs="Times New Roman"/>
                <w:vanish w:val="0"/>
                <w:color w:val="333333"/>
                <w:kern w:val="2"/>
                <w:sz w:val="28"/>
                <w:szCs w:val="28"/>
                <w:shd w:val="clear" w:color="auto" w:fill="FFFFFF"/>
              </w:rPr>
              <w:t>标志标线</w:t>
            </w:r>
            <w:r>
              <w:rPr>
                <w:rFonts w:hint="default" w:ascii="Times New Roman" w:hAnsi="Times New Roman" w:eastAsia="仿宋" w:cs="Times New Roman"/>
                <w:vanish w:val="0"/>
                <w:color w:val="333333"/>
                <w:kern w:val="2"/>
                <w:sz w:val="28"/>
                <w:szCs w:val="28"/>
                <w:shd w:val="clear" w:color="auto" w:fill="FFFFFF"/>
                <w:lang w:val="en-US" w:eastAsia="zh-CN"/>
              </w:rPr>
              <w:t>及边沟</w:t>
            </w:r>
            <w:r>
              <w:rPr>
                <w:rFonts w:hint="default" w:ascii="Times New Roman" w:hAnsi="Times New Roman" w:eastAsia="仿宋" w:cs="Times New Roman"/>
                <w:vanish w:val="0"/>
                <w:color w:val="333333"/>
                <w:kern w:val="2"/>
                <w:sz w:val="28"/>
                <w:szCs w:val="28"/>
                <w:shd w:val="clear" w:color="auto" w:fill="FFFFFF"/>
              </w:rPr>
              <w:t>等</w:t>
            </w:r>
            <w:r>
              <w:rPr>
                <w:rFonts w:hint="default" w:ascii="Times New Roman" w:hAnsi="Times New Roman" w:eastAsia="仿宋" w:cs="Times New Roman"/>
                <w:vanish w:val="0"/>
                <w:color w:val="333333"/>
                <w:kern w:val="2"/>
                <w:sz w:val="28"/>
                <w:szCs w:val="28"/>
                <w:shd w:val="clear" w:color="auto" w:fill="FFFFFF"/>
                <w:lang w:val="en-US" w:eastAsia="zh-CN"/>
              </w:rPr>
              <w:t>进行养护维修</w:t>
            </w:r>
            <w:r>
              <w:rPr>
                <w:rFonts w:hint="default" w:ascii="Times New Roman" w:hAnsi="Times New Roman" w:eastAsia="仿宋" w:cs="Times New Roman"/>
                <w:vanish w:val="0"/>
                <w:color w:val="333333"/>
                <w:kern w:val="2"/>
                <w:sz w:val="28"/>
                <w:szCs w:val="28"/>
                <w:shd w:val="clear" w:color="auto" w:fill="FFFFFF"/>
              </w:rPr>
              <w:t>以及为实施以上永久工程而必须的临时工程的施工和缺陷修复</w:t>
            </w:r>
            <w:r>
              <w:rPr>
                <w:rFonts w:hint="eastAsia"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226F7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4个月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14D6C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960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32571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2026年6月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8312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bidi="ar-SA"/>
              </w:rPr>
            </w:pPr>
            <w:r>
              <w:rPr>
                <w:rFonts w:hint="default" w:ascii="Times New Roman" w:hAnsi="Times New Roman" w:eastAsia="仿宋" w:cs="Times New Roman"/>
                <w:vanish w:val="0"/>
                <w:color w:val="333333"/>
                <w:kern w:val="2"/>
                <w:sz w:val="28"/>
                <w:szCs w:val="28"/>
                <w:shd w:val="clear" w:color="auto" w:fill="FFFFFF"/>
                <w:lang w:val="en-US" w:eastAsia="zh-CN"/>
              </w:rPr>
              <w:t>南京市溧水区交通运输局</w:t>
            </w:r>
          </w:p>
        </w:tc>
      </w:tr>
      <w:tr w14:paraId="6A218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89721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eastAsia="仿宋" w:cs="Times New Roman"/>
                <w:color w:val="000000" w:themeColor="text1"/>
                <w:kern w:val="2"/>
                <w:sz w:val="28"/>
                <w:szCs w:val="28"/>
                <w:shd w:val="clear" w:color="auto" w:fill="FFFFFF"/>
                <w:lang w:val="en-US" w:eastAsia="zh-CN" w:bidi="ar-SA"/>
                <w14:textFill>
                  <w14:solidFill>
                    <w14:schemeClr w14:val="tx1"/>
                  </w14:solidFill>
                </w14:textFill>
              </w:rPr>
              <w:t>72</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389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货物</w:t>
            </w:r>
          </w:p>
        </w:tc>
        <w:tc>
          <w:tcPr>
            <w:tcW w:w="860" w:type="pct"/>
            <w:tcBorders>
              <w:left w:val="nil"/>
              <w:right w:val="single" w:color="auto" w:sz="4" w:space="0"/>
              <w:tl2br w:val="nil"/>
              <w:tr2bl w:val="nil"/>
            </w:tcBorders>
            <w:shd w:val="clear" w:color="auto" w:fill="auto"/>
            <w:vAlign w:val="center"/>
          </w:tcPr>
          <w:p w14:paraId="08A0B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高淳小花作业区码头工程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5A65B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设备采购及安装</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00558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6台固定吊生产、安装、调试等</w:t>
            </w:r>
            <w:r>
              <w:rPr>
                <w:rFonts w:hint="eastAsia"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51ED9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6个月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43C468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w:t>
            </w:r>
            <w:r>
              <w:rPr>
                <w:rFonts w:hint="eastAsia" w:ascii="Times New Roman" w:hAnsi="Times New Roman" w:eastAsia="仿宋" w:cs="Times New Roman"/>
                <w:vanish w:val="0"/>
                <w:color w:val="333333"/>
                <w:kern w:val="2"/>
                <w:sz w:val="28"/>
                <w:szCs w:val="28"/>
                <w:shd w:val="clear" w:color="auto" w:fill="FFFFFF"/>
                <w:lang w:val="en-US" w:eastAsia="zh-CN"/>
              </w:rPr>
              <w:t>1</w:t>
            </w:r>
            <w:r>
              <w:rPr>
                <w:rFonts w:hint="eastAsia" w:ascii="Times New Roman" w:hAnsi="Times New Roman" w:eastAsia="仿宋" w:cs="Times New Roman"/>
                <w:vanish w:val="0"/>
                <w:color w:val="333333"/>
                <w:kern w:val="2"/>
                <w:sz w:val="28"/>
                <w:szCs w:val="28"/>
                <w:shd w:val="clear" w:color="auto" w:fill="FFFFFF"/>
              </w:rPr>
              <w:t>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1ACEA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w:t>
            </w:r>
            <w:r>
              <w:rPr>
                <w:rFonts w:hint="eastAsia" w:ascii="Times New Roman" w:hAnsi="Times New Roman" w:eastAsia="仿宋" w:cs="Times New Roman"/>
                <w:vanish w:val="0"/>
                <w:color w:val="333333"/>
                <w:kern w:val="2"/>
                <w:sz w:val="28"/>
                <w:szCs w:val="28"/>
                <w:shd w:val="clear" w:color="auto" w:fill="FFFFFF"/>
                <w:lang w:val="en-US" w:eastAsia="zh-CN"/>
              </w:rPr>
              <w:t>6</w:t>
            </w:r>
            <w:r>
              <w:rPr>
                <w:rFonts w:hint="eastAsia" w:ascii="Times New Roman" w:hAnsi="Times New Roman" w:eastAsia="仿宋" w:cs="Times New Roman"/>
                <w:vanish w:val="0"/>
                <w:color w:val="333333"/>
                <w:kern w:val="2"/>
                <w:sz w:val="28"/>
                <w:szCs w:val="28"/>
                <w:shd w:val="clear" w:color="auto" w:fill="FFFFFF"/>
              </w:rPr>
              <w:t>年</w:t>
            </w:r>
            <w:r>
              <w:rPr>
                <w:rFonts w:hint="eastAsia" w:ascii="Times New Roman" w:hAnsi="Times New Roman" w:eastAsia="仿宋" w:cs="Times New Roman"/>
                <w:vanish w:val="0"/>
                <w:color w:val="333333"/>
                <w:kern w:val="2"/>
                <w:sz w:val="28"/>
                <w:szCs w:val="28"/>
                <w:shd w:val="clear" w:color="auto" w:fill="FFFFFF"/>
                <w:lang w:val="en-US" w:eastAsia="zh-CN"/>
              </w:rPr>
              <w:t>3</w:t>
            </w:r>
            <w:r>
              <w:rPr>
                <w:rFonts w:hint="eastAsia" w:ascii="Times New Roman" w:hAnsi="Times New Roman" w:eastAsia="仿宋" w:cs="Times New Roman"/>
                <w:vanish w:val="0"/>
                <w:color w:val="333333"/>
                <w:kern w:val="2"/>
                <w:sz w:val="28"/>
                <w:szCs w:val="28"/>
                <w:shd w:val="clear" w:color="auto" w:fill="FFFFFF"/>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3AF46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南京淳铁建设有限公司</w:t>
            </w:r>
          </w:p>
        </w:tc>
      </w:tr>
      <w:tr w14:paraId="4ED442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6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C8707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color w:val="000000" w:themeColor="text1"/>
                <w:kern w:val="2"/>
                <w:sz w:val="28"/>
                <w:szCs w:val="28"/>
                <w:shd w:val="clear" w:color="auto" w:fill="FFFFFF"/>
                <w:lang w:val="en-US" w:eastAsia="zh-CN" w:bidi="ar-SA"/>
                <w14:textFill>
                  <w14:solidFill>
                    <w14:schemeClr w14:val="tx1"/>
                  </w14:solidFill>
                </w14:textFill>
              </w:rPr>
            </w:pPr>
            <w:r>
              <w:rPr>
                <w:rFonts w:hint="eastAsia" w:eastAsia="仿宋" w:cs="Times New Roman"/>
                <w:color w:val="000000" w:themeColor="text1"/>
                <w:kern w:val="2"/>
                <w:sz w:val="28"/>
                <w:szCs w:val="28"/>
                <w:shd w:val="clear" w:color="auto" w:fill="FFFFFF"/>
                <w:lang w:val="en-US" w:eastAsia="zh-CN" w:bidi="ar-SA"/>
                <w14:textFill>
                  <w14:solidFill>
                    <w14:schemeClr w14:val="tx1"/>
                  </w14:solidFill>
                </w14:textFill>
              </w:rPr>
              <w:t>73</w:t>
            </w:r>
          </w:p>
        </w:tc>
        <w:tc>
          <w:tcPr>
            <w:tcW w:w="241"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E032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lang w:val="en-US" w:eastAsia="zh-CN"/>
              </w:rPr>
              <w:t>货物</w:t>
            </w:r>
          </w:p>
        </w:tc>
        <w:tc>
          <w:tcPr>
            <w:tcW w:w="860" w:type="pct"/>
            <w:tcBorders>
              <w:left w:val="nil"/>
              <w:right w:val="single" w:color="auto" w:sz="4" w:space="0"/>
              <w:tl2br w:val="nil"/>
              <w:tr2bl w:val="nil"/>
            </w:tcBorders>
            <w:shd w:val="clear" w:color="auto" w:fill="auto"/>
            <w:vAlign w:val="center"/>
          </w:tcPr>
          <w:p w14:paraId="73229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高淳小花作业区码头工程</w:t>
            </w:r>
          </w:p>
        </w:tc>
        <w:tc>
          <w:tcPr>
            <w:tcW w:w="723" w:type="pct"/>
            <w:tcBorders>
              <w:top w:val="single" w:color="auto" w:sz="4" w:space="0"/>
              <w:left w:val="nil"/>
              <w:bottom w:val="single" w:color="auto" w:sz="4" w:space="0"/>
              <w:right w:val="single" w:color="auto" w:sz="4" w:space="0"/>
              <w:tl2br w:val="nil"/>
              <w:tr2bl w:val="nil"/>
            </w:tcBorders>
            <w:shd w:val="clear" w:color="auto" w:fill="auto"/>
            <w:vAlign w:val="center"/>
          </w:tcPr>
          <w:p w14:paraId="3E150B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设备采购及安装</w:t>
            </w:r>
          </w:p>
        </w:tc>
        <w:tc>
          <w:tcPr>
            <w:tcW w:w="1342" w:type="pct"/>
            <w:tcBorders>
              <w:top w:val="single" w:color="auto" w:sz="4" w:space="0"/>
              <w:left w:val="nil"/>
              <w:bottom w:val="single" w:color="auto" w:sz="4" w:space="0"/>
              <w:right w:val="single" w:color="auto" w:sz="4" w:space="0"/>
              <w:tl2br w:val="nil"/>
              <w:tr2bl w:val="nil"/>
            </w:tcBorders>
            <w:shd w:val="clear" w:color="auto" w:fill="auto"/>
            <w:vAlign w:val="center"/>
          </w:tcPr>
          <w:p w14:paraId="41471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both"/>
              <w:textAlignment w:val="auto"/>
              <w:rPr>
                <w:rFonts w:hint="eastAsia"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6台固定吊的配套设设备的采购及安装</w:t>
            </w:r>
            <w:r>
              <w:rPr>
                <w:rFonts w:hint="eastAsia" w:eastAsia="仿宋" w:cs="Times New Roman"/>
                <w:vanish w:val="0"/>
                <w:color w:val="333333"/>
                <w:kern w:val="2"/>
                <w:sz w:val="28"/>
                <w:szCs w:val="28"/>
                <w:shd w:val="clear" w:color="auto" w:fill="FFFFFF"/>
                <w:lang w:eastAsia="zh-CN"/>
              </w:rPr>
              <w:t>。</w:t>
            </w:r>
          </w:p>
        </w:tc>
        <w:tc>
          <w:tcPr>
            <w:tcW w:w="327" w:type="pct"/>
            <w:tcBorders>
              <w:top w:val="single" w:color="auto" w:sz="4" w:space="0"/>
              <w:left w:val="nil"/>
              <w:bottom w:val="single" w:color="auto" w:sz="4" w:space="0"/>
              <w:right w:val="single" w:color="auto" w:sz="4" w:space="0"/>
              <w:tl2br w:val="nil"/>
              <w:tr2bl w:val="nil"/>
            </w:tcBorders>
            <w:shd w:val="clear" w:color="auto" w:fill="auto"/>
            <w:vAlign w:val="center"/>
          </w:tcPr>
          <w:p w14:paraId="51E58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3个月</w:t>
            </w:r>
          </w:p>
        </w:tc>
        <w:tc>
          <w:tcPr>
            <w:tcW w:w="413" w:type="pct"/>
            <w:tcBorders>
              <w:top w:val="single" w:color="auto" w:sz="4" w:space="0"/>
              <w:left w:val="nil"/>
              <w:bottom w:val="single" w:color="auto" w:sz="4" w:space="0"/>
              <w:right w:val="single" w:color="auto" w:sz="4" w:space="0"/>
              <w:tl2br w:val="nil"/>
              <w:tr2bl w:val="nil"/>
            </w:tcBorders>
            <w:shd w:val="clear" w:color="auto" w:fill="auto"/>
            <w:vAlign w:val="center"/>
          </w:tcPr>
          <w:p w14:paraId="3A765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1100</w:t>
            </w:r>
          </w:p>
        </w:tc>
        <w:tc>
          <w:tcPr>
            <w:tcW w:w="344" w:type="pct"/>
            <w:tcBorders>
              <w:top w:val="single" w:color="auto" w:sz="4" w:space="0"/>
              <w:left w:val="nil"/>
              <w:bottom w:val="single" w:color="auto" w:sz="4" w:space="0"/>
              <w:right w:val="single" w:color="auto" w:sz="4" w:space="0"/>
              <w:tl2br w:val="nil"/>
              <w:tr2bl w:val="nil"/>
            </w:tcBorders>
            <w:shd w:val="clear" w:color="auto" w:fill="auto"/>
            <w:vAlign w:val="center"/>
          </w:tcPr>
          <w:p w14:paraId="662A8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202</w:t>
            </w:r>
            <w:r>
              <w:rPr>
                <w:rFonts w:hint="eastAsia" w:ascii="Times New Roman" w:hAnsi="Times New Roman" w:eastAsia="仿宋" w:cs="Times New Roman"/>
                <w:vanish w:val="0"/>
                <w:color w:val="333333"/>
                <w:kern w:val="2"/>
                <w:sz w:val="28"/>
                <w:szCs w:val="28"/>
                <w:shd w:val="clear" w:color="auto" w:fill="FFFFFF"/>
                <w:lang w:val="en-US" w:eastAsia="zh-CN"/>
              </w:rPr>
              <w:t>6</w:t>
            </w:r>
            <w:r>
              <w:rPr>
                <w:rFonts w:hint="eastAsia" w:ascii="Times New Roman" w:hAnsi="Times New Roman" w:eastAsia="仿宋" w:cs="Times New Roman"/>
                <w:vanish w:val="0"/>
                <w:color w:val="333333"/>
                <w:kern w:val="2"/>
                <w:sz w:val="28"/>
                <w:szCs w:val="28"/>
                <w:shd w:val="clear" w:color="auto" w:fill="FFFFFF"/>
              </w:rPr>
              <w:t>年</w:t>
            </w:r>
            <w:r>
              <w:rPr>
                <w:rFonts w:hint="eastAsia" w:ascii="Times New Roman" w:hAnsi="Times New Roman" w:eastAsia="仿宋" w:cs="Times New Roman"/>
                <w:vanish w:val="0"/>
                <w:color w:val="333333"/>
                <w:kern w:val="2"/>
                <w:sz w:val="28"/>
                <w:szCs w:val="28"/>
                <w:shd w:val="clear" w:color="auto" w:fill="FFFFFF"/>
                <w:lang w:val="en-US" w:eastAsia="zh-CN"/>
              </w:rPr>
              <w:t>5</w:t>
            </w:r>
            <w:r>
              <w:rPr>
                <w:rFonts w:hint="eastAsia" w:ascii="Times New Roman" w:hAnsi="Times New Roman" w:eastAsia="仿宋" w:cs="Times New Roman"/>
                <w:vanish w:val="0"/>
                <w:color w:val="333333"/>
                <w:kern w:val="2"/>
                <w:sz w:val="28"/>
                <w:szCs w:val="28"/>
                <w:shd w:val="clear" w:color="auto" w:fill="FFFFFF"/>
              </w:rPr>
              <w:t>月</w:t>
            </w:r>
          </w:p>
        </w:tc>
        <w:tc>
          <w:tcPr>
            <w:tcW w:w="585" w:type="pct"/>
            <w:tcBorders>
              <w:top w:val="single" w:color="auto" w:sz="4" w:space="0"/>
              <w:left w:val="nil"/>
              <w:bottom w:val="single" w:color="auto" w:sz="4" w:space="0"/>
              <w:right w:val="single" w:color="auto" w:sz="4" w:space="0"/>
              <w:tl2br w:val="nil"/>
              <w:tr2bl w:val="nil"/>
            </w:tcBorders>
            <w:shd w:val="clear" w:color="auto" w:fill="auto"/>
            <w:vAlign w:val="center"/>
          </w:tcPr>
          <w:p w14:paraId="543E93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420" w:lineRule="exact"/>
              <w:ind w:left="0" w:leftChars="0" w:right="0" w:rightChars="0"/>
              <w:jc w:val="center"/>
              <w:textAlignment w:val="auto"/>
              <w:rPr>
                <w:rFonts w:hint="default" w:ascii="Times New Roman" w:hAnsi="Times New Roman" w:eastAsia="仿宋" w:cs="Times New Roman"/>
                <w:vanish w:val="0"/>
                <w:color w:val="333333"/>
                <w:kern w:val="2"/>
                <w:sz w:val="28"/>
                <w:szCs w:val="28"/>
                <w:shd w:val="clear" w:color="auto" w:fill="FFFFFF"/>
                <w:lang w:val="en-US" w:eastAsia="zh-CN"/>
              </w:rPr>
            </w:pPr>
            <w:r>
              <w:rPr>
                <w:rFonts w:hint="eastAsia" w:ascii="Times New Roman" w:hAnsi="Times New Roman" w:eastAsia="仿宋" w:cs="Times New Roman"/>
                <w:vanish w:val="0"/>
                <w:color w:val="333333"/>
                <w:kern w:val="2"/>
                <w:sz w:val="28"/>
                <w:szCs w:val="28"/>
                <w:shd w:val="clear" w:color="auto" w:fill="FFFFFF"/>
              </w:rPr>
              <w:t>南京淳铁建设有限公司</w:t>
            </w:r>
          </w:p>
        </w:tc>
      </w:tr>
    </w:tbl>
    <w:p w14:paraId="715EB186">
      <w:pPr>
        <w:pBdr>
          <w:top w:val="none" w:color="auto" w:sz="0" w:space="0"/>
          <w:left w:val="none" w:color="auto" w:sz="0" w:space="0"/>
          <w:bottom w:val="none" w:color="auto" w:sz="0" w:space="0"/>
          <w:right w:val="none" w:color="auto" w:sz="0" w:space="0"/>
        </w:pBdr>
        <w:spacing w:line="560" w:lineRule="exact"/>
        <w:rPr>
          <w:rFonts w:hint="default" w:ascii="Times New Roman" w:hAnsi="Times New Roman" w:eastAsia="仿宋" w:cs="Times New Roman"/>
          <w:vanish w:val="0"/>
          <w:color w:val="333333"/>
          <w:kern w:val="2"/>
          <w:sz w:val="28"/>
          <w:szCs w:val="28"/>
          <w:shd w:val="clear" w:color="auto" w:fill="FFFFFF"/>
          <w:lang w:val="en-US" w:eastAsia="zh-CN"/>
        </w:rPr>
      </w:pPr>
    </w:p>
    <w:p w14:paraId="35550B93">
      <w:pPr>
        <w:rPr>
          <w:rFonts w:hint="default" w:ascii="Times New Roman" w:hAnsi="Times New Roman" w:eastAsia="仿宋" w:cs="Times New Roman"/>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3AF1">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1</w:t>
    </w:r>
    <w:r>
      <w:rPr>
        <w:sz w:val="28"/>
        <w:szCs w:val="28"/>
      </w:rPr>
      <w:fldChar w:fldCharType="end"/>
    </w:r>
    <w:r>
      <w:rPr>
        <w:rFonts w:hint="eastAsia"/>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87C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81CF2"/>
    <w:rsid w:val="01FE289E"/>
    <w:rsid w:val="079F785D"/>
    <w:rsid w:val="097846E4"/>
    <w:rsid w:val="0D5F1994"/>
    <w:rsid w:val="14E82BDD"/>
    <w:rsid w:val="17B4796F"/>
    <w:rsid w:val="1D4033DB"/>
    <w:rsid w:val="1D6F3E9B"/>
    <w:rsid w:val="23BD6FE3"/>
    <w:rsid w:val="252F01E6"/>
    <w:rsid w:val="253003BA"/>
    <w:rsid w:val="255F47F5"/>
    <w:rsid w:val="2FB97489"/>
    <w:rsid w:val="30C36E11"/>
    <w:rsid w:val="347E5191"/>
    <w:rsid w:val="3A50153F"/>
    <w:rsid w:val="3F14495B"/>
    <w:rsid w:val="42394E1F"/>
    <w:rsid w:val="432B58BF"/>
    <w:rsid w:val="432F3601"/>
    <w:rsid w:val="4A981CF2"/>
    <w:rsid w:val="4E344D1D"/>
    <w:rsid w:val="51FA3560"/>
    <w:rsid w:val="5D1F0D86"/>
    <w:rsid w:val="618420A5"/>
    <w:rsid w:val="61C10492"/>
    <w:rsid w:val="643B5F4F"/>
    <w:rsid w:val="6BF86EFD"/>
    <w:rsid w:val="6C0569FE"/>
    <w:rsid w:val="74003B61"/>
    <w:rsid w:val="76B30C4A"/>
    <w:rsid w:val="77F51A1C"/>
    <w:rsid w:val="7F0A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autoSpaceDE w:val="0"/>
      <w:autoSpaceDN w:val="0"/>
      <w:adjustRightInd w:val="0"/>
      <w:spacing w:line="360" w:lineRule="auto"/>
      <w:jc w:val="left"/>
      <w:outlineLvl w:val="0"/>
    </w:pPr>
    <w:rPr>
      <w:rFonts w:ascii="宋体" w:hAnsi="宋体"/>
      <w:b/>
      <w:bCs/>
      <w:kern w:val="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2396</Words>
  <Characters>2747</Characters>
  <Lines>0</Lines>
  <Paragraphs>0</Paragraphs>
  <TotalTime>9</TotalTime>
  <ScaleCrop>false</ScaleCrop>
  <LinksUpToDate>false</LinksUpToDate>
  <CharactersWithSpaces>2747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2025-06-24T02:12:00Z</dcterms:created>
  <dc:creator>李梦甜</dc:creator>
  <cp:lastModifiedBy>Lury</cp:lastModifiedBy>
  <cp:lastPrinted>2026-03-10T10:04:00Z</cp:lastPrinted>
  <dcterms:modified xsi:type="dcterms:W3CDTF">2026-03-12T10:26:07Z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30DA46B2481547ED8FE97238DC7DBDEA_13</vt:lpwstr>
  </property>
  <property fmtid="{D5CDD505-2E9C-101B-9397-08002B2CF9AE}" pid="4" name="KSOTemplateDocerSaveRecord">
    <vt:lpwstr>eyJoZGlkIjoiYmUzOTQ4OGMwOWRiYzVhZmMzNjgwMTYzNDkwYTNiZWMiLCJ1c2VySWQiOiI1NzIxMDExMzYifQ==</vt:lpwstr>
  </property>
</Properties>
</file>