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9B4FC">
      <w:pPr>
        <w:jc w:val="center"/>
        <w:rPr>
          <w:rFonts w:hint="eastAsia"/>
          <w:b/>
          <w:bCs/>
          <w:sz w:val="36"/>
          <w:szCs w:val="36"/>
        </w:rPr>
      </w:pPr>
      <w:r>
        <w:rPr>
          <w:rFonts w:hint="eastAsia"/>
          <w:b/>
          <w:bCs/>
          <w:sz w:val="36"/>
          <w:szCs w:val="36"/>
          <w:lang w:val="en-US" w:eastAsia="zh-CN"/>
        </w:rPr>
        <w:t>关于</w:t>
      </w:r>
      <w:r>
        <w:rPr>
          <w:rFonts w:hint="eastAsia"/>
          <w:b/>
          <w:bCs/>
          <w:sz w:val="36"/>
          <w:szCs w:val="36"/>
          <w:lang w:eastAsia="zh-CN"/>
        </w:rPr>
        <w:t>鹿城区前期做地规划编制及重点区域规划研究</w:t>
      </w:r>
      <w:r>
        <w:rPr>
          <w:rFonts w:hint="eastAsia"/>
          <w:b/>
          <w:bCs/>
          <w:sz w:val="36"/>
          <w:szCs w:val="36"/>
        </w:rPr>
        <w:t>项目不专门面向中小企业的情况说明</w:t>
      </w:r>
    </w:p>
    <w:p w14:paraId="37E942CB">
      <w:pPr>
        <w:rPr>
          <w:rFonts w:hint="eastAsia"/>
        </w:rPr>
      </w:pPr>
    </w:p>
    <w:p w14:paraId="4B970BAB">
      <w:pPr>
        <w:rPr>
          <w:rFonts w:hint="eastAsia"/>
        </w:rPr>
      </w:pPr>
    </w:p>
    <w:p w14:paraId="169BBF1D">
      <w:pPr>
        <w:ind w:firstLine="600" w:firstLineChars="200"/>
        <w:rPr>
          <w:rFonts w:hint="eastAsia"/>
          <w:sz w:val="30"/>
          <w:szCs w:val="30"/>
          <w:lang w:eastAsia="zh-CN"/>
        </w:rPr>
      </w:pPr>
      <w:r>
        <w:rPr>
          <w:rFonts w:hint="eastAsia"/>
          <w:sz w:val="30"/>
          <w:szCs w:val="30"/>
          <w:lang w:val="en-US" w:eastAsia="zh-CN"/>
        </w:rPr>
        <w:t>我单位近期计划采购的</w:t>
      </w:r>
      <w:r>
        <w:rPr>
          <w:rFonts w:hint="eastAsia"/>
          <w:sz w:val="30"/>
          <w:szCs w:val="30"/>
          <w:lang w:eastAsia="zh-CN"/>
        </w:rPr>
        <w:t>鹿城区前期做地规划编制及重点区域规划研究</w:t>
      </w:r>
      <w:r>
        <w:rPr>
          <w:rFonts w:hint="eastAsia"/>
          <w:sz w:val="30"/>
          <w:szCs w:val="30"/>
          <w:lang w:val="en-US" w:eastAsia="zh-CN"/>
        </w:rPr>
        <w:t>项目属于使用财政资金进行服务采购，需要有高质量的规划研究编制服务水平和资质能力的研究院公司来对此项目开展相应的服务工作，</w:t>
      </w:r>
      <w:r>
        <w:rPr>
          <w:rFonts w:hint="eastAsia"/>
          <w:sz w:val="30"/>
          <w:szCs w:val="30"/>
        </w:rPr>
        <w:t>潜在服务供应商多为</w:t>
      </w:r>
      <w:r>
        <w:rPr>
          <w:rFonts w:hint="eastAsia"/>
          <w:sz w:val="30"/>
          <w:szCs w:val="30"/>
          <w:lang w:val="en-US" w:eastAsia="zh-CN"/>
        </w:rPr>
        <w:t>各级研究院公司，研究院基本属于事业单位或大中型企业，且大部分具备国资背景</w:t>
      </w:r>
      <w:r>
        <w:rPr>
          <w:rFonts w:hint="eastAsia"/>
          <w:sz w:val="30"/>
          <w:szCs w:val="30"/>
        </w:rPr>
        <w:t>。为保证项目</w:t>
      </w:r>
      <w:r>
        <w:rPr>
          <w:rFonts w:hint="eastAsia"/>
          <w:sz w:val="30"/>
          <w:szCs w:val="30"/>
          <w:lang w:val="en-US" w:eastAsia="zh-CN"/>
        </w:rPr>
        <w:t>工作正常开展</w:t>
      </w:r>
      <w:r>
        <w:rPr>
          <w:rFonts w:hint="eastAsia"/>
          <w:sz w:val="30"/>
          <w:szCs w:val="30"/>
        </w:rPr>
        <w:t>和充分的竞争</w:t>
      </w:r>
      <w:r>
        <w:rPr>
          <w:rFonts w:hint="eastAsia"/>
          <w:sz w:val="30"/>
          <w:szCs w:val="30"/>
          <w:lang w:eastAsia="zh-CN"/>
        </w:rPr>
        <w:t>，</w:t>
      </w:r>
      <w:r>
        <w:rPr>
          <w:rFonts w:hint="eastAsia"/>
          <w:sz w:val="30"/>
          <w:szCs w:val="30"/>
        </w:rPr>
        <w:t>根据“政府采购促进中小企业发展管理办法”第六条“符合下列情形之一的，可不专门面向中小企业预留采购份额:”的</w:t>
      </w:r>
      <w:r>
        <w:rPr>
          <w:rFonts w:hint="eastAsia"/>
          <w:sz w:val="30"/>
          <w:szCs w:val="30"/>
          <w:lang w:val="en-US" w:eastAsia="zh-CN"/>
        </w:rPr>
        <w:t>第（三）点</w:t>
      </w:r>
      <w:r>
        <w:rPr>
          <w:rFonts w:hint="eastAsia"/>
          <w:sz w:val="30"/>
          <w:szCs w:val="30"/>
        </w:rPr>
        <w:t>“(三)按照本办法规定预留采购份额无法确保充分供应、充分竞争，或者存在可能影响政府采购目标实现的情形;”的相关规定，</w:t>
      </w:r>
      <w:bookmarkStart w:id="0" w:name="_GoBack"/>
      <w:bookmarkEnd w:id="0"/>
      <w:r>
        <w:rPr>
          <w:rFonts w:hint="eastAsia"/>
          <w:sz w:val="30"/>
          <w:szCs w:val="30"/>
        </w:rPr>
        <w:t>不专门面向中小企业预留采购份额</w:t>
      </w:r>
      <w:r>
        <w:rPr>
          <w:rFonts w:hint="eastAsia"/>
          <w:sz w:val="30"/>
          <w:szCs w:val="30"/>
          <w:lang w:eastAsia="zh-CN"/>
        </w:rPr>
        <w:t>。</w:t>
      </w:r>
    </w:p>
    <w:p w14:paraId="3EF7B80B">
      <w:pPr>
        <w:ind w:firstLine="600" w:firstLineChars="200"/>
        <w:rPr>
          <w:rFonts w:hint="eastAsia"/>
          <w:sz w:val="30"/>
          <w:szCs w:val="30"/>
          <w:lang w:val="en-US" w:eastAsia="zh-CN"/>
        </w:rPr>
      </w:pPr>
      <w:r>
        <w:rPr>
          <w:rFonts w:hint="eastAsia"/>
          <w:sz w:val="30"/>
          <w:szCs w:val="30"/>
          <w:lang w:val="en-US" w:eastAsia="zh-CN"/>
        </w:rPr>
        <w:t>特此说明。</w:t>
      </w:r>
    </w:p>
    <w:p w14:paraId="3C1254D7">
      <w:pPr>
        <w:ind w:firstLine="600" w:firstLineChars="200"/>
        <w:rPr>
          <w:rFonts w:hint="eastAsia"/>
          <w:sz w:val="30"/>
          <w:szCs w:val="30"/>
          <w:lang w:val="en-US" w:eastAsia="zh-CN"/>
        </w:rPr>
      </w:pPr>
    </w:p>
    <w:p w14:paraId="334CE9B4">
      <w:pPr>
        <w:rPr>
          <w:rFonts w:hint="eastAsia"/>
        </w:rPr>
      </w:pPr>
    </w:p>
    <w:p w14:paraId="4C53AD61">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mODRiOGUyMjBlYWY2NTFkNjQzYzE5YTU2MWEzN2MifQ=="/>
  </w:docVars>
  <w:rsids>
    <w:rsidRoot w:val="16AA2D84"/>
    <w:rsid w:val="097A1515"/>
    <w:rsid w:val="0DEE2D3E"/>
    <w:rsid w:val="16AA2D84"/>
    <w:rsid w:val="3BF82E9D"/>
    <w:rsid w:val="4B5A0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333</Words>
  <Characters>333</Characters>
  <Lines>0</Lines>
  <Paragraphs>0</Paragraphs>
  <TotalTime>5</TotalTime>
  <ScaleCrop>false</ScaleCrop>
  <LinksUpToDate>false</LinksUpToDate>
  <CharactersWithSpaces>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2024-11-05T01:22:00Z</dcterms:created>
  <dc:creator>熊熊</dc:creator>
  <cp:lastModifiedBy>w®</cp:lastModifiedBy>
  <dcterms:modified xsi:type="dcterms:W3CDTF">2025-10-28T04:26:37Z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7B8FDFE4F578468C95AC070B4B8A2190_11</vt:lpwstr>
  </property>
  <property fmtid="{D5CDD505-2E9C-101B-9397-08002B2CF9AE}" pid="4" name="KSOTemplateDocerSaveRecord">
    <vt:lpwstr>eyJoZGlkIjoiODQ4Y2FiM2Y2MWU2MDVmMTUxYjFkMDg4YjU4NmRhYmEiLCJ1c2VySWQiOiI5MzM4NjQ2MTUifQ==</vt:lpwstr>
  </property>
</Properties>
</file>