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6E2" w:rsidRDefault="002B248A" w:rsidP="00F76B11">
      <w:pPr>
        <w:jc w:val="center"/>
        <w:rPr>
          <w:rFonts w:ascii="彩虹小标宋" w:eastAsia="彩虹小标宋" w:hAnsi="Times New Roman" w:cs="Times New Roman"/>
          <w:color w:val="000000"/>
          <w:sz w:val="36"/>
          <w:szCs w:val="36"/>
        </w:rPr>
      </w:pPr>
      <w:r w:rsidRPr="002B248A">
        <w:rPr>
          <w:rFonts w:ascii="彩虹小标宋" w:eastAsia="彩虹小标宋" w:hAnsi="Times New Roman" w:cs="Times New Roman" w:hint="eastAsia"/>
          <w:color w:val="000000"/>
          <w:sz w:val="36"/>
          <w:szCs w:val="36"/>
        </w:rPr>
        <w:t>中国建设银行安徽省分行关于</w:t>
      </w:r>
    </w:p>
    <w:p w:rsidR="00F76B11" w:rsidRDefault="00805ADF" w:rsidP="00F76B11">
      <w:pPr>
        <w:jc w:val="center"/>
        <w:rPr>
          <w:rStyle w:val="a3"/>
          <w:rFonts w:ascii="彩虹粗仿宋" w:eastAsia="彩虹粗仿宋" w:hAnsi="微软雅黑"/>
          <w:color w:val="000000"/>
          <w:sz w:val="44"/>
          <w:szCs w:val="44"/>
        </w:rPr>
      </w:pPr>
      <w:r w:rsidRPr="00805ADF">
        <w:rPr>
          <w:rFonts w:ascii="彩虹小标宋" w:eastAsia="彩虹小标宋" w:hAnsi="Times New Roman" w:cs="Times New Roman" w:hint="eastAsia"/>
          <w:color w:val="000000"/>
          <w:sz w:val="36"/>
          <w:szCs w:val="36"/>
        </w:rPr>
        <w:t>宿州市分行物业保洁、食堂餐饮和公务驾驶服务</w:t>
      </w:r>
      <w:r w:rsidR="00432914" w:rsidRPr="00432914">
        <w:rPr>
          <w:rFonts w:ascii="彩虹小标宋" w:eastAsia="彩虹小标宋" w:hAnsi="Times New Roman" w:cs="Times New Roman" w:hint="eastAsia"/>
          <w:color w:val="000000"/>
          <w:sz w:val="36"/>
          <w:szCs w:val="36"/>
        </w:rPr>
        <w:t>项目</w:t>
      </w:r>
      <w:r w:rsidR="008A7911" w:rsidRPr="00CE5C94">
        <w:rPr>
          <w:rFonts w:ascii="彩虹小标宋" w:eastAsia="彩虹小标宋" w:hAnsi="Times New Roman" w:cs="Times New Roman" w:hint="eastAsia"/>
          <w:color w:val="FF0000"/>
          <w:sz w:val="36"/>
          <w:szCs w:val="36"/>
          <w:shd w:val="pct15" w:color="auto" w:fill="FFFFFF"/>
        </w:rPr>
        <w:t>市场调研</w:t>
      </w:r>
      <w:r w:rsidR="008A7911" w:rsidRPr="00172473">
        <w:rPr>
          <w:rFonts w:ascii="微软雅黑" w:eastAsia="微软雅黑" w:hAnsi="微软雅黑" w:hint="eastAsia"/>
          <w:color w:val="000000"/>
          <w:szCs w:val="21"/>
          <w:shd w:val="pct15" w:color="auto" w:fill="FFFFFF"/>
        </w:rPr>
        <w:br/>
      </w:r>
    </w:p>
    <w:p w:rsidR="00B82907" w:rsidRDefault="008A7911">
      <w:pPr>
        <w:rPr>
          <w:rFonts w:ascii="彩虹粗仿宋" w:eastAsia="彩虹粗仿宋" w:hAnsi="Times New Roman" w:cs="Times New Roman"/>
          <w:color w:val="000000"/>
          <w:sz w:val="32"/>
          <w:szCs w:val="32"/>
        </w:rPr>
      </w:pPr>
      <w:r w:rsidRPr="00F76B11">
        <w:rPr>
          <w:rStyle w:val="a3"/>
          <w:rFonts w:ascii="彩虹粗仿宋" w:eastAsia="彩虹粗仿宋" w:hAnsi="微软雅黑" w:hint="eastAsia"/>
          <w:color w:val="000000"/>
          <w:sz w:val="44"/>
          <w:szCs w:val="44"/>
        </w:rPr>
        <w:t>项目概况</w:t>
      </w:r>
      <w:r w:rsidRPr="00172473">
        <w:rPr>
          <w:rFonts w:ascii="微软雅黑" w:eastAsia="微软雅黑" w:hAnsi="微软雅黑" w:hint="eastAsia"/>
          <w:color w:val="000000"/>
          <w:szCs w:val="21"/>
        </w:rPr>
        <w:br/>
      </w:r>
      <w:r w:rsidRPr="00172473">
        <w:rPr>
          <w:rFonts w:ascii="微软雅黑" w:eastAsia="微软雅黑" w:hAnsi="微软雅黑" w:hint="eastAsia"/>
          <w:color w:val="000000"/>
          <w:sz w:val="33"/>
          <w:szCs w:val="33"/>
        </w:rPr>
        <w:t>（一）项目名称：</w:t>
      </w:r>
      <w:r w:rsidR="002B248A" w:rsidRPr="002B248A">
        <w:rPr>
          <w:rFonts w:ascii="彩虹小标宋" w:eastAsia="彩虹小标宋" w:hAnsi="Times New Roman" w:cs="Times New Roman" w:hint="eastAsia"/>
          <w:color w:val="000000"/>
          <w:sz w:val="36"/>
          <w:szCs w:val="36"/>
        </w:rPr>
        <w:t>中国建设银行安徽省分行关于</w:t>
      </w:r>
      <w:r w:rsidR="00805ADF" w:rsidRPr="00805ADF">
        <w:rPr>
          <w:rFonts w:ascii="彩虹小标宋" w:eastAsia="彩虹小标宋" w:hAnsi="Times New Roman" w:cs="Times New Roman" w:hint="eastAsia"/>
          <w:color w:val="000000"/>
          <w:sz w:val="36"/>
          <w:szCs w:val="36"/>
        </w:rPr>
        <w:t>宿州市分行物业保洁、食堂餐饮和公务驾驶服务</w:t>
      </w:r>
      <w:r w:rsidR="00432914" w:rsidRPr="00432914">
        <w:rPr>
          <w:rFonts w:ascii="彩虹小标宋" w:eastAsia="彩虹小标宋" w:hAnsi="Times New Roman" w:cs="Times New Roman" w:hint="eastAsia"/>
          <w:color w:val="000000"/>
          <w:sz w:val="36"/>
          <w:szCs w:val="36"/>
        </w:rPr>
        <w:t>项目</w:t>
      </w:r>
      <w:r w:rsidRPr="00172473">
        <w:rPr>
          <w:rFonts w:ascii="彩虹小标宋" w:eastAsia="彩虹小标宋" w:hAnsi="Times New Roman" w:cs="Times New Roman" w:hint="eastAsia"/>
          <w:color w:val="000000"/>
          <w:sz w:val="36"/>
          <w:szCs w:val="36"/>
          <w:shd w:val="pct15" w:color="auto" w:fill="FFFFFF"/>
        </w:rPr>
        <w:t>市场调研</w:t>
      </w:r>
      <w:r w:rsidRPr="00172473">
        <w:rPr>
          <w:rFonts w:ascii="微软雅黑" w:eastAsia="微软雅黑" w:hAnsi="微软雅黑" w:hint="eastAsia"/>
          <w:color w:val="000000"/>
          <w:szCs w:val="21"/>
        </w:rPr>
        <w:br/>
      </w:r>
      <w:r w:rsidRPr="00172473">
        <w:rPr>
          <w:rFonts w:ascii="微软雅黑" w:eastAsia="微软雅黑" w:hAnsi="微软雅黑" w:hint="eastAsia"/>
          <w:color w:val="000000"/>
          <w:sz w:val="33"/>
          <w:szCs w:val="33"/>
        </w:rPr>
        <w:t>（二）项目地点：</w:t>
      </w:r>
      <w:r w:rsidRPr="00172473">
        <w:rPr>
          <w:rFonts w:ascii="彩虹小标宋" w:eastAsia="彩虹小标宋" w:hAnsi="微软雅黑" w:hint="eastAsia"/>
          <w:color w:val="000000"/>
          <w:sz w:val="36"/>
          <w:szCs w:val="36"/>
        </w:rPr>
        <w:t>安徽省</w:t>
      </w:r>
      <w:r w:rsidRPr="00172473">
        <w:rPr>
          <w:rFonts w:ascii="微软雅黑" w:eastAsia="微软雅黑" w:hAnsi="微软雅黑" w:hint="eastAsia"/>
          <w:color w:val="000000"/>
          <w:sz w:val="33"/>
          <w:szCs w:val="33"/>
        </w:rPr>
        <w:t>。</w:t>
      </w:r>
      <w:r w:rsidRPr="00172473">
        <w:rPr>
          <w:rFonts w:ascii="微软雅黑" w:eastAsia="微软雅黑" w:hAnsi="微软雅黑" w:hint="eastAsia"/>
          <w:color w:val="000000"/>
          <w:sz w:val="33"/>
          <w:szCs w:val="33"/>
        </w:rPr>
        <w:br/>
        <w:t>（三）项目单位：中国建设银行股份有限</w:t>
      </w:r>
      <w:r w:rsidRPr="00203EB5">
        <w:rPr>
          <w:rFonts w:ascii="微软雅黑" w:eastAsia="微软雅黑" w:hAnsi="微软雅黑" w:hint="eastAsia"/>
          <w:color w:val="000000"/>
          <w:sz w:val="33"/>
          <w:szCs w:val="33"/>
        </w:rPr>
        <w:t>公</w:t>
      </w:r>
      <w:r w:rsidRPr="00172473">
        <w:rPr>
          <w:rFonts w:ascii="微软雅黑" w:eastAsia="微软雅黑" w:hAnsi="微软雅黑" w:hint="eastAsia"/>
          <w:color w:val="000000"/>
          <w:sz w:val="33"/>
          <w:szCs w:val="33"/>
        </w:rPr>
        <w:t>司安徽省分行。</w:t>
      </w:r>
      <w:r w:rsidRPr="00172473">
        <w:rPr>
          <w:rFonts w:ascii="微软雅黑" w:eastAsia="微软雅黑" w:hAnsi="微软雅黑" w:hint="eastAsia"/>
          <w:color w:val="000000"/>
          <w:sz w:val="33"/>
          <w:szCs w:val="33"/>
        </w:rPr>
        <w:br/>
      </w:r>
      <w:r w:rsidRPr="00172473">
        <w:rPr>
          <w:rFonts w:ascii="彩虹粗仿宋" w:eastAsia="彩虹粗仿宋" w:hAnsi="微软雅黑" w:hint="eastAsia"/>
          <w:color w:val="000000"/>
          <w:sz w:val="33"/>
          <w:szCs w:val="33"/>
        </w:rPr>
        <w:t>（四）项目概算：</w:t>
      </w:r>
      <w:r w:rsidR="00805ADF" w:rsidRPr="00805ADF">
        <w:rPr>
          <w:rFonts w:ascii="彩虹粗仿宋" w:eastAsia="彩虹粗仿宋" w:hAnsi="微软雅黑"/>
          <w:color w:val="000000"/>
          <w:sz w:val="33"/>
          <w:szCs w:val="33"/>
        </w:rPr>
        <w:t>9,070,000.00</w:t>
      </w:r>
      <w:r w:rsidRPr="00172473">
        <w:rPr>
          <w:rFonts w:ascii="彩虹粗仿宋" w:eastAsia="彩虹粗仿宋" w:hAnsi="Times New Roman" w:cs="Times New Roman" w:hint="eastAsia"/>
          <w:color w:val="000000"/>
          <w:sz w:val="32"/>
          <w:szCs w:val="32"/>
        </w:rPr>
        <w:t>元</w:t>
      </w:r>
      <w:r w:rsidRPr="00172473">
        <w:rPr>
          <w:rFonts w:ascii="彩虹粗仿宋" w:eastAsia="彩虹粗仿宋" w:hAnsi="微软雅黑" w:hint="eastAsia"/>
          <w:color w:val="000000"/>
          <w:sz w:val="33"/>
          <w:szCs w:val="33"/>
        </w:rPr>
        <w:t>。</w:t>
      </w:r>
      <w:r w:rsidRPr="00172473">
        <w:rPr>
          <w:rFonts w:ascii="微软雅黑" w:eastAsia="微软雅黑" w:hAnsi="微软雅黑" w:hint="eastAsia"/>
          <w:color w:val="000000"/>
          <w:szCs w:val="21"/>
        </w:rPr>
        <w:br/>
      </w:r>
      <w:r w:rsidRPr="00172473">
        <w:rPr>
          <w:rFonts w:ascii="彩虹粗仿宋" w:eastAsia="彩虹粗仿宋" w:hAnsi="微软雅黑" w:hint="eastAsia"/>
          <w:color w:val="000000"/>
          <w:sz w:val="33"/>
          <w:szCs w:val="33"/>
        </w:rPr>
        <w:t>（五）项目需求内容：</w:t>
      </w:r>
      <w:r w:rsidR="00805ADF" w:rsidRPr="00805ADF">
        <w:rPr>
          <w:rFonts w:ascii="彩虹粗仿宋" w:eastAsia="彩虹粗仿宋" w:hint="eastAsia"/>
          <w:sz w:val="32"/>
          <w:szCs w:val="32"/>
        </w:rPr>
        <w:t>宿州市分行物业保洁、食堂餐饮和公务驾驶服务</w:t>
      </w:r>
      <w:r w:rsidR="00432914" w:rsidRPr="00432914">
        <w:rPr>
          <w:rFonts w:ascii="彩虹粗仿宋" w:eastAsia="彩虹粗仿宋" w:hint="eastAsia"/>
          <w:sz w:val="32"/>
          <w:szCs w:val="32"/>
        </w:rPr>
        <w:t>项目</w:t>
      </w:r>
      <w:r w:rsidR="00E14F67" w:rsidRPr="00172473">
        <w:rPr>
          <w:rFonts w:ascii="彩虹粗仿宋" w:eastAsia="彩虹粗仿宋" w:hint="eastAsia"/>
          <w:sz w:val="32"/>
          <w:szCs w:val="32"/>
        </w:rPr>
        <w:t>。</w:t>
      </w:r>
      <w:r w:rsidRPr="00172473">
        <w:rPr>
          <w:rFonts w:ascii="微软雅黑" w:eastAsia="微软雅黑" w:hAnsi="微软雅黑" w:hint="eastAsia"/>
          <w:color w:val="000000"/>
          <w:szCs w:val="21"/>
        </w:rPr>
        <w:br/>
      </w:r>
      <w:r w:rsidRPr="00172473">
        <w:rPr>
          <w:rFonts w:ascii="彩虹粗仿宋" w:eastAsia="彩虹粗仿宋" w:hAnsi="微软雅黑" w:hint="eastAsia"/>
          <w:color w:val="000000"/>
          <w:sz w:val="33"/>
          <w:szCs w:val="33"/>
        </w:rPr>
        <w:t>（六）资金来源：企业自筹。</w:t>
      </w:r>
      <w:r w:rsidRPr="00172473">
        <w:rPr>
          <w:rFonts w:ascii="微软雅黑" w:eastAsia="微软雅黑" w:hAnsi="微软雅黑" w:hint="eastAsia"/>
          <w:color w:val="000000"/>
          <w:sz w:val="33"/>
          <w:szCs w:val="33"/>
        </w:rPr>
        <w:br/>
      </w:r>
      <w:r w:rsidRPr="00172473">
        <w:rPr>
          <w:rFonts w:ascii="彩虹粗仿宋" w:eastAsia="彩虹粗仿宋" w:hAnsi="微软雅黑" w:hint="eastAsia"/>
          <w:color w:val="000000"/>
          <w:sz w:val="33"/>
          <w:szCs w:val="33"/>
        </w:rPr>
        <w:t>（七）项目类别：</w:t>
      </w:r>
      <w:r w:rsidR="00E14F67" w:rsidRPr="00172473">
        <w:rPr>
          <w:rFonts w:ascii="彩虹粗仿宋" w:eastAsia="彩虹粗仿宋" w:hAnsi="微软雅黑" w:hint="eastAsia"/>
          <w:color w:val="000000"/>
          <w:sz w:val="33"/>
          <w:szCs w:val="33"/>
        </w:rPr>
        <w:t>服务</w:t>
      </w:r>
      <w:r w:rsidRPr="00172473">
        <w:rPr>
          <w:rFonts w:ascii="彩虹粗仿宋" w:eastAsia="彩虹粗仿宋" w:hAnsi="微软雅黑" w:hint="eastAsia"/>
          <w:color w:val="000000"/>
          <w:sz w:val="33"/>
          <w:szCs w:val="33"/>
        </w:rPr>
        <w:t>采购。</w:t>
      </w:r>
      <w:r w:rsidRPr="00172473">
        <w:rPr>
          <w:rFonts w:ascii="微软雅黑" w:eastAsia="微软雅黑" w:hAnsi="微软雅黑" w:hint="eastAsia"/>
          <w:color w:val="000000"/>
          <w:sz w:val="33"/>
          <w:szCs w:val="33"/>
        </w:rPr>
        <w:br/>
      </w:r>
      <w:r w:rsidRPr="00172473">
        <w:rPr>
          <w:rFonts w:ascii="彩虹粗仿宋" w:eastAsia="彩虹粗仿宋" w:hAnsi="微软雅黑" w:hint="eastAsia"/>
          <w:color w:val="000000"/>
          <w:sz w:val="33"/>
          <w:szCs w:val="33"/>
        </w:rPr>
        <w:t>（八）资格审查方式：资格后审。</w:t>
      </w:r>
      <w:r w:rsidRPr="00172473">
        <w:rPr>
          <w:rFonts w:ascii="微软雅黑" w:eastAsia="微软雅黑" w:hAnsi="微软雅黑" w:hint="eastAsia"/>
          <w:color w:val="000000"/>
          <w:sz w:val="33"/>
          <w:szCs w:val="33"/>
        </w:rPr>
        <w:br/>
      </w:r>
      <w:r w:rsidRPr="00172473">
        <w:rPr>
          <w:rFonts w:ascii="彩虹粗仿宋" w:eastAsia="彩虹粗仿宋" w:hAnsi="微软雅黑" w:hint="eastAsia"/>
          <w:color w:val="000000"/>
          <w:sz w:val="33"/>
          <w:szCs w:val="33"/>
        </w:rPr>
        <w:t>（九）标段（包别）划分：本项目共1个标段。</w:t>
      </w:r>
      <w:r w:rsidRPr="00172473">
        <w:rPr>
          <w:rFonts w:ascii="微软雅黑" w:eastAsia="微软雅黑" w:hAnsi="微软雅黑" w:hint="eastAsia"/>
          <w:color w:val="000000"/>
          <w:sz w:val="33"/>
          <w:szCs w:val="33"/>
        </w:rPr>
        <w:br/>
      </w:r>
      <w:r w:rsidRPr="00172473">
        <w:rPr>
          <w:rFonts w:ascii="彩虹粗仿宋" w:eastAsia="彩虹粗仿宋" w:hAnsi="微软雅黑" w:hint="eastAsia"/>
          <w:color w:val="000000"/>
          <w:sz w:val="33"/>
          <w:szCs w:val="33"/>
        </w:rPr>
        <w:t>（十）中标人数量（暂定）：</w:t>
      </w:r>
      <w:bookmarkStart w:id="0" w:name="_GoBack"/>
      <w:bookmarkEnd w:id="0"/>
      <w:r w:rsidR="00BD4947" w:rsidRPr="00BD4947">
        <w:rPr>
          <w:rFonts w:ascii="彩虹粗仿宋" w:eastAsia="彩虹粗仿宋" w:hAnsi="Times New Roman" w:cs="Times New Roman" w:hint="eastAsia"/>
          <w:color w:val="000000"/>
          <w:sz w:val="32"/>
          <w:szCs w:val="32"/>
        </w:rPr>
        <w:t>入选1家</w:t>
      </w:r>
      <w:r w:rsidRPr="00172473">
        <w:rPr>
          <w:rFonts w:ascii="彩虹粗仿宋" w:eastAsia="彩虹粗仿宋" w:hAnsi="Times New Roman" w:cs="Times New Roman" w:hint="eastAsia"/>
          <w:color w:val="000000"/>
          <w:sz w:val="32"/>
          <w:szCs w:val="32"/>
        </w:rPr>
        <w:t>。</w:t>
      </w:r>
      <w:r w:rsidRPr="00172473">
        <w:rPr>
          <w:rFonts w:ascii="微软雅黑" w:eastAsia="微软雅黑" w:hAnsi="微软雅黑" w:hint="eastAsia"/>
          <w:color w:val="000000"/>
          <w:szCs w:val="21"/>
        </w:rPr>
        <w:br/>
      </w:r>
      <w:r w:rsidRPr="00172473">
        <w:rPr>
          <w:rFonts w:ascii="彩虹粗仿宋" w:eastAsia="彩虹粗仿宋" w:hAnsi="微软雅黑" w:hint="eastAsia"/>
          <w:color w:val="000000"/>
          <w:sz w:val="33"/>
          <w:szCs w:val="33"/>
        </w:rPr>
        <w:t>（十一）合同期限：</w:t>
      </w:r>
      <w:r w:rsidR="00805ADF" w:rsidRPr="00805ADF">
        <w:rPr>
          <w:rFonts w:ascii="彩虹粗仿宋" w:eastAsia="彩虹粗仿宋" w:hAnsi="微软雅黑" w:hint="eastAsia"/>
          <w:color w:val="000000"/>
          <w:sz w:val="33"/>
          <w:szCs w:val="33"/>
        </w:rPr>
        <w:t>2年零8个月</w:t>
      </w:r>
      <w:r w:rsidRPr="00172473">
        <w:rPr>
          <w:rFonts w:ascii="彩虹粗仿宋" w:eastAsia="彩虹粗仿宋" w:hAnsi="Times New Roman" w:cs="Times New Roman" w:hint="eastAsia"/>
          <w:color w:val="000000"/>
          <w:sz w:val="32"/>
          <w:szCs w:val="32"/>
        </w:rPr>
        <w:t>。</w:t>
      </w:r>
    </w:p>
    <w:p w:rsidR="002B248A" w:rsidRDefault="002B248A">
      <w:r>
        <w:rPr>
          <w:rFonts w:ascii="彩虹粗仿宋" w:eastAsia="彩虹粗仿宋" w:hAnsi="Times New Roman" w:cs="Times New Roman" w:hint="eastAsia"/>
          <w:color w:val="000000"/>
          <w:sz w:val="32"/>
          <w:szCs w:val="32"/>
        </w:rPr>
        <w:t>说明：此概况仅为</w:t>
      </w:r>
      <w:r w:rsidRPr="00CE5C94">
        <w:rPr>
          <w:rFonts w:ascii="彩虹粗仿宋" w:eastAsia="彩虹粗仿宋" w:hAnsi="Times New Roman" w:cs="Times New Roman" w:hint="eastAsia"/>
          <w:b/>
          <w:color w:val="FF0000"/>
          <w:sz w:val="32"/>
          <w:szCs w:val="32"/>
        </w:rPr>
        <w:t>市场调研</w:t>
      </w:r>
      <w:r>
        <w:rPr>
          <w:rFonts w:ascii="彩虹粗仿宋" w:eastAsia="彩虹粗仿宋" w:hAnsi="Times New Roman" w:cs="Times New Roman" w:hint="eastAsia"/>
          <w:color w:val="000000"/>
          <w:sz w:val="32"/>
          <w:szCs w:val="32"/>
        </w:rPr>
        <w:t>参考，最终以</w:t>
      </w:r>
      <w:r w:rsidRPr="00CE5C94">
        <w:rPr>
          <w:rFonts w:ascii="彩虹粗仿宋" w:eastAsia="彩虹粗仿宋" w:hAnsi="Times New Roman" w:cs="Times New Roman" w:hint="eastAsia"/>
          <w:b/>
          <w:color w:val="FF0000"/>
          <w:sz w:val="32"/>
          <w:szCs w:val="32"/>
        </w:rPr>
        <w:t>公开招标公告</w:t>
      </w:r>
      <w:r>
        <w:rPr>
          <w:rFonts w:ascii="彩虹粗仿宋" w:eastAsia="彩虹粗仿宋" w:hAnsi="Times New Roman" w:cs="Times New Roman" w:hint="eastAsia"/>
          <w:color w:val="000000"/>
          <w:sz w:val="32"/>
          <w:szCs w:val="32"/>
        </w:rPr>
        <w:t>为准。</w:t>
      </w:r>
    </w:p>
    <w:sectPr w:rsidR="002B24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406" w:rsidRDefault="00726406" w:rsidP="00E14F67">
      <w:r>
        <w:separator/>
      </w:r>
    </w:p>
  </w:endnote>
  <w:endnote w:type="continuationSeparator" w:id="0">
    <w:p w:rsidR="00726406" w:rsidRDefault="00726406" w:rsidP="00E14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406" w:rsidRDefault="00726406" w:rsidP="00E14F67">
      <w:r>
        <w:separator/>
      </w:r>
    </w:p>
  </w:footnote>
  <w:footnote w:type="continuationSeparator" w:id="0">
    <w:p w:rsidR="00726406" w:rsidRDefault="00726406" w:rsidP="00E14F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888"/>
    <w:rsid w:val="00035881"/>
    <w:rsid w:val="000A1A1A"/>
    <w:rsid w:val="000D3FBD"/>
    <w:rsid w:val="000E5DC8"/>
    <w:rsid w:val="00172473"/>
    <w:rsid w:val="00194820"/>
    <w:rsid w:val="00203EB5"/>
    <w:rsid w:val="00207E75"/>
    <w:rsid w:val="002B248A"/>
    <w:rsid w:val="00336A55"/>
    <w:rsid w:val="00432914"/>
    <w:rsid w:val="005436C1"/>
    <w:rsid w:val="005707A6"/>
    <w:rsid w:val="005E772E"/>
    <w:rsid w:val="00606B5B"/>
    <w:rsid w:val="006E3533"/>
    <w:rsid w:val="00700947"/>
    <w:rsid w:val="00726406"/>
    <w:rsid w:val="00805ADF"/>
    <w:rsid w:val="00821A63"/>
    <w:rsid w:val="008962A7"/>
    <w:rsid w:val="008A7911"/>
    <w:rsid w:val="00924349"/>
    <w:rsid w:val="009F18B4"/>
    <w:rsid w:val="00A56C79"/>
    <w:rsid w:val="00B14597"/>
    <w:rsid w:val="00B50888"/>
    <w:rsid w:val="00B82907"/>
    <w:rsid w:val="00BD4947"/>
    <w:rsid w:val="00C23899"/>
    <w:rsid w:val="00CE5C94"/>
    <w:rsid w:val="00E14F67"/>
    <w:rsid w:val="00F02A15"/>
    <w:rsid w:val="00F6567C"/>
    <w:rsid w:val="00F76B11"/>
    <w:rsid w:val="00F9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A7911"/>
    <w:rPr>
      <w:b/>
      <w:bCs/>
    </w:rPr>
  </w:style>
  <w:style w:type="paragraph" w:styleId="a4">
    <w:name w:val="header"/>
    <w:basedOn w:val="a"/>
    <w:link w:val="Char"/>
    <w:uiPriority w:val="99"/>
    <w:unhideWhenUsed/>
    <w:rsid w:val="00E14F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14F6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14F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14F6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A7911"/>
    <w:rPr>
      <w:b/>
      <w:bCs/>
    </w:rPr>
  </w:style>
  <w:style w:type="paragraph" w:styleId="a4">
    <w:name w:val="header"/>
    <w:basedOn w:val="a"/>
    <w:link w:val="Char"/>
    <w:uiPriority w:val="99"/>
    <w:unhideWhenUsed/>
    <w:rsid w:val="00E14F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14F6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14F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14F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48</Words>
  <Characters>277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徐亚东</dc:creator>
  <cp:keywords/>
  <dc:description/>
  <cp:lastModifiedBy>徐亚东</cp:lastModifiedBy>
  <cp:revision>28</cp:revision>
  <dcterms:created xsi:type="dcterms:W3CDTF">2024-12-26T03:21:00Z</dcterms:created>
  <dcterms:modified xsi:type="dcterms:W3CDTF">2026-02-04T01:12:00Z</dcterms:modified>
</cp:coreProperties>
</file>