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ind w:leftChars="-135" w:hanging="283" w:hangingChars="88"/>
        <w:jc w:val="center"/>
        <w:rPr>
          <w:rFonts w:hint="default" w:ascii="宋体" w:hAnsi="宋体"/>
          <w:b/>
          <w:bCs/>
          <w:sz w:val="32"/>
          <w:lang w:val="en-US"/>
        </w:rPr>
      </w:pPr>
      <w:r>
        <w:rPr>
          <w:rFonts w:hint="eastAsia" w:ascii="宋体" w:hAnsi="宋体" w:eastAsia="宋体" w:cs="Times New Roman"/>
          <w:b/>
          <w:bCs/>
          <w:sz w:val="32"/>
          <w:lang w:eastAsia="zh-CN"/>
        </w:rPr>
        <w:t>国网安徽电力宣城供电公司2025年原集体企业第七次服务授权公开招标采购</w:t>
      </w:r>
      <w:r>
        <w:rPr>
          <w:rFonts w:hint="eastAsia" w:ascii="宋体" w:hAnsi="宋体" w:eastAsia="宋体" w:cs="Times New Roman"/>
          <w:b/>
          <w:bCs/>
          <w:sz w:val="32"/>
          <w:lang w:val="en-US" w:eastAsia="zh-CN"/>
        </w:rPr>
        <w:t>变更公告</w:t>
      </w:r>
    </w:p>
    <w:p>
      <w:pPr>
        <w:adjustRightInd w:val="0"/>
        <w:snapToGrid w:val="0"/>
        <w:spacing w:line="500" w:lineRule="exact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 xml:space="preserve">                                           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 w:val="0"/>
          <w:bCs w:val="0"/>
          <w:sz w:val="28"/>
          <w:szCs w:val="28"/>
          <w:lang w:val="en-US" w:eastAsia="zh-CN"/>
        </w:rPr>
        <w:t>致各潜在服务商</w:t>
      </w:r>
      <w:r>
        <w:rPr>
          <w:rFonts w:hint="eastAsia" w:ascii="宋体" w:hAnsi="宋体"/>
          <w:b/>
          <w:bCs/>
          <w:sz w:val="32"/>
          <w:szCs w:val="32"/>
        </w:rPr>
        <w:t>：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宋体" w:hAnsi="宋体" w:eastAsia="宋体" w:cs="Times New Roman"/>
          <w:bCs/>
          <w:sz w:val="28"/>
          <w:szCs w:val="28"/>
        </w:rPr>
      </w:pPr>
      <w:r>
        <w:rPr>
          <w:rFonts w:hint="eastAsia" w:ascii="宋体" w:hAnsi="宋体" w:eastAsia="宋体" w:cs="Times New Roman"/>
          <w:bCs/>
          <w:sz w:val="28"/>
          <w:szCs w:val="28"/>
          <w:u w:val="single"/>
          <w:lang w:eastAsia="zh-CN"/>
        </w:rPr>
        <w:t>国网安徽电力宣城供电公司2025年原集体企业第七次服务授权公开招标采购</w:t>
      </w:r>
      <w:r>
        <w:rPr>
          <w:rFonts w:hint="eastAsia" w:ascii="宋体" w:hAnsi="宋体" w:cs="Times New Roman"/>
          <w:bCs/>
          <w:sz w:val="28"/>
          <w:szCs w:val="28"/>
          <w:u w:val="single"/>
          <w:lang w:val="en-US" w:eastAsia="zh-CN"/>
        </w:rPr>
        <w:t>项目</w:t>
      </w:r>
      <w:r>
        <w:rPr>
          <w:rFonts w:hint="eastAsia" w:ascii="宋体" w:hAnsi="宋体"/>
          <w:bCs/>
          <w:sz w:val="28"/>
          <w:szCs w:val="28"/>
        </w:rPr>
        <w:t>（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批次</w:t>
      </w:r>
      <w:r>
        <w:rPr>
          <w:rFonts w:hint="eastAsia" w:ascii="宋体" w:hAnsi="宋体"/>
          <w:bCs/>
          <w:sz w:val="28"/>
          <w:szCs w:val="28"/>
        </w:rPr>
        <w:t>编号：</w:t>
      </w:r>
      <w:r>
        <w:rPr>
          <w:rFonts w:hint="eastAsia" w:ascii="宋体" w:hAnsi="宋体" w:eastAsia="宋体" w:cs="Times New Roman"/>
          <w:bCs/>
          <w:sz w:val="28"/>
          <w:szCs w:val="28"/>
          <w:lang w:eastAsia="zh-CN"/>
        </w:rPr>
        <w:t>CY1225SXC022</w:t>
      </w:r>
      <w:r>
        <w:rPr>
          <w:rFonts w:hint="eastAsia" w:ascii="宋体" w:hAnsi="宋体" w:eastAsia="宋体" w:cs="Times New Roman"/>
          <w:bCs/>
          <w:sz w:val="28"/>
          <w:szCs w:val="28"/>
        </w:rPr>
        <w:t>）</w:t>
      </w:r>
      <w:r>
        <w:rPr>
          <w:rFonts w:hint="eastAsia" w:ascii="宋体" w:hAnsi="宋体" w:eastAsia="宋体"/>
          <w:bCs/>
          <w:sz w:val="28"/>
          <w:szCs w:val="28"/>
          <w:lang w:val="en-US" w:eastAsia="zh-CN"/>
        </w:rPr>
        <w:t>发布如下变更，请各潜在服务</w:t>
      </w:r>
      <w:r>
        <w:rPr>
          <w:rFonts w:hint="eastAsia" w:ascii="宋体" w:hAnsi="宋体" w:eastAsia="宋体" w:cs="Times New Roman"/>
          <w:bCs/>
          <w:sz w:val="28"/>
          <w:szCs w:val="28"/>
          <w:lang w:val="en-US" w:eastAsia="zh-CN"/>
        </w:rPr>
        <w:t>商知悉</w:t>
      </w:r>
      <w:r>
        <w:rPr>
          <w:rFonts w:hint="eastAsia" w:ascii="宋体" w:hAnsi="宋体" w:eastAsia="宋体" w:cs="Times New Roman"/>
          <w:bCs/>
          <w:sz w:val="28"/>
          <w:szCs w:val="28"/>
        </w:rPr>
        <w:t>。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宋体" w:hAnsi="宋体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8"/>
          <w:szCs w:val="28"/>
          <w:lang w:val="en-US" w:eastAsia="zh-CN"/>
        </w:rPr>
        <w:t>原</w:t>
      </w:r>
      <w:r>
        <w:rPr>
          <w:rFonts w:hint="eastAsia" w:ascii="宋体" w:hAnsi="宋体" w:cs="Times New Roman"/>
          <w:bCs/>
          <w:sz w:val="28"/>
          <w:szCs w:val="28"/>
          <w:lang w:val="en-US" w:eastAsia="zh-CN"/>
        </w:rPr>
        <w:t>开标时间：2025年7月22日7:30，变更</w:t>
      </w:r>
      <w:r>
        <w:rPr>
          <w:rFonts w:hint="eastAsia" w:ascii="宋体" w:hAnsi="宋体" w:eastAsia="宋体" w:cs="Times New Roman"/>
          <w:bCs/>
          <w:sz w:val="28"/>
          <w:szCs w:val="28"/>
          <w:lang w:val="en-US" w:eastAsia="zh-CN"/>
        </w:rPr>
        <w:t>为</w:t>
      </w:r>
      <w:r>
        <w:rPr>
          <w:rFonts w:hint="eastAsia" w:ascii="宋体" w:hAnsi="宋体" w:cs="Times New Roman"/>
          <w:bCs/>
          <w:sz w:val="28"/>
          <w:szCs w:val="28"/>
          <w:lang w:val="en-US" w:eastAsia="zh-CN"/>
        </w:rPr>
        <w:t>：2025年7月29日7:30</w:t>
      </w:r>
      <w:r>
        <w:rPr>
          <w:rFonts w:hint="eastAsia" w:ascii="宋体" w:hAnsi="宋体" w:eastAsia="宋体" w:cs="Times New Roman"/>
          <w:bCs/>
          <w:sz w:val="28"/>
          <w:szCs w:val="28"/>
          <w:lang w:val="en-US" w:eastAsia="zh-CN"/>
        </w:rPr>
        <w:t>。</w:t>
      </w:r>
      <w:r>
        <w:rPr>
          <w:rFonts w:hint="eastAsia" w:ascii="宋体" w:hAnsi="宋体"/>
          <w:bCs/>
          <w:sz w:val="24"/>
          <w:szCs w:val="24"/>
        </w:rPr>
        <w:t xml:space="preserve">                                    </w:t>
      </w:r>
    </w:p>
    <w:p>
      <w:pPr>
        <w:rPr>
          <w:rFonts w:hint="eastAsia" w:ascii="宋体" w:hAnsi="宋体"/>
          <w:bCs/>
          <w:sz w:val="24"/>
          <w:szCs w:val="24"/>
        </w:rPr>
      </w:pPr>
    </w:p>
    <w:p>
      <w:pPr>
        <w:pStyle w:val="2"/>
        <w:rPr>
          <w:rFonts w:hint="eastAsia" w:ascii="宋体" w:hAnsi="宋体"/>
          <w:bCs/>
          <w:sz w:val="24"/>
          <w:szCs w:val="24"/>
        </w:rPr>
      </w:pPr>
    </w:p>
    <w:p>
      <w:pPr>
        <w:rPr>
          <w:rFonts w:hint="eastAsia"/>
        </w:rPr>
      </w:pPr>
    </w:p>
    <w:p>
      <w:pPr>
        <w:snapToGrid w:val="0"/>
        <w:spacing w:line="360" w:lineRule="auto"/>
        <w:ind w:firstLine="560" w:firstLineChars="200"/>
        <w:jc w:val="right"/>
        <w:rPr>
          <w:rFonts w:hint="eastAsia"/>
          <w:sz w:val="28"/>
          <w:szCs w:val="24"/>
          <w:lang w:val="en-US" w:eastAsia="zh-CN"/>
        </w:rPr>
      </w:pPr>
      <w:r>
        <w:rPr>
          <w:rFonts w:hint="eastAsia"/>
          <w:sz w:val="28"/>
          <w:szCs w:val="24"/>
          <w:lang w:val="en-US" w:eastAsia="zh-CN"/>
        </w:rPr>
        <w:t>宣城南天电力规划设计院有限公司</w:t>
      </w:r>
    </w:p>
    <w:p>
      <w:pPr>
        <w:wordWrap w:val="0"/>
        <w:snapToGrid w:val="0"/>
        <w:spacing w:line="360" w:lineRule="auto"/>
        <w:ind w:firstLine="560" w:firstLineChars="200"/>
        <w:jc w:val="right"/>
        <w:rPr>
          <w:rFonts w:hint="eastAsia" w:eastAsia="宋体"/>
          <w:sz w:val="22"/>
          <w:szCs w:val="21"/>
          <w:lang w:val="en-US" w:eastAsia="zh-CN"/>
        </w:rPr>
      </w:pPr>
      <w:r>
        <w:rPr>
          <w:rFonts w:hint="eastAsia" w:ascii="宋体" w:hAnsi="宋体"/>
          <w:bCs/>
          <w:sz w:val="28"/>
          <w:szCs w:val="28"/>
        </w:rPr>
        <w:t>20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25</w:t>
      </w:r>
      <w:r>
        <w:rPr>
          <w:rFonts w:hint="eastAsia" w:ascii="宋体" w:hAnsi="宋体"/>
          <w:bCs/>
          <w:sz w:val="28"/>
          <w:szCs w:val="28"/>
        </w:rPr>
        <w:t>年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7</w:t>
      </w:r>
      <w:r>
        <w:rPr>
          <w:rFonts w:hint="eastAsia" w:ascii="宋体" w:hAnsi="宋体"/>
          <w:bCs/>
          <w:sz w:val="28"/>
          <w:szCs w:val="28"/>
        </w:rPr>
        <w:t>月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23</w:t>
      </w:r>
      <w:bookmarkStart w:id="0" w:name="_GoBack"/>
      <w:bookmarkEnd w:id="0"/>
      <w:r>
        <w:rPr>
          <w:rFonts w:hint="eastAsia" w:ascii="宋体" w:hAnsi="宋体"/>
          <w:bCs/>
          <w:sz w:val="28"/>
          <w:szCs w:val="28"/>
        </w:rPr>
        <w:t>日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 xml:space="preserve">      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4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4</w:t>
    </w:r>
    <w: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6A442D"/>
    <w:rsid w:val="03C152BD"/>
    <w:rsid w:val="0C2900A2"/>
    <w:rsid w:val="15EE50D6"/>
    <w:rsid w:val="175B6944"/>
    <w:rsid w:val="1C4106D2"/>
    <w:rsid w:val="1F3039DB"/>
    <w:rsid w:val="2A7015E7"/>
    <w:rsid w:val="2B6A442D"/>
    <w:rsid w:val="303B48DB"/>
    <w:rsid w:val="30455C86"/>
    <w:rsid w:val="30AE73CB"/>
    <w:rsid w:val="3142087C"/>
    <w:rsid w:val="3B3E169A"/>
    <w:rsid w:val="4B557C8B"/>
    <w:rsid w:val="5457783A"/>
    <w:rsid w:val="556E6232"/>
    <w:rsid w:val="5651065D"/>
    <w:rsid w:val="62D55022"/>
    <w:rsid w:val="69796640"/>
    <w:rsid w:val="721633F0"/>
    <w:rsid w:val="760F2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Cambria" w:hAnsi="Cambria" w:eastAsia="Cambria"/>
      <w:b/>
      <w:sz w:val="32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List Paragraph"/>
    <w:basedOn w:val="1"/>
    <w:qFormat/>
    <w:uiPriority w:val="34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/>
      <w:kern w:val="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2023-06-09T07:25:00Z</dcterms:created>
  <dc:creator>98574</dc:creator>
  <cp:lastModifiedBy>86152</cp:lastModifiedBy>
  <dcterms:modified xsi:type="dcterms:W3CDTF">2025-07-23T00:57:18Z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502DC2B6F0D84024B8087E1AB30DCD8E</vt:lpwstr>
  </property>
</Properties>
</file>