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4143">
      <w:pPr>
        <w:spacing w:line="360" w:lineRule="auto"/>
        <w:ind w:firstLine="880" w:firstLineChars="200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农村集体采购项目申请表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64"/>
        <w:gridCol w:w="294"/>
        <w:gridCol w:w="2428"/>
        <w:gridCol w:w="1247"/>
        <w:gridCol w:w="567"/>
        <w:gridCol w:w="696"/>
        <w:gridCol w:w="158"/>
        <w:gridCol w:w="989"/>
        <w:gridCol w:w="877"/>
      </w:tblGrid>
      <w:tr w14:paraId="5659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0"/>
            <w:noWrap w:val="0"/>
            <w:vAlign w:val="center"/>
          </w:tcPr>
          <w:p w14:paraId="7D216156"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项目基本信息</w:t>
            </w:r>
          </w:p>
        </w:tc>
      </w:tr>
      <w:tr w14:paraId="4FEA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12260C8E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乡镇（街道）</w:t>
            </w:r>
          </w:p>
        </w:tc>
        <w:tc>
          <w:tcPr>
            <w:tcW w:w="2428" w:type="dxa"/>
            <w:noWrap w:val="0"/>
            <w:vAlign w:val="center"/>
          </w:tcPr>
          <w:p w14:paraId="1D6B6BA5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承紫河乡</w:t>
            </w:r>
          </w:p>
        </w:tc>
        <w:tc>
          <w:tcPr>
            <w:tcW w:w="1247" w:type="dxa"/>
            <w:noWrap w:val="0"/>
            <w:vAlign w:val="center"/>
          </w:tcPr>
          <w:p w14:paraId="30085BC8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村（社区）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4AE0AE16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先锋村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7C5EA51F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组别</w:t>
            </w:r>
          </w:p>
        </w:tc>
        <w:tc>
          <w:tcPr>
            <w:tcW w:w="877" w:type="dxa"/>
            <w:noWrap w:val="0"/>
            <w:vAlign w:val="center"/>
          </w:tcPr>
          <w:p w14:paraId="086CCF3D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1C8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3E81B1F5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项目名称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71B3651F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密山市承紫先锋村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经济合作社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风化料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采购项目</w:t>
            </w:r>
          </w:p>
        </w:tc>
      </w:tr>
      <w:tr w14:paraId="5BE3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6B383320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项目类别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31847E6C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物资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社会服务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工程建设</w:t>
            </w:r>
          </w:p>
        </w:tc>
      </w:tr>
      <w:tr w14:paraId="3020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518188A7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项目编号</w:t>
            </w:r>
          </w:p>
        </w:tc>
        <w:tc>
          <w:tcPr>
            <w:tcW w:w="2428" w:type="dxa"/>
            <w:noWrap w:val="0"/>
            <w:vAlign w:val="center"/>
          </w:tcPr>
          <w:p w14:paraId="02A85A53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3BF5FAEA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登记日期</w:t>
            </w:r>
          </w:p>
        </w:tc>
        <w:tc>
          <w:tcPr>
            <w:tcW w:w="3287" w:type="dxa"/>
            <w:gridSpan w:val="5"/>
            <w:noWrap w:val="0"/>
            <w:vAlign w:val="center"/>
          </w:tcPr>
          <w:p w14:paraId="1EC9B2D1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2025.6.27</w:t>
            </w:r>
          </w:p>
        </w:tc>
      </w:tr>
      <w:tr w14:paraId="1B27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178DA379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2428" w:type="dxa"/>
            <w:noWrap w:val="0"/>
            <w:vAlign w:val="center"/>
          </w:tcPr>
          <w:p w14:paraId="06F8935E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朴树成</w:t>
            </w:r>
          </w:p>
        </w:tc>
        <w:tc>
          <w:tcPr>
            <w:tcW w:w="1247" w:type="dxa"/>
            <w:noWrap w:val="0"/>
            <w:vAlign w:val="center"/>
          </w:tcPr>
          <w:p w14:paraId="64CCECBD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87" w:type="dxa"/>
            <w:gridSpan w:val="5"/>
            <w:noWrap w:val="0"/>
            <w:vAlign w:val="center"/>
          </w:tcPr>
          <w:p w14:paraId="7BA30BE6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18346737222</w:t>
            </w:r>
          </w:p>
        </w:tc>
      </w:tr>
      <w:tr w14:paraId="5079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7DE4221E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项目类型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5DD27EA4">
            <w:pPr>
              <w:spacing w:after="120"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一事一议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小型工程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环境整治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沼气建设</w:t>
            </w:r>
          </w:p>
          <w:p w14:paraId="20F0BA7A">
            <w:pPr>
              <w:spacing w:after="120"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扶贫项目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退耕还林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河道清淤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危房修缮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其它</w:t>
            </w:r>
          </w:p>
        </w:tc>
      </w:tr>
      <w:tr w14:paraId="74D1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23360BF0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单位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43DE7103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密山市承紫河乡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承紫河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经济合作社</w:t>
            </w:r>
          </w:p>
        </w:tc>
      </w:tr>
      <w:tr w14:paraId="4D2B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3A8CD7C6">
            <w:pPr>
              <w:spacing w:line="320" w:lineRule="exact"/>
              <w:jc w:val="distribut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0AAB3FDC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朴树成</w:t>
            </w:r>
          </w:p>
        </w:tc>
      </w:tr>
      <w:tr w14:paraId="4064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134E1DC5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预算总额(元)</w:t>
            </w:r>
          </w:p>
        </w:tc>
        <w:tc>
          <w:tcPr>
            <w:tcW w:w="2428" w:type="dxa"/>
            <w:noWrap w:val="0"/>
            <w:vAlign w:val="center"/>
          </w:tcPr>
          <w:p w14:paraId="7863A56C">
            <w:pPr>
              <w:spacing w:line="32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147125</w:t>
            </w:r>
          </w:p>
        </w:tc>
        <w:tc>
          <w:tcPr>
            <w:tcW w:w="1247" w:type="dxa"/>
            <w:noWrap w:val="0"/>
            <w:vAlign w:val="center"/>
          </w:tcPr>
          <w:p w14:paraId="398F171A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资金来源</w:t>
            </w:r>
          </w:p>
        </w:tc>
        <w:tc>
          <w:tcPr>
            <w:tcW w:w="3287" w:type="dxa"/>
            <w:gridSpan w:val="5"/>
            <w:noWrap w:val="0"/>
            <w:vAlign w:val="center"/>
          </w:tcPr>
          <w:p w14:paraId="621BDB1B">
            <w:pPr>
              <w:spacing w:after="120"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财政拨款 □农民自筹</w:t>
            </w:r>
          </w:p>
          <w:p w14:paraId="3B40A362">
            <w:pPr>
              <w:spacing w:after="120"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自主资金 □社会资本投入</w:t>
            </w:r>
          </w:p>
          <w:p w14:paraId="37C64895">
            <w:pPr>
              <w:spacing w:after="120"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□社会捐赠 □其他</w:t>
            </w:r>
          </w:p>
        </w:tc>
      </w:tr>
      <w:tr w14:paraId="47D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5F6C55EE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物资类</w:t>
            </w:r>
          </w:p>
          <w:p w14:paraId="63901B28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01340CA9">
            <w:pPr>
              <w:numPr>
                <w:ilvl w:val="0"/>
                <w:numId w:val="1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</w:rPr>
              <w:t>交货期</w:t>
            </w:r>
            <w:r>
              <w:rPr>
                <w:rFonts w:hint="eastAsia"/>
                <w:lang w:eastAsia="zh-CN"/>
              </w:rPr>
              <w:t>：成交公示</w:t>
            </w:r>
            <w:r>
              <w:rPr>
                <w:rFonts w:hint="eastAsia"/>
                <w:lang w:val="en-US" w:eastAsia="zh-CN"/>
              </w:rPr>
              <w:t>3天后三日内签订合同，</w:t>
            </w:r>
            <w:r>
              <w:rPr>
                <w:rFonts w:hint="eastAsia"/>
                <w:highlight w:val="none"/>
              </w:rPr>
              <w:t>合同签订后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日</w:t>
            </w:r>
            <w:r>
              <w:rPr>
                <w:rFonts w:hint="eastAsia"/>
                <w:highlight w:val="none"/>
                <w:lang w:eastAsia="zh-CN"/>
              </w:rPr>
              <w:t>内</w:t>
            </w:r>
            <w:r>
              <w:rPr>
                <w:rFonts w:hint="eastAsia"/>
                <w:highlight w:val="none"/>
              </w:rPr>
              <w:t>送货</w:t>
            </w:r>
          </w:p>
          <w:p w14:paraId="04BBCF3C"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采购内容</w:t>
            </w:r>
            <w:r>
              <w:rPr>
                <w:rFonts w:hint="eastAsia"/>
                <w:lang w:eastAsia="zh-CN"/>
              </w:rPr>
              <w:t>：风化料</w:t>
            </w:r>
            <w:r>
              <w:rPr>
                <w:rFonts w:hint="eastAsia"/>
                <w:lang w:val="en-US" w:eastAsia="zh-CN"/>
              </w:rPr>
              <w:t>2675立方米</w:t>
            </w:r>
            <w:bookmarkStart w:id="0" w:name="_GoBack"/>
            <w:bookmarkEnd w:id="0"/>
          </w:p>
          <w:p w14:paraId="08F19B5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付款方式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合同签订后，货到现场并经采购人验收合格后，一次性支付合同金额100%</w:t>
            </w:r>
            <w:r>
              <w:rPr>
                <w:rFonts w:hint="eastAsia"/>
                <w:highlight w:val="none"/>
                <w:lang w:val="en-US" w:eastAsia="zh-CN"/>
              </w:rPr>
              <w:t>价款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成交供应商</w:t>
            </w:r>
            <w:r>
              <w:rPr>
                <w:rFonts w:hint="eastAsia"/>
                <w:highlight w:val="none"/>
                <w:lang w:val="en-US" w:eastAsia="zh-CN"/>
              </w:rPr>
              <w:t>须</w:t>
            </w:r>
            <w:r>
              <w:rPr>
                <w:rFonts w:hint="eastAsia"/>
                <w:highlight w:val="none"/>
              </w:rPr>
              <w:t>提供增值税普通发票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 w14:paraId="57102C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.供应商资质要求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4.1</w:t>
            </w:r>
            <w:r>
              <w:rPr>
                <w:rFonts w:hint="eastAsia"/>
                <w:lang w:eastAsia="zh-CN"/>
              </w:rPr>
              <w:t>意向供应商须具有资格，具备有效的营业执照、税务登记证、组织机构代码证或统一社会信用代码的营业执照（提供原件），并在人员、设备、资金等方</w:t>
            </w:r>
            <w:r>
              <w:rPr>
                <w:rFonts w:hint="eastAsia"/>
                <w:lang w:val="en-US" w:eastAsia="zh-CN"/>
              </w:rPr>
              <w:t>面具有相应的履约能力。4.2本项目要求与采购人存在利害关系可能影响采购公正性的法人、其他组织或者个人，不得参加。单位负责人为同一人或者存在控股、管理关系的不同单位，不得同时参加同一标段或者未划分标段的同一项目</w:t>
            </w:r>
          </w:p>
          <w:p w14:paraId="0A28BFB6">
            <w:pPr>
              <w:spacing w:line="320" w:lineRule="exact"/>
              <w:jc w:val="left"/>
              <w:rPr>
                <w:rFonts w:hint="eastAsia" w:ascii="楷体" w:hAnsi="楷体" w:eastAsia="宋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.货物的详细规格参数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2675立方米</w:t>
            </w:r>
            <w:r>
              <w:rPr>
                <w:rFonts w:hint="eastAsia"/>
                <w:lang w:eastAsia="zh-CN"/>
              </w:rPr>
              <w:t>风化料</w:t>
            </w:r>
            <w:r>
              <w:rPr>
                <w:rFonts w:hint="eastAsia"/>
                <w:lang w:val="en-US" w:eastAsia="zh-CN"/>
              </w:rPr>
              <w:t>，控制单价55元/立方米，风化料含土量不得超过20%，石块含量比例不得低于80%，石块直径在20cm以上的不少于50%；风化料由成交供应商自行完成装卸运输。</w:t>
            </w:r>
          </w:p>
        </w:tc>
      </w:tr>
      <w:tr w14:paraId="1DA9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413F2D93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补充说明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20B8D86F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阶梯金额为1000元</w:t>
            </w:r>
          </w:p>
        </w:tc>
      </w:tr>
      <w:tr w14:paraId="4543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0"/>
            <w:noWrap w:val="0"/>
            <w:vAlign w:val="center"/>
          </w:tcPr>
          <w:p w14:paraId="258E3E73"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标段情况</w:t>
            </w:r>
          </w:p>
        </w:tc>
      </w:tr>
      <w:tr w14:paraId="0B8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5" w:type="dxa"/>
            <w:noWrap w:val="0"/>
            <w:vAlign w:val="center"/>
          </w:tcPr>
          <w:p w14:paraId="55E05956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3586" w:type="dxa"/>
            <w:gridSpan w:val="3"/>
            <w:noWrap w:val="0"/>
            <w:vAlign w:val="center"/>
          </w:tcPr>
          <w:p w14:paraId="445E5A46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标段概况</w:t>
            </w:r>
          </w:p>
        </w:tc>
        <w:tc>
          <w:tcPr>
            <w:tcW w:w="1247" w:type="dxa"/>
            <w:noWrap w:val="0"/>
            <w:vAlign w:val="center"/>
          </w:tcPr>
          <w:p w14:paraId="63121F73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交易方式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3215DC44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预算</w:t>
            </w:r>
          </w:p>
          <w:p w14:paraId="1B875A04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（元）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0363B0AC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保证金</w:t>
            </w:r>
          </w:p>
          <w:p w14:paraId="26E3A9EA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（元）</w:t>
            </w:r>
          </w:p>
        </w:tc>
      </w:tr>
      <w:tr w14:paraId="25C7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noWrap w:val="0"/>
            <w:vAlign w:val="center"/>
          </w:tcPr>
          <w:p w14:paraId="6E931EE9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6" w:type="dxa"/>
            <w:gridSpan w:val="3"/>
            <w:noWrap w:val="0"/>
            <w:vAlign w:val="center"/>
          </w:tcPr>
          <w:p w14:paraId="290DE5E5">
            <w:pPr>
              <w:spacing w:line="320" w:lineRule="exac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农田路砂石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铺设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</w:tc>
        <w:tc>
          <w:tcPr>
            <w:tcW w:w="1247" w:type="dxa"/>
            <w:noWrap w:val="0"/>
            <w:vAlign w:val="center"/>
          </w:tcPr>
          <w:p w14:paraId="4036C363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竞价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1E62096F"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147125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689B4AC9"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20000</w:t>
            </w:r>
          </w:p>
        </w:tc>
      </w:tr>
      <w:tr w14:paraId="7167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2F68A71F">
            <w:pPr>
              <w:spacing w:line="320" w:lineRule="exact"/>
              <w:jc w:val="distribute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资金落实情况</w:t>
            </w:r>
          </w:p>
        </w:tc>
        <w:tc>
          <w:tcPr>
            <w:tcW w:w="6962" w:type="dxa"/>
            <w:gridSpan w:val="7"/>
            <w:noWrap w:val="0"/>
            <w:vAlign w:val="center"/>
          </w:tcPr>
          <w:p w14:paraId="19242144"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已全部落实</w:t>
            </w:r>
          </w:p>
        </w:tc>
      </w:tr>
      <w:tr w14:paraId="784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589" w:type="dxa"/>
            <w:gridSpan w:val="2"/>
            <w:noWrap w:val="0"/>
            <w:vAlign w:val="center"/>
          </w:tcPr>
          <w:p w14:paraId="4BF8359C"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村务监督委或村集体监事会意见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2B9B6EFB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B3B546D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F17C906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CAB57E8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D0E04FC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4927D9D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7F31399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7930FE4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723A82C4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4AA0E02F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80F4B38">
            <w:pPr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年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   日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64434418"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村委会或村集体经济组织意见</w:t>
            </w:r>
          </w:p>
        </w:tc>
        <w:tc>
          <w:tcPr>
            <w:tcW w:w="2720" w:type="dxa"/>
            <w:gridSpan w:val="4"/>
            <w:noWrap w:val="0"/>
            <w:vAlign w:val="center"/>
          </w:tcPr>
          <w:p w14:paraId="7C645641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FB81E18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24FB3CC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23C4290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43CEE74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0C4385C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06439F7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91C074F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78B32A53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7C8F8D52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43D3F4B"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年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   日</w:t>
            </w:r>
          </w:p>
        </w:tc>
      </w:tr>
      <w:tr w14:paraId="0C77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D10D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乡镇（街道）</w:t>
            </w:r>
          </w:p>
          <w:p w14:paraId="5B55DBEF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意见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9934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206F36EB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0EFB60F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31C3F46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F7EED72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C1A2B88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04BDA7AF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125CA17A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54B8B70C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6AE7B9B"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B625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农村产权交易</w:t>
            </w:r>
          </w:p>
          <w:p w14:paraId="20F322CB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机构意见</w:t>
            </w:r>
          </w:p>
          <w:p w14:paraId="0B3EED5E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6C3B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3B500E61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99406C6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D5E8A64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51908060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4C46446C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73233498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1AB577E0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签名：</w:t>
            </w:r>
          </w:p>
          <w:p w14:paraId="4B1A150F"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盖章：</w:t>
            </w:r>
          </w:p>
          <w:p w14:paraId="6C589775">
            <w:pPr>
              <w:widowControl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 w14:paraId="6B49601D">
            <w:pPr>
              <w:spacing w:line="32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月   日</w:t>
            </w:r>
          </w:p>
        </w:tc>
      </w:tr>
    </w:tbl>
    <w:p w14:paraId="3AA28448">
      <w:pPr>
        <w:pStyle w:val="8"/>
        <w:ind w:firstLine="0" w:firstLineChars="0"/>
        <w:rPr>
          <w:rFonts w:hint="eastAsia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a、村集体成员代表讨论决议记录及签名单独附件（如年初制定的预算包括该项目详细内容及会议照片资料）；b、各地实行农村集体产权改革后，出台了相关管理制度，对村集体项目处置实行报备管理，应注明已报备字样，乡镇（街道）可以不进行项目审批。</w:t>
      </w:r>
    </w:p>
    <w:p w14:paraId="4FC65E57"/>
    <w:p w14:paraId="55A4B9DD">
      <w:r>
        <w:br w:type="page"/>
      </w:r>
    </w:p>
    <w:p w14:paraId="22C4BDF4"/>
    <w:p w14:paraId="7B327387">
      <w:pPr>
        <w:spacing w:line="360" w:lineRule="auto"/>
        <w:ind w:firstLine="880" w:firstLineChars="200"/>
        <w:jc w:val="center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/>
          <w:sz w:val="44"/>
          <w:szCs w:val="44"/>
          <w:lang w:val="en-US" w:eastAsia="zh-CN"/>
        </w:rPr>
        <w:t>农村集体采购</w:t>
      </w:r>
      <w:r>
        <w:rPr>
          <w:rFonts w:hint="eastAsia"/>
          <w:sz w:val="44"/>
          <w:szCs w:val="44"/>
        </w:rPr>
        <w:t>项目采购人承诺书</w:t>
      </w:r>
    </w:p>
    <w:p w14:paraId="48796080">
      <w:pPr>
        <w:adjustRightInd w:val="0"/>
        <w:snapToGrid w:val="0"/>
        <w:spacing w:after="156" w:line="360" w:lineRule="auto"/>
        <w:rPr>
          <w:rFonts w:hint="eastAsia"/>
          <w:szCs w:val="21"/>
          <w:u w:val="single"/>
        </w:rPr>
      </w:pPr>
    </w:p>
    <w:p w14:paraId="56BC0835">
      <w:pPr>
        <w:adjustRightInd w:val="0"/>
        <w:snapToGrid w:val="0"/>
        <w:spacing w:after="156"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农村产权交易（服务）中心：</w:t>
      </w:r>
    </w:p>
    <w:p w14:paraId="702DEEDC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我方委托贵中心意向采购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风化料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采购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项目，编号为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按照公开、公平、公正、诚实的原则，我方作出如下承诺：</w:t>
      </w:r>
    </w:p>
    <w:p w14:paraId="5B55FED3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本次采购是我方真实意愿表示，所提交材料内容不存在虚假记载、误导性陈述或重大遗漏，我方对其真实性、完整性、合法性、有效性承担相应的法律责任。</w:t>
      </w:r>
    </w:p>
    <w:p w14:paraId="525DB9CB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我方拟采购项目已履行了规范的民主决策程序及相应的审批手续。</w:t>
      </w:r>
    </w:p>
    <w:p w14:paraId="0EBDD357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三、我方充分了解、接受信息发布的全部内容和要求，并认真考虑了不可预计的各项风险因素，愿意承担可能存在的一切交易风险。</w:t>
      </w:r>
    </w:p>
    <w:p w14:paraId="71A22952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四、我方将积极配合交易机构，按照要求履行我方义务，遵守有关法律法规，遵守相关交易规则。</w:t>
      </w:r>
    </w:p>
    <w:p w14:paraId="6E3050AD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我方保证遵守以上承诺，如违反上述承诺或有违规行为，给交易相关方造成损失的，我方愿意承担法律责任及相应的经济赔偿责任。</w:t>
      </w:r>
    </w:p>
    <w:p w14:paraId="38E7BAF2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0DC8663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 w14:paraId="08257930">
      <w:pPr>
        <w:spacing w:line="480" w:lineRule="exact"/>
        <w:ind w:right="960" w:firstLine="4160" w:firstLineChars="13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采购人（签名/盖章）：</w:t>
      </w:r>
    </w:p>
    <w:p w14:paraId="060F75C6">
      <w:pPr>
        <w:spacing w:line="480" w:lineRule="exact"/>
        <w:ind w:right="960" w:firstLine="4160" w:firstLineChars="13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691168B">
      <w:pPr>
        <w:spacing w:line="480" w:lineRule="exact"/>
        <w:ind w:right="8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C61F9A0">
      <w:pPr>
        <w:pStyle w:val="8"/>
        <w:ind w:firstLine="0" w:firstLineChars="0"/>
      </w:pPr>
    </w:p>
    <w:p w14:paraId="4D3EEA29">
      <w:pPr>
        <w:adjustRightInd w:val="0"/>
        <w:snapToGrid w:val="0"/>
        <w:spacing w:after="156" w:line="360" w:lineRule="auto"/>
        <w:jc w:val="center"/>
        <w:rPr>
          <w:rFonts w:hint="eastAsia"/>
          <w:szCs w:val="21"/>
          <w:u w:val="single"/>
        </w:rPr>
      </w:pPr>
      <w:r>
        <w:br w:type="page"/>
      </w:r>
      <w:r>
        <w:rPr>
          <w:rFonts w:hint="eastAsia"/>
          <w:sz w:val="44"/>
          <w:szCs w:val="44"/>
          <w:lang w:val="en-US" w:eastAsia="zh-CN"/>
        </w:rPr>
        <w:t>农村集体采购项目</w:t>
      </w:r>
      <w:r>
        <w:rPr>
          <w:rFonts w:hint="eastAsia"/>
          <w:sz w:val="44"/>
          <w:szCs w:val="44"/>
        </w:rPr>
        <w:t>授权委托书</w:t>
      </w:r>
    </w:p>
    <w:p w14:paraId="5E6B63DD">
      <w:pPr>
        <w:adjustRightInd w:val="0"/>
        <w:snapToGrid w:val="0"/>
        <w:spacing w:after="156" w:line="360" w:lineRule="auto"/>
        <w:rPr>
          <w:rFonts w:hint="eastAsia"/>
          <w:szCs w:val="21"/>
          <w:u w:val="single"/>
        </w:rPr>
      </w:pPr>
    </w:p>
    <w:p w14:paraId="71E179FC">
      <w:pPr>
        <w:adjustRightInd w:val="0"/>
        <w:snapToGrid w:val="0"/>
        <w:spacing w:after="156"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农村产权交易（服务）中心：</w:t>
      </w:r>
    </w:p>
    <w:p w14:paraId="28E414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6"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委托事项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风化料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采购项目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5980EE9">
      <w:pPr>
        <w:spacing w:after="156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委托有效期：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2C97E855">
      <w:pPr>
        <w:spacing w:after="156"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后附委托单位执照、委托单位法定代表人身份证复印件及受托人身份证复印件，并加盖公章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405C4C5D">
      <w:pPr>
        <w:spacing w:after="156" w:line="600" w:lineRule="exact"/>
        <w:ind w:firstLine="4160" w:firstLineChars="1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80D0FC6">
      <w:pPr>
        <w:spacing w:after="156" w:line="360" w:lineRule="auto"/>
        <w:ind w:firstLine="4160" w:firstLineChars="1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17CAD95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 托 方：签名/盖章          受 托 人：签名/盖章               </w:t>
      </w:r>
    </w:p>
    <w:p w14:paraId="0D413C06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证件类型：                   证件类型：</w:t>
      </w:r>
    </w:p>
    <w:p w14:paraId="4FE8C1F9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证件号码：                   证件号码：                        </w:t>
      </w:r>
    </w:p>
    <w:p w14:paraId="75DB0C64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  联系电话：                        </w:t>
      </w:r>
    </w:p>
    <w:p w14:paraId="531C0AA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 月    日               年    月    日</w:t>
      </w:r>
    </w:p>
    <w:p w14:paraId="36D80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593F4"/>
    <w:multiLevelType w:val="singleLevel"/>
    <w:tmpl w:val="36B593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TY4ZWI1ZTRlNDc1ZjYwNTU3N2Y4YjcyNDZjNDIifQ=="/>
  </w:docVars>
  <w:rsids>
    <w:rsidRoot w:val="00000000"/>
    <w:rsid w:val="03B9524E"/>
    <w:rsid w:val="069C0ADA"/>
    <w:rsid w:val="085571EE"/>
    <w:rsid w:val="0DDF36B9"/>
    <w:rsid w:val="0F7F0ED9"/>
    <w:rsid w:val="12A2719C"/>
    <w:rsid w:val="163E2275"/>
    <w:rsid w:val="1F3F414E"/>
    <w:rsid w:val="20371946"/>
    <w:rsid w:val="228655AA"/>
    <w:rsid w:val="243E5052"/>
    <w:rsid w:val="27673B12"/>
    <w:rsid w:val="2A4F2B22"/>
    <w:rsid w:val="36965EA0"/>
    <w:rsid w:val="3AAF716B"/>
    <w:rsid w:val="3BB842AC"/>
    <w:rsid w:val="3FBA25B3"/>
    <w:rsid w:val="430B3543"/>
    <w:rsid w:val="496B7967"/>
    <w:rsid w:val="4AA87606"/>
    <w:rsid w:val="4B697F93"/>
    <w:rsid w:val="4BC91AA4"/>
    <w:rsid w:val="4E7355B7"/>
    <w:rsid w:val="509703B1"/>
    <w:rsid w:val="51C412E2"/>
    <w:rsid w:val="53F33BED"/>
    <w:rsid w:val="54C65A05"/>
    <w:rsid w:val="5A8434C7"/>
    <w:rsid w:val="5B093459"/>
    <w:rsid w:val="5B204D10"/>
    <w:rsid w:val="5B2B649F"/>
    <w:rsid w:val="5EE95053"/>
    <w:rsid w:val="62313299"/>
    <w:rsid w:val="65863054"/>
    <w:rsid w:val="66D2244A"/>
    <w:rsid w:val="684A13C0"/>
    <w:rsid w:val="6FB0463B"/>
    <w:rsid w:val="70746678"/>
    <w:rsid w:val="70780E72"/>
    <w:rsid w:val="76947554"/>
    <w:rsid w:val="7796451C"/>
    <w:rsid w:val="7BC23700"/>
    <w:rsid w:val="7C6129E6"/>
    <w:rsid w:val="7E002D9A"/>
    <w:rsid w:val="7EC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kern w:val="0"/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800080"/>
      <w:u w:val="none"/>
    </w:rPr>
  </w:style>
  <w:style w:type="character" w:styleId="7">
    <w:name w:val="Hyperlink"/>
    <w:basedOn w:val="5"/>
    <w:autoRedefine/>
    <w:qFormat/>
    <w:uiPriority w:val="0"/>
    <w:rPr>
      <w:color w:val="0000FF"/>
      <w:u w:val="none"/>
    </w:rPr>
  </w:style>
  <w:style w:type="paragraph" w:customStyle="1" w:styleId="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1431</Characters>
  <Lines>0</Lines>
  <Paragraphs>0</Paragraphs>
  <TotalTime>59</TotalTime>
  <ScaleCrop>false</ScaleCrop>
  <LinksUpToDate>false</LinksUpToDate>
  <CharactersWithSpaces>1694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2020-05-29T04:39:00Z</dcterms:created>
  <dc:creator>word</dc:creator>
  <cp:lastModifiedBy>佳佳</cp:lastModifiedBy>
  <cp:lastPrinted>2024-03-04T02:24:00Z</cp:lastPrinted>
  <dcterms:modified xsi:type="dcterms:W3CDTF">2025-08-15T06:15:40Z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97047F9E63414F669C8A7F3A60F55591</vt:lpwstr>
  </property>
  <property fmtid="{D5CDD505-2E9C-101B-9397-08002B2CF9AE}" pid="4" name="KSOTemplateDocerSaveRecord">
    <vt:lpwstr>eyJoZGlkIjoiYWU2NGUxNzg4YWYxOTE1Mjk5ZDM2ZTFkODY4MTJmM2YiLCJ1c2VySWQiOiIxMDM5MjM2ODcxIn0=</vt:lpwstr>
  </property>
</Properties>
</file>