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DA4C7" w14:textId="77777777" w:rsidR="00A15A57" w:rsidRDefault="00A15A57">
      <w:pPr>
        <w:spacing w:line="440" w:lineRule="exact"/>
        <w:rPr>
          <w:rFonts w:ascii="微软雅黑" w:eastAsia="微软雅黑" w:hAnsi="微软雅黑"/>
          <w:sz w:val="24"/>
          <w:szCs w:val="24"/>
        </w:rPr>
      </w:pPr>
    </w:p>
    <w:p w14:paraId="77573EEE" w14:textId="77777777" w:rsidR="003A5120" w:rsidRPr="003A5120" w:rsidRDefault="003A5120" w:rsidP="003A5120">
      <w:pPr>
        <w:spacing w:line="360" w:lineRule="exact"/>
        <w:jc w:val="center"/>
        <w:rPr>
          <w:rFonts w:ascii="黑体" w:eastAsia="黑体" w:hAnsi="黑体"/>
          <w:b/>
          <w:bCs/>
          <w:sz w:val="36"/>
          <w:szCs w:val="36"/>
        </w:rPr>
      </w:pPr>
      <w:r w:rsidRPr="003A5120">
        <w:rPr>
          <w:rFonts w:ascii="黑体" w:eastAsia="黑体" w:hAnsi="黑体" w:hint="eastAsia"/>
          <w:b/>
          <w:bCs/>
          <w:sz w:val="36"/>
          <w:szCs w:val="36"/>
        </w:rPr>
        <w:t>网络及信息安全承诺书</w:t>
      </w:r>
    </w:p>
    <w:p w14:paraId="69162C17" w14:textId="77777777" w:rsidR="003A5120" w:rsidRPr="008D3216" w:rsidRDefault="003A5120" w:rsidP="003A5120">
      <w:pPr>
        <w:pStyle w:val="ad"/>
        <w:adjustRightInd w:val="0"/>
        <w:spacing w:line="336" w:lineRule="auto"/>
        <w:jc w:val="center"/>
        <w:rPr>
          <w:rFonts w:ascii="黑体" w:eastAsia="黑体"/>
          <w:b w:val="0"/>
          <w:color w:val="000000" w:themeColor="text1"/>
          <w:sz w:val="24"/>
          <w:szCs w:val="24"/>
        </w:rPr>
      </w:pPr>
    </w:p>
    <w:p w14:paraId="12A66379"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本单位郑重承诺遵守</w:t>
      </w:r>
      <w:proofErr w:type="gramStart"/>
      <w:r w:rsidRPr="008D3216">
        <w:rPr>
          <w:rFonts w:ascii="仿宋" w:eastAsia="仿宋" w:hAnsi="仿宋" w:hint="eastAsia"/>
          <w:sz w:val="24"/>
          <w:szCs w:val="24"/>
        </w:rPr>
        <w:t>本承诺</w:t>
      </w:r>
      <w:proofErr w:type="gramEnd"/>
      <w:r w:rsidRPr="008D3216">
        <w:rPr>
          <w:rFonts w:ascii="仿宋" w:eastAsia="仿宋" w:hAnsi="仿宋" w:hint="eastAsia"/>
          <w:sz w:val="24"/>
          <w:szCs w:val="24"/>
        </w:rPr>
        <w:t>书，如有违反</w:t>
      </w:r>
      <w:proofErr w:type="gramStart"/>
      <w:r w:rsidRPr="008D3216">
        <w:rPr>
          <w:rFonts w:ascii="仿宋" w:eastAsia="仿宋" w:hAnsi="仿宋" w:hint="eastAsia"/>
          <w:sz w:val="24"/>
          <w:szCs w:val="24"/>
        </w:rPr>
        <w:t>本承诺</w:t>
      </w:r>
      <w:proofErr w:type="gramEnd"/>
      <w:r w:rsidRPr="008D3216">
        <w:rPr>
          <w:rFonts w:ascii="仿宋" w:eastAsia="仿宋" w:hAnsi="仿宋" w:hint="eastAsia"/>
          <w:sz w:val="24"/>
          <w:szCs w:val="24"/>
        </w:rPr>
        <w:t>书有关条款的行为，本单位承担由此带来的一切民事、行政和刑事责任。</w:t>
      </w:r>
    </w:p>
    <w:p w14:paraId="1442C8C4"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一、本单位承诺遵守《中华人民共和国网络安全法》《中华人民共和国数据安全法》《中华人民共和国个人信息保护法》《全国人民代表大会常务委员会关于加强网络信息保护的决定》《中华人民共和国电信条例》《中华人民共和国计算机信息系统安全保护条例》《计算机信息网络国际联网安全保护管理办法》</w:t>
      </w:r>
      <w:r w:rsidRPr="008D3216">
        <w:rPr>
          <w:rFonts w:ascii="仿宋" w:eastAsia="仿宋" w:hAnsi="仿宋"/>
          <w:sz w:val="24"/>
          <w:szCs w:val="24"/>
        </w:rPr>
        <w:t>《互联网信息服务管理办法》</w:t>
      </w:r>
      <w:r w:rsidRPr="008D3216">
        <w:rPr>
          <w:rFonts w:ascii="仿宋" w:eastAsia="仿宋" w:hAnsi="仿宋" w:hint="eastAsia"/>
          <w:sz w:val="24"/>
          <w:szCs w:val="24"/>
        </w:rPr>
        <w:t>《非经营性互联网信息服务备案管理办法》《移动互联网应用程序信息服务管理规定》《电信和互联网用户个人信息保护规定》和《公共互联网网络安全突发事件应急预案》及有关法律、法规、规章和政策文件规定（“相关规定”）。</w:t>
      </w:r>
    </w:p>
    <w:p w14:paraId="611CB655"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二、本单位承诺按照相关规定、政府主管部门要求以及合同约定规范使用业务，不得超出合同约定的范围和用途使用业务，具备所从事业务的全部合法必要的资质条件。</w:t>
      </w:r>
    </w:p>
    <w:p w14:paraId="258BBE63"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三、本单位承诺按照用户真实身份信息制度（“实名制”）的要求提供身份信息、使用业务，并保证所提供信息、资料的真实、完整、准确、有效。</w:t>
      </w:r>
    </w:p>
    <w:p w14:paraId="7D1397D4"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四、本单位保证不利用网络（包括但不限于固定网、移动网、互联网，下同）从事危害国家安全、泄露国家秘密等违法犯罪活动，不侵犯他人的合法权益。</w:t>
      </w:r>
    </w:p>
    <w:p w14:paraId="73B4A53C" w14:textId="77777777" w:rsidR="003A5120" w:rsidRPr="008D3216" w:rsidRDefault="003A5120" w:rsidP="003A5120">
      <w:pPr>
        <w:tabs>
          <w:tab w:val="left" w:pos="7980"/>
        </w:tabs>
        <w:autoSpaceDE w:val="0"/>
        <w:autoSpaceDN w:val="0"/>
        <w:adjustRightInd w:val="0"/>
        <w:spacing w:line="360" w:lineRule="auto"/>
        <w:ind w:firstLineChars="200" w:firstLine="480"/>
        <w:jc w:val="left"/>
        <w:rPr>
          <w:rFonts w:ascii="仿宋" w:eastAsia="仿宋" w:hAnsi="仿宋"/>
          <w:sz w:val="24"/>
          <w:szCs w:val="24"/>
        </w:rPr>
      </w:pPr>
      <w:r w:rsidRPr="008D3216">
        <w:rPr>
          <w:rFonts w:ascii="仿宋" w:eastAsia="仿宋" w:hAnsi="仿宋" w:hint="eastAsia"/>
          <w:sz w:val="24"/>
          <w:szCs w:val="24"/>
        </w:rPr>
        <w:t>五、本单位处理个人信息前，已依法向个人信息主体（“个人”）履行了法定告知义务并取得个人的明确同意。法律、行政法规规定处理个人信息应当取得个人单独同意或者书面同意的，本单位已依法取得了个人单独同意或书面同意。</w:t>
      </w:r>
    </w:p>
    <w:p w14:paraId="7433ED7F" w14:textId="77777777" w:rsidR="003A5120" w:rsidRPr="008D3216" w:rsidRDefault="003A5120" w:rsidP="003A5120">
      <w:pPr>
        <w:tabs>
          <w:tab w:val="left" w:pos="7980"/>
        </w:tabs>
        <w:autoSpaceDE w:val="0"/>
        <w:autoSpaceDN w:val="0"/>
        <w:adjustRightInd w:val="0"/>
        <w:spacing w:line="360" w:lineRule="auto"/>
        <w:ind w:firstLineChars="200" w:firstLine="480"/>
        <w:jc w:val="left"/>
        <w:rPr>
          <w:rFonts w:ascii="仿宋" w:eastAsia="仿宋" w:hAnsi="仿宋"/>
          <w:sz w:val="24"/>
          <w:szCs w:val="24"/>
        </w:rPr>
      </w:pPr>
      <w:r w:rsidRPr="008D3216">
        <w:rPr>
          <w:rFonts w:ascii="仿宋" w:eastAsia="仿宋" w:hAnsi="仿宋" w:hint="eastAsia"/>
          <w:sz w:val="24"/>
          <w:szCs w:val="24"/>
        </w:rPr>
        <w:t>六、本单位向贵公司提供个人信息或委托贵公司处理个人信息的，本单位承诺已向个人履行了法定告知义务，并取得了个人同意。本单位向贵公司提供或委托贵公司处理的个人信息和数据的，本单位承诺该等个人信息和数据来源合法合</w:t>
      </w:r>
      <w:proofErr w:type="gramStart"/>
      <w:r w:rsidRPr="008D3216">
        <w:rPr>
          <w:rFonts w:ascii="仿宋" w:eastAsia="仿宋" w:hAnsi="仿宋" w:hint="eastAsia"/>
          <w:sz w:val="24"/>
          <w:szCs w:val="24"/>
        </w:rPr>
        <w:t>规</w:t>
      </w:r>
      <w:proofErr w:type="gramEnd"/>
      <w:r w:rsidRPr="008D3216">
        <w:rPr>
          <w:rFonts w:ascii="仿宋" w:eastAsia="仿宋" w:hAnsi="仿宋" w:hint="eastAsia"/>
          <w:sz w:val="24"/>
          <w:szCs w:val="24"/>
        </w:rPr>
        <w:t>，不存在违反法律法规、监管要求的情况。</w:t>
      </w:r>
    </w:p>
    <w:p w14:paraId="072B2756" w14:textId="77777777" w:rsidR="003A5120" w:rsidRPr="008D3216" w:rsidRDefault="003A5120" w:rsidP="003A5120">
      <w:pPr>
        <w:tabs>
          <w:tab w:val="left" w:pos="7980"/>
        </w:tabs>
        <w:autoSpaceDE w:val="0"/>
        <w:autoSpaceDN w:val="0"/>
        <w:adjustRightInd w:val="0"/>
        <w:spacing w:line="360" w:lineRule="auto"/>
        <w:ind w:firstLineChars="200" w:firstLine="480"/>
        <w:jc w:val="left"/>
        <w:rPr>
          <w:rFonts w:ascii="仿宋" w:eastAsia="仿宋" w:hAnsi="仿宋"/>
          <w:sz w:val="24"/>
          <w:szCs w:val="24"/>
        </w:rPr>
      </w:pPr>
      <w:r w:rsidRPr="008D3216">
        <w:rPr>
          <w:rFonts w:ascii="仿宋" w:eastAsia="仿宋" w:hAnsi="仿宋" w:hint="eastAsia"/>
          <w:sz w:val="24"/>
          <w:szCs w:val="24"/>
        </w:rPr>
        <w:t>七、本单位受贵公司委托处理个人信息和数据的，或本单位与贵公司共同</w:t>
      </w:r>
      <w:r w:rsidRPr="008D3216">
        <w:rPr>
          <w:rFonts w:ascii="仿宋" w:eastAsia="仿宋" w:hAnsi="仿宋" w:hint="eastAsia"/>
          <w:sz w:val="24"/>
          <w:szCs w:val="24"/>
        </w:rPr>
        <w:lastRenderedPageBreak/>
        <w:t>处理个人信息和数据的，本单位按照与贵公司的合同约定处理个人信息，不得超出约定的处理目的、处理方式等处理个人信息。</w:t>
      </w:r>
    </w:p>
    <w:p w14:paraId="1D90CE02"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八、本单位承诺严格按照国家相关法律法规做好本单位网络安全、数据安全和个人信息保护管理工作，健全各项网络安全、数据安全和个人信息保护管理制度和操作规程，落实各项安全保护技术措施，实施个人信息和数据安全分级分类管理、依法落实个人信息保护影响评估和数据安全影响评估安全风险评估、报告、信息共享、监测预警机制，定期对从业人员进行安全教育和培训，依法设置网络安全、数据安全和个人信息保护责任人和管理机构，按政府主管部门要求设立信息安全责任人和信息安全审查员，当安全责任人发生变更时及时通知贵公司。否则，导致的一切后果由本单位承担，贵公司有权立即终止合同。</w:t>
      </w:r>
    </w:p>
    <w:p w14:paraId="573BEC4E"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九、本单位承诺配合贵公司为公安机关、国家安全机关等政府部门依法维护国家安全和侦查犯罪的活动提供协助</w:t>
      </w:r>
      <w:r w:rsidRPr="008D3216">
        <w:rPr>
          <w:rFonts w:ascii="仿宋" w:eastAsia="仿宋" w:hAnsi="仿宋"/>
          <w:sz w:val="24"/>
          <w:szCs w:val="24"/>
        </w:rPr>
        <w:t>，如实提供有关安全保护的信息、资料及数据文件，积极协助查处信息网络违法犯罪行为。</w:t>
      </w:r>
    </w:p>
    <w:p w14:paraId="30E5546A"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十、</w:t>
      </w:r>
      <w:r w:rsidRPr="008D3216">
        <w:rPr>
          <w:rFonts w:ascii="仿宋" w:eastAsia="仿宋" w:hAnsi="仿宋" w:cs="仿宋_GB2312" w:hint="eastAsia"/>
          <w:sz w:val="24"/>
          <w:szCs w:val="24"/>
        </w:rPr>
        <w:t>本单位承诺发送信息的真实性、准确性、合法性，承诺发布的内容应当严格遵守相关规定，</w:t>
      </w:r>
      <w:r w:rsidRPr="008D3216">
        <w:rPr>
          <w:rFonts w:ascii="仿宋" w:eastAsia="仿宋" w:hAnsi="仿宋" w:hint="eastAsia"/>
          <w:sz w:val="24"/>
          <w:szCs w:val="24"/>
        </w:rPr>
        <w:t>不通过网络制作、复制、查阅和传播</w:t>
      </w:r>
      <w:r w:rsidRPr="008D3216">
        <w:rPr>
          <w:rFonts w:ascii="仿宋" w:eastAsia="仿宋" w:hAnsi="仿宋" w:cs="仿宋_GB2312" w:hint="eastAsia"/>
          <w:sz w:val="24"/>
          <w:szCs w:val="24"/>
        </w:rPr>
        <w:t>有害信息，不得散发传播违法、不健康反动等信息，不得</w:t>
      </w:r>
      <w:r w:rsidRPr="008D3216">
        <w:rPr>
          <w:rFonts w:ascii="仿宋" w:eastAsia="仿宋" w:hAnsi="仿宋" w:hint="eastAsia"/>
          <w:sz w:val="24"/>
          <w:szCs w:val="24"/>
        </w:rPr>
        <w:t>制作、复制、查阅和传播</w:t>
      </w:r>
      <w:r w:rsidRPr="008D3216">
        <w:rPr>
          <w:rFonts w:ascii="仿宋" w:eastAsia="仿宋" w:hAnsi="仿宋" w:cs="仿宋_GB2312" w:hint="eastAsia"/>
          <w:sz w:val="24"/>
          <w:szCs w:val="24"/>
        </w:rPr>
        <w:t>任何含有违反下列要求的内容之一（即“九不准”及“六不许”内容）的信息：</w:t>
      </w:r>
      <w:r w:rsidRPr="008D3216">
        <w:rPr>
          <w:rFonts w:ascii="仿宋" w:eastAsia="仿宋" w:hAnsi="仿宋"/>
          <w:sz w:val="24"/>
          <w:szCs w:val="24"/>
        </w:rPr>
        <w:t xml:space="preserve"> </w:t>
      </w:r>
    </w:p>
    <w:p w14:paraId="68E42572" w14:textId="77777777" w:rsidR="003A5120" w:rsidRPr="008D3216" w:rsidRDefault="003A5120" w:rsidP="003A5120">
      <w:pPr>
        <w:spacing w:line="360" w:lineRule="auto"/>
        <w:ind w:firstLineChars="200" w:firstLine="480"/>
        <w:rPr>
          <w:rFonts w:ascii="仿宋" w:eastAsia="仿宋" w:hAnsi="仿宋" w:cs="仿宋_GB2312"/>
          <w:sz w:val="24"/>
          <w:szCs w:val="24"/>
        </w:rPr>
      </w:pPr>
      <w:r w:rsidRPr="008D3216">
        <w:rPr>
          <w:rFonts w:ascii="仿宋" w:eastAsia="仿宋" w:hAnsi="仿宋" w:cs="仿宋_GB2312" w:hint="eastAsia"/>
          <w:sz w:val="24"/>
          <w:szCs w:val="24"/>
        </w:rPr>
        <w:t>“九不准”，即不准</w:t>
      </w:r>
      <w:r w:rsidRPr="008D3216">
        <w:rPr>
          <w:rFonts w:ascii="仿宋" w:eastAsia="仿宋" w:hAnsi="仿宋" w:hint="eastAsia"/>
          <w:sz w:val="24"/>
          <w:szCs w:val="24"/>
        </w:rPr>
        <w:t>制作、复制、查阅和传播</w:t>
      </w:r>
      <w:r w:rsidRPr="008D3216">
        <w:rPr>
          <w:rFonts w:ascii="仿宋" w:eastAsia="仿宋" w:hAnsi="仿宋" w:cs="仿宋_GB2312" w:hint="eastAsia"/>
          <w:sz w:val="24"/>
          <w:szCs w:val="24"/>
        </w:rPr>
        <w:t>含有以下内容的信息：</w:t>
      </w:r>
    </w:p>
    <w:p w14:paraId="137D766F"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1、反对宪法所确定的基本原则的</w:t>
      </w:r>
      <w:r w:rsidRPr="008D3216">
        <w:rPr>
          <w:rFonts w:ascii="仿宋" w:eastAsia="仿宋" w:hAnsi="仿宋" w:hint="eastAsia"/>
          <w:sz w:val="24"/>
          <w:szCs w:val="24"/>
        </w:rPr>
        <w:t>；</w:t>
      </w:r>
    </w:p>
    <w:p w14:paraId="4F354901"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2、危害国家安全，泄露国家秘密，颠覆国家政权，破坏国家统一的</w:t>
      </w:r>
      <w:r w:rsidRPr="008D3216">
        <w:rPr>
          <w:rFonts w:ascii="仿宋" w:eastAsia="仿宋" w:hAnsi="仿宋" w:hint="eastAsia"/>
          <w:sz w:val="24"/>
          <w:szCs w:val="24"/>
        </w:rPr>
        <w:t>；</w:t>
      </w:r>
    </w:p>
    <w:p w14:paraId="4A3E8C8C"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3、损害国家荣誉和利益的</w:t>
      </w:r>
      <w:r w:rsidRPr="008D3216">
        <w:rPr>
          <w:rFonts w:ascii="仿宋" w:eastAsia="仿宋" w:hAnsi="仿宋" w:hint="eastAsia"/>
          <w:sz w:val="24"/>
          <w:szCs w:val="24"/>
        </w:rPr>
        <w:t>；</w:t>
      </w:r>
    </w:p>
    <w:p w14:paraId="5CA2A0E3"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4、煽动民族仇恨、民族歧视，破坏民族团结的</w:t>
      </w:r>
      <w:r w:rsidRPr="008D3216">
        <w:rPr>
          <w:rFonts w:ascii="仿宋" w:eastAsia="仿宋" w:hAnsi="仿宋" w:hint="eastAsia"/>
          <w:sz w:val="24"/>
          <w:szCs w:val="24"/>
        </w:rPr>
        <w:t>；</w:t>
      </w:r>
    </w:p>
    <w:p w14:paraId="66030FFC"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5、破坏国家宗教政策，宣扬邪教和封建迷信的</w:t>
      </w:r>
      <w:r w:rsidRPr="008D3216">
        <w:rPr>
          <w:rFonts w:ascii="仿宋" w:eastAsia="仿宋" w:hAnsi="仿宋" w:hint="eastAsia"/>
          <w:sz w:val="24"/>
          <w:szCs w:val="24"/>
        </w:rPr>
        <w:t>；</w:t>
      </w:r>
    </w:p>
    <w:p w14:paraId="1E89297D"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6、散布谣言，扰乱社会秩序，破坏社会稳定的</w:t>
      </w:r>
      <w:r w:rsidRPr="008D3216">
        <w:rPr>
          <w:rFonts w:ascii="仿宋" w:eastAsia="仿宋" w:hAnsi="仿宋" w:hint="eastAsia"/>
          <w:sz w:val="24"/>
          <w:szCs w:val="24"/>
        </w:rPr>
        <w:t>；</w:t>
      </w:r>
    </w:p>
    <w:p w14:paraId="0F096C51"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7、散布淫秽、色情、赌博、暴力、凶杀、恐怖或者教唆犯罪的</w:t>
      </w:r>
      <w:r w:rsidRPr="008D3216">
        <w:rPr>
          <w:rFonts w:ascii="仿宋" w:eastAsia="仿宋" w:hAnsi="仿宋" w:hint="eastAsia"/>
          <w:sz w:val="24"/>
          <w:szCs w:val="24"/>
        </w:rPr>
        <w:t>；</w:t>
      </w:r>
    </w:p>
    <w:p w14:paraId="778D12F9"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8、侮辱或者诽谤他人，侵害他人合法权益的</w:t>
      </w:r>
      <w:r w:rsidRPr="008D3216">
        <w:rPr>
          <w:rFonts w:ascii="仿宋" w:eastAsia="仿宋" w:hAnsi="仿宋" w:hint="eastAsia"/>
          <w:sz w:val="24"/>
          <w:szCs w:val="24"/>
        </w:rPr>
        <w:t>；</w:t>
      </w:r>
    </w:p>
    <w:p w14:paraId="7A1DD975"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9、含有法律法规禁止的其他内容的。</w:t>
      </w:r>
    </w:p>
    <w:p w14:paraId="662C5935" w14:textId="77777777" w:rsidR="003A5120" w:rsidRPr="008D3216" w:rsidRDefault="003A5120" w:rsidP="003A5120">
      <w:pPr>
        <w:spacing w:line="360" w:lineRule="auto"/>
        <w:ind w:firstLineChars="200" w:firstLine="480"/>
        <w:rPr>
          <w:rFonts w:ascii="仿宋" w:eastAsia="仿宋" w:hAnsi="仿宋" w:cs="仿宋_GB2312"/>
          <w:sz w:val="24"/>
          <w:szCs w:val="24"/>
        </w:rPr>
      </w:pPr>
      <w:r w:rsidRPr="008D3216">
        <w:rPr>
          <w:rFonts w:ascii="仿宋" w:eastAsia="仿宋" w:hAnsi="仿宋" w:cs="仿宋_GB2312" w:hint="eastAsia"/>
          <w:sz w:val="24"/>
          <w:szCs w:val="24"/>
        </w:rPr>
        <w:t>“六不许”，即：</w:t>
      </w:r>
    </w:p>
    <w:p w14:paraId="4E674242" w14:textId="77777777" w:rsidR="003A5120" w:rsidRPr="008D3216" w:rsidRDefault="003A5120" w:rsidP="003A5120">
      <w:pPr>
        <w:spacing w:line="360" w:lineRule="auto"/>
        <w:ind w:firstLineChars="200" w:firstLine="480"/>
        <w:rPr>
          <w:rFonts w:ascii="仿宋" w:eastAsia="仿宋" w:hAnsi="仿宋" w:cs="仿宋_GB2312"/>
          <w:sz w:val="24"/>
          <w:szCs w:val="24"/>
        </w:rPr>
      </w:pPr>
      <w:r w:rsidRPr="008D3216">
        <w:rPr>
          <w:rFonts w:ascii="仿宋" w:eastAsia="仿宋" w:hAnsi="仿宋" w:cs="仿宋_GB2312"/>
          <w:sz w:val="24"/>
          <w:szCs w:val="24"/>
        </w:rPr>
        <w:t>1、</w:t>
      </w:r>
      <w:r w:rsidRPr="008D3216">
        <w:rPr>
          <w:rFonts w:ascii="仿宋" w:eastAsia="仿宋" w:hAnsi="仿宋" w:cs="仿宋_GB2312" w:hint="eastAsia"/>
          <w:sz w:val="24"/>
          <w:szCs w:val="24"/>
        </w:rPr>
        <w:t>决不允许在群众中散布违背党的理论和路线方针政策的意见；</w:t>
      </w:r>
    </w:p>
    <w:p w14:paraId="6A65CF6A" w14:textId="77777777" w:rsidR="003A5120" w:rsidRPr="008D3216" w:rsidRDefault="003A5120" w:rsidP="003A5120">
      <w:pPr>
        <w:spacing w:line="360" w:lineRule="auto"/>
        <w:ind w:firstLineChars="200" w:firstLine="480"/>
        <w:rPr>
          <w:rFonts w:ascii="仿宋" w:eastAsia="仿宋" w:hAnsi="仿宋" w:cs="仿宋_GB2312"/>
          <w:sz w:val="24"/>
          <w:szCs w:val="24"/>
        </w:rPr>
      </w:pPr>
      <w:r w:rsidRPr="008D3216">
        <w:rPr>
          <w:rFonts w:ascii="仿宋" w:eastAsia="仿宋" w:hAnsi="仿宋" w:cs="仿宋_GB2312"/>
          <w:sz w:val="24"/>
          <w:szCs w:val="24"/>
        </w:rPr>
        <w:lastRenderedPageBreak/>
        <w:t>2、</w:t>
      </w:r>
      <w:r w:rsidRPr="008D3216">
        <w:rPr>
          <w:rFonts w:ascii="仿宋" w:eastAsia="仿宋" w:hAnsi="仿宋" w:cs="仿宋_GB2312" w:hint="eastAsia"/>
          <w:sz w:val="24"/>
          <w:szCs w:val="24"/>
        </w:rPr>
        <w:t>决不允许公开发表同中央的决定相违背的言论；</w:t>
      </w:r>
    </w:p>
    <w:p w14:paraId="5ED315DC" w14:textId="77777777" w:rsidR="003A5120" w:rsidRPr="008D3216" w:rsidRDefault="003A5120" w:rsidP="003A5120">
      <w:pPr>
        <w:spacing w:line="360" w:lineRule="auto"/>
        <w:ind w:firstLineChars="200" w:firstLine="480"/>
        <w:rPr>
          <w:rFonts w:ascii="仿宋" w:eastAsia="仿宋" w:hAnsi="仿宋" w:cs="仿宋_GB2312"/>
          <w:sz w:val="24"/>
          <w:szCs w:val="24"/>
        </w:rPr>
      </w:pPr>
      <w:r w:rsidRPr="008D3216">
        <w:rPr>
          <w:rFonts w:ascii="仿宋" w:eastAsia="仿宋" w:hAnsi="仿宋" w:cs="仿宋_GB2312"/>
          <w:sz w:val="24"/>
          <w:szCs w:val="24"/>
        </w:rPr>
        <w:t>3、</w:t>
      </w:r>
      <w:r w:rsidRPr="008D3216">
        <w:rPr>
          <w:rFonts w:ascii="仿宋" w:eastAsia="仿宋" w:hAnsi="仿宋" w:cs="仿宋_GB2312" w:hint="eastAsia"/>
          <w:sz w:val="24"/>
          <w:szCs w:val="24"/>
        </w:rPr>
        <w:t>决不允许对中央的决策部署阳奉阴违；</w:t>
      </w:r>
    </w:p>
    <w:p w14:paraId="62FA7887" w14:textId="77777777" w:rsidR="003A5120" w:rsidRPr="008D3216" w:rsidRDefault="003A5120" w:rsidP="003A5120">
      <w:pPr>
        <w:spacing w:line="360" w:lineRule="auto"/>
        <w:ind w:firstLineChars="200" w:firstLine="480"/>
        <w:rPr>
          <w:rFonts w:ascii="仿宋" w:eastAsia="仿宋" w:hAnsi="仿宋" w:cs="仿宋_GB2312"/>
          <w:sz w:val="24"/>
          <w:szCs w:val="24"/>
        </w:rPr>
      </w:pPr>
      <w:r w:rsidRPr="008D3216">
        <w:rPr>
          <w:rFonts w:ascii="仿宋" w:eastAsia="仿宋" w:hAnsi="仿宋" w:cs="仿宋_GB2312"/>
          <w:sz w:val="24"/>
          <w:szCs w:val="24"/>
        </w:rPr>
        <w:t>4、</w:t>
      </w:r>
      <w:r w:rsidRPr="008D3216">
        <w:rPr>
          <w:rFonts w:ascii="仿宋" w:eastAsia="仿宋" w:hAnsi="仿宋" w:cs="仿宋_GB2312" w:hint="eastAsia"/>
          <w:sz w:val="24"/>
          <w:szCs w:val="24"/>
        </w:rPr>
        <w:t>决不允许编造、传播政治谣言及</w:t>
      </w:r>
      <w:proofErr w:type="gramStart"/>
      <w:r w:rsidRPr="008D3216">
        <w:rPr>
          <w:rFonts w:ascii="仿宋" w:eastAsia="仿宋" w:hAnsi="仿宋" w:cs="仿宋_GB2312" w:hint="eastAsia"/>
          <w:sz w:val="24"/>
          <w:szCs w:val="24"/>
        </w:rPr>
        <w:t>丑化党</w:t>
      </w:r>
      <w:proofErr w:type="gramEnd"/>
      <w:r w:rsidRPr="008D3216">
        <w:rPr>
          <w:rFonts w:ascii="仿宋" w:eastAsia="仿宋" w:hAnsi="仿宋" w:cs="仿宋_GB2312" w:hint="eastAsia"/>
          <w:sz w:val="24"/>
          <w:szCs w:val="24"/>
        </w:rPr>
        <w:t>和国家形象的言论；</w:t>
      </w:r>
    </w:p>
    <w:p w14:paraId="3DEECA8E" w14:textId="77777777" w:rsidR="003A5120" w:rsidRPr="008D3216" w:rsidRDefault="003A5120" w:rsidP="003A5120">
      <w:pPr>
        <w:spacing w:line="360" w:lineRule="auto"/>
        <w:ind w:firstLineChars="200" w:firstLine="480"/>
        <w:rPr>
          <w:rFonts w:ascii="仿宋" w:eastAsia="仿宋" w:hAnsi="仿宋" w:cs="仿宋_GB2312"/>
          <w:sz w:val="24"/>
          <w:szCs w:val="24"/>
        </w:rPr>
      </w:pPr>
      <w:r w:rsidRPr="008D3216">
        <w:rPr>
          <w:rFonts w:ascii="仿宋" w:eastAsia="仿宋" w:hAnsi="仿宋" w:cs="仿宋_GB2312"/>
          <w:sz w:val="24"/>
          <w:szCs w:val="24"/>
        </w:rPr>
        <w:t>5、</w:t>
      </w:r>
      <w:r w:rsidRPr="008D3216">
        <w:rPr>
          <w:rFonts w:ascii="仿宋" w:eastAsia="仿宋" w:hAnsi="仿宋" w:cs="仿宋_GB2312" w:hint="eastAsia"/>
          <w:sz w:val="24"/>
          <w:szCs w:val="24"/>
        </w:rPr>
        <w:t>决不允许以任何形式泄露党和国家的秘密；</w:t>
      </w:r>
    </w:p>
    <w:p w14:paraId="0CDD7890" w14:textId="77777777" w:rsidR="003A5120" w:rsidRPr="008D3216" w:rsidRDefault="003A5120" w:rsidP="003A5120">
      <w:pPr>
        <w:spacing w:line="360" w:lineRule="auto"/>
        <w:ind w:firstLineChars="200" w:firstLine="480"/>
        <w:rPr>
          <w:rFonts w:ascii="仿宋" w:eastAsia="仿宋" w:hAnsi="仿宋" w:cs="仿宋_GB2312"/>
          <w:sz w:val="24"/>
          <w:szCs w:val="24"/>
        </w:rPr>
      </w:pPr>
      <w:r w:rsidRPr="008D3216">
        <w:rPr>
          <w:rFonts w:ascii="仿宋" w:eastAsia="仿宋" w:hAnsi="仿宋" w:cs="仿宋_GB2312"/>
          <w:sz w:val="24"/>
          <w:szCs w:val="24"/>
        </w:rPr>
        <w:t>6、</w:t>
      </w:r>
      <w:r w:rsidRPr="008D3216">
        <w:rPr>
          <w:rFonts w:ascii="仿宋" w:eastAsia="仿宋" w:hAnsi="仿宋" w:cs="仿宋_GB2312" w:hint="eastAsia"/>
          <w:sz w:val="24"/>
          <w:szCs w:val="24"/>
        </w:rPr>
        <w:t>决不允许参与各种非法组织和非法活动。</w:t>
      </w:r>
    </w:p>
    <w:p w14:paraId="2766F106"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十一、本单位承诺不从事任何危害网络安全、数据安全和侵害个人信息合法权益的活动，包括但不限于：</w:t>
      </w:r>
    </w:p>
    <w:p w14:paraId="33393C50"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1、未经允许进入网络或者使用网络资源的</w:t>
      </w:r>
      <w:r w:rsidRPr="008D3216">
        <w:rPr>
          <w:rFonts w:ascii="仿宋" w:eastAsia="仿宋" w:hAnsi="仿宋" w:hint="eastAsia"/>
          <w:sz w:val="24"/>
          <w:szCs w:val="24"/>
        </w:rPr>
        <w:t>；</w:t>
      </w:r>
    </w:p>
    <w:p w14:paraId="35CB8754"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2、未经允许对网络功能进行删除、修改或者增加的</w:t>
      </w:r>
      <w:r w:rsidRPr="008D3216">
        <w:rPr>
          <w:rFonts w:ascii="仿宋" w:eastAsia="仿宋" w:hAnsi="仿宋" w:hint="eastAsia"/>
          <w:sz w:val="24"/>
          <w:szCs w:val="24"/>
        </w:rPr>
        <w:t>；</w:t>
      </w:r>
    </w:p>
    <w:p w14:paraId="5C13792E"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3、未经允许对网络中存储或者传输的数据和应用程序进行删除、修改或者增加的</w:t>
      </w:r>
      <w:r w:rsidRPr="008D3216">
        <w:rPr>
          <w:rFonts w:ascii="仿宋" w:eastAsia="仿宋" w:hAnsi="仿宋" w:hint="eastAsia"/>
          <w:sz w:val="24"/>
          <w:szCs w:val="24"/>
        </w:rPr>
        <w:t>；</w:t>
      </w:r>
    </w:p>
    <w:p w14:paraId="721CC77A"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4、故意制作、传播</w:t>
      </w:r>
      <w:r w:rsidRPr="008D3216">
        <w:rPr>
          <w:rFonts w:ascii="仿宋" w:eastAsia="仿宋" w:hAnsi="仿宋" w:hint="eastAsia"/>
          <w:sz w:val="24"/>
          <w:szCs w:val="24"/>
        </w:rPr>
        <w:t>网络</w:t>
      </w:r>
      <w:r w:rsidRPr="008D3216">
        <w:rPr>
          <w:rFonts w:ascii="仿宋" w:eastAsia="仿宋" w:hAnsi="仿宋"/>
          <w:sz w:val="24"/>
          <w:szCs w:val="24"/>
        </w:rPr>
        <w:t>病毒等破坏性程序的</w:t>
      </w:r>
      <w:r w:rsidRPr="008D3216">
        <w:rPr>
          <w:rFonts w:ascii="仿宋" w:eastAsia="仿宋" w:hAnsi="仿宋" w:hint="eastAsia"/>
          <w:sz w:val="24"/>
          <w:szCs w:val="24"/>
        </w:rPr>
        <w:t>；</w:t>
      </w:r>
    </w:p>
    <w:p w14:paraId="551D977E" w14:textId="77777777" w:rsidR="003A5120" w:rsidRPr="008D3216" w:rsidRDefault="003A5120" w:rsidP="003A5120">
      <w:pPr>
        <w:tabs>
          <w:tab w:val="left" w:pos="7980"/>
        </w:tabs>
        <w:autoSpaceDE w:val="0"/>
        <w:autoSpaceDN w:val="0"/>
        <w:adjustRightInd w:val="0"/>
        <w:spacing w:line="360" w:lineRule="auto"/>
        <w:ind w:firstLineChars="200" w:firstLine="480"/>
        <w:jc w:val="left"/>
        <w:rPr>
          <w:rFonts w:ascii="仿宋" w:eastAsia="仿宋" w:hAnsi="仿宋"/>
          <w:sz w:val="24"/>
          <w:szCs w:val="24"/>
        </w:rPr>
      </w:pPr>
      <w:r w:rsidRPr="008D3216">
        <w:rPr>
          <w:rFonts w:ascii="仿宋" w:eastAsia="仿宋" w:hAnsi="仿宋"/>
          <w:sz w:val="24"/>
          <w:szCs w:val="24"/>
        </w:rPr>
        <w:t>5、</w:t>
      </w:r>
      <w:r w:rsidRPr="008D3216">
        <w:rPr>
          <w:rFonts w:ascii="仿宋" w:eastAsia="仿宋" w:hAnsi="仿宋" w:hint="eastAsia"/>
          <w:sz w:val="24"/>
          <w:szCs w:val="24"/>
        </w:rPr>
        <w:t>非法收集、使用、加工、传输或以其他方式处理个人信息；</w:t>
      </w:r>
    </w:p>
    <w:p w14:paraId="6B49A67F" w14:textId="77777777" w:rsidR="003A5120" w:rsidRPr="008D3216" w:rsidRDefault="003A5120" w:rsidP="003A5120">
      <w:pPr>
        <w:tabs>
          <w:tab w:val="left" w:pos="7980"/>
        </w:tabs>
        <w:autoSpaceDE w:val="0"/>
        <w:autoSpaceDN w:val="0"/>
        <w:adjustRightInd w:val="0"/>
        <w:spacing w:line="360" w:lineRule="auto"/>
        <w:ind w:firstLineChars="200" w:firstLine="480"/>
        <w:jc w:val="left"/>
        <w:rPr>
          <w:rFonts w:ascii="仿宋" w:eastAsia="仿宋" w:hAnsi="仿宋"/>
          <w:sz w:val="24"/>
          <w:szCs w:val="24"/>
        </w:rPr>
      </w:pPr>
      <w:r w:rsidRPr="008D3216">
        <w:rPr>
          <w:rFonts w:ascii="仿宋" w:eastAsia="仿宋" w:hAnsi="仿宋"/>
          <w:sz w:val="24"/>
          <w:szCs w:val="24"/>
        </w:rPr>
        <w:t>6</w:t>
      </w:r>
      <w:r w:rsidRPr="008D3216">
        <w:rPr>
          <w:rFonts w:ascii="仿宋" w:eastAsia="仿宋" w:hAnsi="仿宋" w:hint="eastAsia"/>
          <w:sz w:val="24"/>
          <w:szCs w:val="24"/>
        </w:rPr>
        <w:t>、非法买卖、提供或者公开个人信息；</w:t>
      </w:r>
    </w:p>
    <w:p w14:paraId="03853B4B" w14:textId="77777777" w:rsidR="003A5120" w:rsidRPr="008D3216" w:rsidRDefault="003A5120" w:rsidP="003A5120">
      <w:pPr>
        <w:tabs>
          <w:tab w:val="left" w:pos="7980"/>
        </w:tabs>
        <w:autoSpaceDE w:val="0"/>
        <w:autoSpaceDN w:val="0"/>
        <w:adjustRightInd w:val="0"/>
        <w:spacing w:line="360" w:lineRule="auto"/>
        <w:ind w:firstLineChars="200" w:firstLine="480"/>
        <w:jc w:val="left"/>
        <w:rPr>
          <w:rFonts w:ascii="仿宋" w:eastAsia="仿宋" w:hAnsi="仿宋"/>
          <w:sz w:val="24"/>
          <w:szCs w:val="24"/>
        </w:rPr>
      </w:pPr>
      <w:r w:rsidRPr="008D3216">
        <w:rPr>
          <w:rFonts w:ascii="仿宋" w:eastAsia="仿宋" w:hAnsi="仿宋"/>
          <w:sz w:val="24"/>
          <w:szCs w:val="24"/>
        </w:rPr>
        <w:t>7</w:t>
      </w:r>
      <w:r w:rsidRPr="008D3216">
        <w:rPr>
          <w:rFonts w:ascii="仿宋" w:eastAsia="仿宋" w:hAnsi="仿宋" w:hint="eastAsia"/>
          <w:sz w:val="24"/>
          <w:szCs w:val="24"/>
        </w:rPr>
        <w:t>、从事危害国家安全、公共利益的个人信息和数据处理活动；</w:t>
      </w:r>
    </w:p>
    <w:p w14:paraId="2940681E"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8、其他危害网络安全的。</w:t>
      </w:r>
    </w:p>
    <w:p w14:paraId="26E6FF65"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十二、本单位使用语音接入类业务的（包括但不限于</w:t>
      </w:r>
      <w:r w:rsidRPr="008D3216">
        <w:rPr>
          <w:rFonts w:ascii="仿宋" w:eastAsia="仿宋" w:hAnsi="仿宋" w:hint="eastAsia"/>
          <w:bCs/>
          <w:iCs/>
          <w:sz w:val="24"/>
          <w:szCs w:val="24"/>
        </w:rPr>
        <w:t>语音专线、短号码接入、</w:t>
      </w:r>
      <w:r w:rsidRPr="008D3216">
        <w:rPr>
          <w:rFonts w:ascii="仿宋" w:eastAsia="仿宋" w:hAnsi="仿宋"/>
          <w:bCs/>
          <w:iCs/>
          <w:sz w:val="24"/>
          <w:szCs w:val="24"/>
        </w:rPr>
        <w:t>400</w:t>
      </w:r>
      <w:r w:rsidRPr="008D3216">
        <w:rPr>
          <w:rFonts w:ascii="仿宋" w:eastAsia="仿宋" w:hAnsi="仿宋" w:hint="eastAsia"/>
          <w:bCs/>
          <w:iCs/>
          <w:sz w:val="24"/>
          <w:szCs w:val="24"/>
        </w:rPr>
        <w:t>号码接入</w:t>
      </w:r>
      <w:r w:rsidRPr="008D3216">
        <w:rPr>
          <w:rFonts w:ascii="仿宋" w:eastAsia="仿宋" w:hAnsi="仿宋" w:hint="eastAsia"/>
          <w:sz w:val="24"/>
          <w:szCs w:val="24"/>
        </w:rPr>
        <w:t>等），承诺遵守以下规定：</w:t>
      </w:r>
      <w:r w:rsidRPr="008D3216">
        <w:rPr>
          <w:rFonts w:ascii="仿宋" w:eastAsia="仿宋" w:hAnsi="仿宋"/>
          <w:sz w:val="24"/>
          <w:szCs w:val="24"/>
        </w:rPr>
        <w:t xml:space="preserve"> </w:t>
      </w:r>
    </w:p>
    <w:p w14:paraId="06E09DE3"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（一）使用业务的时段为[</w:t>
      </w:r>
      <w:r w:rsidR="00AF3BBD" w:rsidRPr="008D3216">
        <w:rPr>
          <w:rFonts w:ascii="仿宋" w:eastAsia="仿宋" w:hAnsi="仿宋"/>
          <w:sz w:val="24"/>
          <w:szCs w:val="24"/>
        </w:rPr>
        <w:t>\</w:t>
      </w:r>
      <w:r w:rsidRPr="008D3216">
        <w:rPr>
          <w:rFonts w:ascii="仿宋" w:eastAsia="仿宋" w:hAnsi="仿宋" w:hint="eastAsia"/>
          <w:sz w:val="24"/>
          <w:szCs w:val="24"/>
        </w:rPr>
        <w:t>]，使用的频次为[</w:t>
      </w:r>
      <w:r w:rsidR="00AF3BBD" w:rsidRPr="008D3216">
        <w:rPr>
          <w:rFonts w:ascii="仿宋" w:eastAsia="仿宋" w:hAnsi="仿宋"/>
          <w:sz w:val="24"/>
          <w:szCs w:val="24"/>
        </w:rPr>
        <w:t>\</w:t>
      </w:r>
      <w:r w:rsidRPr="008D3216">
        <w:rPr>
          <w:rFonts w:ascii="仿宋" w:eastAsia="仿宋" w:hAnsi="仿宋" w:hint="eastAsia"/>
          <w:sz w:val="24"/>
          <w:szCs w:val="24"/>
        </w:rPr>
        <w:t>]，业务外</w:t>
      </w:r>
      <w:proofErr w:type="gramStart"/>
      <w:r w:rsidRPr="008D3216">
        <w:rPr>
          <w:rFonts w:ascii="仿宋" w:eastAsia="仿宋" w:hAnsi="仿宋" w:hint="eastAsia"/>
          <w:sz w:val="24"/>
          <w:szCs w:val="24"/>
        </w:rPr>
        <w:t>呼呼转功能</w:t>
      </w:r>
      <w:proofErr w:type="gramEnd"/>
      <w:r w:rsidRPr="008D3216">
        <w:rPr>
          <w:rFonts w:ascii="仿宋" w:eastAsia="仿宋" w:hAnsi="仿宋" w:hint="eastAsia"/>
          <w:sz w:val="24"/>
          <w:szCs w:val="24"/>
        </w:rPr>
        <w:t>默认为关闭。</w:t>
      </w:r>
    </w:p>
    <w:p w14:paraId="7215B8EC"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（二）遵守实名制要求，不以个人名义申请、使用业务，真实落地目的码为本单位实名办理或合</w:t>
      </w:r>
      <w:proofErr w:type="gramStart"/>
      <w:r w:rsidRPr="008D3216">
        <w:rPr>
          <w:rFonts w:ascii="仿宋" w:eastAsia="仿宋" w:hAnsi="仿宋" w:hint="eastAsia"/>
          <w:sz w:val="24"/>
          <w:szCs w:val="24"/>
        </w:rPr>
        <w:t>规</w:t>
      </w:r>
      <w:proofErr w:type="gramEnd"/>
      <w:r w:rsidRPr="008D3216">
        <w:rPr>
          <w:rFonts w:ascii="仿宋" w:eastAsia="仿宋" w:hAnsi="仿宋" w:hint="eastAsia"/>
          <w:sz w:val="24"/>
          <w:szCs w:val="24"/>
        </w:rPr>
        <w:t>使用的电话号码。</w:t>
      </w:r>
    </w:p>
    <w:p w14:paraId="46641D0F"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（三）</w:t>
      </w:r>
      <w:proofErr w:type="gramStart"/>
      <w:r w:rsidRPr="008D3216">
        <w:rPr>
          <w:rFonts w:ascii="仿宋" w:eastAsia="仿宋" w:hAnsi="仿宋" w:hint="eastAsia"/>
          <w:sz w:val="24"/>
          <w:szCs w:val="24"/>
        </w:rPr>
        <w:t>不</w:t>
      </w:r>
      <w:proofErr w:type="gramEnd"/>
      <w:r w:rsidRPr="008D3216">
        <w:rPr>
          <w:rFonts w:ascii="仿宋" w:eastAsia="仿宋" w:hAnsi="仿宋" w:hint="eastAsia"/>
          <w:sz w:val="24"/>
          <w:szCs w:val="24"/>
        </w:rPr>
        <w:t>转租、转售业务，否则，贵公司有权在不通知本单位的情况下立即终止合同。</w:t>
      </w:r>
    </w:p>
    <w:p w14:paraId="09BBB4E0"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（四）规范使用业务，进行外</w:t>
      </w:r>
      <w:proofErr w:type="gramStart"/>
      <w:r w:rsidRPr="008D3216">
        <w:rPr>
          <w:rFonts w:ascii="仿宋" w:eastAsia="仿宋" w:hAnsi="仿宋" w:hint="eastAsia"/>
          <w:sz w:val="24"/>
          <w:szCs w:val="24"/>
        </w:rPr>
        <w:t>呼业务</w:t>
      </w:r>
      <w:proofErr w:type="gramEnd"/>
      <w:r w:rsidRPr="008D3216">
        <w:rPr>
          <w:rFonts w:ascii="仿宋" w:eastAsia="仿宋" w:hAnsi="仿宋" w:hint="eastAsia"/>
          <w:sz w:val="24"/>
          <w:szCs w:val="24"/>
        </w:rPr>
        <w:t>的号码为贵公司或通信主管部门分配的号码，严格按照通信主管部门关于号码传送及信令传送的相关要求传送号码，传送真实号码，</w:t>
      </w:r>
      <w:proofErr w:type="gramStart"/>
      <w:r w:rsidRPr="008D3216">
        <w:rPr>
          <w:rFonts w:ascii="仿宋" w:eastAsia="仿宋" w:hAnsi="仿宋" w:hint="eastAsia"/>
          <w:sz w:val="24"/>
          <w:szCs w:val="24"/>
        </w:rPr>
        <w:t>不</w:t>
      </w:r>
      <w:proofErr w:type="gramEnd"/>
      <w:r w:rsidRPr="008D3216">
        <w:rPr>
          <w:rFonts w:ascii="仿宋" w:eastAsia="仿宋" w:hAnsi="仿宋" w:hint="eastAsia"/>
          <w:sz w:val="24"/>
          <w:szCs w:val="24"/>
        </w:rPr>
        <w:t>擅自更改、传送、显示非合同约定的号码、虚假号码、违规号码、无使用权号码，不隐藏、转让、变更、转租、转售、伪造、变造或者变相隐藏、转让、变更、转租、转售、伪造、变造号码。本单位承诺按要求提供所申请号码</w:t>
      </w:r>
      <w:r w:rsidRPr="008D3216">
        <w:rPr>
          <w:rFonts w:ascii="仿宋" w:eastAsia="仿宋" w:hAnsi="仿宋" w:hint="eastAsia"/>
          <w:sz w:val="24"/>
          <w:szCs w:val="24"/>
        </w:rPr>
        <w:lastRenderedPageBreak/>
        <w:t>的使用用途、开放范围，</w:t>
      </w:r>
      <w:proofErr w:type="gramStart"/>
      <w:r w:rsidRPr="008D3216">
        <w:rPr>
          <w:rFonts w:ascii="仿宋" w:eastAsia="仿宋" w:hAnsi="仿宋" w:hint="eastAsia"/>
          <w:sz w:val="24"/>
          <w:szCs w:val="24"/>
        </w:rPr>
        <w:t>不</w:t>
      </w:r>
      <w:proofErr w:type="gramEnd"/>
      <w:r w:rsidRPr="008D3216">
        <w:rPr>
          <w:rFonts w:ascii="仿宋" w:eastAsia="仿宋" w:hAnsi="仿宋" w:hint="eastAsia"/>
          <w:sz w:val="24"/>
          <w:szCs w:val="24"/>
        </w:rPr>
        <w:t>违规经营、不变更合同约定的使用用途，不开展无特定主被叫的话</w:t>
      </w:r>
      <w:proofErr w:type="gramStart"/>
      <w:r w:rsidRPr="008D3216">
        <w:rPr>
          <w:rFonts w:ascii="仿宋" w:eastAsia="仿宋" w:hAnsi="仿宋" w:hint="eastAsia"/>
          <w:sz w:val="24"/>
          <w:szCs w:val="24"/>
        </w:rPr>
        <w:t>务</w:t>
      </w:r>
      <w:proofErr w:type="gramEnd"/>
      <w:r w:rsidRPr="008D3216">
        <w:rPr>
          <w:rFonts w:ascii="仿宋" w:eastAsia="仿宋" w:hAnsi="仿宋" w:hint="eastAsia"/>
          <w:sz w:val="24"/>
          <w:szCs w:val="24"/>
        </w:rPr>
        <w:t>批发业务，</w:t>
      </w:r>
      <w:proofErr w:type="gramStart"/>
      <w:r w:rsidRPr="008D3216">
        <w:rPr>
          <w:rFonts w:ascii="仿宋" w:eastAsia="仿宋" w:hAnsi="仿宋" w:hint="eastAsia"/>
          <w:sz w:val="24"/>
          <w:szCs w:val="24"/>
        </w:rPr>
        <w:t>不</w:t>
      </w:r>
      <w:proofErr w:type="gramEnd"/>
      <w:r w:rsidRPr="008D3216">
        <w:rPr>
          <w:rFonts w:ascii="仿宋" w:eastAsia="仿宋" w:hAnsi="仿宋" w:hint="eastAsia"/>
          <w:sz w:val="24"/>
          <w:szCs w:val="24"/>
        </w:rPr>
        <w:t>私自转接国际来话，不通过技术手段为非法VoIP、改号电话、网络电话（PC软件/APP等）提供语音落地，不采取自动语音群</w:t>
      </w:r>
      <w:proofErr w:type="gramStart"/>
      <w:r w:rsidRPr="008D3216">
        <w:rPr>
          <w:rFonts w:ascii="仿宋" w:eastAsia="仿宋" w:hAnsi="仿宋" w:hint="eastAsia"/>
          <w:sz w:val="24"/>
          <w:szCs w:val="24"/>
        </w:rPr>
        <w:t>呼方式</w:t>
      </w:r>
      <w:proofErr w:type="gramEnd"/>
      <w:r w:rsidRPr="008D3216">
        <w:rPr>
          <w:rFonts w:ascii="仿宋" w:eastAsia="仿宋" w:hAnsi="仿宋" w:hint="eastAsia"/>
          <w:sz w:val="24"/>
          <w:szCs w:val="24"/>
        </w:rPr>
        <w:t>进行外呼。如违反上述承诺，贵公司有权在不通知本单位的情况下立即单方终止合同，所造成的一切后果由本单位承担。</w:t>
      </w:r>
    </w:p>
    <w:p w14:paraId="0116A27C"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五）不通过任何技术手段将号码转接到其他地区使用，不通过VOIP转接互联网话务量，不使用业务进行多次转接、躲避号码溯源与甄别，呼叫中心或接入平台（小交换机）不使用异地主叫号码进行跨省外呼，不利用号码和平台进行电话诈骗、骚扰。诈骗或骚扰包括但不限于以下情形：</w:t>
      </w:r>
    </w:p>
    <w:p w14:paraId="5C642FDC"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1</w:t>
      </w:r>
      <w:r w:rsidRPr="008D3216">
        <w:rPr>
          <w:rFonts w:ascii="仿宋" w:eastAsia="仿宋" w:hAnsi="仿宋" w:hint="eastAsia"/>
          <w:sz w:val="24"/>
          <w:szCs w:val="24"/>
        </w:rPr>
        <w:t>、政府主管部门认定号码涉嫌诈骗或其他刑事案件的；</w:t>
      </w:r>
    </w:p>
    <w:p w14:paraId="0A8CE956"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2</w:t>
      </w:r>
      <w:r w:rsidRPr="008D3216">
        <w:rPr>
          <w:rFonts w:ascii="仿宋" w:eastAsia="仿宋" w:hAnsi="仿宋" w:hint="eastAsia"/>
          <w:sz w:val="24"/>
          <w:szCs w:val="24"/>
        </w:rPr>
        <w:t>、“12321网络不良与垃圾信息举报受理中心”接到的用户投诉、举报涉及本单位所使用号码的；</w:t>
      </w:r>
    </w:p>
    <w:p w14:paraId="5AE04216"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3</w:t>
      </w:r>
      <w:r w:rsidRPr="008D3216">
        <w:rPr>
          <w:rFonts w:ascii="仿宋" w:eastAsia="仿宋" w:hAnsi="仿宋" w:hint="eastAsia"/>
          <w:sz w:val="24"/>
          <w:szCs w:val="24"/>
        </w:rPr>
        <w:t>、贵公司或通信主管部门电话拨测、网络信令监测过程中发现本单位所使用号码出现异常外</w:t>
      </w:r>
      <w:proofErr w:type="gramStart"/>
      <w:r w:rsidRPr="008D3216">
        <w:rPr>
          <w:rFonts w:ascii="仿宋" w:eastAsia="仿宋" w:hAnsi="仿宋" w:hint="eastAsia"/>
          <w:sz w:val="24"/>
          <w:szCs w:val="24"/>
        </w:rPr>
        <w:t>呼情况</w:t>
      </w:r>
      <w:proofErr w:type="gramEnd"/>
      <w:r w:rsidRPr="008D3216">
        <w:rPr>
          <w:rFonts w:ascii="仿宋" w:eastAsia="仿宋" w:hAnsi="仿宋" w:hint="eastAsia"/>
          <w:sz w:val="24"/>
          <w:szCs w:val="24"/>
        </w:rPr>
        <w:t>的。</w:t>
      </w:r>
    </w:p>
    <w:p w14:paraId="68542885"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六）建立有效的信息安全管理制度和技术保障措施，确保备份呼叫内容录音文件，并接受政府主管部门及贵公司的管理、监督和检查，为相关主管部门提供技术支持。如相关规定、政府主管部门对信息安全管理有新要求，本单位将无条件配合贵公司落实整改举措，直至符合相关规定、政府主管部门的要求。</w:t>
      </w:r>
    </w:p>
    <w:p w14:paraId="7FA3710C"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十三、本单位使用</w:t>
      </w:r>
      <w:r w:rsidRPr="008D3216">
        <w:rPr>
          <w:rFonts w:ascii="仿宋" w:eastAsia="仿宋" w:hAnsi="仿宋" w:hint="eastAsia"/>
          <w:snapToGrid w:val="0"/>
          <w:sz w:val="24"/>
          <w:szCs w:val="24"/>
        </w:rPr>
        <w:t>无线互联网（包括但不限于</w:t>
      </w:r>
      <w:r w:rsidRPr="008D3216">
        <w:rPr>
          <w:rFonts w:ascii="仿宋" w:eastAsia="仿宋" w:hAnsi="仿宋"/>
          <w:snapToGrid w:val="0"/>
          <w:sz w:val="24"/>
          <w:szCs w:val="24"/>
        </w:rPr>
        <w:t>CDMA1X</w:t>
      </w:r>
      <w:r w:rsidRPr="008D3216">
        <w:rPr>
          <w:rFonts w:ascii="仿宋" w:eastAsia="仿宋" w:hAnsi="仿宋" w:hint="eastAsia"/>
          <w:snapToGrid w:val="0"/>
          <w:sz w:val="24"/>
          <w:szCs w:val="24"/>
        </w:rPr>
        <w:t>、</w:t>
      </w:r>
      <w:r w:rsidRPr="008D3216">
        <w:rPr>
          <w:rFonts w:ascii="仿宋" w:eastAsia="仿宋" w:hAnsi="仿宋"/>
          <w:snapToGrid w:val="0"/>
          <w:sz w:val="24"/>
          <w:szCs w:val="24"/>
        </w:rPr>
        <w:t>CDMA1X EVDO</w:t>
      </w:r>
      <w:r w:rsidRPr="008D3216">
        <w:rPr>
          <w:rFonts w:ascii="仿宋" w:eastAsia="仿宋" w:hAnsi="仿宋" w:hint="eastAsia"/>
          <w:snapToGrid w:val="0"/>
          <w:sz w:val="24"/>
          <w:szCs w:val="24"/>
        </w:rPr>
        <w:t>、</w:t>
      </w:r>
      <w:r w:rsidRPr="008D3216">
        <w:rPr>
          <w:rFonts w:ascii="仿宋" w:eastAsia="仿宋" w:hAnsi="仿宋"/>
          <w:snapToGrid w:val="0"/>
          <w:sz w:val="24"/>
          <w:szCs w:val="24"/>
        </w:rPr>
        <w:t>WLAN</w:t>
      </w:r>
      <w:r w:rsidRPr="008D3216">
        <w:rPr>
          <w:rFonts w:ascii="仿宋" w:eastAsia="仿宋" w:hAnsi="仿宋" w:hint="eastAsia"/>
          <w:snapToGrid w:val="0"/>
          <w:sz w:val="24"/>
          <w:szCs w:val="24"/>
        </w:rPr>
        <w:t>）、短信网关（包括但不限于短消息资讯平台、</w:t>
      </w:r>
      <w:r w:rsidRPr="008D3216">
        <w:rPr>
          <w:rFonts w:ascii="仿宋" w:eastAsia="仿宋" w:hAnsi="仿宋"/>
          <w:snapToGrid w:val="0"/>
          <w:sz w:val="24"/>
          <w:szCs w:val="24"/>
        </w:rPr>
        <w:t>ISAG</w:t>
      </w:r>
      <w:r w:rsidRPr="008D3216">
        <w:rPr>
          <w:rFonts w:ascii="仿宋" w:eastAsia="仿宋" w:hAnsi="仿宋" w:hint="eastAsia"/>
          <w:snapToGrid w:val="0"/>
          <w:sz w:val="24"/>
          <w:szCs w:val="24"/>
        </w:rPr>
        <w:t>系统、综合办公业务平台）或短信类业务的</w:t>
      </w:r>
      <w:r w:rsidRPr="008D3216">
        <w:rPr>
          <w:rFonts w:ascii="仿宋" w:eastAsia="仿宋" w:hAnsi="仿宋" w:hint="eastAsia"/>
          <w:sz w:val="24"/>
          <w:szCs w:val="24"/>
        </w:rPr>
        <w:t>，承诺遵守以下规定：</w:t>
      </w:r>
    </w:p>
    <w:p w14:paraId="3C34C76E" w14:textId="77777777" w:rsidR="003A5120" w:rsidRPr="008D3216" w:rsidRDefault="003A5120" w:rsidP="003A5120">
      <w:pPr>
        <w:spacing w:line="360" w:lineRule="auto"/>
        <w:ind w:firstLineChars="200" w:firstLine="480"/>
        <w:rPr>
          <w:rFonts w:ascii="仿宋" w:eastAsia="仿宋" w:hAnsi="仿宋"/>
          <w:snapToGrid w:val="0"/>
          <w:sz w:val="24"/>
          <w:szCs w:val="24"/>
        </w:rPr>
      </w:pPr>
      <w:r w:rsidRPr="008D3216">
        <w:rPr>
          <w:rFonts w:ascii="仿宋" w:eastAsia="仿宋" w:hAnsi="仿宋" w:hint="eastAsia"/>
          <w:sz w:val="24"/>
          <w:szCs w:val="24"/>
        </w:rPr>
        <w:t>（一）不通过业务制作、复制、查阅和传播</w:t>
      </w:r>
      <w:r w:rsidRPr="008D3216">
        <w:rPr>
          <w:rFonts w:ascii="仿宋" w:eastAsia="仿宋" w:hAnsi="仿宋" w:hint="eastAsia"/>
          <w:snapToGrid w:val="0"/>
          <w:sz w:val="24"/>
          <w:szCs w:val="24"/>
        </w:rPr>
        <w:t>悖于社会公德、损害青少年身心健康的网络低俗内容，包括但不限于：</w:t>
      </w:r>
    </w:p>
    <w:p w14:paraId="4FD39A5B"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1、表现或隐晦表现性行为、令人产生性联想、具有挑逗性或者污辱性的内容；</w:t>
      </w:r>
    </w:p>
    <w:p w14:paraId="03D57545"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2</w:t>
      </w:r>
      <w:r w:rsidRPr="008D3216">
        <w:rPr>
          <w:rFonts w:ascii="仿宋" w:eastAsia="仿宋" w:hAnsi="仿宋" w:hint="eastAsia"/>
          <w:sz w:val="24"/>
          <w:szCs w:val="24"/>
        </w:rPr>
        <w:t>、对人体性部位的直接暴露和描写；</w:t>
      </w:r>
    </w:p>
    <w:p w14:paraId="2F00943C"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3</w:t>
      </w:r>
      <w:r w:rsidRPr="008D3216">
        <w:rPr>
          <w:rFonts w:ascii="仿宋" w:eastAsia="仿宋" w:hAnsi="仿宋" w:hint="eastAsia"/>
          <w:sz w:val="24"/>
          <w:szCs w:val="24"/>
        </w:rPr>
        <w:t>、对性行为、性过程、性方式的描述或者带有性暗示、性挑逗的语言；</w:t>
      </w:r>
    </w:p>
    <w:p w14:paraId="4443962B"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4</w:t>
      </w:r>
      <w:r w:rsidRPr="008D3216">
        <w:rPr>
          <w:rFonts w:ascii="仿宋" w:eastAsia="仿宋" w:hAnsi="仿宋" w:hint="eastAsia"/>
          <w:sz w:val="24"/>
          <w:szCs w:val="24"/>
        </w:rPr>
        <w:t>、对性部位描述、暴露，或者只用很小遮盖物的内容；</w:t>
      </w:r>
    </w:p>
    <w:p w14:paraId="6FE4B753"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5</w:t>
      </w:r>
      <w:r w:rsidRPr="008D3216">
        <w:rPr>
          <w:rFonts w:ascii="仿宋" w:eastAsia="仿宋" w:hAnsi="仿宋" w:hint="eastAsia"/>
          <w:sz w:val="24"/>
          <w:szCs w:val="24"/>
        </w:rPr>
        <w:t>、全身或者隐私部位未着衣物，仅用肢体掩盖隐私部位的内容；</w:t>
      </w:r>
    </w:p>
    <w:p w14:paraId="3459E4D6"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lastRenderedPageBreak/>
        <w:t>6</w:t>
      </w:r>
      <w:r w:rsidRPr="008D3216">
        <w:rPr>
          <w:rFonts w:ascii="仿宋" w:eastAsia="仿宋" w:hAnsi="仿宋" w:hint="eastAsia"/>
          <w:sz w:val="24"/>
          <w:szCs w:val="24"/>
        </w:rPr>
        <w:t>、带有侵犯个人隐私性质的走光、偷拍、漏点等内容；</w:t>
      </w:r>
    </w:p>
    <w:p w14:paraId="77ACBEFB"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7</w:t>
      </w:r>
      <w:r w:rsidRPr="008D3216">
        <w:rPr>
          <w:rFonts w:ascii="仿宋" w:eastAsia="仿宋" w:hAnsi="仿宋" w:hint="eastAsia"/>
          <w:sz w:val="24"/>
          <w:szCs w:val="24"/>
        </w:rPr>
        <w:t>、以挑逗性标题吸引点击的；</w:t>
      </w:r>
    </w:p>
    <w:p w14:paraId="392789D6"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8</w:t>
      </w:r>
      <w:r w:rsidRPr="008D3216">
        <w:rPr>
          <w:rFonts w:ascii="仿宋" w:eastAsia="仿宋" w:hAnsi="仿宋" w:hint="eastAsia"/>
          <w:sz w:val="24"/>
          <w:szCs w:val="24"/>
        </w:rPr>
        <w:t>、相关部门禁止传播的色情、低俗小说，音视频内容，包括一些电影的删节片断；</w:t>
      </w:r>
    </w:p>
    <w:p w14:paraId="3CDFAAE3"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9</w:t>
      </w:r>
      <w:r w:rsidRPr="008D3216">
        <w:rPr>
          <w:rFonts w:ascii="仿宋" w:eastAsia="仿宋" w:hAnsi="仿宋" w:hint="eastAsia"/>
          <w:sz w:val="24"/>
          <w:szCs w:val="24"/>
        </w:rPr>
        <w:t>、一夜情、换妻、</w:t>
      </w:r>
      <w:r w:rsidRPr="008D3216">
        <w:rPr>
          <w:rFonts w:ascii="仿宋" w:eastAsia="仿宋" w:hAnsi="仿宋"/>
          <w:sz w:val="24"/>
          <w:szCs w:val="24"/>
        </w:rPr>
        <w:t>SM等不正当交友信息；</w:t>
      </w:r>
    </w:p>
    <w:p w14:paraId="6BAB9FA1"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10</w:t>
      </w:r>
      <w:r w:rsidRPr="008D3216">
        <w:rPr>
          <w:rFonts w:ascii="仿宋" w:eastAsia="仿宋" w:hAnsi="仿宋" w:hint="eastAsia"/>
          <w:sz w:val="24"/>
          <w:szCs w:val="24"/>
        </w:rPr>
        <w:t>、情色动漫；</w:t>
      </w:r>
    </w:p>
    <w:p w14:paraId="3217C32C"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1</w:t>
      </w:r>
      <w:r w:rsidRPr="008D3216">
        <w:rPr>
          <w:rFonts w:ascii="仿宋" w:eastAsia="仿宋" w:hAnsi="仿宋"/>
          <w:sz w:val="24"/>
          <w:szCs w:val="24"/>
        </w:rPr>
        <w:t>1</w:t>
      </w:r>
      <w:r w:rsidRPr="008D3216">
        <w:rPr>
          <w:rFonts w:ascii="仿宋" w:eastAsia="仿宋" w:hAnsi="仿宋" w:hint="eastAsia"/>
          <w:sz w:val="24"/>
          <w:szCs w:val="24"/>
        </w:rPr>
        <w:t>、宣扬血腥暴力、恶意谩骂、侮辱他人等内容；</w:t>
      </w:r>
    </w:p>
    <w:p w14:paraId="54A7472D"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12</w:t>
      </w:r>
      <w:r w:rsidRPr="008D3216">
        <w:rPr>
          <w:rFonts w:ascii="仿宋" w:eastAsia="仿宋" w:hAnsi="仿宋" w:hint="eastAsia"/>
          <w:sz w:val="24"/>
          <w:szCs w:val="24"/>
        </w:rPr>
        <w:t>、非法的性用品广告和性病治疗广告；</w:t>
      </w:r>
    </w:p>
    <w:p w14:paraId="30625B2C"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sz w:val="24"/>
          <w:szCs w:val="24"/>
        </w:rPr>
        <w:t>13</w:t>
      </w:r>
      <w:r w:rsidRPr="008D3216">
        <w:rPr>
          <w:rFonts w:ascii="仿宋" w:eastAsia="仿宋" w:hAnsi="仿宋" w:hint="eastAsia"/>
          <w:sz w:val="24"/>
          <w:szCs w:val="24"/>
        </w:rPr>
        <w:t>、未经他人允许或利用“人肉搜索”恶意传播他人隐私信息。</w:t>
      </w:r>
    </w:p>
    <w:p w14:paraId="485067F2"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（二）不开展为淫秽色情网站代收费业务，否则，贵公司有权立即停止业务并停止一切结算。</w:t>
      </w:r>
    </w:p>
    <w:p w14:paraId="4FB09B42"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（三）未经用户同意，不得向用户发送商业类电子信息或广告。</w:t>
      </w:r>
    </w:p>
    <w:p w14:paraId="454125D7"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十四、本单位使用</w:t>
      </w:r>
      <w:r w:rsidRPr="008D3216">
        <w:rPr>
          <w:rFonts w:ascii="仿宋" w:eastAsia="仿宋" w:hAnsi="仿宋" w:hint="eastAsia"/>
          <w:snapToGrid w:val="0"/>
          <w:sz w:val="24"/>
          <w:szCs w:val="24"/>
        </w:rPr>
        <w:t>互联网接入类业务的（包括但不限于电路使用、互联网数据中心、互联网专线、云主机等）</w:t>
      </w:r>
      <w:r w:rsidRPr="008D3216">
        <w:rPr>
          <w:rFonts w:ascii="仿宋" w:eastAsia="仿宋" w:hAnsi="仿宋" w:hint="eastAsia"/>
          <w:sz w:val="24"/>
          <w:szCs w:val="24"/>
        </w:rPr>
        <w:t>，承诺遵守以下规定：</w:t>
      </w:r>
    </w:p>
    <w:p w14:paraId="6F559466" w14:textId="77777777" w:rsidR="003A5120" w:rsidRPr="008D3216" w:rsidRDefault="003A5120" w:rsidP="003A5120">
      <w:pPr>
        <w:widowControl/>
        <w:spacing w:line="360" w:lineRule="auto"/>
        <w:ind w:firstLineChars="200" w:firstLine="480"/>
        <w:rPr>
          <w:rFonts w:ascii="仿宋" w:eastAsia="仿宋" w:hAnsi="仿宋"/>
          <w:color w:val="000000"/>
          <w:sz w:val="24"/>
          <w:szCs w:val="24"/>
        </w:rPr>
      </w:pPr>
      <w:r w:rsidRPr="008D3216">
        <w:rPr>
          <w:rFonts w:ascii="仿宋" w:eastAsia="仿宋" w:hAnsi="仿宋" w:hint="eastAsia"/>
          <w:color w:val="000000"/>
          <w:sz w:val="24"/>
          <w:szCs w:val="24"/>
        </w:rPr>
        <w:t>（一）具备从事互联网服务的全部合法必要的资质条件，</w:t>
      </w:r>
      <w:r w:rsidRPr="008D3216">
        <w:rPr>
          <w:rFonts w:ascii="仿宋" w:eastAsia="仿宋" w:hAnsi="仿宋"/>
          <w:color w:val="000000"/>
          <w:sz w:val="24"/>
          <w:szCs w:val="24"/>
        </w:rPr>
        <w:t>已履行</w:t>
      </w:r>
      <w:r w:rsidRPr="008D3216">
        <w:rPr>
          <w:rFonts w:ascii="仿宋" w:eastAsia="仿宋" w:hAnsi="仿宋" w:hint="eastAsia"/>
          <w:color w:val="000000"/>
          <w:sz w:val="24"/>
          <w:szCs w:val="24"/>
        </w:rPr>
        <w:t>相关</w:t>
      </w:r>
      <w:r w:rsidRPr="008D3216">
        <w:rPr>
          <w:rFonts w:ascii="仿宋" w:eastAsia="仿宋" w:hAnsi="仿宋"/>
          <w:color w:val="000000"/>
          <w:sz w:val="24"/>
          <w:szCs w:val="24"/>
        </w:rPr>
        <w:t>规定</w:t>
      </w:r>
      <w:r w:rsidRPr="008D3216">
        <w:rPr>
          <w:rFonts w:ascii="仿宋" w:eastAsia="仿宋" w:hAnsi="仿宋" w:hint="eastAsia"/>
          <w:color w:val="000000"/>
          <w:sz w:val="24"/>
          <w:szCs w:val="24"/>
        </w:rPr>
        <w:t>要求</w:t>
      </w:r>
      <w:r w:rsidRPr="008D3216">
        <w:rPr>
          <w:rFonts w:ascii="仿宋" w:eastAsia="仿宋" w:hAnsi="仿宋"/>
          <w:color w:val="000000"/>
          <w:sz w:val="24"/>
          <w:szCs w:val="24"/>
        </w:rPr>
        <w:t>的手续或已取得有关资质证明文件</w:t>
      </w:r>
      <w:r w:rsidRPr="008D3216">
        <w:rPr>
          <w:rFonts w:ascii="仿宋" w:eastAsia="仿宋" w:hAnsi="仿宋" w:hint="eastAsia"/>
          <w:color w:val="000000"/>
          <w:sz w:val="24"/>
          <w:szCs w:val="24"/>
        </w:rPr>
        <w:t>。在签署合同前</w:t>
      </w:r>
      <w:r w:rsidRPr="008D3216">
        <w:rPr>
          <w:rFonts w:ascii="仿宋" w:eastAsia="仿宋" w:hAnsi="仿宋"/>
          <w:color w:val="000000"/>
          <w:sz w:val="24"/>
          <w:szCs w:val="24"/>
        </w:rPr>
        <w:t>， 本单位向</w:t>
      </w:r>
      <w:r w:rsidRPr="008D3216">
        <w:rPr>
          <w:rFonts w:ascii="仿宋" w:eastAsia="仿宋" w:hAnsi="仿宋" w:hint="eastAsia"/>
          <w:color w:val="000000"/>
          <w:sz w:val="24"/>
          <w:szCs w:val="24"/>
        </w:rPr>
        <w:t>贵公司</w:t>
      </w:r>
      <w:r w:rsidRPr="008D3216">
        <w:rPr>
          <w:rFonts w:ascii="仿宋" w:eastAsia="仿宋" w:hAnsi="仿宋"/>
          <w:color w:val="000000"/>
          <w:sz w:val="24"/>
          <w:szCs w:val="24"/>
        </w:rPr>
        <w:t>提供</w:t>
      </w:r>
      <w:r w:rsidRPr="008D3216">
        <w:rPr>
          <w:rFonts w:ascii="仿宋" w:eastAsia="仿宋" w:hAnsi="仿宋" w:hint="eastAsia"/>
          <w:color w:val="000000"/>
          <w:sz w:val="24"/>
          <w:szCs w:val="24"/>
        </w:rPr>
        <w:t>主体资格文件、</w:t>
      </w:r>
      <w:r w:rsidRPr="008D3216">
        <w:rPr>
          <w:rFonts w:ascii="仿宋" w:eastAsia="仿宋" w:hAnsi="仿宋"/>
          <w:color w:val="000000"/>
          <w:sz w:val="24"/>
          <w:szCs w:val="24"/>
        </w:rPr>
        <w:t>资质证明文件</w:t>
      </w:r>
      <w:r w:rsidRPr="008D3216">
        <w:rPr>
          <w:rFonts w:ascii="仿宋" w:eastAsia="仿宋" w:hAnsi="仿宋" w:hint="eastAsia"/>
          <w:color w:val="000000"/>
          <w:sz w:val="24"/>
          <w:szCs w:val="24"/>
        </w:rPr>
        <w:t>的原件供贵公司审核，复印件（加盖公章）供贵公司</w:t>
      </w:r>
      <w:r w:rsidRPr="008D3216">
        <w:rPr>
          <w:rFonts w:ascii="仿宋" w:eastAsia="仿宋" w:hAnsi="仿宋"/>
          <w:color w:val="000000"/>
          <w:sz w:val="24"/>
          <w:szCs w:val="24"/>
        </w:rPr>
        <w:t>留存</w:t>
      </w:r>
      <w:r w:rsidRPr="008D3216">
        <w:rPr>
          <w:rFonts w:ascii="仿宋" w:eastAsia="仿宋" w:hAnsi="仿宋" w:hint="eastAsia"/>
          <w:color w:val="000000"/>
          <w:sz w:val="24"/>
          <w:szCs w:val="24"/>
        </w:rPr>
        <w:t>，并保证所提供资料的真实、完整、准确、有效。在合同有效期</w:t>
      </w:r>
      <w:r w:rsidRPr="008D3216">
        <w:rPr>
          <w:rFonts w:ascii="仿宋" w:eastAsia="仿宋" w:hAnsi="仿宋"/>
          <w:color w:val="000000"/>
          <w:sz w:val="24"/>
          <w:szCs w:val="24"/>
        </w:rPr>
        <w:t>/服务期内，如本单位提交</w:t>
      </w:r>
      <w:r w:rsidRPr="008D3216">
        <w:rPr>
          <w:rFonts w:ascii="仿宋" w:eastAsia="仿宋" w:hAnsi="仿宋" w:hint="eastAsia"/>
          <w:color w:val="000000"/>
          <w:sz w:val="24"/>
          <w:szCs w:val="24"/>
        </w:rPr>
        <w:t>的主体资格、资质证明文件所记载内容出现变更，本单位在完成变更后尽快向贵公司提供最新的文件。前述主体资格文件、资质证明文件包括但不限于营业执照、增值电信业务经营许可证、广告经营许可证、非经营性互联网信息服务备案证明以及贵公司要求提交的其他文件。其中：</w:t>
      </w:r>
    </w:p>
    <w:p w14:paraId="412B1174" w14:textId="77777777" w:rsidR="003A5120" w:rsidRPr="008D3216" w:rsidRDefault="003A5120" w:rsidP="003A5120">
      <w:pPr>
        <w:widowControl/>
        <w:spacing w:line="360" w:lineRule="auto"/>
        <w:ind w:firstLineChars="200" w:firstLine="480"/>
        <w:rPr>
          <w:rFonts w:ascii="仿宋" w:eastAsia="仿宋" w:hAnsi="仿宋"/>
          <w:color w:val="000000"/>
          <w:sz w:val="24"/>
          <w:szCs w:val="24"/>
        </w:rPr>
      </w:pPr>
      <w:r w:rsidRPr="008D3216">
        <w:rPr>
          <w:rFonts w:ascii="仿宋" w:eastAsia="仿宋" w:hAnsi="仿宋"/>
          <w:color w:val="000000"/>
          <w:sz w:val="24"/>
          <w:szCs w:val="24"/>
        </w:rPr>
        <w:t>1</w:t>
      </w:r>
      <w:r w:rsidRPr="008D3216">
        <w:rPr>
          <w:rFonts w:ascii="仿宋" w:eastAsia="仿宋" w:hAnsi="仿宋" w:hint="eastAsia"/>
          <w:color w:val="000000"/>
          <w:sz w:val="24"/>
          <w:szCs w:val="24"/>
        </w:rPr>
        <w:t>、本单位</w:t>
      </w:r>
      <w:r w:rsidRPr="008D3216">
        <w:rPr>
          <w:rFonts w:ascii="仿宋" w:eastAsia="仿宋" w:hAnsi="仿宋"/>
          <w:color w:val="000000"/>
          <w:sz w:val="24"/>
          <w:szCs w:val="24"/>
        </w:rPr>
        <w:t>如从事电子公告、新闻、出版、教育、医疗保健、药品和医疗器械、文化、广播电影电视节目等特殊互联网信息服务，应当根据</w:t>
      </w:r>
      <w:r w:rsidRPr="008D3216">
        <w:rPr>
          <w:rFonts w:ascii="仿宋" w:eastAsia="仿宋" w:hAnsi="仿宋" w:hint="eastAsia"/>
          <w:color w:val="000000"/>
          <w:sz w:val="24"/>
          <w:szCs w:val="24"/>
        </w:rPr>
        <w:t>相</w:t>
      </w:r>
      <w:r w:rsidRPr="008D3216">
        <w:rPr>
          <w:rFonts w:ascii="仿宋" w:eastAsia="仿宋" w:hAnsi="仿宋"/>
          <w:color w:val="000000"/>
          <w:sz w:val="24"/>
          <w:szCs w:val="24"/>
        </w:rPr>
        <w:t>关规定经</w:t>
      </w:r>
      <w:r w:rsidRPr="008D3216">
        <w:rPr>
          <w:rFonts w:ascii="仿宋" w:eastAsia="仿宋" w:hAnsi="仿宋" w:hint="eastAsia"/>
          <w:color w:val="000000"/>
          <w:sz w:val="24"/>
          <w:szCs w:val="24"/>
        </w:rPr>
        <w:t>政府</w:t>
      </w:r>
      <w:r w:rsidRPr="008D3216">
        <w:rPr>
          <w:rFonts w:ascii="仿宋" w:eastAsia="仿宋" w:hAnsi="仿宋"/>
          <w:color w:val="000000"/>
          <w:sz w:val="24"/>
          <w:szCs w:val="24"/>
        </w:rPr>
        <w:t>主管部门审核同意，履行批准或备案手续，并取得通信</w:t>
      </w:r>
      <w:r w:rsidRPr="008D3216">
        <w:rPr>
          <w:rFonts w:ascii="仿宋" w:eastAsia="仿宋" w:hAnsi="仿宋" w:hint="eastAsia"/>
          <w:color w:val="000000"/>
          <w:sz w:val="24"/>
          <w:szCs w:val="24"/>
        </w:rPr>
        <w:t>主</w:t>
      </w:r>
      <w:r w:rsidRPr="008D3216">
        <w:rPr>
          <w:rFonts w:ascii="仿宋" w:eastAsia="仿宋" w:hAnsi="仿宋"/>
          <w:color w:val="000000"/>
          <w:sz w:val="24"/>
          <w:szCs w:val="24"/>
        </w:rPr>
        <w:t>管部门批准或备案文件。</w:t>
      </w:r>
    </w:p>
    <w:p w14:paraId="2C49677C" w14:textId="77777777" w:rsidR="003A5120" w:rsidRPr="008D3216" w:rsidRDefault="003A5120" w:rsidP="003A5120">
      <w:pPr>
        <w:widowControl/>
        <w:spacing w:line="360" w:lineRule="auto"/>
        <w:ind w:firstLineChars="200" w:firstLine="480"/>
        <w:rPr>
          <w:rFonts w:ascii="仿宋" w:eastAsia="仿宋" w:hAnsi="仿宋"/>
          <w:color w:val="000000"/>
          <w:sz w:val="24"/>
          <w:szCs w:val="24"/>
        </w:rPr>
      </w:pPr>
      <w:r w:rsidRPr="008D3216">
        <w:rPr>
          <w:rFonts w:ascii="仿宋" w:eastAsia="仿宋" w:hAnsi="仿宋"/>
          <w:color w:val="000000"/>
          <w:sz w:val="24"/>
          <w:szCs w:val="24"/>
        </w:rPr>
        <w:t>2</w:t>
      </w:r>
      <w:r w:rsidRPr="008D3216">
        <w:rPr>
          <w:rFonts w:ascii="仿宋" w:eastAsia="仿宋" w:hAnsi="仿宋" w:hint="eastAsia"/>
          <w:color w:val="000000"/>
          <w:sz w:val="24"/>
          <w:szCs w:val="24"/>
        </w:rPr>
        <w:t>、本单位</w:t>
      </w:r>
      <w:r w:rsidRPr="008D3216">
        <w:rPr>
          <w:rFonts w:ascii="仿宋" w:eastAsia="仿宋" w:hAnsi="仿宋"/>
          <w:color w:val="000000"/>
          <w:sz w:val="24"/>
          <w:szCs w:val="24"/>
        </w:rPr>
        <w:t>如从事非经营性互联网信息服务，应当首先履行互联网备案手续，并按期履行年度审核手续。</w:t>
      </w:r>
      <w:r w:rsidRPr="008D3216">
        <w:rPr>
          <w:rFonts w:ascii="仿宋" w:eastAsia="仿宋" w:hAnsi="仿宋" w:hint="eastAsia"/>
          <w:color w:val="000000"/>
          <w:sz w:val="24"/>
          <w:szCs w:val="24"/>
        </w:rPr>
        <w:t>本单位委托贵公司</w:t>
      </w:r>
      <w:r w:rsidRPr="008D3216">
        <w:rPr>
          <w:rFonts w:ascii="仿宋" w:eastAsia="仿宋" w:hAnsi="仿宋"/>
          <w:color w:val="000000"/>
          <w:sz w:val="24"/>
          <w:szCs w:val="24"/>
        </w:rPr>
        <w:t>提供代备案服务的，</w:t>
      </w:r>
      <w:r w:rsidRPr="008D3216">
        <w:rPr>
          <w:rFonts w:ascii="仿宋" w:eastAsia="仿宋" w:hAnsi="仿宋" w:hint="eastAsia"/>
          <w:color w:val="000000"/>
          <w:sz w:val="24"/>
          <w:szCs w:val="24"/>
        </w:rPr>
        <w:t>应当向贵公司</w:t>
      </w:r>
      <w:r w:rsidRPr="008D3216">
        <w:rPr>
          <w:rFonts w:ascii="仿宋" w:eastAsia="仿宋" w:hAnsi="仿宋"/>
          <w:color w:val="000000"/>
          <w:sz w:val="24"/>
          <w:szCs w:val="24"/>
        </w:rPr>
        <w:t>提供</w:t>
      </w:r>
      <w:r w:rsidRPr="008D3216">
        <w:rPr>
          <w:rFonts w:ascii="仿宋" w:eastAsia="仿宋" w:hAnsi="仿宋" w:hint="eastAsia"/>
          <w:color w:val="000000"/>
          <w:sz w:val="24"/>
          <w:szCs w:val="24"/>
        </w:rPr>
        <w:t>代备案所需信息并</w:t>
      </w:r>
      <w:r w:rsidRPr="008D3216">
        <w:rPr>
          <w:rFonts w:ascii="仿宋" w:eastAsia="仿宋" w:hAnsi="仿宋"/>
          <w:color w:val="000000"/>
          <w:sz w:val="24"/>
          <w:szCs w:val="24"/>
        </w:rPr>
        <w:t>对该等信息</w:t>
      </w:r>
      <w:r w:rsidRPr="008D3216">
        <w:rPr>
          <w:rFonts w:ascii="仿宋" w:eastAsia="仿宋" w:hAnsi="仿宋" w:hint="eastAsia"/>
          <w:color w:val="000000"/>
          <w:sz w:val="24"/>
          <w:szCs w:val="24"/>
        </w:rPr>
        <w:t>进行动态维护和更新，定期向贵公司及通信主管部门报送网站管理所需信息。本单位承诺所提交的所有备案信息真实、完整、</w:t>
      </w:r>
      <w:r w:rsidRPr="008D3216">
        <w:rPr>
          <w:rFonts w:ascii="仿宋" w:eastAsia="仿宋" w:hAnsi="仿宋" w:hint="eastAsia"/>
          <w:color w:val="000000"/>
          <w:sz w:val="24"/>
          <w:szCs w:val="24"/>
        </w:rPr>
        <w:lastRenderedPageBreak/>
        <w:t>准确、有效，当备案信息发生变化时及时在备案系统中更新，如因未及时更新而导致备案信息不准确，贵公司有权依法采取暂停或终止提供服务、断开网络接入等关闭处理措施。</w:t>
      </w:r>
    </w:p>
    <w:p w14:paraId="1713B972" w14:textId="77777777" w:rsidR="003A5120" w:rsidRPr="008D3216" w:rsidRDefault="003A5120" w:rsidP="003A5120">
      <w:pPr>
        <w:widowControl/>
        <w:spacing w:line="360" w:lineRule="auto"/>
        <w:ind w:firstLineChars="200" w:firstLine="480"/>
        <w:rPr>
          <w:rFonts w:ascii="仿宋" w:eastAsia="仿宋" w:hAnsi="仿宋"/>
          <w:color w:val="000000"/>
          <w:sz w:val="24"/>
          <w:szCs w:val="24"/>
        </w:rPr>
      </w:pPr>
      <w:r w:rsidRPr="008D3216">
        <w:rPr>
          <w:rFonts w:ascii="仿宋" w:eastAsia="仿宋" w:hAnsi="仿宋"/>
          <w:color w:val="000000"/>
          <w:sz w:val="24"/>
          <w:szCs w:val="24"/>
        </w:rPr>
        <w:t>3</w:t>
      </w:r>
      <w:r w:rsidRPr="008D3216">
        <w:rPr>
          <w:rFonts w:ascii="仿宋" w:eastAsia="仿宋" w:hAnsi="仿宋" w:hint="eastAsia"/>
          <w:color w:val="000000"/>
          <w:sz w:val="24"/>
          <w:szCs w:val="24"/>
        </w:rPr>
        <w:t>、本单位</w:t>
      </w:r>
      <w:r w:rsidRPr="008D3216">
        <w:rPr>
          <w:rFonts w:ascii="仿宋" w:eastAsia="仿宋" w:hAnsi="仿宋"/>
          <w:color w:val="000000"/>
          <w:sz w:val="24"/>
          <w:szCs w:val="24"/>
        </w:rPr>
        <w:t>如从事经营性互联网服务，应当取得相应的增值电信业务经营许可证。</w:t>
      </w:r>
    </w:p>
    <w:p w14:paraId="6ABE0322" w14:textId="77777777" w:rsidR="003A5120" w:rsidRPr="008D3216" w:rsidRDefault="003A5120" w:rsidP="003A5120">
      <w:pPr>
        <w:widowControl/>
        <w:spacing w:line="360" w:lineRule="auto"/>
        <w:ind w:firstLineChars="200" w:firstLine="480"/>
        <w:rPr>
          <w:rFonts w:ascii="仿宋" w:eastAsia="仿宋" w:hAnsi="仿宋"/>
          <w:color w:val="000000"/>
          <w:sz w:val="24"/>
          <w:szCs w:val="24"/>
        </w:rPr>
      </w:pPr>
      <w:r w:rsidRPr="008D3216">
        <w:rPr>
          <w:rFonts w:ascii="仿宋" w:eastAsia="仿宋" w:hAnsi="仿宋"/>
          <w:color w:val="000000"/>
          <w:sz w:val="24"/>
          <w:szCs w:val="24"/>
        </w:rPr>
        <w:t>4</w:t>
      </w:r>
      <w:r w:rsidRPr="008D3216">
        <w:rPr>
          <w:rFonts w:ascii="仿宋" w:eastAsia="仿宋" w:hAnsi="仿宋" w:hint="eastAsia"/>
          <w:color w:val="000000"/>
          <w:sz w:val="24"/>
          <w:szCs w:val="24"/>
        </w:rPr>
        <w:t>、</w:t>
      </w:r>
      <w:r w:rsidRPr="008D3216">
        <w:rPr>
          <w:rFonts w:ascii="仿宋" w:eastAsia="仿宋" w:hAnsi="仿宋"/>
          <w:color w:val="000000"/>
          <w:sz w:val="24"/>
          <w:szCs w:val="24"/>
        </w:rPr>
        <w:t>本单位如从事经营性互联网服务，应当在其网站主页的显著位置标明其经营许可证编号；本单位如从事非经营性互联网服务，本单位网站开通时在主页底部的中央位置标明其备案编号，并在备案编号下方链接工业和信息化部备案管理系统网址，供</w:t>
      </w:r>
      <w:r w:rsidRPr="008D3216">
        <w:rPr>
          <w:rFonts w:ascii="仿宋" w:eastAsia="仿宋" w:hAnsi="仿宋" w:hint="eastAsia"/>
          <w:color w:val="000000"/>
          <w:sz w:val="24"/>
          <w:szCs w:val="24"/>
        </w:rPr>
        <w:t>社会</w:t>
      </w:r>
      <w:r w:rsidRPr="008D3216">
        <w:rPr>
          <w:rFonts w:ascii="仿宋" w:eastAsia="仿宋" w:hAnsi="仿宋"/>
          <w:color w:val="000000"/>
          <w:sz w:val="24"/>
          <w:szCs w:val="24"/>
        </w:rPr>
        <w:t>公众查询核对</w:t>
      </w:r>
      <w:r w:rsidRPr="008D3216">
        <w:rPr>
          <w:rFonts w:ascii="仿宋" w:eastAsia="仿宋" w:hAnsi="仿宋" w:hint="eastAsia"/>
          <w:color w:val="000000"/>
          <w:sz w:val="24"/>
          <w:szCs w:val="24"/>
        </w:rPr>
        <w:t>；</w:t>
      </w:r>
      <w:r w:rsidRPr="008D3216">
        <w:rPr>
          <w:rFonts w:ascii="仿宋" w:eastAsia="仿宋" w:hAnsi="仿宋"/>
          <w:color w:val="000000"/>
          <w:sz w:val="24"/>
          <w:szCs w:val="24"/>
        </w:rPr>
        <w:t>本单位按照工业和信息化部备案管理系统的要求，将备案电子验证标识放置在其网站的指定目录下。</w:t>
      </w:r>
    </w:p>
    <w:p w14:paraId="168B1C73" w14:textId="77777777" w:rsidR="003A5120" w:rsidRPr="008D3216" w:rsidRDefault="003A5120" w:rsidP="003A5120">
      <w:pPr>
        <w:widowControl/>
        <w:spacing w:line="360" w:lineRule="auto"/>
        <w:ind w:firstLineChars="200" w:firstLine="480"/>
        <w:rPr>
          <w:rFonts w:ascii="仿宋" w:eastAsia="仿宋" w:hAnsi="仿宋"/>
          <w:color w:val="000000"/>
          <w:sz w:val="24"/>
          <w:szCs w:val="24"/>
        </w:rPr>
      </w:pPr>
      <w:r w:rsidRPr="008D3216">
        <w:rPr>
          <w:rFonts w:ascii="仿宋" w:eastAsia="仿宋" w:hAnsi="仿宋" w:hint="eastAsia"/>
          <w:color w:val="000000"/>
          <w:sz w:val="24"/>
          <w:szCs w:val="24"/>
        </w:rPr>
        <w:t>（二）如经贵公司许可进入中国电信机房时，应当严格遵守机房的各项管理规定。</w:t>
      </w:r>
    </w:p>
    <w:p w14:paraId="71CF2D3C" w14:textId="77777777" w:rsidR="003A5120" w:rsidRPr="008D3216" w:rsidRDefault="003A5120" w:rsidP="003A5120">
      <w:pPr>
        <w:widowControl/>
        <w:spacing w:line="360" w:lineRule="auto"/>
        <w:ind w:firstLineChars="200" w:firstLine="480"/>
        <w:rPr>
          <w:rFonts w:ascii="仿宋" w:eastAsia="仿宋" w:hAnsi="仿宋"/>
          <w:sz w:val="24"/>
          <w:szCs w:val="24"/>
        </w:rPr>
      </w:pPr>
      <w:r w:rsidRPr="008D3216">
        <w:rPr>
          <w:rFonts w:ascii="仿宋" w:eastAsia="仿宋" w:hAnsi="仿宋" w:hint="eastAsia"/>
          <w:color w:val="000000"/>
          <w:sz w:val="24"/>
          <w:szCs w:val="24"/>
        </w:rPr>
        <w:t>（三）</w:t>
      </w:r>
      <w:r w:rsidRPr="008D3216">
        <w:rPr>
          <w:rFonts w:ascii="仿宋" w:eastAsia="仿宋" w:hAnsi="仿宋"/>
          <w:color w:val="000000"/>
          <w:sz w:val="24"/>
          <w:szCs w:val="24"/>
        </w:rPr>
        <w:t>根据</w:t>
      </w:r>
      <w:r w:rsidRPr="008D3216">
        <w:rPr>
          <w:rFonts w:ascii="仿宋" w:eastAsia="仿宋" w:hAnsi="仿宋" w:hint="eastAsia"/>
          <w:color w:val="000000"/>
          <w:sz w:val="24"/>
          <w:szCs w:val="24"/>
        </w:rPr>
        <w:t>当地</w:t>
      </w:r>
      <w:r w:rsidRPr="008D3216">
        <w:rPr>
          <w:rFonts w:ascii="仿宋" w:eastAsia="仿宋" w:hAnsi="仿宋"/>
          <w:color w:val="000000"/>
          <w:sz w:val="24"/>
          <w:szCs w:val="24"/>
        </w:rPr>
        <w:t>公安局网监分局的要求，在入网后5个工作日内在网上提交备案信息，提交信息后10个工作日内办理备案</w:t>
      </w:r>
      <w:r w:rsidRPr="008D3216">
        <w:rPr>
          <w:rFonts w:ascii="仿宋" w:eastAsia="仿宋" w:hAnsi="仿宋" w:hint="eastAsia"/>
          <w:color w:val="000000"/>
          <w:sz w:val="24"/>
          <w:szCs w:val="24"/>
        </w:rPr>
        <w:t>。</w:t>
      </w:r>
    </w:p>
    <w:p w14:paraId="34073F3F"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十五、本单位承诺在业务使用过程中发生重大安全事故或发生或者可能发生个人信息和数据泄露、篡改、丢失时，立即采取应急措施，保留有关原始记录，在</w:t>
      </w:r>
      <w:r w:rsidRPr="008D3216">
        <w:rPr>
          <w:rFonts w:ascii="仿宋" w:eastAsia="仿宋" w:hAnsi="仿宋"/>
          <w:sz w:val="24"/>
          <w:szCs w:val="24"/>
        </w:rPr>
        <w:t>24小时内向有关部门报告并书面通知贵公司。如发生重大安全事故或其他影响网络安全、</w:t>
      </w:r>
      <w:r w:rsidRPr="008D3216">
        <w:rPr>
          <w:rFonts w:ascii="仿宋" w:eastAsia="仿宋" w:hAnsi="仿宋" w:hint="eastAsia"/>
          <w:sz w:val="24"/>
          <w:szCs w:val="24"/>
        </w:rPr>
        <w:t>数据安全和个人信息保护的突发事件，贵公司有权采取包括但不限于停止业务等紧急措施，以保证网络安全、数据安全和个人信息保护。</w:t>
      </w:r>
    </w:p>
    <w:p w14:paraId="151235D2"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十六、本单位如出现任何违反上述承诺的情况，将依据合同承担违约责任，接受有关政府主管部门的处理（包括但不限于限期整改、公开曝光），并直接承担相应法律责任，造成财产损失的，由本单位直接赔偿。同时，贵单位有权在不通知本单位的情况下暂停、停止业务直至解除</w:t>
      </w:r>
      <w:r w:rsidRPr="008D3216">
        <w:rPr>
          <w:rFonts w:ascii="仿宋" w:eastAsia="仿宋" w:hAnsi="仿宋"/>
          <w:sz w:val="24"/>
          <w:szCs w:val="24"/>
        </w:rPr>
        <w:t>合同</w:t>
      </w:r>
      <w:r w:rsidRPr="008D3216">
        <w:rPr>
          <w:rFonts w:ascii="仿宋" w:eastAsia="仿宋" w:hAnsi="仿宋" w:hint="eastAsia"/>
          <w:sz w:val="24"/>
          <w:szCs w:val="24"/>
        </w:rPr>
        <w:t>并不承担任何责任，一切责任后果全部由本单位自行承担</w:t>
      </w:r>
      <w:r w:rsidRPr="008D3216">
        <w:rPr>
          <w:rFonts w:ascii="仿宋" w:eastAsia="仿宋" w:hAnsi="仿宋"/>
          <w:sz w:val="24"/>
          <w:szCs w:val="24"/>
        </w:rPr>
        <w:t>。</w:t>
      </w:r>
      <w:r w:rsidRPr="008D3216">
        <w:rPr>
          <w:rFonts w:ascii="仿宋" w:eastAsia="仿宋" w:hAnsi="仿宋" w:hint="eastAsia"/>
          <w:sz w:val="24"/>
          <w:szCs w:val="24"/>
        </w:rPr>
        <w:t>给贵公司造成损失或不良影响的，本单位将负责消除不良影响并赔偿贵公司相应损失。</w:t>
      </w:r>
    </w:p>
    <w:p w14:paraId="76A77C46"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十七、如出现任何违反上述承诺的情况引发的投诉、举报，由本单位负责解决并承担责任。当通信主管部门、“</w:t>
      </w:r>
      <w:r w:rsidRPr="008D3216">
        <w:rPr>
          <w:rFonts w:ascii="仿宋" w:eastAsia="仿宋" w:hAnsi="仿宋"/>
          <w:sz w:val="24"/>
          <w:szCs w:val="24"/>
        </w:rPr>
        <w:t>12321网络不良与垃圾信息举报受理中心”、中国电信10000热线等各</w:t>
      </w:r>
      <w:proofErr w:type="gramStart"/>
      <w:r w:rsidRPr="008D3216">
        <w:rPr>
          <w:rFonts w:ascii="仿宋" w:eastAsia="仿宋" w:hAnsi="仿宋"/>
          <w:sz w:val="24"/>
          <w:szCs w:val="24"/>
        </w:rPr>
        <w:t>类渠道</w:t>
      </w:r>
      <w:proofErr w:type="gramEnd"/>
      <w:r w:rsidRPr="008D3216">
        <w:rPr>
          <w:rFonts w:ascii="仿宋" w:eastAsia="仿宋" w:hAnsi="仿宋"/>
          <w:sz w:val="24"/>
          <w:szCs w:val="24"/>
        </w:rPr>
        <w:t>投诉、举报达到或超过[</w:t>
      </w:r>
      <w:r w:rsidR="00AF3BBD" w:rsidRPr="008D3216">
        <w:rPr>
          <w:rFonts w:ascii="仿宋" w:eastAsia="仿宋" w:hAnsi="仿宋"/>
          <w:sz w:val="24"/>
          <w:szCs w:val="24"/>
        </w:rPr>
        <w:t>\</w:t>
      </w:r>
      <w:r w:rsidRPr="008D3216">
        <w:rPr>
          <w:rFonts w:ascii="仿宋" w:eastAsia="仿宋" w:hAnsi="仿宋"/>
          <w:sz w:val="24"/>
          <w:szCs w:val="24"/>
        </w:rPr>
        <w:t>]件/月时，贵公司有权在不通知本单位的情况下立即停止业务。</w:t>
      </w:r>
    </w:p>
    <w:p w14:paraId="1257721C"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lastRenderedPageBreak/>
        <w:t>十八、本单位承诺与最终用户参照签订此类《网络及信息安全承诺书》，并督促最终用户履行相应责任。否则，本单位承担连带责任。</w:t>
      </w:r>
    </w:p>
    <w:p w14:paraId="3FC14635" w14:textId="77777777" w:rsidR="003A5120" w:rsidRPr="008D3216" w:rsidRDefault="003A5120" w:rsidP="003A5120">
      <w:pPr>
        <w:spacing w:line="360" w:lineRule="auto"/>
        <w:ind w:firstLineChars="200" w:firstLine="480"/>
        <w:rPr>
          <w:rFonts w:ascii="仿宋" w:eastAsia="仿宋" w:hAnsi="仿宋"/>
          <w:sz w:val="24"/>
          <w:szCs w:val="24"/>
        </w:rPr>
      </w:pPr>
      <w:r w:rsidRPr="008D3216">
        <w:rPr>
          <w:rFonts w:ascii="仿宋" w:eastAsia="仿宋" w:hAnsi="仿宋" w:hint="eastAsia"/>
          <w:sz w:val="24"/>
          <w:szCs w:val="24"/>
        </w:rPr>
        <w:t>十九、</w:t>
      </w:r>
      <w:proofErr w:type="gramStart"/>
      <w:r w:rsidRPr="008D3216">
        <w:rPr>
          <w:rFonts w:ascii="仿宋" w:eastAsia="仿宋" w:hAnsi="仿宋" w:hint="eastAsia"/>
          <w:sz w:val="24"/>
          <w:szCs w:val="24"/>
        </w:rPr>
        <w:t>本承诺</w:t>
      </w:r>
      <w:proofErr w:type="gramEnd"/>
      <w:r w:rsidRPr="008D3216">
        <w:rPr>
          <w:rFonts w:ascii="仿宋" w:eastAsia="仿宋" w:hAnsi="仿宋" w:hint="eastAsia"/>
          <w:sz w:val="24"/>
          <w:szCs w:val="24"/>
        </w:rPr>
        <w:t>书经本单位签署后</w:t>
      </w:r>
      <w:r w:rsidRPr="008D3216">
        <w:rPr>
          <w:rFonts w:ascii="仿宋" w:eastAsia="仿宋" w:hAnsi="仿宋"/>
          <w:sz w:val="24"/>
          <w:szCs w:val="24"/>
        </w:rPr>
        <w:t>，与合同同时</w:t>
      </w:r>
      <w:r w:rsidRPr="008D3216">
        <w:rPr>
          <w:rFonts w:ascii="仿宋" w:eastAsia="仿宋" w:hAnsi="仿宋" w:hint="eastAsia"/>
          <w:sz w:val="24"/>
          <w:szCs w:val="24"/>
        </w:rPr>
        <w:t>生效。</w:t>
      </w:r>
      <w:r w:rsidRPr="008D3216">
        <w:rPr>
          <w:rFonts w:ascii="仿宋" w:eastAsia="仿宋" w:hAnsi="仿宋"/>
          <w:sz w:val="24"/>
          <w:szCs w:val="24"/>
        </w:rPr>
        <w:tab/>
      </w:r>
    </w:p>
    <w:p w14:paraId="74AF3545" w14:textId="77777777" w:rsidR="00A15A57" w:rsidRPr="008D3216" w:rsidRDefault="00A15A57">
      <w:pPr>
        <w:pStyle w:val="ac"/>
        <w:adjustRightInd w:val="0"/>
        <w:spacing w:before="0" w:beforeAutospacing="0" w:afterLines="0" w:line="336" w:lineRule="auto"/>
        <w:ind w:firstLineChars="200" w:firstLine="480"/>
        <w:rPr>
          <w:rFonts w:hAnsi="宋体"/>
          <w:color w:val="000000" w:themeColor="text1"/>
          <w:sz w:val="24"/>
          <w:szCs w:val="24"/>
        </w:rPr>
      </w:pPr>
    </w:p>
    <w:p w14:paraId="009B85FE" w14:textId="77777777" w:rsidR="00A15A57" w:rsidRPr="008D3216" w:rsidRDefault="00A15A57">
      <w:pPr>
        <w:pStyle w:val="ac"/>
        <w:adjustRightInd w:val="0"/>
        <w:spacing w:before="0" w:beforeAutospacing="0" w:afterLines="0" w:line="336" w:lineRule="auto"/>
        <w:ind w:firstLineChars="200" w:firstLine="480"/>
        <w:rPr>
          <w:rFonts w:hAnsi="宋体"/>
          <w:color w:val="000000" w:themeColor="text1"/>
          <w:sz w:val="24"/>
          <w:szCs w:val="24"/>
        </w:rPr>
      </w:pPr>
    </w:p>
    <w:p w14:paraId="6970005E" w14:textId="77777777" w:rsidR="00A15A57" w:rsidRPr="008D3216" w:rsidRDefault="003A5120" w:rsidP="003A5120">
      <w:pPr>
        <w:pStyle w:val="ac"/>
        <w:adjustRightInd w:val="0"/>
        <w:spacing w:before="0" w:beforeAutospacing="0" w:afterLines="0" w:line="336" w:lineRule="auto"/>
        <w:ind w:firstLineChars="1200" w:firstLine="2880"/>
        <w:rPr>
          <w:rFonts w:ascii="仿宋" w:eastAsia="仿宋" w:hAnsi="仿宋"/>
          <w:color w:val="000000" w:themeColor="text1"/>
          <w:sz w:val="24"/>
          <w:szCs w:val="24"/>
        </w:rPr>
      </w:pPr>
      <w:r w:rsidRPr="008D3216">
        <w:rPr>
          <w:rFonts w:ascii="仿宋" w:eastAsia="仿宋" w:hAnsi="仿宋" w:hint="eastAsia"/>
          <w:color w:val="000000" w:themeColor="text1"/>
          <w:sz w:val="24"/>
          <w:szCs w:val="24"/>
        </w:rPr>
        <w:t>承诺单位</w:t>
      </w:r>
      <w:r w:rsidR="009839B5" w:rsidRPr="008D3216">
        <w:rPr>
          <w:rFonts w:ascii="仿宋" w:eastAsia="仿宋" w:hAnsi="仿宋" w:hint="eastAsia"/>
          <w:color w:val="000000" w:themeColor="text1"/>
          <w:sz w:val="24"/>
          <w:szCs w:val="24"/>
        </w:rPr>
        <w:t>：</w:t>
      </w:r>
    </w:p>
    <w:p w14:paraId="08CAFE9A" w14:textId="77777777" w:rsidR="003A5120" w:rsidRPr="008D3216" w:rsidRDefault="003A5120" w:rsidP="003A5120">
      <w:pPr>
        <w:pStyle w:val="ac"/>
        <w:adjustRightInd w:val="0"/>
        <w:spacing w:before="0" w:beforeAutospacing="0" w:afterLines="0" w:line="336" w:lineRule="auto"/>
        <w:ind w:firstLineChars="800" w:firstLine="1920"/>
        <w:rPr>
          <w:rFonts w:ascii="仿宋" w:eastAsia="仿宋" w:hAnsi="仿宋"/>
          <w:color w:val="000000" w:themeColor="text1"/>
          <w:sz w:val="24"/>
          <w:szCs w:val="24"/>
        </w:rPr>
      </w:pPr>
      <w:r w:rsidRPr="008D3216">
        <w:rPr>
          <w:rFonts w:ascii="仿宋" w:eastAsia="仿宋" w:hAnsi="仿宋" w:hint="eastAsia"/>
          <w:color w:val="000000" w:themeColor="text1"/>
          <w:sz w:val="24"/>
          <w:szCs w:val="24"/>
        </w:rPr>
        <w:t>法定代表人</w:t>
      </w:r>
      <w:r w:rsidRPr="008D3216">
        <w:rPr>
          <w:rFonts w:ascii="仿宋" w:eastAsia="仿宋" w:hAnsi="仿宋"/>
          <w:color w:val="000000" w:themeColor="text1"/>
          <w:sz w:val="24"/>
          <w:szCs w:val="24"/>
        </w:rPr>
        <w:t>/</w:t>
      </w:r>
      <w:r w:rsidRPr="008D3216">
        <w:rPr>
          <w:rFonts w:ascii="仿宋" w:eastAsia="仿宋" w:hAnsi="仿宋" w:hint="eastAsia"/>
          <w:color w:val="000000" w:themeColor="text1"/>
          <w:sz w:val="24"/>
          <w:szCs w:val="24"/>
        </w:rPr>
        <w:t>负责人</w:t>
      </w:r>
    </w:p>
    <w:p w14:paraId="6E9620D3" w14:textId="77777777" w:rsidR="00A15A57" w:rsidRPr="008D3216" w:rsidRDefault="003A5120" w:rsidP="003A5120">
      <w:pPr>
        <w:pStyle w:val="ac"/>
        <w:adjustRightInd w:val="0"/>
        <w:spacing w:before="0" w:beforeAutospacing="0" w:afterLines="0" w:line="336" w:lineRule="auto"/>
        <w:ind w:firstLineChars="1100" w:firstLine="2640"/>
        <w:rPr>
          <w:rFonts w:ascii="仿宋" w:eastAsia="仿宋" w:hAnsi="仿宋"/>
          <w:color w:val="000000" w:themeColor="text1"/>
          <w:sz w:val="24"/>
          <w:szCs w:val="24"/>
        </w:rPr>
      </w:pPr>
      <w:r w:rsidRPr="008D3216">
        <w:rPr>
          <w:rFonts w:ascii="仿宋" w:eastAsia="仿宋" w:hAnsi="仿宋" w:hint="eastAsia"/>
          <w:color w:val="000000" w:themeColor="text1"/>
          <w:sz w:val="24"/>
          <w:szCs w:val="24"/>
        </w:rPr>
        <w:t>或授权代表</w:t>
      </w:r>
      <w:r w:rsidR="009839B5" w:rsidRPr="008D3216">
        <w:rPr>
          <w:rFonts w:ascii="仿宋" w:eastAsia="仿宋" w:hAnsi="仿宋" w:hint="eastAsia"/>
          <w:color w:val="000000" w:themeColor="text1"/>
          <w:sz w:val="24"/>
          <w:szCs w:val="24"/>
        </w:rPr>
        <w:t>：</w:t>
      </w:r>
    </w:p>
    <w:p w14:paraId="1076386A" w14:textId="77777777" w:rsidR="00A15A57" w:rsidRPr="008D3216" w:rsidRDefault="009839B5">
      <w:pPr>
        <w:pStyle w:val="ac"/>
        <w:adjustRightInd w:val="0"/>
        <w:spacing w:before="0" w:beforeAutospacing="0" w:afterLines="0" w:line="336" w:lineRule="auto"/>
        <w:ind w:firstLineChars="1750" w:firstLine="4200"/>
        <w:outlineLvl w:val="0"/>
        <w:rPr>
          <w:rFonts w:ascii="仿宋" w:eastAsia="仿宋" w:hAnsi="仿宋"/>
          <w:color w:val="000000" w:themeColor="text1"/>
          <w:sz w:val="24"/>
          <w:szCs w:val="24"/>
        </w:rPr>
      </w:pPr>
      <w:r w:rsidRPr="008D3216">
        <w:rPr>
          <w:rFonts w:ascii="仿宋" w:eastAsia="仿宋" w:hAnsi="仿宋" w:hint="eastAsia"/>
          <w:color w:val="000000" w:themeColor="text1"/>
          <w:sz w:val="24"/>
          <w:szCs w:val="24"/>
        </w:rPr>
        <w:t>（签字、盖章）</w:t>
      </w:r>
    </w:p>
    <w:p w14:paraId="225EF46E" w14:textId="77777777" w:rsidR="00A15A57" w:rsidRPr="008D3216" w:rsidRDefault="00A15A57">
      <w:pPr>
        <w:pStyle w:val="ac"/>
        <w:adjustRightInd w:val="0"/>
        <w:spacing w:before="0" w:beforeAutospacing="0" w:afterLines="0" w:line="336" w:lineRule="auto"/>
        <w:ind w:firstLineChars="1250" w:firstLine="3000"/>
        <w:rPr>
          <w:rFonts w:ascii="仿宋" w:eastAsia="仿宋" w:hAnsi="仿宋"/>
          <w:color w:val="000000" w:themeColor="text1"/>
          <w:sz w:val="24"/>
          <w:szCs w:val="24"/>
        </w:rPr>
      </w:pPr>
    </w:p>
    <w:p w14:paraId="2FD3E319" w14:textId="77777777" w:rsidR="00A15A57" w:rsidRPr="008D3216" w:rsidRDefault="009839B5" w:rsidP="003A5120">
      <w:pPr>
        <w:pStyle w:val="ac"/>
        <w:adjustRightInd w:val="0"/>
        <w:spacing w:before="0" w:beforeAutospacing="0" w:afterLines="0" w:line="336" w:lineRule="auto"/>
        <w:ind w:firstLineChars="1400" w:firstLine="3360"/>
        <w:rPr>
          <w:rFonts w:ascii="仿宋" w:eastAsia="仿宋" w:hAnsi="仿宋"/>
          <w:color w:val="000000" w:themeColor="text1"/>
          <w:sz w:val="24"/>
          <w:szCs w:val="24"/>
        </w:rPr>
      </w:pPr>
      <w:r w:rsidRPr="008D3216">
        <w:rPr>
          <w:rFonts w:ascii="仿宋" w:eastAsia="仿宋" w:hAnsi="仿宋" w:hint="eastAsia"/>
          <w:color w:val="000000" w:themeColor="text1"/>
          <w:sz w:val="24"/>
          <w:szCs w:val="24"/>
        </w:rPr>
        <w:t>日期：</w:t>
      </w:r>
    </w:p>
    <w:p w14:paraId="6EBC0654" w14:textId="77777777" w:rsidR="00A15A57" w:rsidRPr="008D3216" w:rsidRDefault="00A15A57">
      <w:pPr>
        <w:pStyle w:val="ac"/>
        <w:adjustRightInd w:val="0"/>
        <w:spacing w:before="0" w:beforeAutospacing="0" w:afterLines="0" w:line="336" w:lineRule="auto"/>
        <w:jc w:val="center"/>
        <w:rPr>
          <w:rFonts w:ascii="微软雅黑" w:eastAsia="微软雅黑" w:hAnsi="微软雅黑"/>
          <w:sz w:val="24"/>
          <w:szCs w:val="24"/>
        </w:rPr>
      </w:pPr>
    </w:p>
    <w:p w14:paraId="3E4BB2F6" w14:textId="77777777" w:rsidR="00A15A57" w:rsidRPr="008D3216" w:rsidRDefault="00A15A57">
      <w:pPr>
        <w:spacing w:line="440" w:lineRule="exact"/>
        <w:rPr>
          <w:rFonts w:ascii="微软雅黑" w:eastAsia="微软雅黑" w:hAnsi="微软雅黑"/>
          <w:sz w:val="24"/>
          <w:szCs w:val="24"/>
        </w:rPr>
      </w:pPr>
    </w:p>
    <w:sectPr w:rsidR="00A15A57" w:rsidRPr="008D32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85996" w14:textId="77777777" w:rsidR="009E25F8" w:rsidRDefault="009E25F8" w:rsidP="00302476">
      <w:r>
        <w:separator/>
      </w:r>
    </w:p>
  </w:endnote>
  <w:endnote w:type="continuationSeparator" w:id="0">
    <w:p w14:paraId="64EE996D" w14:textId="77777777" w:rsidR="009E25F8" w:rsidRDefault="009E25F8" w:rsidP="00302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4EA51" w14:textId="77777777" w:rsidR="009E25F8" w:rsidRDefault="009E25F8" w:rsidP="00302476">
      <w:r>
        <w:separator/>
      </w:r>
    </w:p>
  </w:footnote>
  <w:footnote w:type="continuationSeparator" w:id="0">
    <w:p w14:paraId="3083CFE8" w14:textId="77777777" w:rsidR="009E25F8" w:rsidRDefault="009E25F8" w:rsidP="003024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02D4"/>
    <w:rsid w:val="000A077E"/>
    <w:rsid w:val="000F0159"/>
    <w:rsid w:val="00100379"/>
    <w:rsid w:val="00103F32"/>
    <w:rsid w:val="00116C2F"/>
    <w:rsid w:val="001203D6"/>
    <w:rsid w:val="0013060B"/>
    <w:rsid w:val="001358D7"/>
    <w:rsid w:val="00151A21"/>
    <w:rsid w:val="00164C99"/>
    <w:rsid w:val="00172A27"/>
    <w:rsid w:val="001767FF"/>
    <w:rsid w:val="001A0D17"/>
    <w:rsid w:val="001C5A51"/>
    <w:rsid w:val="001F64E0"/>
    <w:rsid w:val="002015B7"/>
    <w:rsid w:val="002349CA"/>
    <w:rsid w:val="002539E4"/>
    <w:rsid w:val="00266755"/>
    <w:rsid w:val="0027273B"/>
    <w:rsid w:val="0027507F"/>
    <w:rsid w:val="00282D72"/>
    <w:rsid w:val="002A0FC7"/>
    <w:rsid w:val="00302476"/>
    <w:rsid w:val="00341186"/>
    <w:rsid w:val="003A5120"/>
    <w:rsid w:val="003B2749"/>
    <w:rsid w:val="003C4FBD"/>
    <w:rsid w:val="003D4907"/>
    <w:rsid w:val="003F4AE7"/>
    <w:rsid w:val="00406673"/>
    <w:rsid w:val="00440448"/>
    <w:rsid w:val="004727A9"/>
    <w:rsid w:val="004B473F"/>
    <w:rsid w:val="004C6DA0"/>
    <w:rsid w:val="004E7465"/>
    <w:rsid w:val="004F2088"/>
    <w:rsid w:val="00557637"/>
    <w:rsid w:val="0057455A"/>
    <w:rsid w:val="005E1770"/>
    <w:rsid w:val="005E36A2"/>
    <w:rsid w:val="005E4EDD"/>
    <w:rsid w:val="005E6697"/>
    <w:rsid w:val="005F03E5"/>
    <w:rsid w:val="006036C6"/>
    <w:rsid w:val="00610E3B"/>
    <w:rsid w:val="00645D61"/>
    <w:rsid w:val="00647FA6"/>
    <w:rsid w:val="0069670C"/>
    <w:rsid w:val="00697C81"/>
    <w:rsid w:val="006C3FBE"/>
    <w:rsid w:val="006C4FE1"/>
    <w:rsid w:val="0073207E"/>
    <w:rsid w:val="0074163B"/>
    <w:rsid w:val="0077355C"/>
    <w:rsid w:val="007C760B"/>
    <w:rsid w:val="007F3FE5"/>
    <w:rsid w:val="00802728"/>
    <w:rsid w:val="008163E4"/>
    <w:rsid w:val="008B0C44"/>
    <w:rsid w:val="008B74DE"/>
    <w:rsid w:val="008C49B6"/>
    <w:rsid w:val="008D3216"/>
    <w:rsid w:val="009005F3"/>
    <w:rsid w:val="009839B5"/>
    <w:rsid w:val="009D0AEC"/>
    <w:rsid w:val="009E25F8"/>
    <w:rsid w:val="009F1F88"/>
    <w:rsid w:val="009F683E"/>
    <w:rsid w:val="00A037C0"/>
    <w:rsid w:val="00A11583"/>
    <w:rsid w:val="00A15A57"/>
    <w:rsid w:val="00A64DD4"/>
    <w:rsid w:val="00A74528"/>
    <w:rsid w:val="00A74705"/>
    <w:rsid w:val="00A842D4"/>
    <w:rsid w:val="00A972E8"/>
    <w:rsid w:val="00AD41A9"/>
    <w:rsid w:val="00AE6246"/>
    <w:rsid w:val="00AF3BBD"/>
    <w:rsid w:val="00B05019"/>
    <w:rsid w:val="00B42FA3"/>
    <w:rsid w:val="00B65463"/>
    <w:rsid w:val="00B91CF8"/>
    <w:rsid w:val="00BA39E9"/>
    <w:rsid w:val="00BD52FD"/>
    <w:rsid w:val="00BD7448"/>
    <w:rsid w:val="00BE73A0"/>
    <w:rsid w:val="00BE7D07"/>
    <w:rsid w:val="00C01F8D"/>
    <w:rsid w:val="00C542BD"/>
    <w:rsid w:val="00CA4B3E"/>
    <w:rsid w:val="00CC59C3"/>
    <w:rsid w:val="00CC6D99"/>
    <w:rsid w:val="00CD2283"/>
    <w:rsid w:val="00CF440E"/>
    <w:rsid w:val="00D11F1A"/>
    <w:rsid w:val="00D736A3"/>
    <w:rsid w:val="00DB4502"/>
    <w:rsid w:val="00DC06D1"/>
    <w:rsid w:val="00DF7BFB"/>
    <w:rsid w:val="00E40572"/>
    <w:rsid w:val="00E414A8"/>
    <w:rsid w:val="00E61936"/>
    <w:rsid w:val="00E62870"/>
    <w:rsid w:val="00E76C9C"/>
    <w:rsid w:val="00E80BA5"/>
    <w:rsid w:val="00EB11E7"/>
    <w:rsid w:val="00F265E3"/>
    <w:rsid w:val="00F4061E"/>
    <w:rsid w:val="00F64544"/>
    <w:rsid w:val="00F74D85"/>
    <w:rsid w:val="00F84DBF"/>
    <w:rsid w:val="00FF3F44"/>
    <w:rsid w:val="00FF46D6"/>
    <w:rsid w:val="16CE4E53"/>
    <w:rsid w:val="209C3467"/>
    <w:rsid w:val="20AA10B6"/>
    <w:rsid w:val="304E439D"/>
    <w:rsid w:val="44E14B18"/>
    <w:rsid w:val="4A941D8F"/>
    <w:rsid w:val="4BD830E0"/>
    <w:rsid w:val="69EA0FC5"/>
    <w:rsid w:val="6E1A3D65"/>
    <w:rsid w:val="70536216"/>
    <w:rsid w:val="71711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DE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eastAsia="宋体"/>
      <w:sz w:val="18"/>
      <w:szCs w:val="18"/>
    </w:rPr>
  </w:style>
  <w:style w:type="paragraph" w:styleId="a5">
    <w:name w:val="Balloon Text"/>
    <w:basedOn w:val="a"/>
    <w:link w:val="a6"/>
    <w:uiPriority w:val="99"/>
    <w:unhideWhenUsed/>
    <w:rPr>
      <w:sz w:val="18"/>
      <w:szCs w:val="18"/>
    </w:rPr>
  </w:style>
  <w:style w:type="paragraph" w:styleId="a7">
    <w:name w:val="footer"/>
    <w:basedOn w:val="a"/>
    <w:link w:val="a8"/>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文档结构图 字符"/>
    <w:basedOn w:val="a0"/>
    <w:link w:val="a3"/>
    <w:uiPriority w:val="99"/>
    <w:semiHidden/>
    <w:qFormat/>
    <w:rPr>
      <w:rFonts w:ascii="宋体" w:eastAsia="宋体"/>
      <w:kern w:val="2"/>
      <w:sz w:val="18"/>
      <w:szCs w:val="18"/>
    </w:rPr>
  </w:style>
  <w:style w:type="paragraph" w:customStyle="1" w:styleId="ac">
    <w:name w:val="条"/>
    <w:basedOn w:val="a"/>
    <w:qFormat/>
    <w:pPr>
      <w:snapToGrid w:val="0"/>
      <w:spacing w:before="100" w:beforeAutospacing="1" w:afterLines="50"/>
    </w:pPr>
    <w:rPr>
      <w:rFonts w:ascii="宋体" w:eastAsia="宋体" w:hAnsi="Times New Roman" w:cs="Times New Roman"/>
      <w:sz w:val="28"/>
      <w:szCs w:val="20"/>
    </w:rPr>
  </w:style>
  <w:style w:type="paragraph" w:customStyle="1" w:styleId="ad">
    <w:name w:val="章"/>
    <w:basedOn w:val="a"/>
    <w:qFormat/>
    <w:pPr>
      <w:snapToGrid w:val="0"/>
      <w:spacing w:before="100" w:beforeAutospacing="1" w:after="100" w:afterAutospacing="1"/>
    </w:pPr>
    <w:rPr>
      <w:rFonts w:ascii="宋体" w:eastAsia="宋体" w:hAnsi="Times New Roman" w:cs="Times New Roman"/>
      <w:b/>
      <w:sz w:val="30"/>
      <w:szCs w:val="20"/>
    </w:rPr>
  </w:style>
  <w:style w:type="paragraph" w:customStyle="1" w:styleId="Default">
    <w:name w:val="Default"/>
    <w:uiPriority w:val="99"/>
    <w:unhideWhenUsed/>
    <w:qFormat/>
    <w:pPr>
      <w:widowControl w:val="0"/>
      <w:autoSpaceDE w:val="0"/>
      <w:autoSpaceDN w:val="0"/>
      <w:adjustRightInd w:val="0"/>
    </w:pPr>
    <w:rPr>
      <w:rFonts w:ascii="微软雅黑" w:eastAsia="微软雅黑" w:hAnsi="微软雅黑" w:hint="eastAsia"/>
      <w:color w:val="000000"/>
      <w:sz w:val="24"/>
    </w:rPr>
  </w:style>
  <w:style w:type="character" w:customStyle="1" w:styleId="a6">
    <w:name w:val="批注框文本 字符"/>
    <w:basedOn w:val="a0"/>
    <w:link w:val="a5"/>
    <w:uiPriority w:val="99"/>
    <w:semiHidden/>
    <w:rPr>
      <w:kern w:val="2"/>
      <w:sz w:val="18"/>
      <w:szCs w:val="18"/>
    </w:rPr>
  </w:style>
  <w:style w:type="paragraph" w:customStyle="1" w:styleId="1">
    <w:name w:val="修订1"/>
    <w:hidden/>
    <w:uiPriority w:val="99"/>
    <w:unhideWhenUse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744</Words>
  <Characters>4245</Characters>
  <Application>Microsoft Office Word</Application>
  <DocSecurity>0</DocSecurity>
  <Lines>35</Lines>
  <Paragraphs>9</Paragraphs>
  <ScaleCrop>false</ScaleCrop>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2021-09-30T06:47:00Z</dcterms:created>
  <dcterms:modified xsi:type="dcterms:W3CDTF">2023-07-28T04:37:00Z</dcterms:modified>
</cp:coreProperties>
</file>