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采购红旗H7公务版（1.8t）及车辆装潢明细单（2辆）</w:t>
      </w:r>
    </w:p>
    <w:tbl>
      <w:tblPr>
        <w:tblStyle w:val="2"/>
        <w:tblpPr w:leftFromText="180" w:rightFromText="180" w:vertAnchor="text" w:horzAnchor="page" w:tblpX="614" w:tblpY="511"/>
        <w:tblOverlap w:val="never"/>
        <w:tblW w:w="9579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4"/>
        <w:gridCol w:w="615"/>
        <w:gridCol w:w="3511"/>
        <w:gridCol w:w="38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配置要求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轿车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7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 xml:space="preserve">车型：红旗H7公务版      排量1.8T   </w:t>
            </w:r>
          </w:p>
          <w:p>
            <w:pP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长宽高：5095*1875*1485    功率：138KW   扭矩：260Nm</w:t>
            </w:r>
          </w:p>
          <w:p>
            <w:pP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驱动方式：前置后驱    前悬挂：双叉臂独立   后悬挂：多连杆独立</w:t>
            </w:r>
          </w:p>
          <w:p>
            <w:pP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配置：</w:t>
            </w:r>
          </w:p>
          <w:p>
            <w:pP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lang w:val="en-US" w:eastAsia="zh-CN"/>
              </w:rPr>
              <w:t>前排电动座椅    天窗  LED大灯  倒车影像  多功能方向盘  自动恒温空调  一键启动 电动后备箱  实时胎压监测  后排出风口  电子手刹  自动大灯  自动雨刷  定速巡航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3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全车特级打孔真皮座椅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58420</wp:posOffset>
                  </wp:positionV>
                  <wp:extent cx="2005965" cy="1570355"/>
                  <wp:effectExtent l="0" t="0" r="13335" b="10795"/>
                  <wp:wrapNone/>
                  <wp:docPr id="1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65" cy="157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68580</wp:posOffset>
                  </wp:positionV>
                  <wp:extent cx="2211705" cy="1622425"/>
                  <wp:effectExtent l="0" t="0" r="17145" b="15875"/>
                  <wp:wrapNone/>
                  <wp:docPr id="2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_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1705" cy="162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4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红旗原厂全包皮质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脚垫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3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50800</wp:posOffset>
                  </wp:positionV>
                  <wp:extent cx="2049145" cy="2112010"/>
                  <wp:effectExtent l="0" t="0" r="8255" b="2540"/>
                  <wp:wrapNone/>
                  <wp:docPr id="3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9145" cy="211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全车3M贴膜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7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红旗原厂后备箱垫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7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1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原厂行车记录仪</w:t>
            </w:r>
            <w:bookmarkEnd w:id="0"/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2辆</w:t>
            </w:r>
          </w:p>
        </w:tc>
        <w:tc>
          <w:tcPr>
            <w:tcW w:w="7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left="-1459" w:leftChars="-695" w:right="-1772" w:rightChars="-844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EF1A3A"/>
    <w:rsid w:val="13D755DA"/>
    <w:rsid w:val="53A03EAC"/>
    <w:rsid w:val="56EF1A3A"/>
    <w:rsid w:val="697F358D"/>
    <w:rsid w:val="707E51CA"/>
    <w:rsid w:val="77EB70F0"/>
    <w:rsid w:val="77F26AAC"/>
    <w:rsid w:val="7EFD4A00"/>
    <w:rsid w:val="C17A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2021-02-21T17:01:00Z</dcterms:created>
  <dc:creator>HQ-05</dc:creator>
  <cp:lastModifiedBy>user</cp:lastModifiedBy>
  <cp:lastPrinted>2021-02-21T18:06:00Z</cp:lastPrinted>
  <dcterms:modified xsi:type="dcterms:W3CDTF">2021-03-30T11:05:04Z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