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78062">
      <w:pPr>
        <w:rPr>
          <w:rFonts w:hint="eastAsia"/>
        </w:rPr>
      </w:pPr>
      <w:r>
        <w:rPr>
          <w:rFonts w:hint="eastAsia"/>
        </w:rPr>
        <w:t>采购项目编号：青海洪德磋商（货物）2025-073号</w:t>
      </w:r>
    </w:p>
    <w:p w14:paraId="7572FCE4">
      <w:pPr>
        <w:rPr>
          <w:rFonts w:hint="eastAsia"/>
        </w:rPr>
      </w:pPr>
      <w:r>
        <w:rPr>
          <w:rFonts w:hint="eastAsia"/>
        </w:rPr>
        <w:t>采购项目名称：2025年海晏县文创产品设计制作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1AF5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B3421FB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261" w:type="dxa"/>
          </w:tcPr>
          <w:p w14:paraId="3337CCEE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</w:tr>
      <w:tr w14:paraId="5A2E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2945DD2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青海天路电子商务有限公司</w:t>
            </w:r>
          </w:p>
        </w:tc>
        <w:tc>
          <w:tcPr>
            <w:tcW w:w="4261" w:type="dxa"/>
          </w:tcPr>
          <w:p w14:paraId="7970276D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79.66</w:t>
            </w:r>
          </w:p>
        </w:tc>
      </w:tr>
    </w:tbl>
    <w:p w14:paraId="731320F2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tabs>
        <w:tab w:val="left" w:pos="2160"/>
      </w:tabs>
      <w:ind w:left="2159" w:leftChars="1028" w:firstLine="1"/>
    </w:pPr>
    <w:rPr>
      <w:rFonts w:ascii="宋体" w:hAnsi="宋体"/>
      <w:sz w:val="21"/>
      <w:szCs w:val="21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2025-11-28T05:52:26Z</dcterms:created>
  <dc:creator>Administrator</dc:creator>
  <cp:lastModifiedBy>Lemon  is   sweet</cp:lastModifiedBy>
  <dcterms:modified xsi:type="dcterms:W3CDTF">2025-11-28T05:53:42Z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eyJoZGlkIjoiNDliY2ZkYzE3MGVhN2E3YTMyMzU0ZTM1MjJhMzMwNWIiLCJ1c2VySWQiOiIxMDAyODUxNzE0In0=</vt:lpwstr>
  </property>
  <property fmtid="{D5CDD505-2E9C-101B-9397-08002B2CF9AE}" pid="4" name="ICV">
    <vt:lpwstr>881B6D2982C64ABABB3EE1443A9BE0C5_12</vt:lpwstr>
  </property>
</Properties>
</file>