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9B087" w14:textId="16F22A57" w:rsidR="00BA20E2" w:rsidRPr="001454F1" w:rsidRDefault="00000000">
      <w:pPr>
        <w:wordWrap w:val="0"/>
        <w:adjustRightInd w:val="0"/>
        <w:snapToGrid w:val="0"/>
        <w:spacing w:before="500" w:after="700" w:line="360" w:lineRule="auto"/>
        <w:jc w:val="center"/>
        <w:rPr>
          <w:rFonts w:ascii="宋体" w:hAnsi="宋体" w:hint="eastAsia"/>
          <w:sz w:val="24"/>
        </w:rPr>
      </w:pPr>
      <w:r w:rsidRPr="001454F1">
        <w:rPr>
          <w:rFonts w:hAnsi="宋体" w:hint="eastAsia"/>
          <w:b/>
          <w:bCs/>
          <w:szCs w:val="21"/>
        </w:rPr>
        <w:t>廉洁</w:t>
      </w:r>
      <w:r w:rsidR="009808C7" w:rsidRPr="001454F1">
        <w:rPr>
          <w:rFonts w:hAnsi="宋体" w:hint="eastAsia"/>
          <w:b/>
          <w:bCs/>
          <w:szCs w:val="21"/>
        </w:rPr>
        <w:t>应答</w:t>
      </w:r>
      <w:r w:rsidRPr="001454F1">
        <w:rPr>
          <w:rFonts w:hAnsi="宋体" w:hint="eastAsia"/>
          <w:b/>
          <w:bCs/>
          <w:szCs w:val="21"/>
        </w:rPr>
        <w:t>告知书</w:t>
      </w:r>
    </w:p>
    <w:p w14:paraId="04D61898" w14:textId="5C459BF2" w:rsidR="00BA20E2" w:rsidRPr="001454F1" w:rsidRDefault="00000000">
      <w:pPr>
        <w:wordWrap w:val="0"/>
        <w:spacing w:before="50" w:afterLines="50" w:after="156" w:line="276" w:lineRule="auto"/>
        <w:ind w:leftChars="202" w:left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为保证招投标活动公开、公平、公正，依据国家法律法规和廉洁从业相关规定，应答单位须承诺如下：</w:t>
      </w:r>
    </w:p>
    <w:p w14:paraId="247A21C3" w14:textId="3E2564E1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不通过受让、租借或者挂靠资质应答，或者以其他方式以他人名义应答；不伪造、变造资质、资格证书或者其他许可证件，提供虚假业绩、奖项、项目负责人等材料应答，或者以其他方式弄虚作假，骗取中</w:t>
      </w:r>
      <w:r w:rsidR="009808C7" w:rsidRPr="001454F1">
        <w:rPr>
          <w:rFonts w:ascii="宋体" w:hAnsi="宋体" w:hint="eastAsia"/>
          <w:szCs w:val="21"/>
        </w:rPr>
        <w:t>选</w:t>
      </w:r>
      <w:r w:rsidRPr="001454F1">
        <w:rPr>
          <w:rFonts w:ascii="宋体" w:hAnsi="宋体" w:hint="eastAsia"/>
          <w:szCs w:val="21"/>
        </w:rPr>
        <w:t>；</w:t>
      </w:r>
    </w:p>
    <w:p w14:paraId="7C6E058F" w14:textId="21BFF3ED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proofErr w:type="gramStart"/>
      <w:r w:rsidRPr="001454F1">
        <w:rPr>
          <w:rFonts w:ascii="宋体" w:hAnsi="宋体" w:hint="eastAsia"/>
          <w:szCs w:val="21"/>
        </w:rPr>
        <w:t>不</w:t>
      </w:r>
      <w:proofErr w:type="gramEnd"/>
      <w:r w:rsidRPr="001454F1">
        <w:rPr>
          <w:rFonts w:ascii="宋体" w:hAnsi="宋体" w:hint="eastAsia"/>
          <w:szCs w:val="21"/>
        </w:rPr>
        <w:t>与其他应答人相互串通应答或订立攻守同盟；</w:t>
      </w:r>
    </w:p>
    <w:p w14:paraId="23D84958" w14:textId="083BA6DA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不与采购人或采购代理机构串通应答；</w:t>
      </w:r>
    </w:p>
    <w:p w14:paraId="3B827B54" w14:textId="63C972B5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不向采购人、采购代理机构、交易平台运行服务机构、</w:t>
      </w:r>
      <w:r w:rsidR="009808C7" w:rsidRPr="001454F1">
        <w:rPr>
          <w:rFonts w:ascii="宋体" w:hAnsi="宋体" w:hint="eastAsia"/>
          <w:szCs w:val="21"/>
        </w:rPr>
        <w:t>评审</w:t>
      </w:r>
      <w:r w:rsidRPr="001454F1">
        <w:rPr>
          <w:rFonts w:ascii="宋体" w:hAnsi="宋体" w:hint="eastAsia"/>
          <w:szCs w:val="21"/>
        </w:rPr>
        <w:t>委员会成员或行政监督部门人员等行贿谋取中</w:t>
      </w:r>
      <w:r w:rsidR="009808C7" w:rsidRPr="001454F1">
        <w:rPr>
          <w:rFonts w:ascii="宋体" w:hAnsi="宋体" w:hint="eastAsia"/>
          <w:szCs w:val="21"/>
        </w:rPr>
        <w:t>选</w:t>
      </w:r>
      <w:r w:rsidRPr="001454F1">
        <w:rPr>
          <w:rFonts w:ascii="宋体" w:hAnsi="宋体" w:hint="eastAsia"/>
          <w:szCs w:val="21"/>
        </w:rPr>
        <w:t>，包括提供现金(礼金)、礼券、礼品、购物卡、有价证券等财物，或娱乐、宴请、旅游等活动，或支付应由其个人承担的学费、餐费、医药费等各种费用等；</w:t>
      </w:r>
    </w:p>
    <w:p w14:paraId="17C20E80" w14:textId="6E804ABB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不通过非正常渠道探听采购过程中应当保密的信息，包括(潜在)应答人的数量与名称、</w:t>
      </w:r>
      <w:r w:rsidR="009808C7" w:rsidRPr="001454F1">
        <w:rPr>
          <w:rFonts w:ascii="宋体" w:hAnsi="宋体" w:hint="eastAsia"/>
          <w:szCs w:val="21"/>
        </w:rPr>
        <w:t>评审</w:t>
      </w:r>
      <w:r w:rsidRPr="001454F1">
        <w:rPr>
          <w:rFonts w:ascii="宋体" w:hAnsi="宋体" w:hint="eastAsia"/>
          <w:szCs w:val="21"/>
        </w:rPr>
        <w:t>委员会成员名单和联系方式、其他应答人的应答文件、</w:t>
      </w:r>
      <w:r w:rsidR="009808C7" w:rsidRPr="001454F1">
        <w:rPr>
          <w:rFonts w:ascii="宋体" w:hAnsi="宋体" w:hint="eastAsia"/>
          <w:szCs w:val="21"/>
        </w:rPr>
        <w:t>评审</w:t>
      </w:r>
      <w:r w:rsidRPr="001454F1">
        <w:rPr>
          <w:rFonts w:ascii="宋体" w:hAnsi="宋体" w:hint="eastAsia"/>
          <w:szCs w:val="21"/>
        </w:rPr>
        <w:t>情况及中</w:t>
      </w:r>
      <w:r w:rsidR="009808C7" w:rsidRPr="001454F1">
        <w:rPr>
          <w:rFonts w:ascii="宋体" w:hAnsi="宋体" w:hint="eastAsia"/>
          <w:szCs w:val="21"/>
        </w:rPr>
        <w:t>选</w:t>
      </w:r>
      <w:r w:rsidRPr="001454F1">
        <w:rPr>
          <w:rFonts w:ascii="宋体" w:hAnsi="宋体" w:hint="eastAsia"/>
          <w:szCs w:val="21"/>
        </w:rPr>
        <w:t>推荐意见等。</w:t>
      </w:r>
    </w:p>
    <w:p w14:paraId="0AB2F4D5" w14:textId="2E4B9559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proofErr w:type="gramStart"/>
      <w:r w:rsidRPr="001454F1">
        <w:rPr>
          <w:rFonts w:ascii="宋体" w:hAnsi="宋体" w:hint="eastAsia"/>
          <w:szCs w:val="21"/>
        </w:rPr>
        <w:t>不</w:t>
      </w:r>
      <w:proofErr w:type="gramEnd"/>
      <w:r w:rsidRPr="001454F1">
        <w:rPr>
          <w:rFonts w:ascii="宋体" w:hAnsi="宋体" w:hint="eastAsia"/>
          <w:szCs w:val="21"/>
        </w:rPr>
        <w:t>私下接触采购人、采购代理机构或</w:t>
      </w:r>
      <w:r w:rsidR="009808C7" w:rsidRPr="001454F1">
        <w:rPr>
          <w:rFonts w:ascii="宋体" w:hAnsi="宋体" w:hint="eastAsia"/>
          <w:szCs w:val="21"/>
        </w:rPr>
        <w:t>评审</w:t>
      </w:r>
      <w:r w:rsidRPr="001454F1">
        <w:rPr>
          <w:rFonts w:ascii="宋体" w:hAnsi="宋体" w:hint="eastAsia"/>
          <w:szCs w:val="21"/>
        </w:rPr>
        <w:t>委员会成员，利用人际关系干扰采购活动；</w:t>
      </w:r>
    </w:p>
    <w:p w14:paraId="0E6748ED" w14:textId="77777777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不在办公场所、招标现场寻衅滋事、无理取闹或以其他手段非法干预、影响采购的过程和结果；</w:t>
      </w:r>
    </w:p>
    <w:p w14:paraId="2B6572C2" w14:textId="77777777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不捏造事实、伪造材料，或以非法取得的材料进行恶意提出异议、投诉或举报，干扰正常采购活动；</w:t>
      </w:r>
      <w:proofErr w:type="gramStart"/>
      <w:r w:rsidRPr="001454F1">
        <w:rPr>
          <w:rFonts w:ascii="宋体" w:hAnsi="宋体" w:hint="eastAsia"/>
          <w:szCs w:val="21"/>
        </w:rPr>
        <w:t>不</w:t>
      </w:r>
      <w:proofErr w:type="gramEnd"/>
      <w:r w:rsidRPr="001454F1">
        <w:rPr>
          <w:rFonts w:ascii="宋体" w:hAnsi="宋体" w:hint="eastAsia"/>
          <w:szCs w:val="21"/>
        </w:rPr>
        <w:t>毫无根据地散播不实消息，诋毁他人名誉，主观臆断反映问题与诉求；</w:t>
      </w:r>
    </w:p>
    <w:p w14:paraId="6DF03AF7" w14:textId="77777777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不以低于成本的报价竞标；</w:t>
      </w:r>
    </w:p>
    <w:p w14:paraId="3413024D" w14:textId="6F17BFBB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不以其他方式排挤其他应答人的公平竞争；</w:t>
      </w:r>
    </w:p>
    <w:p w14:paraId="584C2574" w14:textId="77777777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在最近五年内参与的采购活动中没有行贿犯罪记录。</w:t>
      </w:r>
    </w:p>
    <w:p w14:paraId="7C45B90A" w14:textId="23588CFA" w:rsidR="00BA20E2" w:rsidRPr="001454F1" w:rsidRDefault="00000000">
      <w:pPr>
        <w:numPr>
          <w:ilvl w:val="0"/>
          <w:numId w:val="1"/>
        </w:numPr>
        <w:wordWrap w:val="0"/>
        <w:spacing w:before="50" w:afterLines="50" w:after="156" w:line="276" w:lineRule="auto"/>
        <w:ind w:firstLineChars="202" w:firstLine="424"/>
        <w:rPr>
          <w:rFonts w:ascii="宋体" w:hAnsi="宋体" w:hint="eastAsia"/>
          <w:szCs w:val="21"/>
        </w:rPr>
      </w:pPr>
      <w:r w:rsidRPr="001454F1">
        <w:rPr>
          <w:rFonts w:ascii="宋体" w:hAnsi="宋体" w:hint="eastAsia"/>
          <w:szCs w:val="21"/>
        </w:rPr>
        <w:t>发现</w:t>
      </w:r>
      <w:r w:rsidR="009808C7" w:rsidRPr="001454F1">
        <w:rPr>
          <w:rFonts w:ascii="宋体" w:hAnsi="宋体" w:hint="eastAsia"/>
          <w:szCs w:val="21"/>
        </w:rPr>
        <w:t>评审</w:t>
      </w:r>
      <w:r w:rsidRPr="001454F1">
        <w:rPr>
          <w:rFonts w:ascii="宋体" w:hAnsi="宋体" w:hint="eastAsia"/>
          <w:szCs w:val="21"/>
        </w:rPr>
        <w:t>专家有违法行为的，及时向行政监督部门报告。</w:t>
      </w:r>
    </w:p>
    <w:p w14:paraId="19D8B609" w14:textId="677D273B" w:rsidR="00BA20E2" w:rsidRPr="001454F1" w:rsidRDefault="00000000">
      <w:pPr>
        <w:wordWrap w:val="0"/>
        <w:spacing w:before="50" w:afterLines="50" w:after="156" w:line="360" w:lineRule="auto"/>
        <w:ind w:firstLineChars="202" w:firstLine="426"/>
      </w:pPr>
      <w:r w:rsidRPr="001454F1">
        <w:rPr>
          <w:rFonts w:ascii="宋体" w:hAnsi="宋体" w:hint="eastAsia"/>
          <w:b/>
          <w:szCs w:val="21"/>
        </w:rPr>
        <w:t>如发生任何违反</w:t>
      </w:r>
      <w:proofErr w:type="gramStart"/>
      <w:r w:rsidRPr="001454F1">
        <w:rPr>
          <w:rFonts w:ascii="宋体" w:hAnsi="宋体" w:hint="eastAsia"/>
          <w:b/>
          <w:szCs w:val="21"/>
        </w:rPr>
        <w:t>本承诺</w:t>
      </w:r>
      <w:proofErr w:type="gramEnd"/>
      <w:r w:rsidRPr="001454F1">
        <w:rPr>
          <w:rFonts w:ascii="宋体" w:hAnsi="宋体" w:hint="eastAsia"/>
          <w:b/>
          <w:szCs w:val="21"/>
        </w:rPr>
        <w:t>的行为，除按法律法规接受处罚外，采购人有权否决我方本次应答、宣布中</w:t>
      </w:r>
      <w:r w:rsidR="009808C7" w:rsidRPr="001454F1">
        <w:rPr>
          <w:rFonts w:ascii="宋体" w:hAnsi="宋体" w:hint="eastAsia"/>
          <w:b/>
          <w:szCs w:val="21"/>
        </w:rPr>
        <w:t>选</w:t>
      </w:r>
      <w:r w:rsidRPr="001454F1">
        <w:rPr>
          <w:rFonts w:ascii="宋体" w:hAnsi="宋体" w:hint="eastAsia"/>
          <w:b/>
          <w:szCs w:val="21"/>
        </w:rPr>
        <w:t>无效、暂停甚至取消我方参加采购人后续采购项目的参与资格等。</w:t>
      </w:r>
    </w:p>
    <w:sectPr w:rsidR="00BA20E2" w:rsidRPr="00145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F6284" w14:textId="77777777" w:rsidR="008339E7" w:rsidRDefault="008339E7" w:rsidP="009808C7">
      <w:r>
        <w:separator/>
      </w:r>
    </w:p>
  </w:endnote>
  <w:endnote w:type="continuationSeparator" w:id="0">
    <w:p w14:paraId="6EC0F1D9" w14:textId="77777777" w:rsidR="008339E7" w:rsidRDefault="008339E7" w:rsidP="00980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F592F" w14:textId="77777777" w:rsidR="008339E7" w:rsidRDefault="008339E7" w:rsidP="009808C7">
      <w:r>
        <w:separator/>
      </w:r>
    </w:p>
  </w:footnote>
  <w:footnote w:type="continuationSeparator" w:id="0">
    <w:p w14:paraId="5B3B9BB4" w14:textId="77777777" w:rsidR="008339E7" w:rsidRDefault="008339E7" w:rsidP="00980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F3E0E"/>
    <w:multiLevelType w:val="multilevel"/>
    <w:tmpl w:val="5E9F3E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93606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0E2"/>
    <w:rsid w:val="00143B65"/>
    <w:rsid w:val="001454F1"/>
    <w:rsid w:val="004378C0"/>
    <w:rsid w:val="004C316B"/>
    <w:rsid w:val="008339E7"/>
    <w:rsid w:val="00860C1C"/>
    <w:rsid w:val="00866DF1"/>
    <w:rsid w:val="009808C7"/>
    <w:rsid w:val="00BA20E2"/>
    <w:rsid w:val="00BB220B"/>
    <w:rsid w:val="00CF677B"/>
    <w:rsid w:val="00E12D66"/>
    <w:rsid w:val="0B0E1291"/>
    <w:rsid w:val="0CAF1251"/>
    <w:rsid w:val="20EF7C67"/>
    <w:rsid w:val="6F1B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7E130E"/>
  <w15:docId w15:val="{8E52998A-B6B6-4B8F-A7E0-0090C0872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qFormat/>
    <w:pPr>
      <w:spacing w:after="120" w:line="480" w:lineRule="auto"/>
    </w:pPr>
  </w:style>
  <w:style w:type="paragraph" w:styleId="a3">
    <w:name w:val="header"/>
    <w:basedOn w:val="a"/>
    <w:link w:val="a4"/>
    <w:rsid w:val="009808C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808C7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980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808C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595</Characters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created xsi:type="dcterms:W3CDTF">2024-04-23T05:37:00Z</dcterms:created>
  <dcterms:modified xsi:type="dcterms:W3CDTF">2025-01-15T09:42:00Z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C2E3CD583CCD479BA3264B0D8B17AA04</vt:lpwstr>
  </property>
</Properties>
</file>