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12DED">
      <w:bookmarkStart w:id="0" w:name="_GoBack"/>
      <w:bookmarkEnd w:id="0"/>
      <w:r>
        <w:drawing>
          <wp:inline distT="0" distB="0" distL="114300" distR="114300">
            <wp:extent cx="5909945" cy="7629525"/>
            <wp:effectExtent l="0" t="0" r="1460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994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B4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2026-03-02T06:26:45Z</dcterms:created>
  <dc:creator>Administrator</dc:creator>
  <cp:lastModifiedBy>Administrator</cp:lastModifiedBy>
  <dcterms:modified xsi:type="dcterms:W3CDTF">2026-03-02T06:27:11Z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eyJoZGlkIjoiZjVkMmRkYjI3MTBhYjNiZTRmMDVmOTQzMTE2MGQ0ZTgiLCJ1c2VySWQiOiIxMzc0NzQ2MDE2In0=</vt:lpwstr>
  </property>
  <property fmtid="{D5CDD505-2E9C-101B-9397-08002B2CF9AE}" pid="4" name="ICV">
    <vt:lpwstr>E8E524CB78624C0FA6051536DA482C01_12</vt:lpwstr>
  </property>
</Properties>
</file>