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EF805">
      <w:pPr>
        <w:spacing w:before="143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江西省政府采购供应商资格信用承诺函</w:t>
      </w:r>
    </w:p>
    <w:p w14:paraId="434DC932">
      <w:pPr>
        <w:spacing w:line="358" w:lineRule="auto"/>
        <w:rPr>
          <w:rFonts w:ascii="Arial"/>
          <w:sz w:val="21"/>
        </w:rPr>
      </w:pPr>
    </w:p>
    <w:p w14:paraId="3107FBB0">
      <w:pPr>
        <w:spacing w:line="359" w:lineRule="auto"/>
        <w:rPr>
          <w:rFonts w:ascii="Arial"/>
          <w:sz w:val="21"/>
        </w:rPr>
      </w:pPr>
    </w:p>
    <w:p w14:paraId="68847A76">
      <w:pPr>
        <w:pStyle w:val="2"/>
        <w:spacing w:before="98" w:line="222" w:lineRule="auto"/>
      </w:pPr>
      <w:r>
        <w:rPr>
          <w:spacing w:val="14"/>
        </w:rPr>
        <w:t>致(采购人或政府采购代理机构):</w:t>
      </w:r>
    </w:p>
    <w:p w14:paraId="6E138860">
      <w:pPr>
        <w:pStyle w:val="2"/>
        <w:spacing w:before="246" w:line="221" w:lineRule="auto"/>
        <w:ind w:left="640"/>
      </w:pPr>
      <w:r>
        <w:rPr>
          <w:spacing w:val="13"/>
        </w:rPr>
        <w:t>单位名称(自然人姓名):</w:t>
      </w:r>
    </w:p>
    <w:p w14:paraId="22D39616">
      <w:pPr>
        <w:pStyle w:val="2"/>
        <w:spacing w:before="231" w:line="222" w:lineRule="auto"/>
        <w:ind w:left="640"/>
      </w:pPr>
      <w:r>
        <w:rPr>
          <w:spacing w:val="14"/>
        </w:rPr>
        <w:t>统一社会信用代码(身份证号码):</w:t>
      </w:r>
      <w:bookmarkStart w:id="0" w:name="_GoBack"/>
      <w:bookmarkEnd w:id="0"/>
    </w:p>
    <w:p w14:paraId="37F97F36">
      <w:pPr>
        <w:pStyle w:val="2"/>
        <w:spacing w:before="232" w:line="223" w:lineRule="auto"/>
        <w:ind w:left="640"/>
      </w:pPr>
      <w:r>
        <w:rPr>
          <w:spacing w:val="12"/>
        </w:rPr>
        <w:t>法定代表人(负责人):</w:t>
      </w:r>
    </w:p>
    <w:p w14:paraId="0E2B2BFB">
      <w:pPr>
        <w:pStyle w:val="2"/>
        <w:spacing w:before="247" w:line="223" w:lineRule="auto"/>
        <w:ind w:left="640"/>
      </w:pPr>
      <w:r>
        <w:rPr>
          <w:spacing w:val="6"/>
        </w:rPr>
        <w:t>联系地址和电话：</w:t>
      </w:r>
    </w:p>
    <w:p w14:paraId="211486C1">
      <w:pPr>
        <w:pStyle w:val="2"/>
        <w:spacing w:before="235" w:line="367" w:lineRule="auto"/>
        <w:ind w:firstLine="640"/>
        <w:jc w:val="both"/>
      </w:pPr>
      <w:r>
        <w:rPr>
          <w:spacing w:val="22"/>
        </w:rPr>
        <w:t>我单位(本人)自愿参加本次政府采购活动，</w:t>
      </w:r>
      <w:r>
        <w:rPr>
          <w:spacing w:val="21"/>
        </w:rPr>
        <w:t>严格遵守《中</w:t>
      </w:r>
      <w:r>
        <w:t xml:space="preserve"> </w:t>
      </w:r>
      <w:r>
        <w:rPr>
          <w:spacing w:val="15"/>
        </w:rPr>
        <w:t>华人民共和国政府采购法》及相关法律法规，坚守公开、公平、</w:t>
      </w:r>
      <w:r>
        <w:rPr>
          <w:spacing w:val="9"/>
        </w:rPr>
        <w:t xml:space="preserve"> </w:t>
      </w:r>
      <w:r>
        <w:rPr>
          <w:spacing w:val="16"/>
        </w:rPr>
        <w:t>公正和诚实信用等原则，依法诚信经营，并</w:t>
      </w:r>
      <w:r>
        <w:rPr>
          <w:spacing w:val="15"/>
        </w:rPr>
        <w:t>郑重承诺：</w:t>
      </w:r>
    </w:p>
    <w:p w14:paraId="1B272DF4">
      <w:pPr>
        <w:pStyle w:val="2"/>
        <w:spacing w:before="2" w:line="363" w:lineRule="auto"/>
        <w:ind w:right="60" w:firstLine="830"/>
      </w:pPr>
      <w:r>
        <w:rPr>
          <w:spacing w:val="28"/>
        </w:rPr>
        <w:t>(一)我单位(本人)符合采购文件要求以及《中华人民共</w:t>
      </w:r>
      <w:r>
        <w:rPr>
          <w:spacing w:val="10"/>
        </w:rPr>
        <w:t xml:space="preserve"> </w:t>
      </w:r>
      <w:r>
        <w:rPr>
          <w:spacing w:val="14"/>
        </w:rPr>
        <w:t>和国政府采购法》第二十二条规定的条件：</w:t>
      </w:r>
    </w:p>
    <w:p w14:paraId="49A31DE9">
      <w:pPr>
        <w:pStyle w:val="2"/>
        <w:spacing w:before="1" w:line="221" w:lineRule="auto"/>
        <w:ind w:left="640"/>
      </w:pPr>
      <w:r>
        <w:rPr>
          <w:rFonts w:ascii="宋体" w:hAnsi="宋体" w:eastAsia="宋体" w:cs="宋体"/>
          <w:spacing w:val="11"/>
        </w:rPr>
        <w:t>1.</w:t>
      </w:r>
      <w:r>
        <w:rPr>
          <w:spacing w:val="11"/>
        </w:rPr>
        <w:t>具有独立承担民事责任的能力；</w:t>
      </w:r>
    </w:p>
    <w:p w14:paraId="363E326E">
      <w:pPr>
        <w:pStyle w:val="2"/>
        <w:spacing w:before="249" w:line="222" w:lineRule="auto"/>
        <w:ind w:left="640"/>
      </w:pPr>
      <w:r>
        <w:rPr>
          <w:rFonts w:ascii="宋体" w:hAnsi="宋体" w:eastAsia="宋体" w:cs="宋体"/>
          <w:spacing w:val="15"/>
        </w:rPr>
        <w:t>2.</w:t>
      </w:r>
      <w:r>
        <w:rPr>
          <w:spacing w:val="15"/>
        </w:rPr>
        <w:t>具有良好的商业信誉和健全的财务会计制</w:t>
      </w:r>
      <w:r>
        <w:rPr>
          <w:spacing w:val="14"/>
        </w:rPr>
        <w:t>度；</w:t>
      </w:r>
    </w:p>
    <w:p w14:paraId="360B7AE7">
      <w:pPr>
        <w:pStyle w:val="2"/>
        <w:spacing w:before="228" w:line="221" w:lineRule="auto"/>
        <w:ind w:left="640"/>
      </w:pPr>
      <w:r>
        <w:rPr>
          <w:rFonts w:ascii="宋体" w:hAnsi="宋体" w:eastAsia="宋体" w:cs="宋体"/>
          <w:spacing w:val="15"/>
        </w:rPr>
        <w:t>3.</w:t>
      </w:r>
      <w:r>
        <w:rPr>
          <w:spacing w:val="15"/>
        </w:rPr>
        <w:t>具有履行合同所必需的设备和专业技术能</w:t>
      </w:r>
      <w:r>
        <w:rPr>
          <w:spacing w:val="14"/>
        </w:rPr>
        <w:t>力；</w:t>
      </w:r>
    </w:p>
    <w:p w14:paraId="65EBA445">
      <w:pPr>
        <w:pStyle w:val="2"/>
        <w:spacing w:before="241" w:line="221" w:lineRule="auto"/>
        <w:ind w:left="640"/>
      </w:pPr>
      <w:r>
        <w:rPr>
          <w:rFonts w:ascii="宋体" w:hAnsi="宋体" w:eastAsia="宋体" w:cs="宋体"/>
          <w:spacing w:val="15"/>
        </w:rPr>
        <w:t>4.</w:t>
      </w:r>
      <w:r>
        <w:rPr>
          <w:spacing w:val="15"/>
        </w:rPr>
        <w:t>有依法缴纳税收和社会保障资金的良好记</w:t>
      </w:r>
      <w:r>
        <w:rPr>
          <w:spacing w:val="14"/>
        </w:rPr>
        <w:t>录；</w:t>
      </w:r>
    </w:p>
    <w:p w14:paraId="59155177">
      <w:pPr>
        <w:pStyle w:val="2"/>
        <w:spacing w:before="230" w:line="297" w:lineRule="auto"/>
        <w:ind w:right="108" w:firstLine="640"/>
      </w:pPr>
      <w:r>
        <w:rPr>
          <w:rFonts w:ascii="宋体" w:hAnsi="宋体" w:eastAsia="宋体" w:cs="宋体"/>
          <w:spacing w:val="22"/>
        </w:rPr>
        <w:t>5.</w:t>
      </w:r>
      <w:r>
        <w:rPr>
          <w:spacing w:val="22"/>
        </w:rPr>
        <w:t>参加政府采购活动前三年内，在经营活动中没有重大违</w:t>
      </w:r>
      <w:r>
        <w:rPr>
          <w:spacing w:val="9"/>
        </w:rPr>
        <w:t xml:space="preserve"> </w:t>
      </w:r>
      <w:r>
        <w:rPr>
          <w:spacing w:val="-4"/>
        </w:rPr>
        <w:t>法记录；</w:t>
      </w:r>
    </w:p>
    <w:p w14:paraId="78571873">
      <w:pPr>
        <w:pStyle w:val="2"/>
        <w:spacing w:before="236" w:line="221" w:lineRule="auto"/>
        <w:ind w:left="640"/>
      </w:pPr>
      <w:r>
        <w:rPr>
          <w:rFonts w:ascii="宋体" w:hAnsi="宋体" w:eastAsia="宋体" w:cs="宋体"/>
          <w:spacing w:val="15"/>
        </w:rPr>
        <w:t>6.</w:t>
      </w:r>
      <w:r>
        <w:rPr>
          <w:spacing w:val="15"/>
        </w:rPr>
        <w:t>符合法律、行政法规规定的其他条件。</w:t>
      </w:r>
    </w:p>
    <w:p w14:paraId="79190152">
      <w:pPr>
        <w:spacing w:line="221" w:lineRule="auto"/>
        <w:sectPr>
          <w:footerReference r:id="rId5" w:type="default"/>
          <w:pgSz w:w="11900" w:h="16820"/>
          <w:pgMar w:top="1429" w:right="1439" w:bottom="1407" w:left="1629" w:header="0" w:footer="1018" w:gutter="0"/>
          <w:cols w:space="720" w:num="1"/>
        </w:sectPr>
      </w:pPr>
    </w:p>
    <w:p w14:paraId="28B4F159">
      <w:pPr>
        <w:spacing w:line="306" w:lineRule="auto"/>
        <w:rPr>
          <w:rFonts w:ascii="Arial"/>
          <w:sz w:val="21"/>
        </w:rPr>
      </w:pPr>
    </w:p>
    <w:p w14:paraId="31D11612">
      <w:pPr>
        <w:spacing w:line="306" w:lineRule="auto"/>
        <w:rPr>
          <w:rFonts w:ascii="Arial"/>
          <w:sz w:val="21"/>
        </w:rPr>
      </w:pPr>
    </w:p>
    <w:p w14:paraId="35276218">
      <w:pPr>
        <w:pStyle w:val="2"/>
        <w:spacing w:before="100" w:line="364" w:lineRule="auto"/>
        <w:ind w:firstLine="760"/>
        <w:rPr>
          <w:sz w:val="31"/>
          <w:szCs w:val="31"/>
        </w:rPr>
      </w:pPr>
      <w:r>
        <w:rPr>
          <w:spacing w:val="21"/>
          <w:sz w:val="31"/>
          <w:szCs w:val="31"/>
        </w:rPr>
        <w:t>(二)我单位(本人)未被列入严重失信主体名单</w:t>
      </w:r>
      <w:r>
        <w:rPr>
          <w:spacing w:val="20"/>
          <w:sz w:val="31"/>
          <w:szCs w:val="31"/>
        </w:rPr>
        <w:t>、失信被</w:t>
      </w:r>
      <w:r>
        <w:rPr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执行人、税收违法黑名单、政府采购严重违法失信行为记录名单。</w:t>
      </w:r>
    </w:p>
    <w:p w14:paraId="301FF7C0">
      <w:pPr>
        <w:pStyle w:val="2"/>
        <w:spacing w:before="7" w:line="352" w:lineRule="auto"/>
        <w:ind w:right="103" w:firstLine="669"/>
        <w:rPr>
          <w:sz w:val="31"/>
          <w:szCs w:val="31"/>
        </w:rPr>
      </w:pPr>
      <w:r>
        <w:rPr>
          <w:spacing w:val="12"/>
          <w:sz w:val="31"/>
          <w:szCs w:val="31"/>
        </w:rPr>
        <w:t>我单位(本人)对本承诺函及所承诺事项的真实性、合法性</w:t>
      </w:r>
      <w:r>
        <w:rPr>
          <w:spacing w:val="8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及有效性负责，并已知晓如所作信用承诺不实，可能涉嫌《中</w:t>
      </w:r>
      <w:r>
        <w:rPr>
          <w:spacing w:val="17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华人民共和国政府采购法》第七十七条第一款第(一)项规定的</w:t>
      </w:r>
      <w:r>
        <w:rPr>
          <w:spacing w:val="13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“提供虚假材料谋取中标、成交”违法情形。经调查属实的，</w:t>
      </w:r>
      <w:r>
        <w:rPr>
          <w:spacing w:val="7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自觉接受政府采购行政监管部门按照《中华人民</w:t>
      </w:r>
      <w:r>
        <w:rPr>
          <w:spacing w:val="12"/>
          <w:sz w:val="31"/>
          <w:szCs w:val="31"/>
        </w:rPr>
        <w:t>共和国政府采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购法》第七十七条：“处以采购金额千分之五以上千分之十以下</w:t>
      </w:r>
      <w:r>
        <w:rPr>
          <w:spacing w:val="5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的罚款，列入不良行为记录名单，在一至三年内</w:t>
      </w:r>
      <w:r>
        <w:rPr>
          <w:spacing w:val="12"/>
          <w:sz w:val="31"/>
          <w:szCs w:val="31"/>
        </w:rPr>
        <w:t>禁止参加政府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采购活动，有违法所得的，并处没收违法所得，情节严重的，</w:t>
      </w:r>
      <w:r>
        <w:rPr>
          <w:spacing w:val="6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由市场监管部门吊销营业执照；构成犯罪的，依法</w:t>
      </w:r>
      <w:r>
        <w:rPr>
          <w:spacing w:val="12"/>
          <w:sz w:val="31"/>
          <w:szCs w:val="31"/>
        </w:rPr>
        <w:t>追究刑事责</w:t>
      </w:r>
      <w:r>
        <w:rPr>
          <w:sz w:val="31"/>
          <w:szCs w:val="31"/>
        </w:rPr>
        <w:t xml:space="preserve"> </w:t>
      </w:r>
      <w:r>
        <w:rPr>
          <w:spacing w:val="-25"/>
          <w:sz w:val="31"/>
          <w:szCs w:val="31"/>
        </w:rPr>
        <w:t>任。”处理。</w:t>
      </w:r>
    </w:p>
    <w:p w14:paraId="5D3C8BE1">
      <w:pPr>
        <w:spacing w:line="297" w:lineRule="auto"/>
        <w:rPr>
          <w:rFonts w:ascii="Arial"/>
          <w:sz w:val="21"/>
        </w:rPr>
      </w:pPr>
    </w:p>
    <w:p w14:paraId="7ED1475F">
      <w:pPr>
        <w:spacing w:line="298" w:lineRule="auto"/>
        <w:rPr>
          <w:rFonts w:ascii="Arial"/>
          <w:sz w:val="21"/>
        </w:rPr>
      </w:pPr>
    </w:p>
    <w:p w14:paraId="3E095FAC">
      <w:pPr>
        <w:pStyle w:val="2"/>
        <w:spacing w:before="91" w:line="221" w:lineRule="auto"/>
        <w:ind w:left="3649"/>
        <w:rPr>
          <w:sz w:val="28"/>
          <w:szCs w:val="28"/>
        </w:rPr>
      </w:pPr>
      <w:r>
        <w:rPr>
          <w:spacing w:val="31"/>
          <w:sz w:val="28"/>
          <w:szCs w:val="28"/>
        </w:rPr>
        <w:t>供应商名称(单位公章):</w:t>
      </w:r>
    </w:p>
    <w:p w14:paraId="5488D48B">
      <w:pPr>
        <w:pStyle w:val="2"/>
        <w:spacing w:before="268" w:line="223" w:lineRule="auto"/>
        <w:ind w:left="4809"/>
        <w:rPr>
          <w:sz w:val="28"/>
          <w:szCs w:val="28"/>
        </w:rPr>
      </w:pPr>
      <w:r>
        <w:rPr>
          <w:spacing w:val="31"/>
          <w:sz w:val="28"/>
          <w:szCs w:val="28"/>
        </w:rPr>
        <w:t>或自然人(签字):</w:t>
      </w:r>
    </w:p>
    <w:p w14:paraId="707AD8F1">
      <w:pPr>
        <w:pStyle w:val="2"/>
        <w:spacing w:before="261" w:line="222" w:lineRule="auto"/>
        <w:ind w:left="6599"/>
        <w:rPr>
          <w:sz w:val="28"/>
          <w:szCs w:val="28"/>
        </w:rPr>
      </w:pPr>
      <w:r>
        <w:rPr>
          <w:spacing w:val="-19"/>
          <w:sz w:val="28"/>
          <w:szCs w:val="28"/>
        </w:rPr>
        <w:t>年</w:t>
      </w:r>
      <w:r>
        <w:rPr>
          <w:spacing w:val="8"/>
          <w:sz w:val="28"/>
          <w:szCs w:val="28"/>
        </w:rPr>
        <w:t xml:space="preserve">     </w:t>
      </w:r>
      <w:r>
        <w:rPr>
          <w:spacing w:val="-19"/>
          <w:sz w:val="28"/>
          <w:szCs w:val="28"/>
        </w:rPr>
        <w:t>月</w:t>
      </w:r>
      <w:r>
        <w:rPr>
          <w:spacing w:val="3"/>
          <w:sz w:val="28"/>
          <w:szCs w:val="28"/>
        </w:rPr>
        <w:t xml:space="preserve">    </w:t>
      </w:r>
      <w:r>
        <w:rPr>
          <w:spacing w:val="-19"/>
          <w:sz w:val="28"/>
          <w:szCs w:val="28"/>
        </w:rPr>
        <w:t>日</w:t>
      </w:r>
    </w:p>
    <w:p w14:paraId="2EBF0792">
      <w:pPr>
        <w:spacing w:line="244" w:lineRule="auto"/>
        <w:rPr>
          <w:rFonts w:ascii="Arial"/>
          <w:sz w:val="21"/>
        </w:rPr>
      </w:pPr>
    </w:p>
    <w:p w14:paraId="01036D9E">
      <w:pPr>
        <w:spacing w:line="245" w:lineRule="auto"/>
        <w:rPr>
          <w:rFonts w:ascii="Arial"/>
          <w:sz w:val="21"/>
        </w:rPr>
      </w:pPr>
    </w:p>
    <w:p w14:paraId="5797865D">
      <w:pPr>
        <w:pStyle w:val="2"/>
        <w:spacing w:before="293" w:line="378" w:lineRule="auto"/>
        <w:ind w:right="94" w:firstLine="949"/>
        <w:jc w:val="both"/>
        <w:rPr>
          <w:sz w:val="28"/>
          <w:szCs w:val="28"/>
        </w:rPr>
      </w:pPr>
    </w:p>
    <w:sectPr>
      <w:footerReference r:id="rId6" w:type="default"/>
      <w:pgSz w:w="11900" w:h="16820"/>
      <w:pgMar w:top="1429" w:right="1515" w:bottom="1370" w:left="1539" w:header="0" w:footer="10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0E2F6">
    <w:pPr>
      <w:spacing w:line="233" w:lineRule="auto"/>
      <w:ind w:left="784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sz w:val="30"/>
        <w:szCs w:val="30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7A064">
    <w:pPr>
      <w:spacing w:before="1" w:line="232" w:lineRule="auto"/>
      <w:ind w:left="2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B210E0"/>
    <w:rsid w:val="33781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757</Words>
  <Characters>771</Characters>
  <TotalTime>0</TotalTime>
  <ScaleCrop>false</ScaleCrop>
  <LinksUpToDate>false</LinksUpToDate>
  <CharactersWithSpaces>796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2025-07-08T15:31:00Z</dcterms:created>
  <dc:creator>Administrator</dc:creator>
  <cp:lastModifiedBy>刘方超</cp:lastModifiedBy>
  <dcterms:modified xsi:type="dcterms:W3CDTF">2025-08-03T10:31:35Z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2025-07-08T15:31:32Z</vt:filetime>
  </property>
  <property fmtid="{D5CDD505-2E9C-101B-9397-08002B2CF9AE}" pid="4" name="UsrData">
    <vt:lpwstr>686cc94e82851d0020f6acf5wl</vt:lpwstr>
  </property>
  <property fmtid="{D5CDD505-2E9C-101B-9397-08002B2CF9AE}" pid="5" name="KSOTemplateDocerSaveRecord">
    <vt:lpwstr>eyJoZGlkIjoiZGQzZDRkMDlmZTEzM2RhOGVkOThlNmQ4YWU5NjFhZWIiLCJ1c2VySWQiOiIxNTc2MjYyNjA1In0=</vt:lpwstr>
  </property>
  <property fmtid="{D5CDD505-2E9C-101B-9397-08002B2CF9AE}" pid="6" name="KSOProductBuildVer">
    <vt:lpwstr>2052-12.1.0.21915</vt:lpwstr>
  </property>
  <property fmtid="{D5CDD505-2E9C-101B-9397-08002B2CF9AE}" pid="7" name="ICV">
    <vt:lpwstr>B725075F5B4043959DE37D1C3989FC6A_12</vt:lpwstr>
  </property>
</Properties>
</file>