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313" w:beforeLines="100" w:after="313" w:afterLines="100" w:line="600" w:lineRule="exact"/>
        <w:ind w:left="0" w:leftChars="0" w:right="0" w:firstLine="880" w:firstLineChars="20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kern w:val="0"/>
          <w:sz w:val="44"/>
          <w:szCs w:val="44"/>
        </w:rPr>
        <w:t>项目需求书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一、项目概况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Style w:val="10"/>
          <w:rFonts w:hint="eastAsia" w:ascii="仿宋" w:hAnsi="仿宋" w:eastAsia="仿宋" w:cs="仿宋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1.项目名称：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虎伯寮保护区基层站卡改造提升（一期）工程设计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2.项目地点：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南靖县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虎伯寮国家级自然保护区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  <w:u w:val="none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概算预估</w:t>
      </w:r>
      <w:r>
        <w:rPr>
          <w:rFonts w:hint="eastAsia" w:ascii="仿宋" w:hAnsi="仿宋" w:eastAsia="仿宋" w:cs="仿宋"/>
          <w:sz w:val="32"/>
          <w:szCs w:val="32"/>
        </w:rPr>
        <w:t>金额：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120万</w:t>
      </w:r>
      <w:r>
        <w:rPr>
          <w:rFonts w:hint="eastAsia" w:ascii="仿宋" w:hAnsi="仿宋" w:eastAsia="仿宋" w:cs="仿宋"/>
          <w:sz w:val="32"/>
          <w:szCs w:val="32"/>
          <w:u w:val="none"/>
        </w:rPr>
        <w:t>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4.资金来源：</w:t>
      </w:r>
      <w:r>
        <w:rPr>
          <w:rFonts w:hint="eastAsia" w:ascii="仿宋" w:hAnsi="仿宋" w:eastAsia="仿宋" w:cs="仿宋"/>
          <w:kern w:val="0"/>
          <w:sz w:val="32"/>
          <w:szCs w:val="32"/>
          <w:u w:val="none"/>
          <w:lang w:val="en-US" w:eastAsia="zh-CN"/>
        </w:rPr>
        <w:t>上级财政补助</w:t>
      </w:r>
      <w:r>
        <w:rPr>
          <w:rFonts w:hint="eastAsia" w:ascii="仿宋" w:hAnsi="仿宋" w:eastAsia="仿宋" w:cs="仿宋"/>
          <w:kern w:val="0"/>
          <w:sz w:val="32"/>
          <w:szCs w:val="32"/>
          <w:u w:val="none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kern w:val="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二、服务范围及工作内容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Fonts w:hint="eastAsia" w:ascii="仿宋" w:hAnsi="仿宋" w:eastAsia="仿宋" w:cs="仿宋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u w:val="none"/>
          <w:lang w:val="en-US" w:eastAsia="zh-CN"/>
        </w:rPr>
        <w:t>提供虎伯寮保护区管理局下属三个管理站（紫荆山管理站、象溪管理站、鹅仙洞管理站）、哨卡管理房及配套设施（宣传栏、亮化等）改造、修缮施工图设计服务</w:t>
      </w:r>
      <w:r>
        <w:rPr>
          <w:rFonts w:hint="eastAsia" w:ascii="仿宋" w:hAnsi="仿宋" w:eastAsia="仿宋" w:cs="仿宋"/>
          <w:kern w:val="0"/>
          <w:sz w:val="32"/>
          <w:szCs w:val="32"/>
          <w:u w:val="none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u w:val="none"/>
          <w:lang w:val="en-US" w:eastAsia="zh-CN"/>
        </w:rPr>
        <w:t>配合发包人完成项目建设过程中的技术咨询和局部设计变更（不另行计费）。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三、服务酬金或计取方式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kern w:val="0"/>
          <w:sz w:val="32"/>
          <w:szCs w:val="32"/>
        </w:rPr>
        <w:t>费用计取：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以工程估算120万元为基数按行业收费标准计算出的设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</w:rPr>
        <w:t>计费人民币32400元（最低价）—人民币37800元（最高价）。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其他要求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left="0" w:leftChars="0" w:right="0" w:firstLine="640" w:firstLineChars="200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设计单位资质要求：建筑装饰工程专项设计资质（建筑装饰工程专项设计资质丙级以上）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6486D5-34DA-4DDB-9703-F8D305F8D6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68637147-30BE-4262-AAE8-273DA0A7C11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A613029-0A98-479C-BC22-C7BAFDA30D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2NDFhYjgyZTg5NDRhMDA0Y2IyYzdkNTc0MGFhY2MifQ=="/>
    <w:docVar w:name="KSO_WPS_MARK_KEY" w:val="ec604f3e-42c9-4503-8107-4ce50da1a010"/>
  </w:docVars>
  <w:rsids>
    <w:rsidRoot w:val="21FA13FE"/>
    <w:rsid w:val="001E3195"/>
    <w:rsid w:val="004A074D"/>
    <w:rsid w:val="00742FE4"/>
    <w:rsid w:val="0080275F"/>
    <w:rsid w:val="00A21A33"/>
    <w:rsid w:val="00BA2885"/>
    <w:rsid w:val="0639670C"/>
    <w:rsid w:val="0B022370"/>
    <w:rsid w:val="0FF63737"/>
    <w:rsid w:val="10D875CB"/>
    <w:rsid w:val="131278DE"/>
    <w:rsid w:val="13DE074C"/>
    <w:rsid w:val="15981F0D"/>
    <w:rsid w:val="15BE558A"/>
    <w:rsid w:val="15C522F6"/>
    <w:rsid w:val="18816D85"/>
    <w:rsid w:val="21FA13FE"/>
    <w:rsid w:val="23931F66"/>
    <w:rsid w:val="243603C1"/>
    <w:rsid w:val="2448495A"/>
    <w:rsid w:val="2B4556DD"/>
    <w:rsid w:val="316501BF"/>
    <w:rsid w:val="3ABF1760"/>
    <w:rsid w:val="3F1735F3"/>
    <w:rsid w:val="42F36663"/>
    <w:rsid w:val="432C5F0F"/>
    <w:rsid w:val="44E01161"/>
    <w:rsid w:val="4B2E2581"/>
    <w:rsid w:val="4BA7054A"/>
    <w:rsid w:val="516B2FD6"/>
    <w:rsid w:val="54CE7208"/>
    <w:rsid w:val="56932F7D"/>
    <w:rsid w:val="56DF7D88"/>
    <w:rsid w:val="576553EC"/>
    <w:rsid w:val="59E10878"/>
    <w:rsid w:val="5C387474"/>
    <w:rsid w:val="5ED837A7"/>
    <w:rsid w:val="61F82364"/>
    <w:rsid w:val="66235C56"/>
    <w:rsid w:val="66434B4A"/>
    <w:rsid w:val="674F08C7"/>
    <w:rsid w:val="694A37F8"/>
    <w:rsid w:val="69B87301"/>
    <w:rsid w:val="6A4B0471"/>
    <w:rsid w:val="6AE36F9E"/>
    <w:rsid w:val="7650222A"/>
    <w:rsid w:val="7C6B01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autoRedefine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basedOn w:val="2"/>
    <w:next w:val="1"/>
    <w:autoRedefine/>
    <w:unhideWhenUsed/>
    <w:qFormat/>
    <w:uiPriority w:val="99"/>
    <w:pPr>
      <w:ind w:firstLine="420" w:firstLineChars="200"/>
    </w:pPr>
  </w:style>
  <w:style w:type="character" w:customStyle="1" w:styleId="8">
    <w:name w:val="页眉 Char"/>
    <w:basedOn w:val="7"/>
    <w:link w:val="4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NormalCharacter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251</Words>
  <Characters>268</Characters>
  <Lines>2</Lines>
  <Paragraphs>1</Paragraphs>
  <TotalTime>32</TotalTime>
  <ScaleCrop>false</ScaleCrop>
  <LinksUpToDate>false</LinksUpToDate>
  <CharactersWithSpaces>271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2024-01-09T02:08:00Z</dcterms:created>
  <dc:creator>黄欣</dc:creator>
  <cp:lastModifiedBy>XuElin呀~</cp:lastModifiedBy>
  <dcterms:modified xsi:type="dcterms:W3CDTF">2024-05-14T07:46:03Z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24E0534E67114A7CAC03BA330791342A_13</vt:lpwstr>
  </property>
</Properties>
</file>