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响应文件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rPr>
          <w:rFonts w:hint="eastAsia"/>
        </w:rPr>
      </w:pPr>
      <w:bookmarkStart w:id="0" w:name="_Hlk111728366"/>
    </w:p>
    <w:p>
      <w:pPr>
        <w:tabs>
          <w:tab w:val="left" w:pos="3402"/>
        </w:tabs>
        <w:ind w:firstLine="602"/>
        <w:jc w:val="center"/>
        <w:rPr>
          <w:rFonts w:ascii="仿宋_GB2312" w:hAnsi="Adobe 仿宋 Std R" w:eastAsia="仿宋_GB2312"/>
          <w:b/>
          <w:color w:val="000000"/>
          <w:spacing w:val="10"/>
          <w:sz w:val="32"/>
          <w:szCs w:val="32"/>
        </w:rPr>
      </w:pPr>
      <w:r>
        <w:rPr>
          <w:rFonts w:hint="eastAsia" w:ascii="仿宋_GB2312" w:hAnsi="Adobe 仿宋 Std R" w:eastAsia="仿宋_GB2312"/>
          <w:b/>
          <w:color w:val="000000"/>
          <w:spacing w:val="10"/>
          <w:sz w:val="32"/>
          <w:szCs w:val="32"/>
        </w:rPr>
        <w:t>供应商具备参加政府采购活动条件的承诺书</w:t>
      </w:r>
      <w:r>
        <w:rPr>
          <w:rFonts w:hint="eastAsia" w:ascii="仿宋_GB2312" w:hAnsi="Adobe 仿宋 Std R" w:eastAsia="仿宋_GB2312" w:cs="黑体"/>
          <w:bCs/>
          <w:sz w:val="24"/>
        </w:rPr>
        <w:t>(格式)</w:t>
      </w:r>
    </w:p>
    <w:p>
      <w:pPr>
        <w:tabs>
          <w:tab w:val="left" w:pos="3402"/>
        </w:tabs>
        <w:jc w:val="left"/>
        <w:rPr>
          <w:rFonts w:ascii="仿宋_GB2312" w:hAnsi="仿宋" w:eastAsia="仿宋_GB2312"/>
          <w:b/>
          <w:color w:val="000000"/>
          <w:spacing w:val="10"/>
          <w:szCs w:val="21"/>
        </w:rPr>
      </w:pPr>
    </w:p>
    <w:p>
      <w:pPr>
        <w:spacing w:line="520" w:lineRule="exact"/>
        <w:rPr>
          <w:rFonts w:ascii="宋体" w:hAnsi="宋体"/>
          <w:bCs/>
          <w:color w:val="000000"/>
          <w:szCs w:val="22"/>
        </w:rPr>
      </w:pPr>
      <w:r>
        <w:rPr>
          <w:rFonts w:hint="eastAsia" w:ascii="宋体" w:hAnsi="宋体"/>
          <w:bCs/>
          <w:color w:val="000000"/>
          <w:szCs w:val="22"/>
        </w:rPr>
        <w:t>钦州市</w:t>
      </w:r>
      <w:r>
        <w:rPr>
          <w:rFonts w:hint="eastAsia" w:ascii="宋体" w:hAnsi="宋体"/>
          <w:bCs/>
          <w:color w:val="000000"/>
          <w:szCs w:val="22"/>
          <w:lang w:eastAsia="zh-CN"/>
        </w:rPr>
        <w:t>农业农村局</w:t>
      </w:r>
      <w:r>
        <w:rPr>
          <w:rFonts w:hint="eastAsia" w:ascii="宋体" w:hAnsi="宋体"/>
          <w:bCs/>
          <w:color w:val="000000"/>
          <w:szCs w:val="22"/>
        </w:rPr>
        <w:t>：</w:t>
      </w:r>
    </w:p>
    <w:p>
      <w:pPr>
        <w:spacing w:line="520" w:lineRule="exact"/>
        <w:ind w:firstLine="420"/>
        <w:rPr>
          <w:rFonts w:ascii="宋体" w:hAnsi="宋体"/>
          <w:bCs/>
          <w:color w:val="000000"/>
          <w:szCs w:val="22"/>
        </w:rPr>
      </w:pPr>
      <w:r>
        <w:rPr>
          <w:rFonts w:hint="eastAsia" w:ascii="宋体" w:hAnsi="宋体"/>
          <w:bCs/>
          <w:color w:val="000000"/>
          <w:szCs w:val="22"/>
        </w:rPr>
        <w:t>根据《中华人民共和国政府采购法》实施条例第十七条的规定，现郑重承诺：</w:t>
      </w:r>
    </w:p>
    <w:p>
      <w:pPr>
        <w:spacing w:line="520" w:lineRule="exact"/>
        <w:ind w:firstLine="420"/>
        <w:rPr>
          <w:rFonts w:ascii="宋体" w:hAnsi="宋体"/>
          <w:bCs/>
          <w:color w:val="000000"/>
          <w:szCs w:val="22"/>
        </w:rPr>
      </w:pPr>
      <w:r>
        <w:rPr>
          <w:rFonts w:ascii="宋体" w:hAnsi="宋体"/>
          <w:bCs/>
          <w:color w:val="000000"/>
          <w:szCs w:val="22"/>
          <w:u w:val="single"/>
        </w:rPr>
        <w:t>(</w:t>
      </w:r>
      <w:r>
        <w:rPr>
          <w:rFonts w:hint="eastAsia" w:ascii="宋体" w:hAnsi="宋体"/>
          <w:bCs/>
          <w:color w:val="A6A6A6"/>
          <w:szCs w:val="22"/>
          <w:u w:val="single"/>
        </w:rPr>
        <w:t>供应商名称</w:t>
      </w:r>
      <w:r>
        <w:rPr>
          <w:rFonts w:hint="eastAsia" w:ascii="宋体" w:hAnsi="宋体"/>
          <w:bCs/>
          <w:color w:val="000000"/>
          <w:szCs w:val="22"/>
          <w:u w:val="single"/>
        </w:rPr>
        <w:t>)</w:t>
      </w:r>
      <w:r>
        <w:rPr>
          <w:rFonts w:hint="eastAsia" w:ascii="宋体" w:hAnsi="宋体"/>
          <w:bCs/>
          <w:color w:val="000000"/>
          <w:szCs w:val="22"/>
        </w:rPr>
        <w:t>具有良好的商业信誉和健全的财务会计制度，具有履行合同所必需的设备和专业技术能力，有依法缴纳税收和社会保障资金的良好记录。</w:t>
      </w:r>
    </w:p>
    <w:p>
      <w:pPr>
        <w:spacing w:line="520" w:lineRule="exact"/>
        <w:ind w:firstLine="420"/>
        <w:rPr>
          <w:rFonts w:ascii="宋体" w:hAnsi="宋体"/>
          <w:bCs/>
          <w:color w:val="000000"/>
          <w:szCs w:val="22"/>
        </w:rPr>
      </w:pPr>
      <w:r>
        <w:rPr>
          <w:rFonts w:hint="eastAsia" w:ascii="宋体" w:hAnsi="宋体"/>
          <w:bCs/>
          <w:color w:val="000000"/>
          <w:szCs w:val="22"/>
        </w:rPr>
        <w:t>本单位对上述承诺内容事项真实性负责，如有虚假，由我单位承担相关法律责任。</w:t>
      </w:r>
    </w:p>
    <w:p>
      <w:pPr>
        <w:spacing w:line="520" w:lineRule="exact"/>
        <w:ind w:firstLine="420"/>
        <w:rPr>
          <w:rFonts w:ascii="宋体" w:hAnsi="宋体"/>
          <w:bCs/>
          <w:color w:val="000000"/>
          <w:szCs w:val="22"/>
        </w:rPr>
      </w:pPr>
      <w:r>
        <w:rPr>
          <w:rFonts w:hint="eastAsia" w:ascii="宋体" w:hAnsi="宋体"/>
          <w:bCs/>
          <w:color w:val="000000"/>
          <w:szCs w:val="22"/>
        </w:rPr>
        <w:t>特此承诺。</w:t>
      </w:r>
    </w:p>
    <w:p>
      <w:pPr>
        <w:ind w:firstLine="420"/>
        <w:rPr>
          <w:rFonts w:ascii="宋体" w:hAnsi="宋体"/>
          <w:bCs/>
          <w:color w:val="000000"/>
          <w:szCs w:val="22"/>
        </w:rPr>
      </w:pPr>
    </w:p>
    <w:p>
      <w:pPr>
        <w:ind w:firstLine="420"/>
        <w:rPr>
          <w:rFonts w:ascii="宋体" w:hAnsi="宋体"/>
          <w:bCs/>
          <w:color w:val="000000"/>
          <w:szCs w:val="22"/>
        </w:rPr>
      </w:pPr>
    </w:p>
    <w:p>
      <w:pPr>
        <w:spacing w:line="440" w:lineRule="exact"/>
        <w:ind w:right="1050" w:rightChars="500" w:firstLine="5250" w:firstLineChars="2500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  <w:color w:val="000000"/>
          <w:szCs w:val="22"/>
        </w:rPr>
        <w:t xml:space="preserve"> </w:t>
      </w:r>
      <w:r>
        <w:rPr>
          <w:rFonts w:ascii="宋体" w:hAnsi="宋体"/>
          <w:bCs/>
          <w:color w:val="000000"/>
          <w:szCs w:val="22"/>
        </w:rPr>
        <w:t xml:space="preserve"> </w:t>
      </w:r>
      <w:r>
        <w:rPr>
          <w:rFonts w:hint="eastAsia" w:ascii="宋体" w:hAnsi="宋体"/>
          <w:bCs/>
        </w:rPr>
        <w:t>供应商（公章）：</w:t>
      </w:r>
      <w:r>
        <w:rPr>
          <w:rFonts w:hint="eastAsia" w:ascii="宋体" w:hAnsi="宋体"/>
          <w:bCs/>
          <w:u w:val="single"/>
        </w:rPr>
        <w:t xml:space="preserve">         </w:t>
      </w:r>
    </w:p>
    <w:p>
      <w:pPr>
        <w:spacing w:line="440" w:lineRule="exact"/>
        <w:ind w:right="1050" w:rightChars="500"/>
        <w:jc w:val="center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                        </w:t>
      </w:r>
    </w:p>
    <w:p>
      <w:pPr>
        <w:spacing w:line="440" w:lineRule="exact"/>
        <w:ind w:right="420"/>
        <w:jc w:val="center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 xml:space="preserve">                                              </w:t>
      </w:r>
      <w:r>
        <w:rPr>
          <w:rFonts w:hint="eastAsia" w:ascii="宋体" w:hAnsi="宋体"/>
          <w:bCs/>
        </w:rPr>
        <w:t>日期：</w:t>
      </w:r>
      <w:r>
        <w:rPr>
          <w:rFonts w:hint="eastAsia" w:ascii="宋体" w:hAnsi="宋体"/>
          <w:bCs/>
          <w:u w:val="single"/>
        </w:rPr>
        <w:t xml:space="preserve">       </w:t>
      </w:r>
      <w:r>
        <w:rPr>
          <w:rFonts w:hint="eastAsia" w:ascii="宋体" w:hAnsi="宋体"/>
          <w:bCs/>
        </w:rPr>
        <w:t>年</w:t>
      </w:r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hint="eastAsia" w:ascii="宋体" w:hAnsi="宋体"/>
          <w:bCs/>
        </w:rPr>
        <w:t>月</w:t>
      </w:r>
      <w:r>
        <w:rPr>
          <w:rFonts w:hint="eastAsia" w:ascii="宋体" w:hAnsi="宋体"/>
          <w:bCs/>
          <w:u w:val="single"/>
        </w:rPr>
        <w:t xml:space="preserve">    </w:t>
      </w:r>
      <w:r>
        <w:rPr>
          <w:rFonts w:hint="eastAsia" w:ascii="宋体" w:hAnsi="宋体"/>
          <w:bCs/>
        </w:rPr>
        <w:t>日</w:t>
      </w:r>
    </w:p>
    <w:bookmarkEnd w:id="0"/>
    <w:p>
      <w:pPr>
        <w:pStyle w:val="6"/>
        <w:rPr>
          <w:rFonts w:hint="default"/>
          <w:lang w:val="en-US" w:eastAsia="zh-CN"/>
        </w:rPr>
      </w:pPr>
    </w:p>
    <w:p>
      <w:pPr>
        <w:tabs>
          <w:tab w:val="left" w:pos="3402"/>
        </w:tabs>
        <w:spacing w:line="460" w:lineRule="exact"/>
        <w:jc w:val="center"/>
        <w:rPr>
          <w:rFonts w:hint="eastAsia" w:ascii="仿宋_GB2312" w:hAnsi="仿宋" w:eastAsia="仿宋_GB2312"/>
          <w:b/>
          <w:color w:val="0D0D0D" w:themeColor="text1" w:themeTint="F2"/>
          <w:spacing w:val="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02"/>
        </w:tabs>
        <w:spacing w:line="460" w:lineRule="exact"/>
        <w:jc w:val="center"/>
        <w:rPr>
          <w:rFonts w:ascii="仿宋_GB2312" w:hAnsi="仿宋" w:eastAsia="仿宋_GB2312"/>
          <w:b/>
          <w:color w:val="0D0D0D" w:themeColor="text1" w:themeTint="F2"/>
          <w:spacing w:val="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b/>
          <w:color w:val="0D0D0D" w:themeColor="text1" w:themeTint="F2"/>
          <w:spacing w:val="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无重大违法记录的书面声明</w:t>
      </w:r>
      <w:r>
        <w:rPr>
          <w:rFonts w:hint="eastAsia" w:ascii="仿宋" w:hAnsi="仿宋" w:eastAsia="仿宋" w:cs="黑体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(格式</w:t>
      </w:r>
      <w:r>
        <w:rPr>
          <w:rFonts w:ascii="仿宋" w:hAnsi="仿宋" w:eastAsia="仿宋" w:cs="黑体"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</w:p>
    <w:p>
      <w:pPr>
        <w:spacing w:line="400" w:lineRule="exact"/>
        <w:rPr>
          <w:rFonts w:ascii="宋体" w:hAnsi="宋体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20" w:lineRule="exact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钦州市</w:t>
      </w:r>
      <w:r>
        <w:rPr>
          <w:rFonts w:hint="eastAsia" w:ascii="宋体" w:hAnsi="宋体"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农业农村局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spacing w:line="520" w:lineRule="exact"/>
        <w:ind w:firstLine="420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根据《中华人民共和国政府采购法实施条例》第十七条第一款第(四</w:t>
      </w:r>
      <w:r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项的规定，现郑重声明：</w:t>
      </w:r>
    </w:p>
    <w:p>
      <w:pPr>
        <w:spacing w:line="520" w:lineRule="exact"/>
        <w:ind w:firstLine="420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/>
          <w:bCs/>
          <w:color w:val="A6A6A6" w:themeColor="background1" w:themeShade="A6"/>
          <w:u w:val="single"/>
        </w:rPr>
        <w:t>(</w:t>
      </w:r>
      <w:r>
        <w:rPr>
          <w:rFonts w:hint="eastAsia" w:ascii="宋体" w:hAnsi="宋体"/>
          <w:bCs/>
          <w:color w:val="A6A6A6" w:themeColor="background1" w:themeShade="A6"/>
          <w:u w:val="single"/>
        </w:rPr>
        <w:t>供应商名称)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在参加本次政府采购活动前3年内在经营活动中没有重大违法记录（</w:t>
      </w:r>
      <w:r>
        <w:rPr>
          <w:rFonts w:hint="eastAsia"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即因违法经营受到刑事处罚或者责令停产停业、吊销许可证或者执照、较大数额罚款等行政处罚的行为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）。</w:t>
      </w:r>
    </w:p>
    <w:p>
      <w:pPr>
        <w:spacing w:line="520" w:lineRule="exact"/>
        <w:ind w:firstLine="420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本单位对上述声明内容事项真实性负责，如有虚假，由我单位承担相关法律责任。</w:t>
      </w:r>
    </w:p>
    <w:p>
      <w:pPr>
        <w:spacing w:line="520" w:lineRule="exact"/>
        <w:ind w:firstLine="420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特此声明。</w:t>
      </w:r>
    </w:p>
    <w:p>
      <w:pPr>
        <w:spacing w:line="400" w:lineRule="exact"/>
        <w:ind w:right="1050" w:rightChars="500"/>
        <w:jc w:val="left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00" w:lineRule="exact"/>
        <w:ind w:right="1050" w:rightChars="500" w:firstLine="5460" w:firstLineChars="2600"/>
        <w:jc w:val="left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供应商（公章）：</w:t>
      </w:r>
      <w:r>
        <w:rPr>
          <w:rFonts w:hint="eastAsia"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</w:p>
    <w:p>
      <w:pPr>
        <w:spacing w:line="400" w:lineRule="exact"/>
        <w:ind w:right="1050" w:rightChars="500"/>
        <w:jc w:val="center"/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</w:p>
    <w:p>
      <w:pPr>
        <w:spacing w:line="400" w:lineRule="exact"/>
        <w:ind w:right="1050" w:rightChars="500"/>
        <w:jc w:val="right"/>
        <w:rPr>
          <w:rFonts w:ascii="黑体" w:hAnsi="黑体" w:eastAsia="黑体" w:cs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  <w:r>
        <w:rPr>
          <w:rFonts w:hint="eastAsia"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宋体" w:hAnsi="宋体"/>
          <w:bCs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宋体" w:hAnsi="宋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pStyle w:val="6"/>
        <w:rPr>
          <w:rFonts w:hint="default"/>
          <w:lang w:val="en-US" w:eastAsia="zh-CN"/>
        </w:rPr>
      </w:pPr>
    </w:p>
    <w:p>
      <w:pPr>
        <w:jc w:val="center"/>
        <w:rPr>
          <w:rFonts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授权委托书</w:t>
      </w:r>
      <w:bookmarkStart w:id="1" w:name="_Hlk92703623"/>
      <w:r>
        <w:rPr>
          <w:rFonts w:hint="eastAsia"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(格式</w:t>
      </w:r>
      <w:r>
        <w:rPr>
          <w:rFonts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bookmarkEnd w:id="1"/>
    </w:p>
    <w:p>
      <w:pPr>
        <w:snapToGrid w:val="0"/>
        <w:spacing w:before="156" w:beforeLines="50" w:after="50" w:line="500" w:lineRule="exact"/>
        <w:rPr>
          <w:rFonts w:hint="eastAsia" w:ascii="宋体" w:hAnsi="宋体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致：</w:t>
      </w:r>
      <w:r>
        <w:rPr>
          <w:rFonts w:hint="eastAsia"/>
          <w:color w:val="000000"/>
        </w:rPr>
        <w:t>钦州市</w:t>
      </w:r>
      <w:r>
        <w:rPr>
          <w:rFonts w:hint="eastAsia"/>
          <w:color w:val="000000"/>
          <w:lang w:eastAsia="zh-CN"/>
        </w:rPr>
        <w:t>农业农村局</w:t>
      </w:r>
    </w:p>
    <w:p>
      <w:pPr>
        <w:snapToGrid w:val="0"/>
        <w:spacing w:before="156" w:beforeLines="50" w:after="50" w:line="5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</w:t>
      </w:r>
      <w:r>
        <w:rPr>
          <w:rFonts w:hint="eastAsia" w:ascii="宋体" w:hAnsi="宋体"/>
          <w:color w:val="A6A6A6"/>
          <w:szCs w:val="21"/>
          <w:u w:val="single"/>
        </w:rPr>
        <w:t>（姓名）</w:t>
      </w:r>
      <w:r>
        <w:rPr>
          <w:rFonts w:hint="eastAsia" w:ascii="宋体" w:hAnsi="宋体"/>
          <w:color w:val="000000"/>
          <w:szCs w:val="21"/>
        </w:rPr>
        <w:t>系</w:t>
      </w:r>
      <w:r>
        <w:rPr>
          <w:rFonts w:hint="eastAsia" w:ascii="宋体" w:hAnsi="宋体"/>
          <w:color w:val="A6A6A6"/>
          <w:szCs w:val="21"/>
          <w:u w:val="single"/>
        </w:rPr>
        <w:t>（供应商名称）</w:t>
      </w:r>
      <w:r>
        <w:rPr>
          <w:rFonts w:hint="eastAsia" w:ascii="宋体" w:hAnsi="宋体"/>
          <w:color w:val="000000"/>
          <w:szCs w:val="21"/>
        </w:rPr>
        <w:t>的法定代表人(负责人)，现授权委托本单位在职职工</w:t>
      </w:r>
      <w:r>
        <w:rPr>
          <w:rFonts w:hint="eastAsia" w:ascii="宋体" w:hAnsi="宋体"/>
          <w:color w:val="A6A6A6"/>
          <w:szCs w:val="21"/>
          <w:u w:val="single"/>
        </w:rPr>
        <w:t>（姓名）</w:t>
      </w:r>
      <w:r>
        <w:rPr>
          <w:rFonts w:hint="eastAsia" w:ascii="宋体" w:hAnsi="宋体"/>
          <w:color w:val="000000"/>
          <w:szCs w:val="21"/>
        </w:rPr>
        <w:t>以我方的名义参加</w:t>
      </w:r>
      <w:r>
        <w:rPr>
          <w:rFonts w:hint="eastAsia" w:ascii="宋体" w:hAnsi="宋体"/>
          <w:color w:val="A6A6A6"/>
          <w:szCs w:val="21"/>
          <w:u w:val="single"/>
        </w:rPr>
        <w:t>（项目名称）</w:t>
      </w:r>
      <w:r>
        <w:rPr>
          <w:rFonts w:hint="eastAsia" w:ascii="宋体" w:hAnsi="宋体"/>
          <w:color w:val="000000"/>
          <w:szCs w:val="21"/>
        </w:rPr>
        <w:t>的谈判活动，并代表我方全权办理针对上述项目的谈判、签约等具体事务和签署相关文件。</w:t>
      </w:r>
    </w:p>
    <w:p>
      <w:pPr>
        <w:snapToGrid w:val="0"/>
        <w:spacing w:before="156" w:beforeLines="50" w:after="50" w:line="5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我方对被授权人的签名事项负全部责任。</w:t>
      </w:r>
    </w:p>
    <w:p>
      <w:pPr>
        <w:snapToGrid w:val="0"/>
        <w:spacing w:before="156" w:beforeLines="50" w:after="50" w:line="5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在撤销授权的书面通知以前，本授权书一直有效</w:t>
      </w:r>
      <w:r>
        <w:rPr>
          <w:rFonts w:hint="eastAsia" w:ascii="宋体" w:hAnsi="宋体"/>
          <w:color w:val="000000"/>
          <w:szCs w:val="21"/>
        </w:rPr>
        <w:t>。被授权人在授权书有效期内签署的所有文件不因授权的撤销而失效。</w:t>
      </w:r>
    </w:p>
    <w:p>
      <w:pPr>
        <w:snapToGrid w:val="0"/>
        <w:spacing w:before="156" w:beforeLines="50" w:after="50" w:line="5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被授权人无转委托权，特此委托。</w:t>
      </w:r>
    </w:p>
    <w:p>
      <w:pPr>
        <w:snapToGrid w:val="0"/>
        <w:spacing w:before="156" w:beforeLines="50" w:after="50" w:line="300" w:lineRule="exact"/>
        <w:ind w:firstLine="525" w:firstLineChars="250"/>
        <w:rPr>
          <w:rFonts w:ascii="宋体" w:hAnsi="宋体"/>
          <w:color w:val="000000"/>
          <w:szCs w:val="21"/>
        </w:rPr>
      </w:pPr>
    </w:p>
    <w:p>
      <w:pPr>
        <w:snapToGrid w:val="0"/>
        <w:spacing w:before="156" w:beforeLines="50" w:after="50" w:line="3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所在部门职务：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napToGrid w:val="0"/>
        <w:spacing w:before="156" w:beforeLines="50" w:after="50" w:line="300" w:lineRule="exact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职务：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</w:t>
      </w:r>
    </w:p>
    <w:p>
      <w:pPr>
        <w:snapToGrid w:val="0"/>
        <w:spacing w:before="156" w:beforeLines="50" w:after="50" w:line="3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被授权人身份证号码：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>
      <w:pPr>
        <w:snapToGrid w:val="0"/>
        <w:spacing w:before="156" w:beforeLines="50" w:after="50" w:line="300" w:lineRule="exact"/>
        <w:ind w:firstLine="420" w:firstLineChars="200"/>
        <w:rPr>
          <w:rFonts w:hAnsi="宋体"/>
          <w:color w:val="000000"/>
        </w:rPr>
      </w:pPr>
      <w:r>
        <w:rPr>
          <w:rFonts w:hint="eastAsia" w:hAnsi="宋体"/>
          <w:color w:val="000000"/>
        </w:rPr>
        <w:t>附：委托代理人身份证扫描件(正反面</w:t>
      </w:r>
      <w:r>
        <w:rPr>
          <w:rFonts w:hAnsi="宋体"/>
          <w:color w:val="000000"/>
        </w:rPr>
        <w:t>)</w:t>
      </w:r>
    </w:p>
    <w:p/>
    <w:p/>
    <w:p>
      <w:pPr>
        <w:snapToGrid w:val="0"/>
        <w:spacing w:before="156" w:beforeLines="50" w:after="50" w:line="200" w:lineRule="exact"/>
        <w:ind w:firstLine="4620" w:firstLineChars="2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napToGrid w:val="0"/>
        <w:spacing w:before="156" w:beforeLines="50" w:after="50" w:line="200" w:lineRule="exact"/>
        <w:ind w:firstLine="2730" w:firstLineChars="1300"/>
        <w:rPr>
          <w:rFonts w:hint="eastAsia" w:ascii="宋体" w:hAnsi="宋体"/>
          <w:color w:val="000000"/>
          <w:szCs w:val="21"/>
        </w:rPr>
      </w:pPr>
    </w:p>
    <w:p>
      <w:pPr>
        <w:snapToGrid w:val="0"/>
        <w:spacing w:before="156" w:beforeLines="50" w:after="50" w:line="200" w:lineRule="exact"/>
        <w:ind w:firstLine="4620" w:firstLineChars="2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法定代表人(负责人)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bCs/>
        </w:rPr>
        <w:t>签</w:t>
      </w:r>
      <w:r>
        <w:rPr>
          <w:rFonts w:hint="eastAsia" w:ascii="宋体" w:hAnsi="宋体"/>
          <w:bCs/>
          <w:lang w:val="en-US" w:eastAsia="zh-CN"/>
        </w:rPr>
        <w:t>名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>
      <w:pPr>
        <w:snapToGrid w:val="0"/>
        <w:spacing w:before="156" w:beforeLines="50" w:after="50" w:line="200" w:lineRule="exact"/>
        <w:ind w:firstLine="5355" w:firstLineChars="2550"/>
        <w:rPr>
          <w:rFonts w:hint="eastAsia" w:ascii="宋体" w:hAnsi="宋体"/>
          <w:color w:val="000000"/>
          <w:szCs w:val="21"/>
          <w:u w:val="single"/>
        </w:rPr>
      </w:pPr>
    </w:p>
    <w:p>
      <w:pPr>
        <w:snapToGrid w:val="0"/>
        <w:spacing w:before="156" w:beforeLines="50" w:after="50" w:line="200" w:lineRule="exact"/>
        <w:ind w:firstLine="5355" w:firstLineChars="25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jc w:val="left"/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before="156" w:beforeLines="50" w:after="50" w:line="36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商务响应表</w:t>
      </w:r>
      <w:r>
        <w:rPr>
          <w:rFonts w:hint="eastAsia"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(格式</w:t>
      </w:r>
      <w:r>
        <w:rPr>
          <w:rFonts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</w:p>
    <w:tbl>
      <w:tblPr>
        <w:tblStyle w:val="4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79"/>
        <w:gridCol w:w="261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采购文件要求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供应商的承诺或说明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是否响应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质保期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售后技术服务要求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交货时间及地点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ind w:left="4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ind w:left="4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3870"/>
          <w:tab w:val="left" w:pos="4085"/>
        </w:tabs>
        <w:snapToGrid w:val="0"/>
        <w:spacing w:line="400" w:lineRule="exact"/>
        <w:rPr>
          <w:rFonts w:ascii="宋体" w:hAnsi="宋体"/>
          <w:b/>
          <w:color w:val="000000"/>
          <w:szCs w:val="21"/>
        </w:rPr>
      </w:pPr>
    </w:p>
    <w:p>
      <w:pPr>
        <w:tabs>
          <w:tab w:val="left" w:pos="3870"/>
          <w:tab w:val="left" w:pos="4085"/>
        </w:tabs>
        <w:snapToGrid w:val="0"/>
        <w:spacing w:line="400" w:lineRule="exact"/>
        <w:rPr>
          <w:rFonts w:ascii="宋体" w:hAnsi="宋体"/>
          <w:b/>
          <w:color w:val="000000"/>
          <w:szCs w:val="21"/>
        </w:rPr>
      </w:pPr>
    </w:p>
    <w:p>
      <w:pPr>
        <w:snapToGrid w:val="0"/>
        <w:spacing w:before="50" w:after="50" w:line="350" w:lineRule="exact"/>
        <w:ind w:right="-817" w:rightChars="-38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                                                  </w:t>
      </w:r>
      <w:r>
        <w:rPr>
          <w:rFonts w:hint="eastAsia" w:ascii="宋体" w:hAnsi="宋体"/>
          <w:color w:val="000000"/>
          <w:szCs w:val="21"/>
        </w:rPr>
        <w:t>供应商（公章）：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</w:p>
    <w:p>
      <w:pPr>
        <w:snapToGrid w:val="0"/>
        <w:spacing w:before="50" w:after="50" w:line="350" w:lineRule="exact"/>
        <w:ind w:right="-817" w:rightChars="-38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 xml:space="preserve">                                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napToGrid w:val="0"/>
        <w:spacing w:before="50" w:after="50" w:line="350" w:lineRule="exact"/>
        <w:ind w:right="-817" w:rightChars="-389"/>
        <w:rPr>
          <w:rFonts w:ascii="宋体" w:hAnsi="宋体"/>
          <w:color w:val="000000"/>
          <w:szCs w:val="21"/>
        </w:rPr>
      </w:pPr>
    </w:p>
    <w:p>
      <w:pPr>
        <w:snapToGrid w:val="0"/>
        <w:spacing w:before="50" w:after="50" w:line="350" w:lineRule="exact"/>
        <w:ind w:right="-817" w:rightChars="-389"/>
        <w:rPr>
          <w:rFonts w:ascii="宋体" w:hAnsi="宋体"/>
          <w:color w:val="000000"/>
          <w:szCs w:val="21"/>
        </w:rPr>
      </w:pPr>
    </w:p>
    <w:p>
      <w:pPr>
        <w:pStyle w:val="3"/>
        <w:spacing w:line="440" w:lineRule="exact"/>
        <w:ind w:firstLine="840"/>
        <w:jc w:val="center"/>
        <w:rPr>
          <w:rFonts w:ascii="仿宋" w:hAnsi="仿宋" w:eastAsia="仿宋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技术响应表</w:t>
      </w:r>
      <w:r>
        <w:rPr>
          <w:rFonts w:hint="eastAsia" w:ascii="仿宋" w:hAnsi="仿宋" w:eastAsia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(格式</w:t>
      </w:r>
      <w:r>
        <w:rPr>
          <w:rFonts w:ascii="仿宋" w:hAnsi="仿宋" w:eastAsia="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</w:p>
    <w:p/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采购项目名称：</w:t>
      </w:r>
      <w:r>
        <w:rPr>
          <w:rFonts w:hint="eastAsia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</w:p>
    <w:tbl>
      <w:tblPr>
        <w:tblStyle w:val="4"/>
        <w:tblW w:w="849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36"/>
        <w:gridCol w:w="2559"/>
        <w:gridCol w:w="2047"/>
        <w:gridCol w:w="1280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货物名称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竞争性谈判采购文件要求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响应文件具体响应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响应/偏离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…</w:t>
            </w:r>
          </w:p>
        </w:tc>
        <w:tc>
          <w:tcPr>
            <w:tcW w:w="1336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59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spacing w:line="300" w:lineRule="auto"/>
        <w:ind w:firstLine="105" w:firstLineChars="50"/>
        <w:rPr>
          <w:rFonts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注：供应商须对照《项目需求》，逐条说明所提供货物和服务对项目需求中货物的</w:t>
      </w:r>
      <w:bookmarkStart w:id="2" w:name="_Hlk92703260"/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技术参数及其性能（配置）</w:t>
      </w:r>
      <w:bookmarkEnd w:id="2"/>
      <w:r>
        <w:rPr>
          <w:rFonts w:hint="eastAsia"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及服务要求作出的响应，并申明偏离情况。对有具体参数要求的指标，供应商须提供所供设备的具体技术参数及其性能（配置）。</w:t>
      </w:r>
    </w:p>
    <w:p>
      <w:pPr>
        <w:pStyle w:val="2"/>
        <w:spacing w:line="300" w:lineRule="auto"/>
        <w:ind w:firstLine="0" w:firstLineChars="0"/>
        <w:rPr>
          <w:rFonts w:ascii="宋体" w:hAnsi="宋体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pacing w:line="300" w:lineRule="auto"/>
        <w:rPr>
          <w:rFonts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3"/>
        <w:spacing w:line="300" w:lineRule="auto"/>
        <w:ind w:firstLine="5250" w:firstLineChars="2500"/>
        <w:rPr>
          <w:rFonts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供应商（公章）：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</w:p>
    <w:p>
      <w:pPr>
        <w:pStyle w:val="3"/>
        <w:spacing w:line="300" w:lineRule="auto"/>
        <w:ind w:firstLine="6300" w:firstLineChars="3000"/>
      </w:pP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widowControl/>
        <w:jc w:val="left"/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pStyle w:val="6"/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报价文件</w:t>
      </w:r>
      <w:bookmarkStart w:id="4" w:name="_GoBack"/>
      <w:bookmarkEnd w:id="4"/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报价明细表</w:t>
      </w:r>
      <w:r>
        <w:rPr>
          <w:rFonts w:hint="eastAsia"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(格式</w:t>
      </w:r>
      <w:r>
        <w:rPr>
          <w:rFonts w:ascii="仿宋" w:hAnsi="仿宋" w:eastAsia="仿宋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</w:p>
    <w:p/>
    <w:p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                                       </w:t>
      </w:r>
    </w:p>
    <w:p>
      <w:pPr>
        <w:spacing w:line="400" w:lineRule="exac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</w:t>
      </w:r>
      <w:r>
        <w:rPr>
          <w:rFonts w:ascii="宋体" w:hAnsi="宋体"/>
          <w:color w:val="000000"/>
          <w:szCs w:val="21"/>
        </w:rPr>
        <w:t>单位：元</w:t>
      </w:r>
    </w:p>
    <w:tbl>
      <w:tblPr>
        <w:tblStyle w:val="4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8"/>
        <w:gridCol w:w="1064"/>
        <w:gridCol w:w="649"/>
        <w:gridCol w:w="659"/>
        <w:gridCol w:w="658"/>
        <w:gridCol w:w="1581"/>
        <w:gridCol w:w="1581"/>
        <w:gridCol w:w="791"/>
        <w:gridCol w:w="124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07" w:hRule="atLeast"/>
          <w:jc w:val="center"/>
        </w:trPr>
        <w:tc>
          <w:tcPr>
            <w:tcW w:w="6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bookmarkStart w:id="3" w:name="_Hlk97823529"/>
            <w:r>
              <w:rPr>
                <w:rFonts w:hint="eastAsia" w:ascii="宋体" w:hAnsi="宋体" w:cs="Courier New"/>
                <w:color w:val="000000"/>
                <w:szCs w:val="21"/>
              </w:rPr>
              <w:t>序号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货物名称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品牌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</w:t>
            </w: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产地</w:t>
            </w:r>
          </w:p>
        </w:tc>
        <w:tc>
          <w:tcPr>
            <w:tcW w:w="158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技术参数及性能（配置）</w:t>
            </w:r>
          </w:p>
        </w:tc>
        <w:tc>
          <w:tcPr>
            <w:tcW w:w="158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数量、单位</w:t>
            </w:r>
            <w:r>
              <w:rPr>
                <w:rFonts w:hint="eastAsia" w:hAnsi="宋体"/>
                <w:color w:val="000000"/>
              </w:rPr>
              <w:t>①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  <w:r>
              <w:rPr>
                <w:rFonts w:hint="eastAsia" w:hAnsi="宋体"/>
                <w:color w:val="000000"/>
              </w:rPr>
              <w:t>②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单项合价</w:t>
            </w:r>
          </w:p>
          <w:p>
            <w:pPr>
              <w:spacing w:line="300" w:lineRule="exact"/>
              <w:jc w:val="center"/>
              <w:rPr>
                <w:rFonts w:ascii="宋体" w:hAnsi="宋体" w:cs="Courier New"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zCs w:val="21"/>
              </w:rPr>
              <w:t>③</w:t>
            </w:r>
            <w:r>
              <w:rPr>
                <w:rFonts w:ascii="宋体" w:hAnsi="宋体" w:cs="Courier New"/>
                <w:color w:val="000000"/>
                <w:szCs w:val="21"/>
              </w:rPr>
              <w:t>=</w:t>
            </w:r>
            <w:r>
              <w:rPr>
                <w:rFonts w:hint="eastAsia" w:ascii="宋体" w:hAnsi="宋体" w:cs="Courier New"/>
                <w:color w:val="000000"/>
                <w:szCs w:val="21"/>
              </w:rPr>
              <w:t>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4" w:hRule="atLeast"/>
          <w:jc w:val="center"/>
        </w:trPr>
        <w:tc>
          <w:tcPr>
            <w:tcW w:w="654" w:type="dxa"/>
            <w:gridSpan w:val="2"/>
            <w:vAlign w:val="center"/>
          </w:tcPr>
          <w:p>
            <w:pPr>
              <w:spacing w:line="440" w:lineRule="exact"/>
              <w:ind w:right="-34" w:rightChars="-1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4" w:hRule="atLeast"/>
          <w:jc w:val="center"/>
        </w:trPr>
        <w:tc>
          <w:tcPr>
            <w:tcW w:w="6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4" w:hRule="atLeast"/>
          <w:jc w:val="center"/>
        </w:trPr>
        <w:tc>
          <w:tcPr>
            <w:tcW w:w="6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24" w:hRule="atLeast"/>
          <w:jc w:val="center"/>
        </w:trPr>
        <w:tc>
          <w:tcPr>
            <w:tcW w:w="6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ind w:firstLine="23" w:firstLineChars="11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8893" w:type="dxa"/>
            <w:gridSpan w:val="10"/>
            <w:vAlign w:val="center"/>
          </w:tcPr>
          <w:p>
            <w:pPr>
              <w:spacing w:line="440" w:lineRule="exact"/>
              <w:ind w:firstLine="27" w:firstLineChars="14"/>
              <w:rPr>
                <w:rFonts w:ascii="宋体" w:hAnsi="宋体" w:cs="Courier New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cs="Courier New"/>
                <w:color w:val="000000"/>
                <w:spacing w:val="-6"/>
                <w:szCs w:val="21"/>
              </w:rPr>
              <w:t>总报价（人民币大写）：</w:t>
            </w:r>
            <w:r>
              <w:rPr>
                <w:rFonts w:hint="eastAsia" w:ascii="宋体" w:hAnsi="宋体" w:cs="Courier New"/>
                <w:color w:val="000000"/>
                <w:spacing w:val="-6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cs="Courier New"/>
                <w:color w:val="000000"/>
                <w:spacing w:val="-6"/>
                <w:szCs w:val="21"/>
              </w:rPr>
              <w:t>（￥</w:t>
            </w:r>
            <w:r>
              <w:rPr>
                <w:rFonts w:hint="eastAsia" w:ascii="宋体" w:hAnsi="宋体" w:cs="Courier New"/>
                <w:color w:val="000000"/>
                <w:spacing w:val="-6"/>
                <w:szCs w:val="21"/>
                <w:u w:val="single"/>
              </w:rPr>
              <w:t xml:space="preserve">                       元</w:t>
            </w:r>
            <w:r>
              <w:rPr>
                <w:rFonts w:hint="eastAsia" w:ascii="宋体" w:hAnsi="宋体" w:cs="Courier New"/>
                <w:color w:val="000000"/>
                <w:spacing w:val="-6"/>
                <w:szCs w:val="21"/>
              </w:rPr>
              <w:t>）</w:t>
            </w:r>
          </w:p>
        </w:tc>
      </w:tr>
      <w:bookmarkEnd w:id="3"/>
    </w:tbl>
    <w:p>
      <w:pPr>
        <w:spacing w:line="440" w:lineRule="exac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注：1.所有价格均用人民币表示，单位为元，精确到个数位。</w:t>
      </w:r>
    </w:p>
    <w:p>
      <w:pPr>
        <w:spacing w:line="440" w:lineRule="exac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/>
    <w:p/>
    <w:p>
      <w:pPr>
        <w:pStyle w:val="3"/>
        <w:spacing w:line="440" w:lineRule="exact"/>
        <w:ind w:firstLine="3675" w:firstLineChars="1750"/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法定代表人(负责人</w:t>
      </w:r>
      <w:r>
        <w:rPr>
          <w:rFonts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或授权代表（</w:t>
      </w:r>
      <w:r>
        <w:rPr>
          <w:rFonts w:hint="eastAsia" w:ascii="宋体" w:hAnsi="宋体"/>
          <w:bCs/>
        </w:rPr>
        <w:t>签</w:t>
      </w:r>
      <w:r>
        <w:rPr>
          <w:rFonts w:hint="eastAsia" w:ascii="宋体" w:hAnsi="宋体"/>
          <w:bCs/>
          <w:lang w:val="en-US" w:eastAsia="zh-CN"/>
        </w:rPr>
        <w:t>名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）：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</w:p>
    <w:p>
      <w:pPr>
        <w:pStyle w:val="3"/>
        <w:spacing w:line="440" w:lineRule="exact"/>
        <w:ind w:firstLine="3675" w:firstLineChars="1750"/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供应商（公章）：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</w:p>
    <w:p>
      <w:pPr>
        <w:spacing w:line="440" w:lineRule="exact"/>
        <w:ind w:firstLine="3675" w:firstLineChars="175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日期：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pStyle w:val="6"/>
        <w:rPr>
          <w:rFonts w:hint="default" w:hAnsi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DQzMmYyNjFkZjczMGNlYjY3YmU1ZDBjYjVlNjkifQ=="/>
  </w:docVars>
  <w:rsids>
    <w:rsidRoot w:val="6DEF5C6E"/>
    <w:rsid w:val="6DE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2023-07-10T08:34:00Z</dcterms:created>
  <dc:creator>富士山下嘅失忆蝴蝶</dc:creator>
  <cp:lastModifiedBy>富士山下嘅失忆蝴蝶</cp:lastModifiedBy>
  <dcterms:modified xsi:type="dcterms:W3CDTF">2023-07-10T08:34:38Z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0167FEE6E612479C8A69B46424EBDE1C_11</vt:lpwstr>
  </property>
</Properties>
</file>