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2B5266">
      <w:pPr>
        <w:pStyle w:val="10"/>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baseline"/>
        <w:rPr>
          <w:rFonts w:hint="default" w:ascii="Times New Roman" w:hAnsi="Times New Roman" w:eastAsia="黑体" w:cs="Times New Roman"/>
          <w:color w:val="auto"/>
          <w:kern w:val="0"/>
          <w:sz w:val="32"/>
          <w:szCs w:val="32"/>
          <w:highlight w:val="none"/>
          <w:lang w:val="en-US" w:eastAsia="zh-CN" w:bidi="ar-SA"/>
        </w:rPr>
      </w:pPr>
    </w:p>
    <w:p w14:paraId="5C09F8A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公文小标宋" w:cs="Times New Roman"/>
          <w:color w:val="auto"/>
          <w:kern w:val="0"/>
          <w:sz w:val="44"/>
          <w:szCs w:val="44"/>
          <w:highlight w:val="none"/>
          <w:lang w:val="en-US" w:eastAsia="zh-CN" w:bidi="ar-SA"/>
        </w:rPr>
      </w:pPr>
      <w:bookmarkStart w:id="0" w:name="_Toc31960"/>
      <w:r>
        <w:rPr>
          <w:rFonts w:hint="default" w:ascii="Times New Roman" w:hAnsi="Times New Roman" w:eastAsia="方正公文小标宋" w:cs="Times New Roman"/>
          <w:color w:val="auto"/>
          <w:kern w:val="0"/>
          <w:sz w:val="44"/>
          <w:szCs w:val="44"/>
          <w:highlight w:val="none"/>
          <w:lang w:val="en-US" w:eastAsia="zh-CN" w:bidi="ar-SA"/>
        </w:rPr>
        <w:t>全省堤防高程基准统一与特征数据治理</w:t>
      </w:r>
    </w:p>
    <w:p w14:paraId="0756556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公文小标宋" w:cs="Times New Roman"/>
          <w:color w:val="auto"/>
          <w:kern w:val="0"/>
          <w:sz w:val="44"/>
          <w:szCs w:val="44"/>
          <w:highlight w:val="none"/>
          <w:lang w:val="en-US" w:eastAsia="zh-CN" w:bidi="ar-SA"/>
        </w:rPr>
      </w:pPr>
      <w:r>
        <w:rPr>
          <w:rFonts w:hint="default" w:ascii="Times New Roman" w:hAnsi="Times New Roman" w:eastAsia="方正公文小标宋" w:cs="Times New Roman"/>
          <w:color w:val="auto"/>
          <w:kern w:val="0"/>
          <w:sz w:val="44"/>
          <w:szCs w:val="44"/>
          <w:highlight w:val="none"/>
          <w:lang w:val="en-US" w:eastAsia="zh-CN" w:bidi="ar-SA"/>
        </w:rPr>
        <w:t>工作技术指南</w:t>
      </w:r>
    </w:p>
    <w:p w14:paraId="3C74F88C">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1"/>
        <w:rPr>
          <w:rFonts w:hint="default" w:ascii="Times New Roman" w:hAnsi="Times New Roman" w:eastAsia="方正公文小标宋" w:cs="Times New Roman"/>
          <w:color w:val="auto"/>
          <w:kern w:val="0"/>
          <w:sz w:val="44"/>
          <w:szCs w:val="44"/>
          <w:highlight w:val="none"/>
          <w:lang w:val="en-US" w:eastAsia="zh-CN" w:bidi="ar-SA"/>
        </w:rPr>
      </w:pPr>
    </w:p>
    <w:p w14:paraId="76C7E60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一、</w:t>
      </w:r>
      <w:bookmarkEnd w:id="0"/>
      <w:r>
        <w:rPr>
          <w:rFonts w:hint="default" w:ascii="Times New Roman" w:hAnsi="Times New Roman" w:eastAsia="黑体" w:cs="Times New Roman"/>
          <w:b w:val="0"/>
          <w:bCs w:val="0"/>
          <w:sz w:val="32"/>
          <w:szCs w:val="32"/>
          <w:lang w:val="en-US" w:eastAsia="zh-CN"/>
        </w:rPr>
        <w:t>主要技术指标</w:t>
      </w:r>
    </w:p>
    <w:p w14:paraId="667C19E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bidi="ar-SA"/>
        </w:rPr>
      </w:pPr>
      <w:r>
        <w:rPr>
          <w:rFonts w:hint="default" w:ascii="Times New Roman" w:hAnsi="Times New Roman" w:eastAsia="方正仿宋_GB2312" w:cs="Times New Roman"/>
          <w:color w:val="auto"/>
          <w:kern w:val="0"/>
          <w:sz w:val="28"/>
          <w:szCs w:val="28"/>
          <w:highlight w:val="none"/>
          <w:lang w:val="en-US" w:eastAsia="zh-CN" w:bidi="ar-SA"/>
        </w:rPr>
        <w:t>1.堤防高程基准统一与信息数据治理工作宜由具备工程测量、水利设计等资质的单位承担。</w:t>
      </w:r>
    </w:p>
    <w:p w14:paraId="7AF86F7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bidi="ar-SA"/>
        </w:rPr>
      </w:pPr>
      <w:r>
        <w:rPr>
          <w:rFonts w:hint="default" w:ascii="Times New Roman" w:hAnsi="Times New Roman" w:eastAsia="方正仿宋_GB2312" w:cs="Times New Roman"/>
          <w:color w:val="auto"/>
          <w:kern w:val="0"/>
          <w:sz w:val="28"/>
          <w:szCs w:val="28"/>
          <w:highlight w:val="none"/>
          <w:lang w:val="en-US" w:eastAsia="zh-CN" w:bidi="ar-SA"/>
        </w:rPr>
        <w:t>2.坐标系统为2000国家大地坐标系，投影为高斯正形投影3°带，中央经线按测区地理位置选用114°或117°。</w:t>
      </w:r>
    </w:p>
    <w:p w14:paraId="5BFBD84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bidi="ar-SA"/>
        </w:rPr>
      </w:pPr>
      <w:r>
        <w:rPr>
          <w:rFonts w:hint="default" w:ascii="Times New Roman" w:hAnsi="Times New Roman" w:eastAsia="方正仿宋_GB2312" w:cs="Times New Roman"/>
          <w:color w:val="auto"/>
          <w:kern w:val="0"/>
          <w:sz w:val="28"/>
          <w:szCs w:val="28"/>
          <w:highlight w:val="none"/>
          <w:lang w:val="en-US" w:eastAsia="zh-CN" w:bidi="ar-SA"/>
        </w:rPr>
        <w:t>3.高程基准为1985国家高程基准。</w:t>
      </w:r>
    </w:p>
    <w:p w14:paraId="5CBA0A4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bidi="ar-SA"/>
        </w:rPr>
      </w:pPr>
      <w:r>
        <w:rPr>
          <w:rFonts w:hint="default" w:ascii="Times New Roman" w:hAnsi="Times New Roman" w:eastAsia="方正仿宋_GB2312" w:cs="Times New Roman"/>
          <w:color w:val="auto"/>
          <w:kern w:val="0"/>
          <w:sz w:val="28"/>
          <w:szCs w:val="28"/>
          <w:highlight w:val="none"/>
          <w:lang w:val="en-US" w:eastAsia="zh-CN" w:bidi="ar-SA"/>
        </w:rPr>
        <w:t>4.对原有资料坐标系统、高程基准不符合以上要求的，需完成坐标系统转换和高程基准统一。</w:t>
      </w:r>
    </w:p>
    <w:p w14:paraId="7652EB2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bidi="ar-SA"/>
        </w:rPr>
      </w:pPr>
      <w:r>
        <w:rPr>
          <w:rFonts w:hint="default" w:ascii="Times New Roman" w:hAnsi="Times New Roman" w:eastAsia="方正仿宋_GB2312" w:cs="Times New Roman"/>
          <w:color w:val="auto"/>
          <w:kern w:val="0"/>
          <w:sz w:val="28"/>
          <w:szCs w:val="28"/>
          <w:highlight w:val="none"/>
          <w:lang w:val="en-US" w:eastAsia="zh-CN" w:bidi="ar-SA"/>
        </w:rPr>
        <w:t>5.精度指标。堤顶高程精度不得低于5等；断面测量精度不得低于1:200比例尺精度；建筑物中心点点位平面精度不低于二级；建筑物特征点高程精度不得低于5等。</w:t>
      </w:r>
    </w:p>
    <w:p w14:paraId="315814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bookmarkStart w:id="1" w:name="_Toc9163"/>
      <w:r>
        <w:rPr>
          <w:rFonts w:hint="default" w:ascii="Times New Roman" w:hAnsi="Times New Roman" w:eastAsia="黑体" w:cs="Times New Roman"/>
          <w:b w:val="0"/>
          <w:bCs w:val="0"/>
          <w:sz w:val="32"/>
          <w:szCs w:val="32"/>
          <w:lang w:val="en-US" w:eastAsia="zh-CN"/>
        </w:rPr>
        <w:t>二、堤防测量技术规定</w:t>
      </w:r>
      <w:bookmarkEnd w:id="1"/>
    </w:p>
    <w:p w14:paraId="2FA21BC3">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方正仿宋_GB2312" w:cs="Times New Roman"/>
          <w:b/>
          <w:bCs/>
          <w:color w:val="auto"/>
          <w:kern w:val="0"/>
          <w:sz w:val="28"/>
          <w:szCs w:val="28"/>
          <w:highlight w:val="none"/>
          <w:lang w:val="en-US" w:eastAsia="zh-CN"/>
        </w:rPr>
      </w:pPr>
      <w:r>
        <w:rPr>
          <w:rFonts w:hint="default" w:ascii="Times New Roman" w:hAnsi="Times New Roman" w:eastAsia="方正仿宋_GB2312" w:cs="Times New Roman"/>
          <w:b/>
          <w:bCs/>
          <w:color w:val="auto"/>
          <w:kern w:val="0"/>
          <w:sz w:val="28"/>
          <w:szCs w:val="28"/>
          <w:highlight w:val="none"/>
          <w:lang w:val="en-US" w:eastAsia="zh-CN"/>
        </w:rPr>
        <w:t>（一）测量方式</w:t>
      </w:r>
    </w:p>
    <w:p w14:paraId="170B65E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采用GNSS静态测量、GNSS-RTK测量、水准测量等技术手段。</w:t>
      </w:r>
    </w:p>
    <w:p w14:paraId="6C4AB9BB">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方正仿宋_GB2312" w:cs="Times New Roman"/>
          <w:b/>
          <w:bCs/>
          <w:color w:val="auto"/>
          <w:kern w:val="0"/>
          <w:sz w:val="28"/>
          <w:szCs w:val="28"/>
          <w:highlight w:val="none"/>
          <w:lang w:val="en-US" w:eastAsia="zh-CN"/>
        </w:rPr>
      </w:pPr>
      <w:bookmarkStart w:id="2" w:name="_Toc24132"/>
      <w:bookmarkStart w:id="3" w:name="_Toc16716"/>
      <w:bookmarkStart w:id="4" w:name="_Toc12204"/>
      <w:r>
        <w:rPr>
          <w:rFonts w:hint="default" w:ascii="Times New Roman" w:hAnsi="Times New Roman" w:eastAsia="方正仿宋_GB2312" w:cs="Times New Roman"/>
          <w:b/>
          <w:bCs/>
          <w:color w:val="auto"/>
          <w:kern w:val="0"/>
          <w:sz w:val="28"/>
          <w:szCs w:val="28"/>
          <w:highlight w:val="none"/>
          <w:lang w:val="en-US" w:eastAsia="zh-CN"/>
        </w:rPr>
        <w:t>（二）</w:t>
      </w:r>
      <w:bookmarkEnd w:id="2"/>
      <w:bookmarkEnd w:id="3"/>
      <w:bookmarkEnd w:id="4"/>
      <w:r>
        <w:rPr>
          <w:rFonts w:hint="default" w:ascii="Times New Roman" w:hAnsi="Times New Roman" w:eastAsia="方正仿宋_GB2312" w:cs="Times New Roman"/>
          <w:b/>
          <w:bCs/>
          <w:color w:val="auto"/>
          <w:kern w:val="0"/>
          <w:sz w:val="28"/>
          <w:szCs w:val="28"/>
          <w:highlight w:val="none"/>
          <w:lang w:val="en-US" w:eastAsia="zh-CN"/>
        </w:rPr>
        <w:t>测量内容</w:t>
      </w:r>
    </w:p>
    <w:p w14:paraId="71D3DA1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堤顶高程，险工险段，穿（跨）堤建筑物，典型断面等。详情如下：</w:t>
      </w:r>
    </w:p>
    <w:p w14:paraId="29240F79">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方正仿宋_GB2312" w:cs="Times New Roman"/>
          <w:b/>
          <w:bCs/>
          <w:color w:val="auto"/>
          <w:kern w:val="0"/>
          <w:sz w:val="28"/>
          <w:szCs w:val="28"/>
          <w:highlight w:val="none"/>
          <w:lang w:val="en-US" w:eastAsia="zh-CN"/>
        </w:rPr>
      </w:pPr>
      <w:r>
        <w:rPr>
          <w:rFonts w:hint="default" w:ascii="Times New Roman" w:hAnsi="Times New Roman" w:eastAsia="方正仿宋_GB2312" w:cs="Times New Roman"/>
          <w:b/>
          <w:bCs/>
          <w:color w:val="auto"/>
          <w:kern w:val="0"/>
          <w:sz w:val="28"/>
          <w:szCs w:val="28"/>
          <w:highlight w:val="none"/>
          <w:lang w:val="en-US" w:eastAsia="zh-CN"/>
        </w:rPr>
        <w:t>1.堤顶高程测量</w:t>
      </w:r>
    </w:p>
    <w:p w14:paraId="170A145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（1）堤顶高程测量起止点须分别测1个高程点，中间每隔1公里测1个高程点。若堤防长度不足1公里，则在堤防起止点测设高程点即可。</w:t>
      </w:r>
    </w:p>
    <w:p w14:paraId="5E17FDD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2）堤顶高程测量可采用水准、三角高程或GNSS-RTK等方式测量，采用单基站GNSS-RTK方法时，求转换参数采用的控制点应涵盖整个堤防区段，采用的控制点不应少于4个；采用网络GNSS-RTK方法时，应在其有效覆盖范围内作业。</w:t>
      </w:r>
    </w:p>
    <w:p w14:paraId="1E5A7B0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（3）沿线中发现堤防高程突变点、沉降等薄弱环节或地形起伏较大区域，须加密测量并标注。</w:t>
      </w:r>
    </w:p>
    <w:p w14:paraId="44E78A0E">
      <w:pPr>
        <w:keepNext w:val="0"/>
        <w:keepLines w:val="0"/>
        <w:pageBreakBefore w:val="0"/>
        <w:widowControl w:val="0"/>
        <w:kinsoku/>
        <w:wordWrap/>
        <w:overflowPunct/>
        <w:topLinePunct w:val="0"/>
        <w:autoSpaceDE/>
        <w:autoSpaceDN/>
        <w:bidi w:val="0"/>
        <w:adjustRightInd/>
        <w:snapToGrid/>
        <w:spacing w:line="360" w:lineRule="auto"/>
        <w:ind w:firstLine="562" w:firstLineChars="200"/>
        <w:textAlignment w:val="auto"/>
        <w:rPr>
          <w:rFonts w:hint="default" w:ascii="Times New Roman" w:hAnsi="Times New Roman" w:eastAsia="方正仿宋_GB2312" w:cs="Times New Roman"/>
          <w:b/>
          <w:bCs/>
          <w:color w:val="auto"/>
          <w:kern w:val="0"/>
          <w:sz w:val="28"/>
          <w:szCs w:val="28"/>
          <w:highlight w:val="none"/>
          <w:lang w:val="en-US" w:eastAsia="zh-CN"/>
        </w:rPr>
      </w:pPr>
      <w:r>
        <w:rPr>
          <w:rFonts w:hint="default" w:ascii="Times New Roman" w:hAnsi="Times New Roman" w:eastAsia="方正仿宋_GB2312" w:cs="Times New Roman"/>
          <w:b/>
          <w:bCs/>
          <w:color w:val="auto"/>
          <w:kern w:val="0"/>
          <w:sz w:val="28"/>
          <w:szCs w:val="28"/>
          <w:highlight w:val="none"/>
          <w:lang w:val="en-US" w:eastAsia="zh-CN"/>
        </w:rPr>
        <w:t>2.险工险段断面测量</w:t>
      </w:r>
    </w:p>
    <w:p w14:paraId="7D44D67F">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yellow"/>
          <w:lang w:val="en-US" w:eastAsia="zh-CN"/>
        </w:rPr>
      </w:pPr>
      <w:r>
        <w:rPr>
          <w:rFonts w:hint="default" w:ascii="Times New Roman" w:hAnsi="Times New Roman" w:eastAsia="方正仿宋_GB2312" w:cs="Times New Roman"/>
          <w:color w:val="auto"/>
          <w:kern w:val="0"/>
          <w:sz w:val="28"/>
          <w:szCs w:val="28"/>
          <w:highlight w:val="none"/>
          <w:lang w:val="en-US" w:eastAsia="zh-CN"/>
        </w:rPr>
        <w:t>（1）堤防的险工险段是指因地质条件、历史险情、结构缺陷或外部环境等因素，在洪水期极易发生渗漏、管涌、滑坡、崩岸甚至溃堤等重大险情的关键薄弱堤段，险工险段的确定以</w:t>
      </w:r>
      <w:r>
        <w:rPr>
          <w:rFonts w:hint="eastAsia" w:ascii="Times New Roman" w:hAnsi="Times New Roman" w:eastAsia="方正仿宋_GB2312" w:cs="Times New Roman"/>
          <w:color w:val="auto"/>
          <w:kern w:val="0"/>
          <w:sz w:val="28"/>
          <w:szCs w:val="28"/>
          <w:highlight w:val="none"/>
          <w:lang w:val="en-US" w:eastAsia="zh-CN"/>
        </w:rPr>
        <w:t>在</w:t>
      </w:r>
      <w:r>
        <w:rPr>
          <w:rFonts w:hint="default" w:eastAsia="方正仿宋_GB2312" w:cs="Times New Roman"/>
          <w:color w:val="auto"/>
          <w:kern w:val="0"/>
          <w:sz w:val="28"/>
          <w:szCs w:val="28"/>
          <w:highlight w:val="none"/>
          <w:lang w:val="en-US" w:eastAsia="zh-CN"/>
        </w:rPr>
        <w:t>“水利部</w:t>
      </w:r>
      <w:r>
        <w:rPr>
          <w:rFonts w:hint="eastAsia" w:ascii="Times New Roman" w:hAnsi="Times New Roman" w:eastAsia="方正仿宋_GB2312" w:cs="Times New Roman"/>
          <w:color w:val="auto"/>
          <w:kern w:val="0"/>
          <w:sz w:val="28"/>
          <w:szCs w:val="28"/>
          <w:highlight w:val="none"/>
          <w:lang w:val="en-US" w:eastAsia="zh-CN"/>
        </w:rPr>
        <w:t>堤防水闸基础信息数据库</w:t>
      </w:r>
      <w:r>
        <w:rPr>
          <w:rFonts w:hint="default" w:eastAsia="方正仿宋_GB2312" w:cs="Times New Roman"/>
          <w:color w:val="auto"/>
          <w:kern w:val="0"/>
          <w:sz w:val="28"/>
          <w:szCs w:val="28"/>
          <w:highlight w:val="none"/>
          <w:lang w:val="en-US" w:eastAsia="zh-CN"/>
        </w:rPr>
        <w:t>”</w:t>
      </w:r>
      <w:r>
        <w:rPr>
          <w:rFonts w:hint="eastAsia" w:ascii="Times New Roman" w:hAnsi="Times New Roman" w:eastAsia="方正仿宋_GB2312" w:cs="Times New Roman"/>
          <w:color w:val="auto"/>
          <w:kern w:val="0"/>
          <w:sz w:val="28"/>
          <w:szCs w:val="28"/>
          <w:highlight w:val="none"/>
          <w:lang w:val="en-US" w:eastAsia="zh-CN"/>
        </w:rPr>
        <w:t>中已入库的堤防工程险工险段</w:t>
      </w:r>
      <w:r>
        <w:rPr>
          <w:rFonts w:hint="default" w:ascii="Times New Roman" w:hAnsi="Times New Roman" w:eastAsia="方正仿宋_GB2312" w:cs="Times New Roman"/>
          <w:color w:val="auto"/>
          <w:kern w:val="0"/>
          <w:sz w:val="28"/>
          <w:szCs w:val="28"/>
          <w:highlight w:val="none"/>
          <w:lang w:val="en-US" w:eastAsia="zh-CN"/>
        </w:rPr>
        <w:t>（详见附录9）</w:t>
      </w:r>
      <w:r>
        <w:rPr>
          <w:rFonts w:hint="default" w:eastAsia="方正仿宋_GB2312" w:cs="Times New Roman"/>
          <w:color w:val="auto"/>
          <w:kern w:val="0"/>
          <w:sz w:val="28"/>
          <w:szCs w:val="28"/>
          <w:highlight w:val="none"/>
          <w:lang w:val="en-US" w:eastAsia="zh-CN"/>
        </w:rPr>
        <w:t>、</w:t>
      </w:r>
      <w:r>
        <w:rPr>
          <w:rFonts w:hint="default" w:ascii="Times New Roman" w:hAnsi="Times New Roman" w:eastAsia="方正仿宋_GB2312" w:cs="Times New Roman"/>
          <w:color w:val="auto"/>
          <w:kern w:val="0"/>
          <w:sz w:val="28"/>
          <w:szCs w:val="28"/>
          <w:highlight w:val="none"/>
          <w:lang w:val="en-US" w:eastAsia="zh-CN"/>
        </w:rPr>
        <w:t>《江西省圩堤图集》等资料为基准。</w:t>
      </w:r>
    </w:p>
    <w:p w14:paraId="2DDA73D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2）对堤防险工险段进行横断面测量，测量内容包括：内堤脚、内堤顶、堤顶中心桩、外堤顶、外堤脚，两侧堤脚外扩为20~50米（具体根据堤防等级及其划界标准确定），若有压浸台需包含压浸台，险工险段测量横断面测量数量要求按表1执行。</w:t>
      </w:r>
    </w:p>
    <w:p w14:paraId="6972227F">
      <w:pPr>
        <w:spacing w:line="360" w:lineRule="auto"/>
        <w:jc w:val="center"/>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表1 险工险段测量横断面测量数量要求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5CF5A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D1813EC">
            <w:pPr>
              <w:pStyle w:val="3"/>
              <w:spacing w:line="36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险工险段长度（米）</w:t>
            </w:r>
          </w:p>
        </w:tc>
        <w:tc>
          <w:tcPr>
            <w:tcW w:w="4261" w:type="dxa"/>
            <w:vAlign w:val="center"/>
          </w:tcPr>
          <w:p w14:paraId="54CC92CB">
            <w:pPr>
              <w:pStyle w:val="3"/>
              <w:spacing w:line="36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需测量横断面数量</w:t>
            </w:r>
          </w:p>
        </w:tc>
      </w:tr>
      <w:tr w14:paraId="106CA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4AA30910">
            <w:pPr>
              <w:pStyle w:val="3"/>
              <w:spacing w:line="360" w:lineRule="auto"/>
              <w:ind w:left="0" w:leftChars="0" w:firstLine="0" w:firstLineChars="0"/>
              <w:jc w:val="center"/>
              <w:rPr>
                <w:rFonts w:hint="default" w:ascii="Times New Roman" w:hAnsi="Times New Roman" w:eastAsia="方正仿宋_GB2312" w:cs="Times New Roman"/>
                <w:color w:val="auto"/>
                <w:highlight w:val="none"/>
                <w:vertAlign w:val="baseline"/>
                <w:lang w:val="en-US" w:eastAsia="zh-CN"/>
              </w:rPr>
            </w:pPr>
            <w:r>
              <w:rPr>
                <w:rFonts w:hint="default" w:ascii="Times New Roman" w:hAnsi="Times New Roman" w:eastAsia="方正仿宋_GB2312" w:cs="Times New Roman"/>
                <w:color w:val="auto"/>
                <w:highlight w:val="none"/>
                <w:vertAlign w:val="baseline"/>
                <w:lang w:val="en-US" w:eastAsia="zh-CN"/>
              </w:rPr>
              <w:t>0＜险工险段长度≤500</w:t>
            </w:r>
          </w:p>
        </w:tc>
        <w:tc>
          <w:tcPr>
            <w:tcW w:w="4261" w:type="dxa"/>
            <w:vAlign w:val="center"/>
          </w:tcPr>
          <w:p w14:paraId="2BEB658A">
            <w:pPr>
              <w:pStyle w:val="3"/>
              <w:spacing w:line="36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2</w:t>
            </w:r>
          </w:p>
        </w:tc>
      </w:tr>
      <w:tr w14:paraId="4B069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2CD01077">
            <w:pPr>
              <w:pStyle w:val="3"/>
              <w:spacing w:line="360" w:lineRule="auto"/>
              <w:ind w:left="0" w:leftChars="0" w:firstLine="0" w:firstLineChars="0"/>
              <w:jc w:val="center"/>
              <w:rPr>
                <w:rFonts w:hint="default" w:ascii="Times New Roman" w:hAnsi="Times New Roman" w:eastAsia="方正仿宋_GB2312" w:cs="Times New Roman"/>
                <w:color w:val="auto"/>
                <w:highlight w:val="none"/>
                <w:vertAlign w:val="baseline"/>
                <w:lang w:val="en-US" w:eastAsia="zh-CN"/>
              </w:rPr>
            </w:pPr>
            <w:r>
              <w:rPr>
                <w:rFonts w:hint="default" w:ascii="Times New Roman" w:hAnsi="Times New Roman" w:eastAsia="方正仿宋_GB2312" w:cs="Times New Roman"/>
                <w:color w:val="auto"/>
                <w:highlight w:val="none"/>
                <w:vertAlign w:val="baseline"/>
                <w:lang w:val="en-US" w:eastAsia="zh-CN"/>
              </w:rPr>
              <w:t>500＜险工险段长度≤1000</w:t>
            </w:r>
          </w:p>
        </w:tc>
        <w:tc>
          <w:tcPr>
            <w:tcW w:w="4261" w:type="dxa"/>
            <w:vAlign w:val="center"/>
          </w:tcPr>
          <w:p w14:paraId="112CA5F1">
            <w:pPr>
              <w:pStyle w:val="3"/>
              <w:spacing w:line="36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3</w:t>
            </w:r>
          </w:p>
        </w:tc>
      </w:tr>
      <w:tr w14:paraId="71590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vAlign w:val="center"/>
          </w:tcPr>
          <w:p w14:paraId="116AB340">
            <w:pPr>
              <w:pStyle w:val="3"/>
              <w:spacing w:line="360" w:lineRule="auto"/>
              <w:ind w:left="0" w:leftChars="0" w:firstLine="0" w:firstLineChars="0"/>
              <w:jc w:val="center"/>
              <w:rPr>
                <w:rFonts w:hint="default" w:ascii="Times New Roman" w:hAnsi="Times New Roman" w:eastAsia="方正仿宋_GB2312" w:cs="Times New Roman"/>
                <w:color w:val="auto"/>
                <w:highlight w:val="none"/>
                <w:vertAlign w:val="baseline"/>
                <w:lang w:val="en-US" w:eastAsia="zh-CN"/>
              </w:rPr>
            </w:pPr>
            <w:r>
              <w:rPr>
                <w:rFonts w:hint="default" w:ascii="Times New Roman" w:hAnsi="Times New Roman" w:eastAsia="方正仿宋_GB2312" w:cs="Times New Roman"/>
                <w:color w:val="auto"/>
                <w:highlight w:val="none"/>
                <w:vertAlign w:val="baseline"/>
                <w:lang w:val="en-US" w:eastAsia="zh-CN"/>
              </w:rPr>
              <w:t>1000＜险工险段长度≤3000</w:t>
            </w:r>
          </w:p>
        </w:tc>
        <w:tc>
          <w:tcPr>
            <w:tcW w:w="4261" w:type="dxa"/>
            <w:vAlign w:val="center"/>
          </w:tcPr>
          <w:p w14:paraId="4CC786D4">
            <w:pPr>
              <w:pStyle w:val="3"/>
              <w:spacing w:line="36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4</w:t>
            </w:r>
          </w:p>
        </w:tc>
      </w:tr>
      <w:tr w14:paraId="74A8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261" w:type="dxa"/>
            <w:vAlign w:val="center"/>
          </w:tcPr>
          <w:p w14:paraId="4CC8750D">
            <w:pPr>
              <w:pStyle w:val="3"/>
              <w:spacing w:line="24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险工险段长度＞3000</w:t>
            </w:r>
          </w:p>
        </w:tc>
        <w:tc>
          <w:tcPr>
            <w:tcW w:w="4261" w:type="dxa"/>
            <w:vAlign w:val="center"/>
          </w:tcPr>
          <w:p w14:paraId="10AE8E34">
            <w:pPr>
              <w:pStyle w:val="3"/>
              <w:spacing w:line="240" w:lineRule="auto"/>
              <w:ind w:left="0" w:leftChars="0" w:firstLine="0" w:firstLineChars="0"/>
              <w:jc w:val="center"/>
              <w:rPr>
                <w:rFonts w:hint="default" w:ascii="Times New Roman" w:hAnsi="Times New Roman" w:eastAsia="方正仿宋_GB2312" w:cs="Times New Roman"/>
                <w:color w:val="auto"/>
                <w:vertAlign w:val="baseline"/>
                <w:lang w:val="en-US" w:eastAsia="zh-CN"/>
              </w:rPr>
            </w:pPr>
            <w:r>
              <w:rPr>
                <w:rFonts w:hint="default" w:ascii="Times New Roman" w:hAnsi="Times New Roman" w:eastAsia="方正仿宋_GB2312" w:cs="Times New Roman"/>
                <w:color w:val="auto"/>
                <w:vertAlign w:val="baseline"/>
                <w:lang w:val="en-US" w:eastAsia="zh-CN"/>
              </w:rPr>
              <w:t>超出部分每隔1公里测量1条横断面，不足1公里按1公里计算</w:t>
            </w:r>
          </w:p>
        </w:tc>
      </w:tr>
    </w:tbl>
    <w:p w14:paraId="4400850A">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lang w:val="en-US" w:eastAsia="zh-CN"/>
        </w:rPr>
        <w:t>（3</w:t>
      </w:r>
      <w:r>
        <w:rPr>
          <w:rFonts w:hint="default" w:ascii="Times New Roman" w:hAnsi="Times New Roman" w:eastAsia="方正仿宋_GB2312" w:cs="Times New Roman"/>
          <w:color w:val="auto"/>
          <w:kern w:val="0"/>
          <w:sz w:val="28"/>
          <w:szCs w:val="28"/>
          <w:highlight w:val="none"/>
          <w:lang w:val="en-US" w:eastAsia="zh-CN"/>
        </w:rPr>
        <w:t>）断面测量可采用GNSS-RTK法，比例尺为1:200，断面测量应反映地形、地物情况。</w:t>
      </w:r>
    </w:p>
    <w:p w14:paraId="372A990D">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4）断面测量成果经检查无误后，根据断面的长度和比高，合理选择制图比例尺，按照堤防名称+险工险段类型+桩号绘制断面图，其中一张图上绘制多条断面时，应按里程的先后顺序排列，险工险段横断面成果表见附录1。</w:t>
      </w:r>
    </w:p>
    <w:p w14:paraId="5F8B5EBF">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（5）同一堤防险工险段信息按附录2要求填写。</w:t>
      </w:r>
    </w:p>
    <w:p w14:paraId="3DE83A23">
      <w:pPr>
        <w:spacing w:line="360" w:lineRule="auto"/>
        <w:ind w:firstLine="562" w:firstLineChars="200"/>
        <w:rPr>
          <w:rFonts w:hint="default" w:ascii="Times New Roman" w:hAnsi="Times New Roman" w:eastAsia="方正仿宋_GB2312" w:cs="Times New Roman"/>
          <w:b/>
          <w:bCs/>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3.穿（跨）堤建筑物</w:t>
      </w:r>
    </w:p>
    <w:p w14:paraId="568C5603">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（1）对穿（跨）堤建筑物形态尺寸和中心点等数据进行测量，并标注建筑物名称和里程桩号。</w:t>
      </w:r>
    </w:p>
    <w:p w14:paraId="690C4575">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（2）堤防穿（跨）堤建筑物（水利工程）信息按附录3填写，堤防穿（跨）堤建筑物（非水利工程）信息按附录4填写。</w:t>
      </w:r>
    </w:p>
    <w:p w14:paraId="488A9EBF">
      <w:pPr>
        <w:spacing w:line="360" w:lineRule="auto"/>
        <w:ind w:firstLine="562" w:firstLineChars="200"/>
        <w:rPr>
          <w:rFonts w:hint="default" w:ascii="Times New Roman" w:hAnsi="Times New Roman" w:eastAsia="方正仿宋_GB2312" w:cs="Times New Roman"/>
          <w:b/>
          <w:bCs/>
          <w:color w:val="auto"/>
          <w:kern w:val="0"/>
          <w:sz w:val="28"/>
          <w:szCs w:val="28"/>
          <w:highlight w:val="none"/>
          <w:lang w:val="en-US" w:eastAsia="zh-CN"/>
        </w:rPr>
      </w:pPr>
      <w:r>
        <w:rPr>
          <w:rFonts w:hint="default" w:ascii="Times New Roman" w:hAnsi="Times New Roman" w:eastAsia="方正仿宋_GB2312" w:cs="Times New Roman"/>
          <w:b/>
          <w:bCs/>
          <w:color w:val="auto"/>
          <w:kern w:val="0"/>
          <w:sz w:val="28"/>
          <w:szCs w:val="28"/>
          <w:highlight w:val="none"/>
          <w:lang w:val="en-US" w:eastAsia="zh-CN"/>
        </w:rPr>
        <w:t>4.典型断面</w:t>
      </w:r>
    </w:p>
    <w:p w14:paraId="492F0EE6">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对堤防的典型断面进行横断面测量，测量范围包括：内堤脚、内堤顶、堤顶中心桩、外堤顶、外堤脚，两侧堤脚外扩为20~50米（具体根据堤防等级及其划界标准确定），断面测量方法及成图方式参照堤防险工险段进行横断面进行，典型断面成果表见附录6，断面布设原则如下。</w:t>
      </w:r>
    </w:p>
    <w:p w14:paraId="3E80F5B2">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（1）常规布设：沿堤防轴线方向，每间隔500米标准间距布设一个测量横断面。</w:t>
      </w:r>
    </w:p>
    <w:p w14:paraId="5E4A7282">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（2）最小数量保证：对于连续长度不足500米的独立堤段，其横断面测量数量不应少于3个。此3个断面应大致均匀分布在该堤段内，并至少包括堤段起点和终点断面。</w:t>
      </w:r>
    </w:p>
    <w:p w14:paraId="75B6ADDE">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（3）加密布设条件：在以下关键部位或地形变化处，应加密布设横断面，无需受500米间距限制：</w:t>
      </w:r>
    </w:p>
    <w:p w14:paraId="0B88BF32">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1）堤防转折点（弯道起止点）；</w:t>
      </w:r>
    </w:p>
    <w:p w14:paraId="2CCF8ABF">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2）地质条件显著变化处（如土质与岩质堤防交接段）；</w:t>
      </w:r>
    </w:p>
    <w:p w14:paraId="78CECF23">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3）已有险工险段、历史溃口或渗漏点；</w:t>
      </w:r>
    </w:p>
    <w:p w14:paraId="25A6B37A">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4）地形起伏剧烈、河道冲刷或淤积严重等横断面形态可能突变区域。</w:t>
      </w:r>
    </w:p>
    <w:p w14:paraId="451B1DBD">
      <w:pPr>
        <w:spacing w:line="360" w:lineRule="auto"/>
        <w:ind w:firstLine="562" w:firstLineChars="200"/>
        <w:rPr>
          <w:rFonts w:hint="default" w:ascii="Times New Roman" w:hAnsi="Times New Roman" w:eastAsia="方正仿宋_GB2312" w:cs="Times New Roman"/>
          <w:b/>
          <w:bCs/>
          <w:color w:val="auto"/>
          <w:kern w:val="0"/>
          <w:sz w:val="28"/>
          <w:szCs w:val="28"/>
          <w:highlight w:val="none"/>
          <w:lang w:val="en-US" w:eastAsia="zh-CN"/>
        </w:rPr>
      </w:pPr>
      <w:bookmarkStart w:id="5" w:name="_Toc8540"/>
      <w:bookmarkStart w:id="6" w:name="_Toc31837"/>
      <w:bookmarkStart w:id="7" w:name="_Toc14391"/>
      <w:r>
        <w:rPr>
          <w:rFonts w:hint="default" w:ascii="Times New Roman" w:hAnsi="Times New Roman" w:eastAsia="方正仿宋_GB2312" w:cs="Times New Roman"/>
          <w:b/>
          <w:bCs/>
          <w:color w:val="auto"/>
          <w:kern w:val="0"/>
          <w:sz w:val="28"/>
          <w:szCs w:val="28"/>
          <w:highlight w:val="none"/>
          <w:lang w:val="en-US" w:eastAsia="zh-CN"/>
        </w:rPr>
        <w:t>（三）险工险段数字正射影像制作要求</w:t>
      </w:r>
      <w:bookmarkEnd w:id="5"/>
      <w:bookmarkEnd w:id="6"/>
      <w:bookmarkEnd w:id="7"/>
    </w:p>
    <w:p w14:paraId="1D43C4F7">
      <w:pPr>
        <w:spacing w:before="0" w:line="360" w:lineRule="auto"/>
        <w:ind w:left="0" w:firstLine="546" w:firstLineChars="200"/>
        <w:rPr>
          <w:rFonts w:hint="default" w:ascii="Times New Roman" w:hAnsi="Times New Roman" w:eastAsia="仿宋" w:cs="Times New Roman"/>
          <w:color w:val="auto"/>
          <w:spacing w:val="-4"/>
          <w:sz w:val="28"/>
          <w:szCs w:val="28"/>
        </w:rPr>
      </w:pPr>
      <w:r>
        <w:rPr>
          <w:rFonts w:hint="default" w:ascii="Times New Roman" w:hAnsi="Times New Roman" w:eastAsia="仿宋" w:cs="Times New Roman"/>
          <w:b/>
          <w:bCs/>
          <w:color w:val="auto"/>
          <w:spacing w:val="-4"/>
          <w:sz w:val="28"/>
          <w:szCs w:val="28"/>
          <w:lang w:val="en-US" w:eastAsia="zh-CN"/>
        </w:rPr>
        <w:t>1.</w:t>
      </w:r>
      <w:r>
        <w:rPr>
          <w:rFonts w:hint="default" w:ascii="Times New Roman" w:hAnsi="Times New Roman" w:eastAsia="仿宋" w:cs="Times New Roman"/>
          <w:b/>
          <w:bCs/>
          <w:color w:val="auto"/>
          <w:spacing w:val="-4"/>
          <w:sz w:val="28"/>
          <w:szCs w:val="28"/>
        </w:rPr>
        <w:t>分辨率：</w:t>
      </w:r>
      <w:r>
        <w:rPr>
          <w:rFonts w:hint="default" w:ascii="Times New Roman" w:hAnsi="Times New Roman" w:eastAsia="仿宋" w:cs="Times New Roman"/>
          <w:color w:val="auto"/>
          <w:spacing w:val="-4"/>
          <w:sz w:val="28"/>
          <w:szCs w:val="28"/>
        </w:rPr>
        <w:t>优于或等于0.2m的数字正射影像，见表</w:t>
      </w:r>
      <w:r>
        <w:rPr>
          <w:rFonts w:hint="default" w:ascii="Times New Roman" w:hAnsi="Times New Roman" w:eastAsia="仿宋" w:cs="Times New Roman"/>
          <w:color w:val="auto"/>
          <w:spacing w:val="-4"/>
          <w:sz w:val="28"/>
          <w:szCs w:val="28"/>
          <w:lang w:val="en-US" w:eastAsia="zh-CN"/>
        </w:rPr>
        <w:t>2</w:t>
      </w:r>
      <w:r>
        <w:rPr>
          <w:rFonts w:hint="default" w:ascii="Times New Roman" w:hAnsi="Times New Roman" w:eastAsia="仿宋" w:cs="Times New Roman"/>
          <w:color w:val="auto"/>
          <w:spacing w:val="-4"/>
          <w:sz w:val="28"/>
          <w:szCs w:val="28"/>
        </w:rPr>
        <w:t>。</w:t>
      </w:r>
    </w:p>
    <w:p w14:paraId="2B996B7B">
      <w:pPr>
        <w:spacing w:before="0" w:line="360" w:lineRule="auto"/>
        <w:jc w:val="center"/>
        <w:rPr>
          <w:rFonts w:hint="default" w:ascii="Times New Roman" w:hAnsi="Times New Roman" w:cs="Times New Roman"/>
          <w:color w:val="auto"/>
        </w:rPr>
      </w:pPr>
      <w:r>
        <w:rPr>
          <w:rFonts w:hint="default" w:ascii="Times New Roman" w:hAnsi="Times New Roman" w:eastAsia="仿宋" w:cs="Times New Roman"/>
          <w:color w:val="auto"/>
          <w:spacing w:val="4"/>
          <w:position w:val="1"/>
          <w:sz w:val="20"/>
          <w:szCs w:val="20"/>
          <w:lang w:val="en-US" w:eastAsia="zh-CN"/>
        </w:rPr>
        <w:t xml:space="preserve">                </w:t>
      </w:r>
      <w:r>
        <w:rPr>
          <w:rFonts w:hint="default" w:ascii="Times New Roman" w:hAnsi="Times New Roman" w:eastAsia="仿宋" w:cs="Times New Roman"/>
          <w:color w:val="auto"/>
          <w:spacing w:val="4"/>
          <w:position w:val="1"/>
          <w:sz w:val="20"/>
          <w:szCs w:val="20"/>
        </w:rPr>
        <w:t>表</w:t>
      </w:r>
      <w:r>
        <w:rPr>
          <w:rFonts w:hint="default" w:ascii="Times New Roman" w:hAnsi="Times New Roman" w:eastAsia="仿宋" w:cs="Times New Roman"/>
          <w:color w:val="auto"/>
          <w:spacing w:val="-37"/>
          <w:position w:val="1"/>
          <w:sz w:val="20"/>
          <w:szCs w:val="20"/>
          <w:lang w:val="en-US" w:eastAsia="zh-CN"/>
        </w:rPr>
        <w:t>2</w:t>
      </w:r>
      <w:r>
        <w:rPr>
          <w:rFonts w:hint="default" w:ascii="Times New Roman" w:hAnsi="Times New Roman" w:eastAsia="Times New Roman" w:cs="Times New Roman"/>
          <w:color w:val="auto"/>
          <w:spacing w:val="4"/>
          <w:position w:val="1"/>
          <w:sz w:val="20"/>
          <w:szCs w:val="20"/>
        </w:rPr>
        <w:t xml:space="preserve">  </w:t>
      </w:r>
      <w:r>
        <w:rPr>
          <w:rFonts w:hint="default" w:ascii="Times New Roman" w:hAnsi="Times New Roman" w:eastAsia="仿宋" w:cs="Times New Roman"/>
          <w:color w:val="auto"/>
          <w:spacing w:val="4"/>
          <w:position w:val="1"/>
          <w:sz w:val="20"/>
          <w:szCs w:val="20"/>
        </w:rPr>
        <w:t>数字正射影像图分辨率</w:t>
      </w:r>
      <w:r>
        <w:rPr>
          <w:rFonts w:hint="default" w:ascii="Times New Roman" w:hAnsi="Times New Roman" w:eastAsia="仿宋" w:cs="Times New Roman"/>
          <w:color w:val="auto"/>
          <w:spacing w:val="6"/>
          <w:position w:val="1"/>
          <w:sz w:val="20"/>
          <w:szCs w:val="20"/>
        </w:rPr>
        <w:t xml:space="preserve">                </w:t>
      </w:r>
      <w:r>
        <w:rPr>
          <w:rFonts w:hint="default" w:ascii="Times New Roman" w:hAnsi="Times New Roman" w:eastAsia="仿宋" w:cs="Times New Roman"/>
          <w:color w:val="auto"/>
          <w:spacing w:val="4"/>
          <w:position w:val="1"/>
          <w:sz w:val="20"/>
          <w:szCs w:val="20"/>
        </w:rPr>
        <w:t>单位</w:t>
      </w:r>
      <w:r>
        <w:rPr>
          <w:rFonts w:hint="default" w:ascii="Times New Roman" w:hAnsi="Times New Roman" w:eastAsia="仿宋" w:cs="Times New Roman"/>
          <w:color w:val="auto"/>
          <w:spacing w:val="-56"/>
          <w:position w:val="1"/>
          <w:sz w:val="20"/>
          <w:szCs w:val="20"/>
        </w:rPr>
        <w:t xml:space="preserve"> </w:t>
      </w:r>
      <w:r>
        <w:rPr>
          <w:rFonts w:hint="default" w:ascii="Times New Roman" w:hAnsi="Times New Roman" w:eastAsia="仿宋" w:cs="Times New Roman"/>
          <w:color w:val="auto"/>
          <w:spacing w:val="4"/>
          <w:position w:val="1"/>
          <w:sz w:val="20"/>
          <w:szCs w:val="20"/>
        </w:rPr>
        <w:t>：</w:t>
      </w:r>
      <w:r>
        <w:rPr>
          <w:rFonts w:hint="default" w:ascii="Times New Roman" w:hAnsi="Times New Roman" w:eastAsia="Times New Roman" w:cs="Times New Roman"/>
          <w:color w:val="auto"/>
          <w:spacing w:val="4"/>
          <w:position w:val="1"/>
          <w:sz w:val="20"/>
          <w:szCs w:val="20"/>
        </w:rPr>
        <w:t>m</w:t>
      </w:r>
    </w:p>
    <w:tbl>
      <w:tblPr>
        <w:tblStyle w:val="11"/>
        <w:tblW w:w="852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32"/>
        <w:gridCol w:w="2128"/>
        <w:gridCol w:w="2128"/>
        <w:gridCol w:w="2132"/>
      </w:tblGrid>
      <w:tr w14:paraId="29D8C8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2" w:hRule="atLeast"/>
        </w:trPr>
        <w:tc>
          <w:tcPr>
            <w:tcW w:w="2132" w:type="dxa"/>
            <w:vAlign w:val="top"/>
          </w:tcPr>
          <w:p w14:paraId="13C81959">
            <w:pPr>
              <w:spacing w:before="123" w:line="360" w:lineRule="auto"/>
              <w:ind w:left="780"/>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pacing w:val="-2"/>
                <w:position w:val="1"/>
                <w:sz w:val="20"/>
                <w:szCs w:val="20"/>
              </w:rPr>
              <w:t>比例尺</w:t>
            </w:r>
          </w:p>
        </w:tc>
        <w:tc>
          <w:tcPr>
            <w:tcW w:w="2128" w:type="dxa"/>
            <w:vAlign w:val="top"/>
          </w:tcPr>
          <w:p w14:paraId="14BD9D65">
            <w:pPr>
              <w:spacing w:before="172" w:line="360" w:lineRule="auto"/>
              <w:ind w:left="846"/>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pacing w:val="-1"/>
                <w:sz w:val="20"/>
                <w:szCs w:val="20"/>
              </w:rPr>
              <w:t>1:500</w:t>
            </w:r>
          </w:p>
        </w:tc>
        <w:tc>
          <w:tcPr>
            <w:tcW w:w="2128" w:type="dxa"/>
            <w:vAlign w:val="top"/>
          </w:tcPr>
          <w:p w14:paraId="5DDE1A30">
            <w:pPr>
              <w:spacing w:before="172" w:line="360" w:lineRule="auto"/>
              <w:ind w:left="794"/>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1:1000</w:t>
            </w:r>
          </w:p>
        </w:tc>
        <w:tc>
          <w:tcPr>
            <w:tcW w:w="2132" w:type="dxa"/>
            <w:vAlign w:val="top"/>
          </w:tcPr>
          <w:p w14:paraId="3AE3A7AA">
            <w:pPr>
              <w:spacing w:before="172" w:line="360" w:lineRule="auto"/>
              <w:ind w:left="797"/>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1:2000</w:t>
            </w:r>
          </w:p>
        </w:tc>
      </w:tr>
      <w:tr w14:paraId="2495F1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2132" w:type="dxa"/>
            <w:vAlign w:val="top"/>
          </w:tcPr>
          <w:p w14:paraId="732B7D02">
            <w:pPr>
              <w:spacing w:before="123" w:line="360" w:lineRule="auto"/>
              <w:ind w:left="548"/>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pacing w:val="7"/>
                <w:position w:val="1"/>
                <w:sz w:val="20"/>
                <w:szCs w:val="20"/>
              </w:rPr>
              <w:t>地面分辨率</w:t>
            </w:r>
          </w:p>
        </w:tc>
        <w:tc>
          <w:tcPr>
            <w:tcW w:w="2128" w:type="dxa"/>
            <w:vAlign w:val="top"/>
          </w:tcPr>
          <w:p w14:paraId="29C3ED1A">
            <w:pPr>
              <w:spacing w:before="172" w:line="360" w:lineRule="auto"/>
              <w:ind w:left="884"/>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pacing w:val="2"/>
                <w:sz w:val="20"/>
                <w:szCs w:val="20"/>
              </w:rPr>
              <w:t>0.05</w:t>
            </w:r>
          </w:p>
        </w:tc>
        <w:tc>
          <w:tcPr>
            <w:tcW w:w="2128" w:type="dxa"/>
            <w:vAlign w:val="top"/>
          </w:tcPr>
          <w:p w14:paraId="519F8DF2">
            <w:pPr>
              <w:spacing w:before="172" w:line="360" w:lineRule="auto"/>
              <w:ind w:left="937"/>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z w:val="20"/>
                <w:szCs w:val="20"/>
              </w:rPr>
              <w:t>0.</w:t>
            </w:r>
            <w:r>
              <w:rPr>
                <w:rFonts w:hint="default" w:ascii="Times New Roman" w:hAnsi="Times New Roman" w:eastAsia="Times New Roman" w:cs="Times New Roman"/>
                <w:color w:val="auto"/>
                <w:spacing w:val="-25"/>
                <w:sz w:val="20"/>
                <w:szCs w:val="20"/>
              </w:rPr>
              <w:t xml:space="preserve"> </w:t>
            </w:r>
            <w:r>
              <w:rPr>
                <w:rFonts w:hint="default" w:ascii="Times New Roman" w:hAnsi="Times New Roman" w:eastAsia="Times New Roman" w:cs="Times New Roman"/>
                <w:color w:val="auto"/>
                <w:sz w:val="20"/>
                <w:szCs w:val="20"/>
              </w:rPr>
              <w:t>1</w:t>
            </w:r>
          </w:p>
        </w:tc>
        <w:tc>
          <w:tcPr>
            <w:tcW w:w="2132" w:type="dxa"/>
            <w:vAlign w:val="top"/>
          </w:tcPr>
          <w:p w14:paraId="2C01E4A9">
            <w:pPr>
              <w:spacing w:before="172" w:line="360" w:lineRule="auto"/>
              <w:ind w:left="938"/>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pacing w:val="1"/>
                <w:sz w:val="20"/>
                <w:szCs w:val="20"/>
              </w:rPr>
              <w:t>0.2</w:t>
            </w:r>
          </w:p>
        </w:tc>
      </w:tr>
    </w:tbl>
    <w:p w14:paraId="7769A0E2">
      <w:pPr>
        <w:spacing w:before="0" w:line="360" w:lineRule="auto"/>
        <w:ind w:left="0" w:right="0" w:firstLine="546" w:firstLineChars="200"/>
        <w:rPr>
          <w:rFonts w:hint="default" w:ascii="Times New Roman" w:hAnsi="Times New Roman" w:eastAsia="仿宋" w:cs="Times New Roman"/>
          <w:color w:val="auto"/>
          <w:spacing w:val="-7"/>
          <w:sz w:val="28"/>
          <w:szCs w:val="28"/>
        </w:rPr>
      </w:pPr>
      <w:r>
        <w:rPr>
          <w:rFonts w:hint="default" w:ascii="Times New Roman" w:hAnsi="Times New Roman" w:eastAsia="宋体" w:cs="Times New Roman"/>
          <w:b/>
          <w:bCs/>
          <w:color w:val="auto"/>
          <w:spacing w:val="-4"/>
          <w:sz w:val="28"/>
          <w:szCs w:val="28"/>
          <w:lang w:val="en-US" w:eastAsia="zh-CN"/>
        </w:rPr>
        <w:t>2.</w:t>
      </w:r>
      <w:r>
        <w:rPr>
          <w:rFonts w:hint="default" w:ascii="Times New Roman" w:hAnsi="Times New Roman" w:eastAsia="仿宋" w:cs="Times New Roman"/>
          <w:b/>
          <w:bCs/>
          <w:color w:val="auto"/>
          <w:spacing w:val="-4"/>
          <w:sz w:val="28"/>
          <w:szCs w:val="28"/>
        </w:rPr>
        <w:t>成果格式：</w:t>
      </w:r>
      <w:r>
        <w:rPr>
          <w:rFonts w:hint="default" w:ascii="Times New Roman" w:hAnsi="Times New Roman" w:eastAsia="仿宋" w:cs="Times New Roman"/>
          <w:color w:val="auto"/>
          <w:spacing w:val="-4"/>
          <w:sz w:val="28"/>
          <w:szCs w:val="28"/>
        </w:rPr>
        <w:t>采用非压缩</w:t>
      </w:r>
      <w:r>
        <w:rPr>
          <w:rFonts w:hint="default" w:ascii="Times New Roman" w:hAnsi="Times New Roman" w:eastAsia="Times New Roman" w:cs="Times New Roman"/>
          <w:color w:val="auto"/>
          <w:spacing w:val="-4"/>
          <w:sz w:val="28"/>
          <w:szCs w:val="28"/>
        </w:rPr>
        <w:t>TIFF</w:t>
      </w:r>
      <w:r>
        <w:rPr>
          <w:rFonts w:hint="default" w:ascii="Times New Roman" w:hAnsi="Times New Roman" w:eastAsia="仿宋" w:cs="Times New Roman"/>
          <w:color w:val="auto"/>
          <w:spacing w:val="-4"/>
          <w:sz w:val="28"/>
          <w:szCs w:val="28"/>
        </w:rPr>
        <w:t>格式存储，影像以</w:t>
      </w:r>
      <w:r>
        <w:rPr>
          <w:rFonts w:hint="default" w:ascii="Times New Roman" w:hAnsi="Times New Roman" w:eastAsia="Times New Roman" w:cs="Times New Roman"/>
          <w:color w:val="auto"/>
          <w:spacing w:val="-4"/>
          <w:sz w:val="28"/>
          <w:szCs w:val="28"/>
        </w:rPr>
        <w:t>R</w:t>
      </w:r>
      <w:r>
        <w:rPr>
          <w:rFonts w:hint="default" w:ascii="Times New Roman" w:hAnsi="Times New Roman" w:eastAsia="Times New Roman" w:cs="Times New Roman"/>
          <w:color w:val="auto"/>
          <w:spacing w:val="-5"/>
          <w:sz w:val="28"/>
          <w:szCs w:val="28"/>
        </w:rPr>
        <w:t>GB</w:t>
      </w:r>
      <w:r>
        <w:rPr>
          <w:rFonts w:hint="default" w:ascii="Times New Roman" w:hAnsi="Times New Roman" w:eastAsia="仿宋" w:cs="Times New Roman"/>
          <w:color w:val="auto"/>
          <w:spacing w:val="-5"/>
          <w:sz w:val="28"/>
          <w:szCs w:val="28"/>
        </w:rPr>
        <w:t>色彩模式存</w:t>
      </w:r>
      <w:r>
        <w:rPr>
          <w:rFonts w:hint="default" w:ascii="Times New Roman" w:hAnsi="Times New Roman" w:eastAsia="仿宋" w:cs="Times New Roman"/>
          <w:color w:val="auto"/>
          <w:spacing w:val="-7"/>
          <w:sz w:val="28"/>
          <w:szCs w:val="28"/>
        </w:rPr>
        <w:t>储。</w:t>
      </w:r>
    </w:p>
    <w:p w14:paraId="3418741B">
      <w:pPr>
        <w:spacing w:before="0" w:line="360" w:lineRule="auto"/>
        <w:ind w:right="0" w:firstLine="546" w:firstLineChars="200"/>
        <w:jc w:val="left"/>
        <w:rPr>
          <w:rFonts w:hint="default" w:ascii="Times New Roman" w:hAnsi="Times New Roman" w:eastAsia="仿宋" w:cs="Times New Roman"/>
          <w:color w:val="auto"/>
          <w:spacing w:val="3"/>
          <w:position w:val="1"/>
          <w:sz w:val="20"/>
          <w:szCs w:val="20"/>
        </w:rPr>
      </w:pPr>
      <w:r>
        <w:rPr>
          <w:rFonts w:hint="default" w:ascii="Times New Roman" w:hAnsi="Times New Roman" w:eastAsia="宋体" w:cs="Times New Roman"/>
          <w:b/>
          <w:bCs/>
          <w:color w:val="auto"/>
          <w:spacing w:val="-4"/>
          <w:sz w:val="28"/>
          <w:szCs w:val="28"/>
          <w:lang w:val="en-US" w:eastAsia="zh-CN"/>
        </w:rPr>
        <w:t>3.</w:t>
      </w:r>
      <w:r>
        <w:rPr>
          <w:rFonts w:hint="default" w:ascii="Times New Roman" w:hAnsi="Times New Roman" w:eastAsia="仿宋" w:cs="Times New Roman"/>
          <w:b/>
          <w:bCs/>
          <w:color w:val="auto"/>
          <w:spacing w:val="-4"/>
          <w:sz w:val="28"/>
          <w:szCs w:val="28"/>
        </w:rPr>
        <w:t>精度要求：</w:t>
      </w:r>
      <w:r>
        <w:rPr>
          <w:rFonts w:hint="default" w:ascii="Times New Roman" w:hAnsi="Times New Roman" w:eastAsia="仿宋" w:cs="Times New Roman"/>
          <w:color w:val="auto"/>
          <w:spacing w:val="-4"/>
          <w:sz w:val="28"/>
          <w:szCs w:val="28"/>
        </w:rPr>
        <w:t>数字正射影像图明显地物点的平面位置中误差不大</w:t>
      </w:r>
      <w:r>
        <w:rPr>
          <w:rFonts w:hint="default" w:ascii="Times New Roman" w:hAnsi="Times New Roman" w:eastAsia="仿宋" w:cs="Times New Roman"/>
          <w:color w:val="auto"/>
          <w:spacing w:val="-3"/>
          <w:sz w:val="28"/>
          <w:szCs w:val="28"/>
        </w:rPr>
        <w:t>于表</w:t>
      </w:r>
      <w:r>
        <w:rPr>
          <w:rFonts w:hint="default" w:ascii="Times New Roman" w:hAnsi="Times New Roman" w:cs="Times New Roman"/>
          <w:color w:val="auto"/>
          <w:spacing w:val="-3"/>
          <w:sz w:val="28"/>
          <w:szCs w:val="28"/>
          <w:lang w:val="en-US" w:eastAsia="zh-CN"/>
        </w:rPr>
        <w:t>3</w:t>
      </w:r>
      <w:r>
        <w:rPr>
          <w:rFonts w:hint="default" w:ascii="Times New Roman" w:hAnsi="Times New Roman" w:eastAsia="仿宋" w:cs="Times New Roman"/>
          <w:color w:val="auto"/>
          <w:spacing w:val="-3"/>
          <w:sz w:val="28"/>
          <w:szCs w:val="28"/>
        </w:rPr>
        <w:t>规定。</w:t>
      </w:r>
    </w:p>
    <w:p w14:paraId="48663C30">
      <w:pPr>
        <w:spacing w:before="11" w:line="360" w:lineRule="auto"/>
        <w:ind w:right="9"/>
        <w:jc w:val="right"/>
        <w:rPr>
          <w:rFonts w:hint="default" w:ascii="Times New Roman" w:hAnsi="Times New Roman" w:cs="Times New Roman"/>
          <w:color w:val="auto"/>
        </w:rPr>
      </w:pPr>
      <w:r>
        <w:rPr>
          <w:rFonts w:hint="default" w:ascii="Times New Roman" w:hAnsi="Times New Roman" w:eastAsia="仿宋" w:cs="Times New Roman"/>
          <w:color w:val="auto"/>
          <w:spacing w:val="3"/>
          <w:position w:val="1"/>
          <w:sz w:val="20"/>
          <w:szCs w:val="20"/>
        </w:rPr>
        <w:t>表</w:t>
      </w:r>
      <w:r>
        <w:rPr>
          <w:rFonts w:hint="default" w:ascii="Times New Roman" w:hAnsi="Times New Roman" w:eastAsia="仿宋" w:cs="Times New Roman"/>
          <w:color w:val="auto"/>
          <w:spacing w:val="-38"/>
          <w:position w:val="1"/>
          <w:sz w:val="20"/>
          <w:szCs w:val="20"/>
        </w:rPr>
        <w:t xml:space="preserve"> </w:t>
      </w:r>
      <w:r>
        <w:rPr>
          <w:rFonts w:hint="default" w:ascii="Times New Roman" w:hAnsi="Times New Roman" w:cs="Times New Roman"/>
          <w:color w:val="auto"/>
          <w:spacing w:val="3"/>
          <w:position w:val="1"/>
          <w:sz w:val="20"/>
          <w:szCs w:val="20"/>
          <w:lang w:val="en-US" w:eastAsia="zh-CN"/>
        </w:rPr>
        <w:t>3</w:t>
      </w:r>
      <w:r>
        <w:rPr>
          <w:rFonts w:hint="default" w:ascii="Times New Roman" w:hAnsi="Times New Roman" w:eastAsia="Times New Roman" w:cs="Times New Roman"/>
          <w:color w:val="auto"/>
          <w:spacing w:val="3"/>
          <w:position w:val="1"/>
          <w:sz w:val="20"/>
          <w:szCs w:val="20"/>
        </w:rPr>
        <w:t xml:space="preserve">  </w:t>
      </w:r>
      <w:r>
        <w:rPr>
          <w:rFonts w:hint="default" w:ascii="Times New Roman" w:hAnsi="Times New Roman" w:eastAsia="仿宋" w:cs="Times New Roman"/>
          <w:color w:val="auto"/>
          <w:spacing w:val="3"/>
          <w:position w:val="1"/>
          <w:sz w:val="20"/>
          <w:szCs w:val="20"/>
        </w:rPr>
        <w:t>平面位置中误差</w:t>
      </w:r>
      <w:r>
        <w:rPr>
          <w:rFonts w:hint="default" w:ascii="Times New Roman" w:hAnsi="Times New Roman" w:eastAsia="仿宋" w:cs="Times New Roman"/>
          <w:color w:val="auto"/>
          <w:spacing w:val="6"/>
          <w:position w:val="1"/>
          <w:sz w:val="20"/>
          <w:szCs w:val="20"/>
        </w:rPr>
        <w:t xml:space="preserve">           </w:t>
      </w:r>
      <w:r>
        <w:rPr>
          <w:rFonts w:hint="default" w:ascii="Times New Roman" w:hAnsi="Times New Roman" w:eastAsia="仿宋" w:cs="Times New Roman"/>
          <w:color w:val="auto"/>
          <w:spacing w:val="3"/>
          <w:position w:val="1"/>
          <w:sz w:val="20"/>
          <w:szCs w:val="20"/>
        </w:rPr>
        <w:t>单位</w:t>
      </w:r>
      <w:r>
        <w:rPr>
          <w:rFonts w:hint="default" w:ascii="Times New Roman" w:hAnsi="Times New Roman" w:eastAsia="仿宋" w:cs="Times New Roman"/>
          <w:color w:val="auto"/>
          <w:spacing w:val="-52"/>
          <w:position w:val="1"/>
          <w:sz w:val="20"/>
          <w:szCs w:val="20"/>
        </w:rPr>
        <w:t xml:space="preserve"> </w:t>
      </w:r>
      <w:r>
        <w:rPr>
          <w:rFonts w:hint="default" w:ascii="Times New Roman" w:hAnsi="Times New Roman" w:eastAsia="仿宋" w:cs="Times New Roman"/>
          <w:color w:val="auto"/>
          <w:spacing w:val="-36"/>
          <w:position w:val="1"/>
          <w:sz w:val="20"/>
          <w:szCs w:val="20"/>
        </w:rPr>
        <w:t>：</w:t>
      </w:r>
      <w:r>
        <w:rPr>
          <w:rFonts w:hint="default" w:ascii="Times New Roman" w:hAnsi="Times New Roman" w:eastAsia="仿宋" w:cs="Times New Roman"/>
          <w:color w:val="auto"/>
          <w:spacing w:val="-36"/>
          <w:position w:val="1"/>
          <w:sz w:val="20"/>
          <w:szCs w:val="20"/>
          <w:lang w:eastAsia="zh-CN"/>
        </w:rPr>
        <w:t>（</w:t>
      </w:r>
      <w:r>
        <w:rPr>
          <w:rFonts w:hint="default" w:ascii="Times New Roman" w:hAnsi="Times New Roman" w:eastAsia="仿宋" w:cs="Times New Roman"/>
          <w:color w:val="auto"/>
          <w:spacing w:val="-36"/>
          <w:position w:val="1"/>
          <w:sz w:val="20"/>
          <w:szCs w:val="20"/>
          <w:lang w:val="en-US" w:eastAsia="zh-CN"/>
        </w:rPr>
        <w:t xml:space="preserve">    </w:t>
      </w:r>
      <w:r>
        <w:rPr>
          <w:rFonts w:hint="default" w:ascii="Times New Roman" w:hAnsi="Times New Roman" w:eastAsia="Times New Roman" w:cs="Times New Roman"/>
          <w:color w:val="auto"/>
          <w:position w:val="1"/>
          <w:sz w:val="20"/>
          <w:szCs w:val="20"/>
        </w:rPr>
        <w:t>mm</w:t>
      </w:r>
      <w:r>
        <w:rPr>
          <w:rFonts w:hint="default" w:ascii="Times New Roman" w:hAnsi="Times New Roman" w:eastAsia="Times New Roman" w:cs="Times New Roman"/>
          <w:color w:val="auto"/>
          <w:spacing w:val="-12"/>
          <w:position w:val="1"/>
          <w:sz w:val="20"/>
          <w:szCs w:val="20"/>
        </w:rPr>
        <w:t xml:space="preserve"> </w:t>
      </w:r>
      <w:r>
        <w:rPr>
          <w:rFonts w:hint="default" w:ascii="Times New Roman" w:hAnsi="Times New Roman" w:eastAsia="仿宋" w:cs="Times New Roman"/>
          <w:color w:val="auto"/>
          <w:spacing w:val="3"/>
          <w:position w:val="1"/>
          <w:sz w:val="20"/>
          <w:szCs w:val="20"/>
        </w:rPr>
        <w:t>，图上）</w:t>
      </w:r>
    </w:p>
    <w:tbl>
      <w:tblPr>
        <w:tblStyle w:val="11"/>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63A25E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263" w:type="dxa"/>
            <w:vAlign w:val="top"/>
          </w:tcPr>
          <w:p w14:paraId="6419BF2E">
            <w:pPr>
              <w:spacing w:before="123" w:line="360" w:lineRule="auto"/>
              <w:ind w:left="1997"/>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pacing w:val="7"/>
                <w:position w:val="1"/>
                <w:sz w:val="20"/>
                <w:szCs w:val="20"/>
              </w:rPr>
              <w:t>地形类别</w:t>
            </w:r>
          </w:p>
        </w:tc>
        <w:tc>
          <w:tcPr>
            <w:tcW w:w="4263" w:type="dxa"/>
            <w:vAlign w:val="top"/>
          </w:tcPr>
          <w:p w14:paraId="5CFA20C1">
            <w:pPr>
              <w:spacing w:before="123" w:line="360" w:lineRule="auto"/>
              <w:ind w:left="1894"/>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pacing w:val="7"/>
                <w:position w:val="1"/>
                <w:sz w:val="20"/>
                <w:szCs w:val="20"/>
              </w:rPr>
              <w:t>平面中误差</w:t>
            </w:r>
          </w:p>
        </w:tc>
      </w:tr>
      <w:tr w14:paraId="0A5EA8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9" w:hRule="atLeast"/>
        </w:trPr>
        <w:tc>
          <w:tcPr>
            <w:tcW w:w="4263" w:type="dxa"/>
            <w:vAlign w:val="top"/>
          </w:tcPr>
          <w:p w14:paraId="20D2EE2B">
            <w:pPr>
              <w:spacing w:before="122" w:line="360" w:lineRule="auto"/>
              <w:ind w:left="1791"/>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pacing w:val="7"/>
                <w:position w:val="1"/>
                <w:sz w:val="20"/>
                <w:szCs w:val="20"/>
              </w:rPr>
              <w:t>平地、丘陵地</w:t>
            </w:r>
          </w:p>
        </w:tc>
        <w:tc>
          <w:tcPr>
            <w:tcW w:w="4263" w:type="dxa"/>
            <w:vAlign w:val="top"/>
          </w:tcPr>
          <w:p w14:paraId="16A28F9B">
            <w:pPr>
              <w:spacing w:before="171" w:line="360" w:lineRule="auto"/>
              <w:ind w:left="2283"/>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pacing w:val="1"/>
                <w:sz w:val="20"/>
                <w:szCs w:val="20"/>
              </w:rPr>
              <w:t>0.6</w:t>
            </w:r>
          </w:p>
        </w:tc>
      </w:tr>
      <w:tr w14:paraId="5CE55F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263" w:type="dxa"/>
            <w:vAlign w:val="top"/>
          </w:tcPr>
          <w:p w14:paraId="15438028">
            <w:pPr>
              <w:spacing w:before="123" w:line="360" w:lineRule="auto"/>
              <w:ind w:left="1820"/>
              <w:rPr>
                <w:rFonts w:hint="default" w:ascii="Times New Roman" w:hAnsi="Times New Roman" w:eastAsia="仿宋" w:cs="Times New Roman"/>
                <w:color w:val="auto"/>
                <w:sz w:val="20"/>
                <w:szCs w:val="20"/>
              </w:rPr>
            </w:pPr>
            <w:r>
              <w:rPr>
                <w:rFonts w:hint="default" w:ascii="Times New Roman" w:hAnsi="Times New Roman" w:eastAsia="仿宋" w:cs="Times New Roman"/>
                <w:color w:val="auto"/>
                <w:spacing w:val="2"/>
                <w:position w:val="1"/>
                <w:sz w:val="20"/>
                <w:szCs w:val="20"/>
              </w:rPr>
              <w:t>山地、高山地</w:t>
            </w:r>
          </w:p>
        </w:tc>
        <w:tc>
          <w:tcPr>
            <w:tcW w:w="4263" w:type="dxa"/>
            <w:vAlign w:val="top"/>
          </w:tcPr>
          <w:p w14:paraId="4EE908D5">
            <w:pPr>
              <w:spacing w:before="172" w:line="360" w:lineRule="auto"/>
              <w:ind w:left="2283"/>
              <w:rPr>
                <w:rFonts w:hint="default" w:ascii="Times New Roman" w:hAnsi="Times New Roman" w:eastAsia="Times New Roman" w:cs="Times New Roman"/>
                <w:color w:val="auto"/>
                <w:sz w:val="20"/>
                <w:szCs w:val="20"/>
              </w:rPr>
            </w:pPr>
            <w:r>
              <w:rPr>
                <w:rFonts w:hint="default" w:ascii="Times New Roman" w:hAnsi="Times New Roman" w:eastAsia="Times New Roman" w:cs="Times New Roman"/>
                <w:color w:val="auto"/>
                <w:spacing w:val="1"/>
                <w:sz w:val="20"/>
                <w:szCs w:val="20"/>
              </w:rPr>
              <w:t>0.8</w:t>
            </w:r>
          </w:p>
        </w:tc>
      </w:tr>
    </w:tbl>
    <w:p w14:paraId="5C9143F2">
      <w:pPr>
        <w:spacing w:before="120" w:line="360" w:lineRule="auto"/>
        <w:ind w:left="688"/>
        <w:rPr>
          <w:rFonts w:hint="default" w:ascii="Times New Roman" w:hAnsi="Times New Roman" w:eastAsia="仿宋" w:cs="Times New Roman"/>
          <w:color w:val="auto"/>
          <w:spacing w:val="8"/>
          <w:position w:val="1"/>
          <w:sz w:val="20"/>
          <w:szCs w:val="20"/>
        </w:rPr>
      </w:pPr>
      <w:r>
        <w:rPr>
          <w:rFonts w:hint="default" w:ascii="Times New Roman" w:hAnsi="Times New Roman" w:eastAsia="仿宋" w:cs="Times New Roman"/>
          <w:color w:val="auto"/>
          <w:spacing w:val="8"/>
          <w:position w:val="1"/>
          <w:sz w:val="20"/>
          <w:szCs w:val="20"/>
        </w:rPr>
        <w:t>注：取两倍中误差为最大误差。</w:t>
      </w:r>
    </w:p>
    <w:p w14:paraId="70A8C53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46" w:firstLineChars="200"/>
        <w:textAlignment w:val="auto"/>
        <w:rPr>
          <w:rFonts w:hint="default" w:ascii="Times New Roman" w:hAnsi="Times New Roman" w:eastAsia="仿宋_GB2312" w:cs="Times New Roman"/>
          <w:color w:val="auto"/>
          <w:kern w:val="0"/>
          <w:sz w:val="28"/>
          <w:szCs w:val="28"/>
          <w:highlight w:val="none"/>
          <w:lang w:val="en-US" w:eastAsia="zh-CN" w:bidi="ar-SA"/>
        </w:rPr>
      </w:pPr>
      <w:r>
        <w:rPr>
          <w:rFonts w:hint="default" w:ascii="Times New Roman" w:hAnsi="Times New Roman" w:eastAsia="仿宋" w:cs="Times New Roman"/>
          <w:b/>
          <w:bCs/>
          <w:color w:val="auto"/>
          <w:spacing w:val="-4"/>
          <w:sz w:val="28"/>
          <w:szCs w:val="28"/>
          <w:lang w:val="en-US" w:eastAsia="zh-CN"/>
        </w:rPr>
        <w:t>4.成果要求：</w:t>
      </w:r>
      <w:r>
        <w:rPr>
          <w:rFonts w:hint="default" w:ascii="Times New Roman" w:hAnsi="Times New Roman" w:eastAsia="仿宋" w:cs="Times New Roman"/>
          <w:color w:val="auto"/>
          <w:spacing w:val="-4"/>
          <w:sz w:val="28"/>
          <w:szCs w:val="28"/>
          <w:lang w:val="en-US" w:eastAsia="zh-CN"/>
        </w:rPr>
        <w:t>成果以堤防名称+险工险段类型+桩号命名，数据格式为.tif。</w:t>
      </w:r>
    </w:p>
    <w:p w14:paraId="3ED392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三、水尺布设要求</w:t>
      </w:r>
    </w:p>
    <w:p w14:paraId="48C7B431">
      <w:pPr>
        <w:spacing w:line="360" w:lineRule="auto"/>
        <w:ind w:firstLine="562"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（一）布设目的</w:t>
      </w:r>
      <w:r>
        <w:rPr>
          <w:rFonts w:hint="default" w:ascii="Times New Roman" w:hAnsi="Times New Roman" w:eastAsia="方正仿宋_GB2312" w:cs="Times New Roman"/>
          <w:color w:val="auto"/>
          <w:kern w:val="0"/>
          <w:sz w:val="28"/>
          <w:szCs w:val="28"/>
          <w:lang w:val="en-US" w:eastAsia="zh-CN"/>
        </w:rPr>
        <w:t>：在堤防稳定区域布设水尺，便于实时掌握河流水位变化。</w:t>
      </w:r>
    </w:p>
    <w:p w14:paraId="0570E071">
      <w:pPr>
        <w:spacing w:line="360" w:lineRule="auto"/>
        <w:ind w:firstLine="562" w:firstLineChars="200"/>
        <w:rPr>
          <w:rFonts w:hint="default" w:ascii="Times New Roman" w:hAnsi="Times New Roman" w:eastAsia="方正仿宋_GB2312" w:cs="Times New Roman"/>
          <w:b/>
          <w:bCs/>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（二）选址原则</w:t>
      </w:r>
      <w:r>
        <w:rPr>
          <w:rFonts w:hint="default" w:ascii="Times New Roman" w:hAnsi="Times New Roman" w:eastAsia="方正仿宋_GB2312" w:cs="Times New Roman"/>
          <w:color w:val="auto"/>
          <w:kern w:val="0"/>
          <w:sz w:val="28"/>
          <w:szCs w:val="28"/>
          <w:lang w:val="en-US" w:eastAsia="zh-CN"/>
        </w:rPr>
        <w:t>：水尺应布设在堤防险工险段、涵闸、泵站、历史险情点、河道弯道处等易发水位突变的位置。应选择水流平稳、无漩涡或回流干扰的区域，避开行洪障碍物（如桥梁、码头），</w:t>
      </w:r>
      <w:r>
        <w:rPr>
          <w:rFonts w:hint="default" w:ascii="Times New Roman" w:hAnsi="Times New Roman" w:eastAsia="方正仿宋_GB2312" w:cs="Times New Roman"/>
          <w:b/>
          <w:bCs/>
          <w:color w:val="auto"/>
          <w:kern w:val="0"/>
          <w:sz w:val="28"/>
          <w:szCs w:val="28"/>
          <w:lang w:val="en-US" w:eastAsia="zh-CN"/>
        </w:rPr>
        <w:t>宜结合已有水利工程设施布设。</w:t>
      </w:r>
    </w:p>
    <w:p w14:paraId="57BB5637">
      <w:pPr>
        <w:spacing w:line="360" w:lineRule="auto"/>
        <w:ind w:firstLine="562"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（三）水尺形式</w:t>
      </w:r>
      <w:r>
        <w:rPr>
          <w:rFonts w:hint="default" w:ascii="Times New Roman" w:hAnsi="Times New Roman" w:eastAsia="方正仿宋_GB2312" w:cs="Times New Roman"/>
          <w:color w:val="auto"/>
          <w:kern w:val="0"/>
          <w:sz w:val="28"/>
          <w:szCs w:val="28"/>
          <w:lang w:val="en-US" w:eastAsia="zh-CN"/>
        </w:rPr>
        <w:t>：水尺分直立式、倾斜式、矮桩式等形式。选择水尺形式时，根据不同的堤防形态采用不同类型的水尺，如直立式挡墙形式的堤防，可采用直立式水尺。</w:t>
      </w:r>
    </w:p>
    <w:p w14:paraId="59D9548E">
      <w:pPr>
        <w:spacing w:line="360" w:lineRule="auto"/>
        <w:ind w:firstLine="562"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（四）布设原则：</w:t>
      </w:r>
    </w:p>
    <w:p w14:paraId="40396C99">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1</w:t>
      </w:r>
      <w:r>
        <w:rPr>
          <w:rFonts w:hint="eastAsia" w:eastAsia="方正仿宋_GB2312" w:cs="Times New Roman"/>
          <w:color w:val="auto"/>
          <w:kern w:val="0"/>
          <w:sz w:val="28"/>
          <w:szCs w:val="28"/>
          <w:highlight w:val="none"/>
          <w:lang w:val="en-US" w:eastAsia="zh-CN"/>
        </w:rPr>
        <w:t>保护耕地面积千亩及以上的圩堤，</w:t>
      </w:r>
      <w:r>
        <w:rPr>
          <w:rFonts w:hint="default" w:eastAsia="方正仿宋_GB2312" w:cs="Times New Roman"/>
          <w:color w:val="auto"/>
          <w:kern w:val="0"/>
          <w:sz w:val="28"/>
          <w:szCs w:val="28"/>
          <w:highlight w:val="none"/>
          <w:lang w:val="en-US" w:eastAsia="zh-CN"/>
        </w:rPr>
        <w:t>每段堤防</w:t>
      </w:r>
      <w:r>
        <w:rPr>
          <w:rFonts w:hint="eastAsia" w:eastAsia="方正仿宋_GB2312" w:cs="Times New Roman"/>
          <w:color w:val="auto"/>
          <w:kern w:val="0"/>
          <w:sz w:val="28"/>
          <w:szCs w:val="28"/>
          <w:highlight w:val="none"/>
          <w:lang w:val="en-US" w:eastAsia="zh-CN"/>
        </w:rPr>
        <w:t>应</w:t>
      </w:r>
      <w:r>
        <w:rPr>
          <w:rFonts w:hint="default" w:ascii="Times New Roman" w:hAnsi="Times New Roman" w:eastAsia="方正仿宋_GB2312" w:cs="Times New Roman"/>
          <w:color w:val="auto"/>
          <w:kern w:val="0"/>
          <w:sz w:val="28"/>
          <w:szCs w:val="28"/>
          <w:highlight w:val="none"/>
          <w:lang w:val="en-US" w:eastAsia="zh-CN"/>
        </w:rPr>
        <w:t>最少布设1</w:t>
      </w:r>
      <w:r>
        <w:rPr>
          <w:rFonts w:hint="default" w:eastAsia="方正仿宋_GB2312" w:cs="Times New Roman"/>
          <w:color w:val="auto"/>
          <w:kern w:val="0"/>
          <w:sz w:val="28"/>
          <w:szCs w:val="28"/>
          <w:highlight w:val="none"/>
          <w:lang w:val="en-US" w:eastAsia="zh-CN"/>
        </w:rPr>
        <w:t>处</w:t>
      </w:r>
      <w:r>
        <w:rPr>
          <w:rFonts w:hint="default" w:ascii="Times New Roman" w:hAnsi="Times New Roman" w:eastAsia="方正仿宋_GB2312" w:cs="Times New Roman"/>
          <w:color w:val="auto"/>
          <w:kern w:val="0"/>
          <w:sz w:val="28"/>
          <w:szCs w:val="28"/>
          <w:highlight w:val="none"/>
          <w:lang w:val="en-US" w:eastAsia="zh-CN"/>
        </w:rPr>
        <w:t>水尺，</w:t>
      </w:r>
      <w:r>
        <w:rPr>
          <w:rFonts w:hint="eastAsia" w:eastAsia="方正仿宋_GB2312" w:cs="Times New Roman"/>
          <w:color w:val="auto"/>
          <w:kern w:val="0"/>
          <w:sz w:val="28"/>
          <w:szCs w:val="28"/>
          <w:highlight w:val="none"/>
          <w:lang w:val="en-US" w:eastAsia="zh-CN"/>
        </w:rPr>
        <w:t>保护耕地面积在</w:t>
      </w:r>
      <w:r>
        <w:rPr>
          <w:rFonts w:hint="default" w:ascii="Times New Roman" w:hAnsi="Times New Roman" w:eastAsia="方正仿宋_GB2312" w:cs="Times New Roman"/>
          <w:color w:val="auto"/>
          <w:kern w:val="0"/>
          <w:sz w:val="28"/>
          <w:szCs w:val="28"/>
          <w:highlight w:val="none"/>
          <w:lang w:val="en-US" w:eastAsia="zh-CN"/>
        </w:rPr>
        <w:t>万亩及以上</w:t>
      </w:r>
      <w:r>
        <w:rPr>
          <w:rFonts w:hint="eastAsia" w:eastAsia="方正仿宋_GB2312" w:cs="Times New Roman"/>
          <w:color w:val="auto"/>
          <w:kern w:val="0"/>
          <w:sz w:val="28"/>
          <w:szCs w:val="28"/>
          <w:highlight w:val="none"/>
          <w:lang w:val="en-US" w:eastAsia="zh-CN"/>
        </w:rPr>
        <w:t>的</w:t>
      </w:r>
      <w:r>
        <w:rPr>
          <w:rFonts w:hint="default" w:ascii="Times New Roman" w:hAnsi="Times New Roman" w:eastAsia="方正仿宋_GB2312" w:cs="Times New Roman"/>
          <w:color w:val="auto"/>
          <w:kern w:val="0"/>
          <w:sz w:val="28"/>
          <w:szCs w:val="28"/>
          <w:highlight w:val="none"/>
          <w:lang w:val="en-US" w:eastAsia="zh-CN"/>
        </w:rPr>
        <w:t>圩堤</w:t>
      </w:r>
      <w:r>
        <w:rPr>
          <w:rFonts w:hint="eastAsia" w:eastAsia="方正仿宋_GB2312" w:cs="Times New Roman"/>
          <w:color w:val="auto"/>
          <w:kern w:val="0"/>
          <w:sz w:val="28"/>
          <w:szCs w:val="28"/>
          <w:highlight w:val="none"/>
          <w:lang w:val="en-US" w:eastAsia="zh-CN"/>
        </w:rPr>
        <w:t>应当</w:t>
      </w:r>
      <w:r>
        <w:rPr>
          <w:rFonts w:hint="default" w:eastAsia="方正仿宋_GB2312" w:cs="Times New Roman"/>
          <w:color w:val="auto"/>
          <w:kern w:val="0"/>
          <w:sz w:val="28"/>
          <w:szCs w:val="28"/>
          <w:highlight w:val="none"/>
          <w:lang w:val="en-US" w:eastAsia="zh-CN"/>
        </w:rPr>
        <w:t>视情况增加</w:t>
      </w:r>
      <w:r>
        <w:rPr>
          <w:rFonts w:hint="default" w:ascii="Times New Roman" w:hAnsi="Times New Roman" w:eastAsia="方正仿宋_GB2312" w:cs="Times New Roman"/>
          <w:color w:val="auto"/>
          <w:kern w:val="0"/>
          <w:sz w:val="28"/>
          <w:szCs w:val="28"/>
          <w:highlight w:val="none"/>
          <w:lang w:val="en-US" w:eastAsia="zh-CN"/>
        </w:rPr>
        <w:t>水尺</w:t>
      </w:r>
      <w:r>
        <w:rPr>
          <w:rFonts w:hint="default" w:eastAsia="方正仿宋_GB2312" w:cs="Times New Roman"/>
          <w:color w:val="auto"/>
          <w:kern w:val="0"/>
          <w:sz w:val="28"/>
          <w:szCs w:val="28"/>
          <w:highlight w:val="none"/>
          <w:lang w:val="en-US" w:eastAsia="zh-CN"/>
        </w:rPr>
        <w:t>数量</w:t>
      </w:r>
      <w:r>
        <w:rPr>
          <w:rFonts w:hint="default" w:ascii="Times New Roman" w:hAnsi="Times New Roman" w:eastAsia="方正仿宋_GB2312" w:cs="Times New Roman"/>
          <w:color w:val="auto"/>
          <w:kern w:val="0"/>
          <w:sz w:val="28"/>
          <w:szCs w:val="28"/>
          <w:highlight w:val="none"/>
          <w:lang w:val="en-US" w:eastAsia="zh-CN"/>
        </w:rPr>
        <w:t>。</w:t>
      </w:r>
      <w:r>
        <w:rPr>
          <w:rFonts w:hint="default" w:eastAsia="方正仿宋_GB2312" w:cs="Times New Roman"/>
          <w:color w:val="auto"/>
          <w:kern w:val="0"/>
          <w:sz w:val="28"/>
          <w:szCs w:val="28"/>
          <w:highlight w:val="none"/>
          <w:lang w:val="en-US" w:eastAsia="zh-CN"/>
        </w:rPr>
        <w:t>（鄱阳湖区重点圩堤治理工程可在建设完成后布设）</w:t>
      </w:r>
    </w:p>
    <w:p w14:paraId="70EB5555">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2.水尺设置的位置应便于观测人员接近和直接观读水位。在风浪较大的地区，宜设置静水设施。</w:t>
      </w:r>
    </w:p>
    <w:p w14:paraId="2458F8A8">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3.水尺观读范围，应高于测站历年最高水位0.5m以上、低于迎水侧堤脚水位0.5m以下。当水位超出水尺的观读范围时，应及时增设水尺。</w:t>
      </w:r>
    </w:p>
    <w:p w14:paraId="30D5F4A6">
      <w:pPr>
        <w:spacing w:line="360" w:lineRule="auto"/>
        <w:ind w:firstLine="562" w:firstLineChars="200"/>
        <w:rPr>
          <w:rFonts w:hint="default" w:ascii="Times New Roman" w:hAnsi="Times New Roman" w:eastAsia="方正仿宋_GB2312" w:cs="Times New Roman"/>
          <w:b/>
          <w:bCs/>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（五）制作要求：</w:t>
      </w:r>
    </w:p>
    <w:p w14:paraId="6F2AA1CD">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1.水尺主体可采用耐腐蚀材料（如不锈钢、玻璃钢或镀锌钢管），截面尺寸建议≥10cm×5cm。</w:t>
      </w:r>
    </w:p>
    <w:p w14:paraId="1F555A0C">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2.表面喷涂防锈漆或环氧树脂涂层，适应长期水浸、日晒及盐碱环境；刻度面板使用高强度亚克力板或搪瓷板，厚度≥5mm，与主体牢固粘接。</w:t>
      </w:r>
    </w:p>
    <w:p w14:paraId="61BFBC85">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3.最小刻度一般为1cm，刻度线宽度≤1mm，数字标注每10cm或20cm。</w:t>
      </w:r>
    </w:p>
    <w:p w14:paraId="2EC53308">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4.白底黑字或黄底红字，夜间需配合反光涂料或照明设备辅助识别。</w:t>
      </w:r>
    </w:p>
    <w:p w14:paraId="68E86F81">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5.水尺上应标注将此段堤防的设计洪水位和警戒水位。</w:t>
      </w:r>
    </w:p>
    <w:p w14:paraId="4B5F9A73">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6.水尺上</w:t>
      </w:r>
      <w:r>
        <w:rPr>
          <w:rFonts w:hint="default" w:ascii="Times New Roman" w:hAnsi="Times New Roman" w:eastAsia="方正仿宋_GB2312" w:cs="Times New Roman"/>
          <w:color w:val="auto"/>
          <w:kern w:val="0"/>
          <w:sz w:val="28"/>
          <w:szCs w:val="28"/>
          <w:highlight w:val="none"/>
          <w:lang w:val="en-US" w:eastAsia="zh-CN"/>
        </w:rPr>
        <w:t>应布设二维码，以</w:t>
      </w:r>
      <w:r>
        <w:rPr>
          <w:rFonts w:hint="default" w:ascii="Times New Roman" w:hAnsi="Times New Roman" w:eastAsia="方正仿宋_GB2312" w:cs="Times New Roman"/>
          <w:color w:val="auto"/>
          <w:kern w:val="0"/>
          <w:sz w:val="28"/>
          <w:szCs w:val="28"/>
          <w:lang w:val="en-US" w:eastAsia="zh-CN"/>
        </w:rPr>
        <w:t>提升数据采集、管理和共享的便捷性，记录水尺的基础信息（如位置坐标、安装时间、管理单位）、测量标准、使用说明等固定内容。</w:t>
      </w:r>
    </w:p>
    <w:p w14:paraId="6E22AAA7">
      <w:pPr>
        <w:spacing w:line="360" w:lineRule="auto"/>
        <w:ind w:firstLine="562" w:firstLineChars="200"/>
        <w:rPr>
          <w:rFonts w:hint="default" w:ascii="Times New Roman" w:hAnsi="Times New Roman" w:eastAsia="方正仿宋_GB2312" w:cs="Times New Roman"/>
          <w:b/>
          <w:bCs/>
          <w:color w:val="auto"/>
          <w:kern w:val="0"/>
          <w:sz w:val="28"/>
          <w:szCs w:val="28"/>
          <w:lang w:val="en-US" w:eastAsia="zh-CN"/>
        </w:rPr>
      </w:pPr>
      <w:r>
        <w:rPr>
          <w:rFonts w:hint="default" w:ascii="Times New Roman" w:hAnsi="Times New Roman" w:eastAsia="方正仿宋_GB2312" w:cs="Times New Roman"/>
          <w:b/>
          <w:bCs/>
          <w:color w:val="auto"/>
          <w:kern w:val="0"/>
          <w:sz w:val="28"/>
          <w:szCs w:val="28"/>
          <w:lang w:val="en-US" w:eastAsia="zh-CN"/>
        </w:rPr>
        <w:t>（六）安装要求：</w:t>
      </w:r>
    </w:p>
    <w:p w14:paraId="5919AA02">
      <w:pPr>
        <w:spacing w:line="360" w:lineRule="auto"/>
        <w:ind w:firstLine="560" w:firstLineChars="200"/>
        <w:rPr>
          <w:rFonts w:hint="default" w:ascii="Times New Roman" w:hAnsi="Times New Roman" w:eastAsia="方正仿宋_GB2312" w:cs="Times New Roman"/>
          <w:b/>
          <w:bCs/>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1.水尺安装要求</w:t>
      </w:r>
    </w:p>
    <w:p w14:paraId="240AC50A">
      <w:pPr>
        <w:numPr>
          <w:ilvl w:val="0"/>
          <w:numId w:val="0"/>
        </w:numPr>
        <w:spacing w:line="360" w:lineRule="auto"/>
        <w:ind w:left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（1）在阻水作用小的坚固岩石或混凝土块石的河岸、桥墩、水工建筑物上，可直接安装水尺板。</w:t>
      </w:r>
    </w:p>
    <w:p w14:paraId="1059F288">
      <w:pPr>
        <w:numPr>
          <w:ilvl w:val="0"/>
          <w:numId w:val="0"/>
        </w:numPr>
        <w:spacing w:line="360" w:lineRule="auto"/>
        <w:ind w:left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（2）水尺应与水平面垂直，安装时应吊垂线校正。</w:t>
      </w:r>
    </w:p>
    <w:p w14:paraId="5C0BEF4B">
      <w:pPr>
        <w:numPr>
          <w:ilvl w:val="0"/>
          <w:numId w:val="0"/>
        </w:numPr>
        <w:spacing w:line="360" w:lineRule="auto"/>
        <w:ind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2.水尺零点高程测设</w:t>
      </w:r>
    </w:p>
    <w:p w14:paraId="0AF4E44E">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（1）水尺零点需与国家高程基准（如1985国家高程基准）连测，水尺零点高程校测的频次与时机应以能掌握水尺零点高程的变化情况、取得准确而连续的水位资料为原则。</w:t>
      </w:r>
    </w:p>
    <w:p w14:paraId="6662A1F1">
      <w:pPr>
        <w:spacing w:line="48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（2）水尺零点高程</w:t>
      </w:r>
      <w:r>
        <w:rPr>
          <w:rFonts w:hint="default" w:ascii="Times New Roman" w:hAnsi="Times New Roman" w:eastAsia="方正仿宋_GB2312" w:cs="Times New Roman"/>
          <w:color w:val="auto"/>
          <w:kern w:val="0"/>
          <w:sz w:val="28"/>
          <w:szCs w:val="28"/>
          <w:highlight w:val="none"/>
          <w:lang w:val="en-US" w:eastAsia="zh-CN"/>
        </w:rPr>
        <w:t>的测量可采用水准测量、GNSS静态测量、GNSS-RTK测量等方式测量。具体可按《水利水电工程测量规范》（SL197-2013）中第5章5.3-5.5节相应</w:t>
      </w:r>
      <w:r>
        <w:rPr>
          <w:rFonts w:hint="default" w:ascii="Times New Roman" w:hAnsi="Times New Roman" w:eastAsia="方正仿宋_GB2312" w:cs="Times New Roman"/>
          <w:color w:val="auto"/>
          <w:kern w:val="0"/>
          <w:sz w:val="28"/>
          <w:szCs w:val="28"/>
          <w:lang w:val="en-US" w:eastAsia="zh-CN"/>
        </w:rPr>
        <w:t>规定执行。</w:t>
      </w:r>
    </w:p>
    <w:p w14:paraId="7252617A">
      <w:pPr>
        <w:numPr>
          <w:ilvl w:val="0"/>
          <w:numId w:val="0"/>
        </w:numPr>
        <w:spacing w:line="360" w:lineRule="auto"/>
        <w:ind w:left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3.其他要求</w:t>
      </w:r>
    </w:p>
    <w:p w14:paraId="74EC9DA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560" w:firstLineChars="20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方正仿宋_GB2312" w:cs="Times New Roman"/>
          <w:color w:val="auto"/>
          <w:kern w:val="0"/>
          <w:sz w:val="28"/>
          <w:szCs w:val="28"/>
          <w:lang w:val="en-US" w:eastAsia="zh-CN"/>
        </w:rPr>
        <w:t>每座水尺埋设完成后，以数码相机距其3m~5m拍摄桩、牌体正面照，与其坐标表对应，以便存档，并根据正射影像图绘制位置略图，标明地理名称，形成身份证，式样见附录7。</w:t>
      </w:r>
    </w:p>
    <w:p w14:paraId="43F643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四、特征数据治理要求</w:t>
      </w:r>
    </w:p>
    <w:p w14:paraId="3E1B039A">
      <w:pPr>
        <w:spacing w:line="360" w:lineRule="auto"/>
        <w:ind w:firstLine="562"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仿宋_GB2312" w:cs="Times New Roman"/>
          <w:b/>
          <w:bCs/>
          <w:color w:val="auto"/>
          <w:kern w:val="0"/>
          <w:sz w:val="28"/>
          <w:szCs w:val="28"/>
          <w:highlight w:val="none"/>
          <w:lang w:val="en-US" w:eastAsia="zh-CN" w:bidi="ar-SA"/>
        </w:rPr>
        <w:t>（一）</w:t>
      </w:r>
      <w:r>
        <w:rPr>
          <w:rFonts w:hint="default" w:ascii="Times New Roman" w:hAnsi="Times New Roman" w:eastAsia="方正仿宋_GB2312" w:cs="Times New Roman"/>
          <w:b/>
          <w:bCs/>
          <w:color w:val="auto"/>
          <w:kern w:val="0"/>
          <w:sz w:val="28"/>
          <w:szCs w:val="28"/>
          <w:lang w:val="en-US" w:eastAsia="zh-CN"/>
        </w:rPr>
        <w:t>堤防的特征水位主要包括：</w:t>
      </w:r>
    </w:p>
    <w:p w14:paraId="59E5259D">
      <w:pPr>
        <w:spacing w:line="360" w:lineRule="auto"/>
        <w:ind w:firstLine="562" w:firstLineChars="200"/>
        <w:rPr>
          <w:rFonts w:hint="default" w:ascii="Times New Roman" w:hAnsi="Times New Roman" w:eastAsia="方正仿宋_GB2312" w:cs="Times New Roman"/>
          <w:b w:val="0"/>
          <w:bCs w:val="0"/>
          <w:color w:val="auto"/>
          <w:kern w:val="0"/>
          <w:sz w:val="28"/>
          <w:szCs w:val="28"/>
          <w:lang w:val="en-US" w:eastAsia="zh-CN"/>
        </w:rPr>
      </w:pPr>
      <w:r>
        <w:rPr>
          <w:rFonts w:hint="default" w:ascii="Times New Roman" w:hAnsi="Times New Roman" w:eastAsia="方正仿宋_GB2312" w:cs="Times New Roman"/>
          <w:b/>
          <w:bCs/>
          <w:i w:val="0"/>
          <w:iCs w:val="0"/>
          <w:caps w:val="0"/>
          <w:color w:val="auto"/>
          <w:spacing w:val="0"/>
          <w:kern w:val="0"/>
          <w:sz w:val="28"/>
          <w:szCs w:val="28"/>
          <w:shd w:val="clear"/>
          <w:lang w:val="en-US" w:eastAsia="zh-CN"/>
        </w:rPr>
        <w:t>1.设计洪水位：</w:t>
      </w:r>
      <w:r>
        <w:rPr>
          <w:rFonts w:hint="default" w:ascii="Times New Roman" w:hAnsi="Times New Roman" w:eastAsia="方正仿宋_GB2312" w:cs="Times New Roman"/>
          <w:b w:val="0"/>
          <w:bCs w:val="0"/>
          <w:i w:val="0"/>
          <w:iCs w:val="0"/>
          <w:caps w:val="0"/>
          <w:color w:val="auto"/>
          <w:spacing w:val="0"/>
          <w:kern w:val="0"/>
          <w:sz w:val="28"/>
          <w:szCs w:val="28"/>
          <w:shd w:val="clear"/>
        </w:rPr>
        <w:t>是指在设计洪水条件下，堤防工程能够安全挡水的最高水位。它是堤防设计的一项基本依据，用于确保堤防在遭遇设计洪水时能够正常运行和安全挡水</w:t>
      </w:r>
      <w:r>
        <w:rPr>
          <w:rFonts w:hint="default" w:ascii="Times New Roman" w:hAnsi="Times New Roman" w:eastAsia="方正仿宋_GB2312" w:cs="Times New Roman"/>
          <w:b w:val="0"/>
          <w:bCs w:val="0"/>
          <w:i w:val="0"/>
          <w:iCs w:val="0"/>
          <w:caps w:val="0"/>
          <w:color w:val="auto"/>
          <w:spacing w:val="0"/>
          <w:kern w:val="0"/>
          <w:sz w:val="28"/>
          <w:szCs w:val="28"/>
          <w:shd w:val="clear"/>
          <w:lang w:val="en-US" w:eastAsia="zh-CN"/>
        </w:rPr>
        <w:t>。若无规划设计标准，则设计洪水位为该堤防历史最高洪水位或决堤时的洪水位。</w:t>
      </w:r>
    </w:p>
    <w:p w14:paraId="78C2180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val="0"/>
          <w:bCs w:val="0"/>
          <w:color w:val="auto"/>
          <w:kern w:val="0"/>
          <w:sz w:val="28"/>
          <w:szCs w:val="28"/>
          <w:highlight w:val="none"/>
          <w:lang w:val="en-US" w:eastAsia="zh-CN" w:bidi="ar-SA"/>
        </w:rPr>
      </w:pPr>
      <w:r>
        <w:rPr>
          <w:rFonts w:hint="default" w:ascii="Times New Roman" w:hAnsi="Times New Roman" w:eastAsia="方正仿宋_GB2312" w:cs="Times New Roman"/>
          <w:b/>
          <w:bCs/>
          <w:i w:val="0"/>
          <w:iCs w:val="0"/>
          <w:caps w:val="0"/>
          <w:color w:val="auto"/>
          <w:spacing w:val="0"/>
          <w:kern w:val="0"/>
          <w:sz w:val="28"/>
          <w:szCs w:val="28"/>
          <w:shd w:val="clear"/>
          <w:lang w:val="en-US" w:eastAsia="zh-CN"/>
        </w:rPr>
        <w:t>2.警戒水位：</w:t>
      </w:r>
      <w:r>
        <w:rPr>
          <w:rFonts w:hint="default" w:ascii="Times New Roman" w:hAnsi="Times New Roman" w:eastAsia="方正仿宋_GB2312" w:cs="Times New Roman"/>
          <w:b w:val="0"/>
          <w:bCs w:val="0"/>
          <w:i w:val="0"/>
          <w:iCs w:val="0"/>
          <w:caps w:val="0"/>
          <w:color w:val="auto"/>
          <w:spacing w:val="0"/>
          <w:kern w:val="0"/>
          <w:sz w:val="28"/>
          <w:szCs w:val="28"/>
          <w:shd w:val="clear"/>
        </w:rPr>
        <w:t>当水位继续上涨达到某一水位，防洪堤可能出现险情，此时防汛护堤人员应加强巡视，严加防守,随时准备投入抢险,这一水位即定为警戒水位。警戒水位主要是根据地区的重要性、洪水特性、堤防标准及工程现状而确定。</w:t>
      </w:r>
    </w:p>
    <w:p w14:paraId="3599CEDD">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仿宋_GB2312" w:cs="Times New Roman"/>
          <w:b/>
          <w:bCs/>
          <w:color w:val="auto"/>
          <w:kern w:val="0"/>
          <w:sz w:val="28"/>
          <w:szCs w:val="28"/>
          <w:highlight w:val="none"/>
          <w:lang w:val="en-US" w:eastAsia="zh-CN" w:bidi="ar-SA"/>
        </w:rPr>
      </w:pPr>
      <w:r>
        <w:rPr>
          <w:rFonts w:hint="default" w:ascii="Times New Roman" w:hAnsi="Times New Roman" w:eastAsia="仿宋_GB2312" w:cs="Times New Roman"/>
          <w:b/>
          <w:bCs/>
          <w:color w:val="auto"/>
          <w:kern w:val="0"/>
          <w:sz w:val="28"/>
          <w:szCs w:val="28"/>
          <w:highlight w:val="none"/>
          <w:lang w:val="en-US" w:eastAsia="zh-CN" w:bidi="ar-SA"/>
        </w:rPr>
        <w:t>（二）治理目标</w:t>
      </w:r>
    </w:p>
    <w:p w14:paraId="074350F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textAlignment w:val="auto"/>
        <w:rPr>
          <w:rFonts w:hint="default" w:ascii="Times New Roman" w:hAnsi="Times New Roman" w:eastAsia="方正仿宋_GB2312" w:cs="Times New Roman"/>
          <w:i w:val="0"/>
          <w:iCs w:val="0"/>
          <w:caps w:val="0"/>
          <w:color w:val="auto"/>
          <w:spacing w:val="0"/>
          <w:kern w:val="0"/>
          <w:sz w:val="28"/>
          <w:szCs w:val="28"/>
          <w:shd w:val="clear" w:fill="auto"/>
          <w:lang w:eastAsia="zh-CN"/>
        </w:rPr>
      </w:pPr>
      <w:r>
        <w:rPr>
          <w:rFonts w:hint="default" w:ascii="Times New Roman" w:hAnsi="Times New Roman" w:eastAsia="方正仿宋_GB2312" w:cs="Times New Roman"/>
          <w:color w:val="auto"/>
          <w:kern w:val="0"/>
          <w:sz w:val="28"/>
          <w:szCs w:val="28"/>
          <w:lang w:val="en-US" w:eastAsia="zh-CN"/>
        </w:rPr>
        <w:t>将堤防特征水位（警戒水位、设计洪水位下同）高程数据统一转换成1985国家高程基准。</w:t>
      </w:r>
    </w:p>
    <w:p w14:paraId="21988F0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2" w:firstLineChars="200"/>
        <w:textAlignment w:val="auto"/>
        <w:rPr>
          <w:rFonts w:hint="default" w:ascii="Times New Roman" w:hAnsi="Times New Roman" w:eastAsia="方正仿宋_GB2312" w:cs="Times New Roman"/>
          <w:b/>
          <w:bCs/>
          <w:i w:val="0"/>
          <w:iCs w:val="0"/>
          <w:caps w:val="0"/>
          <w:color w:val="auto"/>
          <w:spacing w:val="0"/>
          <w:kern w:val="0"/>
          <w:sz w:val="28"/>
          <w:szCs w:val="28"/>
          <w:shd w:val="clear" w:fill="auto"/>
          <w:lang w:val="en-US" w:eastAsia="zh-CN"/>
        </w:rPr>
      </w:pPr>
      <w:r>
        <w:rPr>
          <w:rFonts w:hint="default" w:ascii="Times New Roman" w:hAnsi="Times New Roman" w:eastAsia="方正仿宋_GB2312" w:cs="Times New Roman"/>
          <w:b/>
          <w:bCs/>
          <w:i w:val="0"/>
          <w:iCs w:val="0"/>
          <w:caps w:val="0"/>
          <w:color w:val="auto"/>
          <w:spacing w:val="0"/>
          <w:kern w:val="0"/>
          <w:sz w:val="28"/>
          <w:szCs w:val="28"/>
          <w:shd w:val="clear" w:fill="auto"/>
          <w:lang w:eastAsia="zh-CN"/>
        </w:rPr>
        <w:t>（</w:t>
      </w:r>
      <w:r>
        <w:rPr>
          <w:rFonts w:hint="default" w:ascii="Times New Roman" w:hAnsi="Times New Roman" w:eastAsia="方正仿宋_GB2312" w:cs="Times New Roman"/>
          <w:b/>
          <w:bCs/>
          <w:i w:val="0"/>
          <w:iCs w:val="0"/>
          <w:caps w:val="0"/>
          <w:color w:val="auto"/>
          <w:spacing w:val="0"/>
          <w:kern w:val="0"/>
          <w:sz w:val="28"/>
          <w:szCs w:val="28"/>
          <w:shd w:val="clear" w:fill="auto"/>
          <w:lang w:val="en-US" w:eastAsia="zh-CN"/>
        </w:rPr>
        <w:t>三</w:t>
      </w:r>
      <w:r>
        <w:rPr>
          <w:rFonts w:hint="default" w:ascii="Times New Roman" w:hAnsi="Times New Roman" w:eastAsia="方正仿宋_GB2312" w:cs="Times New Roman"/>
          <w:b/>
          <w:bCs/>
          <w:i w:val="0"/>
          <w:iCs w:val="0"/>
          <w:caps w:val="0"/>
          <w:color w:val="auto"/>
          <w:spacing w:val="0"/>
          <w:kern w:val="0"/>
          <w:sz w:val="28"/>
          <w:szCs w:val="28"/>
          <w:shd w:val="clear" w:fill="auto"/>
          <w:lang w:eastAsia="zh-CN"/>
        </w:rPr>
        <w:t>）</w:t>
      </w:r>
      <w:r>
        <w:rPr>
          <w:rFonts w:hint="default" w:ascii="Times New Roman" w:hAnsi="Times New Roman" w:eastAsia="方正仿宋_GB2312" w:cs="Times New Roman"/>
          <w:b/>
          <w:bCs/>
          <w:i w:val="0"/>
          <w:iCs w:val="0"/>
          <w:caps w:val="0"/>
          <w:color w:val="auto"/>
          <w:spacing w:val="0"/>
          <w:kern w:val="0"/>
          <w:sz w:val="28"/>
          <w:szCs w:val="28"/>
          <w:shd w:val="clear" w:fill="auto"/>
          <w:lang w:val="en-US" w:eastAsia="zh-CN"/>
        </w:rPr>
        <w:t>治理要求</w:t>
      </w:r>
    </w:p>
    <w:p w14:paraId="2EE40F55">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1.有设计洪水位的堤防</w:t>
      </w:r>
    </w:p>
    <w:p w14:paraId="01ED789D">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（1）对于已明确设计洪水位的堤防，且设计洪水位的高程基准为国家1985高程基准，特征水位结合工程现状、管理需求和历史经验综合核定。</w:t>
      </w:r>
    </w:p>
    <w:p w14:paraId="32B54C4D">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2）对于已明确设计洪水位的堤防，但设计洪水位的高程基准不为国家1985高程基准，则通过高精度测量，测量出该堤防设计洪水位在国家1985高程基准下的高程值，并计算出基准差。通过基准差，对该堤防的特征水位进行数学换算，从而实现该堤防在国家1985高程基准下特征水位的高程转换。</w:t>
      </w:r>
    </w:p>
    <w:p w14:paraId="2A4C245B">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2.无设计洪水位的堤防</w:t>
      </w:r>
    </w:p>
    <w:p w14:paraId="1212F25B">
      <w:pPr>
        <w:numPr>
          <w:ilvl w:val="-1"/>
          <w:numId w:val="0"/>
        </w:numPr>
        <w:spacing w:line="360" w:lineRule="auto"/>
        <w:ind w:left="0" w:leftChars="0"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对于缺乏原始设计材料的堤防（常见于老旧圩堤或未系统整治的中小堤防），通过多源数据综合分析、经验公式、实地调查和专家论证相结合的方法进行合理推定或核定堤防工程设计洪水位。</w:t>
      </w:r>
    </w:p>
    <w:p w14:paraId="210EF7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五、数据信息化要求</w:t>
      </w:r>
    </w:p>
    <w:p w14:paraId="4AA0995E">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1.数据信息化工作内容为建立堤防信息数据库。数据库按照GIS表达，分点和线两种符号。数据库格式采用GDB文件地理数据库。</w:t>
      </w:r>
    </w:p>
    <w:p w14:paraId="12B263C2">
      <w:pPr>
        <w:spacing w:line="360" w:lineRule="auto"/>
        <w:ind w:firstLine="560" w:firstLineChars="200"/>
        <w:rPr>
          <w:rFonts w:hint="default" w:ascii="Times New Roman" w:hAnsi="Times New Roman" w:eastAsia="方正仿宋_GB2312" w:cs="Times New Roman"/>
          <w:color w:val="auto"/>
          <w:kern w:val="0"/>
          <w:sz w:val="28"/>
          <w:szCs w:val="28"/>
          <w:highlight w:val="none"/>
          <w:lang w:val="en-US" w:eastAsia="zh-CN"/>
        </w:rPr>
      </w:pPr>
      <w:r>
        <w:rPr>
          <w:rFonts w:hint="default" w:ascii="Times New Roman" w:hAnsi="Times New Roman" w:eastAsia="方正仿宋_GB2312" w:cs="Times New Roman"/>
          <w:color w:val="auto"/>
          <w:kern w:val="0"/>
          <w:sz w:val="28"/>
          <w:szCs w:val="28"/>
          <w:lang w:val="en-US" w:eastAsia="zh-CN"/>
        </w:rPr>
        <w:t>2.堤防信息数</w:t>
      </w:r>
      <w:r>
        <w:rPr>
          <w:rFonts w:hint="default" w:ascii="Times New Roman" w:hAnsi="Times New Roman" w:eastAsia="方正仿宋_GB2312" w:cs="Times New Roman"/>
          <w:color w:val="auto"/>
          <w:kern w:val="0"/>
          <w:sz w:val="28"/>
          <w:szCs w:val="28"/>
          <w:lang w:val="en-US" w:eastAsia="zh-CN" w:bidi="ar-SA"/>
        </w:rPr>
        <w:t>据库要素包括堤顶中心线，堤顶高程点，堤防险工险段中心线，堤防险工险段横断面</w:t>
      </w:r>
      <w:r>
        <w:rPr>
          <w:rFonts w:hint="default" w:ascii="Times New Roman" w:hAnsi="Times New Roman" w:eastAsia="方正仿宋_GB2312" w:cs="Times New Roman"/>
          <w:color w:val="auto"/>
          <w:kern w:val="0"/>
          <w:sz w:val="28"/>
          <w:szCs w:val="28"/>
          <w:lang w:val="en-US" w:eastAsia="zh-CN"/>
        </w:rPr>
        <w:t>线，穿（跨）堤建筑物中心点，堤防典型断面横断面线。要素名称</w:t>
      </w:r>
      <w:r>
        <w:rPr>
          <w:rFonts w:hint="default" w:ascii="Times New Roman" w:hAnsi="Times New Roman" w:eastAsia="方正仿宋_GB2312" w:cs="Times New Roman"/>
          <w:color w:val="auto"/>
          <w:kern w:val="0"/>
          <w:sz w:val="28"/>
          <w:szCs w:val="28"/>
          <w:highlight w:val="none"/>
          <w:lang w:val="en-US" w:eastAsia="zh-CN"/>
        </w:rPr>
        <w:t>及分层见附录8-1。</w:t>
      </w:r>
    </w:p>
    <w:p w14:paraId="3FF6AA0E">
      <w:pPr>
        <w:pStyle w:val="4"/>
        <w:spacing w:line="360" w:lineRule="auto"/>
        <w:rPr>
          <w:rFonts w:hint="default" w:ascii="Times New Roman" w:hAnsi="Times New Roman" w:eastAsia="方正仿宋_GB2312" w:cs="Times New Roman"/>
          <w:color w:val="auto"/>
          <w:kern w:val="0"/>
          <w:sz w:val="28"/>
          <w:szCs w:val="28"/>
          <w:highlight w:val="none"/>
          <w:lang w:val="en-US" w:eastAsia="zh-CN" w:bidi="ar-SA"/>
        </w:rPr>
      </w:pPr>
      <w:r>
        <w:rPr>
          <w:rFonts w:hint="default" w:ascii="Times New Roman" w:hAnsi="Times New Roman" w:eastAsia="方正仿宋_GB2312" w:cs="Times New Roman"/>
          <w:color w:val="auto"/>
          <w:kern w:val="0"/>
          <w:sz w:val="28"/>
          <w:szCs w:val="28"/>
          <w:highlight w:val="none"/>
          <w:lang w:val="en-US" w:eastAsia="zh-CN" w:bidi="ar-SA"/>
        </w:rPr>
        <w:t>3.要素表达要完整，线条要平顺光滑、严格相接、不得出现悬挂线和重复线，数据拓扑关系要正确。</w:t>
      </w:r>
    </w:p>
    <w:p w14:paraId="3F169FEC">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outlineLvl w:val="1"/>
        <w:rPr>
          <w:rFonts w:hint="default" w:ascii="Times New Roman" w:hAnsi="Times New Roman" w:eastAsia="黑体" w:cs="Times New Roman"/>
          <w:b w:val="0"/>
          <w:bCs w:val="0"/>
          <w:sz w:val="32"/>
          <w:szCs w:val="32"/>
          <w:highlight w:val="none"/>
          <w:lang w:val="en-US" w:eastAsia="zh-CN"/>
        </w:rPr>
      </w:pPr>
      <w:r>
        <w:rPr>
          <w:rFonts w:hint="default" w:ascii="Times New Roman" w:hAnsi="Times New Roman" w:eastAsia="方正仿宋_GB2312" w:cs="Times New Roman"/>
          <w:color w:val="auto"/>
          <w:kern w:val="0"/>
          <w:sz w:val="28"/>
          <w:szCs w:val="28"/>
          <w:highlight w:val="none"/>
          <w:lang w:val="en-US" w:eastAsia="zh-CN"/>
        </w:rPr>
        <w:t>4.</w:t>
      </w:r>
      <w:r>
        <w:rPr>
          <w:rFonts w:hint="default" w:ascii="Times New Roman" w:hAnsi="Times New Roman" w:eastAsia="方正仿宋_GB2312" w:cs="Times New Roman"/>
          <w:color w:val="auto"/>
          <w:kern w:val="0"/>
          <w:sz w:val="28"/>
          <w:szCs w:val="28"/>
          <w:highlight w:val="none"/>
          <w:lang w:val="en-US" w:eastAsia="zh-CN" w:bidi="ar-SA"/>
        </w:rPr>
        <w:t>要素属性数据填写应规范、正确，不得出现逻辑错误。要素属性结构见附录8-2。</w:t>
      </w:r>
    </w:p>
    <w:p w14:paraId="5D20E1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1"/>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六、成果编制</w:t>
      </w:r>
    </w:p>
    <w:p w14:paraId="578876A3">
      <w:pPr>
        <w:spacing w:line="360" w:lineRule="auto"/>
        <w:ind w:firstLine="560" w:firstLineChars="200"/>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lang w:val="en-US" w:eastAsia="zh-CN"/>
        </w:rPr>
        <w:t>项目</w:t>
      </w:r>
      <w:r>
        <w:rPr>
          <w:rFonts w:hint="default" w:ascii="Times New Roman" w:hAnsi="Times New Roman" w:eastAsia="方正仿宋_GB2312" w:cs="Times New Roman"/>
          <w:color w:val="auto"/>
          <w:sz w:val="28"/>
          <w:szCs w:val="28"/>
        </w:rPr>
        <w:t>资料清单（不限于）如下：</w:t>
      </w:r>
    </w:p>
    <w:p w14:paraId="69B29C57">
      <w:pPr>
        <w:spacing w:line="360" w:lineRule="auto"/>
        <w:ind w:firstLine="560" w:firstLineChars="200"/>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lang w:val="en-US" w:eastAsia="zh-CN"/>
        </w:rPr>
        <w:t>1.测量原始数据文件。数据内容包括：高程基准点，</w:t>
      </w:r>
      <w:r>
        <w:rPr>
          <w:rFonts w:hint="default" w:ascii="Times New Roman" w:hAnsi="Times New Roman" w:eastAsia="方正仿宋_GB2312" w:cs="Times New Roman"/>
          <w:color w:val="auto"/>
          <w:kern w:val="0"/>
          <w:sz w:val="28"/>
          <w:szCs w:val="28"/>
          <w:lang w:val="en-US" w:eastAsia="zh-CN"/>
        </w:rPr>
        <w:t>险工险段，穿（跨）堤建筑物，堤顶高程，典型断面</w:t>
      </w:r>
      <w:r>
        <w:rPr>
          <w:rFonts w:hint="default" w:ascii="Times New Roman" w:hAnsi="Times New Roman" w:eastAsia="方正仿宋_GB2312" w:cs="Times New Roman"/>
          <w:color w:val="auto"/>
          <w:sz w:val="28"/>
          <w:szCs w:val="28"/>
          <w:lang w:val="en-US" w:eastAsia="zh-CN"/>
        </w:rPr>
        <w:t>等外业采集的测量数据，数据格式：为dat文件</w:t>
      </w:r>
      <w:r>
        <w:rPr>
          <w:rFonts w:hint="default" w:ascii="Times New Roman" w:hAnsi="Times New Roman" w:eastAsia="方正仿宋_GB2312" w:cs="Times New Roman"/>
          <w:color w:val="auto"/>
          <w:sz w:val="28"/>
          <w:szCs w:val="28"/>
        </w:rPr>
        <w:t>；</w:t>
      </w:r>
    </w:p>
    <w:p w14:paraId="71D120FA">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2.横断面成果表（详见附录1），横断面图（格式dwg），险工险段成果表（详见附录2）和险工险段数字正射影像（采用非压缩TIFF格式储存，影像以RGB色彩模式储存）。</w:t>
      </w:r>
    </w:p>
    <w:p w14:paraId="6C34B7D4">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3.穿（跨）堤建筑物成果表（详见附录3、附录4）；</w:t>
      </w:r>
    </w:p>
    <w:p w14:paraId="5FE4DE6D">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4.堤防数据信息成果表（详见附录5）；</w:t>
      </w:r>
    </w:p>
    <w:p w14:paraId="04F8CD30">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5.典型断面横断面成果表（详见附录6）和横断面图（格式dwg）；</w:t>
      </w:r>
    </w:p>
    <w:p w14:paraId="5CD72A6C">
      <w:pPr>
        <w:spacing w:line="360" w:lineRule="auto"/>
        <w:ind w:firstLine="560" w:firstLineChars="200"/>
        <w:jc w:val="left"/>
        <w:rPr>
          <w:rFonts w:hint="default" w:ascii="Times New Roman" w:hAnsi="Times New Roman" w:cs="Times New Roman"/>
          <w:color w:val="auto"/>
          <w:lang w:val="en-US" w:eastAsia="zh-CN"/>
        </w:rPr>
      </w:pPr>
      <w:r>
        <w:rPr>
          <w:rFonts w:hint="default" w:ascii="Times New Roman" w:hAnsi="Times New Roman" w:eastAsia="方正仿宋_GB2312" w:cs="Times New Roman"/>
          <w:color w:val="auto"/>
          <w:kern w:val="0"/>
          <w:sz w:val="28"/>
          <w:szCs w:val="28"/>
          <w:lang w:val="en-US" w:eastAsia="zh-CN"/>
        </w:rPr>
        <w:t>6.XX</w:t>
      </w:r>
      <w:r>
        <w:rPr>
          <w:rFonts w:hint="default" w:ascii="Times New Roman" w:hAnsi="Times New Roman" w:eastAsia="方正仿宋_GB2312" w:cs="Times New Roman"/>
          <w:b w:val="0"/>
          <w:bCs w:val="0"/>
          <w:color w:val="auto"/>
          <w:kern w:val="0"/>
          <w:sz w:val="28"/>
          <w:szCs w:val="28"/>
          <w:lang w:val="en-US" w:eastAsia="zh-CN" w:bidi="ar"/>
        </w:rPr>
        <w:t>堤防</w:t>
      </w:r>
      <w:r>
        <w:rPr>
          <w:rFonts w:hint="default" w:ascii="Times New Roman" w:hAnsi="Times New Roman" w:eastAsia="方正仿宋_GB2312" w:cs="Times New Roman"/>
          <w:b w:val="0"/>
          <w:bCs w:val="0"/>
          <w:color w:val="auto"/>
          <w:kern w:val="0"/>
          <w:sz w:val="28"/>
          <w:szCs w:val="28"/>
          <w:shd w:val="clear"/>
          <w:lang w:val="en-US" w:eastAsia="zh-CN" w:bidi="ar"/>
        </w:rPr>
        <w:t>水</w:t>
      </w:r>
      <w:r>
        <w:rPr>
          <w:rFonts w:hint="default" w:ascii="Times New Roman" w:hAnsi="Times New Roman" w:eastAsia="方正仿宋_GB2312" w:cs="Times New Roman"/>
          <w:color w:val="auto"/>
          <w:kern w:val="0"/>
          <w:sz w:val="28"/>
          <w:szCs w:val="28"/>
          <w:lang w:val="en-US" w:eastAsia="zh-CN"/>
        </w:rPr>
        <w:t>尺身份证（详见附录7）</w:t>
      </w:r>
    </w:p>
    <w:p w14:paraId="76927B2D">
      <w:pPr>
        <w:spacing w:line="360" w:lineRule="auto"/>
        <w:ind w:firstLine="560" w:firstLineChars="200"/>
        <w:rPr>
          <w:rFonts w:hint="default" w:ascii="Times New Roman" w:hAnsi="Times New Roman" w:eastAsia="方正仿宋_GB2312" w:cs="Times New Roman"/>
          <w:color w:val="auto"/>
          <w:kern w:val="0"/>
          <w:sz w:val="28"/>
          <w:szCs w:val="28"/>
          <w:lang w:val="en-US" w:eastAsia="zh-CN"/>
        </w:rPr>
      </w:pPr>
      <w:r>
        <w:rPr>
          <w:rFonts w:hint="default" w:ascii="Times New Roman" w:hAnsi="Times New Roman" w:eastAsia="方正仿宋_GB2312" w:cs="Times New Roman"/>
          <w:color w:val="auto"/>
          <w:kern w:val="0"/>
          <w:sz w:val="28"/>
          <w:szCs w:val="28"/>
          <w:lang w:val="en-US" w:eastAsia="zh-CN"/>
        </w:rPr>
        <w:t>7.按照数据信息化的要求，将堤防信息数据成果图进行地理信息数据库化，建立堤防信息数据库（数据信息化要素及属性结构见附录8）。</w:t>
      </w:r>
    </w:p>
    <w:p w14:paraId="0BBB883E">
      <w:pPr>
        <w:spacing w:line="360" w:lineRule="auto"/>
        <w:ind w:firstLine="560" w:firstLineChars="200"/>
        <w:rPr>
          <w:rFonts w:hint="default" w:ascii="Times New Roman" w:hAnsi="Times New Roman" w:eastAsia="方正仿宋_GB2312" w:cs="Times New Roman"/>
          <w:color w:val="auto"/>
          <w:sz w:val="28"/>
          <w:szCs w:val="28"/>
          <w:lang w:val="en-US" w:eastAsia="zh-CN"/>
        </w:rPr>
      </w:pPr>
    </w:p>
    <w:p w14:paraId="1403FB8B">
      <w:pPr>
        <w:rPr>
          <w:rFonts w:hint="default" w:ascii="Times New Roman" w:hAnsi="Times New Roman" w:eastAsia="方正仿宋_GB2312" w:cs="Times New Roman"/>
          <w:color w:val="auto"/>
          <w:sz w:val="28"/>
          <w:szCs w:val="28"/>
        </w:rPr>
      </w:pPr>
      <w:r>
        <w:rPr>
          <w:rFonts w:hint="default" w:ascii="Times New Roman" w:hAnsi="Times New Roman" w:eastAsia="方正仿宋_GB2312" w:cs="Times New Roman"/>
          <w:color w:val="auto"/>
          <w:sz w:val="28"/>
          <w:szCs w:val="28"/>
        </w:rPr>
        <w:br w:type="page"/>
      </w:r>
    </w:p>
    <w:p w14:paraId="4C882695">
      <w:pPr>
        <w:spacing w:line="360" w:lineRule="auto"/>
        <w:outlineLvl w:val="0"/>
        <w:rPr>
          <w:rFonts w:hint="default" w:ascii="Times New Roman" w:hAnsi="Times New Roman" w:eastAsia="方正仿宋_GB2312" w:cs="Times New Roman"/>
          <w:b/>
          <w:bCs/>
          <w:color w:val="auto"/>
          <w:sz w:val="28"/>
          <w:szCs w:val="28"/>
          <w:lang w:val="en-US" w:eastAsia="zh-CN"/>
        </w:rPr>
      </w:pPr>
      <w:bookmarkStart w:id="8" w:name="_Toc6033"/>
      <w:bookmarkStart w:id="9" w:name="_Toc24617"/>
      <w:bookmarkStart w:id="10" w:name="_Toc13571"/>
      <w:r>
        <w:rPr>
          <w:rFonts w:hint="default" w:ascii="Times New Roman" w:hAnsi="Times New Roman" w:eastAsia="方正仿宋_GB2312" w:cs="Times New Roman"/>
          <w:b/>
          <w:bCs/>
          <w:color w:val="auto"/>
          <w:sz w:val="28"/>
          <w:szCs w:val="28"/>
          <w:lang w:val="en-US" w:eastAsia="zh-CN"/>
        </w:rPr>
        <w:t>附录1</w:t>
      </w:r>
      <w:bookmarkEnd w:id="8"/>
      <w:bookmarkEnd w:id="9"/>
      <w:bookmarkEnd w:id="10"/>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307"/>
        <w:gridCol w:w="1420"/>
        <w:gridCol w:w="1247"/>
        <w:gridCol w:w="173"/>
        <w:gridCol w:w="1421"/>
        <w:gridCol w:w="1421"/>
      </w:tblGrid>
      <w:tr w14:paraId="69458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left w:val="nil"/>
              <w:bottom w:val="single" w:color="auto" w:sz="4" w:space="0"/>
              <w:right w:val="nil"/>
            </w:tcBorders>
          </w:tcPr>
          <w:p w14:paraId="47B1B838">
            <w:pPr>
              <w:spacing w:line="360" w:lineRule="auto"/>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36"/>
                <w:szCs w:val="44"/>
                <w:lang w:val="en-US" w:eastAsia="zh-CN"/>
              </w:rPr>
              <w:t>XX堤防险工险段横断面成果表</w:t>
            </w:r>
          </w:p>
        </w:tc>
      </w:tr>
      <w:tr w14:paraId="28455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Borders>
              <w:top w:val="single" w:color="auto" w:sz="4" w:space="0"/>
            </w:tcBorders>
          </w:tcPr>
          <w:p w14:paraId="285016F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 xml:space="preserve">测    区：XX堤防 </w:t>
            </w:r>
          </w:p>
          <w:p w14:paraId="3136FFF6">
            <w:pPr>
              <w:pStyle w:val="3"/>
              <w:spacing w:line="360" w:lineRule="auto"/>
              <w:ind w:left="0" w:leftChars="0" w:firstLine="0" w:firstLineChars="0"/>
              <w:rPr>
                <w:rFonts w:hint="default" w:ascii="Times New Roman" w:hAnsi="Times New Roman" w:cs="Times New Roman"/>
                <w:color w:val="auto"/>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注册登记号：</w:t>
            </w:r>
          </w:p>
        </w:tc>
        <w:tc>
          <w:tcPr>
            <w:tcW w:w="2667" w:type="dxa"/>
            <w:gridSpan w:val="2"/>
            <w:tcBorders>
              <w:top w:val="single" w:color="auto" w:sz="4" w:space="0"/>
            </w:tcBorders>
          </w:tcPr>
          <w:p w14:paraId="4E93E700">
            <w:pPr>
              <w:pStyle w:val="3"/>
              <w:spacing w:line="360" w:lineRule="auto"/>
              <w:ind w:left="0" w:leftChars="0" w:firstLine="0" w:firstLineChars="0"/>
              <w:rPr>
                <w:rFonts w:hint="default" w:ascii="Times New Roman" w:hAnsi="Times New Roman" w:cs="Times New Roman"/>
                <w:color w:val="auto"/>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坐标系统：2000国家大地坐标系(114°或117)°</w:t>
            </w:r>
          </w:p>
        </w:tc>
        <w:tc>
          <w:tcPr>
            <w:tcW w:w="3015" w:type="dxa"/>
            <w:gridSpan w:val="3"/>
            <w:tcBorders>
              <w:top w:val="single" w:color="auto" w:sz="4" w:space="0"/>
            </w:tcBorders>
          </w:tcPr>
          <w:p w14:paraId="13237C5A">
            <w:pPr>
              <w:pStyle w:val="3"/>
              <w:spacing w:line="360" w:lineRule="auto"/>
              <w:ind w:left="0" w:leftChars="0" w:firstLine="0" w:firstLineChars="0"/>
              <w:rPr>
                <w:rFonts w:hint="default" w:ascii="Times New Roman" w:hAnsi="Times New Roman" w:cs="Times New Roman"/>
                <w:color w:val="auto"/>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高程系统：1985国家高程基准</w:t>
            </w:r>
          </w:p>
        </w:tc>
      </w:tr>
      <w:tr w14:paraId="76E3D8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14:paraId="5D426E70">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险工险段1</w:t>
            </w:r>
          </w:p>
        </w:tc>
        <w:tc>
          <w:tcPr>
            <w:tcW w:w="1307" w:type="dxa"/>
            <w:vAlign w:val="center"/>
          </w:tcPr>
          <w:p w14:paraId="6122E65F">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起点距（m）</w:t>
            </w:r>
          </w:p>
        </w:tc>
        <w:tc>
          <w:tcPr>
            <w:tcW w:w="1420" w:type="dxa"/>
          </w:tcPr>
          <w:p w14:paraId="2A153C8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横坐标X(m)</w:t>
            </w:r>
          </w:p>
        </w:tc>
        <w:tc>
          <w:tcPr>
            <w:tcW w:w="1420" w:type="dxa"/>
            <w:gridSpan w:val="2"/>
          </w:tcPr>
          <w:p w14:paraId="45CCE37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纵坐标Y（m）</w:t>
            </w:r>
          </w:p>
        </w:tc>
        <w:tc>
          <w:tcPr>
            <w:tcW w:w="1421" w:type="dxa"/>
          </w:tcPr>
          <w:p w14:paraId="546026AD">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高程（m）</w:t>
            </w:r>
          </w:p>
        </w:tc>
        <w:tc>
          <w:tcPr>
            <w:tcW w:w="1421" w:type="dxa"/>
            <w:vAlign w:val="center"/>
          </w:tcPr>
          <w:p w14:paraId="3C2629FB">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备注</w:t>
            </w:r>
          </w:p>
        </w:tc>
      </w:tr>
      <w:tr w14:paraId="113DA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vAlign w:val="center"/>
          </w:tcPr>
          <w:p w14:paraId="37634204">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横断面1</w:t>
            </w:r>
          </w:p>
        </w:tc>
        <w:tc>
          <w:tcPr>
            <w:tcW w:w="1307" w:type="dxa"/>
          </w:tcPr>
          <w:p w14:paraId="204339B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9F93E0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070C357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597AA2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24192D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r>
      <w:tr w14:paraId="786993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tcPr>
          <w:p w14:paraId="2BA71A58">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4964BF8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B3DC6A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2BF1DFC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4955CC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204070A8">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水田</w:t>
            </w:r>
          </w:p>
        </w:tc>
      </w:tr>
      <w:tr w14:paraId="4EA2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60736444">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7FB8C4B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167B14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686B7F1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E507E7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0CDA8E7B">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内堤脚</w:t>
            </w:r>
          </w:p>
        </w:tc>
      </w:tr>
      <w:tr w14:paraId="12834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3438FEFD">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61D3CEF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3EBDEF9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3537A50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5F60943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262DCED0">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内堤顶</w:t>
            </w:r>
          </w:p>
        </w:tc>
      </w:tr>
      <w:tr w14:paraId="02130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6E90C1C0">
            <w:pPr>
              <w:pStyle w:val="3"/>
              <w:spacing w:line="360" w:lineRule="auto"/>
              <w:ind w:left="0" w:leftChars="0" w:firstLine="0" w:firstLineChars="0"/>
              <w:jc w:val="center"/>
              <w:rPr>
                <w:rFonts w:hint="default" w:ascii="Times New Roman" w:hAnsi="Times New Roman" w:eastAsia="方正仿宋_GB2312" w:cs="Times New Roman"/>
                <w:color w:val="auto"/>
                <w:kern w:val="2"/>
                <w:sz w:val="21"/>
                <w:szCs w:val="21"/>
                <w:vertAlign w:val="baseline"/>
                <w:lang w:val="en-US" w:eastAsia="zh-CN" w:bidi="zh-CN"/>
              </w:rPr>
            </w:pPr>
          </w:p>
        </w:tc>
        <w:tc>
          <w:tcPr>
            <w:tcW w:w="1307" w:type="dxa"/>
          </w:tcPr>
          <w:p w14:paraId="6B4DFB1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2D887C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13EE9AF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2A7E3B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7EA11467">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堤顶中心桩</w:t>
            </w:r>
          </w:p>
        </w:tc>
      </w:tr>
      <w:tr w14:paraId="2E84E4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6DA68F83">
            <w:pPr>
              <w:pStyle w:val="3"/>
              <w:spacing w:line="360" w:lineRule="auto"/>
              <w:ind w:left="0" w:leftChars="0" w:firstLine="0" w:firstLineChars="0"/>
              <w:jc w:val="center"/>
              <w:rPr>
                <w:rFonts w:hint="default" w:ascii="Times New Roman" w:hAnsi="Times New Roman" w:eastAsia="方正仿宋_GB2312" w:cs="Times New Roman"/>
                <w:color w:val="auto"/>
                <w:kern w:val="2"/>
                <w:sz w:val="21"/>
                <w:szCs w:val="21"/>
                <w:vertAlign w:val="baseline"/>
                <w:lang w:val="en-US" w:eastAsia="zh-CN" w:bidi="zh-CN"/>
              </w:rPr>
            </w:pPr>
          </w:p>
        </w:tc>
        <w:tc>
          <w:tcPr>
            <w:tcW w:w="1307" w:type="dxa"/>
          </w:tcPr>
          <w:p w14:paraId="6268874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236A8A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5EF23C5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D2C6E6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319B1266">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外堤顶</w:t>
            </w:r>
          </w:p>
        </w:tc>
      </w:tr>
      <w:tr w14:paraId="49371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245B5E30">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3DF0BEF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BDA026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092BD45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9C6AB1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41926B03">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外堤脚</w:t>
            </w:r>
          </w:p>
        </w:tc>
      </w:tr>
      <w:tr w14:paraId="2B676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76ECFD46">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4E09270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66FEF1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5D7ED45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7966D4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3706C191">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河道</w:t>
            </w:r>
          </w:p>
        </w:tc>
      </w:tr>
      <w:tr w14:paraId="4E7BD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33" w:type="dxa"/>
            <w:vMerge w:val="continue"/>
            <w:shd w:val="clear" w:color="auto" w:fill="auto"/>
            <w:vAlign w:val="top"/>
          </w:tcPr>
          <w:p w14:paraId="37798DA0">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6777D53C">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327401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3FF9F3F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F988ED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76F93ABF">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w:t>
            </w:r>
          </w:p>
        </w:tc>
      </w:tr>
      <w:tr w14:paraId="5B1CA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0A2B815F">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7E1E8AF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2AB413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1AC64BC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6A3C8AE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A01341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6C6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shd w:val="clear" w:color="auto" w:fill="auto"/>
            <w:vAlign w:val="center"/>
          </w:tcPr>
          <w:p w14:paraId="20DCB844">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横断面*</w:t>
            </w:r>
          </w:p>
        </w:tc>
        <w:tc>
          <w:tcPr>
            <w:tcW w:w="1307" w:type="dxa"/>
          </w:tcPr>
          <w:p w14:paraId="7FE2FC6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7CD29C6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5014A21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F75166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48A56C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0A7E5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723131CB">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1C704AF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973455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43A025B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27B139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C821D7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E0BB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4C6D40DA">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7A7BB24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757EA1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6AF2CFB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1B7084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07032B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34097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43BDA5DE">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6BC9A1D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91CCBF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5202ABE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141EA1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1C5806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38573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5C849C02">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险工险段2</w:t>
            </w:r>
          </w:p>
        </w:tc>
        <w:tc>
          <w:tcPr>
            <w:tcW w:w="1307" w:type="dxa"/>
          </w:tcPr>
          <w:p w14:paraId="7F1161F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7EAE1F6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1C9F069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132F1C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66B458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C838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shd w:val="clear" w:color="auto" w:fill="auto"/>
            <w:vAlign w:val="center"/>
          </w:tcPr>
          <w:p w14:paraId="1F0638CE">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横断面1</w:t>
            </w:r>
          </w:p>
        </w:tc>
        <w:tc>
          <w:tcPr>
            <w:tcW w:w="1307" w:type="dxa"/>
          </w:tcPr>
          <w:p w14:paraId="6430C1F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0B469E4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4FDBE60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D46B65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6085F5C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5D60D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3B2E9E54">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5ACB94C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D8D509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6A37F8A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572C876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62B754D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5C49B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5A0DE555">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528066E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162464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7D55552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9506D2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8622A3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7AE73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shd w:val="clear" w:color="auto" w:fill="auto"/>
            <w:vAlign w:val="center"/>
          </w:tcPr>
          <w:p w14:paraId="046C9DB6">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横断面*</w:t>
            </w:r>
          </w:p>
        </w:tc>
        <w:tc>
          <w:tcPr>
            <w:tcW w:w="1307" w:type="dxa"/>
          </w:tcPr>
          <w:p w14:paraId="08D6D73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CF841E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3AF2BD4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97A35A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FBDB48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58D98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13F66CD0">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116D234C">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E804C0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7D84680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1684D1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B1FCC8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FAD2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79D9D563">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1E546CC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346951A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77E8C9C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5D5D87C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D79192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5A102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1FDB8CAD">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2218AEE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DEC945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34605C7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F1FEFF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EA75B5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645E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1FA1AC88">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0D02994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658084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21F6A7B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4E9617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0E08C4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74CB0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18E03A4D">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险工险段*</w:t>
            </w:r>
          </w:p>
        </w:tc>
        <w:tc>
          <w:tcPr>
            <w:tcW w:w="1307" w:type="dxa"/>
          </w:tcPr>
          <w:p w14:paraId="1840FBC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FCA816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3D59E32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C78FD9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623CE6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437AE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shd w:val="clear" w:color="auto" w:fill="auto"/>
            <w:vAlign w:val="center"/>
          </w:tcPr>
          <w:p w14:paraId="223BC405">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横断面1</w:t>
            </w:r>
          </w:p>
        </w:tc>
        <w:tc>
          <w:tcPr>
            <w:tcW w:w="1307" w:type="dxa"/>
          </w:tcPr>
          <w:p w14:paraId="4668E41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BE6CF7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6CFDC04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6BA3B14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D338A4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0CA3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7F274BDD">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502B163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0C8EDF4C">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4E0FB83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FF9BBD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F766A2C">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32D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top"/>
          </w:tcPr>
          <w:p w14:paraId="75BBAC06">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644A566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7F2C19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55E0B8E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5E48000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5353FB7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33D0C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shd w:val="clear" w:color="auto" w:fill="auto"/>
            <w:vAlign w:val="center"/>
          </w:tcPr>
          <w:p w14:paraId="6477839E">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横断面*</w:t>
            </w:r>
          </w:p>
        </w:tc>
        <w:tc>
          <w:tcPr>
            <w:tcW w:w="1307" w:type="dxa"/>
          </w:tcPr>
          <w:p w14:paraId="5D2396F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09A84BC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2C720BF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6AF1A19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CBF7A0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1B3A6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791F35DA">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6EC44D3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3AB2B38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598E5CD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528D0B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73A296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5F5DE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center"/>
          </w:tcPr>
          <w:p w14:paraId="77262EBF">
            <w:pPr>
              <w:pStyle w:val="3"/>
              <w:spacing w:line="360" w:lineRule="auto"/>
              <w:ind w:left="0" w:leftChars="0" w:firstLine="0" w:firstLineChars="0"/>
              <w:jc w:val="center"/>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tcPr>
          <w:p w14:paraId="7CE5764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23959C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gridSpan w:val="2"/>
          </w:tcPr>
          <w:p w14:paraId="7AD5EC4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9B5E12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C53553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r>
      <w:tr w14:paraId="21881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Borders>
              <w:top w:val="nil"/>
              <w:left w:val="nil"/>
              <w:bottom w:val="nil"/>
              <w:right w:val="nil"/>
            </w:tcBorders>
          </w:tcPr>
          <w:p w14:paraId="76D3AA0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测量单位：</w:t>
            </w:r>
          </w:p>
        </w:tc>
        <w:tc>
          <w:tcPr>
            <w:tcW w:w="1307" w:type="dxa"/>
            <w:tcBorders>
              <w:top w:val="nil"/>
              <w:left w:val="nil"/>
              <w:bottom w:val="nil"/>
              <w:right w:val="nil"/>
            </w:tcBorders>
          </w:tcPr>
          <w:p w14:paraId="720EA3A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Borders>
              <w:top w:val="nil"/>
              <w:left w:val="nil"/>
              <w:bottom w:val="nil"/>
              <w:right w:val="nil"/>
            </w:tcBorders>
          </w:tcPr>
          <w:p w14:paraId="0575FAA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测量者：</w:t>
            </w:r>
          </w:p>
        </w:tc>
        <w:tc>
          <w:tcPr>
            <w:tcW w:w="1420" w:type="dxa"/>
            <w:gridSpan w:val="2"/>
            <w:tcBorders>
              <w:top w:val="nil"/>
              <w:left w:val="nil"/>
              <w:bottom w:val="nil"/>
              <w:right w:val="nil"/>
            </w:tcBorders>
          </w:tcPr>
          <w:p w14:paraId="08E949B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Borders>
              <w:top w:val="nil"/>
              <w:left w:val="nil"/>
              <w:bottom w:val="nil"/>
              <w:right w:val="nil"/>
            </w:tcBorders>
          </w:tcPr>
          <w:p w14:paraId="26912E8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校核者：</w:t>
            </w:r>
          </w:p>
        </w:tc>
        <w:tc>
          <w:tcPr>
            <w:tcW w:w="1421" w:type="dxa"/>
            <w:tcBorders>
              <w:top w:val="nil"/>
              <w:left w:val="nil"/>
              <w:bottom w:val="nil"/>
              <w:right w:val="nil"/>
            </w:tcBorders>
          </w:tcPr>
          <w:p w14:paraId="253F7EC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年  月  日</w:t>
            </w:r>
          </w:p>
        </w:tc>
      </w:tr>
      <w:tr w14:paraId="5D47C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7"/>
            <w:tcBorders>
              <w:top w:val="nil"/>
              <w:left w:val="nil"/>
              <w:bottom w:val="nil"/>
              <w:right w:val="nil"/>
            </w:tcBorders>
          </w:tcPr>
          <w:p w14:paraId="7913862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说明：①以堤防为单位填写此表，同一条堤防上的险工险段横断面成果放在同一个表里；</w:t>
            </w:r>
          </w:p>
          <w:p w14:paraId="6B355D57">
            <w:pPr>
              <w:pStyle w:val="3"/>
              <w:spacing w:line="360" w:lineRule="auto"/>
              <w:ind w:left="0" w:leftChars="0" w:firstLine="630" w:firstLineChars="300"/>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②备注栏填写测量点的位置信息，例如：水田、压浸台、内堤脚、内堤顶、堤顶中心</w:t>
            </w:r>
            <w:r>
              <w:rPr>
                <w:rFonts w:hint="default" w:ascii="Times New Roman" w:hAnsi="Times New Roman" w:eastAsia="方正仿宋_GB2312" w:cs="Times New Roman"/>
                <w:color w:val="auto"/>
                <w:sz w:val="21"/>
                <w:szCs w:val="21"/>
                <w:highlight w:val="none"/>
                <w:vertAlign w:val="baseline"/>
                <w:lang w:val="en-US" w:eastAsia="zh-CN"/>
              </w:rPr>
              <w:t>桩、外堤顶、外堤脚等等。</w:t>
            </w:r>
          </w:p>
          <w:p w14:paraId="5EB5D30F">
            <w:pPr>
              <w:pStyle w:val="3"/>
              <w:spacing w:line="360" w:lineRule="auto"/>
              <w:ind w:left="0" w:leftChars="0" w:firstLine="630" w:firstLineChars="300"/>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③填写Y坐标时，无需加带号。</w:t>
            </w:r>
          </w:p>
          <w:p w14:paraId="25AEB7AF">
            <w:pPr>
              <w:pStyle w:val="3"/>
              <w:spacing w:line="360" w:lineRule="auto"/>
              <w:ind w:left="0" w:leftChars="0" w:firstLine="630" w:firstLineChars="30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④</w:t>
            </w:r>
            <w:r>
              <w:rPr>
                <w:rFonts w:hint="default" w:ascii="Times New Roman" w:hAnsi="Times New Roman" w:eastAsia="方正仿宋_GB2312" w:cs="Times New Roman"/>
                <w:i w:val="0"/>
                <w:iCs w:val="0"/>
                <w:caps w:val="0"/>
                <w:color w:val="auto"/>
                <w:spacing w:val="0"/>
                <w:sz w:val="21"/>
                <w:szCs w:val="21"/>
                <w:highlight w:val="none"/>
                <w:shd w:val="clear" w:fill="auto"/>
                <w:lang w:val="en-US"/>
              </w:rPr>
              <w:t>断面测量沿堤防起始桩号展开，起点设于堤防内侧</w:t>
            </w:r>
            <w:r>
              <w:rPr>
                <w:rFonts w:hint="default" w:ascii="Times New Roman" w:hAnsi="Times New Roman" w:eastAsia="方正仿宋_GB2312" w:cs="Times New Roman"/>
                <w:color w:val="auto"/>
                <w:sz w:val="21"/>
                <w:szCs w:val="21"/>
                <w:highlight w:val="none"/>
                <w:vertAlign w:val="baseline"/>
                <w:lang w:val="en-US" w:eastAsia="zh-CN"/>
              </w:rPr>
              <w:t>。</w:t>
            </w:r>
          </w:p>
        </w:tc>
      </w:tr>
    </w:tbl>
    <w:p w14:paraId="5A90D681">
      <w:pPr>
        <w:pStyle w:val="3"/>
        <w:spacing w:line="360" w:lineRule="auto"/>
        <w:rPr>
          <w:rFonts w:hint="default" w:ascii="Times New Roman" w:hAnsi="Times New Roman" w:cs="Times New Roman"/>
          <w:color w:val="auto"/>
          <w:lang w:val="en-US" w:eastAsia="zh-CN"/>
        </w:rPr>
      </w:pPr>
    </w:p>
    <w:p w14:paraId="3446F0AA">
      <w:pPr>
        <w:spacing w:line="360" w:lineRule="auto"/>
        <w:rPr>
          <w:rFonts w:hint="default" w:ascii="Times New Roman" w:hAnsi="Times New Roman" w:cs="Times New Roman"/>
          <w:color w:val="auto"/>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1918BFC9">
      <w:pPr>
        <w:spacing w:line="360" w:lineRule="auto"/>
        <w:outlineLvl w:val="0"/>
        <w:rPr>
          <w:rFonts w:hint="default" w:ascii="Times New Roman" w:hAnsi="Times New Roman" w:eastAsia="方正仿宋_GB2312" w:cs="Times New Roman"/>
          <w:b/>
          <w:bCs/>
          <w:color w:val="auto"/>
          <w:sz w:val="28"/>
          <w:szCs w:val="28"/>
          <w:lang w:val="en-US" w:eastAsia="zh-CN"/>
        </w:rPr>
      </w:pPr>
      <w:bookmarkStart w:id="11" w:name="_Toc4309"/>
      <w:bookmarkStart w:id="12" w:name="_Toc27428"/>
      <w:bookmarkStart w:id="13" w:name="_Toc11666"/>
      <w:r>
        <w:rPr>
          <w:rFonts w:hint="default" w:ascii="Times New Roman" w:hAnsi="Times New Roman" w:eastAsia="方正仿宋_GB2312" w:cs="Times New Roman"/>
          <w:b/>
          <w:bCs/>
          <w:color w:val="auto"/>
          <w:sz w:val="28"/>
          <w:szCs w:val="28"/>
          <w:lang w:val="en-US" w:eastAsia="zh-CN"/>
        </w:rPr>
        <w:t>附录2</w:t>
      </w:r>
      <w:bookmarkEnd w:id="11"/>
      <w:bookmarkEnd w:id="12"/>
      <w:bookmarkEnd w:id="13"/>
      <w:bookmarkStart w:id="43" w:name="_GoBack"/>
      <w:bookmarkEnd w:id="43"/>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4"/>
        <w:gridCol w:w="1575"/>
        <w:gridCol w:w="1575"/>
        <w:gridCol w:w="1575"/>
        <w:gridCol w:w="1575"/>
        <w:gridCol w:w="1845"/>
        <w:gridCol w:w="1305"/>
        <w:gridCol w:w="1301"/>
        <w:gridCol w:w="1200"/>
        <w:gridCol w:w="649"/>
      </w:tblGrid>
      <w:tr w14:paraId="33F0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tcBorders>
              <w:top w:val="nil"/>
              <w:left w:val="nil"/>
              <w:bottom w:val="single" w:color="auto" w:sz="4" w:space="0"/>
              <w:right w:val="nil"/>
            </w:tcBorders>
          </w:tcPr>
          <w:p w14:paraId="4C32B5E7">
            <w:pPr>
              <w:spacing w:line="360" w:lineRule="auto"/>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36"/>
                <w:szCs w:val="44"/>
                <w:lang w:val="en-US" w:eastAsia="zh-CN"/>
              </w:rPr>
              <w:t>XX堤防险工险段明细表</w:t>
            </w:r>
          </w:p>
        </w:tc>
      </w:tr>
      <w:tr w14:paraId="2A9BB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top w:val="single" w:color="auto" w:sz="4" w:space="0"/>
            </w:tcBorders>
          </w:tcPr>
          <w:p w14:paraId="76E357D3">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序号</w:t>
            </w:r>
          </w:p>
        </w:tc>
        <w:tc>
          <w:tcPr>
            <w:tcW w:w="1575" w:type="dxa"/>
            <w:tcBorders>
              <w:top w:val="single" w:color="auto" w:sz="4" w:space="0"/>
            </w:tcBorders>
          </w:tcPr>
          <w:p w14:paraId="743ADE67">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堤防编码</w:t>
            </w:r>
          </w:p>
        </w:tc>
        <w:tc>
          <w:tcPr>
            <w:tcW w:w="1575" w:type="dxa"/>
            <w:tcBorders>
              <w:top w:val="single" w:color="auto" w:sz="4" w:space="0"/>
            </w:tcBorders>
          </w:tcPr>
          <w:p w14:paraId="37C6A940">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堤防名称</w:t>
            </w:r>
          </w:p>
        </w:tc>
        <w:tc>
          <w:tcPr>
            <w:tcW w:w="1575" w:type="dxa"/>
            <w:tcBorders>
              <w:top w:val="single" w:color="auto" w:sz="4" w:space="0"/>
            </w:tcBorders>
            <w:shd w:val="clear" w:color="auto" w:fill="auto"/>
            <w:vAlign w:val="top"/>
          </w:tcPr>
          <w:p w14:paraId="31F3E57E">
            <w:pPr>
              <w:spacing w:line="360" w:lineRule="auto"/>
              <w:jc w:val="center"/>
              <w:rPr>
                <w:rFonts w:hint="default" w:ascii="Times New Roman" w:hAnsi="Times New Roman" w:eastAsia="方正仿宋_GB2312" w:cs="Times New Roman"/>
                <w:color w:val="auto"/>
                <w:kern w:val="2"/>
                <w:sz w:val="21"/>
                <w:szCs w:val="21"/>
                <w:vertAlign w:val="baseline"/>
                <w:lang w:val="en-US" w:eastAsia="zh-CN" w:bidi="ar-SA"/>
              </w:rPr>
            </w:pPr>
            <w:r>
              <w:rPr>
                <w:rFonts w:hint="default" w:ascii="Times New Roman" w:hAnsi="Times New Roman" w:eastAsia="方正仿宋_GB2312" w:cs="Times New Roman"/>
                <w:color w:val="auto"/>
                <w:sz w:val="21"/>
                <w:szCs w:val="21"/>
                <w:vertAlign w:val="baseline"/>
                <w:lang w:val="en-US" w:eastAsia="zh-CN"/>
              </w:rPr>
              <w:t>起点桩号</w:t>
            </w:r>
          </w:p>
        </w:tc>
        <w:tc>
          <w:tcPr>
            <w:tcW w:w="1575" w:type="dxa"/>
            <w:tcBorders>
              <w:top w:val="single" w:color="auto" w:sz="4" w:space="0"/>
            </w:tcBorders>
            <w:shd w:val="clear" w:color="auto" w:fill="auto"/>
            <w:vAlign w:val="top"/>
          </w:tcPr>
          <w:p w14:paraId="33C819EA">
            <w:pPr>
              <w:spacing w:line="360" w:lineRule="auto"/>
              <w:jc w:val="center"/>
              <w:rPr>
                <w:rFonts w:hint="default" w:ascii="Times New Roman" w:hAnsi="Times New Roman" w:eastAsia="方正仿宋_GB2312" w:cs="Times New Roman"/>
                <w:color w:val="auto"/>
                <w:kern w:val="2"/>
                <w:sz w:val="21"/>
                <w:szCs w:val="21"/>
                <w:vertAlign w:val="baseline"/>
                <w:lang w:val="en-US" w:eastAsia="zh-CN" w:bidi="ar-SA"/>
              </w:rPr>
            </w:pPr>
            <w:r>
              <w:rPr>
                <w:rFonts w:hint="default" w:ascii="Times New Roman" w:hAnsi="Times New Roman" w:eastAsia="方正仿宋_GB2312" w:cs="Times New Roman"/>
                <w:color w:val="auto"/>
                <w:sz w:val="21"/>
                <w:szCs w:val="21"/>
                <w:vertAlign w:val="baseline"/>
                <w:lang w:val="en-US" w:eastAsia="zh-CN"/>
              </w:rPr>
              <w:t>终点桩号</w:t>
            </w:r>
          </w:p>
        </w:tc>
        <w:tc>
          <w:tcPr>
            <w:tcW w:w="1845" w:type="dxa"/>
            <w:tcBorders>
              <w:top w:val="single" w:color="auto" w:sz="4" w:space="0"/>
            </w:tcBorders>
            <w:shd w:val="clear" w:color="auto" w:fill="auto"/>
            <w:vAlign w:val="top"/>
          </w:tcPr>
          <w:p w14:paraId="62B3D086">
            <w:pPr>
              <w:spacing w:line="360" w:lineRule="auto"/>
              <w:jc w:val="center"/>
              <w:rPr>
                <w:rFonts w:hint="default" w:ascii="Times New Roman" w:hAnsi="Times New Roman" w:eastAsia="方正仿宋_GB2312" w:cs="Times New Roman"/>
                <w:color w:val="auto"/>
                <w:kern w:val="2"/>
                <w:sz w:val="21"/>
                <w:szCs w:val="21"/>
                <w:vertAlign w:val="baseline"/>
                <w:lang w:val="en-US" w:eastAsia="zh-CN" w:bidi="ar-SA"/>
              </w:rPr>
            </w:pPr>
            <w:r>
              <w:rPr>
                <w:rFonts w:hint="default" w:ascii="Times New Roman" w:hAnsi="Times New Roman" w:eastAsia="方正仿宋_GB2312" w:cs="Times New Roman"/>
                <w:color w:val="auto"/>
                <w:sz w:val="21"/>
                <w:szCs w:val="21"/>
                <w:vertAlign w:val="baseline"/>
                <w:lang w:val="en-US" w:eastAsia="zh-CN"/>
              </w:rPr>
              <w:t>险段长度（Km）</w:t>
            </w:r>
          </w:p>
        </w:tc>
        <w:tc>
          <w:tcPr>
            <w:tcW w:w="1305" w:type="dxa"/>
            <w:tcBorders>
              <w:top w:val="single" w:color="auto" w:sz="4" w:space="0"/>
            </w:tcBorders>
            <w:shd w:val="clear" w:color="auto" w:fill="auto"/>
            <w:vAlign w:val="top"/>
          </w:tcPr>
          <w:p w14:paraId="2BF6F3C2">
            <w:pPr>
              <w:spacing w:line="360" w:lineRule="auto"/>
              <w:jc w:val="center"/>
              <w:rPr>
                <w:rFonts w:hint="default" w:ascii="Times New Roman" w:hAnsi="Times New Roman" w:eastAsia="方正仿宋_GB2312" w:cs="Times New Roman"/>
                <w:color w:val="auto"/>
                <w:kern w:val="2"/>
                <w:sz w:val="21"/>
                <w:szCs w:val="21"/>
                <w:vertAlign w:val="baseline"/>
                <w:lang w:val="en-US" w:eastAsia="zh-CN" w:bidi="ar-SA"/>
              </w:rPr>
            </w:pPr>
            <w:r>
              <w:rPr>
                <w:rFonts w:hint="default" w:ascii="Times New Roman" w:hAnsi="Times New Roman" w:eastAsia="方正仿宋_GB2312" w:cs="Times New Roman"/>
                <w:color w:val="auto"/>
                <w:sz w:val="21"/>
                <w:szCs w:val="21"/>
                <w:vertAlign w:val="baseline"/>
                <w:lang w:val="en-US" w:eastAsia="zh-CN"/>
              </w:rPr>
              <w:t>险情等级</w:t>
            </w:r>
          </w:p>
        </w:tc>
        <w:tc>
          <w:tcPr>
            <w:tcW w:w="1301" w:type="dxa"/>
            <w:tcBorders>
              <w:top w:val="single" w:color="auto" w:sz="4" w:space="0"/>
            </w:tcBorders>
            <w:shd w:val="clear" w:color="auto" w:fill="auto"/>
            <w:vAlign w:val="top"/>
          </w:tcPr>
          <w:p w14:paraId="0CB7B530">
            <w:pPr>
              <w:spacing w:line="360" w:lineRule="auto"/>
              <w:jc w:val="center"/>
              <w:rPr>
                <w:rFonts w:hint="default" w:ascii="Times New Roman" w:hAnsi="Times New Roman" w:eastAsia="方正仿宋_GB2312" w:cs="Times New Roman"/>
                <w:color w:val="auto"/>
                <w:kern w:val="2"/>
                <w:sz w:val="21"/>
                <w:szCs w:val="21"/>
                <w:vertAlign w:val="baseline"/>
                <w:lang w:val="en-US" w:eastAsia="zh-CN" w:bidi="ar-SA"/>
              </w:rPr>
            </w:pPr>
            <w:r>
              <w:rPr>
                <w:rFonts w:hint="default" w:ascii="Times New Roman" w:hAnsi="Times New Roman" w:eastAsia="方正仿宋_GB2312" w:cs="Times New Roman"/>
                <w:color w:val="auto"/>
                <w:sz w:val="21"/>
                <w:szCs w:val="21"/>
                <w:vertAlign w:val="baseline"/>
                <w:lang w:val="en-US" w:eastAsia="zh-CN"/>
              </w:rPr>
              <w:t>险情种类</w:t>
            </w:r>
          </w:p>
        </w:tc>
        <w:tc>
          <w:tcPr>
            <w:tcW w:w="1200" w:type="dxa"/>
            <w:tcBorders>
              <w:top w:val="single" w:color="auto" w:sz="4" w:space="0"/>
            </w:tcBorders>
            <w:shd w:val="clear" w:color="auto" w:fill="auto"/>
            <w:vAlign w:val="top"/>
          </w:tcPr>
          <w:p w14:paraId="5CFACA3B">
            <w:pPr>
              <w:spacing w:line="360" w:lineRule="auto"/>
              <w:jc w:val="center"/>
              <w:rPr>
                <w:rFonts w:hint="default" w:ascii="Times New Roman" w:hAnsi="Times New Roman" w:eastAsia="方正仿宋_GB2312" w:cs="Times New Roman"/>
                <w:color w:val="auto"/>
                <w:kern w:val="2"/>
                <w:sz w:val="21"/>
                <w:szCs w:val="21"/>
                <w:vertAlign w:val="baseline"/>
                <w:lang w:val="en-US" w:eastAsia="zh-CN" w:bidi="ar-SA"/>
              </w:rPr>
            </w:pPr>
            <w:r>
              <w:rPr>
                <w:rFonts w:hint="default" w:ascii="Times New Roman" w:hAnsi="Times New Roman" w:eastAsia="方正仿宋_GB2312" w:cs="Times New Roman"/>
                <w:color w:val="auto"/>
                <w:kern w:val="2"/>
                <w:sz w:val="21"/>
                <w:szCs w:val="21"/>
                <w:vertAlign w:val="baseline"/>
                <w:lang w:val="en-US" w:eastAsia="zh-CN" w:bidi="ar-SA"/>
              </w:rPr>
              <w:t>出险时间</w:t>
            </w:r>
          </w:p>
        </w:tc>
        <w:tc>
          <w:tcPr>
            <w:tcW w:w="649" w:type="dxa"/>
            <w:tcBorders>
              <w:top w:val="single" w:color="auto" w:sz="4" w:space="0"/>
            </w:tcBorders>
            <w:shd w:val="clear" w:color="auto" w:fill="auto"/>
            <w:vAlign w:val="top"/>
          </w:tcPr>
          <w:p w14:paraId="17D598EA">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备注</w:t>
            </w:r>
          </w:p>
        </w:tc>
      </w:tr>
      <w:tr w14:paraId="2A7AF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bottom"/>
          </w:tcPr>
          <w:p w14:paraId="4D30AC69">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1</w:t>
            </w:r>
          </w:p>
        </w:tc>
        <w:tc>
          <w:tcPr>
            <w:tcW w:w="1575" w:type="dxa"/>
            <w:vAlign w:val="bottom"/>
          </w:tcPr>
          <w:p w14:paraId="4F8504A3">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GF001a</w:t>
            </w:r>
          </w:p>
        </w:tc>
        <w:tc>
          <w:tcPr>
            <w:tcW w:w="1575" w:type="dxa"/>
            <w:vAlign w:val="bottom"/>
          </w:tcPr>
          <w:p w14:paraId="16E3144F">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赣东大堤</w:t>
            </w:r>
          </w:p>
        </w:tc>
        <w:tc>
          <w:tcPr>
            <w:tcW w:w="1575" w:type="dxa"/>
            <w:vAlign w:val="bottom"/>
          </w:tcPr>
          <w:p w14:paraId="599E7387">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50+300</w:t>
            </w:r>
          </w:p>
        </w:tc>
        <w:tc>
          <w:tcPr>
            <w:tcW w:w="1575" w:type="dxa"/>
            <w:vAlign w:val="bottom"/>
          </w:tcPr>
          <w:p w14:paraId="05FF15C4">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50+800</w:t>
            </w:r>
          </w:p>
        </w:tc>
        <w:tc>
          <w:tcPr>
            <w:tcW w:w="1845" w:type="dxa"/>
            <w:vAlign w:val="bottom"/>
          </w:tcPr>
          <w:p w14:paraId="25DA18CF">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0.5</w:t>
            </w:r>
          </w:p>
        </w:tc>
        <w:tc>
          <w:tcPr>
            <w:tcW w:w="1305" w:type="dxa"/>
            <w:vAlign w:val="bottom"/>
          </w:tcPr>
          <w:p w14:paraId="529F142B">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Ⅲ</w:t>
            </w:r>
          </w:p>
        </w:tc>
        <w:tc>
          <w:tcPr>
            <w:tcW w:w="1301" w:type="dxa"/>
            <w:vAlign w:val="bottom"/>
          </w:tcPr>
          <w:p w14:paraId="5AF6D374">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堤身渗漏</w:t>
            </w:r>
          </w:p>
        </w:tc>
        <w:tc>
          <w:tcPr>
            <w:tcW w:w="1200" w:type="dxa"/>
          </w:tcPr>
          <w:p w14:paraId="304C1440">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年月日</w:t>
            </w:r>
          </w:p>
        </w:tc>
        <w:tc>
          <w:tcPr>
            <w:tcW w:w="649" w:type="dxa"/>
          </w:tcPr>
          <w:p w14:paraId="0DF61BBE">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r>
      <w:tr w14:paraId="3257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vAlign w:val="bottom"/>
          </w:tcPr>
          <w:p w14:paraId="4784995B">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2</w:t>
            </w:r>
          </w:p>
        </w:tc>
        <w:tc>
          <w:tcPr>
            <w:tcW w:w="1575" w:type="dxa"/>
            <w:vAlign w:val="bottom"/>
          </w:tcPr>
          <w:p w14:paraId="574902A8">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GF001a</w:t>
            </w:r>
          </w:p>
        </w:tc>
        <w:tc>
          <w:tcPr>
            <w:tcW w:w="1575" w:type="dxa"/>
            <w:vAlign w:val="bottom"/>
          </w:tcPr>
          <w:p w14:paraId="3AFEC319">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赣东大堤</w:t>
            </w:r>
          </w:p>
        </w:tc>
        <w:tc>
          <w:tcPr>
            <w:tcW w:w="1575" w:type="dxa"/>
            <w:vAlign w:val="bottom"/>
          </w:tcPr>
          <w:p w14:paraId="210A5C54">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25+200</w:t>
            </w:r>
          </w:p>
        </w:tc>
        <w:tc>
          <w:tcPr>
            <w:tcW w:w="1575" w:type="dxa"/>
            <w:vAlign w:val="bottom"/>
          </w:tcPr>
          <w:p w14:paraId="536358D2">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25+300</w:t>
            </w:r>
          </w:p>
        </w:tc>
        <w:tc>
          <w:tcPr>
            <w:tcW w:w="1845" w:type="dxa"/>
            <w:vAlign w:val="bottom"/>
          </w:tcPr>
          <w:p w14:paraId="4F8B6506">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0.1</w:t>
            </w:r>
          </w:p>
        </w:tc>
        <w:tc>
          <w:tcPr>
            <w:tcW w:w="1305" w:type="dxa"/>
            <w:vAlign w:val="bottom"/>
          </w:tcPr>
          <w:p w14:paraId="4CA34CA6">
            <w:pPr>
              <w:keepNext w:val="0"/>
              <w:keepLines w:val="0"/>
              <w:widowControl/>
              <w:suppressLineNumbers w:val="0"/>
              <w:spacing w:line="360" w:lineRule="auto"/>
              <w:jc w:val="center"/>
              <w:textAlignment w:val="bottom"/>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i w:val="0"/>
                <w:iCs w:val="0"/>
                <w:color w:val="auto"/>
                <w:kern w:val="0"/>
                <w:sz w:val="21"/>
                <w:szCs w:val="21"/>
                <w:u w:val="none"/>
                <w:lang w:val="en-US" w:eastAsia="zh-CN" w:bidi="ar"/>
              </w:rPr>
              <w:t>Ⅱ</w:t>
            </w:r>
          </w:p>
        </w:tc>
        <w:tc>
          <w:tcPr>
            <w:tcW w:w="1301" w:type="dxa"/>
            <w:shd w:val="clear" w:color="auto" w:fill="auto"/>
            <w:vAlign w:val="bottom"/>
          </w:tcPr>
          <w:p w14:paraId="7AD066F8">
            <w:pPr>
              <w:keepNext w:val="0"/>
              <w:keepLines w:val="0"/>
              <w:widowControl/>
              <w:suppressLineNumbers w:val="0"/>
              <w:spacing w:line="360" w:lineRule="auto"/>
              <w:jc w:val="center"/>
              <w:textAlignment w:val="bottom"/>
              <w:rPr>
                <w:rFonts w:hint="default" w:ascii="Times New Roman" w:hAnsi="Times New Roman" w:eastAsia="方正仿宋_GB2312" w:cs="Times New Roman"/>
                <w:i w:val="0"/>
                <w:iCs w:val="0"/>
                <w:color w:val="auto"/>
                <w:kern w:val="2"/>
                <w:sz w:val="21"/>
                <w:szCs w:val="21"/>
                <w:u w:val="none"/>
                <w:lang w:val="en-US" w:eastAsia="zh-CN" w:bidi="ar-SA"/>
              </w:rPr>
            </w:pPr>
            <w:r>
              <w:rPr>
                <w:rFonts w:hint="default" w:ascii="Times New Roman" w:hAnsi="Times New Roman" w:eastAsia="方正仿宋_GB2312" w:cs="Times New Roman"/>
                <w:i w:val="0"/>
                <w:iCs w:val="0"/>
                <w:color w:val="auto"/>
                <w:kern w:val="0"/>
                <w:sz w:val="21"/>
                <w:szCs w:val="21"/>
                <w:u w:val="none"/>
                <w:lang w:val="en-US" w:eastAsia="zh-CN" w:bidi="ar"/>
              </w:rPr>
              <w:t>堤基渗漏</w:t>
            </w:r>
          </w:p>
        </w:tc>
        <w:tc>
          <w:tcPr>
            <w:tcW w:w="1200" w:type="dxa"/>
          </w:tcPr>
          <w:p w14:paraId="79DD66DF">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年月日</w:t>
            </w:r>
          </w:p>
        </w:tc>
        <w:tc>
          <w:tcPr>
            <w:tcW w:w="649" w:type="dxa"/>
          </w:tcPr>
          <w:p w14:paraId="3BAFFCBD">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r>
      <w:tr w14:paraId="08BC8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Pr>
          <w:p w14:paraId="5C490533">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4125EC1F">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7B98ED2E">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10736A52">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201D5E53">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845" w:type="dxa"/>
          </w:tcPr>
          <w:p w14:paraId="52EC3B00">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5" w:type="dxa"/>
          </w:tcPr>
          <w:p w14:paraId="42DC8B21">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1" w:type="dxa"/>
          </w:tcPr>
          <w:p w14:paraId="2AB103E5">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200" w:type="dxa"/>
          </w:tcPr>
          <w:p w14:paraId="673A10DD">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649" w:type="dxa"/>
          </w:tcPr>
          <w:p w14:paraId="5062CBC6">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r>
      <w:tr w14:paraId="56637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Pr>
          <w:p w14:paraId="5AEBF439">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0E00FAC6">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526E0F73">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02997C11">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52BA03A5">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845" w:type="dxa"/>
          </w:tcPr>
          <w:p w14:paraId="756D89A1">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5" w:type="dxa"/>
          </w:tcPr>
          <w:p w14:paraId="3085AF32">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1" w:type="dxa"/>
          </w:tcPr>
          <w:p w14:paraId="685CE67D">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200" w:type="dxa"/>
          </w:tcPr>
          <w:p w14:paraId="7ACACBBE">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649" w:type="dxa"/>
          </w:tcPr>
          <w:p w14:paraId="564265DD">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r>
      <w:tr w14:paraId="538126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Pr>
          <w:p w14:paraId="78C9DF11">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6AAE8807">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2E0C1647">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2E97E5EE">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Pr>
          <w:p w14:paraId="33369FA1">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845" w:type="dxa"/>
          </w:tcPr>
          <w:p w14:paraId="162E2785">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5" w:type="dxa"/>
          </w:tcPr>
          <w:p w14:paraId="73DD3BC2">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1" w:type="dxa"/>
          </w:tcPr>
          <w:p w14:paraId="6A3619B7">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200" w:type="dxa"/>
          </w:tcPr>
          <w:p w14:paraId="7C6650E0">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649" w:type="dxa"/>
          </w:tcPr>
          <w:p w14:paraId="335C4F2D">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r>
      <w:tr w14:paraId="73028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4" w:type="dxa"/>
            <w:tcBorders>
              <w:bottom w:val="single" w:color="auto" w:sz="4" w:space="0"/>
            </w:tcBorders>
          </w:tcPr>
          <w:p w14:paraId="1FB1DA70">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Borders>
              <w:bottom w:val="single" w:color="auto" w:sz="4" w:space="0"/>
            </w:tcBorders>
          </w:tcPr>
          <w:p w14:paraId="68C33351">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Borders>
              <w:bottom w:val="single" w:color="auto" w:sz="4" w:space="0"/>
            </w:tcBorders>
          </w:tcPr>
          <w:p w14:paraId="403B531F">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Borders>
              <w:bottom w:val="single" w:color="auto" w:sz="4" w:space="0"/>
            </w:tcBorders>
          </w:tcPr>
          <w:p w14:paraId="340718A3">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575" w:type="dxa"/>
            <w:tcBorders>
              <w:bottom w:val="single" w:color="auto" w:sz="4" w:space="0"/>
            </w:tcBorders>
          </w:tcPr>
          <w:p w14:paraId="5A1B2853">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845" w:type="dxa"/>
            <w:tcBorders>
              <w:bottom w:val="single" w:color="auto" w:sz="4" w:space="0"/>
            </w:tcBorders>
          </w:tcPr>
          <w:p w14:paraId="3FC5C8C2">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5" w:type="dxa"/>
            <w:tcBorders>
              <w:bottom w:val="single" w:color="auto" w:sz="4" w:space="0"/>
            </w:tcBorders>
          </w:tcPr>
          <w:p w14:paraId="1227E200">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301" w:type="dxa"/>
            <w:tcBorders>
              <w:bottom w:val="single" w:color="auto" w:sz="4" w:space="0"/>
            </w:tcBorders>
          </w:tcPr>
          <w:p w14:paraId="49F71B02">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1200" w:type="dxa"/>
            <w:tcBorders>
              <w:bottom w:val="single" w:color="auto" w:sz="4" w:space="0"/>
            </w:tcBorders>
          </w:tcPr>
          <w:p w14:paraId="7F4F5D4E">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649" w:type="dxa"/>
            <w:tcBorders>
              <w:bottom w:val="single" w:color="auto" w:sz="4" w:space="0"/>
            </w:tcBorders>
          </w:tcPr>
          <w:p w14:paraId="2E427044">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r>
      <w:tr w14:paraId="46BEE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49" w:type="dxa"/>
            <w:gridSpan w:val="2"/>
            <w:tcBorders>
              <w:top w:val="single" w:color="auto" w:sz="4" w:space="0"/>
              <w:left w:val="nil"/>
              <w:bottom w:val="nil"/>
              <w:right w:val="nil"/>
            </w:tcBorders>
          </w:tcPr>
          <w:p w14:paraId="22B6E572">
            <w:pPr>
              <w:spacing w:line="360" w:lineRule="auto"/>
              <w:jc w:val="both"/>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测量单位：</w:t>
            </w:r>
          </w:p>
        </w:tc>
        <w:tc>
          <w:tcPr>
            <w:tcW w:w="3150" w:type="dxa"/>
            <w:gridSpan w:val="2"/>
            <w:tcBorders>
              <w:top w:val="single" w:color="auto" w:sz="4" w:space="0"/>
              <w:left w:val="nil"/>
              <w:bottom w:val="nil"/>
              <w:right w:val="nil"/>
            </w:tcBorders>
          </w:tcPr>
          <w:p w14:paraId="52A5988D">
            <w:pPr>
              <w:spacing w:line="360" w:lineRule="auto"/>
              <w:jc w:val="both"/>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测量者：</w:t>
            </w:r>
          </w:p>
        </w:tc>
        <w:tc>
          <w:tcPr>
            <w:tcW w:w="3420" w:type="dxa"/>
            <w:gridSpan w:val="2"/>
            <w:tcBorders>
              <w:top w:val="single" w:color="auto" w:sz="4" w:space="0"/>
              <w:left w:val="nil"/>
              <w:bottom w:val="nil"/>
              <w:right w:val="nil"/>
            </w:tcBorders>
          </w:tcPr>
          <w:p w14:paraId="75CD370F">
            <w:pPr>
              <w:spacing w:line="360" w:lineRule="auto"/>
              <w:jc w:val="both"/>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校核者</w:t>
            </w:r>
          </w:p>
        </w:tc>
        <w:tc>
          <w:tcPr>
            <w:tcW w:w="1305" w:type="dxa"/>
            <w:tcBorders>
              <w:top w:val="single" w:color="auto" w:sz="4" w:space="0"/>
              <w:left w:val="nil"/>
              <w:bottom w:val="nil"/>
              <w:right w:val="nil"/>
            </w:tcBorders>
          </w:tcPr>
          <w:p w14:paraId="62201503">
            <w:pPr>
              <w:spacing w:line="360" w:lineRule="auto"/>
              <w:jc w:val="center"/>
              <w:rPr>
                <w:rFonts w:hint="default" w:ascii="Times New Roman" w:hAnsi="Times New Roman" w:eastAsia="方正仿宋_GB2312" w:cs="Times New Roman"/>
                <w:color w:val="auto"/>
                <w:sz w:val="21"/>
                <w:szCs w:val="21"/>
                <w:vertAlign w:val="baseline"/>
                <w:lang w:val="en-US" w:eastAsia="zh-CN"/>
              </w:rPr>
            </w:pPr>
          </w:p>
        </w:tc>
        <w:tc>
          <w:tcPr>
            <w:tcW w:w="3150" w:type="dxa"/>
            <w:gridSpan w:val="3"/>
            <w:tcBorders>
              <w:top w:val="single" w:color="auto" w:sz="4" w:space="0"/>
              <w:left w:val="nil"/>
              <w:bottom w:val="nil"/>
              <w:right w:val="nil"/>
            </w:tcBorders>
          </w:tcPr>
          <w:p w14:paraId="69503662">
            <w:pPr>
              <w:spacing w:line="360" w:lineRule="auto"/>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年  月  日</w:t>
            </w:r>
          </w:p>
        </w:tc>
      </w:tr>
      <w:tr w14:paraId="189C4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74" w:type="dxa"/>
            <w:gridSpan w:val="10"/>
            <w:tcBorders>
              <w:top w:val="nil"/>
              <w:left w:val="nil"/>
              <w:bottom w:val="nil"/>
              <w:right w:val="nil"/>
            </w:tcBorders>
          </w:tcPr>
          <w:p w14:paraId="170364F5">
            <w:pPr>
              <w:spacing w:line="360" w:lineRule="auto"/>
              <w:jc w:val="left"/>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说明：以堤防为单位填写此表，1段险情写1行。</w:t>
            </w:r>
          </w:p>
        </w:tc>
      </w:tr>
    </w:tbl>
    <w:p w14:paraId="4E4F522D">
      <w:pPr>
        <w:spacing w:line="360" w:lineRule="auto"/>
        <w:rPr>
          <w:rFonts w:hint="default" w:ascii="Times New Roman" w:hAnsi="Times New Roman" w:cs="Times New Roman"/>
          <w:color w:val="auto"/>
          <w:lang w:val="en-US" w:eastAsia="zh-CN"/>
        </w:rPr>
      </w:pPr>
    </w:p>
    <w:p w14:paraId="6EB64D04">
      <w:pPr>
        <w:pStyle w:val="3"/>
        <w:spacing w:line="360" w:lineRule="auto"/>
        <w:rPr>
          <w:rFonts w:hint="default" w:ascii="Times New Roman" w:hAnsi="Times New Roman" w:cs="Times New Roman"/>
          <w:color w:val="auto"/>
          <w:lang w:val="en-US" w:eastAsia="zh-CN"/>
        </w:rPr>
      </w:pPr>
    </w:p>
    <w:p w14:paraId="18484501">
      <w:pPr>
        <w:spacing w:line="360" w:lineRule="auto"/>
        <w:rPr>
          <w:rFonts w:hint="default" w:ascii="Times New Roman" w:hAnsi="Times New Roman" w:cs="Times New Roman"/>
          <w:color w:val="auto"/>
          <w:lang w:val="en-US" w:eastAsia="zh-CN"/>
        </w:rPr>
      </w:pPr>
    </w:p>
    <w:p w14:paraId="116BC9D2">
      <w:pPr>
        <w:pStyle w:val="3"/>
        <w:spacing w:line="360" w:lineRule="auto"/>
        <w:rPr>
          <w:rFonts w:hint="default" w:ascii="Times New Roman" w:hAnsi="Times New Roman" w:cs="Times New Roman"/>
          <w:color w:val="auto"/>
          <w:lang w:val="en-US" w:eastAsia="zh-CN"/>
        </w:rPr>
      </w:pPr>
    </w:p>
    <w:p w14:paraId="6743FBAD">
      <w:pPr>
        <w:spacing w:line="360" w:lineRule="auto"/>
        <w:rPr>
          <w:rFonts w:hint="default" w:ascii="Times New Roman" w:hAnsi="Times New Roman" w:cs="Times New Roman"/>
          <w:color w:val="auto"/>
          <w:lang w:val="en-US" w:eastAsia="zh-CN"/>
        </w:rPr>
      </w:pPr>
    </w:p>
    <w:p w14:paraId="1CCE20A9">
      <w:pPr>
        <w:pStyle w:val="3"/>
        <w:spacing w:line="360" w:lineRule="auto"/>
        <w:ind w:left="0" w:leftChars="0" w:firstLine="0" w:firstLineChars="0"/>
        <w:rPr>
          <w:rFonts w:hint="default" w:ascii="Times New Roman" w:hAnsi="Times New Roman" w:cs="Times New Roman"/>
          <w:color w:val="auto"/>
          <w:lang w:val="en-US" w:eastAsia="zh-CN"/>
        </w:rPr>
        <w:sectPr>
          <w:type w:val="continuous"/>
          <w:pgSz w:w="16838" w:h="11906" w:orient="landscape"/>
          <w:pgMar w:top="1800" w:right="1440" w:bottom="1800" w:left="1440" w:header="851" w:footer="992" w:gutter="0"/>
          <w:pgNumType w:fmt="decimal"/>
          <w:cols w:space="425" w:num="1"/>
          <w:docGrid w:type="lines" w:linePitch="312" w:charSpace="0"/>
        </w:sectPr>
      </w:pPr>
    </w:p>
    <w:p w14:paraId="3CC4BCDB">
      <w:pPr>
        <w:spacing w:line="360" w:lineRule="auto"/>
        <w:outlineLvl w:val="0"/>
        <w:rPr>
          <w:rFonts w:hint="default" w:ascii="Times New Roman" w:hAnsi="Times New Roman" w:eastAsia="方正仿宋_GB2312" w:cs="Times New Roman"/>
          <w:b/>
          <w:bCs/>
          <w:color w:val="auto"/>
          <w:sz w:val="28"/>
          <w:szCs w:val="28"/>
          <w:lang w:val="en-US" w:eastAsia="zh-CN"/>
        </w:rPr>
      </w:pPr>
      <w:bookmarkStart w:id="14" w:name="_Toc16751"/>
      <w:bookmarkStart w:id="15" w:name="_Toc15534"/>
      <w:bookmarkStart w:id="16" w:name="_Toc27684"/>
      <w:r>
        <w:rPr>
          <w:rFonts w:hint="default" w:ascii="Times New Roman" w:hAnsi="Times New Roman" w:eastAsia="方正仿宋_GB2312" w:cs="Times New Roman"/>
          <w:b/>
          <w:bCs/>
          <w:color w:val="auto"/>
          <w:sz w:val="28"/>
          <w:szCs w:val="28"/>
          <w:lang w:val="en-US" w:eastAsia="zh-CN"/>
        </w:rPr>
        <w:t>附录3</w:t>
      </w:r>
      <w:bookmarkEnd w:id="14"/>
      <w:bookmarkEnd w:id="15"/>
      <w:bookmarkEnd w:id="16"/>
    </w:p>
    <w:tbl>
      <w:tblPr>
        <w:tblStyle w:val="6"/>
        <w:tblW w:w="14578" w:type="dxa"/>
        <w:tblInd w:w="78" w:type="dxa"/>
        <w:tblLayout w:type="fixed"/>
        <w:tblCellMar>
          <w:top w:w="0" w:type="dxa"/>
          <w:left w:w="108" w:type="dxa"/>
          <w:bottom w:w="0" w:type="dxa"/>
          <w:right w:w="108" w:type="dxa"/>
        </w:tblCellMar>
      </w:tblPr>
      <w:tblGrid>
        <w:gridCol w:w="581"/>
        <w:gridCol w:w="1172"/>
        <w:gridCol w:w="825"/>
        <w:gridCol w:w="863"/>
        <w:gridCol w:w="850"/>
        <w:gridCol w:w="812"/>
        <w:gridCol w:w="663"/>
        <w:gridCol w:w="987"/>
        <w:gridCol w:w="1000"/>
        <w:gridCol w:w="775"/>
        <w:gridCol w:w="738"/>
        <w:gridCol w:w="1112"/>
        <w:gridCol w:w="1088"/>
        <w:gridCol w:w="1087"/>
        <w:gridCol w:w="1213"/>
        <w:gridCol w:w="812"/>
      </w:tblGrid>
      <w:tr w14:paraId="2EB8240C">
        <w:tblPrEx>
          <w:tblCellMar>
            <w:top w:w="0" w:type="dxa"/>
            <w:left w:w="108" w:type="dxa"/>
            <w:bottom w:w="0" w:type="dxa"/>
            <w:right w:w="108" w:type="dxa"/>
          </w:tblCellMar>
        </w:tblPrEx>
        <w:trPr>
          <w:trHeight w:val="403" w:hRule="atLeast"/>
        </w:trPr>
        <w:tc>
          <w:tcPr>
            <w:tcW w:w="14578" w:type="dxa"/>
            <w:gridSpan w:val="16"/>
            <w:tcBorders>
              <w:top w:val="nil"/>
              <w:left w:val="nil"/>
              <w:bottom w:val="nil"/>
              <w:right w:val="nil"/>
            </w:tcBorders>
            <w:noWrap w:val="0"/>
            <w:vAlign w:val="center"/>
          </w:tcPr>
          <w:p w14:paraId="6D474B31">
            <w:pPr>
              <w:spacing w:line="360" w:lineRule="auto"/>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36"/>
                <w:szCs w:val="44"/>
                <w:lang w:val="en-US" w:eastAsia="zh-CN"/>
              </w:rPr>
              <w:t>XX堤防穿（跨）堤建筑物（水利工程）成果表</w:t>
            </w:r>
          </w:p>
        </w:tc>
      </w:tr>
      <w:tr w14:paraId="7248153D">
        <w:tblPrEx>
          <w:tblCellMar>
            <w:top w:w="0" w:type="dxa"/>
            <w:left w:w="108" w:type="dxa"/>
            <w:bottom w:w="0" w:type="dxa"/>
            <w:right w:w="108" w:type="dxa"/>
          </w:tblCellMar>
        </w:tblPrEx>
        <w:trPr>
          <w:trHeight w:val="403" w:hRule="atLeast"/>
        </w:trPr>
        <w:tc>
          <w:tcPr>
            <w:tcW w:w="1753" w:type="dxa"/>
            <w:gridSpan w:val="2"/>
            <w:tcBorders>
              <w:top w:val="nil"/>
              <w:left w:val="nil"/>
              <w:bottom w:val="single" w:color="auto" w:sz="4" w:space="0"/>
              <w:right w:val="nil"/>
            </w:tcBorders>
            <w:noWrap w:val="0"/>
            <w:vAlign w:val="center"/>
          </w:tcPr>
          <w:p w14:paraId="297B4EBD">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测  区：XX堤防</w:t>
            </w:r>
          </w:p>
        </w:tc>
        <w:tc>
          <w:tcPr>
            <w:tcW w:w="2538" w:type="dxa"/>
            <w:gridSpan w:val="3"/>
            <w:tcBorders>
              <w:top w:val="nil"/>
              <w:left w:val="nil"/>
              <w:bottom w:val="single" w:color="auto" w:sz="4" w:space="0"/>
              <w:right w:val="nil"/>
            </w:tcBorders>
            <w:noWrap w:val="0"/>
            <w:vAlign w:val="center"/>
          </w:tcPr>
          <w:p w14:paraId="201F2286">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堤防编码：</w:t>
            </w:r>
          </w:p>
        </w:tc>
        <w:tc>
          <w:tcPr>
            <w:tcW w:w="6087" w:type="dxa"/>
            <w:gridSpan w:val="7"/>
            <w:tcBorders>
              <w:top w:val="nil"/>
              <w:left w:val="nil"/>
              <w:bottom w:val="single" w:color="auto" w:sz="4" w:space="0"/>
              <w:right w:val="nil"/>
            </w:tcBorders>
            <w:noWrap w:val="0"/>
            <w:vAlign w:val="center"/>
          </w:tcPr>
          <w:p w14:paraId="2C0B454A">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sz w:val="21"/>
                <w:szCs w:val="21"/>
                <w:vertAlign w:val="baseline"/>
                <w:lang w:val="en-US" w:eastAsia="zh-CN"/>
              </w:rPr>
              <w:t>坐标系统：2000国家大地坐标系(114°或117)°</w:t>
            </w:r>
          </w:p>
        </w:tc>
        <w:tc>
          <w:tcPr>
            <w:tcW w:w="4200" w:type="dxa"/>
            <w:gridSpan w:val="4"/>
            <w:tcBorders>
              <w:top w:val="nil"/>
              <w:left w:val="nil"/>
              <w:bottom w:val="single" w:color="auto" w:sz="4" w:space="0"/>
              <w:right w:val="nil"/>
            </w:tcBorders>
            <w:noWrap w:val="0"/>
            <w:vAlign w:val="center"/>
          </w:tcPr>
          <w:p w14:paraId="5C604FAF">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sz w:val="21"/>
                <w:szCs w:val="21"/>
                <w:vertAlign w:val="baseline"/>
                <w:lang w:val="en-US" w:eastAsia="zh-CN"/>
              </w:rPr>
              <w:t>高程系统：1985国家高程基准</w:t>
            </w:r>
          </w:p>
        </w:tc>
      </w:tr>
      <w:tr w14:paraId="365324DB">
        <w:tblPrEx>
          <w:tblCellMar>
            <w:top w:w="0" w:type="dxa"/>
            <w:left w:w="108" w:type="dxa"/>
            <w:bottom w:w="0" w:type="dxa"/>
            <w:right w:w="108" w:type="dxa"/>
          </w:tblCellMar>
        </w:tblPrEx>
        <w:trPr>
          <w:trHeight w:val="403" w:hRule="atLeast"/>
        </w:trPr>
        <w:tc>
          <w:tcPr>
            <w:tcW w:w="581" w:type="dxa"/>
            <w:vMerge w:val="restart"/>
            <w:tcBorders>
              <w:top w:val="single" w:color="auto" w:sz="4" w:space="0"/>
              <w:left w:val="single" w:color="auto" w:sz="4" w:space="0"/>
              <w:bottom w:val="single" w:color="auto" w:sz="4" w:space="0"/>
              <w:right w:val="single" w:color="auto" w:sz="4" w:space="0"/>
            </w:tcBorders>
            <w:noWrap w:val="0"/>
            <w:vAlign w:val="center"/>
          </w:tcPr>
          <w:p w14:paraId="46F91FBD">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编号</w:t>
            </w:r>
          </w:p>
        </w:tc>
        <w:tc>
          <w:tcPr>
            <w:tcW w:w="1172" w:type="dxa"/>
            <w:vMerge w:val="restart"/>
            <w:tcBorders>
              <w:top w:val="single" w:color="auto" w:sz="4" w:space="0"/>
              <w:left w:val="single" w:color="auto" w:sz="4" w:space="0"/>
              <w:bottom w:val="single" w:color="auto" w:sz="4" w:space="0"/>
              <w:right w:val="single" w:color="auto" w:sz="4" w:space="0"/>
            </w:tcBorders>
            <w:noWrap w:val="0"/>
            <w:vAlign w:val="center"/>
          </w:tcPr>
          <w:p w14:paraId="551EC6E8">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建筑物名称</w:t>
            </w:r>
          </w:p>
        </w:tc>
        <w:tc>
          <w:tcPr>
            <w:tcW w:w="825" w:type="dxa"/>
            <w:vMerge w:val="restart"/>
            <w:tcBorders>
              <w:top w:val="single" w:color="auto" w:sz="4" w:space="0"/>
              <w:left w:val="single" w:color="auto" w:sz="4" w:space="0"/>
              <w:bottom w:val="single" w:color="auto" w:sz="4" w:space="0"/>
              <w:right w:val="single" w:color="auto" w:sz="4" w:space="0"/>
            </w:tcBorders>
            <w:noWrap w:val="0"/>
            <w:vAlign w:val="center"/>
          </w:tcPr>
          <w:p w14:paraId="4C47211B">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桩号</w:t>
            </w:r>
          </w:p>
        </w:tc>
        <w:tc>
          <w:tcPr>
            <w:tcW w:w="1713" w:type="dxa"/>
            <w:gridSpan w:val="2"/>
            <w:tcBorders>
              <w:top w:val="single" w:color="auto" w:sz="4" w:space="0"/>
              <w:left w:val="single" w:color="auto" w:sz="4" w:space="0"/>
              <w:bottom w:val="single" w:color="auto" w:sz="4" w:space="0"/>
              <w:right w:val="single" w:color="auto" w:sz="4" w:space="0"/>
            </w:tcBorders>
            <w:noWrap w:val="0"/>
            <w:vAlign w:val="center"/>
          </w:tcPr>
          <w:p w14:paraId="64441FE9">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建筑物中心点坐标</w:t>
            </w:r>
          </w:p>
        </w:tc>
        <w:tc>
          <w:tcPr>
            <w:tcW w:w="3462" w:type="dxa"/>
            <w:gridSpan w:val="4"/>
            <w:tcBorders>
              <w:top w:val="single" w:color="auto" w:sz="4" w:space="0"/>
              <w:left w:val="single" w:color="auto" w:sz="4" w:space="0"/>
              <w:bottom w:val="single" w:color="auto" w:sz="4" w:space="0"/>
              <w:right w:val="single" w:color="auto" w:sz="4" w:space="0"/>
            </w:tcBorders>
            <w:noWrap w:val="0"/>
            <w:vAlign w:val="center"/>
          </w:tcPr>
          <w:p w14:paraId="206E5101">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穿堤涵管</w:t>
            </w:r>
          </w:p>
        </w:tc>
        <w:tc>
          <w:tcPr>
            <w:tcW w:w="2625" w:type="dxa"/>
            <w:gridSpan w:val="3"/>
            <w:tcBorders>
              <w:top w:val="single" w:color="auto" w:sz="4" w:space="0"/>
              <w:left w:val="single" w:color="auto" w:sz="4" w:space="0"/>
              <w:bottom w:val="single" w:color="auto" w:sz="4" w:space="0"/>
              <w:right w:val="single" w:color="auto" w:sz="4" w:space="0"/>
            </w:tcBorders>
            <w:noWrap w:val="0"/>
            <w:vAlign w:val="center"/>
          </w:tcPr>
          <w:p w14:paraId="33247D98">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电排站</w:t>
            </w:r>
          </w:p>
        </w:tc>
        <w:tc>
          <w:tcPr>
            <w:tcW w:w="3388" w:type="dxa"/>
            <w:gridSpan w:val="3"/>
            <w:tcBorders>
              <w:top w:val="single" w:color="auto" w:sz="4" w:space="0"/>
              <w:left w:val="single" w:color="auto" w:sz="4" w:space="0"/>
              <w:bottom w:val="single" w:color="auto" w:sz="4" w:space="0"/>
              <w:right w:val="single" w:color="auto" w:sz="4" w:space="0"/>
            </w:tcBorders>
            <w:noWrap w:val="0"/>
            <w:vAlign w:val="center"/>
          </w:tcPr>
          <w:p w14:paraId="4740859A">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堤外防洪闸</w:t>
            </w:r>
          </w:p>
        </w:tc>
        <w:tc>
          <w:tcPr>
            <w:tcW w:w="812" w:type="dxa"/>
            <w:vMerge w:val="restart"/>
            <w:tcBorders>
              <w:top w:val="single" w:color="auto" w:sz="4" w:space="0"/>
              <w:left w:val="single" w:color="auto" w:sz="4" w:space="0"/>
              <w:bottom w:val="single" w:color="auto" w:sz="4" w:space="0"/>
              <w:right w:val="single" w:color="auto" w:sz="4" w:space="0"/>
            </w:tcBorders>
            <w:noWrap w:val="0"/>
            <w:vAlign w:val="center"/>
          </w:tcPr>
          <w:p w14:paraId="51BB29F1">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备注</w:t>
            </w:r>
          </w:p>
        </w:tc>
      </w:tr>
      <w:tr w14:paraId="45C43751">
        <w:tblPrEx>
          <w:tblCellMar>
            <w:top w:w="0" w:type="dxa"/>
            <w:left w:w="108" w:type="dxa"/>
            <w:bottom w:w="0" w:type="dxa"/>
            <w:right w:w="108" w:type="dxa"/>
          </w:tblCellMar>
        </w:tblPrEx>
        <w:trPr>
          <w:trHeight w:val="857" w:hRule="atLeast"/>
        </w:trPr>
        <w:tc>
          <w:tcPr>
            <w:tcW w:w="581" w:type="dxa"/>
            <w:vMerge w:val="continue"/>
            <w:tcBorders>
              <w:top w:val="single" w:color="auto" w:sz="4" w:space="0"/>
              <w:left w:val="single" w:color="auto" w:sz="4" w:space="0"/>
              <w:bottom w:val="single" w:color="auto" w:sz="4" w:space="0"/>
              <w:right w:val="single" w:color="auto" w:sz="4" w:space="0"/>
            </w:tcBorders>
            <w:noWrap w:val="0"/>
            <w:vAlign w:val="center"/>
          </w:tcPr>
          <w:p w14:paraId="143A453E">
            <w:pPr>
              <w:autoSpaceDE w:val="0"/>
              <w:autoSpaceDN w:val="0"/>
              <w:spacing w:line="360" w:lineRule="auto"/>
              <w:jc w:val="center"/>
              <w:rPr>
                <w:rFonts w:hint="default" w:ascii="Times New Roman" w:hAnsi="Times New Roman" w:eastAsia="方正仿宋_GB2312" w:cs="Times New Roman"/>
                <w:color w:val="auto"/>
              </w:rPr>
            </w:pPr>
          </w:p>
        </w:tc>
        <w:tc>
          <w:tcPr>
            <w:tcW w:w="1172" w:type="dxa"/>
            <w:vMerge w:val="continue"/>
            <w:tcBorders>
              <w:top w:val="single" w:color="auto" w:sz="4" w:space="0"/>
              <w:left w:val="single" w:color="auto" w:sz="4" w:space="0"/>
              <w:bottom w:val="single" w:color="auto" w:sz="4" w:space="0"/>
              <w:right w:val="single" w:color="auto" w:sz="4" w:space="0"/>
            </w:tcBorders>
            <w:noWrap w:val="0"/>
            <w:vAlign w:val="center"/>
          </w:tcPr>
          <w:p w14:paraId="3A33794E">
            <w:pPr>
              <w:autoSpaceDE w:val="0"/>
              <w:autoSpaceDN w:val="0"/>
              <w:spacing w:line="360" w:lineRule="auto"/>
              <w:jc w:val="center"/>
              <w:rPr>
                <w:rFonts w:hint="default" w:ascii="Times New Roman" w:hAnsi="Times New Roman" w:eastAsia="方正仿宋_GB2312" w:cs="Times New Roman"/>
                <w:color w:val="auto"/>
              </w:rPr>
            </w:pPr>
          </w:p>
        </w:tc>
        <w:tc>
          <w:tcPr>
            <w:tcW w:w="825" w:type="dxa"/>
            <w:vMerge w:val="continue"/>
            <w:tcBorders>
              <w:top w:val="single" w:color="auto" w:sz="4" w:space="0"/>
              <w:left w:val="single" w:color="auto" w:sz="4" w:space="0"/>
              <w:bottom w:val="single" w:color="auto" w:sz="4" w:space="0"/>
              <w:right w:val="single" w:color="auto" w:sz="4" w:space="0"/>
            </w:tcBorders>
            <w:noWrap w:val="0"/>
            <w:vAlign w:val="center"/>
          </w:tcPr>
          <w:p w14:paraId="6E39F57B">
            <w:pPr>
              <w:autoSpaceDE w:val="0"/>
              <w:autoSpaceDN w:val="0"/>
              <w:spacing w:line="360" w:lineRule="auto"/>
              <w:jc w:val="center"/>
              <w:rPr>
                <w:rFonts w:hint="default" w:ascii="Times New Roman" w:hAnsi="Times New Roman" w:eastAsia="方正仿宋_GB2312" w:cs="Times New Roman"/>
                <w:color w:val="auto"/>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30038381">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sz w:val="21"/>
                <w:szCs w:val="21"/>
                <w:vertAlign w:val="baseline"/>
                <w:lang w:val="en-US" w:eastAsia="zh-CN"/>
              </w:rPr>
              <w:t>横坐标X(m)</w:t>
            </w:r>
          </w:p>
        </w:tc>
        <w:tc>
          <w:tcPr>
            <w:tcW w:w="850" w:type="dxa"/>
            <w:tcBorders>
              <w:top w:val="single" w:color="auto" w:sz="4" w:space="0"/>
              <w:left w:val="single" w:color="auto" w:sz="4" w:space="0"/>
              <w:bottom w:val="single" w:color="auto" w:sz="4" w:space="0"/>
              <w:right w:val="single" w:color="auto" w:sz="4" w:space="0"/>
            </w:tcBorders>
            <w:noWrap w:val="0"/>
            <w:vAlign w:val="center"/>
          </w:tcPr>
          <w:p w14:paraId="783A0D8E">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sz w:val="21"/>
                <w:szCs w:val="21"/>
                <w:vertAlign w:val="baseline"/>
                <w:lang w:val="en-US" w:eastAsia="zh-CN"/>
              </w:rPr>
              <w:t>纵坐标Y（m）</w:t>
            </w:r>
          </w:p>
        </w:tc>
        <w:tc>
          <w:tcPr>
            <w:tcW w:w="812" w:type="dxa"/>
            <w:tcBorders>
              <w:top w:val="single" w:color="auto" w:sz="4" w:space="0"/>
              <w:left w:val="single" w:color="auto" w:sz="4" w:space="0"/>
              <w:bottom w:val="single" w:color="auto" w:sz="4" w:space="0"/>
              <w:right w:val="single" w:color="auto" w:sz="4" w:space="0"/>
            </w:tcBorders>
            <w:noWrap w:val="0"/>
            <w:vAlign w:val="center"/>
          </w:tcPr>
          <w:p w14:paraId="71E6434A">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结构型式及材料</w:t>
            </w:r>
          </w:p>
        </w:tc>
        <w:tc>
          <w:tcPr>
            <w:tcW w:w="663" w:type="dxa"/>
            <w:tcBorders>
              <w:top w:val="single" w:color="auto" w:sz="4" w:space="0"/>
              <w:left w:val="single" w:color="auto" w:sz="4" w:space="0"/>
              <w:bottom w:val="single" w:color="auto" w:sz="4" w:space="0"/>
              <w:right w:val="single" w:color="auto" w:sz="4" w:space="0"/>
            </w:tcBorders>
            <w:noWrap w:val="0"/>
            <w:vAlign w:val="center"/>
          </w:tcPr>
          <w:p w14:paraId="58A90841">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孔数</w:t>
            </w:r>
          </w:p>
        </w:tc>
        <w:tc>
          <w:tcPr>
            <w:tcW w:w="987" w:type="dxa"/>
            <w:tcBorders>
              <w:top w:val="single" w:color="auto" w:sz="4" w:space="0"/>
              <w:left w:val="single" w:color="auto" w:sz="4" w:space="0"/>
              <w:bottom w:val="single" w:color="auto" w:sz="4" w:space="0"/>
              <w:right w:val="single" w:color="auto" w:sz="4" w:space="0"/>
            </w:tcBorders>
            <w:noWrap w:val="0"/>
            <w:vAlign w:val="center"/>
          </w:tcPr>
          <w:p w14:paraId="5CC1E545">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单孔孔径、孔口尺寸（宽×高）</w:t>
            </w:r>
          </w:p>
        </w:tc>
        <w:tc>
          <w:tcPr>
            <w:tcW w:w="1000" w:type="dxa"/>
            <w:tcBorders>
              <w:top w:val="single" w:color="auto" w:sz="4" w:space="0"/>
              <w:left w:val="single" w:color="auto" w:sz="4" w:space="0"/>
              <w:bottom w:val="single" w:color="auto" w:sz="4" w:space="0"/>
              <w:right w:val="single" w:color="auto" w:sz="4" w:space="0"/>
            </w:tcBorders>
            <w:noWrap w:val="0"/>
            <w:vAlign w:val="center"/>
          </w:tcPr>
          <w:p w14:paraId="742DE584">
            <w:pPr>
              <w:autoSpaceDE w:val="0"/>
              <w:autoSpaceDN w:val="0"/>
              <w:spacing w:line="360" w:lineRule="auto"/>
              <w:jc w:val="center"/>
              <w:rPr>
                <w:rFonts w:hint="default" w:ascii="Times New Roman" w:hAnsi="Times New Roman" w:eastAsia="方正仿宋_GB2312" w:cs="Times New Roman"/>
                <w:color w:val="auto"/>
                <w:lang w:eastAsia="zh-CN"/>
              </w:rPr>
            </w:pPr>
            <w:r>
              <w:rPr>
                <w:rFonts w:hint="default" w:ascii="Times New Roman" w:hAnsi="Times New Roman" w:eastAsia="方正仿宋_GB2312" w:cs="Times New Roman"/>
                <w:color w:val="auto"/>
              </w:rPr>
              <w:t>底板高程</w:t>
            </w:r>
            <w:r>
              <w:rPr>
                <w:rFonts w:hint="default" w:ascii="Times New Roman" w:hAnsi="Times New Roman" w:eastAsia="方正仿宋_GB2312" w:cs="Times New Roman"/>
                <w:color w:val="auto"/>
                <w:lang w:eastAsia="zh-CN"/>
              </w:rPr>
              <w:t>（</w:t>
            </w:r>
            <w:r>
              <w:rPr>
                <w:rFonts w:hint="default" w:ascii="Times New Roman" w:hAnsi="Times New Roman" w:eastAsia="方正仿宋_GB2312" w:cs="Times New Roman"/>
                <w:color w:val="auto"/>
                <w:lang w:val="en-US" w:eastAsia="zh-CN"/>
              </w:rPr>
              <w:t>m</w:t>
            </w:r>
            <w:r>
              <w:rPr>
                <w:rFonts w:hint="default" w:ascii="Times New Roman" w:hAnsi="Times New Roman" w:eastAsia="方正仿宋_GB2312" w:cs="Times New Roman"/>
                <w:color w:val="auto"/>
                <w:lang w:eastAsia="zh-CN"/>
              </w:rPr>
              <w:t>）</w:t>
            </w:r>
          </w:p>
          <w:p w14:paraId="3588FF23">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进/出</w:t>
            </w:r>
          </w:p>
        </w:tc>
        <w:tc>
          <w:tcPr>
            <w:tcW w:w="775" w:type="dxa"/>
            <w:tcBorders>
              <w:top w:val="single" w:color="auto" w:sz="4" w:space="0"/>
              <w:left w:val="single" w:color="auto" w:sz="4" w:space="0"/>
              <w:bottom w:val="single" w:color="auto" w:sz="4" w:space="0"/>
              <w:right w:val="single" w:color="auto" w:sz="4" w:space="0"/>
            </w:tcBorders>
            <w:noWrap w:val="0"/>
            <w:vAlign w:val="center"/>
          </w:tcPr>
          <w:p w14:paraId="16A93641">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装机容量(kw×台数)</w:t>
            </w:r>
          </w:p>
        </w:tc>
        <w:tc>
          <w:tcPr>
            <w:tcW w:w="738" w:type="dxa"/>
            <w:tcBorders>
              <w:top w:val="single" w:color="auto" w:sz="4" w:space="0"/>
              <w:left w:val="single" w:color="auto" w:sz="4" w:space="0"/>
              <w:bottom w:val="single" w:color="auto" w:sz="4" w:space="0"/>
              <w:right w:val="single" w:color="auto" w:sz="4" w:space="0"/>
            </w:tcBorders>
            <w:noWrap w:val="0"/>
            <w:vAlign w:val="center"/>
          </w:tcPr>
          <w:p w14:paraId="53B51203">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前池底板高程</w:t>
            </w:r>
          </w:p>
        </w:tc>
        <w:tc>
          <w:tcPr>
            <w:tcW w:w="1112" w:type="dxa"/>
            <w:tcBorders>
              <w:top w:val="single" w:color="auto" w:sz="4" w:space="0"/>
              <w:left w:val="single" w:color="auto" w:sz="4" w:space="0"/>
              <w:bottom w:val="single" w:color="auto" w:sz="4" w:space="0"/>
              <w:right w:val="single" w:color="auto" w:sz="4" w:space="0"/>
            </w:tcBorders>
            <w:noWrap w:val="0"/>
            <w:vAlign w:val="center"/>
          </w:tcPr>
          <w:p w14:paraId="2D810E01">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电机层高程/水泵层高程</w:t>
            </w:r>
            <w:r>
              <w:rPr>
                <w:rFonts w:hint="default" w:ascii="Times New Roman" w:hAnsi="Times New Roman" w:eastAsia="方正仿宋_GB2312" w:cs="Times New Roman"/>
                <w:color w:val="auto"/>
                <w:lang w:eastAsia="zh-CN"/>
              </w:rPr>
              <w:t>（</w:t>
            </w:r>
            <w:r>
              <w:rPr>
                <w:rFonts w:hint="default" w:ascii="Times New Roman" w:hAnsi="Times New Roman" w:eastAsia="方正仿宋_GB2312" w:cs="Times New Roman"/>
                <w:color w:val="auto"/>
                <w:lang w:val="en-US" w:eastAsia="zh-CN"/>
              </w:rPr>
              <w:t>m</w:t>
            </w:r>
            <w:r>
              <w:rPr>
                <w:rFonts w:hint="default" w:ascii="Times New Roman" w:hAnsi="Times New Roman" w:eastAsia="方正仿宋_GB2312" w:cs="Times New Roman"/>
                <w:color w:val="auto"/>
                <w:lang w:eastAsia="zh-CN"/>
              </w:rPr>
              <w:t>）</w:t>
            </w:r>
          </w:p>
        </w:tc>
        <w:tc>
          <w:tcPr>
            <w:tcW w:w="1088" w:type="dxa"/>
            <w:tcBorders>
              <w:top w:val="single" w:color="auto" w:sz="4" w:space="0"/>
              <w:left w:val="single" w:color="auto" w:sz="4" w:space="0"/>
              <w:bottom w:val="single" w:color="auto" w:sz="4" w:space="0"/>
              <w:right w:val="single" w:color="auto" w:sz="4" w:space="0"/>
            </w:tcBorders>
            <w:noWrap w:val="0"/>
            <w:vAlign w:val="center"/>
          </w:tcPr>
          <w:p w14:paraId="071C6002">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闸门类型</w:t>
            </w: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6C98802">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单孔孔口尺寸（宽×高）</w:t>
            </w: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4B8E0F4">
            <w:pPr>
              <w:autoSpaceDE w:val="0"/>
              <w:autoSpaceDN w:val="0"/>
              <w:spacing w:line="360" w:lineRule="auto"/>
              <w:jc w:val="center"/>
              <w:rPr>
                <w:rFonts w:hint="default" w:ascii="Times New Roman" w:hAnsi="Times New Roman" w:eastAsia="方正仿宋_GB2312" w:cs="Times New Roman"/>
                <w:color w:val="auto"/>
                <w:lang w:eastAsia="zh-CN"/>
              </w:rPr>
            </w:pPr>
            <w:r>
              <w:rPr>
                <w:rFonts w:hint="default" w:ascii="Times New Roman" w:hAnsi="Times New Roman" w:eastAsia="方正仿宋_GB2312" w:cs="Times New Roman"/>
                <w:color w:val="auto"/>
              </w:rPr>
              <w:t>底板高程</w:t>
            </w:r>
            <w:r>
              <w:rPr>
                <w:rFonts w:hint="default" w:ascii="Times New Roman" w:hAnsi="Times New Roman" w:eastAsia="方正仿宋_GB2312" w:cs="Times New Roman"/>
                <w:color w:val="auto"/>
                <w:lang w:eastAsia="zh-CN"/>
              </w:rPr>
              <w:t>（</w:t>
            </w:r>
            <w:r>
              <w:rPr>
                <w:rFonts w:hint="default" w:ascii="Times New Roman" w:hAnsi="Times New Roman" w:eastAsia="方正仿宋_GB2312" w:cs="Times New Roman"/>
                <w:color w:val="auto"/>
                <w:lang w:val="en-US" w:eastAsia="zh-CN"/>
              </w:rPr>
              <w:t>m</w:t>
            </w:r>
            <w:r>
              <w:rPr>
                <w:rFonts w:hint="default" w:ascii="Times New Roman" w:hAnsi="Times New Roman" w:eastAsia="方正仿宋_GB2312" w:cs="Times New Roman"/>
                <w:color w:val="auto"/>
                <w:lang w:eastAsia="zh-CN"/>
              </w:rPr>
              <w:t>）</w:t>
            </w:r>
          </w:p>
        </w:tc>
        <w:tc>
          <w:tcPr>
            <w:tcW w:w="812" w:type="dxa"/>
            <w:vMerge w:val="continue"/>
            <w:tcBorders>
              <w:top w:val="single" w:color="auto" w:sz="4" w:space="0"/>
              <w:left w:val="single" w:color="auto" w:sz="4" w:space="0"/>
              <w:bottom w:val="single" w:color="auto" w:sz="4" w:space="0"/>
              <w:right w:val="single" w:color="auto" w:sz="4" w:space="0"/>
            </w:tcBorders>
            <w:noWrap w:val="0"/>
            <w:vAlign w:val="center"/>
          </w:tcPr>
          <w:p w14:paraId="2A650FFC">
            <w:pPr>
              <w:autoSpaceDE w:val="0"/>
              <w:autoSpaceDN w:val="0"/>
              <w:spacing w:line="360" w:lineRule="auto"/>
              <w:jc w:val="center"/>
              <w:rPr>
                <w:rFonts w:hint="default" w:ascii="Times New Roman" w:hAnsi="Times New Roman" w:eastAsia="方正仿宋_GB2312" w:cs="Times New Roman"/>
                <w:color w:val="auto"/>
              </w:rPr>
            </w:pPr>
          </w:p>
        </w:tc>
      </w:tr>
      <w:tr w14:paraId="298D03D8">
        <w:tblPrEx>
          <w:tblCellMar>
            <w:top w:w="0" w:type="dxa"/>
            <w:left w:w="108" w:type="dxa"/>
            <w:bottom w:w="0" w:type="dxa"/>
            <w:right w:w="108" w:type="dxa"/>
          </w:tblCellMar>
        </w:tblPrEx>
        <w:trPr>
          <w:trHeight w:val="403"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47A1A5EA">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1</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503B1189">
            <w:pPr>
              <w:autoSpaceDE w:val="0"/>
              <w:autoSpaceDN w:val="0"/>
              <w:spacing w:line="360" w:lineRule="auto"/>
              <w:jc w:val="center"/>
              <w:rPr>
                <w:rFonts w:hint="default" w:ascii="Times New Roman" w:hAnsi="Times New Roman" w:eastAsia="方正仿宋_GB2312" w:cs="Times New Roman"/>
                <w:color w:va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24191E8C">
            <w:pPr>
              <w:autoSpaceDE w:val="0"/>
              <w:autoSpaceDN w:val="0"/>
              <w:spacing w:line="360" w:lineRule="auto"/>
              <w:jc w:val="center"/>
              <w:rPr>
                <w:rFonts w:hint="default" w:ascii="Times New Roman" w:hAnsi="Times New Roman" w:eastAsia="方正仿宋_GB2312" w:cs="Times New Roman"/>
                <w:color w:val="auto"/>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056FC7F9">
            <w:pPr>
              <w:autoSpaceDE w:val="0"/>
              <w:autoSpaceDN w:val="0"/>
              <w:spacing w:line="360" w:lineRule="auto"/>
              <w:jc w:val="center"/>
              <w:rPr>
                <w:rFonts w:hint="default" w:ascii="Times New Roman" w:hAnsi="Times New Roman" w:eastAsia="方正仿宋_GB2312" w:cs="Times New Roman"/>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7742E313">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D269513">
            <w:pPr>
              <w:autoSpaceDE w:val="0"/>
              <w:autoSpaceDN w:val="0"/>
              <w:spacing w:line="360" w:lineRule="auto"/>
              <w:jc w:val="center"/>
              <w:rPr>
                <w:rFonts w:hint="default" w:ascii="Times New Roman" w:hAnsi="Times New Roman" w:eastAsia="方正仿宋_GB2312" w:cs="Times New Roman"/>
                <w:color w:va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4AD980C">
            <w:pPr>
              <w:autoSpaceDE w:val="0"/>
              <w:autoSpaceDN w:val="0"/>
              <w:spacing w:line="360" w:lineRule="auto"/>
              <w:jc w:val="center"/>
              <w:rPr>
                <w:rFonts w:hint="default" w:ascii="Times New Roman" w:hAnsi="Times New Roman" w:eastAsia="方正仿宋_GB2312" w:cs="Times New Roman"/>
                <w:color w:val="auto"/>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07088BFB">
            <w:pPr>
              <w:autoSpaceDE w:val="0"/>
              <w:autoSpaceDN w:val="0"/>
              <w:spacing w:line="360" w:lineRule="auto"/>
              <w:jc w:val="center"/>
              <w:rPr>
                <w:rFonts w:hint="default" w:ascii="Times New Roman" w:hAnsi="Times New Roman" w:eastAsia="方正仿宋_GB2312" w:cs="Times New Roman"/>
                <w:color w:val="auto"/>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A528F65">
            <w:pPr>
              <w:autoSpaceDE w:val="0"/>
              <w:autoSpaceDN w:val="0"/>
              <w:spacing w:line="360" w:lineRule="auto"/>
              <w:jc w:val="center"/>
              <w:rPr>
                <w:rFonts w:hint="default" w:ascii="Times New Roman" w:hAnsi="Times New Roman" w:eastAsia="方正仿宋_GB2312" w:cs="Times New Roman"/>
                <w:color w:val="auto"/>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CBF9AA6">
            <w:pPr>
              <w:autoSpaceDE w:val="0"/>
              <w:autoSpaceDN w:val="0"/>
              <w:spacing w:line="360" w:lineRule="auto"/>
              <w:jc w:val="center"/>
              <w:rPr>
                <w:rFonts w:hint="default" w:ascii="Times New Roman" w:hAnsi="Times New Roman" w:eastAsia="方正仿宋_GB2312" w:cs="Times New Roman"/>
                <w:color w:val="auto"/>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3F4C1F15">
            <w:pPr>
              <w:autoSpaceDE w:val="0"/>
              <w:autoSpaceDN w:val="0"/>
              <w:spacing w:line="360" w:lineRule="auto"/>
              <w:jc w:val="center"/>
              <w:rPr>
                <w:rFonts w:hint="default" w:ascii="Times New Roman" w:hAnsi="Times New Roman" w:eastAsia="方正仿宋_GB2312" w:cs="Times New Roman"/>
                <w:color w:val="auto"/>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F0DAA39">
            <w:pPr>
              <w:autoSpaceDE w:val="0"/>
              <w:autoSpaceDN w:val="0"/>
              <w:spacing w:line="360" w:lineRule="auto"/>
              <w:jc w:val="center"/>
              <w:rPr>
                <w:rFonts w:hint="default" w:ascii="Times New Roman" w:hAnsi="Times New Roman" w:eastAsia="方正仿宋_GB2312" w:cs="Times New Roman"/>
                <w:color w:val="auto"/>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3617226F">
            <w:pPr>
              <w:autoSpaceDE w:val="0"/>
              <w:autoSpaceDN w:val="0"/>
              <w:spacing w:line="360" w:lineRule="auto"/>
              <w:jc w:val="center"/>
              <w:rPr>
                <w:rFonts w:hint="default" w:ascii="Times New Roman" w:hAnsi="Times New Roman" w:eastAsia="方正仿宋_GB2312" w:cs="Times New Roman"/>
                <w:color w:val="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BC95C2C">
            <w:pPr>
              <w:autoSpaceDE w:val="0"/>
              <w:autoSpaceDN w:val="0"/>
              <w:spacing w:line="360" w:lineRule="auto"/>
              <w:jc w:val="center"/>
              <w:rPr>
                <w:rFonts w:hint="default" w:ascii="Times New Roman" w:hAnsi="Times New Roman" w:eastAsia="方正仿宋_GB2312" w:cs="Times New Roman"/>
                <w:color w:val="auto"/>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4387130F">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C5A1E9B">
            <w:pPr>
              <w:autoSpaceDE w:val="0"/>
              <w:autoSpaceDN w:val="0"/>
              <w:spacing w:line="360" w:lineRule="auto"/>
              <w:jc w:val="center"/>
              <w:rPr>
                <w:rFonts w:hint="default" w:ascii="Times New Roman" w:hAnsi="Times New Roman" w:eastAsia="方正仿宋_GB2312" w:cs="Times New Roman"/>
                <w:color w:val="auto"/>
              </w:rPr>
            </w:pPr>
          </w:p>
        </w:tc>
      </w:tr>
      <w:tr w14:paraId="6ABE228B">
        <w:tblPrEx>
          <w:tblCellMar>
            <w:top w:w="0" w:type="dxa"/>
            <w:left w:w="108" w:type="dxa"/>
            <w:bottom w:w="0" w:type="dxa"/>
            <w:right w:w="108" w:type="dxa"/>
          </w:tblCellMar>
        </w:tblPrEx>
        <w:trPr>
          <w:trHeight w:val="403"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4482751F">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2</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1BCCD233">
            <w:pPr>
              <w:autoSpaceDE w:val="0"/>
              <w:autoSpaceDN w:val="0"/>
              <w:spacing w:line="360" w:lineRule="auto"/>
              <w:jc w:val="center"/>
              <w:rPr>
                <w:rFonts w:hint="default" w:ascii="Times New Roman" w:hAnsi="Times New Roman" w:eastAsia="方正仿宋_GB2312" w:cs="Times New Roman"/>
                <w:color w:va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89C6BCF">
            <w:pPr>
              <w:autoSpaceDE w:val="0"/>
              <w:autoSpaceDN w:val="0"/>
              <w:spacing w:line="360" w:lineRule="auto"/>
              <w:jc w:val="center"/>
              <w:rPr>
                <w:rFonts w:hint="default" w:ascii="Times New Roman" w:hAnsi="Times New Roman" w:eastAsia="方正仿宋_GB2312" w:cs="Times New Roman"/>
                <w:color w:val="auto"/>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22E8B58A">
            <w:pPr>
              <w:autoSpaceDE w:val="0"/>
              <w:autoSpaceDN w:val="0"/>
              <w:spacing w:line="360" w:lineRule="auto"/>
              <w:jc w:val="center"/>
              <w:rPr>
                <w:rFonts w:hint="default" w:ascii="Times New Roman" w:hAnsi="Times New Roman" w:eastAsia="方正仿宋_GB2312" w:cs="Times New Roman"/>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BA5E516">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A869272">
            <w:pPr>
              <w:autoSpaceDE w:val="0"/>
              <w:autoSpaceDN w:val="0"/>
              <w:spacing w:line="360" w:lineRule="auto"/>
              <w:jc w:val="center"/>
              <w:rPr>
                <w:rFonts w:hint="default" w:ascii="Times New Roman" w:hAnsi="Times New Roman" w:eastAsia="方正仿宋_GB2312" w:cs="Times New Roman"/>
                <w:color w:va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47BF09C3">
            <w:pPr>
              <w:autoSpaceDE w:val="0"/>
              <w:autoSpaceDN w:val="0"/>
              <w:spacing w:line="360" w:lineRule="auto"/>
              <w:jc w:val="center"/>
              <w:rPr>
                <w:rFonts w:hint="default" w:ascii="Times New Roman" w:hAnsi="Times New Roman" w:eastAsia="方正仿宋_GB2312" w:cs="Times New Roman"/>
                <w:color w:val="auto"/>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24CF8A12">
            <w:pPr>
              <w:autoSpaceDE w:val="0"/>
              <w:autoSpaceDN w:val="0"/>
              <w:spacing w:line="360" w:lineRule="auto"/>
              <w:jc w:val="center"/>
              <w:rPr>
                <w:rFonts w:hint="default" w:ascii="Times New Roman" w:hAnsi="Times New Roman" w:eastAsia="方正仿宋_GB2312" w:cs="Times New Roman"/>
                <w:color w:val="auto"/>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4170FF04">
            <w:pPr>
              <w:autoSpaceDE w:val="0"/>
              <w:autoSpaceDN w:val="0"/>
              <w:spacing w:line="360" w:lineRule="auto"/>
              <w:jc w:val="center"/>
              <w:rPr>
                <w:rFonts w:hint="default" w:ascii="Times New Roman" w:hAnsi="Times New Roman" w:eastAsia="方正仿宋_GB2312" w:cs="Times New Roman"/>
                <w:color w:val="auto"/>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3F7FFA31">
            <w:pPr>
              <w:autoSpaceDE w:val="0"/>
              <w:autoSpaceDN w:val="0"/>
              <w:spacing w:line="360" w:lineRule="auto"/>
              <w:jc w:val="center"/>
              <w:rPr>
                <w:rFonts w:hint="default" w:ascii="Times New Roman" w:hAnsi="Times New Roman" w:eastAsia="方正仿宋_GB2312" w:cs="Times New Roman"/>
                <w:color w:val="auto"/>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6C33552E">
            <w:pPr>
              <w:autoSpaceDE w:val="0"/>
              <w:autoSpaceDN w:val="0"/>
              <w:spacing w:line="360" w:lineRule="auto"/>
              <w:jc w:val="center"/>
              <w:rPr>
                <w:rFonts w:hint="default" w:ascii="Times New Roman" w:hAnsi="Times New Roman" w:eastAsia="方正仿宋_GB2312" w:cs="Times New Roman"/>
                <w:color w:val="auto"/>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3053650F">
            <w:pPr>
              <w:autoSpaceDE w:val="0"/>
              <w:autoSpaceDN w:val="0"/>
              <w:spacing w:line="360" w:lineRule="auto"/>
              <w:jc w:val="center"/>
              <w:rPr>
                <w:rFonts w:hint="default" w:ascii="Times New Roman" w:hAnsi="Times New Roman" w:eastAsia="方正仿宋_GB2312" w:cs="Times New Roman"/>
                <w:color w:val="auto"/>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968D7DE">
            <w:pPr>
              <w:autoSpaceDE w:val="0"/>
              <w:autoSpaceDN w:val="0"/>
              <w:spacing w:line="360" w:lineRule="auto"/>
              <w:jc w:val="center"/>
              <w:rPr>
                <w:rFonts w:hint="default" w:ascii="Times New Roman" w:hAnsi="Times New Roman" w:eastAsia="方正仿宋_GB2312" w:cs="Times New Roman"/>
                <w:color w:val="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0FADBC44">
            <w:pPr>
              <w:autoSpaceDE w:val="0"/>
              <w:autoSpaceDN w:val="0"/>
              <w:spacing w:line="360" w:lineRule="auto"/>
              <w:jc w:val="center"/>
              <w:rPr>
                <w:rFonts w:hint="default" w:ascii="Times New Roman" w:hAnsi="Times New Roman" w:eastAsia="方正仿宋_GB2312" w:cs="Times New Roman"/>
                <w:color w:val="auto"/>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613D9D7D">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FAA4FF4">
            <w:pPr>
              <w:autoSpaceDE w:val="0"/>
              <w:autoSpaceDN w:val="0"/>
              <w:spacing w:line="360" w:lineRule="auto"/>
              <w:jc w:val="center"/>
              <w:rPr>
                <w:rFonts w:hint="default" w:ascii="Times New Roman" w:hAnsi="Times New Roman" w:eastAsia="方正仿宋_GB2312" w:cs="Times New Roman"/>
                <w:color w:val="auto"/>
              </w:rPr>
            </w:pPr>
          </w:p>
        </w:tc>
      </w:tr>
      <w:tr w14:paraId="715DC2F0">
        <w:tblPrEx>
          <w:tblCellMar>
            <w:top w:w="0" w:type="dxa"/>
            <w:left w:w="108" w:type="dxa"/>
            <w:bottom w:w="0" w:type="dxa"/>
            <w:right w:w="108" w:type="dxa"/>
          </w:tblCellMar>
        </w:tblPrEx>
        <w:trPr>
          <w:trHeight w:val="403"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256871B7">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3</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2F64E82A">
            <w:pPr>
              <w:autoSpaceDE w:val="0"/>
              <w:autoSpaceDN w:val="0"/>
              <w:spacing w:line="360" w:lineRule="auto"/>
              <w:jc w:val="center"/>
              <w:rPr>
                <w:rFonts w:hint="default" w:ascii="Times New Roman" w:hAnsi="Times New Roman" w:eastAsia="方正仿宋_GB2312" w:cs="Times New Roman"/>
                <w:color w:va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467D6654">
            <w:pPr>
              <w:autoSpaceDE w:val="0"/>
              <w:autoSpaceDN w:val="0"/>
              <w:spacing w:line="360" w:lineRule="auto"/>
              <w:jc w:val="center"/>
              <w:rPr>
                <w:rFonts w:hint="default" w:ascii="Times New Roman" w:hAnsi="Times New Roman" w:eastAsia="方正仿宋_GB2312" w:cs="Times New Roman"/>
                <w:color w:val="auto"/>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46B4E570">
            <w:pPr>
              <w:autoSpaceDE w:val="0"/>
              <w:autoSpaceDN w:val="0"/>
              <w:spacing w:line="360" w:lineRule="auto"/>
              <w:jc w:val="center"/>
              <w:rPr>
                <w:rFonts w:hint="default" w:ascii="Times New Roman" w:hAnsi="Times New Roman" w:eastAsia="方正仿宋_GB2312" w:cs="Times New Roman"/>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1A262A66">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306E8286">
            <w:pPr>
              <w:autoSpaceDE w:val="0"/>
              <w:autoSpaceDN w:val="0"/>
              <w:spacing w:line="360" w:lineRule="auto"/>
              <w:jc w:val="center"/>
              <w:rPr>
                <w:rFonts w:hint="default" w:ascii="Times New Roman" w:hAnsi="Times New Roman" w:eastAsia="方正仿宋_GB2312" w:cs="Times New Roman"/>
                <w:color w:va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6394FC09">
            <w:pPr>
              <w:autoSpaceDE w:val="0"/>
              <w:autoSpaceDN w:val="0"/>
              <w:spacing w:line="360" w:lineRule="auto"/>
              <w:jc w:val="center"/>
              <w:rPr>
                <w:rFonts w:hint="default" w:ascii="Times New Roman" w:hAnsi="Times New Roman" w:eastAsia="方正仿宋_GB2312" w:cs="Times New Roman"/>
                <w:color w:val="auto"/>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340C8D8A">
            <w:pPr>
              <w:autoSpaceDE w:val="0"/>
              <w:autoSpaceDN w:val="0"/>
              <w:spacing w:line="360" w:lineRule="auto"/>
              <w:jc w:val="center"/>
              <w:rPr>
                <w:rFonts w:hint="default" w:ascii="Times New Roman" w:hAnsi="Times New Roman" w:eastAsia="方正仿宋_GB2312" w:cs="Times New Roman"/>
                <w:color w:val="auto"/>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1BC0DF41">
            <w:pPr>
              <w:autoSpaceDE w:val="0"/>
              <w:autoSpaceDN w:val="0"/>
              <w:spacing w:line="360" w:lineRule="auto"/>
              <w:jc w:val="center"/>
              <w:rPr>
                <w:rFonts w:hint="default" w:ascii="Times New Roman" w:hAnsi="Times New Roman" w:eastAsia="方正仿宋_GB2312" w:cs="Times New Roman"/>
                <w:color w:val="auto"/>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48F0AF9">
            <w:pPr>
              <w:autoSpaceDE w:val="0"/>
              <w:autoSpaceDN w:val="0"/>
              <w:spacing w:line="360" w:lineRule="auto"/>
              <w:jc w:val="center"/>
              <w:rPr>
                <w:rFonts w:hint="default" w:ascii="Times New Roman" w:hAnsi="Times New Roman" w:eastAsia="方正仿宋_GB2312" w:cs="Times New Roman"/>
                <w:color w:val="auto"/>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4BAA0C6E">
            <w:pPr>
              <w:autoSpaceDE w:val="0"/>
              <w:autoSpaceDN w:val="0"/>
              <w:spacing w:line="360" w:lineRule="auto"/>
              <w:jc w:val="center"/>
              <w:rPr>
                <w:rFonts w:hint="default" w:ascii="Times New Roman" w:hAnsi="Times New Roman" w:eastAsia="方正仿宋_GB2312" w:cs="Times New Roman"/>
                <w:color w:val="auto"/>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0570D4B">
            <w:pPr>
              <w:autoSpaceDE w:val="0"/>
              <w:autoSpaceDN w:val="0"/>
              <w:spacing w:line="360" w:lineRule="auto"/>
              <w:jc w:val="center"/>
              <w:rPr>
                <w:rFonts w:hint="default" w:ascii="Times New Roman" w:hAnsi="Times New Roman" w:eastAsia="方正仿宋_GB2312" w:cs="Times New Roman"/>
                <w:color w:val="auto"/>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63A7E0A1">
            <w:pPr>
              <w:autoSpaceDE w:val="0"/>
              <w:autoSpaceDN w:val="0"/>
              <w:spacing w:line="360" w:lineRule="auto"/>
              <w:jc w:val="center"/>
              <w:rPr>
                <w:rFonts w:hint="default" w:ascii="Times New Roman" w:hAnsi="Times New Roman" w:eastAsia="方正仿宋_GB2312" w:cs="Times New Roman"/>
                <w:color w:val="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6448D82B">
            <w:pPr>
              <w:autoSpaceDE w:val="0"/>
              <w:autoSpaceDN w:val="0"/>
              <w:spacing w:line="360" w:lineRule="auto"/>
              <w:jc w:val="center"/>
              <w:rPr>
                <w:rFonts w:hint="default" w:ascii="Times New Roman" w:hAnsi="Times New Roman" w:eastAsia="方正仿宋_GB2312" w:cs="Times New Roman"/>
                <w:color w:val="auto"/>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29F59054">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68B873B2">
            <w:pPr>
              <w:autoSpaceDE w:val="0"/>
              <w:autoSpaceDN w:val="0"/>
              <w:spacing w:line="360" w:lineRule="auto"/>
              <w:jc w:val="center"/>
              <w:rPr>
                <w:rFonts w:hint="default" w:ascii="Times New Roman" w:hAnsi="Times New Roman" w:eastAsia="方正仿宋_GB2312" w:cs="Times New Roman"/>
                <w:color w:val="auto"/>
              </w:rPr>
            </w:pPr>
          </w:p>
        </w:tc>
      </w:tr>
      <w:tr w14:paraId="68959F1E">
        <w:tblPrEx>
          <w:tblCellMar>
            <w:top w:w="0" w:type="dxa"/>
            <w:left w:w="108" w:type="dxa"/>
            <w:bottom w:w="0" w:type="dxa"/>
            <w:right w:w="108" w:type="dxa"/>
          </w:tblCellMar>
        </w:tblPrEx>
        <w:trPr>
          <w:trHeight w:val="403"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47EFB4D2">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4</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09C36F85">
            <w:pPr>
              <w:autoSpaceDE w:val="0"/>
              <w:autoSpaceDN w:val="0"/>
              <w:spacing w:line="360" w:lineRule="auto"/>
              <w:jc w:val="center"/>
              <w:rPr>
                <w:rFonts w:hint="default" w:ascii="Times New Roman" w:hAnsi="Times New Roman" w:eastAsia="方正仿宋_GB2312" w:cs="Times New Roman"/>
                <w:color w:va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0D8B56E4">
            <w:pPr>
              <w:autoSpaceDE w:val="0"/>
              <w:autoSpaceDN w:val="0"/>
              <w:spacing w:line="360" w:lineRule="auto"/>
              <w:jc w:val="center"/>
              <w:rPr>
                <w:rFonts w:hint="default" w:ascii="Times New Roman" w:hAnsi="Times New Roman" w:eastAsia="方正仿宋_GB2312" w:cs="Times New Roman"/>
                <w:color w:val="auto"/>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5BAF0464">
            <w:pPr>
              <w:autoSpaceDE w:val="0"/>
              <w:autoSpaceDN w:val="0"/>
              <w:spacing w:line="360" w:lineRule="auto"/>
              <w:jc w:val="center"/>
              <w:rPr>
                <w:rFonts w:hint="default" w:ascii="Times New Roman" w:hAnsi="Times New Roman" w:eastAsia="方正仿宋_GB2312" w:cs="Times New Roman"/>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2105DEB2">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85E5436">
            <w:pPr>
              <w:autoSpaceDE w:val="0"/>
              <w:autoSpaceDN w:val="0"/>
              <w:spacing w:line="360" w:lineRule="auto"/>
              <w:jc w:val="center"/>
              <w:rPr>
                <w:rFonts w:hint="default" w:ascii="Times New Roman" w:hAnsi="Times New Roman" w:eastAsia="方正仿宋_GB2312" w:cs="Times New Roman"/>
                <w:color w:va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60C86629">
            <w:pPr>
              <w:autoSpaceDE w:val="0"/>
              <w:autoSpaceDN w:val="0"/>
              <w:spacing w:line="360" w:lineRule="auto"/>
              <w:jc w:val="center"/>
              <w:rPr>
                <w:rFonts w:hint="default" w:ascii="Times New Roman" w:hAnsi="Times New Roman" w:eastAsia="方正仿宋_GB2312" w:cs="Times New Roman"/>
                <w:color w:val="auto"/>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2BBA1340">
            <w:pPr>
              <w:autoSpaceDE w:val="0"/>
              <w:autoSpaceDN w:val="0"/>
              <w:spacing w:line="360" w:lineRule="auto"/>
              <w:jc w:val="center"/>
              <w:rPr>
                <w:rFonts w:hint="default" w:ascii="Times New Roman" w:hAnsi="Times New Roman" w:eastAsia="方正仿宋_GB2312" w:cs="Times New Roman"/>
                <w:color w:val="auto"/>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09B7876B">
            <w:pPr>
              <w:autoSpaceDE w:val="0"/>
              <w:autoSpaceDN w:val="0"/>
              <w:spacing w:line="360" w:lineRule="auto"/>
              <w:jc w:val="center"/>
              <w:rPr>
                <w:rFonts w:hint="default" w:ascii="Times New Roman" w:hAnsi="Times New Roman" w:eastAsia="方正仿宋_GB2312" w:cs="Times New Roman"/>
                <w:color w:val="auto"/>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4A2EFC29">
            <w:pPr>
              <w:autoSpaceDE w:val="0"/>
              <w:autoSpaceDN w:val="0"/>
              <w:spacing w:line="360" w:lineRule="auto"/>
              <w:jc w:val="center"/>
              <w:rPr>
                <w:rFonts w:hint="default" w:ascii="Times New Roman" w:hAnsi="Times New Roman" w:eastAsia="方正仿宋_GB2312" w:cs="Times New Roman"/>
                <w:color w:val="auto"/>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34CE3257">
            <w:pPr>
              <w:autoSpaceDE w:val="0"/>
              <w:autoSpaceDN w:val="0"/>
              <w:spacing w:line="360" w:lineRule="auto"/>
              <w:jc w:val="center"/>
              <w:rPr>
                <w:rFonts w:hint="default" w:ascii="Times New Roman" w:hAnsi="Times New Roman" w:eastAsia="方正仿宋_GB2312" w:cs="Times New Roman"/>
                <w:color w:val="auto"/>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7C01FB3F">
            <w:pPr>
              <w:autoSpaceDE w:val="0"/>
              <w:autoSpaceDN w:val="0"/>
              <w:spacing w:line="360" w:lineRule="auto"/>
              <w:jc w:val="center"/>
              <w:rPr>
                <w:rFonts w:hint="default" w:ascii="Times New Roman" w:hAnsi="Times New Roman" w:eastAsia="方正仿宋_GB2312" w:cs="Times New Roman"/>
                <w:color w:val="auto"/>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246C9B74">
            <w:pPr>
              <w:autoSpaceDE w:val="0"/>
              <w:autoSpaceDN w:val="0"/>
              <w:spacing w:line="360" w:lineRule="auto"/>
              <w:jc w:val="center"/>
              <w:rPr>
                <w:rFonts w:hint="default" w:ascii="Times New Roman" w:hAnsi="Times New Roman" w:eastAsia="方正仿宋_GB2312" w:cs="Times New Roman"/>
                <w:color w:val="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1E32E6AC">
            <w:pPr>
              <w:autoSpaceDE w:val="0"/>
              <w:autoSpaceDN w:val="0"/>
              <w:spacing w:line="360" w:lineRule="auto"/>
              <w:jc w:val="center"/>
              <w:rPr>
                <w:rFonts w:hint="default" w:ascii="Times New Roman" w:hAnsi="Times New Roman" w:eastAsia="方正仿宋_GB2312" w:cs="Times New Roman"/>
                <w:color w:val="auto"/>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5EDD4153">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0C5E608B">
            <w:pPr>
              <w:autoSpaceDE w:val="0"/>
              <w:autoSpaceDN w:val="0"/>
              <w:spacing w:line="360" w:lineRule="auto"/>
              <w:jc w:val="center"/>
              <w:rPr>
                <w:rFonts w:hint="default" w:ascii="Times New Roman" w:hAnsi="Times New Roman" w:eastAsia="方正仿宋_GB2312" w:cs="Times New Roman"/>
                <w:color w:val="auto"/>
              </w:rPr>
            </w:pPr>
          </w:p>
        </w:tc>
      </w:tr>
      <w:tr w14:paraId="00D51402">
        <w:tblPrEx>
          <w:tblCellMar>
            <w:top w:w="0" w:type="dxa"/>
            <w:left w:w="108" w:type="dxa"/>
            <w:bottom w:w="0" w:type="dxa"/>
            <w:right w:w="108" w:type="dxa"/>
          </w:tblCellMar>
        </w:tblPrEx>
        <w:trPr>
          <w:trHeight w:val="403" w:hRule="atLeast"/>
        </w:trPr>
        <w:tc>
          <w:tcPr>
            <w:tcW w:w="581" w:type="dxa"/>
            <w:tcBorders>
              <w:top w:val="single" w:color="auto" w:sz="4" w:space="0"/>
              <w:left w:val="single" w:color="auto" w:sz="4" w:space="0"/>
              <w:bottom w:val="single" w:color="auto" w:sz="4" w:space="0"/>
              <w:right w:val="single" w:color="auto" w:sz="4" w:space="0"/>
            </w:tcBorders>
            <w:noWrap w:val="0"/>
            <w:vAlign w:val="center"/>
          </w:tcPr>
          <w:p w14:paraId="71458BE5">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w:t>
            </w:r>
          </w:p>
        </w:tc>
        <w:tc>
          <w:tcPr>
            <w:tcW w:w="1172" w:type="dxa"/>
            <w:tcBorders>
              <w:top w:val="single" w:color="auto" w:sz="4" w:space="0"/>
              <w:left w:val="single" w:color="auto" w:sz="4" w:space="0"/>
              <w:bottom w:val="single" w:color="auto" w:sz="4" w:space="0"/>
              <w:right w:val="single" w:color="auto" w:sz="4" w:space="0"/>
            </w:tcBorders>
            <w:noWrap w:val="0"/>
            <w:vAlign w:val="center"/>
          </w:tcPr>
          <w:p w14:paraId="72C7252A">
            <w:pPr>
              <w:autoSpaceDE w:val="0"/>
              <w:autoSpaceDN w:val="0"/>
              <w:spacing w:line="360" w:lineRule="auto"/>
              <w:jc w:val="center"/>
              <w:rPr>
                <w:rFonts w:hint="default" w:ascii="Times New Roman" w:hAnsi="Times New Roman" w:eastAsia="方正仿宋_GB2312" w:cs="Times New Roman"/>
                <w:color w:val="auto"/>
              </w:rPr>
            </w:pPr>
          </w:p>
        </w:tc>
        <w:tc>
          <w:tcPr>
            <w:tcW w:w="825" w:type="dxa"/>
            <w:tcBorders>
              <w:top w:val="single" w:color="auto" w:sz="4" w:space="0"/>
              <w:left w:val="single" w:color="auto" w:sz="4" w:space="0"/>
              <w:bottom w:val="single" w:color="auto" w:sz="4" w:space="0"/>
              <w:right w:val="single" w:color="auto" w:sz="4" w:space="0"/>
            </w:tcBorders>
            <w:noWrap w:val="0"/>
            <w:vAlign w:val="center"/>
          </w:tcPr>
          <w:p w14:paraId="37F4ED2E">
            <w:pPr>
              <w:autoSpaceDE w:val="0"/>
              <w:autoSpaceDN w:val="0"/>
              <w:spacing w:line="360" w:lineRule="auto"/>
              <w:jc w:val="center"/>
              <w:rPr>
                <w:rFonts w:hint="default" w:ascii="Times New Roman" w:hAnsi="Times New Roman" w:eastAsia="方正仿宋_GB2312" w:cs="Times New Roman"/>
                <w:color w:val="auto"/>
              </w:rPr>
            </w:pPr>
          </w:p>
        </w:tc>
        <w:tc>
          <w:tcPr>
            <w:tcW w:w="863" w:type="dxa"/>
            <w:tcBorders>
              <w:top w:val="single" w:color="auto" w:sz="4" w:space="0"/>
              <w:left w:val="single" w:color="auto" w:sz="4" w:space="0"/>
              <w:bottom w:val="single" w:color="auto" w:sz="4" w:space="0"/>
              <w:right w:val="single" w:color="auto" w:sz="4" w:space="0"/>
            </w:tcBorders>
            <w:noWrap w:val="0"/>
            <w:vAlign w:val="center"/>
          </w:tcPr>
          <w:p w14:paraId="7A231584">
            <w:pPr>
              <w:autoSpaceDE w:val="0"/>
              <w:autoSpaceDN w:val="0"/>
              <w:spacing w:line="360" w:lineRule="auto"/>
              <w:jc w:val="center"/>
              <w:rPr>
                <w:rFonts w:hint="default" w:ascii="Times New Roman" w:hAnsi="Times New Roman" w:eastAsia="方正仿宋_GB2312" w:cs="Times New Roman"/>
                <w:color w:val="auto"/>
              </w:rPr>
            </w:pPr>
          </w:p>
        </w:tc>
        <w:tc>
          <w:tcPr>
            <w:tcW w:w="850" w:type="dxa"/>
            <w:tcBorders>
              <w:top w:val="single" w:color="auto" w:sz="4" w:space="0"/>
              <w:left w:val="single" w:color="auto" w:sz="4" w:space="0"/>
              <w:bottom w:val="single" w:color="auto" w:sz="4" w:space="0"/>
              <w:right w:val="single" w:color="auto" w:sz="4" w:space="0"/>
            </w:tcBorders>
            <w:noWrap w:val="0"/>
            <w:vAlign w:val="center"/>
          </w:tcPr>
          <w:p w14:paraId="5F5352D6">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29C3E1D">
            <w:pPr>
              <w:autoSpaceDE w:val="0"/>
              <w:autoSpaceDN w:val="0"/>
              <w:spacing w:line="360" w:lineRule="auto"/>
              <w:jc w:val="center"/>
              <w:rPr>
                <w:rFonts w:hint="default" w:ascii="Times New Roman" w:hAnsi="Times New Roman" w:eastAsia="方正仿宋_GB2312" w:cs="Times New Roman"/>
                <w:color w:val="auto"/>
              </w:rPr>
            </w:pPr>
          </w:p>
        </w:tc>
        <w:tc>
          <w:tcPr>
            <w:tcW w:w="663" w:type="dxa"/>
            <w:tcBorders>
              <w:top w:val="single" w:color="auto" w:sz="4" w:space="0"/>
              <w:left w:val="single" w:color="auto" w:sz="4" w:space="0"/>
              <w:bottom w:val="single" w:color="auto" w:sz="4" w:space="0"/>
              <w:right w:val="single" w:color="auto" w:sz="4" w:space="0"/>
            </w:tcBorders>
            <w:noWrap w:val="0"/>
            <w:vAlign w:val="center"/>
          </w:tcPr>
          <w:p w14:paraId="704D1415">
            <w:pPr>
              <w:autoSpaceDE w:val="0"/>
              <w:autoSpaceDN w:val="0"/>
              <w:spacing w:line="360" w:lineRule="auto"/>
              <w:jc w:val="center"/>
              <w:rPr>
                <w:rFonts w:hint="default" w:ascii="Times New Roman" w:hAnsi="Times New Roman" w:eastAsia="方正仿宋_GB2312" w:cs="Times New Roman"/>
                <w:color w:val="auto"/>
              </w:rPr>
            </w:pPr>
          </w:p>
        </w:tc>
        <w:tc>
          <w:tcPr>
            <w:tcW w:w="987" w:type="dxa"/>
            <w:tcBorders>
              <w:top w:val="single" w:color="auto" w:sz="4" w:space="0"/>
              <w:left w:val="single" w:color="auto" w:sz="4" w:space="0"/>
              <w:bottom w:val="single" w:color="auto" w:sz="4" w:space="0"/>
              <w:right w:val="single" w:color="auto" w:sz="4" w:space="0"/>
            </w:tcBorders>
            <w:noWrap w:val="0"/>
            <w:vAlign w:val="center"/>
          </w:tcPr>
          <w:p w14:paraId="229E12F8">
            <w:pPr>
              <w:autoSpaceDE w:val="0"/>
              <w:autoSpaceDN w:val="0"/>
              <w:spacing w:line="360" w:lineRule="auto"/>
              <w:jc w:val="center"/>
              <w:rPr>
                <w:rFonts w:hint="default" w:ascii="Times New Roman" w:hAnsi="Times New Roman" w:eastAsia="方正仿宋_GB2312" w:cs="Times New Roman"/>
                <w:color w:val="auto"/>
              </w:rPr>
            </w:pPr>
          </w:p>
        </w:tc>
        <w:tc>
          <w:tcPr>
            <w:tcW w:w="1000" w:type="dxa"/>
            <w:tcBorders>
              <w:top w:val="single" w:color="auto" w:sz="4" w:space="0"/>
              <w:left w:val="single" w:color="auto" w:sz="4" w:space="0"/>
              <w:bottom w:val="single" w:color="auto" w:sz="4" w:space="0"/>
              <w:right w:val="single" w:color="auto" w:sz="4" w:space="0"/>
            </w:tcBorders>
            <w:noWrap w:val="0"/>
            <w:vAlign w:val="center"/>
          </w:tcPr>
          <w:p w14:paraId="589FBDAB">
            <w:pPr>
              <w:autoSpaceDE w:val="0"/>
              <w:autoSpaceDN w:val="0"/>
              <w:spacing w:line="360" w:lineRule="auto"/>
              <w:jc w:val="center"/>
              <w:rPr>
                <w:rFonts w:hint="default" w:ascii="Times New Roman" w:hAnsi="Times New Roman" w:eastAsia="方正仿宋_GB2312" w:cs="Times New Roman"/>
                <w:color w:val="auto"/>
              </w:rPr>
            </w:pPr>
          </w:p>
        </w:tc>
        <w:tc>
          <w:tcPr>
            <w:tcW w:w="775" w:type="dxa"/>
            <w:tcBorders>
              <w:top w:val="single" w:color="auto" w:sz="4" w:space="0"/>
              <w:left w:val="single" w:color="auto" w:sz="4" w:space="0"/>
              <w:bottom w:val="single" w:color="auto" w:sz="4" w:space="0"/>
              <w:right w:val="single" w:color="auto" w:sz="4" w:space="0"/>
            </w:tcBorders>
            <w:noWrap w:val="0"/>
            <w:vAlign w:val="center"/>
          </w:tcPr>
          <w:p w14:paraId="5036E28B">
            <w:pPr>
              <w:autoSpaceDE w:val="0"/>
              <w:autoSpaceDN w:val="0"/>
              <w:spacing w:line="360" w:lineRule="auto"/>
              <w:jc w:val="center"/>
              <w:rPr>
                <w:rFonts w:hint="default" w:ascii="Times New Roman" w:hAnsi="Times New Roman" w:eastAsia="方正仿宋_GB2312" w:cs="Times New Roman"/>
                <w:color w:val="auto"/>
              </w:rPr>
            </w:pPr>
          </w:p>
        </w:tc>
        <w:tc>
          <w:tcPr>
            <w:tcW w:w="738" w:type="dxa"/>
            <w:tcBorders>
              <w:top w:val="single" w:color="auto" w:sz="4" w:space="0"/>
              <w:left w:val="single" w:color="auto" w:sz="4" w:space="0"/>
              <w:bottom w:val="single" w:color="auto" w:sz="4" w:space="0"/>
              <w:right w:val="single" w:color="auto" w:sz="4" w:space="0"/>
            </w:tcBorders>
            <w:noWrap w:val="0"/>
            <w:vAlign w:val="center"/>
          </w:tcPr>
          <w:p w14:paraId="54B42EB4">
            <w:pPr>
              <w:autoSpaceDE w:val="0"/>
              <w:autoSpaceDN w:val="0"/>
              <w:spacing w:line="360" w:lineRule="auto"/>
              <w:jc w:val="center"/>
              <w:rPr>
                <w:rFonts w:hint="default" w:ascii="Times New Roman" w:hAnsi="Times New Roman" w:eastAsia="方正仿宋_GB2312" w:cs="Times New Roman"/>
                <w:color w:val="auto"/>
              </w:rPr>
            </w:pPr>
          </w:p>
        </w:tc>
        <w:tc>
          <w:tcPr>
            <w:tcW w:w="1112" w:type="dxa"/>
            <w:tcBorders>
              <w:top w:val="single" w:color="auto" w:sz="4" w:space="0"/>
              <w:left w:val="single" w:color="auto" w:sz="4" w:space="0"/>
              <w:bottom w:val="single" w:color="auto" w:sz="4" w:space="0"/>
              <w:right w:val="single" w:color="auto" w:sz="4" w:space="0"/>
            </w:tcBorders>
            <w:noWrap w:val="0"/>
            <w:vAlign w:val="center"/>
          </w:tcPr>
          <w:p w14:paraId="145A73B7">
            <w:pPr>
              <w:autoSpaceDE w:val="0"/>
              <w:autoSpaceDN w:val="0"/>
              <w:spacing w:line="360" w:lineRule="auto"/>
              <w:jc w:val="center"/>
              <w:rPr>
                <w:rFonts w:hint="default" w:ascii="Times New Roman" w:hAnsi="Times New Roman" w:eastAsia="方正仿宋_GB2312" w:cs="Times New Roman"/>
                <w:color w:val="auto"/>
              </w:rPr>
            </w:pPr>
          </w:p>
        </w:tc>
        <w:tc>
          <w:tcPr>
            <w:tcW w:w="1088" w:type="dxa"/>
            <w:tcBorders>
              <w:top w:val="single" w:color="auto" w:sz="4" w:space="0"/>
              <w:left w:val="single" w:color="auto" w:sz="4" w:space="0"/>
              <w:bottom w:val="single" w:color="auto" w:sz="4" w:space="0"/>
              <w:right w:val="single" w:color="auto" w:sz="4" w:space="0"/>
            </w:tcBorders>
            <w:noWrap w:val="0"/>
            <w:vAlign w:val="center"/>
          </w:tcPr>
          <w:p w14:paraId="154E9858">
            <w:pPr>
              <w:autoSpaceDE w:val="0"/>
              <w:autoSpaceDN w:val="0"/>
              <w:spacing w:line="360" w:lineRule="auto"/>
              <w:jc w:val="center"/>
              <w:rPr>
                <w:rFonts w:hint="default" w:ascii="Times New Roman" w:hAnsi="Times New Roman" w:eastAsia="方正仿宋_GB2312" w:cs="Times New Roman"/>
                <w:color w:val="auto"/>
              </w:rPr>
            </w:pPr>
          </w:p>
        </w:tc>
        <w:tc>
          <w:tcPr>
            <w:tcW w:w="1087" w:type="dxa"/>
            <w:tcBorders>
              <w:top w:val="single" w:color="auto" w:sz="4" w:space="0"/>
              <w:left w:val="single" w:color="auto" w:sz="4" w:space="0"/>
              <w:bottom w:val="single" w:color="auto" w:sz="4" w:space="0"/>
              <w:right w:val="single" w:color="auto" w:sz="4" w:space="0"/>
            </w:tcBorders>
            <w:noWrap w:val="0"/>
            <w:vAlign w:val="center"/>
          </w:tcPr>
          <w:p w14:paraId="2F0BDA57">
            <w:pPr>
              <w:autoSpaceDE w:val="0"/>
              <w:autoSpaceDN w:val="0"/>
              <w:spacing w:line="360" w:lineRule="auto"/>
              <w:jc w:val="center"/>
              <w:rPr>
                <w:rFonts w:hint="default" w:ascii="Times New Roman" w:hAnsi="Times New Roman" w:eastAsia="方正仿宋_GB2312" w:cs="Times New Roman"/>
                <w:color w:val="auto"/>
              </w:rPr>
            </w:pPr>
          </w:p>
        </w:tc>
        <w:tc>
          <w:tcPr>
            <w:tcW w:w="1213" w:type="dxa"/>
            <w:tcBorders>
              <w:top w:val="single" w:color="auto" w:sz="4" w:space="0"/>
              <w:left w:val="single" w:color="auto" w:sz="4" w:space="0"/>
              <w:bottom w:val="single" w:color="auto" w:sz="4" w:space="0"/>
              <w:right w:val="single" w:color="auto" w:sz="4" w:space="0"/>
            </w:tcBorders>
            <w:noWrap w:val="0"/>
            <w:vAlign w:val="center"/>
          </w:tcPr>
          <w:p w14:paraId="1D480966">
            <w:pPr>
              <w:autoSpaceDE w:val="0"/>
              <w:autoSpaceDN w:val="0"/>
              <w:spacing w:line="360" w:lineRule="auto"/>
              <w:jc w:val="center"/>
              <w:rPr>
                <w:rFonts w:hint="default" w:ascii="Times New Roman" w:hAnsi="Times New Roman" w:eastAsia="方正仿宋_GB2312" w:cs="Times New Roman"/>
                <w:color w:val="auto"/>
              </w:rPr>
            </w:pPr>
          </w:p>
        </w:tc>
        <w:tc>
          <w:tcPr>
            <w:tcW w:w="812" w:type="dxa"/>
            <w:tcBorders>
              <w:top w:val="single" w:color="auto" w:sz="4" w:space="0"/>
              <w:left w:val="single" w:color="auto" w:sz="4" w:space="0"/>
              <w:bottom w:val="single" w:color="auto" w:sz="4" w:space="0"/>
              <w:right w:val="single" w:color="auto" w:sz="4" w:space="0"/>
            </w:tcBorders>
            <w:noWrap w:val="0"/>
            <w:vAlign w:val="center"/>
          </w:tcPr>
          <w:p w14:paraId="2F5C22F6">
            <w:pPr>
              <w:autoSpaceDE w:val="0"/>
              <w:autoSpaceDN w:val="0"/>
              <w:spacing w:line="360" w:lineRule="auto"/>
              <w:jc w:val="center"/>
              <w:rPr>
                <w:rFonts w:hint="default" w:ascii="Times New Roman" w:hAnsi="Times New Roman" w:eastAsia="方正仿宋_GB2312" w:cs="Times New Roman"/>
                <w:color w:val="auto"/>
              </w:rPr>
            </w:pPr>
          </w:p>
        </w:tc>
      </w:tr>
      <w:tr w14:paraId="399C5F19">
        <w:tblPrEx>
          <w:tblCellMar>
            <w:top w:w="0" w:type="dxa"/>
            <w:left w:w="108" w:type="dxa"/>
            <w:bottom w:w="0" w:type="dxa"/>
            <w:right w:w="108" w:type="dxa"/>
          </w:tblCellMar>
        </w:tblPrEx>
        <w:trPr>
          <w:trHeight w:val="403" w:hRule="atLeast"/>
        </w:trPr>
        <w:tc>
          <w:tcPr>
            <w:tcW w:w="2578" w:type="dxa"/>
            <w:gridSpan w:val="3"/>
            <w:tcBorders>
              <w:top w:val="single" w:color="auto" w:sz="4" w:space="0"/>
              <w:left w:val="nil"/>
              <w:bottom w:val="nil"/>
              <w:right w:val="nil"/>
            </w:tcBorders>
            <w:noWrap w:val="0"/>
            <w:vAlign w:val="center"/>
          </w:tcPr>
          <w:p w14:paraId="7EF22E1E">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测量单位：</w:t>
            </w:r>
          </w:p>
        </w:tc>
        <w:tc>
          <w:tcPr>
            <w:tcW w:w="863" w:type="dxa"/>
            <w:tcBorders>
              <w:top w:val="single" w:color="auto" w:sz="4" w:space="0"/>
              <w:left w:val="nil"/>
              <w:bottom w:val="nil"/>
              <w:right w:val="nil"/>
            </w:tcBorders>
            <w:noWrap w:val="0"/>
            <w:vAlign w:val="center"/>
          </w:tcPr>
          <w:p w14:paraId="7DDBDCEC">
            <w:pPr>
              <w:autoSpaceDE w:val="0"/>
              <w:autoSpaceDN w:val="0"/>
              <w:spacing w:line="360" w:lineRule="auto"/>
              <w:jc w:val="center"/>
              <w:rPr>
                <w:rFonts w:hint="default" w:ascii="Times New Roman" w:hAnsi="Times New Roman" w:eastAsia="方正仿宋_GB2312" w:cs="Times New Roman"/>
                <w:color w:val="auto"/>
              </w:rPr>
            </w:pPr>
          </w:p>
        </w:tc>
        <w:tc>
          <w:tcPr>
            <w:tcW w:w="2325" w:type="dxa"/>
            <w:gridSpan w:val="3"/>
            <w:tcBorders>
              <w:top w:val="single" w:color="auto" w:sz="4" w:space="0"/>
              <w:left w:val="nil"/>
              <w:bottom w:val="nil"/>
              <w:right w:val="nil"/>
            </w:tcBorders>
            <w:noWrap w:val="0"/>
            <w:vAlign w:val="center"/>
          </w:tcPr>
          <w:p w14:paraId="31E8FA57">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测量者：</w:t>
            </w:r>
          </w:p>
        </w:tc>
        <w:tc>
          <w:tcPr>
            <w:tcW w:w="987" w:type="dxa"/>
            <w:tcBorders>
              <w:top w:val="single" w:color="auto" w:sz="4" w:space="0"/>
              <w:left w:val="nil"/>
              <w:bottom w:val="nil"/>
              <w:right w:val="nil"/>
            </w:tcBorders>
            <w:noWrap w:val="0"/>
            <w:vAlign w:val="center"/>
          </w:tcPr>
          <w:p w14:paraId="14D44138">
            <w:pPr>
              <w:autoSpaceDE w:val="0"/>
              <w:autoSpaceDN w:val="0"/>
              <w:spacing w:line="360" w:lineRule="auto"/>
              <w:jc w:val="center"/>
              <w:rPr>
                <w:rFonts w:hint="default" w:ascii="Times New Roman" w:hAnsi="Times New Roman" w:eastAsia="方正仿宋_GB2312" w:cs="Times New Roman"/>
                <w:color w:val="auto"/>
              </w:rPr>
            </w:pPr>
          </w:p>
        </w:tc>
        <w:tc>
          <w:tcPr>
            <w:tcW w:w="1000" w:type="dxa"/>
            <w:tcBorders>
              <w:top w:val="single" w:color="auto" w:sz="4" w:space="0"/>
              <w:left w:val="nil"/>
              <w:bottom w:val="nil"/>
              <w:right w:val="nil"/>
            </w:tcBorders>
            <w:noWrap w:val="0"/>
            <w:vAlign w:val="center"/>
          </w:tcPr>
          <w:p w14:paraId="4BB88B44">
            <w:pPr>
              <w:autoSpaceDE w:val="0"/>
              <w:autoSpaceDN w:val="0"/>
              <w:spacing w:line="360" w:lineRule="auto"/>
              <w:jc w:val="center"/>
              <w:rPr>
                <w:rFonts w:hint="default" w:ascii="Times New Roman" w:hAnsi="Times New Roman" w:eastAsia="方正仿宋_GB2312" w:cs="Times New Roman"/>
                <w:color w:val="auto"/>
              </w:rPr>
            </w:pPr>
          </w:p>
        </w:tc>
        <w:tc>
          <w:tcPr>
            <w:tcW w:w="2625" w:type="dxa"/>
            <w:gridSpan w:val="3"/>
            <w:tcBorders>
              <w:top w:val="single" w:color="auto" w:sz="4" w:space="0"/>
              <w:left w:val="nil"/>
              <w:bottom w:val="nil"/>
              <w:right w:val="nil"/>
            </w:tcBorders>
            <w:noWrap w:val="0"/>
            <w:vAlign w:val="center"/>
          </w:tcPr>
          <w:p w14:paraId="6506B952">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校核者：</w:t>
            </w:r>
          </w:p>
        </w:tc>
        <w:tc>
          <w:tcPr>
            <w:tcW w:w="1088" w:type="dxa"/>
            <w:tcBorders>
              <w:top w:val="single" w:color="auto" w:sz="4" w:space="0"/>
              <w:left w:val="nil"/>
              <w:bottom w:val="nil"/>
              <w:right w:val="nil"/>
            </w:tcBorders>
            <w:noWrap w:val="0"/>
            <w:vAlign w:val="center"/>
          </w:tcPr>
          <w:p w14:paraId="6F0CE252">
            <w:pPr>
              <w:autoSpaceDE w:val="0"/>
              <w:autoSpaceDN w:val="0"/>
              <w:spacing w:line="360" w:lineRule="auto"/>
              <w:jc w:val="center"/>
              <w:rPr>
                <w:rFonts w:hint="default" w:ascii="Times New Roman" w:hAnsi="Times New Roman" w:eastAsia="方正仿宋_GB2312" w:cs="Times New Roman"/>
                <w:color w:val="auto"/>
              </w:rPr>
            </w:pPr>
          </w:p>
        </w:tc>
        <w:tc>
          <w:tcPr>
            <w:tcW w:w="3112" w:type="dxa"/>
            <w:gridSpan w:val="3"/>
            <w:tcBorders>
              <w:top w:val="single" w:color="auto" w:sz="4" w:space="0"/>
              <w:left w:val="nil"/>
              <w:bottom w:val="nil"/>
              <w:right w:val="nil"/>
            </w:tcBorders>
            <w:noWrap w:val="0"/>
            <w:vAlign w:val="center"/>
          </w:tcPr>
          <w:p w14:paraId="4AC5CCA6">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年  月  日</w:t>
            </w:r>
          </w:p>
        </w:tc>
      </w:tr>
      <w:tr w14:paraId="18C3DDED">
        <w:tblPrEx>
          <w:tblCellMar>
            <w:top w:w="0" w:type="dxa"/>
            <w:left w:w="108" w:type="dxa"/>
            <w:bottom w:w="0" w:type="dxa"/>
            <w:right w:w="108" w:type="dxa"/>
          </w:tblCellMar>
        </w:tblPrEx>
        <w:trPr>
          <w:trHeight w:val="403" w:hRule="atLeast"/>
        </w:trPr>
        <w:tc>
          <w:tcPr>
            <w:tcW w:w="14578" w:type="dxa"/>
            <w:gridSpan w:val="16"/>
            <w:tcBorders>
              <w:top w:val="nil"/>
              <w:left w:val="nil"/>
              <w:bottom w:val="nil"/>
              <w:right w:val="nil"/>
            </w:tcBorders>
            <w:noWrap w:val="0"/>
            <w:vAlign w:val="center"/>
          </w:tcPr>
          <w:p w14:paraId="031A759F">
            <w:pPr>
              <w:autoSpaceDE w:val="0"/>
              <w:autoSpaceDN w:val="0"/>
              <w:spacing w:line="360" w:lineRule="auto"/>
              <w:jc w:val="both"/>
              <w:rPr>
                <w:rFonts w:hint="default" w:ascii="Times New Roman" w:hAnsi="Times New Roman" w:cs="Times New Roman" w:eastAsiaTheme="minorEastAsia"/>
                <w:color w:val="auto"/>
                <w:lang w:val="en-US" w:eastAsia="zh-CN"/>
              </w:rPr>
            </w:pPr>
            <w:r>
              <w:rPr>
                <w:rFonts w:hint="default" w:ascii="Times New Roman" w:hAnsi="Times New Roman" w:eastAsia="方正仿宋_GB2312" w:cs="Times New Roman"/>
                <w:color w:val="auto"/>
                <w:lang w:val="en-US" w:eastAsia="zh-CN"/>
              </w:rPr>
              <w:t>说明：以堤防为单位填写此表。</w:t>
            </w:r>
          </w:p>
        </w:tc>
      </w:tr>
    </w:tbl>
    <w:p w14:paraId="799A4ACE">
      <w:pPr>
        <w:spacing w:line="360" w:lineRule="auto"/>
        <w:outlineLvl w:val="0"/>
        <w:rPr>
          <w:rFonts w:hint="default" w:ascii="Times New Roman" w:hAnsi="Times New Roman" w:eastAsia="方正仿宋_GB2312" w:cs="Times New Roman"/>
          <w:b/>
          <w:bCs/>
          <w:color w:val="auto"/>
          <w:sz w:val="28"/>
          <w:szCs w:val="28"/>
          <w:lang w:val="en-US" w:eastAsia="zh-CN"/>
        </w:rPr>
      </w:pPr>
      <w:bookmarkStart w:id="17" w:name="_Toc6520"/>
      <w:bookmarkStart w:id="18" w:name="_Toc29927"/>
      <w:bookmarkStart w:id="19" w:name="_Toc3752"/>
      <w:r>
        <w:rPr>
          <w:rFonts w:hint="default" w:ascii="Times New Roman" w:hAnsi="Times New Roman" w:eastAsia="方正仿宋_GB2312" w:cs="Times New Roman"/>
          <w:b/>
          <w:bCs/>
          <w:color w:val="auto"/>
          <w:sz w:val="28"/>
          <w:szCs w:val="28"/>
          <w:lang w:val="en-US" w:eastAsia="zh-CN"/>
        </w:rPr>
        <w:t>附录4</w:t>
      </w:r>
      <w:bookmarkEnd w:id="17"/>
      <w:bookmarkEnd w:id="18"/>
      <w:bookmarkEnd w:id="19"/>
    </w:p>
    <w:tbl>
      <w:tblPr>
        <w:tblStyle w:val="6"/>
        <w:tblW w:w="14309" w:type="dxa"/>
        <w:tblInd w:w="79" w:type="dxa"/>
        <w:tblLayout w:type="fixed"/>
        <w:tblCellMar>
          <w:top w:w="0" w:type="dxa"/>
          <w:left w:w="108" w:type="dxa"/>
          <w:bottom w:w="0" w:type="dxa"/>
          <w:right w:w="108" w:type="dxa"/>
        </w:tblCellMar>
      </w:tblPr>
      <w:tblGrid>
        <w:gridCol w:w="1121"/>
        <w:gridCol w:w="1121"/>
        <w:gridCol w:w="1121"/>
        <w:gridCol w:w="1193"/>
        <w:gridCol w:w="1049"/>
        <w:gridCol w:w="1121"/>
        <w:gridCol w:w="1471"/>
        <w:gridCol w:w="771"/>
        <w:gridCol w:w="974"/>
        <w:gridCol w:w="1269"/>
        <w:gridCol w:w="1122"/>
        <w:gridCol w:w="1"/>
        <w:gridCol w:w="1122"/>
        <w:gridCol w:w="853"/>
      </w:tblGrid>
      <w:tr w14:paraId="154500C3">
        <w:tblPrEx>
          <w:tblCellMar>
            <w:top w:w="0" w:type="dxa"/>
            <w:left w:w="108" w:type="dxa"/>
            <w:bottom w:w="0" w:type="dxa"/>
            <w:right w:w="108" w:type="dxa"/>
          </w:tblCellMar>
        </w:tblPrEx>
        <w:trPr>
          <w:trHeight w:val="403" w:hRule="atLeast"/>
        </w:trPr>
        <w:tc>
          <w:tcPr>
            <w:tcW w:w="14309" w:type="dxa"/>
            <w:gridSpan w:val="14"/>
            <w:tcBorders>
              <w:top w:val="nil"/>
              <w:left w:val="nil"/>
              <w:bottom w:val="nil"/>
              <w:right w:val="nil"/>
            </w:tcBorders>
            <w:noWrap w:val="0"/>
            <w:vAlign w:val="center"/>
          </w:tcPr>
          <w:p w14:paraId="3163A649">
            <w:pPr>
              <w:spacing w:line="360" w:lineRule="auto"/>
              <w:jc w:val="center"/>
              <w:rPr>
                <w:rFonts w:hint="default" w:ascii="Times New Roman" w:hAnsi="Times New Roman" w:cs="Times New Roman" w:eastAsiaTheme="minorEastAsia"/>
                <w:color w:val="auto"/>
                <w:lang w:val="en-US" w:eastAsia="zh-CN"/>
              </w:rPr>
            </w:pPr>
            <w:r>
              <w:rPr>
                <w:rFonts w:hint="default" w:ascii="Times New Roman" w:hAnsi="Times New Roman" w:cs="Times New Roman"/>
                <w:color w:val="auto"/>
                <w:sz w:val="36"/>
                <w:szCs w:val="44"/>
                <w:lang w:val="en-US" w:eastAsia="zh-CN"/>
              </w:rPr>
              <w:t>XX堤防穿（跨）堤建筑物（非水利工程）成果表</w:t>
            </w:r>
          </w:p>
        </w:tc>
      </w:tr>
      <w:tr w14:paraId="56491A76">
        <w:tblPrEx>
          <w:tblCellMar>
            <w:top w:w="0" w:type="dxa"/>
            <w:left w:w="108" w:type="dxa"/>
            <w:bottom w:w="0" w:type="dxa"/>
            <w:right w:w="108" w:type="dxa"/>
          </w:tblCellMar>
        </w:tblPrEx>
        <w:trPr>
          <w:trHeight w:val="403" w:hRule="atLeast"/>
        </w:trPr>
        <w:tc>
          <w:tcPr>
            <w:tcW w:w="2242" w:type="dxa"/>
            <w:gridSpan w:val="2"/>
            <w:tcBorders>
              <w:top w:val="nil"/>
              <w:left w:val="nil"/>
              <w:bottom w:val="single" w:color="auto" w:sz="4" w:space="0"/>
              <w:right w:val="nil"/>
            </w:tcBorders>
            <w:noWrap w:val="0"/>
            <w:vAlign w:val="center"/>
          </w:tcPr>
          <w:p w14:paraId="27709D45">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测  区：XX堤防</w:t>
            </w:r>
          </w:p>
        </w:tc>
        <w:tc>
          <w:tcPr>
            <w:tcW w:w="3363" w:type="dxa"/>
            <w:gridSpan w:val="3"/>
            <w:tcBorders>
              <w:top w:val="nil"/>
              <w:left w:val="nil"/>
              <w:bottom w:val="single" w:color="auto" w:sz="4" w:space="0"/>
              <w:right w:val="nil"/>
            </w:tcBorders>
            <w:noWrap w:val="0"/>
            <w:vAlign w:val="center"/>
          </w:tcPr>
          <w:p w14:paraId="274767FB">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堤防编码：</w:t>
            </w:r>
          </w:p>
        </w:tc>
        <w:tc>
          <w:tcPr>
            <w:tcW w:w="5606" w:type="dxa"/>
            <w:gridSpan w:val="5"/>
            <w:tcBorders>
              <w:top w:val="nil"/>
              <w:left w:val="nil"/>
              <w:bottom w:val="single" w:color="auto" w:sz="4" w:space="0"/>
              <w:right w:val="nil"/>
            </w:tcBorders>
            <w:noWrap w:val="0"/>
            <w:vAlign w:val="center"/>
          </w:tcPr>
          <w:p w14:paraId="07C9D99D">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sz w:val="21"/>
                <w:szCs w:val="21"/>
                <w:vertAlign w:val="baseline"/>
                <w:lang w:val="en-US" w:eastAsia="zh-CN"/>
              </w:rPr>
              <w:t>坐标系统：2000国家大地坐标系(114°或117)°</w:t>
            </w:r>
          </w:p>
        </w:tc>
        <w:tc>
          <w:tcPr>
            <w:tcW w:w="3098" w:type="dxa"/>
            <w:gridSpan w:val="4"/>
            <w:tcBorders>
              <w:top w:val="nil"/>
              <w:left w:val="nil"/>
              <w:bottom w:val="single" w:color="auto" w:sz="4" w:space="0"/>
              <w:right w:val="nil"/>
            </w:tcBorders>
            <w:noWrap w:val="0"/>
            <w:vAlign w:val="center"/>
          </w:tcPr>
          <w:p w14:paraId="391DFF72">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sz w:val="21"/>
                <w:szCs w:val="21"/>
                <w:vertAlign w:val="baseline"/>
                <w:lang w:val="en-US" w:eastAsia="zh-CN"/>
              </w:rPr>
              <w:t>高程系统：1985国家高程基准</w:t>
            </w:r>
          </w:p>
        </w:tc>
      </w:tr>
      <w:tr w14:paraId="77CEE2BD">
        <w:tblPrEx>
          <w:tblCellMar>
            <w:top w:w="0" w:type="dxa"/>
            <w:left w:w="108" w:type="dxa"/>
            <w:bottom w:w="0" w:type="dxa"/>
            <w:right w:w="108" w:type="dxa"/>
          </w:tblCellMar>
        </w:tblPrEx>
        <w:trPr>
          <w:trHeight w:val="403" w:hRule="atLeast"/>
        </w:trPr>
        <w:tc>
          <w:tcPr>
            <w:tcW w:w="1121" w:type="dxa"/>
            <w:vMerge w:val="restart"/>
            <w:tcBorders>
              <w:top w:val="single" w:color="auto" w:sz="4" w:space="0"/>
              <w:left w:val="single" w:color="auto" w:sz="4" w:space="0"/>
              <w:bottom w:val="single" w:color="auto" w:sz="4" w:space="0"/>
              <w:right w:val="single" w:color="auto" w:sz="4" w:space="0"/>
            </w:tcBorders>
            <w:noWrap w:val="0"/>
            <w:vAlign w:val="center"/>
          </w:tcPr>
          <w:p w14:paraId="1E0A0009">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编号</w:t>
            </w:r>
          </w:p>
        </w:tc>
        <w:tc>
          <w:tcPr>
            <w:tcW w:w="1121" w:type="dxa"/>
            <w:vMerge w:val="restart"/>
            <w:tcBorders>
              <w:top w:val="single" w:color="auto" w:sz="4" w:space="0"/>
              <w:left w:val="single" w:color="auto" w:sz="4" w:space="0"/>
              <w:bottom w:val="single" w:color="auto" w:sz="4" w:space="0"/>
              <w:right w:val="single" w:color="auto" w:sz="4" w:space="0"/>
            </w:tcBorders>
            <w:noWrap w:val="0"/>
            <w:vAlign w:val="center"/>
          </w:tcPr>
          <w:p w14:paraId="65E2B6E0">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建筑物名称</w:t>
            </w:r>
          </w:p>
        </w:tc>
        <w:tc>
          <w:tcPr>
            <w:tcW w:w="1121" w:type="dxa"/>
            <w:vMerge w:val="restart"/>
            <w:tcBorders>
              <w:top w:val="single" w:color="auto" w:sz="4" w:space="0"/>
              <w:left w:val="single" w:color="auto" w:sz="4" w:space="0"/>
              <w:bottom w:val="single" w:color="auto" w:sz="4" w:space="0"/>
              <w:right w:val="single" w:color="auto" w:sz="4" w:space="0"/>
            </w:tcBorders>
            <w:noWrap w:val="0"/>
            <w:vAlign w:val="center"/>
          </w:tcPr>
          <w:p w14:paraId="6ABD1CF3">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桩号</w:t>
            </w:r>
          </w:p>
        </w:tc>
        <w:tc>
          <w:tcPr>
            <w:tcW w:w="2242" w:type="dxa"/>
            <w:gridSpan w:val="2"/>
            <w:tcBorders>
              <w:top w:val="single" w:color="auto" w:sz="4" w:space="0"/>
              <w:left w:val="single" w:color="auto" w:sz="4" w:space="0"/>
              <w:bottom w:val="single" w:color="auto" w:sz="4" w:space="0"/>
              <w:right w:val="single" w:color="auto" w:sz="4" w:space="0"/>
            </w:tcBorders>
            <w:noWrap w:val="0"/>
            <w:vAlign w:val="center"/>
          </w:tcPr>
          <w:p w14:paraId="2BFF1F85">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建筑物中心点坐标</w:t>
            </w:r>
          </w:p>
        </w:tc>
        <w:tc>
          <w:tcPr>
            <w:tcW w:w="4337" w:type="dxa"/>
            <w:gridSpan w:val="4"/>
            <w:tcBorders>
              <w:top w:val="single" w:color="auto" w:sz="4" w:space="0"/>
              <w:left w:val="single" w:color="auto" w:sz="4" w:space="0"/>
              <w:bottom w:val="single" w:color="auto" w:sz="4" w:space="0"/>
              <w:right w:val="single" w:color="auto" w:sz="4" w:space="0"/>
            </w:tcBorders>
            <w:noWrap w:val="0"/>
            <w:vAlign w:val="center"/>
          </w:tcPr>
          <w:p w14:paraId="58E013FE">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自来水厂取水口</w:t>
            </w:r>
          </w:p>
        </w:tc>
        <w:tc>
          <w:tcPr>
            <w:tcW w:w="3514" w:type="dxa"/>
            <w:gridSpan w:val="4"/>
            <w:tcBorders>
              <w:top w:val="single" w:color="auto" w:sz="4" w:space="0"/>
              <w:left w:val="single" w:color="auto" w:sz="4" w:space="0"/>
              <w:bottom w:val="single" w:color="auto" w:sz="4" w:space="0"/>
              <w:right w:val="single" w:color="auto" w:sz="4" w:space="0"/>
            </w:tcBorders>
            <w:noWrap w:val="0"/>
            <w:vAlign w:val="center"/>
          </w:tcPr>
          <w:p w14:paraId="35DF2F4D">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码头</w:t>
            </w:r>
          </w:p>
        </w:tc>
        <w:tc>
          <w:tcPr>
            <w:tcW w:w="853" w:type="dxa"/>
            <w:vMerge w:val="restart"/>
            <w:tcBorders>
              <w:top w:val="single" w:color="auto" w:sz="4" w:space="0"/>
              <w:left w:val="single" w:color="auto" w:sz="4" w:space="0"/>
              <w:bottom w:val="single" w:color="auto" w:sz="4" w:space="0"/>
              <w:right w:val="single" w:color="auto" w:sz="4" w:space="0"/>
            </w:tcBorders>
            <w:noWrap w:val="0"/>
            <w:vAlign w:val="center"/>
          </w:tcPr>
          <w:p w14:paraId="1DDDA39F">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备注</w:t>
            </w:r>
          </w:p>
        </w:tc>
      </w:tr>
      <w:tr w14:paraId="45B167C7">
        <w:tblPrEx>
          <w:tblCellMar>
            <w:top w:w="0" w:type="dxa"/>
            <w:left w:w="108" w:type="dxa"/>
            <w:bottom w:w="0" w:type="dxa"/>
            <w:right w:w="108" w:type="dxa"/>
          </w:tblCellMar>
        </w:tblPrEx>
        <w:trPr>
          <w:trHeight w:val="857" w:hRule="atLeast"/>
        </w:trPr>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51C7BC12">
            <w:pPr>
              <w:autoSpaceDE w:val="0"/>
              <w:autoSpaceDN w:val="0"/>
              <w:spacing w:line="360" w:lineRule="auto"/>
              <w:jc w:val="center"/>
              <w:rPr>
                <w:rFonts w:hint="default" w:ascii="Times New Roman" w:hAnsi="Times New Roman" w:eastAsia="方正仿宋_GB2312" w:cs="Times New Roman"/>
                <w:color w:val="auto"/>
              </w:rPr>
            </w:pPr>
          </w:p>
        </w:tc>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40F25229">
            <w:pPr>
              <w:autoSpaceDE w:val="0"/>
              <w:autoSpaceDN w:val="0"/>
              <w:spacing w:line="360" w:lineRule="auto"/>
              <w:jc w:val="center"/>
              <w:rPr>
                <w:rFonts w:hint="default" w:ascii="Times New Roman" w:hAnsi="Times New Roman" w:eastAsia="方正仿宋_GB2312" w:cs="Times New Roman"/>
                <w:color w:val="auto"/>
              </w:rPr>
            </w:pPr>
          </w:p>
        </w:tc>
        <w:tc>
          <w:tcPr>
            <w:tcW w:w="1121" w:type="dxa"/>
            <w:vMerge w:val="continue"/>
            <w:tcBorders>
              <w:top w:val="single" w:color="auto" w:sz="4" w:space="0"/>
              <w:left w:val="single" w:color="auto" w:sz="4" w:space="0"/>
              <w:bottom w:val="single" w:color="auto" w:sz="4" w:space="0"/>
              <w:right w:val="single" w:color="auto" w:sz="4" w:space="0"/>
            </w:tcBorders>
            <w:noWrap w:val="0"/>
            <w:vAlign w:val="center"/>
          </w:tcPr>
          <w:p w14:paraId="1A5CF67D">
            <w:pPr>
              <w:autoSpaceDE w:val="0"/>
              <w:autoSpaceDN w:val="0"/>
              <w:spacing w:line="360" w:lineRule="auto"/>
              <w:jc w:val="center"/>
              <w:rPr>
                <w:rFonts w:hint="default" w:ascii="Times New Roman" w:hAnsi="Times New Roman" w:eastAsia="方正仿宋_GB2312" w:cs="Times New Roman"/>
                <w:color w:val="auto"/>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3C09506">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横坐标X(m)</w:t>
            </w: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3CF5340">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纵坐标</w:t>
            </w:r>
          </w:p>
          <w:p w14:paraId="43AF8C89">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Y（m）</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0E244F5">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设计取水流量（根据供水规模确定）</w:t>
            </w:r>
          </w:p>
        </w:tc>
        <w:tc>
          <w:tcPr>
            <w:tcW w:w="1471" w:type="dxa"/>
            <w:tcBorders>
              <w:top w:val="single" w:color="auto" w:sz="4" w:space="0"/>
              <w:left w:val="single" w:color="auto" w:sz="4" w:space="0"/>
              <w:bottom w:val="single" w:color="auto" w:sz="4" w:space="0"/>
              <w:right w:val="single" w:color="auto" w:sz="4" w:space="0"/>
            </w:tcBorders>
            <w:noWrap w:val="0"/>
            <w:vAlign w:val="center"/>
          </w:tcPr>
          <w:p w14:paraId="63C580A5">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取水方式（管式取水、箱式取水、虹吸取水等）</w:t>
            </w:r>
          </w:p>
        </w:tc>
        <w:tc>
          <w:tcPr>
            <w:tcW w:w="771" w:type="dxa"/>
            <w:tcBorders>
              <w:top w:val="single" w:color="auto" w:sz="4" w:space="0"/>
              <w:left w:val="single" w:color="auto" w:sz="4" w:space="0"/>
              <w:bottom w:val="single" w:color="auto" w:sz="4" w:space="0"/>
              <w:right w:val="single" w:color="auto" w:sz="4" w:space="0"/>
            </w:tcBorders>
            <w:noWrap w:val="0"/>
            <w:vAlign w:val="center"/>
          </w:tcPr>
          <w:p w14:paraId="71F4403E">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设计水位（m）</w:t>
            </w:r>
          </w:p>
        </w:tc>
        <w:tc>
          <w:tcPr>
            <w:tcW w:w="974" w:type="dxa"/>
            <w:tcBorders>
              <w:top w:val="single" w:color="auto" w:sz="4" w:space="0"/>
              <w:left w:val="single" w:color="auto" w:sz="4" w:space="0"/>
              <w:bottom w:val="single" w:color="auto" w:sz="4" w:space="0"/>
              <w:right w:val="single" w:color="auto" w:sz="4" w:space="0"/>
            </w:tcBorders>
            <w:noWrap w:val="0"/>
            <w:vAlign w:val="bottom"/>
          </w:tcPr>
          <w:p w14:paraId="04644A54">
            <w:pPr>
              <w:autoSpaceDE w:val="0"/>
              <w:autoSpaceDN w:val="0"/>
              <w:spacing w:line="360" w:lineRule="auto"/>
              <w:jc w:val="center"/>
              <w:rPr>
                <w:rFonts w:hint="default" w:ascii="Times New Roman" w:hAnsi="Times New Roman" w:eastAsia="方正仿宋_GB2312" w:cs="Times New Roman"/>
                <w:color w:val="auto"/>
                <w:lang w:val="en-US" w:eastAsia="zh-CN"/>
              </w:rPr>
            </w:pPr>
          </w:p>
          <w:p w14:paraId="27CF9C78">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取水口高程（m）</w:t>
            </w:r>
          </w:p>
          <w:p w14:paraId="029020EA">
            <w:pPr>
              <w:autoSpaceDE w:val="0"/>
              <w:autoSpaceDN w:val="0"/>
              <w:spacing w:line="360" w:lineRule="auto"/>
              <w:jc w:val="center"/>
              <w:rPr>
                <w:rFonts w:hint="default" w:ascii="Times New Roman" w:hAnsi="Times New Roman" w:eastAsia="方正仿宋_GB2312" w:cs="Times New Roman"/>
                <w:color w:val="auto"/>
                <w:lang w:val="en-US" w:eastAsia="zh-CN"/>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48BA51F8">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功能分类（货运、客运、旅游等）</w:t>
            </w: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66B500CC">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结构形式</w:t>
            </w:r>
          </w:p>
          <w:p w14:paraId="07FCC9B5">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（桩基、重力式、浮式等）</w:t>
            </w: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9FFEA4E">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码头所在地高程（m）</w:t>
            </w:r>
          </w:p>
        </w:tc>
        <w:tc>
          <w:tcPr>
            <w:tcW w:w="853" w:type="dxa"/>
            <w:vMerge w:val="continue"/>
            <w:tcBorders>
              <w:top w:val="single" w:color="auto" w:sz="4" w:space="0"/>
              <w:left w:val="single" w:color="auto" w:sz="4" w:space="0"/>
              <w:bottom w:val="single" w:color="auto" w:sz="4" w:space="0"/>
              <w:right w:val="single" w:color="auto" w:sz="4" w:space="0"/>
            </w:tcBorders>
            <w:noWrap w:val="0"/>
            <w:vAlign w:val="center"/>
          </w:tcPr>
          <w:p w14:paraId="34445611">
            <w:pPr>
              <w:autoSpaceDE w:val="0"/>
              <w:autoSpaceDN w:val="0"/>
              <w:spacing w:line="360" w:lineRule="auto"/>
              <w:jc w:val="center"/>
              <w:rPr>
                <w:rFonts w:hint="default" w:ascii="Times New Roman" w:hAnsi="Times New Roman" w:eastAsia="方正仿宋_GB2312" w:cs="Times New Roman"/>
                <w:color w:val="auto"/>
                <w:lang w:val="en-US" w:eastAsia="zh-CN"/>
              </w:rPr>
            </w:pPr>
          </w:p>
        </w:tc>
      </w:tr>
      <w:tr w14:paraId="2F8CE3AA">
        <w:tblPrEx>
          <w:tblCellMar>
            <w:top w:w="0" w:type="dxa"/>
            <w:left w:w="108" w:type="dxa"/>
            <w:bottom w:w="0" w:type="dxa"/>
            <w:right w:w="108" w:type="dxa"/>
          </w:tblCellMar>
        </w:tblPrEx>
        <w:trPr>
          <w:trHeight w:val="403"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6BA0C316">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1</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3E9C51C">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B2CFDCA">
            <w:pPr>
              <w:autoSpaceDE w:val="0"/>
              <w:autoSpaceDN w:val="0"/>
              <w:spacing w:line="360" w:lineRule="auto"/>
              <w:jc w:val="center"/>
              <w:rPr>
                <w:rFonts w:hint="default" w:ascii="Times New Roman" w:hAnsi="Times New Roman" w:eastAsia="方正仿宋_GB2312" w:cs="Times New Roman"/>
                <w:color w:val="auto"/>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2DF35E66">
            <w:pPr>
              <w:autoSpaceDE w:val="0"/>
              <w:autoSpaceDN w:val="0"/>
              <w:spacing w:line="360" w:lineRule="auto"/>
              <w:jc w:val="center"/>
              <w:rPr>
                <w:rFonts w:hint="default" w:ascii="Times New Roman" w:hAnsi="Times New Roman" w:eastAsia="方正仿宋_GB2312" w:cs="Times New Roman"/>
                <w:color w:val="auto"/>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16618902">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732551B2">
            <w:pPr>
              <w:autoSpaceDE w:val="0"/>
              <w:autoSpaceDN w:val="0"/>
              <w:spacing w:line="360" w:lineRule="auto"/>
              <w:jc w:val="center"/>
              <w:rPr>
                <w:rFonts w:hint="default" w:ascii="Times New Roman" w:hAnsi="Times New Roman" w:eastAsia="方正仿宋_GB2312" w:cs="Times New Roman"/>
                <w:color w:val="auto"/>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14:paraId="0A4D2F95">
            <w:pPr>
              <w:autoSpaceDE w:val="0"/>
              <w:autoSpaceDN w:val="0"/>
              <w:spacing w:line="360" w:lineRule="auto"/>
              <w:jc w:val="center"/>
              <w:rPr>
                <w:rFonts w:hint="default" w:ascii="Times New Roman" w:hAnsi="Times New Roman" w:eastAsia="方正仿宋_GB2312" w:cs="Times New Roman"/>
                <w:color w:val="auto"/>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F7E6668">
            <w:pPr>
              <w:autoSpaceDE w:val="0"/>
              <w:autoSpaceDN w:val="0"/>
              <w:spacing w:line="360" w:lineRule="auto"/>
              <w:jc w:val="center"/>
              <w:rPr>
                <w:rFonts w:hint="default" w:ascii="Times New Roman" w:hAnsi="Times New Roman" w:eastAsia="方正仿宋_GB2312" w:cs="Times New Roman"/>
                <w:color w:val="auto"/>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72B962BD">
            <w:pPr>
              <w:autoSpaceDE w:val="0"/>
              <w:autoSpaceDN w:val="0"/>
              <w:spacing w:line="360" w:lineRule="auto"/>
              <w:jc w:val="center"/>
              <w:rPr>
                <w:rFonts w:hint="default" w:ascii="Times New Roman" w:hAnsi="Times New Roman" w:eastAsia="方正仿宋_GB2312" w:cs="Times New Roman"/>
                <w:color w:val="auto"/>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646B8B0">
            <w:pPr>
              <w:autoSpaceDE w:val="0"/>
              <w:autoSpaceDN w:val="0"/>
              <w:spacing w:line="360" w:lineRule="auto"/>
              <w:jc w:val="center"/>
              <w:rPr>
                <w:rFonts w:hint="default" w:ascii="Times New Roman" w:hAnsi="Times New Roman" w:eastAsia="方正仿宋_GB2312" w:cs="Times New Roman"/>
                <w:color w:val="auto"/>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5F56FFF7">
            <w:pPr>
              <w:autoSpaceDE w:val="0"/>
              <w:autoSpaceDN w:val="0"/>
              <w:spacing w:line="360" w:lineRule="auto"/>
              <w:jc w:val="center"/>
              <w:rPr>
                <w:rFonts w:hint="default" w:ascii="Times New Roman" w:hAnsi="Times New Roman" w:eastAsia="方正仿宋_GB2312" w:cs="Times New Roman"/>
                <w:color w:val="auto"/>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0A41CF4">
            <w:pPr>
              <w:autoSpaceDE w:val="0"/>
              <w:autoSpaceDN w:val="0"/>
              <w:spacing w:line="360" w:lineRule="auto"/>
              <w:jc w:val="center"/>
              <w:rPr>
                <w:rFonts w:hint="default" w:ascii="Times New Roman" w:hAnsi="Times New Roman" w:eastAsia="方正仿宋_GB2312" w:cs="Times New Roman"/>
                <w:color w:val="auto"/>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5D7306B">
            <w:pPr>
              <w:autoSpaceDE w:val="0"/>
              <w:autoSpaceDN w:val="0"/>
              <w:spacing w:line="360" w:lineRule="auto"/>
              <w:jc w:val="center"/>
              <w:rPr>
                <w:rFonts w:hint="default" w:ascii="Times New Roman" w:hAnsi="Times New Roman" w:eastAsia="方正仿宋_GB2312" w:cs="Times New Roman"/>
                <w:color w:val="auto"/>
              </w:rPr>
            </w:pPr>
          </w:p>
        </w:tc>
      </w:tr>
      <w:tr w14:paraId="461679FF">
        <w:tblPrEx>
          <w:tblCellMar>
            <w:top w:w="0" w:type="dxa"/>
            <w:left w:w="108" w:type="dxa"/>
            <w:bottom w:w="0" w:type="dxa"/>
            <w:right w:w="108" w:type="dxa"/>
          </w:tblCellMar>
        </w:tblPrEx>
        <w:trPr>
          <w:trHeight w:val="403"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42F390DD">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2</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747D9CE">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53B2606">
            <w:pPr>
              <w:autoSpaceDE w:val="0"/>
              <w:autoSpaceDN w:val="0"/>
              <w:spacing w:line="360" w:lineRule="auto"/>
              <w:jc w:val="center"/>
              <w:rPr>
                <w:rFonts w:hint="default" w:ascii="Times New Roman" w:hAnsi="Times New Roman" w:eastAsia="方正仿宋_GB2312" w:cs="Times New Roman"/>
                <w:color w:val="auto"/>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7EF0D620">
            <w:pPr>
              <w:autoSpaceDE w:val="0"/>
              <w:autoSpaceDN w:val="0"/>
              <w:spacing w:line="360" w:lineRule="auto"/>
              <w:jc w:val="center"/>
              <w:rPr>
                <w:rFonts w:hint="default" w:ascii="Times New Roman" w:hAnsi="Times New Roman" w:eastAsia="方正仿宋_GB2312" w:cs="Times New Roman"/>
                <w:color w:val="auto"/>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7B5172C">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3B7C4BA">
            <w:pPr>
              <w:autoSpaceDE w:val="0"/>
              <w:autoSpaceDN w:val="0"/>
              <w:spacing w:line="360" w:lineRule="auto"/>
              <w:jc w:val="center"/>
              <w:rPr>
                <w:rFonts w:hint="default" w:ascii="Times New Roman" w:hAnsi="Times New Roman" w:eastAsia="方正仿宋_GB2312" w:cs="Times New Roman"/>
                <w:color w:val="auto"/>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14:paraId="50452E43">
            <w:pPr>
              <w:autoSpaceDE w:val="0"/>
              <w:autoSpaceDN w:val="0"/>
              <w:spacing w:line="360" w:lineRule="auto"/>
              <w:jc w:val="center"/>
              <w:rPr>
                <w:rFonts w:hint="default" w:ascii="Times New Roman" w:hAnsi="Times New Roman" w:eastAsia="方正仿宋_GB2312" w:cs="Times New Roman"/>
                <w:color w:val="auto"/>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CF8AC2C">
            <w:pPr>
              <w:autoSpaceDE w:val="0"/>
              <w:autoSpaceDN w:val="0"/>
              <w:spacing w:line="360" w:lineRule="auto"/>
              <w:jc w:val="center"/>
              <w:rPr>
                <w:rFonts w:hint="default" w:ascii="Times New Roman" w:hAnsi="Times New Roman" w:eastAsia="方正仿宋_GB2312" w:cs="Times New Roman"/>
                <w:color w:val="auto"/>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2AA16806">
            <w:pPr>
              <w:autoSpaceDE w:val="0"/>
              <w:autoSpaceDN w:val="0"/>
              <w:spacing w:line="360" w:lineRule="auto"/>
              <w:jc w:val="center"/>
              <w:rPr>
                <w:rFonts w:hint="default" w:ascii="Times New Roman" w:hAnsi="Times New Roman" w:eastAsia="方正仿宋_GB2312" w:cs="Times New Roman"/>
                <w:color w:val="auto"/>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1B4E7A52">
            <w:pPr>
              <w:autoSpaceDE w:val="0"/>
              <w:autoSpaceDN w:val="0"/>
              <w:spacing w:line="360" w:lineRule="auto"/>
              <w:jc w:val="center"/>
              <w:rPr>
                <w:rFonts w:hint="default" w:ascii="Times New Roman" w:hAnsi="Times New Roman" w:eastAsia="方正仿宋_GB2312" w:cs="Times New Roman"/>
                <w:color w:val="auto"/>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15CD7AF5">
            <w:pPr>
              <w:autoSpaceDE w:val="0"/>
              <w:autoSpaceDN w:val="0"/>
              <w:spacing w:line="360" w:lineRule="auto"/>
              <w:jc w:val="center"/>
              <w:rPr>
                <w:rFonts w:hint="default" w:ascii="Times New Roman" w:hAnsi="Times New Roman" w:eastAsia="方正仿宋_GB2312" w:cs="Times New Roman"/>
                <w:color w:val="auto"/>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754D1164">
            <w:pPr>
              <w:autoSpaceDE w:val="0"/>
              <w:autoSpaceDN w:val="0"/>
              <w:spacing w:line="360" w:lineRule="auto"/>
              <w:jc w:val="center"/>
              <w:rPr>
                <w:rFonts w:hint="default" w:ascii="Times New Roman" w:hAnsi="Times New Roman" w:eastAsia="方正仿宋_GB2312" w:cs="Times New Roman"/>
                <w:color w:val="auto"/>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48AB55C4">
            <w:pPr>
              <w:autoSpaceDE w:val="0"/>
              <w:autoSpaceDN w:val="0"/>
              <w:spacing w:line="360" w:lineRule="auto"/>
              <w:jc w:val="center"/>
              <w:rPr>
                <w:rFonts w:hint="default" w:ascii="Times New Roman" w:hAnsi="Times New Roman" w:eastAsia="方正仿宋_GB2312" w:cs="Times New Roman"/>
                <w:color w:val="auto"/>
              </w:rPr>
            </w:pPr>
          </w:p>
        </w:tc>
      </w:tr>
      <w:tr w14:paraId="70887E7F">
        <w:tblPrEx>
          <w:tblCellMar>
            <w:top w:w="0" w:type="dxa"/>
            <w:left w:w="108" w:type="dxa"/>
            <w:bottom w:w="0" w:type="dxa"/>
            <w:right w:w="108" w:type="dxa"/>
          </w:tblCellMar>
        </w:tblPrEx>
        <w:trPr>
          <w:trHeight w:val="403"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46F87397">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3</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1E15621E">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F0F0A89">
            <w:pPr>
              <w:autoSpaceDE w:val="0"/>
              <w:autoSpaceDN w:val="0"/>
              <w:spacing w:line="360" w:lineRule="auto"/>
              <w:jc w:val="center"/>
              <w:rPr>
                <w:rFonts w:hint="default" w:ascii="Times New Roman" w:hAnsi="Times New Roman" w:eastAsia="方正仿宋_GB2312" w:cs="Times New Roman"/>
                <w:color w:val="auto"/>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3EB6F357">
            <w:pPr>
              <w:autoSpaceDE w:val="0"/>
              <w:autoSpaceDN w:val="0"/>
              <w:spacing w:line="360" w:lineRule="auto"/>
              <w:jc w:val="center"/>
              <w:rPr>
                <w:rFonts w:hint="default" w:ascii="Times New Roman" w:hAnsi="Times New Roman" w:eastAsia="方正仿宋_GB2312" w:cs="Times New Roman"/>
                <w:color w:val="auto"/>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6EC1F43">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4ACD8624">
            <w:pPr>
              <w:autoSpaceDE w:val="0"/>
              <w:autoSpaceDN w:val="0"/>
              <w:spacing w:line="360" w:lineRule="auto"/>
              <w:jc w:val="center"/>
              <w:rPr>
                <w:rFonts w:hint="default" w:ascii="Times New Roman" w:hAnsi="Times New Roman" w:eastAsia="方正仿宋_GB2312" w:cs="Times New Roman"/>
                <w:color w:val="auto"/>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14:paraId="5A170F7F">
            <w:pPr>
              <w:autoSpaceDE w:val="0"/>
              <w:autoSpaceDN w:val="0"/>
              <w:spacing w:line="360" w:lineRule="auto"/>
              <w:jc w:val="center"/>
              <w:rPr>
                <w:rFonts w:hint="default" w:ascii="Times New Roman" w:hAnsi="Times New Roman" w:eastAsia="方正仿宋_GB2312" w:cs="Times New Roman"/>
                <w:color w:val="auto"/>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6D01D06E">
            <w:pPr>
              <w:autoSpaceDE w:val="0"/>
              <w:autoSpaceDN w:val="0"/>
              <w:spacing w:line="360" w:lineRule="auto"/>
              <w:jc w:val="center"/>
              <w:rPr>
                <w:rFonts w:hint="default" w:ascii="Times New Roman" w:hAnsi="Times New Roman" w:eastAsia="方正仿宋_GB2312" w:cs="Times New Roman"/>
                <w:color w:val="auto"/>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14263DE6">
            <w:pPr>
              <w:autoSpaceDE w:val="0"/>
              <w:autoSpaceDN w:val="0"/>
              <w:spacing w:line="360" w:lineRule="auto"/>
              <w:jc w:val="center"/>
              <w:rPr>
                <w:rFonts w:hint="default" w:ascii="Times New Roman" w:hAnsi="Times New Roman" w:eastAsia="方正仿宋_GB2312" w:cs="Times New Roman"/>
                <w:color w:val="auto"/>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54DE2AFA">
            <w:pPr>
              <w:autoSpaceDE w:val="0"/>
              <w:autoSpaceDN w:val="0"/>
              <w:spacing w:line="360" w:lineRule="auto"/>
              <w:jc w:val="center"/>
              <w:rPr>
                <w:rFonts w:hint="default" w:ascii="Times New Roman" w:hAnsi="Times New Roman" w:eastAsia="方正仿宋_GB2312" w:cs="Times New Roman"/>
                <w:color w:val="auto"/>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3811B4F5">
            <w:pPr>
              <w:autoSpaceDE w:val="0"/>
              <w:autoSpaceDN w:val="0"/>
              <w:spacing w:line="360" w:lineRule="auto"/>
              <w:jc w:val="center"/>
              <w:rPr>
                <w:rFonts w:hint="default" w:ascii="Times New Roman" w:hAnsi="Times New Roman" w:eastAsia="方正仿宋_GB2312" w:cs="Times New Roman"/>
                <w:color w:val="auto"/>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5F8D6072">
            <w:pPr>
              <w:autoSpaceDE w:val="0"/>
              <w:autoSpaceDN w:val="0"/>
              <w:spacing w:line="360" w:lineRule="auto"/>
              <w:jc w:val="center"/>
              <w:rPr>
                <w:rFonts w:hint="default" w:ascii="Times New Roman" w:hAnsi="Times New Roman" w:eastAsia="方正仿宋_GB2312" w:cs="Times New Roman"/>
                <w:color w:val="auto"/>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33B5C938">
            <w:pPr>
              <w:autoSpaceDE w:val="0"/>
              <w:autoSpaceDN w:val="0"/>
              <w:spacing w:line="360" w:lineRule="auto"/>
              <w:jc w:val="center"/>
              <w:rPr>
                <w:rFonts w:hint="default" w:ascii="Times New Roman" w:hAnsi="Times New Roman" w:eastAsia="方正仿宋_GB2312" w:cs="Times New Roman"/>
                <w:color w:val="auto"/>
              </w:rPr>
            </w:pPr>
          </w:p>
        </w:tc>
      </w:tr>
      <w:tr w14:paraId="307E770C">
        <w:tblPrEx>
          <w:tblCellMar>
            <w:top w:w="0" w:type="dxa"/>
            <w:left w:w="108" w:type="dxa"/>
            <w:bottom w:w="0" w:type="dxa"/>
            <w:right w:w="108" w:type="dxa"/>
          </w:tblCellMar>
        </w:tblPrEx>
        <w:trPr>
          <w:trHeight w:val="403"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1C821B20">
            <w:pPr>
              <w:autoSpaceDE w:val="0"/>
              <w:autoSpaceDN w:val="0"/>
              <w:spacing w:line="360" w:lineRule="auto"/>
              <w:jc w:val="center"/>
              <w:rPr>
                <w:rFonts w:hint="default" w:ascii="Times New Roman" w:hAnsi="Times New Roman" w:eastAsia="方正仿宋_GB2312" w:cs="Times New Roman"/>
                <w:color w:val="auto"/>
              </w:rPr>
            </w:pPr>
            <w:r>
              <w:rPr>
                <w:rFonts w:hint="default" w:ascii="Times New Roman" w:hAnsi="Times New Roman" w:eastAsia="方正仿宋_GB2312" w:cs="Times New Roman"/>
                <w:color w:val="auto"/>
              </w:rPr>
              <w:t>4</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43032DE">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37498C49">
            <w:pPr>
              <w:autoSpaceDE w:val="0"/>
              <w:autoSpaceDN w:val="0"/>
              <w:spacing w:line="360" w:lineRule="auto"/>
              <w:jc w:val="center"/>
              <w:rPr>
                <w:rFonts w:hint="default" w:ascii="Times New Roman" w:hAnsi="Times New Roman" w:eastAsia="方正仿宋_GB2312" w:cs="Times New Roman"/>
                <w:color w:val="auto"/>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0C7A6EF3">
            <w:pPr>
              <w:autoSpaceDE w:val="0"/>
              <w:autoSpaceDN w:val="0"/>
              <w:spacing w:line="360" w:lineRule="auto"/>
              <w:jc w:val="center"/>
              <w:rPr>
                <w:rFonts w:hint="default" w:ascii="Times New Roman" w:hAnsi="Times New Roman" w:eastAsia="方正仿宋_GB2312" w:cs="Times New Roman"/>
                <w:color w:val="auto"/>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0C4ECBC6">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2E8C1D35">
            <w:pPr>
              <w:autoSpaceDE w:val="0"/>
              <w:autoSpaceDN w:val="0"/>
              <w:spacing w:line="360" w:lineRule="auto"/>
              <w:jc w:val="center"/>
              <w:rPr>
                <w:rFonts w:hint="default" w:ascii="Times New Roman" w:hAnsi="Times New Roman" w:eastAsia="方正仿宋_GB2312" w:cs="Times New Roman"/>
                <w:color w:val="auto"/>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14:paraId="21663D2A">
            <w:pPr>
              <w:autoSpaceDE w:val="0"/>
              <w:autoSpaceDN w:val="0"/>
              <w:spacing w:line="360" w:lineRule="auto"/>
              <w:jc w:val="center"/>
              <w:rPr>
                <w:rFonts w:hint="default" w:ascii="Times New Roman" w:hAnsi="Times New Roman" w:eastAsia="方正仿宋_GB2312" w:cs="Times New Roman"/>
                <w:color w:val="auto"/>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4166852F">
            <w:pPr>
              <w:autoSpaceDE w:val="0"/>
              <w:autoSpaceDN w:val="0"/>
              <w:spacing w:line="360" w:lineRule="auto"/>
              <w:jc w:val="center"/>
              <w:rPr>
                <w:rFonts w:hint="default" w:ascii="Times New Roman" w:hAnsi="Times New Roman" w:eastAsia="方正仿宋_GB2312" w:cs="Times New Roman"/>
                <w:color w:val="auto"/>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694E0F05">
            <w:pPr>
              <w:autoSpaceDE w:val="0"/>
              <w:autoSpaceDN w:val="0"/>
              <w:spacing w:line="360" w:lineRule="auto"/>
              <w:jc w:val="center"/>
              <w:rPr>
                <w:rFonts w:hint="default" w:ascii="Times New Roman" w:hAnsi="Times New Roman" w:eastAsia="方正仿宋_GB2312" w:cs="Times New Roman"/>
                <w:color w:val="auto"/>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612BF506">
            <w:pPr>
              <w:autoSpaceDE w:val="0"/>
              <w:autoSpaceDN w:val="0"/>
              <w:spacing w:line="360" w:lineRule="auto"/>
              <w:jc w:val="center"/>
              <w:rPr>
                <w:rFonts w:hint="default" w:ascii="Times New Roman" w:hAnsi="Times New Roman" w:eastAsia="方正仿宋_GB2312" w:cs="Times New Roman"/>
                <w:color w:val="auto"/>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77B0DC32">
            <w:pPr>
              <w:autoSpaceDE w:val="0"/>
              <w:autoSpaceDN w:val="0"/>
              <w:spacing w:line="360" w:lineRule="auto"/>
              <w:jc w:val="center"/>
              <w:rPr>
                <w:rFonts w:hint="default" w:ascii="Times New Roman" w:hAnsi="Times New Roman" w:eastAsia="方正仿宋_GB2312" w:cs="Times New Roman"/>
                <w:color w:val="auto"/>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353F006">
            <w:pPr>
              <w:autoSpaceDE w:val="0"/>
              <w:autoSpaceDN w:val="0"/>
              <w:spacing w:line="360" w:lineRule="auto"/>
              <w:jc w:val="center"/>
              <w:rPr>
                <w:rFonts w:hint="default" w:ascii="Times New Roman" w:hAnsi="Times New Roman" w:eastAsia="方正仿宋_GB2312" w:cs="Times New Roman"/>
                <w:color w:val="auto"/>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21D7D6A6">
            <w:pPr>
              <w:autoSpaceDE w:val="0"/>
              <w:autoSpaceDN w:val="0"/>
              <w:spacing w:line="360" w:lineRule="auto"/>
              <w:jc w:val="center"/>
              <w:rPr>
                <w:rFonts w:hint="default" w:ascii="Times New Roman" w:hAnsi="Times New Roman" w:eastAsia="方正仿宋_GB2312" w:cs="Times New Roman"/>
                <w:color w:val="auto"/>
              </w:rPr>
            </w:pPr>
          </w:p>
        </w:tc>
      </w:tr>
      <w:tr w14:paraId="5665732F">
        <w:tblPrEx>
          <w:tblCellMar>
            <w:top w:w="0" w:type="dxa"/>
            <w:left w:w="108" w:type="dxa"/>
            <w:bottom w:w="0" w:type="dxa"/>
            <w:right w:w="108" w:type="dxa"/>
          </w:tblCellMar>
        </w:tblPrEx>
        <w:trPr>
          <w:trHeight w:val="403" w:hRule="atLeast"/>
        </w:trPr>
        <w:tc>
          <w:tcPr>
            <w:tcW w:w="1121" w:type="dxa"/>
            <w:tcBorders>
              <w:top w:val="single" w:color="auto" w:sz="4" w:space="0"/>
              <w:left w:val="single" w:color="auto" w:sz="4" w:space="0"/>
              <w:bottom w:val="single" w:color="auto" w:sz="4" w:space="0"/>
              <w:right w:val="single" w:color="auto" w:sz="4" w:space="0"/>
            </w:tcBorders>
            <w:noWrap w:val="0"/>
            <w:vAlign w:val="center"/>
          </w:tcPr>
          <w:p w14:paraId="26913849">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w:t>
            </w:r>
          </w:p>
        </w:tc>
        <w:tc>
          <w:tcPr>
            <w:tcW w:w="1121" w:type="dxa"/>
            <w:tcBorders>
              <w:top w:val="single" w:color="auto" w:sz="4" w:space="0"/>
              <w:left w:val="single" w:color="auto" w:sz="4" w:space="0"/>
              <w:bottom w:val="single" w:color="auto" w:sz="4" w:space="0"/>
              <w:right w:val="single" w:color="auto" w:sz="4" w:space="0"/>
            </w:tcBorders>
            <w:noWrap w:val="0"/>
            <w:vAlign w:val="center"/>
          </w:tcPr>
          <w:p w14:paraId="6491D324">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006C79CC">
            <w:pPr>
              <w:autoSpaceDE w:val="0"/>
              <w:autoSpaceDN w:val="0"/>
              <w:spacing w:line="360" w:lineRule="auto"/>
              <w:jc w:val="center"/>
              <w:rPr>
                <w:rFonts w:hint="default" w:ascii="Times New Roman" w:hAnsi="Times New Roman" w:eastAsia="方正仿宋_GB2312" w:cs="Times New Roman"/>
                <w:color w:val="auto"/>
              </w:rPr>
            </w:pPr>
          </w:p>
        </w:tc>
        <w:tc>
          <w:tcPr>
            <w:tcW w:w="1193" w:type="dxa"/>
            <w:tcBorders>
              <w:top w:val="single" w:color="auto" w:sz="4" w:space="0"/>
              <w:left w:val="single" w:color="auto" w:sz="4" w:space="0"/>
              <w:bottom w:val="single" w:color="auto" w:sz="4" w:space="0"/>
              <w:right w:val="single" w:color="auto" w:sz="4" w:space="0"/>
            </w:tcBorders>
            <w:noWrap w:val="0"/>
            <w:vAlign w:val="center"/>
          </w:tcPr>
          <w:p w14:paraId="13809E52">
            <w:pPr>
              <w:autoSpaceDE w:val="0"/>
              <w:autoSpaceDN w:val="0"/>
              <w:spacing w:line="360" w:lineRule="auto"/>
              <w:jc w:val="center"/>
              <w:rPr>
                <w:rFonts w:hint="default" w:ascii="Times New Roman" w:hAnsi="Times New Roman" w:eastAsia="方正仿宋_GB2312" w:cs="Times New Roman"/>
                <w:color w:val="auto"/>
              </w:rPr>
            </w:pPr>
          </w:p>
        </w:tc>
        <w:tc>
          <w:tcPr>
            <w:tcW w:w="1049" w:type="dxa"/>
            <w:tcBorders>
              <w:top w:val="single" w:color="auto" w:sz="4" w:space="0"/>
              <w:left w:val="single" w:color="auto" w:sz="4" w:space="0"/>
              <w:bottom w:val="single" w:color="auto" w:sz="4" w:space="0"/>
              <w:right w:val="single" w:color="auto" w:sz="4" w:space="0"/>
            </w:tcBorders>
            <w:noWrap w:val="0"/>
            <w:vAlign w:val="center"/>
          </w:tcPr>
          <w:p w14:paraId="71B8BFDC">
            <w:pPr>
              <w:autoSpaceDE w:val="0"/>
              <w:autoSpaceDN w:val="0"/>
              <w:spacing w:line="360" w:lineRule="auto"/>
              <w:jc w:val="center"/>
              <w:rPr>
                <w:rFonts w:hint="default" w:ascii="Times New Roman" w:hAnsi="Times New Roman" w:eastAsia="方正仿宋_GB2312" w:cs="Times New Roman"/>
                <w:color w:val="auto"/>
              </w:rPr>
            </w:pPr>
          </w:p>
        </w:tc>
        <w:tc>
          <w:tcPr>
            <w:tcW w:w="1121" w:type="dxa"/>
            <w:tcBorders>
              <w:top w:val="single" w:color="auto" w:sz="4" w:space="0"/>
              <w:left w:val="single" w:color="auto" w:sz="4" w:space="0"/>
              <w:bottom w:val="single" w:color="auto" w:sz="4" w:space="0"/>
              <w:right w:val="single" w:color="auto" w:sz="4" w:space="0"/>
            </w:tcBorders>
            <w:noWrap w:val="0"/>
            <w:vAlign w:val="center"/>
          </w:tcPr>
          <w:p w14:paraId="5F53FC0F">
            <w:pPr>
              <w:autoSpaceDE w:val="0"/>
              <w:autoSpaceDN w:val="0"/>
              <w:spacing w:line="360" w:lineRule="auto"/>
              <w:jc w:val="center"/>
              <w:rPr>
                <w:rFonts w:hint="default" w:ascii="Times New Roman" w:hAnsi="Times New Roman" w:eastAsia="方正仿宋_GB2312" w:cs="Times New Roman"/>
                <w:color w:val="auto"/>
              </w:rPr>
            </w:pPr>
          </w:p>
        </w:tc>
        <w:tc>
          <w:tcPr>
            <w:tcW w:w="1471" w:type="dxa"/>
            <w:tcBorders>
              <w:top w:val="single" w:color="auto" w:sz="4" w:space="0"/>
              <w:left w:val="single" w:color="auto" w:sz="4" w:space="0"/>
              <w:bottom w:val="single" w:color="auto" w:sz="4" w:space="0"/>
              <w:right w:val="single" w:color="auto" w:sz="4" w:space="0"/>
            </w:tcBorders>
            <w:noWrap w:val="0"/>
            <w:vAlign w:val="center"/>
          </w:tcPr>
          <w:p w14:paraId="2B16D693">
            <w:pPr>
              <w:autoSpaceDE w:val="0"/>
              <w:autoSpaceDN w:val="0"/>
              <w:spacing w:line="360" w:lineRule="auto"/>
              <w:jc w:val="center"/>
              <w:rPr>
                <w:rFonts w:hint="default" w:ascii="Times New Roman" w:hAnsi="Times New Roman" w:eastAsia="方正仿宋_GB2312" w:cs="Times New Roman"/>
                <w:color w:val="auto"/>
              </w:rPr>
            </w:pPr>
          </w:p>
        </w:tc>
        <w:tc>
          <w:tcPr>
            <w:tcW w:w="771" w:type="dxa"/>
            <w:tcBorders>
              <w:top w:val="single" w:color="auto" w:sz="4" w:space="0"/>
              <w:left w:val="single" w:color="auto" w:sz="4" w:space="0"/>
              <w:bottom w:val="single" w:color="auto" w:sz="4" w:space="0"/>
              <w:right w:val="single" w:color="auto" w:sz="4" w:space="0"/>
            </w:tcBorders>
            <w:noWrap w:val="0"/>
            <w:vAlign w:val="center"/>
          </w:tcPr>
          <w:p w14:paraId="2DBC7734">
            <w:pPr>
              <w:autoSpaceDE w:val="0"/>
              <w:autoSpaceDN w:val="0"/>
              <w:spacing w:line="360" w:lineRule="auto"/>
              <w:jc w:val="center"/>
              <w:rPr>
                <w:rFonts w:hint="default" w:ascii="Times New Roman" w:hAnsi="Times New Roman" w:eastAsia="方正仿宋_GB2312" w:cs="Times New Roman"/>
                <w:color w:val="auto"/>
              </w:rPr>
            </w:pPr>
          </w:p>
        </w:tc>
        <w:tc>
          <w:tcPr>
            <w:tcW w:w="974" w:type="dxa"/>
            <w:tcBorders>
              <w:top w:val="single" w:color="auto" w:sz="4" w:space="0"/>
              <w:left w:val="single" w:color="auto" w:sz="4" w:space="0"/>
              <w:bottom w:val="single" w:color="auto" w:sz="4" w:space="0"/>
              <w:right w:val="single" w:color="auto" w:sz="4" w:space="0"/>
            </w:tcBorders>
            <w:noWrap w:val="0"/>
            <w:vAlign w:val="center"/>
          </w:tcPr>
          <w:p w14:paraId="086E425E">
            <w:pPr>
              <w:autoSpaceDE w:val="0"/>
              <w:autoSpaceDN w:val="0"/>
              <w:spacing w:line="360" w:lineRule="auto"/>
              <w:jc w:val="center"/>
              <w:rPr>
                <w:rFonts w:hint="default" w:ascii="Times New Roman" w:hAnsi="Times New Roman" w:eastAsia="方正仿宋_GB2312" w:cs="Times New Roman"/>
                <w:color w:val="auto"/>
              </w:rPr>
            </w:pPr>
          </w:p>
        </w:tc>
        <w:tc>
          <w:tcPr>
            <w:tcW w:w="1269" w:type="dxa"/>
            <w:tcBorders>
              <w:top w:val="single" w:color="auto" w:sz="4" w:space="0"/>
              <w:left w:val="single" w:color="auto" w:sz="4" w:space="0"/>
              <w:bottom w:val="single" w:color="auto" w:sz="4" w:space="0"/>
              <w:right w:val="single" w:color="auto" w:sz="4" w:space="0"/>
            </w:tcBorders>
            <w:noWrap w:val="0"/>
            <w:vAlign w:val="center"/>
          </w:tcPr>
          <w:p w14:paraId="701A79F1">
            <w:pPr>
              <w:autoSpaceDE w:val="0"/>
              <w:autoSpaceDN w:val="0"/>
              <w:spacing w:line="360" w:lineRule="auto"/>
              <w:jc w:val="center"/>
              <w:rPr>
                <w:rFonts w:hint="default" w:ascii="Times New Roman" w:hAnsi="Times New Roman" w:eastAsia="方正仿宋_GB2312" w:cs="Times New Roman"/>
                <w:color w:val="auto"/>
              </w:rPr>
            </w:pPr>
          </w:p>
        </w:tc>
        <w:tc>
          <w:tcPr>
            <w:tcW w:w="1123" w:type="dxa"/>
            <w:gridSpan w:val="2"/>
            <w:tcBorders>
              <w:top w:val="single" w:color="auto" w:sz="4" w:space="0"/>
              <w:left w:val="single" w:color="auto" w:sz="4" w:space="0"/>
              <w:bottom w:val="single" w:color="auto" w:sz="4" w:space="0"/>
              <w:right w:val="single" w:color="auto" w:sz="4" w:space="0"/>
            </w:tcBorders>
            <w:noWrap w:val="0"/>
            <w:vAlign w:val="center"/>
          </w:tcPr>
          <w:p w14:paraId="30F1EF0F">
            <w:pPr>
              <w:autoSpaceDE w:val="0"/>
              <w:autoSpaceDN w:val="0"/>
              <w:spacing w:line="360" w:lineRule="auto"/>
              <w:jc w:val="center"/>
              <w:rPr>
                <w:rFonts w:hint="default" w:ascii="Times New Roman" w:hAnsi="Times New Roman" w:eastAsia="方正仿宋_GB2312" w:cs="Times New Roman"/>
                <w:color w:val="auto"/>
              </w:rPr>
            </w:pPr>
          </w:p>
        </w:tc>
        <w:tc>
          <w:tcPr>
            <w:tcW w:w="1122" w:type="dxa"/>
            <w:tcBorders>
              <w:top w:val="single" w:color="auto" w:sz="4" w:space="0"/>
              <w:left w:val="single" w:color="auto" w:sz="4" w:space="0"/>
              <w:bottom w:val="single" w:color="auto" w:sz="4" w:space="0"/>
              <w:right w:val="single" w:color="auto" w:sz="4" w:space="0"/>
            </w:tcBorders>
            <w:noWrap w:val="0"/>
            <w:vAlign w:val="center"/>
          </w:tcPr>
          <w:p w14:paraId="302400DE">
            <w:pPr>
              <w:autoSpaceDE w:val="0"/>
              <w:autoSpaceDN w:val="0"/>
              <w:spacing w:line="360" w:lineRule="auto"/>
              <w:jc w:val="center"/>
              <w:rPr>
                <w:rFonts w:hint="default" w:ascii="Times New Roman" w:hAnsi="Times New Roman" w:eastAsia="方正仿宋_GB2312" w:cs="Times New Roman"/>
                <w:color w:val="auto"/>
              </w:rPr>
            </w:pPr>
          </w:p>
        </w:tc>
        <w:tc>
          <w:tcPr>
            <w:tcW w:w="853" w:type="dxa"/>
            <w:tcBorders>
              <w:top w:val="single" w:color="auto" w:sz="4" w:space="0"/>
              <w:left w:val="single" w:color="auto" w:sz="4" w:space="0"/>
              <w:bottom w:val="single" w:color="auto" w:sz="4" w:space="0"/>
              <w:right w:val="single" w:color="auto" w:sz="4" w:space="0"/>
            </w:tcBorders>
            <w:noWrap w:val="0"/>
            <w:vAlign w:val="center"/>
          </w:tcPr>
          <w:p w14:paraId="3D7B7BB4">
            <w:pPr>
              <w:autoSpaceDE w:val="0"/>
              <w:autoSpaceDN w:val="0"/>
              <w:spacing w:line="360" w:lineRule="auto"/>
              <w:jc w:val="center"/>
              <w:rPr>
                <w:rFonts w:hint="default" w:ascii="Times New Roman" w:hAnsi="Times New Roman" w:eastAsia="方正仿宋_GB2312" w:cs="Times New Roman"/>
                <w:color w:val="auto"/>
              </w:rPr>
            </w:pPr>
          </w:p>
        </w:tc>
      </w:tr>
      <w:tr w14:paraId="0ABFDE19">
        <w:tblPrEx>
          <w:tblCellMar>
            <w:top w:w="0" w:type="dxa"/>
            <w:left w:w="108" w:type="dxa"/>
            <w:bottom w:w="0" w:type="dxa"/>
            <w:right w:w="108" w:type="dxa"/>
          </w:tblCellMar>
        </w:tblPrEx>
        <w:trPr>
          <w:trHeight w:val="403" w:hRule="atLeast"/>
        </w:trPr>
        <w:tc>
          <w:tcPr>
            <w:tcW w:w="3363" w:type="dxa"/>
            <w:gridSpan w:val="3"/>
            <w:tcBorders>
              <w:top w:val="single" w:color="auto" w:sz="4" w:space="0"/>
              <w:left w:val="nil"/>
              <w:bottom w:val="nil"/>
              <w:right w:val="nil"/>
            </w:tcBorders>
            <w:noWrap w:val="0"/>
            <w:vAlign w:val="center"/>
          </w:tcPr>
          <w:p w14:paraId="0B6A1166">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测量单位：</w:t>
            </w:r>
          </w:p>
        </w:tc>
        <w:tc>
          <w:tcPr>
            <w:tcW w:w="1193" w:type="dxa"/>
            <w:tcBorders>
              <w:top w:val="single" w:color="auto" w:sz="4" w:space="0"/>
              <w:left w:val="nil"/>
              <w:bottom w:val="nil"/>
              <w:right w:val="nil"/>
            </w:tcBorders>
            <w:noWrap w:val="0"/>
            <w:vAlign w:val="center"/>
          </w:tcPr>
          <w:p w14:paraId="39C0AE65">
            <w:pPr>
              <w:autoSpaceDE w:val="0"/>
              <w:autoSpaceDN w:val="0"/>
              <w:spacing w:line="360" w:lineRule="auto"/>
              <w:jc w:val="center"/>
              <w:rPr>
                <w:rFonts w:hint="default" w:ascii="Times New Roman" w:hAnsi="Times New Roman" w:eastAsia="方正仿宋_GB2312" w:cs="Times New Roman"/>
                <w:color w:val="auto"/>
              </w:rPr>
            </w:pPr>
          </w:p>
        </w:tc>
        <w:tc>
          <w:tcPr>
            <w:tcW w:w="3641" w:type="dxa"/>
            <w:gridSpan w:val="3"/>
            <w:tcBorders>
              <w:top w:val="single" w:color="auto" w:sz="4" w:space="0"/>
              <w:left w:val="nil"/>
              <w:bottom w:val="nil"/>
              <w:right w:val="nil"/>
            </w:tcBorders>
            <w:noWrap w:val="0"/>
            <w:vAlign w:val="center"/>
          </w:tcPr>
          <w:p w14:paraId="5886283A">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测量者：</w:t>
            </w:r>
          </w:p>
        </w:tc>
        <w:tc>
          <w:tcPr>
            <w:tcW w:w="771" w:type="dxa"/>
            <w:tcBorders>
              <w:top w:val="single" w:color="auto" w:sz="4" w:space="0"/>
              <w:left w:val="nil"/>
              <w:bottom w:val="nil"/>
              <w:right w:val="nil"/>
            </w:tcBorders>
            <w:noWrap w:val="0"/>
            <w:vAlign w:val="center"/>
          </w:tcPr>
          <w:p w14:paraId="48B71E86">
            <w:pPr>
              <w:autoSpaceDE w:val="0"/>
              <w:autoSpaceDN w:val="0"/>
              <w:spacing w:line="360" w:lineRule="auto"/>
              <w:jc w:val="center"/>
              <w:rPr>
                <w:rFonts w:hint="default" w:ascii="Times New Roman" w:hAnsi="Times New Roman" w:eastAsia="方正仿宋_GB2312" w:cs="Times New Roman"/>
                <w:color w:val="auto"/>
              </w:rPr>
            </w:pPr>
          </w:p>
        </w:tc>
        <w:tc>
          <w:tcPr>
            <w:tcW w:w="974" w:type="dxa"/>
            <w:tcBorders>
              <w:top w:val="single" w:color="auto" w:sz="4" w:space="0"/>
              <w:left w:val="nil"/>
              <w:bottom w:val="nil"/>
              <w:right w:val="nil"/>
            </w:tcBorders>
            <w:noWrap w:val="0"/>
            <w:vAlign w:val="center"/>
          </w:tcPr>
          <w:p w14:paraId="08AD5A82">
            <w:pPr>
              <w:autoSpaceDE w:val="0"/>
              <w:autoSpaceDN w:val="0"/>
              <w:spacing w:line="360" w:lineRule="auto"/>
              <w:jc w:val="center"/>
              <w:rPr>
                <w:rFonts w:hint="default" w:ascii="Times New Roman" w:hAnsi="Times New Roman" w:eastAsia="方正仿宋_GB2312" w:cs="Times New Roman"/>
                <w:color w:val="auto"/>
              </w:rPr>
            </w:pPr>
          </w:p>
        </w:tc>
        <w:tc>
          <w:tcPr>
            <w:tcW w:w="1269" w:type="dxa"/>
            <w:tcBorders>
              <w:top w:val="single" w:color="auto" w:sz="4" w:space="0"/>
              <w:left w:val="nil"/>
              <w:bottom w:val="nil"/>
              <w:right w:val="nil"/>
            </w:tcBorders>
            <w:noWrap w:val="0"/>
            <w:vAlign w:val="center"/>
          </w:tcPr>
          <w:p w14:paraId="4F90505F">
            <w:pPr>
              <w:autoSpaceDE w:val="0"/>
              <w:autoSpaceDN w:val="0"/>
              <w:spacing w:line="360" w:lineRule="auto"/>
              <w:jc w:val="both"/>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校核者：</w:t>
            </w:r>
          </w:p>
        </w:tc>
        <w:tc>
          <w:tcPr>
            <w:tcW w:w="1122" w:type="dxa"/>
            <w:tcBorders>
              <w:top w:val="single" w:color="auto" w:sz="4" w:space="0"/>
              <w:left w:val="nil"/>
              <w:bottom w:val="nil"/>
              <w:right w:val="nil"/>
            </w:tcBorders>
            <w:noWrap w:val="0"/>
            <w:vAlign w:val="center"/>
          </w:tcPr>
          <w:p w14:paraId="4DC35520">
            <w:pPr>
              <w:autoSpaceDE w:val="0"/>
              <w:autoSpaceDN w:val="0"/>
              <w:spacing w:line="360" w:lineRule="auto"/>
              <w:jc w:val="center"/>
              <w:rPr>
                <w:rFonts w:hint="default" w:ascii="Times New Roman" w:hAnsi="Times New Roman" w:eastAsia="方正仿宋_GB2312" w:cs="Times New Roman"/>
                <w:color w:val="auto"/>
              </w:rPr>
            </w:pPr>
          </w:p>
        </w:tc>
        <w:tc>
          <w:tcPr>
            <w:tcW w:w="1976" w:type="dxa"/>
            <w:gridSpan w:val="3"/>
            <w:tcBorders>
              <w:top w:val="single" w:color="auto" w:sz="4" w:space="0"/>
              <w:left w:val="nil"/>
              <w:bottom w:val="nil"/>
              <w:right w:val="nil"/>
            </w:tcBorders>
            <w:noWrap w:val="0"/>
            <w:vAlign w:val="center"/>
          </w:tcPr>
          <w:p w14:paraId="5E5EF8A6">
            <w:pPr>
              <w:autoSpaceDE w:val="0"/>
              <w:autoSpaceDN w:val="0"/>
              <w:spacing w:line="360" w:lineRule="auto"/>
              <w:jc w:val="center"/>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年  月  日</w:t>
            </w:r>
          </w:p>
        </w:tc>
      </w:tr>
      <w:tr w14:paraId="06C597AA">
        <w:tblPrEx>
          <w:tblCellMar>
            <w:top w:w="0" w:type="dxa"/>
            <w:left w:w="108" w:type="dxa"/>
            <w:bottom w:w="0" w:type="dxa"/>
            <w:right w:w="108" w:type="dxa"/>
          </w:tblCellMar>
        </w:tblPrEx>
        <w:trPr>
          <w:trHeight w:val="403" w:hRule="atLeast"/>
        </w:trPr>
        <w:tc>
          <w:tcPr>
            <w:tcW w:w="14309" w:type="dxa"/>
            <w:gridSpan w:val="14"/>
            <w:tcBorders>
              <w:top w:val="nil"/>
              <w:left w:val="nil"/>
              <w:bottom w:val="nil"/>
              <w:right w:val="nil"/>
            </w:tcBorders>
            <w:noWrap w:val="0"/>
            <w:vAlign w:val="center"/>
          </w:tcPr>
          <w:p w14:paraId="452B2A24">
            <w:pPr>
              <w:autoSpaceDE w:val="0"/>
              <w:autoSpaceDN w:val="0"/>
              <w:spacing w:line="360" w:lineRule="auto"/>
              <w:jc w:val="both"/>
              <w:rPr>
                <w:rFonts w:hint="default" w:ascii="Times New Roman" w:hAnsi="Times New Roman" w:cs="Times New Roman" w:eastAsiaTheme="minorEastAsia"/>
                <w:color w:val="auto"/>
                <w:lang w:val="en-US" w:eastAsia="zh-CN"/>
              </w:rPr>
            </w:pPr>
            <w:r>
              <w:rPr>
                <w:rFonts w:hint="default" w:ascii="Times New Roman" w:hAnsi="Times New Roman" w:eastAsia="方正仿宋_GB2312" w:cs="Times New Roman"/>
                <w:color w:val="auto"/>
                <w:lang w:val="en-US" w:eastAsia="zh-CN"/>
              </w:rPr>
              <w:t>说明：以堤防为单位填写此表。</w:t>
            </w:r>
          </w:p>
        </w:tc>
      </w:tr>
    </w:tbl>
    <w:p w14:paraId="439742E4">
      <w:pPr>
        <w:spacing w:line="360" w:lineRule="auto"/>
        <w:rPr>
          <w:rFonts w:hint="default" w:ascii="Times New Roman" w:hAnsi="Times New Roman" w:cs="Times New Roman"/>
          <w:color w:val="auto"/>
          <w:lang w:val="en-US" w:eastAsia="zh-CN"/>
        </w:rPr>
      </w:pPr>
    </w:p>
    <w:p w14:paraId="44BF567D">
      <w:pPr>
        <w:spacing w:line="360" w:lineRule="auto"/>
        <w:rPr>
          <w:rFonts w:hint="default" w:ascii="Times New Roman" w:hAnsi="Times New Roman" w:cs="Times New Roman"/>
          <w:color w:val="auto"/>
          <w:lang w:val="en-US" w:eastAsia="zh-CN"/>
        </w:rPr>
        <w:sectPr>
          <w:type w:val="continuous"/>
          <w:pgSz w:w="16838" w:h="11906" w:orient="landscape"/>
          <w:pgMar w:top="1800" w:right="1440" w:bottom="1800" w:left="1440" w:header="851" w:footer="992" w:gutter="0"/>
          <w:pgNumType w:fmt="decimal"/>
          <w:cols w:space="425" w:num="1"/>
          <w:docGrid w:type="lines" w:linePitch="312" w:charSpace="0"/>
        </w:sectPr>
      </w:pPr>
    </w:p>
    <w:p w14:paraId="6C39080F">
      <w:pPr>
        <w:spacing w:line="360" w:lineRule="auto"/>
        <w:outlineLvl w:val="0"/>
        <w:rPr>
          <w:rFonts w:hint="default" w:ascii="Times New Roman" w:hAnsi="Times New Roman" w:eastAsia="方正仿宋_GB2312" w:cs="Times New Roman"/>
          <w:b/>
          <w:bCs/>
          <w:color w:val="auto"/>
          <w:sz w:val="28"/>
          <w:szCs w:val="28"/>
          <w:lang w:val="en-US" w:eastAsia="zh-CN"/>
        </w:rPr>
      </w:pPr>
      <w:bookmarkStart w:id="20" w:name="_Toc21574"/>
      <w:bookmarkStart w:id="21" w:name="_Toc11581"/>
      <w:bookmarkStart w:id="22" w:name="_Toc5512"/>
      <w:r>
        <w:rPr>
          <w:rFonts w:hint="default" w:ascii="Times New Roman" w:hAnsi="Times New Roman" w:eastAsia="方正仿宋_GB2312" w:cs="Times New Roman"/>
          <w:b/>
          <w:bCs/>
          <w:color w:val="auto"/>
          <w:sz w:val="28"/>
          <w:szCs w:val="28"/>
          <w:lang w:val="en-US" w:eastAsia="zh-CN"/>
        </w:rPr>
        <w:t>附录5</w:t>
      </w:r>
      <w:bookmarkEnd w:id="20"/>
      <w:bookmarkEnd w:id="21"/>
      <w:bookmarkEnd w:id="22"/>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7"/>
        <w:gridCol w:w="1978"/>
        <w:gridCol w:w="2566"/>
        <w:gridCol w:w="2131"/>
      </w:tblGrid>
      <w:tr w14:paraId="534D84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nil"/>
              <w:left w:val="nil"/>
              <w:bottom w:val="nil"/>
              <w:right w:val="nil"/>
            </w:tcBorders>
          </w:tcPr>
          <w:p w14:paraId="71628179">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cs="Times New Roman"/>
                <w:color w:val="auto"/>
                <w:sz w:val="36"/>
                <w:szCs w:val="44"/>
                <w:lang w:val="en-US" w:eastAsia="zh-CN"/>
              </w:rPr>
              <w:t>XX堤防数据信息成果表</w:t>
            </w:r>
          </w:p>
        </w:tc>
      </w:tr>
      <w:tr w14:paraId="32D183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nil"/>
              <w:left w:val="nil"/>
              <w:bottom w:val="single" w:color="auto" w:sz="4" w:space="0"/>
              <w:right w:val="nil"/>
            </w:tcBorders>
          </w:tcPr>
          <w:p w14:paraId="3B24E71A">
            <w:pPr>
              <w:spacing w:line="360" w:lineRule="auto"/>
              <w:jc w:val="right"/>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高程系统：1985国家高程基准</w:t>
            </w:r>
          </w:p>
        </w:tc>
      </w:tr>
      <w:tr w14:paraId="090AFC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Borders>
              <w:top w:val="single" w:color="auto" w:sz="4" w:space="0"/>
            </w:tcBorders>
          </w:tcPr>
          <w:p w14:paraId="7C970E00">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堤防名称</w:t>
            </w:r>
          </w:p>
        </w:tc>
        <w:tc>
          <w:tcPr>
            <w:tcW w:w="1978" w:type="dxa"/>
            <w:tcBorders>
              <w:top w:val="single" w:color="auto" w:sz="4" w:space="0"/>
            </w:tcBorders>
          </w:tcPr>
          <w:p w14:paraId="57B333D6">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Borders>
              <w:top w:val="single" w:color="auto" w:sz="4" w:space="0"/>
            </w:tcBorders>
            <w:shd w:val="clear" w:color="auto" w:fill="auto"/>
            <w:vAlign w:val="top"/>
          </w:tcPr>
          <w:p w14:paraId="6D7986E0">
            <w:pPr>
              <w:spacing w:line="360" w:lineRule="auto"/>
              <w:rPr>
                <w:rFonts w:hint="default" w:ascii="Times New Roman" w:hAnsi="Times New Roman" w:eastAsia="方正仿宋_GB2312" w:cs="Times New Roman"/>
                <w:color w:val="auto"/>
                <w:kern w:val="0"/>
                <w:sz w:val="28"/>
                <w:szCs w:val="28"/>
                <w:vertAlign w:val="baseline"/>
                <w:lang w:val="en-US" w:eastAsia="zh-CN" w:bidi="ar-SA"/>
              </w:rPr>
            </w:pPr>
            <w:r>
              <w:rPr>
                <w:rFonts w:hint="default" w:ascii="Times New Roman" w:hAnsi="Times New Roman" w:eastAsia="方正仿宋_GB2312" w:cs="Times New Roman"/>
                <w:color w:val="auto"/>
                <w:kern w:val="0"/>
                <w:sz w:val="28"/>
                <w:szCs w:val="28"/>
                <w:vertAlign w:val="baseline"/>
                <w:lang w:val="en-US" w:eastAsia="zh-CN"/>
              </w:rPr>
              <w:t>注册登记号（如有）</w:t>
            </w:r>
          </w:p>
        </w:tc>
        <w:tc>
          <w:tcPr>
            <w:tcW w:w="2131" w:type="dxa"/>
            <w:tcBorders>
              <w:top w:val="single" w:color="auto" w:sz="4" w:space="0"/>
            </w:tcBorders>
          </w:tcPr>
          <w:p w14:paraId="008F7B67">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31EF9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Pr>
          <w:p w14:paraId="5C2E9857">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所在地</w:t>
            </w:r>
          </w:p>
        </w:tc>
        <w:tc>
          <w:tcPr>
            <w:tcW w:w="1978" w:type="dxa"/>
          </w:tcPr>
          <w:p w14:paraId="7AC2BD54">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shd w:val="clear" w:color="auto" w:fill="auto"/>
            <w:vAlign w:val="top"/>
          </w:tcPr>
          <w:p w14:paraId="07B7C4CF">
            <w:pPr>
              <w:spacing w:line="360" w:lineRule="auto"/>
              <w:rPr>
                <w:rFonts w:hint="default" w:ascii="Times New Roman" w:hAnsi="Times New Roman" w:eastAsia="方正仿宋_GB2312" w:cs="Times New Roman"/>
                <w:color w:val="auto"/>
                <w:kern w:val="0"/>
                <w:sz w:val="28"/>
                <w:szCs w:val="28"/>
                <w:vertAlign w:val="baseline"/>
                <w:lang w:val="en-US" w:eastAsia="zh-CN" w:bidi="ar-SA"/>
              </w:rPr>
            </w:pPr>
            <w:r>
              <w:rPr>
                <w:rFonts w:hint="default" w:ascii="Times New Roman" w:hAnsi="Times New Roman" w:eastAsia="方正仿宋_GB2312" w:cs="Times New Roman"/>
                <w:color w:val="auto"/>
                <w:kern w:val="0"/>
                <w:sz w:val="28"/>
                <w:szCs w:val="28"/>
                <w:vertAlign w:val="baseline"/>
                <w:lang w:val="en-US" w:eastAsia="zh-CN"/>
              </w:rPr>
              <w:t>堤防长度(km)</w:t>
            </w:r>
          </w:p>
        </w:tc>
        <w:tc>
          <w:tcPr>
            <w:tcW w:w="2131" w:type="dxa"/>
          </w:tcPr>
          <w:p w14:paraId="58F10A03">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2AF7D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Pr>
          <w:p w14:paraId="2F1B02AE">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堤防等级</w:t>
            </w:r>
          </w:p>
        </w:tc>
        <w:tc>
          <w:tcPr>
            <w:tcW w:w="1978" w:type="dxa"/>
          </w:tcPr>
          <w:p w14:paraId="345EB35F">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Pr>
          <w:p w14:paraId="7A255EA5">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堤防类别</w:t>
            </w:r>
          </w:p>
        </w:tc>
        <w:tc>
          <w:tcPr>
            <w:tcW w:w="2131" w:type="dxa"/>
          </w:tcPr>
          <w:p w14:paraId="3E815088">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482DD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Pr>
          <w:p w14:paraId="44393B9D">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警戒水位（m）</w:t>
            </w:r>
          </w:p>
        </w:tc>
        <w:tc>
          <w:tcPr>
            <w:tcW w:w="1978" w:type="dxa"/>
          </w:tcPr>
          <w:p w14:paraId="77525036">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Pr>
          <w:p w14:paraId="224C7C66">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设计洪水位（m）</w:t>
            </w:r>
          </w:p>
        </w:tc>
        <w:tc>
          <w:tcPr>
            <w:tcW w:w="2131" w:type="dxa"/>
          </w:tcPr>
          <w:p w14:paraId="76E39477">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06201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25" w:type="dxa"/>
            <w:gridSpan w:val="2"/>
          </w:tcPr>
          <w:p w14:paraId="707EEABF">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吴淞与黄海高程换算系数（m）</w:t>
            </w:r>
          </w:p>
        </w:tc>
        <w:tc>
          <w:tcPr>
            <w:tcW w:w="4697" w:type="dxa"/>
            <w:gridSpan w:val="2"/>
          </w:tcPr>
          <w:p w14:paraId="775CF407">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63056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14:paraId="6B59EA79">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序号</w:t>
            </w:r>
          </w:p>
        </w:tc>
        <w:tc>
          <w:tcPr>
            <w:tcW w:w="1978" w:type="dxa"/>
            <w:shd w:val="clear" w:color="auto" w:fill="auto"/>
            <w:vAlign w:val="center"/>
          </w:tcPr>
          <w:p w14:paraId="03BE7B7F">
            <w:pPr>
              <w:spacing w:line="360" w:lineRule="auto"/>
              <w:jc w:val="center"/>
              <w:rPr>
                <w:rFonts w:hint="default" w:ascii="Times New Roman" w:hAnsi="Times New Roman" w:eastAsia="方正仿宋_GB2312" w:cs="Times New Roman"/>
                <w:color w:val="auto"/>
                <w:kern w:val="0"/>
                <w:sz w:val="28"/>
                <w:szCs w:val="28"/>
                <w:vertAlign w:val="baseline"/>
                <w:lang w:val="en-US" w:eastAsia="zh-CN" w:bidi="ar-SA"/>
              </w:rPr>
            </w:pPr>
            <w:r>
              <w:rPr>
                <w:rFonts w:hint="default" w:ascii="Times New Roman" w:hAnsi="Times New Roman" w:eastAsia="方正仿宋_GB2312" w:cs="Times New Roman"/>
                <w:color w:val="auto"/>
                <w:kern w:val="0"/>
                <w:sz w:val="28"/>
                <w:szCs w:val="28"/>
                <w:vertAlign w:val="baseline"/>
                <w:lang w:val="en-US" w:eastAsia="zh-CN"/>
              </w:rPr>
              <w:t>桩号</w:t>
            </w:r>
          </w:p>
        </w:tc>
        <w:tc>
          <w:tcPr>
            <w:tcW w:w="2566" w:type="dxa"/>
            <w:shd w:val="clear" w:color="auto" w:fill="auto"/>
            <w:vAlign w:val="center"/>
          </w:tcPr>
          <w:p w14:paraId="7802F193">
            <w:pPr>
              <w:spacing w:line="360" w:lineRule="auto"/>
              <w:jc w:val="center"/>
              <w:rPr>
                <w:rFonts w:hint="default" w:ascii="Times New Roman" w:hAnsi="Times New Roman" w:eastAsia="方正仿宋_GB2312" w:cs="Times New Roman"/>
                <w:color w:val="auto"/>
                <w:kern w:val="0"/>
                <w:sz w:val="28"/>
                <w:szCs w:val="28"/>
                <w:vertAlign w:val="baseline"/>
                <w:lang w:val="en-US" w:eastAsia="zh-CN" w:bidi="ar-SA"/>
              </w:rPr>
            </w:pPr>
            <w:r>
              <w:rPr>
                <w:rFonts w:hint="default" w:ascii="Times New Roman" w:hAnsi="Times New Roman" w:eastAsia="方正仿宋_GB2312" w:cs="Times New Roman"/>
                <w:color w:val="auto"/>
                <w:kern w:val="0"/>
                <w:sz w:val="28"/>
                <w:szCs w:val="28"/>
                <w:vertAlign w:val="baseline"/>
                <w:lang w:val="en-US" w:eastAsia="zh-CN"/>
              </w:rPr>
              <w:t>堤顶高程（m）</w:t>
            </w:r>
          </w:p>
        </w:tc>
        <w:tc>
          <w:tcPr>
            <w:tcW w:w="2131" w:type="dxa"/>
            <w:vAlign w:val="center"/>
          </w:tcPr>
          <w:p w14:paraId="5AA40C68">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备注</w:t>
            </w:r>
          </w:p>
        </w:tc>
      </w:tr>
      <w:tr w14:paraId="4EBFB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14:paraId="2F37EA63">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1</w:t>
            </w:r>
          </w:p>
        </w:tc>
        <w:tc>
          <w:tcPr>
            <w:tcW w:w="1978" w:type="dxa"/>
          </w:tcPr>
          <w:p w14:paraId="1E5480F8">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Pr>
          <w:p w14:paraId="6E616A23">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131" w:type="dxa"/>
          </w:tcPr>
          <w:p w14:paraId="558746AA">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296A6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14:paraId="675C7F66">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2</w:t>
            </w:r>
          </w:p>
        </w:tc>
        <w:tc>
          <w:tcPr>
            <w:tcW w:w="1978" w:type="dxa"/>
          </w:tcPr>
          <w:p w14:paraId="02446E84">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Pr>
          <w:p w14:paraId="03910A62">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131" w:type="dxa"/>
          </w:tcPr>
          <w:p w14:paraId="22D5E1E8">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680EE7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vAlign w:val="center"/>
          </w:tcPr>
          <w:p w14:paraId="392D7991">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3</w:t>
            </w:r>
          </w:p>
        </w:tc>
        <w:tc>
          <w:tcPr>
            <w:tcW w:w="1978" w:type="dxa"/>
          </w:tcPr>
          <w:p w14:paraId="77981382">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Pr>
          <w:p w14:paraId="7DAB2489">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131" w:type="dxa"/>
          </w:tcPr>
          <w:p w14:paraId="16C05E35">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61122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Borders>
              <w:bottom w:val="single" w:color="auto" w:sz="4" w:space="0"/>
            </w:tcBorders>
            <w:vAlign w:val="center"/>
          </w:tcPr>
          <w:p w14:paraId="0AC2F193">
            <w:pPr>
              <w:spacing w:line="360" w:lineRule="auto"/>
              <w:jc w:val="center"/>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kern w:val="0"/>
                <w:sz w:val="28"/>
                <w:szCs w:val="28"/>
                <w:vertAlign w:val="baseline"/>
                <w:lang w:val="en-US" w:eastAsia="zh-CN"/>
              </w:rPr>
              <w:t>....</w:t>
            </w:r>
          </w:p>
        </w:tc>
        <w:tc>
          <w:tcPr>
            <w:tcW w:w="1978" w:type="dxa"/>
            <w:tcBorders>
              <w:bottom w:val="single" w:color="auto" w:sz="4" w:space="0"/>
            </w:tcBorders>
          </w:tcPr>
          <w:p w14:paraId="7F757D39">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566" w:type="dxa"/>
            <w:tcBorders>
              <w:bottom w:val="single" w:color="auto" w:sz="4" w:space="0"/>
            </w:tcBorders>
          </w:tcPr>
          <w:p w14:paraId="776E0BAA">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c>
          <w:tcPr>
            <w:tcW w:w="2131" w:type="dxa"/>
            <w:tcBorders>
              <w:bottom w:val="single" w:color="auto" w:sz="4" w:space="0"/>
            </w:tcBorders>
          </w:tcPr>
          <w:p w14:paraId="6938B5F9">
            <w:pPr>
              <w:spacing w:line="360" w:lineRule="auto"/>
              <w:rPr>
                <w:rFonts w:hint="default" w:ascii="Times New Roman" w:hAnsi="Times New Roman" w:eastAsia="方正仿宋_GB2312" w:cs="Times New Roman"/>
                <w:color w:val="auto"/>
                <w:kern w:val="0"/>
                <w:sz w:val="28"/>
                <w:szCs w:val="28"/>
                <w:vertAlign w:val="baseline"/>
                <w:lang w:val="en-US" w:eastAsia="zh-CN"/>
              </w:rPr>
            </w:pPr>
          </w:p>
        </w:tc>
      </w:tr>
      <w:tr w14:paraId="5C996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47" w:type="dxa"/>
            <w:tcBorders>
              <w:top w:val="single" w:color="auto" w:sz="4" w:space="0"/>
              <w:left w:val="nil"/>
              <w:bottom w:val="nil"/>
              <w:right w:val="nil"/>
            </w:tcBorders>
          </w:tcPr>
          <w:p w14:paraId="73F62A4C">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lang w:val="en-US" w:eastAsia="zh-CN"/>
              </w:rPr>
              <w:t>测量单位：</w:t>
            </w:r>
          </w:p>
        </w:tc>
        <w:tc>
          <w:tcPr>
            <w:tcW w:w="1978" w:type="dxa"/>
            <w:tcBorders>
              <w:top w:val="single" w:color="auto" w:sz="4" w:space="0"/>
              <w:left w:val="nil"/>
              <w:bottom w:val="nil"/>
              <w:right w:val="nil"/>
            </w:tcBorders>
          </w:tcPr>
          <w:p w14:paraId="2A08C707">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lang w:val="en-US" w:eastAsia="zh-CN"/>
              </w:rPr>
              <w:t>测量者：</w:t>
            </w:r>
          </w:p>
        </w:tc>
        <w:tc>
          <w:tcPr>
            <w:tcW w:w="2566" w:type="dxa"/>
            <w:tcBorders>
              <w:top w:val="single" w:color="auto" w:sz="4" w:space="0"/>
              <w:left w:val="nil"/>
              <w:bottom w:val="nil"/>
              <w:right w:val="nil"/>
            </w:tcBorders>
          </w:tcPr>
          <w:p w14:paraId="67E1F16E">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lang w:val="en-US" w:eastAsia="zh-CN"/>
              </w:rPr>
              <w:t>校核者：</w:t>
            </w:r>
          </w:p>
        </w:tc>
        <w:tc>
          <w:tcPr>
            <w:tcW w:w="2131" w:type="dxa"/>
            <w:tcBorders>
              <w:top w:val="single" w:color="auto" w:sz="4" w:space="0"/>
              <w:left w:val="nil"/>
              <w:bottom w:val="nil"/>
              <w:right w:val="nil"/>
            </w:tcBorders>
          </w:tcPr>
          <w:p w14:paraId="16C6554F">
            <w:pPr>
              <w:spacing w:line="360" w:lineRule="auto"/>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lang w:val="en-US" w:eastAsia="zh-CN"/>
              </w:rPr>
              <w:t>年  月  日</w:t>
            </w:r>
          </w:p>
        </w:tc>
      </w:tr>
      <w:tr w14:paraId="720C5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4"/>
            <w:tcBorders>
              <w:top w:val="nil"/>
              <w:left w:val="nil"/>
              <w:bottom w:val="nil"/>
              <w:right w:val="nil"/>
            </w:tcBorders>
          </w:tcPr>
          <w:p w14:paraId="6BC92A78">
            <w:pPr>
              <w:spacing w:line="360" w:lineRule="auto"/>
              <w:rPr>
                <w:rFonts w:hint="default" w:ascii="Times New Roman" w:hAnsi="Times New Roman" w:eastAsia="方正仿宋_GB2312" w:cs="Times New Roman"/>
                <w:color w:val="auto"/>
                <w:lang w:val="en-US" w:eastAsia="zh-CN"/>
              </w:rPr>
            </w:pPr>
            <w:r>
              <w:rPr>
                <w:rFonts w:hint="default" w:ascii="Times New Roman" w:hAnsi="Times New Roman" w:eastAsia="方正仿宋_GB2312" w:cs="Times New Roman"/>
                <w:color w:val="auto"/>
                <w:lang w:val="en-US" w:eastAsia="zh-CN"/>
              </w:rPr>
              <w:t>说明：①以堤防为单位填写此表；</w:t>
            </w:r>
          </w:p>
          <w:p w14:paraId="5CD3C8E3">
            <w:pPr>
              <w:spacing w:line="360" w:lineRule="auto"/>
              <w:ind w:firstLine="630" w:firstLineChars="300"/>
              <w:rPr>
                <w:rFonts w:hint="default" w:ascii="Times New Roman" w:hAnsi="Times New Roman" w:eastAsia="方正仿宋_GB2312" w:cs="Times New Roman"/>
                <w:color w:val="auto"/>
                <w:kern w:val="0"/>
                <w:sz w:val="28"/>
                <w:szCs w:val="28"/>
                <w:vertAlign w:val="baseline"/>
                <w:lang w:val="en-US" w:eastAsia="zh-CN"/>
              </w:rPr>
            </w:pPr>
            <w:r>
              <w:rPr>
                <w:rFonts w:hint="default" w:ascii="Times New Roman" w:hAnsi="Times New Roman" w:eastAsia="方正仿宋_GB2312" w:cs="Times New Roman"/>
                <w:color w:val="auto"/>
                <w:lang w:val="en-US" w:eastAsia="zh-CN"/>
              </w:rPr>
              <w:t>②堤防类别包括：重点圩堤，万亩以上非重点圩堤，千亩圩堤等等。</w:t>
            </w:r>
          </w:p>
        </w:tc>
      </w:tr>
    </w:tbl>
    <w:p w14:paraId="30FCE9CA">
      <w:pPr>
        <w:spacing w:line="360" w:lineRule="auto"/>
        <w:rPr>
          <w:rFonts w:hint="default" w:ascii="Times New Roman" w:hAnsi="Times New Roman" w:eastAsia="方正仿宋_GB2312" w:cs="Times New Roman"/>
          <w:color w:val="auto"/>
          <w:kern w:val="0"/>
          <w:sz w:val="28"/>
          <w:szCs w:val="28"/>
          <w:lang w:val="en-US" w:eastAsia="zh-CN"/>
        </w:rPr>
      </w:pPr>
    </w:p>
    <w:p w14:paraId="16DE6185">
      <w:pPr>
        <w:spacing w:line="360" w:lineRule="auto"/>
        <w:rPr>
          <w:rFonts w:hint="default" w:ascii="Times New Roman" w:hAnsi="Times New Roman" w:eastAsia="方正仿宋_GB2312" w:cs="Times New Roman"/>
          <w:color w:val="auto"/>
          <w:kern w:val="0"/>
          <w:sz w:val="28"/>
          <w:szCs w:val="28"/>
          <w:lang w:val="en-US" w:eastAsia="zh-CN"/>
        </w:rPr>
      </w:pPr>
    </w:p>
    <w:p w14:paraId="067487F3">
      <w:pPr>
        <w:spacing w:line="360" w:lineRule="auto"/>
        <w:rPr>
          <w:rFonts w:hint="default" w:ascii="Times New Roman" w:hAnsi="Times New Roman" w:eastAsia="方正仿宋_GB2312" w:cs="Times New Roman"/>
          <w:color w:val="auto"/>
          <w:kern w:val="0"/>
          <w:sz w:val="28"/>
          <w:szCs w:val="28"/>
          <w:lang w:val="en-US" w:eastAsia="zh-CN"/>
        </w:rPr>
      </w:pPr>
    </w:p>
    <w:p w14:paraId="423C3C03">
      <w:pPr>
        <w:spacing w:line="360" w:lineRule="auto"/>
        <w:rPr>
          <w:rFonts w:hint="default" w:ascii="Times New Roman" w:hAnsi="Times New Roman" w:eastAsia="方正仿宋_GB2312" w:cs="Times New Roman"/>
          <w:color w:val="auto"/>
          <w:kern w:val="0"/>
          <w:sz w:val="28"/>
          <w:szCs w:val="28"/>
          <w:lang w:val="en-US" w:eastAsia="zh-CN"/>
        </w:rPr>
      </w:pPr>
    </w:p>
    <w:p w14:paraId="64BC0372">
      <w:pPr>
        <w:spacing w:line="360" w:lineRule="auto"/>
        <w:rPr>
          <w:rFonts w:hint="default" w:ascii="Times New Roman" w:hAnsi="Times New Roman" w:eastAsia="方正仿宋_GB2312" w:cs="Times New Roman"/>
          <w:color w:val="auto"/>
          <w:kern w:val="0"/>
          <w:sz w:val="28"/>
          <w:szCs w:val="28"/>
          <w:lang w:val="en-US" w:eastAsia="zh-CN"/>
        </w:rPr>
      </w:pPr>
    </w:p>
    <w:p w14:paraId="36DE5972">
      <w:pPr>
        <w:spacing w:line="360" w:lineRule="auto"/>
        <w:rPr>
          <w:rFonts w:hint="default" w:ascii="Times New Roman" w:hAnsi="Times New Roman" w:eastAsia="方正仿宋_GB2312" w:cs="Times New Roman"/>
          <w:color w:val="auto"/>
          <w:kern w:val="0"/>
          <w:sz w:val="28"/>
          <w:szCs w:val="28"/>
          <w:lang w:val="en-US" w:eastAsia="zh-CN"/>
        </w:rPr>
      </w:pPr>
    </w:p>
    <w:p w14:paraId="5E17ACBE">
      <w:pPr>
        <w:spacing w:line="360" w:lineRule="auto"/>
        <w:rPr>
          <w:rFonts w:hint="default" w:ascii="Times New Roman" w:hAnsi="Times New Roman" w:eastAsia="方正仿宋_GB2312" w:cs="Times New Roman"/>
          <w:color w:val="auto"/>
          <w:kern w:val="0"/>
          <w:sz w:val="28"/>
          <w:szCs w:val="28"/>
          <w:lang w:val="en-US" w:eastAsia="zh-CN"/>
        </w:rPr>
      </w:pPr>
    </w:p>
    <w:p w14:paraId="34D286CC">
      <w:pPr>
        <w:spacing w:line="360" w:lineRule="auto"/>
        <w:rPr>
          <w:rFonts w:hint="default" w:ascii="Times New Roman" w:hAnsi="Times New Roman" w:eastAsia="方正仿宋_GB2312" w:cs="Times New Roman"/>
          <w:color w:val="auto"/>
          <w:kern w:val="0"/>
          <w:sz w:val="28"/>
          <w:szCs w:val="28"/>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0EA23126">
      <w:pPr>
        <w:spacing w:line="360" w:lineRule="auto"/>
        <w:outlineLvl w:val="0"/>
        <w:rPr>
          <w:rFonts w:hint="default" w:ascii="Times New Roman" w:hAnsi="Times New Roman" w:eastAsia="方正仿宋_GB2312" w:cs="Times New Roman"/>
          <w:b/>
          <w:bCs/>
          <w:color w:val="auto"/>
          <w:sz w:val="28"/>
          <w:szCs w:val="28"/>
          <w:lang w:val="en-US" w:eastAsia="zh-CN"/>
        </w:rPr>
      </w:pPr>
      <w:bookmarkStart w:id="23" w:name="_Toc6600"/>
      <w:bookmarkStart w:id="24" w:name="_Toc7346"/>
      <w:bookmarkStart w:id="25" w:name="_Toc10325"/>
      <w:r>
        <w:rPr>
          <w:rFonts w:hint="default" w:ascii="Times New Roman" w:hAnsi="Times New Roman" w:eastAsia="方正仿宋_GB2312" w:cs="Times New Roman"/>
          <w:b/>
          <w:bCs/>
          <w:color w:val="auto"/>
          <w:sz w:val="28"/>
          <w:szCs w:val="28"/>
          <w:lang w:val="en-US" w:eastAsia="zh-CN"/>
        </w:rPr>
        <w:t>附录6</w:t>
      </w:r>
      <w:bookmarkEnd w:id="23"/>
      <w:bookmarkEnd w:id="24"/>
      <w:bookmarkEnd w:id="25"/>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3"/>
        <w:gridCol w:w="1307"/>
        <w:gridCol w:w="1420"/>
        <w:gridCol w:w="1420"/>
        <w:gridCol w:w="1421"/>
        <w:gridCol w:w="1421"/>
      </w:tblGrid>
      <w:tr w14:paraId="1A83C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nil"/>
              <w:left w:val="nil"/>
              <w:bottom w:val="single" w:color="auto" w:sz="4" w:space="0"/>
              <w:right w:val="nil"/>
            </w:tcBorders>
          </w:tcPr>
          <w:p w14:paraId="48524F9F">
            <w:pPr>
              <w:spacing w:line="360" w:lineRule="auto"/>
              <w:jc w:val="center"/>
              <w:rPr>
                <w:rFonts w:hint="default" w:ascii="Times New Roman" w:hAnsi="Times New Roman" w:cs="Times New Roman"/>
                <w:color w:val="auto"/>
                <w:vertAlign w:val="baseline"/>
                <w:lang w:val="en-US" w:eastAsia="zh-CN"/>
              </w:rPr>
            </w:pPr>
            <w:r>
              <w:rPr>
                <w:rFonts w:hint="default" w:ascii="Times New Roman" w:hAnsi="Times New Roman" w:cs="Times New Roman"/>
                <w:color w:val="auto"/>
                <w:sz w:val="36"/>
                <w:szCs w:val="44"/>
                <w:lang w:val="en-US" w:eastAsia="zh-CN"/>
              </w:rPr>
              <w:t>XX堤防典型断面成果表</w:t>
            </w:r>
          </w:p>
        </w:tc>
      </w:tr>
      <w:tr w14:paraId="7DD9C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gridSpan w:val="2"/>
            <w:tcBorders>
              <w:top w:val="single" w:color="auto" w:sz="4" w:space="0"/>
            </w:tcBorders>
          </w:tcPr>
          <w:p w14:paraId="538CBE3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 xml:space="preserve">测    区：XX堤防 </w:t>
            </w:r>
          </w:p>
          <w:p w14:paraId="41DD7982">
            <w:pPr>
              <w:pStyle w:val="3"/>
              <w:spacing w:line="360" w:lineRule="auto"/>
              <w:ind w:left="0" w:leftChars="0" w:firstLine="0" w:firstLineChars="0"/>
              <w:rPr>
                <w:rFonts w:hint="default" w:ascii="Times New Roman" w:hAnsi="Times New Roman" w:cs="Times New Roman"/>
                <w:color w:val="auto"/>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堤防注册登记号（如有）</w:t>
            </w:r>
          </w:p>
        </w:tc>
        <w:tc>
          <w:tcPr>
            <w:tcW w:w="2840" w:type="dxa"/>
            <w:gridSpan w:val="2"/>
            <w:tcBorders>
              <w:top w:val="single" w:color="auto" w:sz="4" w:space="0"/>
            </w:tcBorders>
          </w:tcPr>
          <w:p w14:paraId="45037015">
            <w:pPr>
              <w:pStyle w:val="3"/>
              <w:spacing w:line="360" w:lineRule="auto"/>
              <w:ind w:left="0" w:leftChars="0" w:firstLine="0" w:firstLineChars="0"/>
              <w:rPr>
                <w:rFonts w:hint="default" w:ascii="Times New Roman" w:hAnsi="Times New Roman" w:cs="Times New Roman"/>
                <w:color w:val="auto"/>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坐标系统：2000国家大地坐标系(114°或117)°</w:t>
            </w:r>
          </w:p>
        </w:tc>
        <w:tc>
          <w:tcPr>
            <w:tcW w:w="2842" w:type="dxa"/>
            <w:gridSpan w:val="2"/>
            <w:tcBorders>
              <w:top w:val="single" w:color="auto" w:sz="4" w:space="0"/>
            </w:tcBorders>
          </w:tcPr>
          <w:p w14:paraId="5BA5329A">
            <w:pPr>
              <w:pStyle w:val="3"/>
              <w:spacing w:line="360" w:lineRule="auto"/>
              <w:ind w:left="0" w:leftChars="0" w:firstLine="0" w:firstLineChars="0"/>
              <w:rPr>
                <w:rFonts w:hint="default" w:ascii="Times New Roman" w:hAnsi="Times New Roman" w:cs="Times New Roman"/>
                <w:color w:val="auto"/>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高程系统：1985国家高程基准</w:t>
            </w:r>
          </w:p>
        </w:tc>
      </w:tr>
      <w:tr w14:paraId="4664F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Align w:val="center"/>
          </w:tcPr>
          <w:p w14:paraId="6A0A2ED8">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典型断面</w:t>
            </w:r>
          </w:p>
        </w:tc>
        <w:tc>
          <w:tcPr>
            <w:tcW w:w="1307" w:type="dxa"/>
            <w:vAlign w:val="center"/>
          </w:tcPr>
          <w:p w14:paraId="2758CD25">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起点距（m）</w:t>
            </w:r>
          </w:p>
        </w:tc>
        <w:tc>
          <w:tcPr>
            <w:tcW w:w="1420" w:type="dxa"/>
          </w:tcPr>
          <w:p w14:paraId="603EE50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横坐标X(m)</w:t>
            </w:r>
          </w:p>
        </w:tc>
        <w:tc>
          <w:tcPr>
            <w:tcW w:w="1420" w:type="dxa"/>
          </w:tcPr>
          <w:p w14:paraId="784BEDA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纵坐标Y（m）</w:t>
            </w:r>
          </w:p>
        </w:tc>
        <w:tc>
          <w:tcPr>
            <w:tcW w:w="1421" w:type="dxa"/>
          </w:tcPr>
          <w:p w14:paraId="3681786A">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高程（m）</w:t>
            </w:r>
          </w:p>
        </w:tc>
        <w:tc>
          <w:tcPr>
            <w:tcW w:w="1421" w:type="dxa"/>
            <w:vAlign w:val="center"/>
          </w:tcPr>
          <w:p w14:paraId="561D6323">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备注</w:t>
            </w:r>
          </w:p>
        </w:tc>
      </w:tr>
      <w:tr w14:paraId="3DB56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vAlign w:val="center"/>
          </w:tcPr>
          <w:p w14:paraId="10E25CAB">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典型断面1</w:t>
            </w:r>
          </w:p>
        </w:tc>
        <w:tc>
          <w:tcPr>
            <w:tcW w:w="1307" w:type="dxa"/>
          </w:tcPr>
          <w:p w14:paraId="5D28BDA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459811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B9542CC">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B9C58F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2B5A7FF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r>
      <w:tr w14:paraId="6904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tcPr>
          <w:p w14:paraId="6CF0CE58">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79B1EC4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7FE65E6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3834F9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C198A0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63F44E3D">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水田</w:t>
            </w:r>
          </w:p>
        </w:tc>
      </w:tr>
      <w:tr w14:paraId="4F4435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7C121B18">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4EB9C69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1E84B2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B36418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684C8FE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116CBCBD">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内堤脚</w:t>
            </w:r>
          </w:p>
        </w:tc>
      </w:tr>
      <w:tr w14:paraId="0F9EE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vAlign w:val="center"/>
          </w:tcPr>
          <w:p w14:paraId="765019CD">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425A6FB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D3C8DF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7CA723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D066C1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4DE20A54">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内堤顶</w:t>
            </w:r>
          </w:p>
        </w:tc>
      </w:tr>
      <w:tr w14:paraId="2D126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42548713">
            <w:pPr>
              <w:pStyle w:val="3"/>
              <w:spacing w:line="360" w:lineRule="auto"/>
              <w:ind w:left="0" w:leftChars="0" w:firstLine="0" w:firstLineChars="0"/>
              <w:jc w:val="center"/>
              <w:rPr>
                <w:rFonts w:hint="default" w:ascii="Times New Roman" w:hAnsi="Times New Roman" w:eastAsia="方正仿宋_GB2312" w:cs="Times New Roman"/>
                <w:color w:val="auto"/>
                <w:kern w:val="2"/>
                <w:sz w:val="21"/>
                <w:szCs w:val="21"/>
                <w:vertAlign w:val="baseline"/>
                <w:lang w:val="en-US" w:eastAsia="zh-CN" w:bidi="zh-CN"/>
              </w:rPr>
            </w:pPr>
          </w:p>
        </w:tc>
        <w:tc>
          <w:tcPr>
            <w:tcW w:w="1307" w:type="dxa"/>
          </w:tcPr>
          <w:p w14:paraId="31D2313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3AC689F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C20B9A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5FBBB4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1A4B8252">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堤顶中心桩</w:t>
            </w:r>
          </w:p>
        </w:tc>
      </w:tr>
      <w:tr w14:paraId="701C9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212CE5D7">
            <w:pPr>
              <w:pStyle w:val="3"/>
              <w:spacing w:line="360" w:lineRule="auto"/>
              <w:ind w:left="0" w:leftChars="0" w:firstLine="0" w:firstLineChars="0"/>
              <w:jc w:val="center"/>
              <w:rPr>
                <w:rFonts w:hint="default" w:ascii="Times New Roman" w:hAnsi="Times New Roman" w:eastAsia="方正仿宋_GB2312" w:cs="Times New Roman"/>
                <w:color w:val="auto"/>
                <w:kern w:val="2"/>
                <w:sz w:val="21"/>
                <w:szCs w:val="21"/>
                <w:vertAlign w:val="baseline"/>
                <w:lang w:val="en-US" w:eastAsia="zh-CN" w:bidi="zh-CN"/>
              </w:rPr>
            </w:pPr>
          </w:p>
        </w:tc>
        <w:tc>
          <w:tcPr>
            <w:tcW w:w="1307" w:type="dxa"/>
          </w:tcPr>
          <w:p w14:paraId="49389EE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4E95E7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5197A6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C72E08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6B592CAC">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外堤顶</w:t>
            </w:r>
          </w:p>
        </w:tc>
      </w:tr>
      <w:tr w14:paraId="46EA1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1861A173">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56A9292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343C679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B42CE9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1EDCD0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2275ADDD">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外堤脚</w:t>
            </w:r>
          </w:p>
        </w:tc>
      </w:tr>
      <w:tr w14:paraId="1D3DB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3FB0CE04">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1114ABD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548C0E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5A3D5C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2AEC6B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58F86E94">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河道</w:t>
            </w:r>
          </w:p>
        </w:tc>
      </w:tr>
      <w:tr w14:paraId="62ABE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1533" w:type="dxa"/>
            <w:vMerge w:val="continue"/>
            <w:shd w:val="clear" w:color="auto" w:fill="auto"/>
            <w:vAlign w:val="top"/>
          </w:tcPr>
          <w:p w14:paraId="25ED5047">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3387218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EE72C66">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297272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AA6490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4B257D67">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w:t>
            </w:r>
          </w:p>
        </w:tc>
      </w:tr>
      <w:tr w14:paraId="5E370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shd w:val="clear" w:color="auto" w:fill="auto"/>
            <w:vAlign w:val="center"/>
          </w:tcPr>
          <w:p w14:paraId="7454E220">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307" w:type="dxa"/>
            <w:vAlign w:val="center"/>
          </w:tcPr>
          <w:p w14:paraId="6759DE4E">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420" w:type="dxa"/>
            <w:vAlign w:val="center"/>
          </w:tcPr>
          <w:p w14:paraId="20FB1B92">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420" w:type="dxa"/>
            <w:vAlign w:val="center"/>
          </w:tcPr>
          <w:p w14:paraId="7EA0F254">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421" w:type="dxa"/>
            <w:vAlign w:val="center"/>
          </w:tcPr>
          <w:p w14:paraId="47DFBEB3">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c>
          <w:tcPr>
            <w:tcW w:w="1421" w:type="dxa"/>
            <w:vAlign w:val="center"/>
          </w:tcPr>
          <w:p w14:paraId="28B6098E">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w:t>
            </w:r>
          </w:p>
        </w:tc>
      </w:tr>
      <w:tr w14:paraId="70E78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restart"/>
            <w:shd w:val="clear" w:color="auto" w:fill="auto"/>
            <w:vAlign w:val="center"/>
          </w:tcPr>
          <w:p w14:paraId="2B2633FF">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典型断面*</w:t>
            </w:r>
          </w:p>
        </w:tc>
        <w:tc>
          <w:tcPr>
            <w:tcW w:w="1307" w:type="dxa"/>
          </w:tcPr>
          <w:p w14:paraId="5EEAD0A7">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755F21B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FC41B3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6781F5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74F36C51">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w:t>
            </w:r>
          </w:p>
        </w:tc>
      </w:tr>
      <w:tr w14:paraId="59D9F6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7300B945">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2E40D82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092C73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718010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8DA532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6EEC235B">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水田</w:t>
            </w:r>
          </w:p>
        </w:tc>
      </w:tr>
      <w:tr w14:paraId="55E11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038FEA7B">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403F71F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7E19AF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BB93D1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3C32E00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23C3D4B4">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内堤脚</w:t>
            </w:r>
          </w:p>
        </w:tc>
      </w:tr>
      <w:tr w14:paraId="516BD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564EC85E">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5B9DDBD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76D5B15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5A529FD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F6278E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30110F1F">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内堤顶</w:t>
            </w:r>
          </w:p>
        </w:tc>
      </w:tr>
      <w:tr w14:paraId="17189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1F2AF8A0">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4EFE1A6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2F35A7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47B091A0">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FC2F3BA">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157A1E3E">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堤顶中心桩</w:t>
            </w:r>
          </w:p>
        </w:tc>
      </w:tr>
      <w:tr w14:paraId="274B24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center"/>
          </w:tcPr>
          <w:p w14:paraId="34A65E55">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2C1AA3C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CD8E96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309FBB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14BBAEC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6C95D990">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外堤顶</w:t>
            </w:r>
          </w:p>
        </w:tc>
      </w:tr>
      <w:tr w14:paraId="6261EE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vMerge w:val="continue"/>
            <w:shd w:val="clear" w:color="auto" w:fill="auto"/>
            <w:vAlign w:val="top"/>
          </w:tcPr>
          <w:p w14:paraId="1D2D3C9A">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5A4B20E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2802758C">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45F81EB">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0AFDFB45">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63A0CAA8">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外堤脚</w:t>
            </w:r>
          </w:p>
        </w:tc>
      </w:tr>
      <w:tr w14:paraId="2C2D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33" w:type="dxa"/>
            <w:vMerge w:val="continue"/>
            <w:shd w:val="clear" w:color="auto" w:fill="auto"/>
            <w:vAlign w:val="top"/>
          </w:tcPr>
          <w:p w14:paraId="45CD131B">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3A6FA80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0D66BED1">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6183DDA2">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484D8AA3">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03952390">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河道</w:t>
            </w:r>
          </w:p>
        </w:tc>
      </w:tr>
      <w:tr w14:paraId="29B7D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trPr>
        <w:tc>
          <w:tcPr>
            <w:tcW w:w="1533" w:type="dxa"/>
            <w:vMerge w:val="continue"/>
            <w:shd w:val="clear" w:color="auto" w:fill="auto"/>
            <w:vAlign w:val="center"/>
          </w:tcPr>
          <w:p w14:paraId="5F8C393B">
            <w:pPr>
              <w:pStyle w:val="3"/>
              <w:spacing w:line="360" w:lineRule="auto"/>
              <w:ind w:left="0" w:leftChars="0" w:firstLine="0" w:firstLineChars="0"/>
              <w:jc w:val="center"/>
              <w:rPr>
                <w:rFonts w:hint="default" w:ascii="Times New Roman" w:hAnsi="Times New Roman" w:eastAsia="方正仿宋_GB2312" w:cs="Times New Roman"/>
                <w:color w:val="auto"/>
                <w:sz w:val="21"/>
                <w:szCs w:val="21"/>
                <w:vertAlign w:val="baseline"/>
                <w:lang w:val="en-US" w:eastAsia="zh-CN"/>
              </w:rPr>
            </w:pPr>
          </w:p>
        </w:tc>
        <w:tc>
          <w:tcPr>
            <w:tcW w:w="1307" w:type="dxa"/>
          </w:tcPr>
          <w:p w14:paraId="264E1F2D">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0E0D017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Pr>
          <w:p w14:paraId="1501170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Pr>
          <w:p w14:paraId="7308F69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shd w:val="clear" w:color="auto" w:fill="auto"/>
            <w:vAlign w:val="top"/>
          </w:tcPr>
          <w:p w14:paraId="3745C71D">
            <w:pPr>
              <w:pStyle w:val="3"/>
              <w:spacing w:line="360" w:lineRule="auto"/>
              <w:ind w:left="0" w:leftChars="0" w:firstLine="0" w:firstLineChars="0"/>
              <w:rPr>
                <w:rFonts w:hint="default" w:ascii="Times New Roman" w:hAnsi="Times New Roman" w:eastAsia="方正仿宋_GB2312" w:cs="Times New Roman"/>
                <w:color w:val="auto"/>
                <w:kern w:val="2"/>
                <w:sz w:val="21"/>
                <w:szCs w:val="21"/>
                <w:vertAlign w:val="baseline"/>
                <w:lang w:val="en-US" w:eastAsia="zh-CN" w:bidi="zh-CN"/>
              </w:rPr>
            </w:pPr>
            <w:r>
              <w:rPr>
                <w:rFonts w:hint="default" w:ascii="Times New Roman" w:hAnsi="Times New Roman" w:eastAsia="方正仿宋_GB2312" w:cs="Times New Roman"/>
                <w:color w:val="auto"/>
                <w:sz w:val="21"/>
                <w:szCs w:val="21"/>
                <w:vertAlign w:val="baseline"/>
                <w:lang w:val="en-US" w:eastAsia="zh-CN"/>
              </w:rPr>
              <w:t>.........</w:t>
            </w:r>
          </w:p>
        </w:tc>
      </w:tr>
      <w:tr w14:paraId="7DF19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3" w:type="dxa"/>
            <w:tcBorders>
              <w:top w:val="nil"/>
              <w:left w:val="nil"/>
              <w:bottom w:val="nil"/>
              <w:right w:val="nil"/>
            </w:tcBorders>
          </w:tcPr>
          <w:p w14:paraId="4A86EC18">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测量单位：</w:t>
            </w:r>
          </w:p>
        </w:tc>
        <w:tc>
          <w:tcPr>
            <w:tcW w:w="1307" w:type="dxa"/>
            <w:tcBorders>
              <w:top w:val="nil"/>
              <w:left w:val="nil"/>
              <w:bottom w:val="nil"/>
              <w:right w:val="nil"/>
            </w:tcBorders>
          </w:tcPr>
          <w:p w14:paraId="5D072E5F">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0" w:type="dxa"/>
            <w:tcBorders>
              <w:top w:val="nil"/>
              <w:left w:val="nil"/>
              <w:bottom w:val="nil"/>
              <w:right w:val="nil"/>
            </w:tcBorders>
          </w:tcPr>
          <w:p w14:paraId="5383D35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测量者：</w:t>
            </w:r>
          </w:p>
        </w:tc>
        <w:tc>
          <w:tcPr>
            <w:tcW w:w="1420" w:type="dxa"/>
            <w:tcBorders>
              <w:top w:val="nil"/>
              <w:left w:val="nil"/>
              <w:bottom w:val="nil"/>
              <w:right w:val="nil"/>
            </w:tcBorders>
          </w:tcPr>
          <w:p w14:paraId="0D57E0AE">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p>
        </w:tc>
        <w:tc>
          <w:tcPr>
            <w:tcW w:w="1421" w:type="dxa"/>
            <w:tcBorders>
              <w:top w:val="nil"/>
              <w:left w:val="nil"/>
              <w:bottom w:val="nil"/>
              <w:right w:val="nil"/>
            </w:tcBorders>
          </w:tcPr>
          <w:p w14:paraId="18B87094">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校核者：</w:t>
            </w:r>
          </w:p>
        </w:tc>
        <w:tc>
          <w:tcPr>
            <w:tcW w:w="1421" w:type="dxa"/>
            <w:tcBorders>
              <w:top w:val="nil"/>
              <w:left w:val="nil"/>
              <w:bottom w:val="nil"/>
              <w:right w:val="nil"/>
            </w:tcBorders>
          </w:tcPr>
          <w:p w14:paraId="14FBA9E9">
            <w:pPr>
              <w:pStyle w:val="3"/>
              <w:spacing w:line="360" w:lineRule="auto"/>
              <w:ind w:left="0" w:leftChars="0" w:firstLine="0" w:firstLineChars="0"/>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年  月  日</w:t>
            </w:r>
          </w:p>
        </w:tc>
      </w:tr>
      <w:tr w14:paraId="690BB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gridSpan w:val="6"/>
            <w:tcBorders>
              <w:top w:val="nil"/>
              <w:left w:val="nil"/>
              <w:bottom w:val="nil"/>
              <w:right w:val="nil"/>
            </w:tcBorders>
          </w:tcPr>
          <w:p w14:paraId="472C9D24">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说明：①以堤防为单位填写此表，同一条堤防上的典型断面横断面成果放在同一个表里；</w:t>
            </w:r>
          </w:p>
          <w:p w14:paraId="01989C7C">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vertAlign w:val="baseline"/>
                <w:lang w:val="en-US" w:eastAsia="zh-CN"/>
              </w:rPr>
              <w:t>②备注栏填写测量点的位置信息，例如：水田、压浸台、内堤脚、内堤顶、堤顶中心桩、外堤顶、外堤脚等等。</w:t>
            </w:r>
          </w:p>
          <w:p w14:paraId="273B4DB3">
            <w:pPr>
              <w:pStyle w:val="3"/>
              <w:spacing w:line="360" w:lineRule="auto"/>
              <w:ind w:left="0" w:leftChars="0" w:firstLine="630" w:firstLineChars="300"/>
              <w:rPr>
                <w:rFonts w:hint="default" w:ascii="Times New Roman" w:hAnsi="Times New Roman" w:eastAsia="方正仿宋_GB2312" w:cs="Times New Roman"/>
                <w:color w:val="auto"/>
                <w:sz w:val="21"/>
                <w:szCs w:val="21"/>
                <w:highlight w:val="none"/>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③填写Y坐标时，无需加带号。</w:t>
            </w:r>
          </w:p>
          <w:p w14:paraId="7CA89188">
            <w:pPr>
              <w:pStyle w:val="3"/>
              <w:keepNext w:val="0"/>
              <w:keepLines w:val="0"/>
              <w:pageBreakBefore w:val="0"/>
              <w:widowControl w:val="0"/>
              <w:kinsoku/>
              <w:wordWrap/>
              <w:overflowPunct/>
              <w:topLinePunct w:val="0"/>
              <w:autoSpaceDE/>
              <w:autoSpaceDN/>
              <w:bidi w:val="0"/>
              <w:adjustRightInd/>
              <w:snapToGrid/>
              <w:spacing w:line="360" w:lineRule="auto"/>
              <w:ind w:left="0" w:leftChars="0" w:firstLine="630" w:firstLineChars="300"/>
              <w:textAlignment w:val="auto"/>
              <w:rPr>
                <w:rFonts w:hint="default" w:ascii="Times New Roman" w:hAnsi="Times New Roman" w:eastAsia="方正仿宋_GB2312" w:cs="Times New Roman"/>
                <w:color w:val="auto"/>
                <w:sz w:val="21"/>
                <w:szCs w:val="21"/>
                <w:vertAlign w:val="baseline"/>
                <w:lang w:val="en-US" w:eastAsia="zh-CN"/>
              </w:rPr>
            </w:pPr>
            <w:r>
              <w:rPr>
                <w:rFonts w:hint="default" w:ascii="Times New Roman" w:hAnsi="Times New Roman" w:eastAsia="方正仿宋_GB2312" w:cs="Times New Roman"/>
                <w:color w:val="auto"/>
                <w:sz w:val="21"/>
                <w:szCs w:val="21"/>
                <w:highlight w:val="none"/>
                <w:vertAlign w:val="baseline"/>
                <w:lang w:val="en-US" w:eastAsia="zh-CN"/>
              </w:rPr>
              <w:t>④</w:t>
            </w:r>
            <w:r>
              <w:rPr>
                <w:rFonts w:hint="default" w:ascii="Times New Roman" w:hAnsi="Times New Roman" w:eastAsia="方正仿宋_GB2312" w:cs="Times New Roman"/>
                <w:i w:val="0"/>
                <w:iCs w:val="0"/>
                <w:caps w:val="0"/>
                <w:color w:val="auto"/>
                <w:spacing w:val="0"/>
                <w:sz w:val="21"/>
                <w:szCs w:val="21"/>
                <w:highlight w:val="none"/>
                <w:shd w:val="clear" w:fill="auto"/>
                <w:lang w:val="en-US"/>
              </w:rPr>
              <w:t>断面测量沿堤防起始桩号展开，起点设于堤防内侧</w:t>
            </w:r>
            <w:r>
              <w:rPr>
                <w:rFonts w:hint="default" w:ascii="Times New Roman" w:hAnsi="Times New Roman" w:eastAsia="方正仿宋_GB2312" w:cs="Times New Roman"/>
                <w:color w:val="auto"/>
                <w:sz w:val="21"/>
                <w:szCs w:val="21"/>
                <w:highlight w:val="none"/>
                <w:vertAlign w:val="baseline"/>
                <w:lang w:val="en-US" w:eastAsia="zh-CN"/>
              </w:rPr>
              <w:t>。</w:t>
            </w:r>
          </w:p>
        </w:tc>
      </w:tr>
    </w:tbl>
    <w:p w14:paraId="222CA98A">
      <w:pPr>
        <w:spacing w:line="360" w:lineRule="auto"/>
        <w:rPr>
          <w:rFonts w:hint="default" w:ascii="Times New Roman" w:hAnsi="Times New Roman" w:eastAsia="方正仿宋_GB2312" w:cs="Times New Roman"/>
          <w:color w:val="auto"/>
          <w:kern w:val="0"/>
          <w:sz w:val="28"/>
          <w:szCs w:val="28"/>
          <w:lang w:val="en-US" w:eastAsia="zh-CN"/>
        </w:rPr>
        <w:sectPr>
          <w:type w:val="continuous"/>
          <w:pgSz w:w="11906" w:h="16838"/>
          <w:pgMar w:top="1440" w:right="1800" w:bottom="1440" w:left="1800" w:header="851" w:footer="992" w:gutter="0"/>
          <w:pgNumType w:fmt="decimal"/>
          <w:cols w:space="425" w:num="1"/>
          <w:docGrid w:type="lines" w:linePitch="312" w:charSpace="0"/>
        </w:sectPr>
      </w:pPr>
    </w:p>
    <w:p w14:paraId="3BF1FCBB">
      <w:pPr>
        <w:spacing w:line="360" w:lineRule="auto"/>
        <w:outlineLvl w:val="0"/>
        <w:rPr>
          <w:rFonts w:hint="default" w:ascii="Times New Roman" w:hAnsi="Times New Roman" w:eastAsia="方正仿宋_GB2312" w:cs="Times New Roman"/>
          <w:b/>
          <w:bCs/>
          <w:color w:val="auto"/>
          <w:sz w:val="28"/>
          <w:szCs w:val="28"/>
          <w:lang w:val="en-US" w:eastAsia="zh-CN"/>
        </w:rPr>
        <w:sectPr>
          <w:type w:val="continuous"/>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7" w:charSpace="0"/>
        </w:sectPr>
      </w:pPr>
      <w:bookmarkStart w:id="26" w:name="_Toc25317"/>
      <w:bookmarkStart w:id="27" w:name="_Toc32754"/>
      <w:bookmarkStart w:id="28" w:name="_Toc11099"/>
      <w:bookmarkStart w:id="29" w:name="_Toc30113"/>
      <w:bookmarkStart w:id="30" w:name="_Toc13934"/>
      <w:bookmarkStart w:id="31" w:name="_Toc7829"/>
      <w:bookmarkStart w:id="32" w:name="_Toc30625"/>
      <w:bookmarkStart w:id="33" w:name="_Toc30446"/>
      <w:bookmarkStart w:id="34" w:name="_Toc19471"/>
      <w:bookmarkStart w:id="35" w:name="_Toc4906"/>
      <w:bookmarkStart w:id="36" w:name="_Toc11391"/>
      <w:bookmarkStart w:id="37" w:name="_Toc2762"/>
      <w:bookmarkStart w:id="38" w:name="_Toc24975"/>
      <w:bookmarkStart w:id="39" w:name="_Toc4838"/>
      <w:bookmarkStart w:id="40" w:name="_Toc27435"/>
    </w:p>
    <w:p w14:paraId="3492C17E">
      <w:pPr>
        <w:spacing w:line="360" w:lineRule="auto"/>
        <w:outlineLvl w:val="0"/>
        <w:rPr>
          <w:rFonts w:hint="default" w:ascii="Times New Roman" w:hAnsi="Times New Roman" w:eastAsia="方正仿宋_GB2312" w:cs="Times New Roman"/>
          <w:b/>
          <w:bCs/>
          <w:color w:val="auto"/>
          <w:sz w:val="28"/>
          <w:szCs w:val="28"/>
          <w:lang w:val="en-US" w:eastAsia="zh-CN"/>
        </w:rPr>
      </w:pPr>
      <w:r>
        <w:rPr>
          <w:rFonts w:hint="default" w:ascii="Times New Roman" w:hAnsi="Times New Roman" w:eastAsia="方正仿宋_GB2312" w:cs="Times New Roman"/>
          <w:b/>
          <w:bCs/>
          <w:color w:val="auto"/>
          <w:sz w:val="28"/>
          <w:szCs w:val="28"/>
          <w:lang w:val="en-US" w:eastAsia="zh-CN"/>
        </w:rPr>
        <w:t>附录</w:t>
      </w:r>
      <w:bookmarkEnd w:id="26"/>
      <w:bookmarkEnd w:id="27"/>
      <w:bookmarkEnd w:id="28"/>
      <w:bookmarkEnd w:id="29"/>
      <w:bookmarkEnd w:id="30"/>
      <w:bookmarkEnd w:id="31"/>
      <w:bookmarkEnd w:id="32"/>
      <w:bookmarkEnd w:id="33"/>
      <w:bookmarkEnd w:id="34"/>
      <w:bookmarkEnd w:id="35"/>
      <w:bookmarkEnd w:id="36"/>
      <w:bookmarkEnd w:id="37"/>
      <w:r>
        <w:rPr>
          <w:rFonts w:hint="default" w:ascii="Times New Roman" w:hAnsi="Times New Roman" w:eastAsia="方正仿宋_GB2312" w:cs="Times New Roman"/>
          <w:b/>
          <w:bCs/>
          <w:color w:val="auto"/>
          <w:sz w:val="28"/>
          <w:szCs w:val="28"/>
          <w:lang w:val="en-US" w:eastAsia="zh-CN"/>
        </w:rPr>
        <w:t>7</w:t>
      </w:r>
      <w:bookmarkEnd w:id="38"/>
      <w:bookmarkEnd w:id="39"/>
      <w:r>
        <w:rPr>
          <w:rFonts w:hint="default" w:ascii="Times New Roman" w:hAnsi="Times New Roman" w:eastAsia="方正仿宋_GB2312" w:cs="Times New Roman"/>
          <w:b/>
          <w:bCs/>
          <w:color w:val="auto"/>
          <w:sz w:val="28"/>
          <w:szCs w:val="28"/>
          <w:lang w:val="en-US" w:eastAsia="zh-CN"/>
        </w:rPr>
        <w:t xml:space="preserve"> </w:t>
      </w:r>
    </w:p>
    <w:p w14:paraId="3943B3F1">
      <w:pPr>
        <w:spacing w:line="360" w:lineRule="auto"/>
        <w:ind w:firstLine="2520" w:firstLineChars="700"/>
        <w:jc w:val="both"/>
        <w:rPr>
          <w:rFonts w:hint="default" w:ascii="Times New Roman" w:hAnsi="Times New Roman" w:cs="Times New Roman" w:eastAsiaTheme="minorEastAsia"/>
          <w:bCs w:val="0"/>
          <w:color w:val="auto"/>
          <w:sz w:val="36"/>
          <w:szCs w:val="44"/>
          <w:shd w:val="clear" w:color="auto" w:fill="auto"/>
          <w:lang w:bidi="ar"/>
        </w:rPr>
      </w:pPr>
      <w:r>
        <w:rPr>
          <w:rFonts w:hint="default" w:ascii="Times New Roman" w:hAnsi="Times New Roman" w:cs="Times New Roman" w:eastAsiaTheme="minorEastAsia"/>
          <w:b w:val="0"/>
          <w:bCs w:val="0"/>
          <w:color w:val="auto"/>
          <w:kern w:val="2"/>
          <w:sz w:val="36"/>
          <w:szCs w:val="44"/>
          <w:lang w:val="en-US" w:eastAsia="zh-CN" w:bidi="ar"/>
        </w:rPr>
        <w:t>XX堤防</w:t>
      </w:r>
      <w:r>
        <w:rPr>
          <w:rFonts w:hint="default" w:ascii="Times New Roman" w:hAnsi="Times New Roman" w:cs="Times New Roman" w:eastAsiaTheme="minorEastAsia"/>
          <w:b w:val="0"/>
          <w:bCs w:val="0"/>
          <w:color w:val="auto"/>
          <w:sz w:val="36"/>
          <w:szCs w:val="44"/>
          <w:shd w:val="clear"/>
          <w:lang w:val="en-US" w:eastAsia="zh-CN" w:bidi="ar"/>
        </w:rPr>
        <w:t>水</w:t>
      </w:r>
      <w:r>
        <w:rPr>
          <w:rFonts w:hint="default" w:ascii="Times New Roman" w:hAnsi="Times New Roman" w:cs="Times New Roman" w:eastAsiaTheme="minorEastAsia"/>
          <w:b w:val="0"/>
          <w:bCs w:val="0"/>
          <w:color w:val="auto"/>
          <w:kern w:val="2"/>
          <w:sz w:val="36"/>
          <w:szCs w:val="44"/>
          <w:lang w:val="en-US" w:eastAsia="zh-CN" w:bidi="ar"/>
        </w:rPr>
        <w:t>尺身份证</w:t>
      </w:r>
    </w:p>
    <w:p w14:paraId="2BC07B6D">
      <w:pPr>
        <w:spacing w:line="360" w:lineRule="auto"/>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坐标系统：2000国家大地坐标系，中央经线</w:t>
      </w:r>
      <w:r>
        <w:rPr>
          <w:rFonts w:hint="default" w:ascii="Times New Roman" w:hAnsi="Times New Roman" w:eastAsia="方正仿宋_GB2312" w:cs="Times New Roman"/>
          <w:color w:val="auto"/>
          <w:sz w:val="21"/>
          <w:szCs w:val="21"/>
          <w:vertAlign w:val="baseline"/>
          <w:lang w:val="en-US" w:eastAsia="zh-CN"/>
        </w:rPr>
        <w:t>XXX</w:t>
      </w:r>
      <w:r>
        <w:rPr>
          <w:rFonts w:hint="default" w:ascii="Times New Roman" w:hAnsi="Times New Roman" w:eastAsia="方正仿宋_GB2312" w:cs="Times New Roman"/>
          <w:color w:val="auto"/>
          <w:sz w:val="21"/>
          <w:szCs w:val="21"/>
        </w:rPr>
        <w:t>゜       高程系统：1985国家高程基准</w:t>
      </w:r>
    </w:p>
    <w:p w14:paraId="43B60B52">
      <w:pPr>
        <w:spacing w:line="360" w:lineRule="auto"/>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lang w:val="en-US" w:eastAsia="zh-CN"/>
        </w:rPr>
        <w:t>堤防</w:t>
      </w:r>
      <w:r>
        <w:rPr>
          <w:rFonts w:hint="default" w:ascii="Times New Roman" w:hAnsi="Times New Roman" w:eastAsia="方正仿宋_GB2312" w:cs="Times New Roman"/>
          <w:color w:val="auto"/>
          <w:sz w:val="21"/>
          <w:szCs w:val="21"/>
        </w:rPr>
        <w:t>名称：</w:t>
      </w:r>
      <w:r>
        <w:rPr>
          <w:rFonts w:hint="default" w:ascii="Times New Roman" w:hAnsi="Times New Roman" w:eastAsia="方正仿宋_GB2312" w:cs="Times New Roman"/>
          <w:color w:val="auto"/>
          <w:sz w:val="21"/>
          <w:szCs w:val="21"/>
          <w:vertAlign w:val="baseline"/>
          <w:lang w:val="en-US" w:eastAsia="zh-CN"/>
        </w:rPr>
        <w:t>XX堤防</w:t>
      </w:r>
    </w:p>
    <w:tbl>
      <w:tblPr>
        <w:tblStyle w:val="6"/>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382"/>
        <w:gridCol w:w="106"/>
        <w:gridCol w:w="1295"/>
        <w:gridCol w:w="1214"/>
        <w:gridCol w:w="2236"/>
        <w:gridCol w:w="2283"/>
      </w:tblGrid>
      <w:tr w14:paraId="484446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1488" w:type="dxa"/>
            <w:gridSpan w:val="2"/>
            <w:noWrap w:val="0"/>
            <w:vAlign w:val="center"/>
          </w:tcPr>
          <w:p w14:paraId="3812B538">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lang w:val="en-US" w:eastAsia="zh-CN"/>
              </w:rPr>
              <w:t>水尺</w:t>
            </w:r>
            <w:r>
              <w:rPr>
                <w:rFonts w:hint="default" w:ascii="Times New Roman" w:hAnsi="Times New Roman" w:eastAsia="方正仿宋_GB2312" w:cs="Times New Roman"/>
                <w:color w:val="auto"/>
                <w:sz w:val="21"/>
                <w:szCs w:val="21"/>
              </w:rPr>
              <w:t>编号</w:t>
            </w:r>
          </w:p>
        </w:tc>
        <w:tc>
          <w:tcPr>
            <w:tcW w:w="1295" w:type="dxa"/>
            <w:noWrap w:val="0"/>
            <w:vAlign w:val="center"/>
          </w:tcPr>
          <w:p w14:paraId="66A39971">
            <w:pPr>
              <w:spacing w:line="0" w:lineRule="atLeast"/>
              <w:jc w:val="center"/>
              <w:rPr>
                <w:rFonts w:hint="default" w:ascii="Times New Roman" w:hAnsi="Times New Roman" w:eastAsia="方正仿宋_GB2312" w:cs="Times New Roman"/>
                <w:color w:val="auto"/>
                <w:sz w:val="21"/>
                <w:szCs w:val="21"/>
              </w:rPr>
            </w:pPr>
          </w:p>
        </w:tc>
        <w:tc>
          <w:tcPr>
            <w:tcW w:w="1214" w:type="dxa"/>
            <w:noWrap w:val="0"/>
            <w:vAlign w:val="center"/>
          </w:tcPr>
          <w:p w14:paraId="746FC022">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所在位置</w:t>
            </w:r>
          </w:p>
        </w:tc>
        <w:tc>
          <w:tcPr>
            <w:tcW w:w="4519" w:type="dxa"/>
            <w:gridSpan w:val="2"/>
            <w:noWrap w:val="0"/>
            <w:vAlign w:val="center"/>
          </w:tcPr>
          <w:p w14:paraId="5B6C70F3">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具体地点（如</w:t>
            </w:r>
            <w:r>
              <w:rPr>
                <w:rFonts w:hint="default" w:ascii="Times New Roman" w:hAnsi="Times New Roman" w:eastAsia="方正仿宋_GB2312" w:cs="Times New Roman"/>
                <w:color w:val="auto"/>
                <w:sz w:val="21"/>
                <w:szCs w:val="21"/>
                <w:vertAlign w:val="baseline"/>
                <w:lang w:val="en-US" w:eastAsia="zh-CN"/>
              </w:rPr>
              <w:t>XX</w:t>
            </w:r>
            <w:r>
              <w:rPr>
                <w:rFonts w:hint="default" w:ascii="Times New Roman" w:hAnsi="Times New Roman" w:eastAsia="方正仿宋_GB2312" w:cs="Times New Roman"/>
                <w:color w:val="auto"/>
                <w:sz w:val="21"/>
                <w:szCs w:val="21"/>
              </w:rPr>
              <w:t>镇</w:t>
            </w:r>
            <w:r>
              <w:rPr>
                <w:rFonts w:hint="default" w:ascii="Times New Roman" w:hAnsi="Times New Roman" w:eastAsia="方正仿宋_GB2312" w:cs="Times New Roman"/>
                <w:color w:val="auto"/>
                <w:sz w:val="21"/>
                <w:szCs w:val="21"/>
                <w:vertAlign w:val="baseline"/>
                <w:lang w:val="en-US" w:eastAsia="zh-CN"/>
              </w:rPr>
              <w:t>XX</w:t>
            </w:r>
            <w:r>
              <w:rPr>
                <w:rFonts w:hint="default" w:ascii="Times New Roman" w:hAnsi="Times New Roman" w:eastAsia="方正仿宋_GB2312" w:cs="Times New Roman"/>
                <w:color w:val="auto"/>
                <w:sz w:val="21"/>
                <w:szCs w:val="21"/>
              </w:rPr>
              <w:t>村旁）</w:t>
            </w:r>
          </w:p>
        </w:tc>
      </w:tr>
      <w:tr w14:paraId="5B06A6E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8" w:type="dxa"/>
            <w:gridSpan w:val="2"/>
            <w:vMerge w:val="restart"/>
            <w:noWrap w:val="0"/>
            <w:vAlign w:val="center"/>
          </w:tcPr>
          <w:p w14:paraId="45DC6983">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点位参数</w:t>
            </w:r>
          </w:p>
        </w:tc>
        <w:tc>
          <w:tcPr>
            <w:tcW w:w="2509" w:type="dxa"/>
            <w:gridSpan w:val="2"/>
            <w:noWrap w:val="0"/>
            <w:vAlign w:val="center"/>
          </w:tcPr>
          <w:p w14:paraId="2739BEB9">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X（m）</w:t>
            </w:r>
          </w:p>
        </w:tc>
        <w:tc>
          <w:tcPr>
            <w:tcW w:w="2236" w:type="dxa"/>
            <w:noWrap w:val="0"/>
            <w:vAlign w:val="center"/>
          </w:tcPr>
          <w:p w14:paraId="0F95A26C">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Y（m）</w:t>
            </w:r>
          </w:p>
        </w:tc>
        <w:tc>
          <w:tcPr>
            <w:tcW w:w="2283" w:type="dxa"/>
            <w:noWrap w:val="0"/>
            <w:vAlign w:val="center"/>
          </w:tcPr>
          <w:p w14:paraId="4789AA99">
            <w:pPr>
              <w:spacing w:line="0" w:lineRule="atLeast"/>
              <w:jc w:val="center"/>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H（m）</w:t>
            </w:r>
          </w:p>
        </w:tc>
      </w:tr>
      <w:tr w14:paraId="6198CA0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88" w:type="dxa"/>
            <w:gridSpan w:val="2"/>
            <w:vMerge w:val="continue"/>
            <w:noWrap w:val="0"/>
            <w:vAlign w:val="center"/>
          </w:tcPr>
          <w:p w14:paraId="26552408">
            <w:pPr>
              <w:spacing w:line="0" w:lineRule="atLeast"/>
              <w:jc w:val="center"/>
              <w:rPr>
                <w:rFonts w:hint="default" w:ascii="Times New Roman" w:hAnsi="Times New Roman" w:eastAsia="方正仿宋_GB2312" w:cs="Times New Roman"/>
                <w:color w:val="auto"/>
                <w:sz w:val="21"/>
                <w:szCs w:val="21"/>
              </w:rPr>
            </w:pPr>
          </w:p>
        </w:tc>
        <w:tc>
          <w:tcPr>
            <w:tcW w:w="2509" w:type="dxa"/>
            <w:gridSpan w:val="2"/>
            <w:noWrap w:val="0"/>
            <w:vAlign w:val="center"/>
          </w:tcPr>
          <w:p w14:paraId="144742A3">
            <w:pPr>
              <w:spacing w:line="0" w:lineRule="atLeast"/>
              <w:jc w:val="center"/>
              <w:rPr>
                <w:rFonts w:hint="default" w:ascii="Times New Roman" w:hAnsi="Times New Roman" w:eastAsia="方正仿宋_GB2312" w:cs="Times New Roman"/>
                <w:color w:val="auto"/>
                <w:sz w:val="21"/>
                <w:szCs w:val="21"/>
              </w:rPr>
            </w:pPr>
          </w:p>
        </w:tc>
        <w:tc>
          <w:tcPr>
            <w:tcW w:w="2236" w:type="dxa"/>
            <w:noWrap w:val="0"/>
            <w:vAlign w:val="center"/>
          </w:tcPr>
          <w:p w14:paraId="2DC0F8C5">
            <w:pPr>
              <w:spacing w:line="0" w:lineRule="atLeast"/>
              <w:jc w:val="center"/>
              <w:rPr>
                <w:rFonts w:hint="default" w:ascii="Times New Roman" w:hAnsi="Times New Roman" w:eastAsia="方正仿宋_GB2312" w:cs="Times New Roman"/>
                <w:color w:val="auto"/>
                <w:sz w:val="21"/>
                <w:szCs w:val="21"/>
              </w:rPr>
            </w:pPr>
          </w:p>
        </w:tc>
        <w:tc>
          <w:tcPr>
            <w:tcW w:w="2283" w:type="dxa"/>
            <w:noWrap w:val="0"/>
            <w:vAlign w:val="center"/>
          </w:tcPr>
          <w:p w14:paraId="4583CEC0">
            <w:pPr>
              <w:spacing w:line="0" w:lineRule="atLeast"/>
              <w:jc w:val="center"/>
              <w:rPr>
                <w:rFonts w:hint="default" w:ascii="Times New Roman" w:hAnsi="Times New Roman" w:eastAsia="方正仿宋_GB2312" w:cs="Times New Roman"/>
                <w:color w:val="auto"/>
                <w:sz w:val="21"/>
                <w:szCs w:val="21"/>
              </w:rPr>
            </w:pPr>
          </w:p>
        </w:tc>
      </w:tr>
      <w:tr w14:paraId="37FBEB0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14" w:hRule="atLeast"/>
        </w:trPr>
        <w:tc>
          <w:tcPr>
            <w:tcW w:w="8516" w:type="dxa"/>
            <w:gridSpan w:val="6"/>
            <w:noWrap w:val="0"/>
            <w:vAlign w:val="top"/>
          </w:tcPr>
          <w:p w14:paraId="52D082B1">
            <w:pPr>
              <w:spacing w:line="0" w:lineRule="atLeast"/>
              <w:jc w:val="left"/>
              <w:rPr>
                <w:rFonts w:hint="default" w:ascii="Times New Roman" w:hAnsi="Times New Roman" w:eastAsia="方正仿宋_GB2312" w:cs="Times New Roman"/>
                <w:color w:val="auto"/>
                <w:sz w:val="21"/>
                <w:szCs w:val="21"/>
              </w:rPr>
            </w:pPr>
            <w:r>
              <w:rPr>
                <w:rFonts w:hint="default" w:ascii="Times New Roman" w:hAnsi="Times New Roman" w:eastAsia="方正仿宋_GB2312" w:cs="Times New Roman"/>
                <w:color w:val="auto"/>
                <w:sz w:val="21"/>
                <w:szCs w:val="21"/>
              </w:rPr>
              <w:t>点位略图</w:t>
            </w:r>
          </w:p>
          <w:p w14:paraId="5FB1F3C1">
            <w:pPr>
              <w:spacing w:line="0" w:lineRule="atLeast"/>
              <w:jc w:val="center"/>
              <w:rPr>
                <w:rFonts w:hint="default" w:ascii="Times New Roman" w:hAnsi="Times New Roman" w:eastAsia="方正仿宋_GB2312" w:cs="Times New Roman"/>
                <w:color w:val="auto"/>
                <w:sz w:val="21"/>
                <w:szCs w:val="21"/>
              </w:rPr>
            </w:pPr>
          </w:p>
          <w:p w14:paraId="71063F50">
            <w:pPr>
              <w:spacing w:line="0" w:lineRule="atLeast"/>
              <w:jc w:val="center"/>
              <w:rPr>
                <w:rFonts w:hint="default" w:ascii="Times New Roman" w:hAnsi="Times New Roman" w:eastAsia="方正仿宋_GB2312" w:cs="Times New Roman"/>
                <w:color w:val="auto"/>
                <w:sz w:val="21"/>
                <w:szCs w:val="21"/>
              </w:rPr>
            </w:pPr>
          </w:p>
          <w:p w14:paraId="00086212">
            <w:pPr>
              <w:spacing w:line="0" w:lineRule="atLeast"/>
              <w:jc w:val="center"/>
              <w:rPr>
                <w:rFonts w:hint="default" w:ascii="Times New Roman" w:hAnsi="Times New Roman" w:eastAsia="方正仿宋_GB2312" w:cs="Times New Roman"/>
                <w:color w:val="auto"/>
                <w:sz w:val="21"/>
                <w:szCs w:val="21"/>
              </w:rPr>
            </w:pPr>
          </w:p>
          <w:p w14:paraId="1DCCD069">
            <w:pPr>
              <w:spacing w:line="0" w:lineRule="atLeast"/>
              <w:jc w:val="center"/>
              <w:rPr>
                <w:rFonts w:hint="default" w:ascii="Times New Roman" w:hAnsi="Times New Roman" w:eastAsia="方正仿宋_GB2312" w:cs="Times New Roman"/>
                <w:color w:val="auto"/>
                <w:sz w:val="21"/>
                <w:szCs w:val="21"/>
              </w:rPr>
            </w:pPr>
          </w:p>
          <w:p w14:paraId="204C397F">
            <w:pPr>
              <w:spacing w:line="0" w:lineRule="atLeast"/>
              <w:jc w:val="center"/>
              <w:rPr>
                <w:rFonts w:hint="default" w:ascii="Times New Roman" w:hAnsi="Times New Roman" w:eastAsia="方正仿宋_GB2312" w:cs="Times New Roman"/>
                <w:color w:val="auto"/>
                <w:sz w:val="21"/>
                <w:szCs w:val="21"/>
              </w:rPr>
            </w:pPr>
          </w:p>
          <w:p w14:paraId="6BD0DFC6">
            <w:pPr>
              <w:spacing w:line="0" w:lineRule="atLeast"/>
              <w:jc w:val="center"/>
              <w:rPr>
                <w:rFonts w:hint="default" w:ascii="Times New Roman" w:hAnsi="Times New Roman" w:eastAsia="方正仿宋_GB2312" w:cs="Times New Roman"/>
                <w:color w:val="auto"/>
                <w:sz w:val="21"/>
                <w:szCs w:val="21"/>
              </w:rPr>
            </w:pPr>
          </w:p>
          <w:p w14:paraId="2B8F4556">
            <w:pPr>
              <w:spacing w:line="0" w:lineRule="atLeast"/>
              <w:jc w:val="center"/>
              <w:rPr>
                <w:rFonts w:hint="default" w:ascii="Times New Roman" w:hAnsi="Times New Roman" w:eastAsia="方正仿宋_GB2312" w:cs="Times New Roman"/>
                <w:color w:val="auto"/>
                <w:sz w:val="21"/>
                <w:szCs w:val="21"/>
              </w:rPr>
            </w:pPr>
          </w:p>
          <w:p w14:paraId="2DC00EBF">
            <w:pPr>
              <w:spacing w:line="0" w:lineRule="atLeast"/>
              <w:jc w:val="center"/>
              <w:rPr>
                <w:rFonts w:hint="default" w:ascii="Times New Roman" w:hAnsi="Times New Roman" w:eastAsia="方正仿宋_GB2312" w:cs="Times New Roman"/>
                <w:color w:val="auto"/>
                <w:sz w:val="21"/>
                <w:szCs w:val="21"/>
              </w:rPr>
            </w:pPr>
          </w:p>
        </w:tc>
      </w:tr>
      <w:tr w14:paraId="26DF5B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84" w:hRule="atLeast"/>
        </w:trPr>
        <w:tc>
          <w:tcPr>
            <w:tcW w:w="3997" w:type="dxa"/>
            <w:gridSpan w:val="4"/>
            <w:noWrap w:val="0"/>
            <w:vAlign w:val="top"/>
          </w:tcPr>
          <w:p w14:paraId="7125F83D">
            <w:pPr>
              <w:spacing w:line="0" w:lineRule="atLeast"/>
              <w:jc w:val="left"/>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水尺</w:t>
            </w:r>
            <w:r>
              <w:rPr>
                <w:rFonts w:hint="default" w:ascii="Times New Roman" w:hAnsi="Times New Roman" w:eastAsia="方正仿宋_GB2312" w:cs="Times New Roman"/>
                <w:color w:val="auto"/>
                <w:sz w:val="21"/>
                <w:szCs w:val="21"/>
              </w:rPr>
              <w:t>近景</w:t>
            </w:r>
            <w:r>
              <w:rPr>
                <w:rFonts w:hint="default" w:ascii="Times New Roman" w:hAnsi="Times New Roman" w:eastAsia="方正仿宋_GB2312" w:cs="Times New Roman"/>
                <w:color w:val="auto"/>
                <w:sz w:val="21"/>
                <w:szCs w:val="21"/>
                <w:lang w:val="en-US" w:eastAsia="zh-CN"/>
              </w:rPr>
              <w:t>照</w:t>
            </w:r>
          </w:p>
          <w:p w14:paraId="353DD7A6">
            <w:pPr>
              <w:spacing w:line="0" w:lineRule="atLeast"/>
              <w:jc w:val="left"/>
              <w:rPr>
                <w:rFonts w:hint="default" w:ascii="Times New Roman" w:hAnsi="Times New Roman" w:eastAsia="方正仿宋_GB2312" w:cs="Times New Roman"/>
                <w:color w:val="auto"/>
                <w:sz w:val="21"/>
                <w:szCs w:val="21"/>
              </w:rPr>
            </w:pPr>
          </w:p>
          <w:p w14:paraId="2666E196">
            <w:pPr>
              <w:spacing w:line="0" w:lineRule="atLeast"/>
              <w:jc w:val="left"/>
              <w:rPr>
                <w:rFonts w:hint="default" w:ascii="Times New Roman" w:hAnsi="Times New Roman" w:eastAsia="方正仿宋_GB2312" w:cs="Times New Roman"/>
                <w:color w:val="auto"/>
                <w:sz w:val="21"/>
                <w:szCs w:val="21"/>
              </w:rPr>
            </w:pPr>
          </w:p>
          <w:p w14:paraId="627F4AE2">
            <w:pPr>
              <w:spacing w:line="0" w:lineRule="atLeast"/>
              <w:jc w:val="left"/>
              <w:rPr>
                <w:rFonts w:hint="default" w:ascii="Times New Roman" w:hAnsi="Times New Roman" w:eastAsia="方正仿宋_GB2312" w:cs="Times New Roman"/>
                <w:color w:val="auto"/>
                <w:sz w:val="21"/>
                <w:szCs w:val="21"/>
              </w:rPr>
            </w:pPr>
          </w:p>
          <w:p w14:paraId="11CD1276">
            <w:pPr>
              <w:spacing w:line="0" w:lineRule="atLeast"/>
              <w:jc w:val="left"/>
              <w:rPr>
                <w:rFonts w:hint="default" w:ascii="Times New Roman" w:hAnsi="Times New Roman" w:eastAsia="方正仿宋_GB2312" w:cs="Times New Roman"/>
                <w:color w:val="auto"/>
                <w:sz w:val="21"/>
                <w:szCs w:val="21"/>
              </w:rPr>
            </w:pPr>
          </w:p>
          <w:p w14:paraId="3C0EEA34">
            <w:pPr>
              <w:spacing w:line="0" w:lineRule="atLeast"/>
              <w:jc w:val="left"/>
              <w:rPr>
                <w:rFonts w:hint="default" w:ascii="Times New Roman" w:hAnsi="Times New Roman" w:eastAsia="方正仿宋_GB2312" w:cs="Times New Roman"/>
                <w:color w:val="auto"/>
                <w:sz w:val="21"/>
                <w:szCs w:val="21"/>
              </w:rPr>
            </w:pPr>
          </w:p>
          <w:p w14:paraId="3393177F">
            <w:pPr>
              <w:spacing w:line="0" w:lineRule="atLeast"/>
              <w:jc w:val="left"/>
              <w:rPr>
                <w:rFonts w:hint="default" w:ascii="Times New Roman" w:hAnsi="Times New Roman" w:eastAsia="方正仿宋_GB2312" w:cs="Times New Roman"/>
                <w:color w:val="auto"/>
                <w:sz w:val="21"/>
                <w:szCs w:val="21"/>
              </w:rPr>
            </w:pPr>
          </w:p>
          <w:p w14:paraId="3F3F2A58">
            <w:pPr>
              <w:spacing w:line="0" w:lineRule="atLeast"/>
              <w:jc w:val="left"/>
              <w:rPr>
                <w:rFonts w:hint="default" w:ascii="Times New Roman" w:hAnsi="Times New Roman" w:eastAsia="方正仿宋_GB2312" w:cs="Times New Roman"/>
                <w:color w:val="auto"/>
                <w:sz w:val="21"/>
                <w:szCs w:val="21"/>
              </w:rPr>
            </w:pPr>
          </w:p>
          <w:p w14:paraId="5F816D3F">
            <w:pPr>
              <w:spacing w:line="0" w:lineRule="atLeast"/>
              <w:jc w:val="left"/>
              <w:rPr>
                <w:rFonts w:hint="default" w:ascii="Times New Roman" w:hAnsi="Times New Roman" w:eastAsia="方正仿宋_GB2312" w:cs="Times New Roman"/>
                <w:color w:val="auto"/>
                <w:sz w:val="21"/>
                <w:szCs w:val="21"/>
              </w:rPr>
            </w:pPr>
          </w:p>
        </w:tc>
        <w:tc>
          <w:tcPr>
            <w:tcW w:w="4519" w:type="dxa"/>
            <w:gridSpan w:val="2"/>
            <w:noWrap w:val="0"/>
            <w:vAlign w:val="top"/>
          </w:tcPr>
          <w:p w14:paraId="2786DA1D">
            <w:pPr>
              <w:spacing w:line="0" w:lineRule="atLeast"/>
              <w:jc w:val="left"/>
              <w:rPr>
                <w:rFonts w:hint="default" w:ascii="Times New Roman" w:hAnsi="Times New Roman" w:eastAsia="方正仿宋_GB2312" w:cs="Times New Roman"/>
                <w:color w:val="auto"/>
                <w:sz w:val="21"/>
                <w:szCs w:val="21"/>
                <w:lang w:val="en-US" w:eastAsia="zh-CN"/>
              </w:rPr>
            </w:pPr>
            <w:r>
              <w:rPr>
                <w:rFonts w:hint="default" w:ascii="Times New Roman" w:hAnsi="Times New Roman" w:eastAsia="方正仿宋_GB2312" w:cs="Times New Roman"/>
                <w:color w:val="auto"/>
                <w:sz w:val="21"/>
                <w:szCs w:val="21"/>
                <w:lang w:val="en-US" w:eastAsia="zh-CN"/>
              </w:rPr>
              <w:t>水尺</w:t>
            </w:r>
            <w:r>
              <w:rPr>
                <w:rFonts w:hint="default" w:ascii="Times New Roman" w:hAnsi="Times New Roman" w:eastAsia="方正仿宋_GB2312" w:cs="Times New Roman"/>
                <w:color w:val="auto"/>
                <w:sz w:val="21"/>
                <w:szCs w:val="21"/>
              </w:rPr>
              <w:t>远景</w:t>
            </w:r>
            <w:r>
              <w:rPr>
                <w:rFonts w:hint="default" w:ascii="Times New Roman" w:hAnsi="Times New Roman" w:eastAsia="方正仿宋_GB2312" w:cs="Times New Roman"/>
                <w:color w:val="auto"/>
                <w:sz w:val="21"/>
                <w:szCs w:val="21"/>
                <w:lang w:val="en-US" w:eastAsia="zh-CN"/>
              </w:rPr>
              <w:t>照</w:t>
            </w:r>
          </w:p>
          <w:p w14:paraId="0794BB17">
            <w:pPr>
              <w:spacing w:line="0" w:lineRule="atLeast"/>
              <w:jc w:val="left"/>
              <w:rPr>
                <w:rFonts w:hint="default" w:ascii="Times New Roman" w:hAnsi="Times New Roman" w:eastAsia="方正仿宋_GB2312" w:cs="Times New Roman"/>
                <w:color w:val="auto"/>
                <w:sz w:val="21"/>
                <w:szCs w:val="21"/>
              </w:rPr>
            </w:pPr>
          </w:p>
          <w:p w14:paraId="52009BE6">
            <w:pPr>
              <w:spacing w:line="0" w:lineRule="atLeast"/>
              <w:jc w:val="left"/>
              <w:rPr>
                <w:rFonts w:hint="default" w:ascii="Times New Roman" w:hAnsi="Times New Roman" w:eastAsia="方正仿宋_GB2312" w:cs="Times New Roman"/>
                <w:color w:val="auto"/>
                <w:sz w:val="21"/>
                <w:szCs w:val="21"/>
              </w:rPr>
            </w:pPr>
          </w:p>
          <w:p w14:paraId="3BD1EB2E">
            <w:pPr>
              <w:spacing w:line="0" w:lineRule="atLeast"/>
              <w:jc w:val="left"/>
              <w:rPr>
                <w:rFonts w:hint="default" w:ascii="Times New Roman" w:hAnsi="Times New Roman" w:eastAsia="方正仿宋_GB2312" w:cs="Times New Roman"/>
                <w:color w:val="auto"/>
                <w:sz w:val="21"/>
                <w:szCs w:val="21"/>
              </w:rPr>
            </w:pPr>
          </w:p>
          <w:p w14:paraId="69EF0AED">
            <w:pPr>
              <w:spacing w:line="0" w:lineRule="atLeast"/>
              <w:jc w:val="left"/>
              <w:rPr>
                <w:rFonts w:hint="default" w:ascii="Times New Roman" w:hAnsi="Times New Roman" w:eastAsia="方正仿宋_GB2312" w:cs="Times New Roman"/>
                <w:color w:val="auto"/>
                <w:sz w:val="21"/>
                <w:szCs w:val="21"/>
              </w:rPr>
            </w:pPr>
          </w:p>
          <w:p w14:paraId="31CCF093">
            <w:pPr>
              <w:spacing w:line="0" w:lineRule="atLeast"/>
              <w:jc w:val="left"/>
              <w:rPr>
                <w:rFonts w:hint="default" w:ascii="Times New Roman" w:hAnsi="Times New Roman" w:eastAsia="方正仿宋_GB2312" w:cs="Times New Roman"/>
                <w:color w:val="auto"/>
                <w:sz w:val="21"/>
                <w:szCs w:val="21"/>
              </w:rPr>
            </w:pPr>
          </w:p>
          <w:p w14:paraId="6B0035C2">
            <w:pPr>
              <w:spacing w:line="0" w:lineRule="atLeast"/>
              <w:jc w:val="left"/>
              <w:rPr>
                <w:rFonts w:hint="default" w:ascii="Times New Roman" w:hAnsi="Times New Roman" w:eastAsia="方正仿宋_GB2312" w:cs="Times New Roman"/>
                <w:color w:val="auto"/>
                <w:sz w:val="21"/>
                <w:szCs w:val="21"/>
              </w:rPr>
            </w:pPr>
          </w:p>
          <w:p w14:paraId="6A84C09B">
            <w:pPr>
              <w:spacing w:line="0" w:lineRule="atLeast"/>
              <w:jc w:val="left"/>
              <w:rPr>
                <w:rFonts w:hint="default" w:ascii="Times New Roman" w:hAnsi="Times New Roman" w:eastAsia="方正仿宋_GB2312" w:cs="Times New Roman"/>
                <w:color w:val="auto"/>
                <w:sz w:val="21"/>
                <w:szCs w:val="21"/>
              </w:rPr>
            </w:pPr>
          </w:p>
          <w:p w14:paraId="12787640">
            <w:pPr>
              <w:spacing w:line="0" w:lineRule="atLeast"/>
              <w:jc w:val="left"/>
              <w:rPr>
                <w:rFonts w:hint="default" w:ascii="Times New Roman" w:hAnsi="Times New Roman" w:eastAsia="方正仿宋_GB2312" w:cs="Times New Roman"/>
                <w:color w:val="auto"/>
                <w:sz w:val="21"/>
                <w:szCs w:val="21"/>
              </w:rPr>
            </w:pPr>
          </w:p>
        </w:tc>
      </w:tr>
      <w:tr w14:paraId="695043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1382" w:type="dxa"/>
            <w:noWrap w:val="0"/>
            <w:vAlign w:val="center"/>
          </w:tcPr>
          <w:p w14:paraId="7534D55A">
            <w:pPr>
              <w:spacing w:line="0" w:lineRule="atLeast"/>
              <w:jc w:val="center"/>
              <w:rPr>
                <w:rFonts w:hint="default" w:ascii="Times New Roman" w:hAnsi="Times New Roman" w:eastAsia="方正仿宋_GB2312" w:cs="Times New Roman"/>
                <w:color w:val="auto"/>
                <w:szCs w:val="21"/>
              </w:rPr>
            </w:pPr>
            <w:r>
              <w:rPr>
                <w:rFonts w:hint="default" w:ascii="Times New Roman" w:hAnsi="Times New Roman" w:eastAsia="方正仿宋_GB2312" w:cs="Times New Roman"/>
                <w:color w:val="auto"/>
                <w:sz w:val="21"/>
                <w:szCs w:val="21"/>
              </w:rPr>
              <w:t>备注</w:t>
            </w:r>
          </w:p>
        </w:tc>
        <w:tc>
          <w:tcPr>
            <w:tcW w:w="7134" w:type="dxa"/>
            <w:gridSpan w:val="5"/>
            <w:noWrap w:val="0"/>
            <w:vAlign w:val="center"/>
          </w:tcPr>
          <w:p w14:paraId="14886DCD">
            <w:pPr>
              <w:spacing w:line="0" w:lineRule="atLeast"/>
              <w:jc w:val="center"/>
              <w:rPr>
                <w:rFonts w:hint="default" w:ascii="Times New Roman" w:hAnsi="Times New Roman" w:eastAsia="方正仿宋_GB2312" w:cs="Times New Roman"/>
                <w:color w:val="auto"/>
                <w:szCs w:val="21"/>
              </w:rPr>
            </w:pPr>
          </w:p>
        </w:tc>
      </w:tr>
    </w:tbl>
    <w:p w14:paraId="5F6BBDB6">
      <w:pPr>
        <w:pStyle w:val="12"/>
        <w:spacing w:line="500" w:lineRule="exact"/>
        <w:ind w:firstLine="0" w:firstLineChars="0"/>
        <w:rPr>
          <w:rFonts w:hint="default" w:ascii="Times New Roman" w:hAnsi="Times New Roman" w:eastAsia="方正仿宋_GB2312" w:cs="Times New Roman"/>
          <w:color w:val="auto"/>
          <w:szCs w:val="36"/>
        </w:rPr>
        <w:sectPr>
          <w:pgSz w:w="11906" w:h="16838"/>
          <w:pgMar w:top="1440" w:right="1803" w:bottom="1440" w:left="1803" w:header="851" w:footer="992" w:gutter="0"/>
          <w:pgBorders>
            <w:top w:val="none" w:sz="0" w:space="0"/>
            <w:left w:val="none" w:sz="0" w:space="0"/>
            <w:bottom w:val="none" w:sz="0" w:space="0"/>
            <w:right w:val="none" w:sz="0" w:space="0"/>
          </w:pgBorders>
          <w:pgNumType w:fmt="decimal"/>
          <w:cols w:space="720" w:num="1"/>
          <w:docGrid w:type="lines" w:linePitch="317" w:charSpace="0"/>
        </w:sectPr>
      </w:pPr>
      <w:r>
        <w:rPr>
          <w:rFonts w:hint="default" w:ascii="Times New Roman" w:hAnsi="Times New Roman" w:eastAsia="方正仿宋_GB2312" w:cs="Times New Roman"/>
          <w:color w:val="auto"/>
          <w:sz w:val="21"/>
          <w:szCs w:val="21"/>
          <w:lang w:bidi="ar"/>
        </w:rPr>
        <w:t xml:space="preserve">  调制者：    </w:t>
      </w:r>
      <w:r>
        <w:rPr>
          <w:rFonts w:hint="default" w:ascii="Times New Roman" w:hAnsi="Times New Roman" w:eastAsia="方正仿宋_GB2312" w:cs="Times New Roman"/>
          <w:color w:val="auto"/>
          <w:sz w:val="21"/>
          <w:szCs w:val="21"/>
          <w:lang w:val="en-US" w:eastAsia="zh-CN" w:bidi="ar"/>
        </w:rPr>
        <w:t xml:space="preserve"> </w:t>
      </w:r>
      <w:r>
        <w:rPr>
          <w:rFonts w:hint="default" w:ascii="Times New Roman" w:hAnsi="Times New Roman" w:eastAsia="方正仿宋_GB2312" w:cs="Times New Roman"/>
          <w:color w:val="auto"/>
          <w:sz w:val="21"/>
          <w:szCs w:val="21"/>
          <w:lang w:bidi="ar"/>
        </w:rPr>
        <w:t xml:space="preserve">     校核者：    </w:t>
      </w:r>
      <w:r>
        <w:rPr>
          <w:rFonts w:hint="default" w:ascii="Times New Roman" w:hAnsi="Times New Roman" w:eastAsia="方正仿宋_GB2312" w:cs="Times New Roman"/>
          <w:color w:val="auto"/>
          <w:sz w:val="21"/>
          <w:szCs w:val="21"/>
          <w:lang w:val="en-US" w:eastAsia="zh-CN" w:bidi="ar"/>
        </w:rPr>
        <w:t xml:space="preserve"> </w:t>
      </w:r>
      <w:r>
        <w:rPr>
          <w:rFonts w:hint="default" w:ascii="Times New Roman" w:hAnsi="Times New Roman" w:eastAsia="方正仿宋_GB2312" w:cs="Times New Roman"/>
          <w:color w:val="auto"/>
          <w:sz w:val="21"/>
          <w:szCs w:val="21"/>
          <w:lang w:bidi="ar"/>
        </w:rPr>
        <w:t xml:space="preserve">     检查者：       </w:t>
      </w:r>
      <w:r>
        <w:rPr>
          <w:rFonts w:hint="default" w:ascii="Times New Roman" w:hAnsi="Times New Roman" w:eastAsia="方正仿宋_GB2312" w:cs="Times New Roman"/>
          <w:color w:val="auto"/>
          <w:sz w:val="21"/>
          <w:szCs w:val="21"/>
          <w:lang w:val="en-US" w:eastAsia="zh-CN" w:bidi="ar"/>
        </w:rPr>
        <w:t xml:space="preserve"> </w:t>
      </w:r>
      <w:r>
        <w:rPr>
          <w:rFonts w:hint="default" w:ascii="Times New Roman" w:hAnsi="Times New Roman" w:eastAsia="方正仿宋_GB2312" w:cs="Times New Roman"/>
          <w:color w:val="auto"/>
          <w:sz w:val="21"/>
          <w:szCs w:val="21"/>
          <w:lang w:bidi="ar"/>
        </w:rPr>
        <w:t xml:space="preserve">  日期：</w:t>
      </w:r>
      <w:r>
        <w:rPr>
          <w:rFonts w:hint="default" w:ascii="Times New Roman" w:hAnsi="Times New Roman" w:eastAsia="方正仿宋_GB2312" w:cs="Times New Roman"/>
          <w:color w:val="auto"/>
          <w:sz w:val="21"/>
          <w:szCs w:val="21"/>
          <w:lang w:val="en-US" w:eastAsia="zh-CN" w:bidi="ar"/>
        </w:rPr>
        <w:t xml:space="preserve">  </w:t>
      </w:r>
      <w:r>
        <w:rPr>
          <w:rFonts w:hint="default" w:ascii="Times New Roman" w:hAnsi="Times New Roman" w:eastAsia="方正仿宋_GB2312" w:cs="Times New Roman"/>
          <w:color w:val="auto"/>
          <w:sz w:val="21"/>
          <w:szCs w:val="21"/>
          <w:vertAlign w:val="baseline"/>
          <w:lang w:val="en-US" w:eastAsia="zh-CN"/>
        </w:rPr>
        <w:t>年  月  日</w:t>
      </w:r>
    </w:p>
    <w:p w14:paraId="5F270E3D">
      <w:pPr>
        <w:rPr>
          <w:rFonts w:hint="default" w:ascii="Times New Roman" w:hAnsi="Times New Roman" w:cs="Times New Roman"/>
          <w:lang w:val="en-US" w:eastAsia="zh-CN"/>
        </w:rPr>
      </w:pPr>
    </w:p>
    <w:p w14:paraId="4A960EF5">
      <w:pPr>
        <w:spacing w:line="360" w:lineRule="auto"/>
        <w:outlineLvl w:val="0"/>
        <w:rPr>
          <w:rFonts w:hint="default" w:ascii="Times New Roman" w:hAnsi="Times New Roman" w:eastAsia="方正仿宋_GB2312" w:cs="Times New Roman"/>
          <w:b/>
          <w:bCs/>
          <w:color w:val="auto"/>
          <w:sz w:val="28"/>
          <w:szCs w:val="28"/>
          <w:lang w:val="en-US" w:eastAsia="zh-CN"/>
        </w:rPr>
      </w:pPr>
      <w:bookmarkStart w:id="41" w:name="_Toc12787"/>
      <w:bookmarkStart w:id="42" w:name="_Toc12284"/>
      <w:r>
        <w:rPr>
          <w:rFonts w:hint="default" w:ascii="Times New Roman" w:hAnsi="Times New Roman" w:eastAsia="方正仿宋_GB2312" w:cs="Times New Roman"/>
          <w:b/>
          <w:bCs/>
          <w:color w:val="auto"/>
          <w:sz w:val="28"/>
          <w:szCs w:val="28"/>
          <w:lang w:val="en-US" w:eastAsia="zh-CN"/>
        </w:rPr>
        <w:t>附录</w:t>
      </w:r>
      <w:bookmarkEnd w:id="40"/>
      <w:r>
        <w:rPr>
          <w:rFonts w:hint="default" w:ascii="Times New Roman" w:hAnsi="Times New Roman" w:eastAsia="方正仿宋_GB2312" w:cs="Times New Roman"/>
          <w:b/>
          <w:bCs/>
          <w:color w:val="auto"/>
          <w:sz w:val="28"/>
          <w:szCs w:val="28"/>
          <w:lang w:val="en-US" w:eastAsia="zh-CN"/>
        </w:rPr>
        <w:t>8</w:t>
      </w:r>
      <w:bookmarkEnd w:id="41"/>
      <w:bookmarkEnd w:id="42"/>
    </w:p>
    <w:p w14:paraId="73BFD283">
      <w:pPr>
        <w:spacing w:line="360" w:lineRule="auto"/>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表</w:t>
      </w:r>
      <w:r>
        <w:rPr>
          <w:rFonts w:hint="default"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rPr>
        <w:t xml:space="preserve">-1  </w:t>
      </w:r>
      <w:r>
        <w:rPr>
          <w:rFonts w:hint="default" w:ascii="Times New Roman" w:hAnsi="Times New Roman" w:eastAsia="黑体" w:cs="Times New Roman"/>
          <w:b/>
          <w:bCs/>
          <w:color w:val="auto"/>
          <w:sz w:val="28"/>
          <w:szCs w:val="28"/>
          <w:lang w:val="en-US" w:eastAsia="zh-CN"/>
        </w:rPr>
        <w:t>数据信息化</w:t>
      </w:r>
      <w:r>
        <w:rPr>
          <w:rFonts w:hint="default" w:ascii="Times New Roman" w:hAnsi="Times New Roman" w:eastAsia="黑体" w:cs="Times New Roman"/>
          <w:color w:val="auto"/>
          <w:sz w:val="28"/>
          <w:szCs w:val="28"/>
        </w:rPr>
        <w:t>要素名称及分层</w:t>
      </w:r>
    </w:p>
    <w:tbl>
      <w:tblPr>
        <w:tblStyle w:val="6"/>
        <w:tblW w:w="5000" w:type="pct"/>
        <w:jc w:val="center"/>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Layout w:type="autofit"/>
        <w:tblCellMar>
          <w:top w:w="0" w:type="dxa"/>
          <w:left w:w="0" w:type="dxa"/>
          <w:bottom w:w="0" w:type="dxa"/>
          <w:right w:w="0" w:type="dxa"/>
        </w:tblCellMar>
      </w:tblPr>
      <w:tblGrid>
        <w:gridCol w:w="689"/>
        <w:gridCol w:w="1805"/>
        <w:gridCol w:w="2423"/>
        <w:gridCol w:w="1714"/>
        <w:gridCol w:w="1243"/>
        <w:gridCol w:w="1001"/>
      </w:tblGrid>
      <w:tr w14:paraId="68AC0490">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tblHeader/>
          <w:jc w:val="center"/>
        </w:trPr>
        <w:tc>
          <w:tcPr>
            <w:tcW w:w="388" w:type="pct"/>
            <w:noWrap w:val="0"/>
            <w:tcMar>
              <w:top w:w="15" w:type="dxa"/>
              <w:left w:w="15" w:type="dxa"/>
              <w:right w:w="15" w:type="dxa"/>
            </w:tcMar>
            <w:vAlign w:val="center"/>
          </w:tcPr>
          <w:p w14:paraId="0A26965B">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序号</w:t>
            </w:r>
          </w:p>
        </w:tc>
        <w:tc>
          <w:tcPr>
            <w:tcW w:w="1016" w:type="pct"/>
            <w:noWrap w:val="0"/>
            <w:tcMar>
              <w:top w:w="15" w:type="dxa"/>
              <w:left w:w="15" w:type="dxa"/>
              <w:right w:w="15" w:type="dxa"/>
            </w:tcMar>
            <w:vAlign w:val="center"/>
          </w:tcPr>
          <w:p w14:paraId="1F835538">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要素类型</w:t>
            </w:r>
          </w:p>
        </w:tc>
        <w:tc>
          <w:tcPr>
            <w:tcW w:w="1364" w:type="pct"/>
            <w:noWrap w:val="0"/>
            <w:tcMar>
              <w:top w:w="15" w:type="dxa"/>
              <w:left w:w="15" w:type="dxa"/>
              <w:right w:w="15" w:type="dxa"/>
            </w:tcMar>
            <w:vAlign w:val="center"/>
          </w:tcPr>
          <w:p w14:paraId="626E67E5">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要素名称</w:t>
            </w:r>
          </w:p>
        </w:tc>
        <w:tc>
          <w:tcPr>
            <w:tcW w:w="965" w:type="pct"/>
            <w:noWrap w:val="0"/>
            <w:tcMar>
              <w:top w:w="15" w:type="dxa"/>
              <w:left w:w="15" w:type="dxa"/>
              <w:right w:w="15" w:type="dxa"/>
            </w:tcMar>
            <w:vAlign w:val="center"/>
          </w:tcPr>
          <w:p w14:paraId="27FB64C5">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要素代码</w:t>
            </w:r>
          </w:p>
        </w:tc>
        <w:tc>
          <w:tcPr>
            <w:tcW w:w="700" w:type="pct"/>
            <w:noWrap w:val="0"/>
            <w:tcMar>
              <w:top w:w="15" w:type="dxa"/>
              <w:left w:w="15" w:type="dxa"/>
              <w:right w:w="15" w:type="dxa"/>
            </w:tcMar>
            <w:vAlign w:val="center"/>
          </w:tcPr>
          <w:p w14:paraId="341649BD">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几何类型</w:t>
            </w:r>
          </w:p>
        </w:tc>
        <w:tc>
          <w:tcPr>
            <w:tcW w:w="563" w:type="pct"/>
            <w:noWrap w:val="0"/>
            <w:tcMar>
              <w:top w:w="15" w:type="dxa"/>
              <w:left w:w="15" w:type="dxa"/>
              <w:right w:w="15" w:type="dxa"/>
            </w:tcMar>
            <w:vAlign w:val="center"/>
          </w:tcPr>
          <w:p w14:paraId="61EFF29F">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备注</w:t>
            </w:r>
          </w:p>
        </w:tc>
      </w:tr>
      <w:tr w14:paraId="2F39FF61">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8" w:type="pct"/>
            <w:noWrap w:val="0"/>
            <w:tcMar>
              <w:top w:w="15" w:type="dxa"/>
              <w:left w:w="15" w:type="dxa"/>
              <w:right w:w="15" w:type="dxa"/>
            </w:tcMar>
            <w:vAlign w:val="center"/>
          </w:tcPr>
          <w:p w14:paraId="4F720208">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1</w:t>
            </w:r>
          </w:p>
        </w:tc>
        <w:tc>
          <w:tcPr>
            <w:tcW w:w="1016" w:type="pct"/>
            <w:vMerge w:val="restart"/>
            <w:noWrap w:val="0"/>
            <w:tcMar>
              <w:top w:w="15" w:type="dxa"/>
              <w:left w:w="15" w:type="dxa"/>
              <w:right w:w="15" w:type="dxa"/>
            </w:tcMar>
            <w:vAlign w:val="center"/>
          </w:tcPr>
          <w:p w14:paraId="7044C1AE">
            <w:pPr>
              <w:widowControl/>
              <w:spacing w:line="360" w:lineRule="auto"/>
              <w:jc w:val="center"/>
              <w:textAlignment w:val="center"/>
              <w:rPr>
                <w:rFonts w:hint="default" w:ascii="Times New Roman" w:hAnsi="Times New Roman" w:eastAsia="方正仿宋_GB2312" w:cs="Times New Roman"/>
                <w:color w:val="auto"/>
                <w:sz w:val="20"/>
                <w:szCs w:val="20"/>
              </w:rPr>
            </w:pPr>
            <w:r>
              <w:rPr>
                <w:rFonts w:hint="default" w:ascii="Times New Roman" w:hAnsi="Times New Roman" w:eastAsia="方正仿宋_GB2312" w:cs="Times New Roman"/>
                <w:color w:val="auto"/>
                <w:kern w:val="0"/>
                <w:sz w:val="20"/>
                <w:szCs w:val="20"/>
              </w:rPr>
              <w:t>堤防要素</w:t>
            </w:r>
          </w:p>
        </w:tc>
        <w:tc>
          <w:tcPr>
            <w:tcW w:w="1364" w:type="pct"/>
            <w:noWrap w:val="0"/>
            <w:tcMar>
              <w:top w:w="15" w:type="dxa"/>
              <w:left w:w="15" w:type="dxa"/>
              <w:right w:w="15" w:type="dxa"/>
            </w:tcMar>
            <w:vAlign w:val="center"/>
          </w:tcPr>
          <w:p w14:paraId="43C2F9A8">
            <w:pPr>
              <w:widowControl/>
              <w:spacing w:line="360" w:lineRule="auto"/>
              <w:jc w:val="center"/>
              <w:textAlignment w:val="center"/>
              <w:rPr>
                <w:rFonts w:hint="default" w:ascii="Times New Roman" w:hAnsi="Times New Roman" w:eastAsia="方正仿宋_GB2312" w:cs="Times New Roman"/>
                <w:color w:val="auto"/>
                <w:sz w:val="20"/>
                <w:szCs w:val="20"/>
              </w:rPr>
            </w:pPr>
            <w:r>
              <w:rPr>
                <w:rFonts w:hint="default" w:ascii="Times New Roman" w:hAnsi="Times New Roman" w:eastAsia="方正仿宋_GB2312" w:cs="Times New Roman"/>
                <w:color w:val="auto"/>
                <w:kern w:val="0"/>
                <w:sz w:val="20"/>
                <w:szCs w:val="20"/>
              </w:rPr>
              <w:t>堤防堤顶中心线</w:t>
            </w:r>
          </w:p>
        </w:tc>
        <w:tc>
          <w:tcPr>
            <w:tcW w:w="965" w:type="pct"/>
            <w:noWrap w:val="0"/>
            <w:tcMar>
              <w:top w:w="15" w:type="dxa"/>
              <w:left w:w="15" w:type="dxa"/>
              <w:right w:w="15" w:type="dxa"/>
            </w:tcMar>
            <w:vAlign w:val="center"/>
          </w:tcPr>
          <w:p w14:paraId="3E8BA0BF">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DFDDZXX</w:t>
            </w:r>
          </w:p>
        </w:tc>
        <w:tc>
          <w:tcPr>
            <w:tcW w:w="700" w:type="pct"/>
            <w:noWrap w:val="0"/>
            <w:tcMar>
              <w:top w:w="15" w:type="dxa"/>
              <w:left w:w="15" w:type="dxa"/>
              <w:right w:w="15" w:type="dxa"/>
            </w:tcMar>
            <w:vAlign w:val="center"/>
          </w:tcPr>
          <w:p w14:paraId="2CFFC52F">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Line</w:t>
            </w:r>
          </w:p>
        </w:tc>
        <w:tc>
          <w:tcPr>
            <w:tcW w:w="563" w:type="pct"/>
            <w:noWrap w:val="0"/>
            <w:tcMar>
              <w:top w:w="15" w:type="dxa"/>
              <w:left w:w="15" w:type="dxa"/>
              <w:right w:w="15" w:type="dxa"/>
            </w:tcMar>
            <w:vAlign w:val="center"/>
          </w:tcPr>
          <w:p w14:paraId="536936C5">
            <w:pPr>
              <w:spacing w:line="360" w:lineRule="auto"/>
              <w:jc w:val="center"/>
              <w:rPr>
                <w:rFonts w:hint="default" w:ascii="Times New Roman" w:hAnsi="Times New Roman" w:eastAsia="华文中宋" w:cs="Times New Roman"/>
                <w:color w:val="auto"/>
                <w:sz w:val="20"/>
                <w:szCs w:val="20"/>
              </w:rPr>
            </w:pPr>
          </w:p>
        </w:tc>
      </w:tr>
      <w:tr w14:paraId="1C7FE6C9">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8" w:type="pct"/>
            <w:noWrap w:val="0"/>
            <w:tcMar>
              <w:top w:w="15" w:type="dxa"/>
              <w:left w:w="15" w:type="dxa"/>
              <w:right w:w="15" w:type="dxa"/>
            </w:tcMar>
            <w:vAlign w:val="center"/>
          </w:tcPr>
          <w:p w14:paraId="46BFB403">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rPr>
            </w:pPr>
            <w:r>
              <w:rPr>
                <w:rFonts w:hint="default" w:ascii="Times New Roman" w:hAnsi="Times New Roman" w:eastAsia="华文中宋" w:cs="Times New Roman"/>
                <w:color w:val="auto"/>
                <w:kern w:val="0"/>
                <w:sz w:val="20"/>
                <w:szCs w:val="20"/>
                <w:lang w:val="en-US" w:eastAsia="zh-CN"/>
              </w:rPr>
              <w:t>2</w:t>
            </w:r>
          </w:p>
        </w:tc>
        <w:tc>
          <w:tcPr>
            <w:tcW w:w="1016" w:type="pct"/>
            <w:vMerge w:val="continue"/>
            <w:noWrap w:val="0"/>
            <w:tcMar>
              <w:top w:w="15" w:type="dxa"/>
              <w:left w:w="15" w:type="dxa"/>
              <w:right w:w="15" w:type="dxa"/>
            </w:tcMar>
            <w:vAlign w:val="center"/>
          </w:tcPr>
          <w:p w14:paraId="50C0D88C">
            <w:pPr>
              <w:spacing w:line="360" w:lineRule="auto"/>
              <w:jc w:val="center"/>
              <w:rPr>
                <w:rFonts w:hint="default" w:ascii="Times New Roman" w:hAnsi="Times New Roman" w:eastAsia="方正仿宋_GB2312" w:cs="Times New Roman"/>
                <w:color w:val="auto"/>
                <w:sz w:val="20"/>
                <w:szCs w:val="20"/>
              </w:rPr>
            </w:pPr>
          </w:p>
        </w:tc>
        <w:tc>
          <w:tcPr>
            <w:tcW w:w="1364" w:type="pct"/>
            <w:noWrap w:val="0"/>
            <w:tcMar>
              <w:top w:w="15" w:type="dxa"/>
              <w:left w:w="15" w:type="dxa"/>
              <w:right w:w="15" w:type="dxa"/>
            </w:tcMar>
            <w:vAlign w:val="center"/>
          </w:tcPr>
          <w:p w14:paraId="65939777">
            <w:pPr>
              <w:widowControl/>
              <w:spacing w:line="360" w:lineRule="auto"/>
              <w:jc w:val="center"/>
              <w:textAlignment w:val="center"/>
              <w:rPr>
                <w:rFonts w:hint="default" w:ascii="Times New Roman" w:hAnsi="Times New Roman" w:eastAsia="方正仿宋_GB2312" w:cs="Times New Roman"/>
                <w:color w:val="auto"/>
                <w:kern w:val="0"/>
                <w:sz w:val="20"/>
                <w:szCs w:val="20"/>
                <w:lang w:val="en-US" w:eastAsia="zh-CN"/>
              </w:rPr>
            </w:pPr>
            <w:r>
              <w:rPr>
                <w:rFonts w:hint="default" w:ascii="Times New Roman" w:hAnsi="Times New Roman" w:eastAsia="方正仿宋_GB2312" w:cs="Times New Roman"/>
                <w:color w:val="auto"/>
                <w:kern w:val="0"/>
                <w:sz w:val="20"/>
                <w:szCs w:val="20"/>
                <w:lang w:val="en-US" w:eastAsia="zh-CN"/>
              </w:rPr>
              <w:t>堤顶高程点</w:t>
            </w:r>
          </w:p>
        </w:tc>
        <w:tc>
          <w:tcPr>
            <w:tcW w:w="965" w:type="pct"/>
            <w:noWrap w:val="0"/>
            <w:tcMar>
              <w:top w:w="15" w:type="dxa"/>
              <w:left w:w="15" w:type="dxa"/>
              <w:right w:w="15" w:type="dxa"/>
            </w:tcMar>
            <w:vAlign w:val="center"/>
          </w:tcPr>
          <w:p w14:paraId="2D993CC3">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rPr>
            </w:pPr>
            <w:r>
              <w:rPr>
                <w:rFonts w:hint="default" w:ascii="Times New Roman" w:hAnsi="Times New Roman" w:eastAsia="华文中宋" w:cs="Times New Roman"/>
                <w:color w:val="auto"/>
                <w:kern w:val="0"/>
                <w:sz w:val="20"/>
                <w:szCs w:val="20"/>
                <w:lang w:val="en-US" w:eastAsia="zh-CN"/>
              </w:rPr>
              <w:t>DDGCD</w:t>
            </w:r>
          </w:p>
        </w:tc>
        <w:tc>
          <w:tcPr>
            <w:tcW w:w="700" w:type="pct"/>
            <w:noWrap w:val="0"/>
            <w:tcMar>
              <w:top w:w="15" w:type="dxa"/>
              <w:left w:w="15" w:type="dxa"/>
              <w:right w:w="15" w:type="dxa"/>
            </w:tcMar>
            <w:vAlign w:val="center"/>
          </w:tcPr>
          <w:p w14:paraId="57B148CC">
            <w:pPr>
              <w:widowControl/>
              <w:spacing w:line="360" w:lineRule="auto"/>
              <w:jc w:val="center"/>
              <w:textAlignment w:val="center"/>
              <w:rPr>
                <w:rFonts w:hint="default" w:ascii="Times New Roman" w:hAnsi="Times New Roman" w:eastAsia="华文中宋" w:cs="Times New Roman"/>
                <w:color w:val="auto"/>
                <w:kern w:val="0"/>
                <w:sz w:val="20"/>
                <w:szCs w:val="20"/>
              </w:rPr>
            </w:pPr>
            <w:r>
              <w:rPr>
                <w:rFonts w:hint="default" w:ascii="Times New Roman" w:hAnsi="Times New Roman" w:eastAsia="华文中宋" w:cs="Times New Roman"/>
                <w:color w:val="auto"/>
                <w:kern w:val="0"/>
                <w:sz w:val="20"/>
                <w:szCs w:val="20"/>
              </w:rPr>
              <w:t>Line</w:t>
            </w:r>
          </w:p>
        </w:tc>
        <w:tc>
          <w:tcPr>
            <w:tcW w:w="563" w:type="pct"/>
            <w:noWrap w:val="0"/>
            <w:tcMar>
              <w:top w:w="15" w:type="dxa"/>
              <w:left w:w="15" w:type="dxa"/>
              <w:right w:w="15" w:type="dxa"/>
            </w:tcMar>
            <w:vAlign w:val="center"/>
          </w:tcPr>
          <w:p w14:paraId="3C85ED28">
            <w:pPr>
              <w:spacing w:line="360" w:lineRule="auto"/>
              <w:jc w:val="center"/>
              <w:rPr>
                <w:rFonts w:hint="default" w:ascii="Times New Roman" w:hAnsi="Times New Roman" w:eastAsia="华文中宋" w:cs="Times New Roman"/>
                <w:color w:val="auto"/>
                <w:sz w:val="20"/>
                <w:szCs w:val="20"/>
              </w:rPr>
            </w:pPr>
          </w:p>
        </w:tc>
      </w:tr>
      <w:tr w14:paraId="79EC084E">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8" w:type="pct"/>
            <w:noWrap w:val="0"/>
            <w:tcMar>
              <w:top w:w="15" w:type="dxa"/>
              <w:left w:w="15" w:type="dxa"/>
              <w:right w:w="15" w:type="dxa"/>
            </w:tcMar>
            <w:vAlign w:val="center"/>
          </w:tcPr>
          <w:p w14:paraId="08F64FAE">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rPr>
              <w:t>3</w:t>
            </w:r>
          </w:p>
        </w:tc>
        <w:tc>
          <w:tcPr>
            <w:tcW w:w="1016" w:type="pct"/>
            <w:vMerge w:val="continue"/>
            <w:noWrap w:val="0"/>
            <w:tcMar>
              <w:top w:w="15" w:type="dxa"/>
              <w:left w:w="15" w:type="dxa"/>
              <w:right w:w="15" w:type="dxa"/>
            </w:tcMar>
            <w:vAlign w:val="center"/>
          </w:tcPr>
          <w:p w14:paraId="2AAA0A29">
            <w:pPr>
              <w:spacing w:line="360" w:lineRule="auto"/>
              <w:jc w:val="center"/>
              <w:rPr>
                <w:rFonts w:hint="default" w:ascii="Times New Roman" w:hAnsi="Times New Roman" w:eastAsia="方正仿宋_GB2312" w:cs="Times New Roman"/>
                <w:color w:val="auto"/>
                <w:sz w:val="20"/>
                <w:szCs w:val="20"/>
              </w:rPr>
            </w:pPr>
          </w:p>
        </w:tc>
        <w:tc>
          <w:tcPr>
            <w:tcW w:w="1364" w:type="pct"/>
            <w:noWrap w:val="0"/>
            <w:tcMar>
              <w:top w:w="15" w:type="dxa"/>
              <w:left w:w="15" w:type="dxa"/>
              <w:right w:w="15" w:type="dxa"/>
            </w:tcMar>
            <w:vAlign w:val="center"/>
          </w:tcPr>
          <w:p w14:paraId="11B6DCC5">
            <w:pPr>
              <w:widowControl/>
              <w:spacing w:line="360" w:lineRule="auto"/>
              <w:jc w:val="center"/>
              <w:textAlignment w:val="center"/>
              <w:rPr>
                <w:rFonts w:hint="default" w:ascii="Times New Roman" w:hAnsi="Times New Roman" w:eastAsia="方正仿宋_GB2312" w:cs="Times New Roman"/>
                <w:color w:val="auto"/>
                <w:sz w:val="20"/>
                <w:szCs w:val="20"/>
              </w:rPr>
            </w:pPr>
            <w:r>
              <w:rPr>
                <w:rFonts w:hint="default" w:ascii="Times New Roman" w:hAnsi="Times New Roman" w:eastAsia="方正仿宋_GB2312" w:cs="Times New Roman"/>
                <w:color w:val="auto"/>
                <w:kern w:val="0"/>
                <w:sz w:val="20"/>
                <w:szCs w:val="20"/>
              </w:rPr>
              <w:t>险工险段中心线</w:t>
            </w:r>
          </w:p>
        </w:tc>
        <w:tc>
          <w:tcPr>
            <w:tcW w:w="965" w:type="pct"/>
            <w:noWrap w:val="0"/>
            <w:tcMar>
              <w:top w:w="15" w:type="dxa"/>
              <w:left w:w="15" w:type="dxa"/>
              <w:right w:w="15" w:type="dxa"/>
            </w:tcMar>
            <w:vAlign w:val="center"/>
          </w:tcPr>
          <w:p w14:paraId="3E63D1C0">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rPr>
              <w:t>XGXDZXX</w:t>
            </w:r>
          </w:p>
        </w:tc>
        <w:tc>
          <w:tcPr>
            <w:tcW w:w="700" w:type="pct"/>
            <w:noWrap w:val="0"/>
            <w:tcMar>
              <w:top w:w="15" w:type="dxa"/>
              <w:left w:w="15" w:type="dxa"/>
              <w:right w:w="15" w:type="dxa"/>
            </w:tcMar>
            <w:vAlign w:val="center"/>
          </w:tcPr>
          <w:p w14:paraId="00DD1E17">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Line</w:t>
            </w:r>
          </w:p>
        </w:tc>
        <w:tc>
          <w:tcPr>
            <w:tcW w:w="563" w:type="pct"/>
            <w:noWrap w:val="0"/>
            <w:tcMar>
              <w:top w:w="15" w:type="dxa"/>
              <w:left w:w="15" w:type="dxa"/>
              <w:right w:w="15" w:type="dxa"/>
            </w:tcMar>
            <w:vAlign w:val="center"/>
          </w:tcPr>
          <w:p w14:paraId="78221758">
            <w:pPr>
              <w:spacing w:line="360" w:lineRule="auto"/>
              <w:jc w:val="center"/>
              <w:rPr>
                <w:rFonts w:hint="default" w:ascii="Times New Roman" w:hAnsi="Times New Roman" w:eastAsia="华文中宋" w:cs="Times New Roman"/>
                <w:color w:val="auto"/>
                <w:sz w:val="20"/>
                <w:szCs w:val="20"/>
              </w:rPr>
            </w:pPr>
          </w:p>
        </w:tc>
      </w:tr>
      <w:tr w14:paraId="3D746EEC">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8" w:type="pct"/>
            <w:noWrap w:val="0"/>
            <w:tcMar>
              <w:top w:w="15" w:type="dxa"/>
              <w:left w:w="15" w:type="dxa"/>
              <w:right w:w="15" w:type="dxa"/>
            </w:tcMar>
            <w:vAlign w:val="center"/>
          </w:tcPr>
          <w:p w14:paraId="1A87D3D9">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rPr>
              <w:t>4</w:t>
            </w:r>
          </w:p>
        </w:tc>
        <w:tc>
          <w:tcPr>
            <w:tcW w:w="1016" w:type="pct"/>
            <w:vMerge w:val="continue"/>
            <w:noWrap w:val="0"/>
            <w:tcMar>
              <w:top w:w="15" w:type="dxa"/>
              <w:left w:w="15" w:type="dxa"/>
              <w:right w:w="15" w:type="dxa"/>
            </w:tcMar>
            <w:vAlign w:val="center"/>
          </w:tcPr>
          <w:p w14:paraId="0D3825A0">
            <w:pPr>
              <w:spacing w:line="360" w:lineRule="auto"/>
              <w:jc w:val="center"/>
              <w:rPr>
                <w:rFonts w:hint="default" w:ascii="Times New Roman" w:hAnsi="Times New Roman" w:eastAsia="方正仿宋_GB2312" w:cs="Times New Roman"/>
                <w:color w:val="auto"/>
                <w:sz w:val="20"/>
                <w:szCs w:val="20"/>
              </w:rPr>
            </w:pPr>
          </w:p>
        </w:tc>
        <w:tc>
          <w:tcPr>
            <w:tcW w:w="1364" w:type="pct"/>
            <w:noWrap w:val="0"/>
            <w:tcMar>
              <w:top w:w="15" w:type="dxa"/>
              <w:left w:w="15" w:type="dxa"/>
              <w:right w:w="15" w:type="dxa"/>
            </w:tcMar>
            <w:vAlign w:val="center"/>
          </w:tcPr>
          <w:p w14:paraId="381B5717">
            <w:pPr>
              <w:widowControl/>
              <w:spacing w:line="360" w:lineRule="auto"/>
              <w:jc w:val="center"/>
              <w:textAlignment w:val="center"/>
              <w:rPr>
                <w:rFonts w:hint="default" w:ascii="Times New Roman" w:hAnsi="Times New Roman" w:eastAsia="方正仿宋_GB2312" w:cs="Times New Roman"/>
                <w:color w:val="auto"/>
                <w:sz w:val="20"/>
                <w:szCs w:val="20"/>
              </w:rPr>
            </w:pPr>
            <w:r>
              <w:rPr>
                <w:rFonts w:hint="default" w:ascii="Times New Roman" w:hAnsi="Times New Roman" w:eastAsia="方正仿宋_GB2312" w:cs="Times New Roman"/>
                <w:color w:val="auto"/>
                <w:kern w:val="0"/>
                <w:sz w:val="20"/>
                <w:szCs w:val="20"/>
              </w:rPr>
              <w:t>险工险段横断面线</w:t>
            </w:r>
          </w:p>
        </w:tc>
        <w:tc>
          <w:tcPr>
            <w:tcW w:w="965" w:type="pct"/>
            <w:noWrap w:val="0"/>
            <w:tcMar>
              <w:top w:w="15" w:type="dxa"/>
              <w:left w:w="15" w:type="dxa"/>
              <w:right w:w="15" w:type="dxa"/>
            </w:tcMar>
            <w:vAlign w:val="center"/>
          </w:tcPr>
          <w:p w14:paraId="0130A17F">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rPr>
              <w:t>XGXDHDMX</w:t>
            </w:r>
          </w:p>
        </w:tc>
        <w:tc>
          <w:tcPr>
            <w:tcW w:w="700" w:type="pct"/>
            <w:noWrap w:val="0"/>
            <w:tcMar>
              <w:top w:w="15" w:type="dxa"/>
              <w:left w:w="15" w:type="dxa"/>
              <w:right w:w="15" w:type="dxa"/>
            </w:tcMar>
            <w:vAlign w:val="center"/>
          </w:tcPr>
          <w:p w14:paraId="77FCEF10">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Line</w:t>
            </w:r>
          </w:p>
        </w:tc>
        <w:tc>
          <w:tcPr>
            <w:tcW w:w="563" w:type="pct"/>
            <w:noWrap w:val="0"/>
            <w:tcMar>
              <w:top w:w="15" w:type="dxa"/>
              <w:left w:w="15" w:type="dxa"/>
              <w:right w:w="15" w:type="dxa"/>
            </w:tcMar>
            <w:vAlign w:val="center"/>
          </w:tcPr>
          <w:p w14:paraId="2FDE8ECB">
            <w:pPr>
              <w:spacing w:line="360" w:lineRule="auto"/>
              <w:jc w:val="center"/>
              <w:rPr>
                <w:rFonts w:hint="default" w:ascii="Times New Roman" w:hAnsi="Times New Roman" w:eastAsia="华文中宋" w:cs="Times New Roman"/>
                <w:color w:val="auto"/>
                <w:sz w:val="20"/>
                <w:szCs w:val="20"/>
              </w:rPr>
            </w:pPr>
          </w:p>
        </w:tc>
      </w:tr>
      <w:tr w14:paraId="0E39FE74">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8" w:type="pct"/>
            <w:noWrap w:val="0"/>
            <w:tcMar>
              <w:top w:w="15" w:type="dxa"/>
              <w:left w:w="15" w:type="dxa"/>
              <w:right w:w="15" w:type="dxa"/>
            </w:tcMar>
            <w:vAlign w:val="center"/>
          </w:tcPr>
          <w:p w14:paraId="7D66851D">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rPr>
              <w:t>5</w:t>
            </w:r>
          </w:p>
        </w:tc>
        <w:tc>
          <w:tcPr>
            <w:tcW w:w="1016" w:type="pct"/>
            <w:vMerge w:val="continue"/>
            <w:noWrap w:val="0"/>
            <w:tcMar>
              <w:top w:w="15" w:type="dxa"/>
              <w:left w:w="15" w:type="dxa"/>
              <w:right w:w="15" w:type="dxa"/>
            </w:tcMar>
            <w:vAlign w:val="center"/>
          </w:tcPr>
          <w:p w14:paraId="1347D892">
            <w:pPr>
              <w:spacing w:line="360" w:lineRule="auto"/>
              <w:jc w:val="center"/>
              <w:rPr>
                <w:rFonts w:hint="default" w:ascii="Times New Roman" w:hAnsi="Times New Roman" w:eastAsia="方正仿宋_GB2312" w:cs="Times New Roman"/>
                <w:color w:val="auto"/>
                <w:sz w:val="20"/>
                <w:szCs w:val="20"/>
              </w:rPr>
            </w:pPr>
          </w:p>
        </w:tc>
        <w:tc>
          <w:tcPr>
            <w:tcW w:w="1364" w:type="pct"/>
            <w:noWrap w:val="0"/>
            <w:tcMar>
              <w:top w:w="15" w:type="dxa"/>
              <w:left w:w="15" w:type="dxa"/>
              <w:right w:w="15" w:type="dxa"/>
            </w:tcMar>
            <w:vAlign w:val="center"/>
          </w:tcPr>
          <w:p w14:paraId="1C8CB743">
            <w:pPr>
              <w:widowControl/>
              <w:spacing w:line="360" w:lineRule="auto"/>
              <w:jc w:val="center"/>
              <w:textAlignment w:val="center"/>
              <w:rPr>
                <w:rFonts w:hint="default" w:ascii="Times New Roman" w:hAnsi="Times New Roman" w:eastAsia="方正仿宋_GB2312" w:cs="Times New Roman"/>
                <w:color w:val="auto"/>
                <w:sz w:val="20"/>
                <w:szCs w:val="20"/>
              </w:rPr>
            </w:pPr>
            <w:r>
              <w:rPr>
                <w:rFonts w:hint="default" w:ascii="Times New Roman" w:hAnsi="Times New Roman" w:eastAsia="方正仿宋_GB2312" w:cs="Times New Roman"/>
                <w:color w:val="auto"/>
                <w:kern w:val="0"/>
                <w:sz w:val="20"/>
                <w:szCs w:val="20"/>
              </w:rPr>
              <w:t>穿（跨）堤建筑物中心点</w:t>
            </w:r>
          </w:p>
        </w:tc>
        <w:tc>
          <w:tcPr>
            <w:tcW w:w="965" w:type="pct"/>
            <w:noWrap w:val="0"/>
            <w:tcMar>
              <w:top w:w="15" w:type="dxa"/>
              <w:left w:w="15" w:type="dxa"/>
              <w:right w:w="15" w:type="dxa"/>
            </w:tcMar>
            <w:vAlign w:val="center"/>
          </w:tcPr>
          <w:p w14:paraId="682BC747">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rPr>
            </w:pPr>
            <w:r>
              <w:rPr>
                <w:rFonts w:hint="default" w:ascii="Times New Roman" w:hAnsi="Times New Roman" w:eastAsia="华文中宋" w:cs="Times New Roman"/>
                <w:color w:val="auto"/>
                <w:kern w:val="0"/>
                <w:sz w:val="20"/>
                <w:szCs w:val="20"/>
                <w:lang w:val="en-US" w:eastAsia="zh-CN"/>
              </w:rPr>
              <w:t>CDJZWZXD</w:t>
            </w:r>
          </w:p>
        </w:tc>
        <w:tc>
          <w:tcPr>
            <w:tcW w:w="700" w:type="pct"/>
            <w:noWrap w:val="0"/>
            <w:tcMar>
              <w:top w:w="15" w:type="dxa"/>
              <w:left w:w="15" w:type="dxa"/>
              <w:right w:w="15" w:type="dxa"/>
            </w:tcMar>
            <w:vAlign w:val="center"/>
          </w:tcPr>
          <w:p w14:paraId="09DEDF63">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Line</w:t>
            </w:r>
          </w:p>
        </w:tc>
        <w:tc>
          <w:tcPr>
            <w:tcW w:w="563" w:type="pct"/>
            <w:noWrap w:val="0"/>
            <w:tcMar>
              <w:top w:w="15" w:type="dxa"/>
              <w:left w:w="15" w:type="dxa"/>
              <w:right w:w="15" w:type="dxa"/>
            </w:tcMar>
            <w:vAlign w:val="center"/>
          </w:tcPr>
          <w:p w14:paraId="45EEBECE">
            <w:pPr>
              <w:spacing w:line="360" w:lineRule="auto"/>
              <w:jc w:val="center"/>
              <w:rPr>
                <w:rFonts w:hint="default" w:ascii="Times New Roman" w:hAnsi="Times New Roman" w:eastAsia="华文中宋" w:cs="Times New Roman"/>
                <w:color w:val="auto"/>
                <w:sz w:val="20"/>
                <w:szCs w:val="20"/>
              </w:rPr>
            </w:pPr>
          </w:p>
        </w:tc>
      </w:tr>
      <w:tr w14:paraId="5C82BA23">
        <w:tblPrEx>
          <w:tblBorders>
            <w:top w:val="single" w:color="000000" w:sz="12" w:space="0"/>
            <w:left w:val="single" w:color="000000" w:sz="12" w:space="0"/>
            <w:bottom w:val="single" w:color="000000" w:sz="12" w:space="0"/>
            <w:right w:val="single" w:color="000000" w:sz="12"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388" w:type="pct"/>
            <w:noWrap w:val="0"/>
            <w:tcMar>
              <w:top w:w="15" w:type="dxa"/>
              <w:left w:w="15" w:type="dxa"/>
              <w:right w:w="15" w:type="dxa"/>
            </w:tcMar>
            <w:vAlign w:val="center"/>
          </w:tcPr>
          <w:p w14:paraId="0993C1A1">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rPr>
              <w:t>6</w:t>
            </w:r>
          </w:p>
        </w:tc>
        <w:tc>
          <w:tcPr>
            <w:tcW w:w="1016" w:type="pct"/>
            <w:vMerge w:val="continue"/>
            <w:noWrap w:val="0"/>
            <w:tcMar>
              <w:top w:w="15" w:type="dxa"/>
              <w:left w:w="15" w:type="dxa"/>
              <w:right w:w="15" w:type="dxa"/>
            </w:tcMar>
            <w:vAlign w:val="center"/>
          </w:tcPr>
          <w:p w14:paraId="44F0FA98">
            <w:pPr>
              <w:spacing w:line="360" w:lineRule="auto"/>
              <w:jc w:val="center"/>
              <w:rPr>
                <w:rFonts w:hint="default" w:ascii="Times New Roman" w:hAnsi="Times New Roman" w:eastAsia="方正仿宋_GB2312" w:cs="Times New Roman"/>
                <w:color w:val="auto"/>
                <w:sz w:val="20"/>
                <w:szCs w:val="20"/>
              </w:rPr>
            </w:pPr>
          </w:p>
        </w:tc>
        <w:tc>
          <w:tcPr>
            <w:tcW w:w="1364" w:type="pct"/>
            <w:noWrap w:val="0"/>
            <w:tcMar>
              <w:top w:w="15" w:type="dxa"/>
              <w:left w:w="15" w:type="dxa"/>
              <w:right w:w="15" w:type="dxa"/>
            </w:tcMar>
            <w:vAlign w:val="center"/>
          </w:tcPr>
          <w:p w14:paraId="7DC517BB">
            <w:pPr>
              <w:widowControl/>
              <w:spacing w:line="360" w:lineRule="auto"/>
              <w:jc w:val="center"/>
              <w:textAlignment w:val="center"/>
              <w:rPr>
                <w:rFonts w:hint="default" w:ascii="Times New Roman" w:hAnsi="Times New Roman" w:eastAsia="方正仿宋_GB2312" w:cs="Times New Roman"/>
                <w:color w:val="auto"/>
                <w:sz w:val="20"/>
                <w:szCs w:val="20"/>
              </w:rPr>
            </w:pPr>
            <w:r>
              <w:rPr>
                <w:rFonts w:hint="default" w:ascii="Times New Roman" w:hAnsi="Times New Roman" w:eastAsia="方正仿宋_GB2312" w:cs="Times New Roman"/>
                <w:color w:val="auto"/>
                <w:kern w:val="0"/>
                <w:sz w:val="20"/>
                <w:szCs w:val="20"/>
              </w:rPr>
              <w:t>典型断面横断面线</w:t>
            </w:r>
          </w:p>
        </w:tc>
        <w:tc>
          <w:tcPr>
            <w:tcW w:w="965" w:type="pct"/>
            <w:noWrap w:val="0"/>
            <w:tcMar>
              <w:top w:w="15" w:type="dxa"/>
              <w:left w:w="15" w:type="dxa"/>
              <w:right w:w="15" w:type="dxa"/>
            </w:tcMar>
            <w:vAlign w:val="center"/>
          </w:tcPr>
          <w:p w14:paraId="4811918D">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rPr>
            </w:pPr>
            <w:r>
              <w:rPr>
                <w:rFonts w:hint="default" w:ascii="Times New Roman" w:hAnsi="Times New Roman" w:eastAsia="华文中宋" w:cs="Times New Roman"/>
                <w:color w:val="auto"/>
                <w:kern w:val="0"/>
                <w:sz w:val="20"/>
                <w:szCs w:val="20"/>
                <w:lang w:val="en-US" w:eastAsia="zh-CN"/>
              </w:rPr>
              <w:t>DXDMHDMX</w:t>
            </w:r>
          </w:p>
        </w:tc>
        <w:tc>
          <w:tcPr>
            <w:tcW w:w="700" w:type="pct"/>
            <w:noWrap w:val="0"/>
            <w:tcMar>
              <w:top w:w="15" w:type="dxa"/>
              <w:left w:w="15" w:type="dxa"/>
              <w:right w:w="15" w:type="dxa"/>
            </w:tcMar>
            <w:vAlign w:val="center"/>
          </w:tcPr>
          <w:p w14:paraId="6D593763">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rPr>
              <w:t>Line</w:t>
            </w:r>
          </w:p>
        </w:tc>
        <w:tc>
          <w:tcPr>
            <w:tcW w:w="563" w:type="pct"/>
            <w:noWrap w:val="0"/>
            <w:tcMar>
              <w:top w:w="15" w:type="dxa"/>
              <w:left w:w="15" w:type="dxa"/>
              <w:right w:w="15" w:type="dxa"/>
            </w:tcMar>
            <w:vAlign w:val="center"/>
          </w:tcPr>
          <w:p w14:paraId="63035BD6">
            <w:pPr>
              <w:spacing w:line="360" w:lineRule="auto"/>
              <w:jc w:val="center"/>
              <w:rPr>
                <w:rFonts w:hint="default" w:ascii="Times New Roman" w:hAnsi="Times New Roman" w:eastAsia="华文中宋" w:cs="Times New Roman"/>
                <w:color w:val="auto"/>
                <w:sz w:val="20"/>
                <w:szCs w:val="20"/>
              </w:rPr>
            </w:pPr>
          </w:p>
        </w:tc>
      </w:tr>
    </w:tbl>
    <w:p w14:paraId="0B4E7337">
      <w:pPr>
        <w:pStyle w:val="12"/>
        <w:spacing w:line="360" w:lineRule="auto"/>
        <w:ind w:firstLine="0" w:firstLineChars="0"/>
        <w:jc w:val="center"/>
        <w:rPr>
          <w:rFonts w:hint="default" w:ascii="Times New Roman" w:hAnsi="Times New Roman" w:eastAsia="黑体" w:cs="Times New Roman"/>
          <w:color w:val="auto"/>
          <w:sz w:val="28"/>
          <w:szCs w:val="28"/>
        </w:rPr>
      </w:pPr>
      <w:r>
        <w:rPr>
          <w:rFonts w:hint="default" w:ascii="Times New Roman" w:hAnsi="Times New Roman" w:eastAsia="黑体" w:cs="Times New Roman"/>
          <w:color w:val="auto"/>
          <w:sz w:val="28"/>
          <w:szCs w:val="28"/>
        </w:rPr>
        <w:t xml:space="preserve">表 </w:t>
      </w:r>
      <w:r>
        <w:rPr>
          <w:rFonts w:hint="default" w:ascii="Times New Roman" w:hAnsi="Times New Roman" w:eastAsia="黑体" w:cs="Times New Roman"/>
          <w:color w:val="auto"/>
          <w:sz w:val="28"/>
          <w:szCs w:val="28"/>
          <w:lang w:val="en-US" w:eastAsia="zh-CN"/>
        </w:rPr>
        <w:t>8</w:t>
      </w:r>
      <w:r>
        <w:rPr>
          <w:rFonts w:hint="default" w:ascii="Times New Roman" w:hAnsi="Times New Roman" w:eastAsia="黑体" w:cs="Times New Roman"/>
          <w:color w:val="auto"/>
          <w:sz w:val="28"/>
          <w:szCs w:val="28"/>
        </w:rPr>
        <w:t xml:space="preserve">-2  </w:t>
      </w:r>
      <w:r>
        <w:rPr>
          <w:rFonts w:hint="default" w:ascii="Times New Roman" w:hAnsi="Times New Roman" w:eastAsia="黑体" w:cs="Times New Roman"/>
          <w:b/>
          <w:bCs/>
          <w:color w:val="auto"/>
          <w:sz w:val="28"/>
          <w:szCs w:val="28"/>
          <w:lang w:val="en-US" w:eastAsia="zh-CN"/>
        </w:rPr>
        <w:t>数据信息化</w:t>
      </w:r>
      <w:r>
        <w:rPr>
          <w:rFonts w:hint="default" w:ascii="Times New Roman" w:hAnsi="Times New Roman" w:eastAsia="黑体" w:cs="Times New Roman"/>
          <w:color w:val="auto"/>
          <w:sz w:val="28"/>
          <w:szCs w:val="28"/>
        </w:rPr>
        <w:t>要素属性结构</w:t>
      </w:r>
    </w:p>
    <w:tbl>
      <w:tblPr>
        <w:tblStyle w:val="6"/>
        <w:tblW w:w="5000" w:type="pct"/>
        <w:tblInd w:w="0" w:type="dxa"/>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Layout w:type="fixed"/>
        <w:tblCellMar>
          <w:top w:w="0" w:type="dxa"/>
          <w:left w:w="0" w:type="dxa"/>
          <w:bottom w:w="0" w:type="dxa"/>
          <w:right w:w="0" w:type="dxa"/>
        </w:tblCellMar>
      </w:tblPr>
      <w:tblGrid>
        <w:gridCol w:w="760"/>
        <w:gridCol w:w="2214"/>
        <w:gridCol w:w="1586"/>
        <w:gridCol w:w="912"/>
        <w:gridCol w:w="741"/>
        <w:gridCol w:w="615"/>
        <w:gridCol w:w="753"/>
        <w:gridCol w:w="1294"/>
      </w:tblGrid>
      <w:tr w14:paraId="55318DB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bottom w:val="single" w:color="000000" w:sz="4" w:space="0"/>
              <w:right w:val="single" w:color="000000" w:sz="4" w:space="0"/>
            </w:tcBorders>
            <w:noWrap w:val="0"/>
            <w:tcMar>
              <w:top w:w="15" w:type="dxa"/>
              <w:left w:w="15" w:type="dxa"/>
              <w:right w:w="15" w:type="dxa"/>
            </w:tcMar>
            <w:vAlign w:val="center"/>
          </w:tcPr>
          <w:p w14:paraId="3390A210">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序号</w:t>
            </w:r>
          </w:p>
        </w:tc>
        <w:tc>
          <w:tcPr>
            <w:tcW w:w="1247"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0261B1D8">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字段名称</w:t>
            </w:r>
          </w:p>
        </w:tc>
        <w:tc>
          <w:tcPr>
            <w:tcW w:w="893"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2E1A4619">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字段代码</w:t>
            </w:r>
          </w:p>
        </w:tc>
        <w:tc>
          <w:tcPr>
            <w:tcW w:w="514"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05DD91E">
            <w:pPr>
              <w:widowControl/>
              <w:spacing w:line="360" w:lineRule="auto"/>
              <w:jc w:val="center"/>
              <w:textAlignment w:val="center"/>
              <w:rPr>
                <w:rFonts w:hint="default" w:ascii="Times New Roman" w:hAnsi="Times New Roman" w:eastAsia="华文中宋" w:cs="Times New Roman"/>
                <w:color w:val="auto"/>
                <w:kern w:val="0"/>
                <w:sz w:val="20"/>
                <w:szCs w:val="20"/>
                <w:lang w:bidi="ar"/>
              </w:rPr>
            </w:pPr>
            <w:r>
              <w:rPr>
                <w:rFonts w:hint="default" w:ascii="Times New Roman" w:hAnsi="Times New Roman" w:eastAsia="华文中宋" w:cs="Times New Roman"/>
                <w:color w:val="auto"/>
                <w:kern w:val="0"/>
                <w:sz w:val="20"/>
                <w:szCs w:val="20"/>
                <w:lang w:bidi="ar"/>
              </w:rPr>
              <w:t>字段</w:t>
            </w:r>
          </w:p>
          <w:p w14:paraId="087612AB">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类型</w:t>
            </w:r>
          </w:p>
        </w:tc>
        <w:tc>
          <w:tcPr>
            <w:tcW w:w="417"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14DFA6CC">
            <w:pPr>
              <w:widowControl/>
              <w:spacing w:line="360" w:lineRule="auto"/>
              <w:jc w:val="center"/>
              <w:textAlignment w:val="center"/>
              <w:rPr>
                <w:rFonts w:hint="default" w:ascii="Times New Roman" w:hAnsi="Times New Roman" w:eastAsia="华文中宋" w:cs="Times New Roman"/>
                <w:color w:val="auto"/>
                <w:kern w:val="0"/>
                <w:sz w:val="20"/>
                <w:szCs w:val="20"/>
                <w:lang w:bidi="ar"/>
              </w:rPr>
            </w:pPr>
            <w:r>
              <w:rPr>
                <w:rFonts w:hint="default" w:ascii="Times New Roman" w:hAnsi="Times New Roman" w:eastAsia="华文中宋" w:cs="Times New Roman"/>
                <w:color w:val="auto"/>
                <w:kern w:val="0"/>
                <w:sz w:val="20"/>
                <w:szCs w:val="20"/>
                <w:lang w:bidi="ar"/>
              </w:rPr>
              <w:t>字段</w:t>
            </w:r>
          </w:p>
          <w:p w14:paraId="21891E04">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长度</w:t>
            </w:r>
          </w:p>
        </w:tc>
        <w:tc>
          <w:tcPr>
            <w:tcW w:w="346"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61ABA6C9">
            <w:pPr>
              <w:widowControl/>
              <w:spacing w:line="360" w:lineRule="auto"/>
              <w:jc w:val="center"/>
              <w:textAlignment w:val="center"/>
              <w:rPr>
                <w:rFonts w:hint="default" w:ascii="Times New Roman" w:hAnsi="Times New Roman" w:eastAsia="华文中宋" w:cs="Times New Roman"/>
                <w:color w:val="auto"/>
                <w:kern w:val="0"/>
                <w:sz w:val="20"/>
                <w:szCs w:val="20"/>
                <w:lang w:bidi="ar"/>
              </w:rPr>
            </w:pPr>
            <w:r>
              <w:rPr>
                <w:rFonts w:hint="default" w:ascii="Times New Roman" w:hAnsi="Times New Roman" w:eastAsia="华文中宋" w:cs="Times New Roman"/>
                <w:color w:val="auto"/>
                <w:kern w:val="0"/>
                <w:sz w:val="20"/>
                <w:szCs w:val="20"/>
                <w:lang w:bidi="ar"/>
              </w:rPr>
              <w:t>小数</w:t>
            </w:r>
          </w:p>
          <w:p w14:paraId="0F510228">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位数</w:t>
            </w:r>
          </w:p>
        </w:tc>
        <w:tc>
          <w:tcPr>
            <w:tcW w:w="424" w:type="pct"/>
            <w:tcBorders>
              <w:left w:val="single" w:color="000000" w:sz="4" w:space="0"/>
              <w:bottom w:val="single" w:color="000000" w:sz="4" w:space="0"/>
              <w:right w:val="single" w:color="000000" w:sz="4" w:space="0"/>
            </w:tcBorders>
            <w:noWrap w:val="0"/>
            <w:tcMar>
              <w:top w:w="15" w:type="dxa"/>
              <w:left w:w="15" w:type="dxa"/>
              <w:right w:w="15" w:type="dxa"/>
            </w:tcMar>
            <w:vAlign w:val="center"/>
          </w:tcPr>
          <w:p w14:paraId="7EE4B975">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值域</w:t>
            </w:r>
          </w:p>
        </w:tc>
        <w:tc>
          <w:tcPr>
            <w:tcW w:w="728" w:type="pct"/>
            <w:tcBorders>
              <w:left w:val="single" w:color="000000" w:sz="4" w:space="0"/>
              <w:bottom w:val="single" w:color="000000" w:sz="4" w:space="0"/>
            </w:tcBorders>
            <w:noWrap w:val="0"/>
            <w:tcMar>
              <w:top w:w="15" w:type="dxa"/>
              <w:left w:w="15" w:type="dxa"/>
              <w:right w:w="15" w:type="dxa"/>
            </w:tcMar>
            <w:vAlign w:val="center"/>
          </w:tcPr>
          <w:p w14:paraId="669FBFF0">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备注</w:t>
            </w:r>
          </w:p>
        </w:tc>
      </w:tr>
      <w:tr w14:paraId="2446CFF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noWrap w:val="0"/>
            <w:tcMar>
              <w:top w:w="15" w:type="dxa"/>
              <w:left w:w="15" w:type="dxa"/>
              <w:right w:w="15" w:type="dxa"/>
            </w:tcMar>
            <w:vAlign w:val="center"/>
          </w:tcPr>
          <w:p w14:paraId="7B63830F">
            <w:pPr>
              <w:widowControl/>
              <w:spacing w:line="360" w:lineRule="auto"/>
              <w:jc w:val="center"/>
              <w:textAlignment w:val="center"/>
              <w:rPr>
                <w:rFonts w:hint="default" w:ascii="Times New Roman" w:hAnsi="Times New Roman" w:eastAsia="华文中宋" w:cs="Times New Roman"/>
                <w:b/>
                <w:color w:val="auto"/>
                <w:sz w:val="20"/>
                <w:szCs w:val="20"/>
              </w:rPr>
            </w:pPr>
            <w:r>
              <w:rPr>
                <w:rFonts w:hint="default" w:ascii="Times New Roman" w:hAnsi="Times New Roman" w:eastAsia="华文中宋" w:cs="Times New Roman"/>
                <w:b/>
                <w:color w:val="auto"/>
                <w:kern w:val="0"/>
                <w:sz w:val="20"/>
                <w:szCs w:val="20"/>
                <w:lang w:bidi="ar"/>
              </w:rPr>
              <w:t>一、堤防要素</w:t>
            </w:r>
          </w:p>
        </w:tc>
      </w:tr>
      <w:tr w14:paraId="1D8B733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noWrap w:val="0"/>
            <w:tcMar>
              <w:top w:w="15" w:type="dxa"/>
              <w:left w:w="15" w:type="dxa"/>
              <w:right w:w="15" w:type="dxa"/>
            </w:tcMar>
            <w:vAlign w:val="center"/>
          </w:tcPr>
          <w:p w14:paraId="74E779FE">
            <w:pPr>
              <w:widowControl/>
              <w:spacing w:line="360" w:lineRule="auto"/>
              <w:jc w:val="left"/>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（一）堤防堤顶中心线（</w:t>
            </w:r>
            <w:r>
              <w:rPr>
                <w:rStyle w:val="13"/>
                <w:rFonts w:hint="default" w:ascii="Times New Roman" w:hAnsi="Times New Roman" w:eastAsia="华文中宋" w:cs="Times New Roman"/>
                <w:color w:val="auto"/>
                <w:lang w:bidi="ar"/>
              </w:rPr>
              <w:t>DFDDZXX</w:t>
            </w:r>
            <w:r>
              <w:rPr>
                <w:rStyle w:val="14"/>
                <w:rFonts w:hint="default" w:ascii="Times New Roman" w:hAnsi="Times New Roman" w:cs="Times New Roman"/>
                <w:color w:val="auto"/>
                <w:lang w:bidi="ar"/>
              </w:rPr>
              <w:t>）</w:t>
            </w:r>
          </w:p>
        </w:tc>
      </w:tr>
      <w:tr w14:paraId="091D3A1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4DA4300F">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1</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AFC4D8">
            <w:pPr>
              <w:widowControl/>
              <w:spacing w:line="360" w:lineRule="auto"/>
              <w:jc w:val="center"/>
              <w:textAlignment w:val="center"/>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kern w:val="0"/>
                <w:sz w:val="20"/>
                <w:szCs w:val="20"/>
                <w:lang w:bidi="ar"/>
              </w:rPr>
              <w:t>所属堤防名称</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937FA0">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DFMC</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C1091F5">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F1B9B49">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88B93FE">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7630B2F">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46B2D975">
            <w:pPr>
              <w:widowControl/>
              <w:spacing w:line="360" w:lineRule="auto"/>
              <w:jc w:val="center"/>
              <w:rPr>
                <w:rFonts w:hint="default" w:ascii="Times New Roman" w:hAnsi="Times New Roman" w:eastAsia="华文中宋" w:cs="Times New Roman"/>
                <w:color w:val="auto"/>
                <w:sz w:val="20"/>
                <w:szCs w:val="20"/>
              </w:rPr>
            </w:pPr>
          </w:p>
        </w:tc>
      </w:tr>
      <w:tr w14:paraId="355C70E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72DA4AED">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2</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B7CA028">
            <w:pPr>
              <w:widowControl/>
              <w:spacing w:line="360" w:lineRule="auto"/>
              <w:jc w:val="center"/>
              <w:textAlignment w:val="center"/>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kern w:val="0"/>
                <w:sz w:val="20"/>
                <w:szCs w:val="20"/>
                <w:lang w:bidi="ar"/>
              </w:rPr>
              <w:t>所属堤防编码</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EB4593">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DFBM</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787625">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B7AD2C">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06DFD">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E4E5E3">
            <w:pPr>
              <w:widowControl/>
              <w:spacing w:line="360" w:lineRule="auto"/>
              <w:jc w:val="center"/>
              <w:textAlignment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65B9EE3">
            <w:pPr>
              <w:widowControl/>
              <w:spacing w:line="360" w:lineRule="auto"/>
              <w:jc w:val="center"/>
              <w:rPr>
                <w:rFonts w:hint="default" w:ascii="Times New Roman" w:hAnsi="Times New Roman" w:eastAsia="华文中宋" w:cs="Times New Roman"/>
                <w:color w:val="auto"/>
                <w:sz w:val="20"/>
                <w:szCs w:val="20"/>
              </w:rPr>
            </w:pPr>
          </w:p>
        </w:tc>
      </w:tr>
      <w:tr w14:paraId="319AB52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140F6273">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3</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0E9C51">
            <w:pPr>
              <w:widowControl/>
              <w:spacing w:line="360" w:lineRule="auto"/>
              <w:jc w:val="center"/>
              <w:textAlignment w:val="center"/>
              <w:rPr>
                <w:rFonts w:hint="eastAsia" w:ascii="方正仿宋_GB2312" w:hAnsi="方正仿宋_GB2312" w:eastAsia="方正仿宋_GB2312" w:cs="方正仿宋_GB2312"/>
                <w:color w:val="auto"/>
                <w:sz w:val="20"/>
                <w:szCs w:val="20"/>
                <w:lang w:eastAsia="zh-CN"/>
              </w:rPr>
            </w:pPr>
            <w:r>
              <w:rPr>
                <w:rFonts w:hint="eastAsia" w:ascii="方正仿宋_GB2312" w:hAnsi="方正仿宋_GB2312" w:eastAsia="方正仿宋_GB2312" w:cs="方正仿宋_GB2312"/>
                <w:color w:val="auto"/>
                <w:kern w:val="0"/>
                <w:sz w:val="20"/>
                <w:szCs w:val="20"/>
                <w:lang w:bidi="ar"/>
              </w:rPr>
              <w:t>所属堤防</w:t>
            </w:r>
            <w:r>
              <w:rPr>
                <w:rFonts w:hint="eastAsia" w:ascii="方正仿宋_GB2312" w:hAnsi="方正仿宋_GB2312" w:eastAsia="方正仿宋_GB2312" w:cs="方正仿宋_GB2312"/>
                <w:color w:val="auto"/>
                <w:kern w:val="0"/>
                <w:sz w:val="20"/>
                <w:szCs w:val="20"/>
                <w:lang w:val="en-US" w:eastAsia="zh-CN" w:bidi="ar"/>
              </w:rPr>
              <w:t>等级</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0595A92">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DFJB</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9CD1F6">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D420EA">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8</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2FA2F85">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BDF7299">
            <w:pPr>
              <w:widowControl/>
              <w:spacing w:line="360" w:lineRule="auto"/>
              <w:jc w:val="center"/>
              <w:textAlignment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5DB3818D">
            <w:pPr>
              <w:widowControl/>
              <w:spacing w:line="360" w:lineRule="auto"/>
              <w:jc w:val="center"/>
              <w:rPr>
                <w:rFonts w:hint="default" w:ascii="Times New Roman" w:hAnsi="Times New Roman" w:eastAsia="华文中宋" w:cs="Times New Roman"/>
                <w:color w:val="auto"/>
                <w:sz w:val="20"/>
                <w:szCs w:val="20"/>
              </w:rPr>
            </w:pPr>
          </w:p>
        </w:tc>
      </w:tr>
      <w:tr w14:paraId="4F08B1E1">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7398A300">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bidi="ar"/>
              </w:rPr>
              <w:t>4</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20DC9AD">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所属堤防类别</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9529DA4">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bidi="ar"/>
              </w:rPr>
              <w:t>DFLB</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5EF3FE6">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B66147">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8</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7394DD">
            <w:pPr>
              <w:widowControl/>
              <w:spacing w:line="360" w:lineRule="auto"/>
              <w:jc w:val="center"/>
              <w:textAlignment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4362A0">
            <w:pPr>
              <w:widowControl/>
              <w:spacing w:line="360" w:lineRule="auto"/>
              <w:jc w:val="center"/>
              <w:textAlignment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1EFCBEFC">
            <w:pPr>
              <w:widowControl/>
              <w:spacing w:line="360" w:lineRule="auto"/>
              <w:jc w:val="center"/>
              <w:rPr>
                <w:rFonts w:hint="default" w:ascii="Times New Roman" w:hAnsi="Times New Roman" w:eastAsia="华文中宋" w:cs="Times New Roman"/>
                <w:color w:val="auto"/>
                <w:sz w:val="20"/>
                <w:szCs w:val="20"/>
              </w:rPr>
            </w:pPr>
          </w:p>
        </w:tc>
      </w:tr>
      <w:tr w14:paraId="5603BAD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517B03FB">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bidi="ar"/>
              </w:rPr>
              <w:t>5</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BFCA41">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所属堤防长度</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63DB2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DFCD</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DA9A85">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val="en-US" w:eastAsia="zh-CN" w:bidi="ar"/>
              </w:rPr>
              <w:t>Float</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D8337D0">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C871DA">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bidi="ar"/>
              </w:rPr>
              <w:t>3</w:t>
            </w: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D3AF2D">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78B24899">
            <w:pPr>
              <w:widowControl/>
              <w:spacing w:line="360" w:lineRule="auto"/>
              <w:jc w:val="center"/>
              <w:rPr>
                <w:rFonts w:hint="default" w:ascii="Times New Roman" w:hAnsi="Times New Roman" w:eastAsia="华文中宋" w:cs="Times New Roman"/>
                <w:color w:val="auto"/>
                <w:sz w:val="20"/>
                <w:szCs w:val="20"/>
              </w:rPr>
            </w:pPr>
          </w:p>
        </w:tc>
      </w:tr>
      <w:tr w14:paraId="56E32D5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53F52323">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bidi="ar"/>
              </w:rPr>
              <w:t>6</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01C9191">
            <w:pPr>
              <w:widowControl/>
              <w:spacing w:line="360" w:lineRule="auto"/>
              <w:jc w:val="center"/>
              <w:textAlignment w:val="center"/>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kern w:val="0"/>
                <w:sz w:val="20"/>
                <w:szCs w:val="20"/>
                <w:lang w:bidi="ar"/>
              </w:rPr>
              <w:t>所在地级行政区划代码</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E2A322">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DJXZQHDM</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4E27EAA">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6C17C37">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ACDE152">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CE7CE10">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6626F0E1">
            <w:pPr>
              <w:widowControl/>
              <w:spacing w:line="360" w:lineRule="auto"/>
              <w:jc w:val="center"/>
              <w:rPr>
                <w:rFonts w:hint="default" w:ascii="Times New Roman" w:hAnsi="Times New Roman" w:eastAsia="华文中宋" w:cs="Times New Roman"/>
                <w:color w:val="auto"/>
                <w:sz w:val="20"/>
                <w:szCs w:val="20"/>
              </w:rPr>
            </w:pPr>
          </w:p>
        </w:tc>
      </w:tr>
      <w:tr w14:paraId="6474C71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2E8CFC68">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bidi="ar"/>
              </w:rPr>
              <w:t>7</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828A706">
            <w:pPr>
              <w:widowControl/>
              <w:spacing w:line="360" w:lineRule="auto"/>
              <w:jc w:val="center"/>
              <w:textAlignment w:val="center"/>
              <w:rPr>
                <w:rFonts w:hint="eastAsia" w:ascii="方正仿宋_GB2312" w:hAnsi="方正仿宋_GB2312" w:eastAsia="方正仿宋_GB2312" w:cs="方正仿宋_GB2312"/>
                <w:color w:val="auto"/>
                <w:sz w:val="20"/>
                <w:szCs w:val="20"/>
              </w:rPr>
            </w:pPr>
            <w:r>
              <w:rPr>
                <w:rFonts w:hint="eastAsia" w:ascii="方正仿宋_GB2312" w:hAnsi="方正仿宋_GB2312" w:eastAsia="方正仿宋_GB2312" w:cs="方正仿宋_GB2312"/>
                <w:color w:val="auto"/>
                <w:kern w:val="0"/>
                <w:sz w:val="20"/>
                <w:szCs w:val="20"/>
                <w:lang w:bidi="ar"/>
              </w:rPr>
              <w:t>所在县级行政区划代码</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883B54A">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XJXZQHDM</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A07D4">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2EC1B27">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273D49">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600E56">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C4214FD">
            <w:pPr>
              <w:widowControl/>
              <w:spacing w:line="360" w:lineRule="auto"/>
              <w:jc w:val="center"/>
              <w:rPr>
                <w:rFonts w:hint="default" w:ascii="Times New Roman" w:hAnsi="Times New Roman" w:eastAsia="华文中宋" w:cs="Times New Roman"/>
                <w:color w:val="auto"/>
                <w:sz w:val="20"/>
                <w:szCs w:val="20"/>
              </w:rPr>
            </w:pPr>
          </w:p>
        </w:tc>
      </w:tr>
      <w:tr w14:paraId="23F9063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2E5C56A1">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bidi="ar"/>
              </w:rPr>
              <w:t>8</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7D4DDE1">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kern w:val="0"/>
                <w:sz w:val="20"/>
                <w:szCs w:val="20"/>
                <w:lang w:val="en-US" w:eastAsia="zh-CN" w:bidi="ar"/>
              </w:rPr>
              <w:t>设计洪水位</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E63D060">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bidi="ar"/>
              </w:rPr>
              <w:t>SJSW</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4F682E1">
            <w:pPr>
              <w:widowControl/>
              <w:spacing w:line="360" w:lineRule="auto"/>
              <w:jc w:val="center"/>
              <w:textAlignment w:val="center"/>
              <w:rPr>
                <w:rFonts w:hint="default" w:ascii="Times New Roman" w:hAnsi="Times New Roman" w:eastAsia="华文中宋" w:cs="Times New Roman"/>
                <w:color w:val="auto"/>
                <w:sz w:val="20"/>
                <w:szCs w:val="20"/>
                <w:highlight w:val="none"/>
                <w:lang w:val="en-US" w:eastAsia="zh-CN"/>
              </w:rPr>
            </w:pPr>
            <w:r>
              <w:rPr>
                <w:rFonts w:hint="default" w:ascii="Times New Roman" w:hAnsi="Times New Roman" w:eastAsia="华文中宋" w:cs="Times New Roman"/>
                <w:color w:val="auto"/>
                <w:kern w:val="0"/>
                <w:sz w:val="20"/>
                <w:szCs w:val="20"/>
                <w:highlight w:val="none"/>
                <w:lang w:val="en-US" w:eastAsia="zh-CN" w:bidi="ar"/>
              </w:rPr>
              <w:t>Float</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C07EAB">
            <w:pPr>
              <w:widowControl/>
              <w:spacing w:line="360" w:lineRule="auto"/>
              <w:jc w:val="center"/>
              <w:textAlignment w:val="center"/>
              <w:rPr>
                <w:rFonts w:hint="default" w:ascii="Times New Roman" w:hAnsi="Times New Roman" w:eastAsia="华文中宋" w:cs="Times New Roman"/>
                <w:color w:val="auto"/>
                <w:sz w:val="20"/>
                <w:szCs w:val="20"/>
                <w:highlight w:val="none"/>
                <w:lang w:eastAsia="zh-CN"/>
              </w:rPr>
            </w:pPr>
            <w:r>
              <w:rPr>
                <w:rFonts w:hint="default" w:ascii="Times New Roman" w:hAnsi="Times New Roman" w:eastAsia="华文中宋" w:cs="Times New Roman"/>
                <w:color w:val="auto"/>
                <w:kern w:val="0"/>
                <w:sz w:val="20"/>
                <w:szCs w:val="20"/>
                <w:highlight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3A820E6">
            <w:pPr>
              <w:widowControl/>
              <w:spacing w:line="360" w:lineRule="auto"/>
              <w:jc w:val="center"/>
              <w:rPr>
                <w:rFonts w:hint="default" w:ascii="Times New Roman" w:hAnsi="Times New Roman" w:eastAsia="华文中宋" w:cs="Times New Roman"/>
                <w:color w:val="auto"/>
                <w:sz w:val="20"/>
                <w:szCs w:val="20"/>
                <w:highlight w:val="none"/>
                <w:lang w:val="en-US" w:eastAsia="zh-CN"/>
              </w:rPr>
            </w:pPr>
            <w:r>
              <w:rPr>
                <w:rFonts w:hint="default" w:ascii="Times New Roman" w:hAnsi="Times New Roman" w:eastAsia="华文中宋" w:cs="Times New Roman"/>
                <w:color w:val="auto"/>
                <w:sz w:val="20"/>
                <w:szCs w:val="20"/>
                <w:highlight w:val="none"/>
                <w:lang w:val="en-US" w:eastAsia="zh-CN"/>
              </w:rPr>
              <w:t>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53B5E3">
            <w:pPr>
              <w:widowControl/>
              <w:spacing w:line="360" w:lineRule="auto"/>
              <w:jc w:val="center"/>
              <w:rPr>
                <w:rFonts w:hint="default" w:ascii="Times New Roman" w:hAnsi="Times New Roman" w:eastAsia="华文中宋" w:cs="Times New Roman"/>
                <w:color w:val="auto"/>
                <w:sz w:val="20"/>
                <w:szCs w:val="20"/>
                <w:highlight w:val="none"/>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824D9A3">
            <w:pPr>
              <w:widowControl/>
              <w:spacing w:line="360" w:lineRule="auto"/>
              <w:jc w:val="center"/>
              <w:rPr>
                <w:rFonts w:hint="default" w:ascii="Times New Roman" w:hAnsi="Times New Roman" w:eastAsia="华文中宋" w:cs="Times New Roman"/>
                <w:color w:val="auto"/>
                <w:sz w:val="20"/>
                <w:szCs w:val="20"/>
              </w:rPr>
            </w:pPr>
          </w:p>
        </w:tc>
      </w:tr>
      <w:tr w14:paraId="4065418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38403F50">
            <w:pPr>
              <w:widowControl/>
              <w:spacing w:line="360" w:lineRule="auto"/>
              <w:jc w:val="center"/>
              <w:textAlignment w:val="center"/>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kern w:val="0"/>
                <w:sz w:val="20"/>
                <w:szCs w:val="20"/>
                <w:lang w:val="en-US" w:eastAsia="zh-CN" w:bidi="ar"/>
              </w:rPr>
              <w:t>9</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8EA653">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kern w:val="0"/>
                <w:sz w:val="20"/>
                <w:szCs w:val="20"/>
                <w:lang w:val="en-US" w:eastAsia="zh-CN" w:bidi="ar"/>
              </w:rPr>
              <w:t>警戒水位</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9AAA499">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bidi="ar"/>
              </w:rPr>
              <w:t>JJSW</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0AD477E">
            <w:pPr>
              <w:widowControl/>
              <w:spacing w:line="360" w:lineRule="auto"/>
              <w:jc w:val="center"/>
              <w:textAlignment w:val="center"/>
              <w:rPr>
                <w:rFonts w:hint="default" w:ascii="Times New Roman" w:hAnsi="Times New Roman" w:eastAsia="华文中宋" w:cs="Times New Roman"/>
                <w:color w:val="auto"/>
                <w:sz w:val="20"/>
                <w:szCs w:val="20"/>
                <w:highlight w:val="none"/>
              </w:rPr>
            </w:pPr>
            <w:r>
              <w:rPr>
                <w:rFonts w:hint="default" w:ascii="Times New Roman" w:hAnsi="Times New Roman" w:eastAsia="华文中宋" w:cs="Times New Roman"/>
                <w:color w:val="auto"/>
                <w:kern w:val="0"/>
                <w:sz w:val="20"/>
                <w:szCs w:val="20"/>
                <w:highlight w:val="none"/>
                <w:lang w:val="en-US" w:eastAsia="zh-CN" w:bidi="ar"/>
              </w:rPr>
              <w:t>Float</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D2B404F">
            <w:pPr>
              <w:widowControl/>
              <w:spacing w:line="360" w:lineRule="auto"/>
              <w:jc w:val="center"/>
              <w:textAlignment w:val="center"/>
              <w:rPr>
                <w:rFonts w:hint="default" w:ascii="Times New Roman" w:hAnsi="Times New Roman" w:eastAsia="华文中宋" w:cs="Times New Roman"/>
                <w:color w:val="auto"/>
                <w:sz w:val="20"/>
                <w:szCs w:val="20"/>
                <w:highlight w:val="none"/>
                <w:lang w:eastAsia="zh-CN"/>
              </w:rPr>
            </w:pPr>
            <w:r>
              <w:rPr>
                <w:rFonts w:hint="default" w:ascii="Times New Roman" w:hAnsi="Times New Roman" w:eastAsia="华文中宋" w:cs="Times New Roman"/>
                <w:color w:val="auto"/>
                <w:kern w:val="0"/>
                <w:sz w:val="20"/>
                <w:szCs w:val="20"/>
                <w:highlight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4E72CA">
            <w:pPr>
              <w:widowControl/>
              <w:spacing w:line="360" w:lineRule="auto"/>
              <w:jc w:val="center"/>
              <w:rPr>
                <w:rFonts w:hint="default" w:ascii="Times New Roman" w:hAnsi="Times New Roman" w:eastAsia="华文中宋" w:cs="Times New Roman"/>
                <w:color w:val="auto"/>
                <w:sz w:val="20"/>
                <w:szCs w:val="20"/>
                <w:highlight w:val="none"/>
                <w:lang w:val="en-US" w:eastAsia="zh-CN"/>
              </w:rPr>
            </w:pPr>
            <w:r>
              <w:rPr>
                <w:rFonts w:hint="default" w:ascii="Times New Roman" w:hAnsi="Times New Roman" w:eastAsia="华文中宋" w:cs="Times New Roman"/>
                <w:color w:val="auto"/>
                <w:sz w:val="20"/>
                <w:szCs w:val="20"/>
                <w:highlight w:val="none"/>
                <w:lang w:val="en-US" w:eastAsia="zh-CN"/>
              </w:rPr>
              <w:t>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B360395">
            <w:pPr>
              <w:widowControl/>
              <w:spacing w:line="360" w:lineRule="auto"/>
              <w:jc w:val="center"/>
              <w:textAlignment w:val="center"/>
              <w:rPr>
                <w:rFonts w:hint="default" w:ascii="Times New Roman" w:hAnsi="Times New Roman" w:eastAsia="华文中宋" w:cs="Times New Roman"/>
                <w:color w:val="auto"/>
                <w:sz w:val="20"/>
                <w:szCs w:val="20"/>
                <w:highlight w:val="none"/>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40C853A">
            <w:pPr>
              <w:widowControl/>
              <w:spacing w:line="360" w:lineRule="auto"/>
              <w:jc w:val="center"/>
              <w:rPr>
                <w:rFonts w:hint="default" w:ascii="Times New Roman" w:hAnsi="Times New Roman" w:eastAsia="华文中宋" w:cs="Times New Roman"/>
                <w:color w:val="auto"/>
                <w:sz w:val="20"/>
                <w:szCs w:val="20"/>
              </w:rPr>
            </w:pPr>
          </w:p>
        </w:tc>
      </w:tr>
      <w:tr w14:paraId="45425DE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460BD3E0">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bidi="ar"/>
              </w:rPr>
              <w:t>10</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14C4EA">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起止桩号</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CB23A93">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bidi="ar"/>
              </w:rPr>
              <w:t>QZZH</w:t>
            </w:r>
          </w:p>
        </w:tc>
        <w:tc>
          <w:tcPr>
            <w:tcW w:w="51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CCF4686">
            <w:pPr>
              <w:widowControl/>
              <w:spacing w:line="360" w:lineRule="auto"/>
              <w:jc w:val="center"/>
              <w:textAlignment w:val="center"/>
              <w:rPr>
                <w:rFonts w:hint="default" w:ascii="Times New Roman" w:hAnsi="Times New Roman" w:eastAsia="华文中宋" w:cs="Times New Roman"/>
                <w:color w:val="auto"/>
                <w:sz w:val="20"/>
                <w:szCs w:val="20"/>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E2DA303">
            <w:pPr>
              <w:widowControl/>
              <w:spacing w:line="360" w:lineRule="auto"/>
              <w:jc w:val="center"/>
              <w:textAlignment w:val="center"/>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kern w:val="0"/>
                <w:sz w:val="20"/>
                <w:szCs w:val="20"/>
                <w:lang w:val="en-US" w:eastAsia="zh-CN"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DBFEF0C">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FC31B86">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6CCAAF60">
            <w:pPr>
              <w:widowControl/>
              <w:spacing w:line="360" w:lineRule="auto"/>
              <w:jc w:val="center"/>
              <w:rPr>
                <w:rFonts w:hint="default" w:ascii="Times New Roman" w:hAnsi="Times New Roman" w:eastAsia="华文中宋" w:cs="Times New Roman"/>
                <w:color w:val="auto"/>
                <w:sz w:val="20"/>
                <w:szCs w:val="20"/>
              </w:rPr>
            </w:pPr>
          </w:p>
        </w:tc>
      </w:tr>
      <w:tr w14:paraId="77BFFFE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12AA12D2">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11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0D2016">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备注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CD81F6">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BZ</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449C0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44CBF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50</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84BCE14">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D309A0E">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12E6F6A2">
            <w:pPr>
              <w:widowControl/>
              <w:spacing w:line="360" w:lineRule="auto"/>
              <w:jc w:val="center"/>
              <w:rPr>
                <w:rFonts w:hint="default" w:ascii="Times New Roman" w:hAnsi="Times New Roman" w:eastAsia="华文中宋" w:cs="Times New Roman"/>
                <w:color w:val="auto"/>
                <w:sz w:val="20"/>
                <w:szCs w:val="20"/>
              </w:rPr>
            </w:pPr>
          </w:p>
        </w:tc>
      </w:tr>
      <w:tr w14:paraId="57D7499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noWrap w:val="0"/>
            <w:tcMar>
              <w:top w:w="15" w:type="dxa"/>
              <w:left w:w="15" w:type="dxa"/>
              <w:right w:w="15" w:type="dxa"/>
            </w:tcMar>
            <w:vAlign w:val="center"/>
          </w:tcPr>
          <w:p w14:paraId="69B25FA3">
            <w:pPr>
              <w:widowControl/>
              <w:spacing w:line="360" w:lineRule="auto"/>
              <w:jc w:val="left"/>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sz w:val="20"/>
                <w:szCs w:val="20"/>
                <w:lang w:val="en-US" w:eastAsia="zh-CN"/>
              </w:rPr>
              <w:t>（二）</w:t>
            </w:r>
            <w:r>
              <w:rPr>
                <w:rFonts w:hint="default" w:ascii="Times New Roman" w:hAnsi="Times New Roman" w:eastAsia="华文中宋" w:cs="Times New Roman"/>
                <w:color w:val="auto"/>
                <w:kern w:val="0"/>
                <w:sz w:val="20"/>
                <w:szCs w:val="20"/>
                <w:lang w:val="en-US" w:eastAsia="zh-CN"/>
              </w:rPr>
              <w:t>堤顶高程点（DDGCD）</w:t>
            </w:r>
          </w:p>
        </w:tc>
      </w:tr>
      <w:tr w14:paraId="5267E46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36297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E378642">
            <w:pPr>
              <w:widowControl/>
              <w:spacing w:line="360" w:lineRule="auto"/>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所属堤防名称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A99AD9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DFMC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60D159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F3A45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EE68C9">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88B98A5">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409F47BC">
            <w:pPr>
              <w:widowControl/>
              <w:spacing w:line="360" w:lineRule="auto"/>
              <w:jc w:val="center"/>
              <w:rPr>
                <w:rFonts w:hint="default" w:ascii="Times New Roman" w:hAnsi="Times New Roman" w:eastAsia="华文中宋" w:cs="Times New Roman"/>
                <w:color w:val="auto"/>
                <w:sz w:val="20"/>
                <w:szCs w:val="20"/>
              </w:rPr>
            </w:pPr>
          </w:p>
        </w:tc>
      </w:tr>
      <w:tr w14:paraId="6CB2326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A5768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2</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C14E40">
            <w:pPr>
              <w:widowControl/>
              <w:spacing w:line="360" w:lineRule="auto"/>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kern w:val="0"/>
                <w:sz w:val="20"/>
                <w:szCs w:val="20"/>
                <w:lang w:bidi="ar"/>
              </w:rPr>
              <w:t>所属堤防编码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C297F3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DFBM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C2C40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FE399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E05FEFF">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D69F88">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5A0747B8">
            <w:pPr>
              <w:widowControl/>
              <w:spacing w:line="360" w:lineRule="auto"/>
              <w:jc w:val="center"/>
              <w:rPr>
                <w:rFonts w:hint="default" w:ascii="Times New Roman" w:hAnsi="Times New Roman" w:eastAsia="华文中宋" w:cs="Times New Roman"/>
                <w:color w:val="auto"/>
                <w:sz w:val="20"/>
                <w:szCs w:val="20"/>
              </w:rPr>
            </w:pPr>
          </w:p>
        </w:tc>
      </w:tr>
      <w:tr w14:paraId="1E21725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BCEE55">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3</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18D6DC8">
            <w:pPr>
              <w:widowControl/>
              <w:spacing w:line="360" w:lineRule="auto"/>
              <w:jc w:val="center"/>
              <w:textAlignment w:val="center"/>
              <w:rPr>
                <w:rFonts w:hint="eastAsia" w:ascii="仿宋_GB2312" w:hAnsi="仿宋_GB2312" w:eastAsia="仿宋_GB2312" w:cs="仿宋_GB2312"/>
                <w:color w:val="auto"/>
                <w:kern w:val="0"/>
                <w:sz w:val="20"/>
                <w:szCs w:val="20"/>
                <w:lang w:val="en-US" w:eastAsia="zh-CN" w:bidi="ar"/>
              </w:rPr>
            </w:pPr>
            <w:r>
              <w:rPr>
                <w:rFonts w:hint="eastAsia" w:ascii="仿宋_GB2312" w:hAnsi="仿宋_GB2312" w:eastAsia="仿宋_GB2312" w:cs="仿宋_GB2312"/>
                <w:color w:val="auto"/>
                <w:kern w:val="0"/>
                <w:sz w:val="20"/>
                <w:szCs w:val="20"/>
                <w:lang w:val="en-US" w:eastAsia="zh-CN" w:bidi="ar"/>
              </w:rPr>
              <w:t>桩号</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BE625DC">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ZH</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05A7B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A1C2F5">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FF626A9">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B5342EF">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4334344">
            <w:pPr>
              <w:widowControl/>
              <w:spacing w:line="360" w:lineRule="auto"/>
              <w:jc w:val="center"/>
              <w:rPr>
                <w:rFonts w:hint="default" w:ascii="Times New Roman" w:hAnsi="Times New Roman" w:eastAsia="华文中宋" w:cs="Times New Roman"/>
                <w:color w:val="auto"/>
                <w:sz w:val="20"/>
                <w:szCs w:val="20"/>
              </w:rPr>
            </w:pPr>
          </w:p>
        </w:tc>
      </w:tr>
      <w:tr w14:paraId="105DD6D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46D742">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4</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8C17EA1">
            <w:pPr>
              <w:widowControl/>
              <w:spacing w:line="360" w:lineRule="auto"/>
              <w:jc w:val="center"/>
              <w:textAlignment w:val="center"/>
              <w:rPr>
                <w:rFonts w:hint="eastAsia" w:ascii="仿宋_GB2312" w:hAnsi="仿宋_GB2312" w:eastAsia="仿宋_GB2312" w:cs="仿宋_GB2312"/>
                <w:color w:val="auto"/>
                <w:kern w:val="0"/>
                <w:sz w:val="20"/>
                <w:szCs w:val="20"/>
                <w:lang w:bidi="ar"/>
              </w:rPr>
            </w:pPr>
            <w:r>
              <w:rPr>
                <w:rFonts w:hint="eastAsia" w:ascii="仿宋_GB2312" w:hAnsi="仿宋_GB2312" w:eastAsia="仿宋_GB2312" w:cs="仿宋_GB2312"/>
                <w:color w:val="auto"/>
                <w:kern w:val="0"/>
                <w:sz w:val="20"/>
                <w:szCs w:val="20"/>
                <w:lang w:val="en-US" w:eastAsia="zh-CN"/>
              </w:rPr>
              <w:t>堤顶高程</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67563D">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DDGC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AA9E83">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val="en-US" w:eastAsia="zh-CN" w:bidi="ar"/>
              </w:rPr>
              <w:t>Float</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FA1423">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851357">
            <w:pPr>
              <w:widowControl/>
              <w:spacing w:line="360" w:lineRule="auto"/>
              <w:jc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sz w:val="20"/>
                <w:szCs w:val="20"/>
                <w:highlight w:val="none"/>
                <w:lang w:val="en-US" w:eastAsia="zh-CN"/>
              </w:rPr>
              <w:t>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2AE249B">
            <w:pPr>
              <w:widowControl/>
              <w:spacing w:line="360" w:lineRule="auto"/>
              <w:jc w:val="center"/>
              <w:rPr>
                <w:rFonts w:hint="default" w:ascii="Times New Roman" w:hAnsi="Times New Roman" w:eastAsia="华文中宋" w:cs="Times New Roman"/>
                <w:color w:val="auto"/>
                <w:sz w:val="20"/>
                <w:szCs w:val="20"/>
                <w:highlight w:val="none"/>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7AE630BF">
            <w:pPr>
              <w:widowControl/>
              <w:spacing w:line="360" w:lineRule="auto"/>
              <w:jc w:val="center"/>
              <w:rPr>
                <w:rFonts w:hint="default" w:ascii="Times New Roman" w:hAnsi="Times New Roman" w:eastAsia="华文中宋" w:cs="Times New Roman"/>
                <w:color w:val="auto"/>
                <w:sz w:val="20"/>
                <w:szCs w:val="20"/>
              </w:rPr>
            </w:pPr>
          </w:p>
        </w:tc>
      </w:tr>
      <w:tr w14:paraId="2C50DC2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6D67F7D">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5</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D80278">
            <w:pPr>
              <w:widowControl/>
              <w:spacing w:line="360" w:lineRule="auto"/>
              <w:jc w:val="center"/>
              <w:textAlignment w:val="center"/>
              <w:rPr>
                <w:rFonts w:hint="eastAsia" w:ascii="仿宋_GB2312" w:hAnsi="仿宋_GB2312" w:eastAsia="仿宋_GB2312" w:cs="仿宋_GB2312"/>
                <w:color w:val="auto"/>
                <w:kern w:val="2"/>
                <w:sz w:val="20"/>
                <w:szCs w:val="20"/>
                <w:lang w:val="en-US" w:eastAsia="zh-CN" w:bidi="ar-SA"/>
              </w:rPr>
            </w:pPr>
            <w:r>
              <w:rPr>
                <w:rFonts w:hint="eastAsia" w:ascii="仿宋_GB2312" w:hAnsi="仿宋_GB2312" w:eastAsia="仿宋_GB2312" w:cs="仿宋_GB2312"/>
                <w:color w:val="auto"/>
                <w:sz w:val="20"/>
                <w:szCs w:val="20"/>
                <w:lang w:val="en-US" w:eastAsia="zh-CN"/>
              </w:rPr>
              <w:t>备注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51079CC">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BZ</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42467A">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49393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8CE7E9">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465B72">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4F1F5F3C">
            <w:pPr>
              <w:widowControl/>
              <w:spacing w:line="360" w:lineRule="auto"/>
              <w:jc w:val="center"/>
              <w:rPr>
                <w:rFonts w:hint="default" w:ascii="Times New Roman" w:hAnsi="Times New Roman" w:eastAsia="华文中宋" w:cs="Times New Roman"/>
                <w:color w:val="auto"/>
                <w:sz w:val="20"/>
                <w:szCs w:val="20"/>
              </w:rPr>
            </w:pPr>
          </w:p>
        </w:tc>
      </w:tr>
      <w:tr w14:paraId="1CDCC37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noWrap w:val="0"/>
            <w:tcMar>
              <w:top w:w="15" w:type="dxa"/>
              <w:left w:w="15" w:type="dxa"/>
              <w:right w:w="15" w:type="dxa"/>
            </w:tcMar>
            <w:vAlign w:val="center"/>
          </w:tcPr>
          <w:p w14:paraId="29EBF3B5">
            <w:pPr>
              <w:widowControl/>
              <w:spacing w:line="360" w:lineRule="auto"/>
              <w:jc w:val="left"/>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sz w:val="20"/>
                <w:szCs w:val="20"/>
                <w:lang w:eastAsia="zh-CN"/>
              </w:rPr>
              <w:t>（</w:t>
            </w:r>
            <w:r>
              <w:rPr>
                <w:rFonts w:hint="default" w:ascii="Times New Roman" w:hAnsi="Times New Roman" w:eastAsia="华文中宋" w:cs="Times New Roman"/>
                <w:color w:val="auto"/>
                <w:sz w:val="20"/>
                <w:szCs w:val="20"/>
                <w:lang w:val="en-US" w:eastAsia="zh-CN"/>
              </w:rPr>
              <w:t>三</w:t>
            </w:r>
            <w:r>
              <w:rPr>
                <w:rFonts w:hint="default" w:ascii="Times New Roman" w:hAnsi="Times New Roman" w:eastAsia="华文中宋" w:cs="Times New Roman"/>
                <w:color w:val="auto"/>
                <w:sz w:val="20"/>
                <w:szCs w:val="20"/>
                <w:lang w:eastAsia="zh-CN"/>
              </w:rPr>
              <w:t>）</w:t>
            </w:r>
            <w:r>
              <w:rPr>
                <w:rFonts w:hint="default" w:ascii="Times New Roman" w:hAnsi="Times New Roman" w:eastAsia="华文中宋" w:cs="Times New Roman"/>
                <w:color w:val="auto"/>
                <w:kern w:val="0"/>
                <w:sz w:val="20"/>
                <w:szCs w:val="20"/>
              </w:rPr>
              <w:t>险工险段中心线</w:t>
            </w:r>
            <w:r>
              <w:rPr>
                <w:rFonts w:hint="default" w:ascii="Times New Roman" w:hAnsi="Times New Roman" w:eastAsia="华文中宋" w:cs="Times New Roman"/>
                <w:color w:val="auto"/>
                <w:kern w:val="0"/>
                <w:sz w:val="20"/>
                <w:szCs w:val="20"/>
                <w:lang w:eastAsia="zh-CN"/>
              </w:rPr>
              <w:t>（</w:t>
            </w:r>
            <w:r>
              <w:rPr>
                <w:rFonts w:hint="default" w:ascii="Times New Roman" w:hAnsi="Times New Roman" w:eastAsia="华文中宋" w:cs="Times New Roman"/>
                <w:color w:val="auto"/>
                <w:kern w:val="0"/>
                <w:sz w:val="20"/>
                <w:szCs w:val="20"/>
                <w:lang w:val="en-US" w:eastAsia="zh-CN"/>
              </w:rPr>
              <w:t>XGXDZXX）</w:t>
            </w:r>
          </w:p>
        </w:tc>
      </w:tr>
      <w:tr w14:paraId="049979B7">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163F4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032EA82">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F4A2B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DFMC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BC15E9">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A051F4">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88EA14">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3E064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7F0E775A">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2A52D8B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151F2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2</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5EDC88F">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堤防编码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85913B">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DFBM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1F7A8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5902E5">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B33B4E">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7A23F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2F7E6A98">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24060E8D">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BD3704">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3</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20A0CE">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所在地级行政区划代码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016C4B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D10EF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C0325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D16741">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1EA7C65">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204EEB1C">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594EC60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D4E354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4</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B4E0C4">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所在县级行政区划代码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5F8581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XJXZQHDM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FD5B5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7718D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A2D5DD">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998EDE">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6D01DCC3">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0C3F0C4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21B5DBFA">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5</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5D67A09">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起点桩号</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5FFE52D">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QDZH</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22D11F">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286FF3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7598D2D">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6C62434">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7AEA4151">
            <w:pPr>
              <w:widowControl/>
              <w:spacing w:line="360" w:lineRule="auto"/>
              <w:jc w:val="center"/>
              <w:rPr>
                <w:rFonts w:hint="default" w:ascii="Times New Roman" w:hAnsi="Times New Roman" w:eastAsia="华文中宋" w:cs="Times New Roman"/>
                <w:color w:val="auto"/>
                <w:sz w:val="20"/>
                <w:szCs w:val="20"/>
              </w:rPr>
            </w:pPr>
          </w:p>
        </w:tc>
      </w:tr>
      <w:tr w14:paraId="0647B93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5ECCB4D1">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6</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9BFC3B2">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终点桩号</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0C32A8B">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ZDZH</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34D865">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96968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1844141">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9792C5">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59ACF55F">
            <w:pPr>
              <w:widowControl/>
              <w:spacing w:line="360" w:lineRule="auto"/>
              <w:jc w:val="center"/>
              <w:rPr>
                <w:rFonts w:hint="default" w:ascii="Times New Roman" w:hAnsi="Times New Roman" w:eastAsia="华文中宋" w:cs="Times New Roman"/>
                <w:color w:val="auto"/>
                <w:sz w:val="20"/>
                <w:szCs w:val="20"/>
              </w:rPr>
            </w:pPr>
          </w:p>
        </w:tc>
      </w:tr>
      <w:tr w14:paraId="50DCC30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63F5F69B">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7</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3EF18D8">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险段长度</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F61740F">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XDCG</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08470D">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val="en-US" w:eastAsia="zh-CN" w:bidi="ar"/>
              </w:rPr>
              <w:t>Float</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3E80B8">
            <w:pPr>
              <w:widowControl/>
              <w:spacing w:line="360" w:lineRule="auto"/>
              <w:jc w:val="center"/>
              <w:textAlignment w:val="center"/>
              <w:rPr>
                <w:rFonts w:hint="default" w:ascii="Times New Roman" w:hAnsi="Times New Roman" w:eastAsia="华文中宋" w:cs="Times New Roman"/>
                <w:color w:val="auto"/>
                <w:kern w:val="2"/>
                <w:sz w:val="20"/>
                <w:szCs w:val="20"/>
                <w:highlight w:val="none"/>
                <w:lang w:val="en-US" w:eastAsia="zh-CN" w:bidi="ar-SA"/>
              </w:rPr>
            </w:pPr>
            <w:r>
              <w:rPr>
                <w:rFonts w:hint="default" w:ascii="Times New Roman" w:hAnsi="Times New Roman" w:eastAsia="华文中宋" w:cs="Times New Roman"/>
                <w:color w:val="auto"/>
                <w:kern w:val="0"/>
                <w:sz w:val="20"/>
                <w:szCs w:val="20"/>
                <w:highlight w:val="none"/>
                <w:lang w:val="en-US" w:eastAsia="zh-CN" w:bidi="ar"/>
              </w:rPr>
              <w:t>8</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8BB8E66">
            <w:pPr>
              <w:widowControl/>
              <w:spacing w:line="360" w:lineRule="auto"/>
              <w:jc w:val="center"/>
              <w:rPr>
                <w:rFonts w:hint="default" w:ascii="Times New Roman" w:hAnsi="Times New Roman" w:eastAsia="华文中宋" w:cs="Times New Roman"/>
                <w:color w:val="auto"/>
                <w:sz w:val="20"/>
                <w:szCs w:val="20"/>
                <w:highlight w:val="none"/>
                <w:lang w:val="en-US" w:eastAsia="zh-CN"/>
              </w:rPr>
            </w:pPr>
            <w:r>
              <w:rPr>
                <w:rFonts w:hint="default" w:ascii="Times New Roman" w:hAnsi="Times New Roman" w:eastAsia="华文中宋" w:cs="Times New Roman"/>
                <w:color w:val="auto"/>
                <w:sz w:val="20"/>
                <w:szCs w:val="20"/>
                <w:highlight w:val="none"/>
                <w:lang w:val="en-US" w:eastAsia="zh-CN"/>
              </w:rPr>
              <w:t>3</w:t>
            </w: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FA9ACB9">
            <w:pPr>
              <w:widowControl/>
              <w:spacing w:line="360" w:lineRule="auto"/>
              <w:jc w:val="center"/>
              <w:rPr>
                <w:rFonts w:hint="default" w:ascii="Times New Roman" w:hAnsi="Times New Roman" w:eastAsia="华文中宋" w:cs="Times New Roman"/>
                <w:color w:val="auto"/>
                <w:sz w:val="20"/>
                <w:szCs w:val="20"/>
                <w:highlight w:val="none"/>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535D6E50">
            <w:pPr>
              <w:widowControl/>
              <w:spacing w:line="360" w:lineRule="auto"/>
              <w:jc w:val="center"/>
              <w:rPr>
                <w:rFonts w:hint="default" w:ascii="Times New Roman" w:hAnsi="Times New Roman" w:eastAsia="华文中宋" w:cs="Times New Roman"/>
                <w:color w:val="auto"/>
                <w:sz w:val="20"/>
                <w:szCs w:val="20"/>
              </w:rPr>
            </w:pPr>
          </w:p>
        </w:tc>
      </w:tr>
      <w:tr w14:paraId="1812D22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346BDCF9">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8</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EADD30F">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险情等级</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26667A">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XQDJ</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AB05F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A3827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05FCA03">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4A588DA">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7A37A495">
            <w:pPr>
              <w:widowControl/>
              <w:spacing w:line="360" w:lineRule="auto"/>
              <w:jc w:val="center"/>
              <w:rPr>
                <w:rFonts w:hint="default" w:ascii="Times New Roman" w:hAnsi="Times New Roman" w:eastAsia="华文中宋" w:cs="Times New Roman"/>
                <w:color w:val="auto"/>
                <w:sz w:val="20"/>
                <w:szCs w:val="20"/>
              </w:rPr>
            </w:pPr>
          </w:p>
        </w:tc>
      </w:tr>
      <w:tr w14:paraId="7B85A9B6">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6537EB27">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9</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99AAC69">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险情种类</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7E54543">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XQZL</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C008C2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3A60E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49BE889">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A0DBA52">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41B9D962">
            <w:pPr>
              <w:widowControl/>
              <w:spacing w:line="360" w:lineRule="auto"/>
              <w:jc w:val="center"/>
              <w:rPr>
                <w:rFonts w:hint="default" w:ascii="Times New Roman" w:hAnsi="Times New Roman" w:eastAsia="华文中宋" w:cs="Times New Roman"/>
                <w:color w:val="auto"/>
                <w:sz w:val="20"/>
                <w:szCs w:val="20"/>
              </w:rPr>
            </w:pPr>
          </w:p>
        </w:tc>
      </w:tr>
      <w:tr w14:paraId="16855BC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4A4748F9">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10</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396E91C">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出险时间</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9F11CDB">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CXSJ</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0D2A5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D4DE2B3">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31D1EA3">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0B18318">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3C4645D1">
            <w:pPr>
              <w:widowControl/>
              <w:spacing w:line="360" w:lineRule="auto"/>
              <w:jc w:val="center"/>
              <w:rPr>
                <w:rFonts w:hint="default" w:ascii="Times New Roman" w:hAnsi="Times New Roman" w:eastAsia="华文中宋" w:cs="Times New Roman"/>
                <w:color w:val="auto"/>
                <w:sz w:val="20"/>
                <w:szCs w:val="20"/>
              </w:rPr>
            </w:pPr>
          </w:p>
        </w:tc>
      </w:tr>
      <w:tr w14:paraId="67482AB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71CA018F">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11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FDE255">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备注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B830B01">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BZ</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1A28C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843176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50</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695429B">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E7733B2">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646A3BB">
            <w:pPr>
              <w:widowControl/>
              <w:spacing w:line="360" w:lineRule="auto"/>
              <w:jc w:val="center"/>
              <w:rPr>
                <w:rFonts w:hint="default" w:ascii="Times New Roman" w:hAnsi="Times New Roman" w:eastAsia="华文中宋" w:cs="Times New Roman"/>
                <w:color w:val="auto"/>
                <w:sz w:val="20"/>
                <w:szCs w:val="20"/>
              </w:rPr>
            </w:pPr>
          </w:p>
        </w:tc>
      </w:tr>
      <w:tr w14:paraId="2535586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noWrap w:val="0"/>
            <w:tcMar>
              <w:top w:w="15" w:type="dxa"/>
              <w:left w:w="15" w:type="dxa"/>
              <w:right w:w="15" w:type="dxa"/>
            </w:tcMar>
            <w:vAlign w:val="center"/>
          </w:tcPr>
          <w:p w14:paraId="30655FE1">
            <w:pPr>
              <w:widowControl/>
              <w:spacing w:line="360" w:lineRule="auto"/>
              <w:jc w:val="left"/>
              <w:rPr>
                <w:rFonts w:hint="default" w:ascii="Times New Roman" w:hAnsi="Times New Roman" w:eastAsia="华文中宋" w:cs="Times New Roman"/>
                <w:color w:val="auto"/>
                <w:sz w:val="20"/>
                <w:szCs w:val="20"/>
                <w:lang w:val="en-US" w:eastAsia="zh-CN"/>
              </w:rPr>
            </w:pPr>
            <w:r>
              <w:rPr>
                <w:rFonts w:hint="default" w:ascii="Times New Roman" w:hAnsi="Times New Roman" w:eastAsia="华文中宋" w:cs="Times New Roman"/>
                <w:color w:val="auto"/>
                <w:sz w:val="20"/>
                <w:szCs w:val="20"/>
                <w:lang w:val="en-US" w:eastAsia="zh-CN"/>
              </w:rPr>
              <w:t>（四）</w:t>
            </w:r>
            <w:r>
              <w:rPr>
                <w:rFonts w:hint="default" w:ascii="Times New Roman" w:hAnsi="Times New Roman" w:eastAsia="华文中宋" w:cs="Times New Roman"/>
                <w:color w:val="auto"/>
                <w:kern w:val="0"/>
                <w:sz w:val="20"/>
                <w:szCs w:val="20"/>
              </w:rPr>
              <w:t>险工险段横断面线</w:t>
            </w:r>
            <w:r>
              <w:rPr>
                <w:rFonts w:hint="default" w:ascii="Times New Roman" w:hAnsi="Times New Roman" w:eastAsia="华文中宋" w:cs="Times New Roman"/>
                <w:color w:val="auto"/>
                <w:kern w:val="0"/>
                <w:sz w:val="20"/>
                <w:szCs w:val="20"/>
                <w:lang w:eastAsia="zh-CN"/>
              </w:rPr>
              <w:t>（</w:t>
            </w:r>
            <w:r>
              <w:rPr>
                <w:rFonts w:hint="default" w:ascii="Times New Roman" w:hAnsi="Times New Roman" w:eastAsia="华文中宋" w:cs="Times New Roman"/>
                <w:color w:val="auto"/>
                <w:kern w:val="0"/>
                <w:sz w:val="20"/>
                <w:szCs w:val="20"/>
                <w:lang w:val="en-US" w:eastAsia="zh-CN"/>
              </w:rPr>
              <w:t>XGXDHDMX</w:t>
            </w:r>
            <w:r>
              <w:rPr>
                <w:rFonts w:hint="default" w:ascii="Times New Roman" w:hAnsi="Times New Roman" w:eastAsia="华文中宋" w:cs="Times New Roman"/>
                <w:color w:val="auto"/>
                <w:kern w:val="0"/>
                <w:sz w:val="20"/>
                <w:szCs w:val="20"/>
                <w:lang w:eastAsia="zh-CN"/>
              </w:rPr>
              <w:t>）</w:t>
            </w:r>
          </w:p>
        </w:tc>
      </w:tr>
      <w:tr w14:paraId="6475975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6B6619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970623">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F19E53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DFMC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7D3724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F04E3D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261BD50">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224CCF5">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1DFEC603">
            <w:pPr>
              <w:widowControl/>
              <w:spacing w:line="360" w:lineRule="auto"/>
              <w:jc w:val="center"/>
              <w:rPr>
                <w:rFonts w:hint="default" w:ascii="Times New Roman" w:hAnsi="Times New Roman" w:eastAsia="华文中宋" w:cs="Times New Roman"/>
                <w:color w:val="auto"/>
                <w:sz w:val="20"/>
                <w:szCs w:val="20"/>
              </w:rPr>
            </w:pPr>
          </w:p>
        </w:tc>
      </w:tr>
      <w:tr w14:paraId="25C18C8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75CD9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2</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8A91260">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堤防编码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E9126B4">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DFBM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CBE35C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8F4E6D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C837F2E">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74F55D22">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EF44DFB">
            <w:pPr>
              <w:widowControl/>
              <w:spacing w:line="360" w:lineRule="auto"/>
              <w:jc w:val="center"/>
              <w:rPr>
                <w:rFonts w:hint="default" w:ascii="Times New Roman" w:hAnsi="Times New Roman" w:eastAsia="华文中宋" w:cs="Times New Roman"/>
                <w:color w:val="auto"/>
                <w:sz w:val="20"/>
                <w:szCs w:val="20"/>
              </w:rPr>
            </w:pPr>
          </w:p>
        </w:tc>
      </w:tr>
      <w:tr w14:paraId="31179DF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1F7C35">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3</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01F7A5">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所在地级行政区划代码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75D098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F7F19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89BDE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44BC2D09">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DED079F">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4FAFC3B">
            <w:pPr>
              <w:widowControl/>
              <w:spacing w:line="360" w:lineRule="auto"/>
              <w:jc w:val="center"/>
              <w:rPr>
                <w:rFonts w:hint="default" w:ascii="Times New Roman" w:hAnsi="Times New Roman" w:eastAsia="华文中宋" w:cs="Times New Roman"/>
                <w:color w:val="auto"/>
                <w:sz w:val="20"/>
                <w:szCs w:val="20"/>
              </w:rPr>
            </w:pPr>
          </w:p>
        </w:tc>
      </w:tr>
      <w:tr w14:paraId="2C4CAA6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9BA2B9">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4</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D07FBD">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所在县级行政区划代码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015394">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XJXZQHDM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421A6B">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3C5A653">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518DEE44">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8B76093">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04ECB016">
            <w:pPr>
              <w:widowControl/>
              <w:spacing w:line="360" w:lineRule="auto"/>
              <w:jc w:val="center"/>
              <w:rPr>
                <w:rFonts w:hint="default" w:ascii="Times New Roman" w:hAnsi="Times New Roman" w:eastAsia="华文中宋" w:cs="Times New Roman"/>
                <w:color w:val="auto"/>
                <w:sz w:val="20"/>
                <w:szCs w:val="20"/>
              </w:rPr>
            </w:pPr>
          </w:p>
        </w:tc>
      </w:tr>
      <w:tr w14:paraId="23669673">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98A67CA">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5</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409BF64">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桩号</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6534D0C">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ZH</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FE16F5">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3A0BE3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1C416C3">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671BC703">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29EC584">
            <w:pPr>
              <w:widowControl/>
              <w:spacing w:line="360" w:lineRule="auto"/>
              <w:jc w:val="center"/>
              <w:rPr>
                <w:rFonts w:hint="default" w:ascii="Times New Roman" w:hAnsi="Times New Roman" w:eastAsia="华文中宋" w:cs="Times New Roman"/>
                <w:color w:val="auto"/>
                <w:sz w:val="20"/>
                <w:szCs w:val="20"/>
              </w:rPr>
            </w:pPr>
          </w:p>
        </w:tc>
      </w:tr>
      <w:tr w14:paraId="76C9BDA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70F5941">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6</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38E80C7">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备注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D5FA8C0">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BZ</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0CFA423">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2A2FE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50</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2390F855">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065C2744">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18E0D90A">
            <w:pPr>
              <w:widowControl/>
              <w:spacing w:line="360" w:lineRule="auto"/>
              <w:jc w:val="center"/>
              <w:rPr>
                <w:rFonts w:hint="default" w:ascii="Times New Roman" w:hAnsi="Times New Roman" w:eastAsia="华文中宋" w:cs="Times New Roman"/>
                <w:color w:val="auto"/>
                <w:sz w:val="20"/>
                <w:szCs w:val="20"/>
              </w:rPr>
            </w:pPr>
          </w:p>
        </w:tc>
      </w:tr>
      <w:tr w14:paraId="261F3AB8">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shd w:val="clear" w:color="auto" w:fill="auto"/>
            <w:noWrap w:val="0"/>
            <w:tcMar>
              <w:top w:w="15" w:type="dxa"/>
              <w:left w:w="15" w:type="dxa"/>
              <w:right w:w="15" w:type="dxa"/>
            </w:tcMar>
            <w:vAlign w:val="center"/>
          </w:tcPr>
          <w:p w14:paraId="186E1B8E">
            <w:pPr>
              <w:widowControl/>
              <w:spacing w:line="360" w:lineRule="auto"/>
              <w:jc w:val="left"/>
              <w:rPr>
                <w:rFonts w:hint="default" w:ascii="Times New Roman" w:hAnsi="Times New Roman" w:eastAsia="华文中宋" w:cs="Times New Roman"/>
                <w:color w:val="auto"/>
                <w:sz w:val="20"/>
                <w:szCs w:val="20"/>
                <w:lang w:eastAsia="zh-CN"/>
              </w:rPr>
            </w:pPr>
            <w:r>
              <w:rPr>
                <w:rFonts w:hint="default" w:ascii="Times New Roman" w:hAnsi="Times New Roman" w:eastAsia="华文中宋" w:cs="Times New Roman"/>
                <w:color w:val="auto"/>
                <w:sz w:val="20"/>
                <w:szCs w:val="20"/>
                <w:lang w:eastAsia="zh-CN"/>
              </w:rPr>
              <w:t>（</w:t>
            </w:r>
            <w:r>
              <w:rPr>
                <w:rFonts w:hint="default" w:ascii="Times New Roman" w:hAnsi="Times New Roman" w:eastAsia="华文中宋" w:cs="Times New Roman"/>
                <w:color w:val="auto"/>
                <w:sz w:val="20"/>
                <w:szCs w:val="20"/>
                <w:lang w:val="en-US" w:eastAsia="zh-CN"/>
              </w:rPr>
              <w:t>五</w:t>
            </w:r>
            <w:r>
              <w:rPr>
                <w:rFonts w:hint="default" w:ascii="Times New Roman" w:hAnsi="Times New Roman" w:eastAsia="华文中宋" w:cs="Times New Roman"/>
                <w:color w:val="auto"/>
                <w:sz w:val="20"/>
                <w:szCs w:val="20"/>
                <w:lang w:eastAsia="zh-CN"/>
              </w:rPr>
              <w:t>）</w:t>
            </w:r>
            <w:r>
              <w:rPr>
                <w:rFonts w:hint="default" w:ascii="Times New Roman" w:hAnsi="Times New Roman" w:eastAsia="华文中宋" w:cs="Times New Roman"/>
                <w:color w:val="auto"/>
                <w:kern w:val="0"/>
                <w:sz w:val="20"/>
                <w:szCs w:val="20"/>
              </w:rPr>
              <w:t>穿（跨）堤建筑物中心点</w:t>
            </w:r>
            <w:r>
              <w:rPr>
                <w:rFonts w:hint="default" w:ascii="Times New Roman" w:hAnsi="Times New Roman" w:eastAsia="华文中宋" w:cs="Times New Roman"/>
                <w:color w:val="auto"/>
                <w:kern w:val="0"/>
                <w:sz w:val="20"/>
                <w:szCs w:val="20"/>
                <w:lang w:eastAsia="zh-CN"/>
              </w:rPr>
              <w:t>（</w:t>
            </w:r>
            <w:r>
              <w:rPr>
                <w:rFonts w:hint="default" w:ascii="Times New Roman" w:hAnsi="Times New Roman" w:eastAsia="华文中宋" w:cs="Times New Roman"/>
                <w:color w:val="auto"/>
                <w:kern w:val="0"/>
                <w:sz w:val="20"/>
                <w:szCs w:val="20"/>
                <w:lang w:val="en-US" w:eastAsia="zh-CN"/>
              </w:rPr>
              <w:t>CDJZWZXD</w:t>
            </w:r>
            <w:r>
              <w:rPr>
                <w:rFonts w:hint="default" w:ascii="Times New Roman" w:hAnsi="Times New Roman" w:eastAsia="华文中宋" w:cs="Times New Roman"/>
                <w:color w:val="auto"/>
                <w:kern w:val="0"/>
                <w:sz w:val="20"/>
                <w:szCs w:val="20"/>
                <w:lang w:eastAsia="zh-CN"/>
              </w:rPr>
              <w:t>）</w:t>
            </w:r>
          </w:p>
        </w:tc>
      </w:tr>
      <w:tr w14:paraId="033D9049">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98537DF">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B1FCD4">
            <w:pPr>
              <w:widowControl/>
              <w:spacing w:line="360" w:lineRule="auto"/>
              <w:jc w:val="center"/>
              <w:textAlignment w:val="center"/>
              <w:rPr>
                <w:rFonts w:hint="eastAsia" w:ascii="方正仿宋_GB2312" w:hAnsi="方正仿宋_GB2312" w:eastAsia="方正仿宋_GB2312" w:cs="方正仿宋_GB2312"/>
                <w:color w:val="auto"/>
                <w:kern w:val="0"/>
                <w:sz w:val="20"/>
                <w:szCs w:val="20"/>
                <w:lang w:val="en-US" w:eastAsia="zh-CN" w:bidi="ar"/>
              </w:rPr>
            </w:pPr>
            <w:r>
              <w:rPr>
                <w:rFonts w:hint="eastAsia" w:ascii="方正仿宋_GB2312" w:hAnsi="方正仿宋_GB2312" w:eastAsia="方正仿宋_GB2312" w:cs="方正仿宋_GB2312"/>
                <w:color w:val="auto"/>
                <w:kern w:val="0"/>
                <w:sz w:val="20"/>
                <w:szCs w:val="20"/>
                <w:lang w:val="en-US" w:eastAsia="zh-CN" w:bidi="ar"/>
              </w:rPr>
              <w:t>建筑物名称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0726FB5">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JZWMC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2611A1B">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38E29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1DD90C">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55F65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714C32F2">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49ADD67C">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FC65DF0">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2</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4AAAF3">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桩号</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3D29A76">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ZH</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032D5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22CE0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1E9E94E">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CDC890">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7F0006B3">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5AD25B2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E6F08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3</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46B5D74">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BC235A">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DFMC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B904E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C5C5FF">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1D357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DCF0A97">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28099798">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5980C4D0">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417705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4</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D108CF">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堤防编码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042B27A">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DFBM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86D758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CD0CC3">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02A661">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CEF8C07">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6B40CA9E">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42B3686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3A681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5</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8151CC7">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所在地级行政区划代码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6063C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0D1F0A5">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69A7C8">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6FFFED">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E5F9671">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6CBF0D9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5C4019DA">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2E1581A">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6</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69C5D2F">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所在县级行政区划代码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EDC68D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XJXZQHDM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F9860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F7F692">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04E3C23">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1EB5C0E">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7EB34A80">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4323233B">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10A9E39">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7</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215425">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备注</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5B29345">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BZ</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A7BFBF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4E9F6B4">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50</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630FC78">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BE4926C">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0A257A70">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0FF3305E">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5000" w:type="pct"/>
            <w:gridSpan w:val="8"/>
            <w:tcBorders>
              <w:top w:val="single" w:color="000000" w:sz="4" w:space="0"/>
              <w:bottom w:val="single" w:color="000000" w:sz="4" w:space="0"/>
            </w:tcBorders>
            <w:shd w:val="clear" w:color="auto" w:fill="auto"/>
            <w:noWrap w:val="0"/>
            <w:tcMar>
              <w:top w:w="15" w:type="dxa"/>
              <w:left w:w="15" w:type="dxa"/>
              <w:right w:w="15" w:type="dxa"/>
            </w:tcMar>
            <w:vAlign w:val="center"/>
          </w:tcPr>
          <w:p w14:paraId="36429C5C">
            <w:pPr>
              <w:widowControl/>
              <w:spacing w:line="360" w:lineRule="auto"/>
              <w:jc w:val="left"/>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2"/>
                <w:sz w:val="20"/>
                <w:szCs w:val="20"/>
                <w:lang w:val="en-US" w:eastAsia="zh-CN" w:bidi="ar-SA"/>
              </w:rPr>
              <w:t>（六）</w:t>
            </w:r>
            <w:r>
              <w:rPr>
                <w:rFonts w:hint="default" w:ascii="Times New Roman" w:hAnsi="Times New Roman" w:eastAsia="华文中宋" w:cs="Times New Roman"/>
                <w:color w:val="auto"/>
                <w:kern w:val="0"/>
                <w:sz w:val="20"/>
                <w:szCs w:val="20"/>
              </w:rPr>
              <w:t>典型断面横断面线</w:t>
            </w:r>
            <w:r>
              <w:rPr>
                <w:rFonts w:hint="default" w:ascii="Times New Roman" w:hAnsi="Times New Roman" w:eastAsia="华文中宋" w:cs="Times New Roman"/>
                <w:color w:val="auto"/>
                <w:kern w:val="0"/>
                <w:sz w:val="20"/>
                <w:szCs w:val="20"/>
                <w:lang w:eastAsia="zh-CN"/>
              </w:rPr>
              <w:t>（</w:t>
            </w:r>
            <w:r>
              <w:rPr>
                <w:rFonts w:hint="default" w:ascii="Times New Roman" w:hAnsi="Times New Roman" w:eastAsia="华文中宋" w:cs="Times New Roman"/>
                <w:color w:val="auto"/>
                <w:kern w:val="0"/>
                <w:sz w:val="20"/>
                <w:szCs w:val="20"/>
                <w:lang w:val="en-US" w:eastAsia="zh-CN"/>
              </w:rPr>
              <w:t>DXDMHDMX</w:t>
            </w:r>
            <w:r>
              <w:rPr>
                <w:rFonts w:hint="default" w:ascii="Times New Roman" w:hAnsi="Times New Roman" w:eastAsia="华文中宋" w:cs="Times New Roman"/>
                <w:color w:val="auto"/>
                <w:kern w:val="0"/>
                <w:sz w:val="20"/>
                <w:szCs w:val="20"/>
                <w:lang w:eastAsia="zh-CN"/>
              </w:rPr>
              <w:t>）</w:t>
            </w:r>
          </w:p>
        </w:tc>
      </w:tr>
      <w:tr w14:paraId="1405B1C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C6BF82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B53E60E">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堤防名称</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5689CC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DFMC</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4EA97C">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2EE7D0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9B72C6D">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D6F3DE4">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3CE41537">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3D970E94">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657FD29">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2</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5B3F325">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w:t>
            </w:r>
            <w:r>
              <w:rPr>
                <w:rFonts w:hint="eastAsia" w:ascii="方正仿宋_GB2312" w:hAnsi="方正仿宋_GB2312" w:eastAsia="方正仿宋_GB2312" w:cs="方正仿宋_GB2312"/>
                <w:color w:val="auto"/>
                <w:kern w:val="0"/>
                <w:sz w:val="20"/>
                <w:szCs w:val="20"/>
                <w:lang w:val="en-US" w:eastAsia="zh-CN" w:bidi="ar"/>
              </w:rPr>
              <w:t>在</w:t>
            </w:r>
            <w:r>
              <w:rPr>
                <w:rFonts w:hint="eastAsia" w:ascii="方正仿宋_GB2312" w:hAnsi="方正仿宋_GB2312" w:eastAsia="方正仿宋_GB2312" w:cs="方正仿宋_GB2312"/>
                <w:color w:val="auto"/>
                <w:kern w:val="0"/>
                <w:sz w:val="20"/>
                <w:szCs w:val="20"/>
                <w:lang w:bidi="ar"/>
              </w:rPr>
              <w:t>堤防编码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174A93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DFBM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2BA1F5F">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73A50D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3F93311">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B3345A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0FE42D30">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0109971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884C95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3</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F5F51AF">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所在地级行政区划代码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10975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DJXZQHDM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79947D4">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6491AF">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64E4427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EC1C5BD">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54815F87">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657B0BC5">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E7BBC4B">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val="en-US" w:eastAsia="zh-CN" w:bidi="ar"/>
              </w:rPr>
              <w:t>4</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BF50519">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kern w:val="0"/>
                <w:sz w:val="20"/>
                <w:szCs w:val="20"/>
                <w:lang w:bidi="ar"/>
              </w:rPr>
              <w:t>所在县级行政区划代码</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A07991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XJXZQHDM</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31B0C8E">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4A0051">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16</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2075762">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5B7B80AD">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1B6D2C32">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67DFEC72">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46DA23D">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5</w:t>
            </w:r>
          </w:p>
        </w:tc>
        <w:tc>
          <w:tcPr>
            <w:tcW w:w="124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32A1DAF">
            <w:pPr>
              <w:widowControl/>
              <w:spacing w:line="360" w:lineRule="auto"/>
              <w:jc w:val="center"/>
              <w:textAlignment w:val="center"/>
              <w:rPr>
                <w:rFonts w:hint="eastAsia" w:ascii="方正仿宋_GB2312" w:hAnsi="方正仿宋_GB2312" w:eastAsia="方正仿宋_GB2312" w:cs="方正仿宋_GB2312"/>
                <w:color w:val="auto"/>
                <w:kern w:val="2"/>
                <w:sz w:val="20"/>
                <w:szCs w:val="20"/>
                <w:lang w:val="en-US" w:eastAsia="zh-CN" w:bidi="ar-SA"/>
              </w:rPr>
            </w:pPr>
            <w:r>
              <w:rPr>
                <w:rFonts w:hint="eastAsia" w:ascii="方正仿宋_GB2312" w:hAnsi="方正仿宋_GB2312" w:eastAsia="方正仿宋_GB2312" w:cs="方正仿宋_GB2312"/>
                <w:color w:val="auto"/>
                <w:sz w:val="20"/>
                <w:szCs w:val="20"/>
                <w:lang w:val="en-US" w:eastAsia="zh-CN"/>
              </w:rPr>
              <w:t>桩号</w:t>
            </w:r>
          </w:p>
        </w:tc>
        <w:tc>
          <w:tcPr>
            <w:tcW w:w="893"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42CE5804">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ZH</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C354FBD">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70C79006">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32</w:t>
            </w:r>
          </w:p>
        </w:tc>
        <w:tc>
          <w:tcPr>
            <w:tcW w:w="346"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393F333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42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1B9DE366">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c>
          <w:tcPr>
            <w:tcW w:w="728" w:type="pct"/>
            <w:tcBorders>
              <w:top w:val="single" w:color="000000" w:sz="4" w:space="0"/>
              <w:left w:val="single" w:color="000000" w:sz="4" w:space="0"/>
              <w:bottom w:val="single" w:color="000000" w:sz="4" w:space="0"/>
            </w:tcBorders>
            <w:shd w:val="clear" w:color="auto" w:fill="auto"/>
            <w:noWrap w:val="0"/>
            <w:tcMar>
              <w:top w:w="15" w:type="dxa"/>
              <w:left w:w="15" w:type="dxa"/>
              <w:right w:w="15" w:type="dxa"/>
            </w:tcMar>
            <w:vAlign w:val="center"/>
          </w:tcPr>
          <w:p w14:paraId="5C93C024">
            <w:pPr>
              <w:widowControl/>
              <w:spacing w:line="360" w:lineRule="auto"/>
              <w:jc w:val="center"/>
              <w:rPr>
                <w:rFonts w:hint="default" w:ascii="Times New Roman" w:hAnsi="Times New Roman" w:eastAsia="华文中宋" w:cs="Times New Roman"/>
                <w:color w:val="auto"/>
                <w:kern w:val="2"/>
                <w:sz w:val="20"/>
                <w:szCs w:val="20"/>
                <w:lang w:val="en-US" w:eastAsia="zh-CN" w:bidi="ar-SA"/>
              </w:rPr>
            </w:pPr>
          </w:p>
        </w:tc>
      </w:tr>
      <w:tr w14:paraId="349F17CF">
        <w:tblPrEx>
          <w:tblBorders>
            <w:top w:val="single" w:color="auto" w:sz="12" w:space="0"/>
            <w:left w:val="single" w:color="auto" w:sz="12" w:space="0"/>
            <w:bottom w:val="single" w:color="auto" w:sz="12" w:space="0"/>
            <w:right w:val="single" w:color="auto" w:sz="12" w:space="0"/>
            <w:insideH w:val="none" w:color="auto" w:sz="4" w:space="0"/>
            <w:insideV w:val="none" w:color="auto" w:sz="4" w:space="0"/>
          </w:tblBorders>
          <w:tblCellMar>
            <w:top w:w="0" w:type="dxa"/>
            <w:left w:w="0" w:type="dxa"/>
            <w:bottom w:w="0" w:type="dxa"/>
            <w:right w:w="0" w:type="dxa"/>
          </w:tblCellMar>
        </w:tblPrEx>
        <w:trPr>
          <w:trHeight w:val="340" w:hRule="atLeast"/>
        </w:trPr>
        <w:tc>
          <w:tcPr>
            <w:tcW w:w="428" w:type="pct"/>
            <w:tcBorders>
              <w:top w:val="single" w:color="000000" w:sz="4" w:space="0"/>
              <w:bottom w:val="single" w:color="000000" w:sz="4" w:space="0"/>
              <w:right w:val="single" w:color="000000" w:sz="4" w:space="0"/>
            </w:tcBorders>
            <w:noWrap w:val="0"/>
            <w:tcMar>
              <w:top w:w="15" w:type="dxa"/>
              <w:left w:w="15" w:type="dxa"/>
              <w:right w:w="15" w:type="dxa"/>
            </w:tcMar>
            <w:vAlign w:val="center"/>
          </w:tcPr>
          <w:p w14:paraId="02C2FA20">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6</w:t>
            </w:r>
          </w:p>
        </w:tc>
        <w:tc>
          <w:tcPr>
            <w:tcW w:w="1247"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D28CAAD">
            <w:pPr>
              <w:widowControl/>
              <w:spacing w:line="360" w:lineRule="auto"/>
              <w:jc w:val="center"/>
              <w:textAlignment w:val="center"/>
              <w:rPr>
                <w:rFonts w:hint="eastAsia" w:ascii="方正仿宋_GB2312" w:hAnsi="方正仿宋_GB2312" w:eastAsia="方正仿宋_GB2312" w:cs="方正仿宋_GB2312"/>
                <w:color w:val="auto"/>
                <w:sz w:val="20"/>
                <w:szCs w:val="20"/>
                <w:lang w:val="en-US" w:eastAsia="zh-CN"/>
              </w:rPr>
            </w:pPr>
            <w:r>
              <w:rPr>
                <w:rFonts w:hint="eastAsia" w:ascii="方正仿宋_GB2312" w:hAnsi="方正仿宋_GB2312" w:eastAsia="方正仿宋_GB2312" w:cs="方正仿宋_GB2312"/>
                <w:color w:val="auto"/>
                <w:sz w:val="20"/>
                <w:szCs w:val="20"/>
                <w:lang w:val="en-US" w:eastAsia="zh-CN"/>
              </w:rPr>
              <w:t>备注</w:t>
            </w:r>
          </w:p>
        </w:tc>
        <w:tc>
          <w:tcPr>
            <w:tcW w:w="893"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B5002AE">
            <w:pPr>
              <w:widowControl/>
              <w:spacing w:line="360" w:lineRule="auto"/>
              <w:jc w:val="center"/>
              <w:textAlignment w:val="center"/>
              <w:rPr>
                <w:rFonts w:hint="default" w:ascii="Times New Roman" w:hAnsi="Times New Roman" w:eastAsia="华文中宋" w:cs="Times New Roman"/>
                <w:color w:val="auto"/>
                <w:kern w:val="0"/>
                <w:sz w:val="20"/>
                <w:szCs w:val="20"/>
                <w:lang w:val="en-US" w:eastAsia="zh-CN" w:bidi="ar"/>
              </w:rPr>
            </w:pPr>
            <w:r>
              <w:rPr>
                <w:rFonts w:hint="default" w:ascii="Times New Roman" w:hAnsi="Times New Roman" w:eastAsia="华文中宋" w:cs="Times New Roman"/>
                <w:color w:val="auto"/>
                <w:kern w:val="0"/>
                <w:sz w:val="20"/>
                <w:szCs w:val="20"/>
                <w:lang w:val="en-US" w:eastAsia="zh-CN" w:bidi="ar"/>
              </w:rPr>
              <w:t>BZ</w:t>
            </w:r>
          </w:p>
        </w:tc>
        <w:tc>
          <w:tcPr>
            <w:tcW w:w="514"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091E1AC0">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Char</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val="0"/>
            <w:tcMar>
              <w:top w:w="15" w:type="dxa"/>
              <w:left w:w="15" w:type="dxa"/>
              <w:right w:w="15" w:type="dxa"/>
            </w:tcMar>
            <w:vAlign w:val="center"/>
          </w:tcPr>
          <w:p w14:paraId="21D10007">
            <w:pPr>
              <w:widowControl/>
              <w:spacing w:line="360" w:lineRule="auto"/>
              <w:jc w:val="center"/>
              <w:textAlignment w:val="center"/>
              <w:rPr>
                <w:rFonts w:hint="default" w:ascii="Times New Roman" w:hAnsi="Times New Roman" w:eastAsia="华文中宋" w:cs="Times New Roman"/>
                <w:color w:val="auto"/>
                <w:kern w:val="2"/>
                <w:sz w:val="20"/>
                <w:szCs w:val="20"/>
                <w:lang w:val="en-US" w:eastAsia="zh-CN" w:bidi="ar-SA"/>
              </w:rPr>
            </w:pPr>
            <w:r>
              <w:rPr>
                <w:rFonts w:hint="default" w:ascii="Times New Roman" w:hAnsi="Times New Roman" w:eastAsia="华文中宋" w:cs="Times New Roman"/>
                <w:color w:val="auto"/>
                <w:kern w:val="0"/>
                <w:sz w:val="20"/>
                <w:szCs w:val="20"/>
                <w:lang w:bidi="ar"/>
              </w:rPr>
              <w:t>50</w:t>
            </w:r>
          </w:p>
        </w:tc>
        <w:tc>
          <w:tcPr>
            <w:tcW w:w="346"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1EA757E2">
            <w:pPr>
              <w:widowControl/>
              <w:spacing w:line="360" w:lineRule="auto"/>
              <w:jc w:val="center"/>
              <w:rPr>
                <w:rFonts w:hint="default" w:ascii="Times New Roman" w:hAnsi="Times New Roman" w:eastAsia="华文中宋" w:cs="Times New Roman"/>
                <w:color w:val="auto"/>
                <w:sz w:val="20"/>
                <w:szCs w:val="20"/>
              </w:rPr>
            </w:pPr>
          </w:p>
        </w:tc>
        <w:tc>
          <w:tcPr>
            <w:tcW w:w="424" w:type="pct"/>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14:paraId="35C4670F">
            <w:pPr>
              <w:widowControl/>
              <w:spacing w:line="360" w:lineRule="auto"/>
              <w:jc w:val="center"/>
              <w:rPr>
                <w:rFonts w:hint="default" w:ascii="Times New Roman" w:hAnsi="Times New Roman" w:eastAsia="华文中宋" w:cs="Times New Roman"/>
                <w:color w:val="auto"/>
                <w:sz w:val="20"/>
                <w:szCs w:val="20"/>
              </w:rPr>
            </w:pPr>
          </w:p>
        </w:tc>
        <w:tc>
          <w:tcPr>
            <w:tcW w:w="728" w:type="pct"/>
            <w:tcBorders>
              <w:top w:val="single" w:color="000000" w:sz="4" w:space="0"/>
              <w:left w:val="single" w:color="000000" w:sz="4" w:space="0"/>
              <w:bottom w:val="single" w:color="000000" w:sz="4" w:space="0"/>
            </w:tcBorders>
            <w:noWrap w:val="0"/>
            <w:tcMar>
              <w:top w:w="15" w:type="dxa"/>
              <w:left w:w="15" w:type="dxa"/>
              <w:right w:w="15" w:type="dxa"/>
            </w:tcMar>
            <w:vAlign w:val="center"/>
          </w:tcPr>
          <w:p w14:paraId="27794CE0">
            <w:pPr>
              <w:widowControl/>
              <w:spacing w:line="360" w:lineRule="auto"/>
              <w:jc w:val="center"/>
              <w:rPr>
                <w:rFonts w:hint="default" w:ascii="Times New Roman" w:hAnsi="Times New Roman" w:eastAsia="华文中宋" w:cs="Times New Roman"/>
                <w:color w:val="auto"/>
                <w:sz w:val="20"/>
                <w:szCs w:val="20"/>
              </w:rPr>
            </w:pPr>
          </w:p>
        </w:tc>
      </w:tr>
    </w:tbl>
    <w:p w14:paraId="610A64C6">
      <w:pPr>
        <w:spacing w:line="360" w:lineRule="auto"/>
        <w:rPr>
          <w:rFonts w:hint="default" w:ascii="Times New Roman" w:hAnsi="Times New Roman" w:eastAsia="黑体" w:cs="Times New Roman"/>
          <w:color w:val="auto"/>
          <w:sz w:val="28"/>
          <w:szCs w:val="28"/>
          <w:lang w:val="en-US" w:eastAsia="zh-CN"/>
        </w:rPr>
      </w:pPr>
    </w:p>
    <w:p w14:paraId="31B4E601">
      <w:pPr>
        <w:rPr>
          <w:rFonts w:hint="default" w:ascii="Times New Roman" w:hAnsi="Times New Roman" w:cs="Times New Roman"/>
        </w:rPr>
        <w:sectPr>
          <w:pgSz w:w="11906" w:h="16838"/>
          <w:pgMar w:top="2098" w:right="1474" w:bottom="1984" w:left="1587" w:header="851" w:footer="992" w:gutter="0"/>
          <w:cols w:space="720" w:num="1"/>
          <w:docGrid w:type="lines" w:linePitch="312" w:charSpace="0"/>
        </w:sectPr>
      </w:pPr>
    </w:p>
    <w:p w14:paraId="460CA1AA">
      <w:pPr>
        <w:spacing w:line="360" w:lineRule="auto"/>
        <w:outlineLvl w:val="0"/>
        <w:rPr>
          <w:rFonts w:hint="default" w:ascii="Times New Roman" w:hAnsi="Times New Roman" w:eastAsia="方正仿宋_GB2312" w:cs="Times New Roman"/>
          <w:b/>
          <w:bCs/>
          <w:color w:val="auto"/>
          <w:sz w:val="28"/>
          <w:szCs w:val="28"/>
          <w:highlight w:val="none"/>
          <w:lang w:val="en-US" w:eastAsia="zh-CN"/>
        </w:rPr>
      </w:pPr>
      <w:r>
        <w:rPr>
          <w:rFonts w:hint="default" w:ascii="Times New Roman" w:hAnsi="Times New Roman" w:eastAsia="方正仿宋_GB2312" w:cs="Times New Roman"/>
          <w:b/>
          <w:bCs/>
          <w:color w:val="auto"/>
          <w:sz w:val="28"/>
          <w:szCs w:val="28"/>
          <w:highlight w:val="none"/>
          <w:lang w:val="en-US" w:eastAsia="zh-CN"/>
        </w:rPr>
        <w:t>附录9</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7"/>
        <w:gridCol w:w="1297"/>
        <w:gridCol w:w="1297"/>
        <w:gridCol w:w="1297"/>
        <w:gridCol w:w="1297"/>
        <w:gridCol w:w="1297"/>
        <w:gridCol w:w="1297"/>
        <w:gridCol w:w="1297"/>
        <w:gridCol w:w="1298"/>
        <w:gridCol w:w="1298"/>
      </w:tblGrid>
      <w:tr w14:paraId="7E84A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2674020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所在堤防</w:t>
            </w:r>
          </w:p>
        </w:tc>
        <w:tc>
          <w:tcPr>
            <w:tcW w:w="1297" w:type="dxa"/>
            <w:vAlign w:val="center"/>
          </w:tcPr>
          <w:p w14:paraId="3475934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险工险段名称</w:t>
            </w:r>
          </w:p>
        </w:tc>
        <w:tc>
          <w:tcPr>
            <w:tcW w:w="1297" w:type="dxa"/>
            <w:shd w:val="clear" w:color="auto" w:fill="auto"/>
            <w:vAlign w:val="center"/>
          </w:tcPr>
          <w:p w14:paraId="46A856A1">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highlight w:val="none"/>
                <w:u w:val="none"/>
                <w:lang w:val="en-US" w:eastAsia="zh-CN" w:bidi="ar-SA"/>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堤防级别</w:t>
            </w:r>
          </w:p>
        </w:tc>
        <w:tc>
          <w:tcPr>
            <w:tcW w:w="1297" w:type="dxa"/>
            <w:vAlign w:val="center"/>
          </w:tcPr>
          <w:p w14:paraId="0FE1F96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管理单位</w:t>
            </w:r>
          </w:p>
        </w:tc>
        <w:tc>
          <w:tcPr>
            <w:tcW w:w="1297" w:type="dxa"/>
            <w:vAlign w:val="center"/>
          </w:tcPr>
          <w:p w14:paraId="56A8C2B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起点桩号</w:t>
            </w:r>
          </w:p>
        </w:tc>
        <w:tc>
          <w:tcPr>
            <w:tcW w:w="1297" w:type="dxa"/>
            <w:vAlign w:val="center"/>
          </w:tcPr>
          <w:p w14:paraId="2AE2364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终点桩号</w:t>
            </w:r>
          </w:p>
        </w:tc>
        <w:tc>
          <w:tcPr>
            <w:tcW w:w="1297" w:type="dxa"/>
            <w:vAlign w:val="center"/>
          </w:tcPr>
          <w:p w14:paraId="250402A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起点所在地</w:t>
            </w:r>
          </w:p>
        </w:tc>
        <w:tc>
          <w:tcPr>
            <w:tcW w:w="1297" w:type="dxa"/>
            <w:vAlign w:val="center"/>
          </w:tcPr>
          <w:p w14:paraId="12914B3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终点所在地</w:t>
            </w:r>
          </w:p>
        </w:tc>
        <w:tc>
          <w:tcPr>
            <w:tcW w:w="1298" w:type="dxa"/>
            <w:vAlign w:val="center"/>
          </w:tcPr>
          <w:p w14:paraId="38FD718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险工险段长度(m)</w:t>
            </w:r>
          </w:p>
        </w:tc>
        <w:tc>
          <w:tcPr>
            <w:tcW w:w="1298" w:type="dxa"/>
            <w:shd w:val="clear" w:color="auto" w:fill="auto"/>
            <w:vAlign w:val="center"/>
          </w:tcPr>
          <w:p w14:paraId="6B75796B">
            <w:pPr>
              <w:keepNext w:val="0"/>
              <w:keepLines w:val="0"/>
              <w:widowControl/>
              <w:suppressLineNumbers w:val="0"/>
              <w:jc w:val="center"/>
              <w:textAlignment w:val="center"/>
              <w:rPr>
                <w:rFonts w:hint="eastAsia" w:ascii="方正仿宋_GB2312" w:hAnsi="方正仿宋_GB2312" w:eastAsia="方正仿宋_GB2312" w:cs="方正仿宋_GB2312"/>
                <w:i w:val="0"/>
                <w:iCs w:val="0"/>
                <w:color w:val="000000"/>
                <w:kern w:val="2"/>
                <w:sz w:val="22"/>
                <w:szCs w:val="22"/>
                <w:highlight w:val="none"/>
                <w:u w:val="none"/>
                <w:lang w:val="en-US" w:eastAsia="zh-CN" w:bidi="ar-SA"/>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险工险段类型</w:t>
            </w:r>
          </w:p>
        </w:tc>
      </w:tr>
      <w:tr w14:paraId="27ECC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1C73BBB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沛东河堤</w:t>
            </w:r>
          </w:p>
        </w:tc>
        <w:tc>
          <w:tcPr>
            <w:tcW w:w="1297" w:type="dxa"/>
            <w:vAlign w:val="center"/>
          </w:tcPr>
          <w:p w14:paraId="1B9C5E7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信丰县大塘埠镇桃江河沛东村天灯下至肖屋险段</w:t>
            </w:r>
          </w:p>
        </w:tc>
        <w:tc>
          <w:tcPr>
            <w:tcW w:w="1297" w:type="dxa"/>
            <w:vAlign w:val="center"/>
          </w:tcPr>
          <w:p w14:paraId="11128F0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4级</w:t>
            </w:r>
          </w:p>
        </w:tc>
        <w:tc>
          <w:tcPr>
            <w:tcW w:w="1297" w:type="dxa"/>
            <w:vAlign w:val="center"/>
          </w:tcPr>
          <w:p w14:paraId="59CAD8C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信丰县大塘埠镇人民政府</w:t>
            </w:r>
          </w:p>
        </w:tc>
        <w:tc>
          <w:tcPr>
            <w:tcW w:w="1297" w:type="dxa"/>
            <w:vAlign w:val="center"/>
          </w:tcPr>
          <w:p w14:paraId="05E61D62">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p>
        </w:tc>
        <w:tc>
          <w:tcPr>
            <w:tcW w:w="1297" w:type="dxa"/>
            <w:vAlign w:val="center"/>
          </w:tcPr>
          <w:p w14:paraId="4DDB71E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p>
        </w:tc>
        <w:tc>
          <w:tcPr>
            <w:tcW w:w="1297" w:type="dxa"/>
            <w:vAlign w:val="center"/>
          </w:tcPr>
          <w:p w14:paraId="6CB0F8D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江西省,赣州市,信丰县,大塘埠镇</w:t>
            </w:r>
          </w:p>
        </w:tc>
        <w:tc>
          <w:tcPr>
            <w:tcW w:w="1297" w:type="dxa"/>
            <w:vAlign w:val="center"/>
          </w:tcPr>
          <w:p w14:paraId="44BE9C1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江西省,赣州市,信丰县,大塘埠镇,沛东村委会</w:t>
            </w:r>
          </w:p>
        </w:tc>
        <w:tc>
          <w:tcPr>
            <w:tcW w:w="1298" w:type="dxa"/>
            <w:vAlign w:val="center"/>
          </w:tcPr>
          <w:p w14:paraId="1E3EB43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650</w:t>
            </w:r>
          </w:p>
        </w:tc>
        <w:tc>
          <w:tcPr>
            <w:tcW w:w="1298" w:type="dxa"/>
            <w:vAlign w:val="center"/>
          </w:tcPr>
          <w:p w14:paraId="19E4D21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2B4D40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57CF453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鱼梁圩堤</w:t>
            </w:r>
          </w:p>
        </w:tc>
        <w:tc>
          <w:tcPr>
            <w:tcW w:w="1297" w:type="dxa"/>
            <w:vAlign w:val="center"/>
          </w:tcPr>
          <w:p w14:paraId="06B6330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鱼梁圩堤险段</w:t>
            </w:r>
          </w:p>
        </w:tc>
        <w:tc>
          <w:tcPr>
            <w:tcW w:w="1297" w:type="dxa"/>
            <w:vAlign w:val="center"/>
          </w:tcPr>
          <w:p w14:paraId="717ECA4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5级</w:t>
            </w:r>
          </w:p>
        </w:tc>
        <w:tc>
          <w:tcPr>
            <w:tcW w:w="1297" w:type="dxa"/>
            <w:vAlign w:val="center"/>
          </w:tcPr>
          <w:p w14:paraId="170E609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乌江镇政府</w:t>
            </w:r>
          </w:p>
        </w:tc>
        <w:tc>
          <w:tcPr>
            <w:tcW w:w="1297" w:type="dxa"/>
            <w:vAlign w:val="center"/>
          </w:tcPr>
          <w:p w14:paraId="137B031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p>
        </w:tc>
        <w:tc>
          <w:tcPr>
            <w:tcW w:w="1297" w:type="dxa"/>
            <w:vAlign w:val="center"/>
          </w:tcPr>
          <w:p w14:paraId="304777F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p>
        </w:tc>
        <w:tc>
          <w:tcPr>
            <w:tcW w:w="1297" w:type="dxa"/>
            <w:vAlign w:val="center"/>
          </w:tcPr>
          <w:p w14:paraId="2493F7E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江西省,吉安市,吉水县,乌江镇,枫坪村委会</w:t>
            </w:r>
          </w:p>
        </w:tc>
        <w:tc>
          <w:tcPr>
            <w:tcW w:w="1297" w:type="dxa"/>
            <w:vAlign w:val="center"/>
          </w:tcPr>
          <w:p w14:paraId="222B4EC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江西省,吉安市,吉水县,乌江镇,枫坪村委会</w:t>
            </w:r>
          </w:p>
        </w:tc>
        <w:tc>
          <w:tcPr>
            <w:tcW w:w="1298" w:type="dxa"/>
            <w:vAlign w:val="center"/>
          </w:tcPr>
          <w:p w14:paraId="69F592F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500</w:t>
            </w:r>
          </w:p>
        </w:tc>
        <w:tc>
          <w:tcPr>
            <w:tcW w:w="1298" w:type="dxa"/>
            <w:vAlign w:val="center"/>
          </w:tcPr>
          <w:p w14:paraId="3906D80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其他堤段</w:t>
            </w:r>
          </w:p>
        </w:tc>
      </w:tr>
      <w:tr w14:paraId="6A3A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07311B3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赣东大堤—南昌县段</w:t>
            </w:r>
          </w:p>
        </w:tc>
        <w:tc>
          <w:tcPr>
            <w:tcW w:w="1297" w:type="dxa"/>
            <w:vAlign w:val="center"/>
          </w:tcPr>
          <w:p w14:paraId="27DB09D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富山罗家（杨帆农庄）</w:t>
            </w:r>
          </w:p>
        </w:tc>
        <w:tc>
          <w:tcPr>
            <w:tcW w:w="1297" w:type="dxa"/>
            <w:vAlign w:val="center"/>
          </w:tcPr>
          <w:p w14:paraId="17F8B3E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48CE53B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南昌县联圩河道堤防中心赣东分中心</w:t>
            </w:r>
          </w:p>
        </w:tc>
        <w:tc>
          <w:tcPr>
            <w:tcW w:w="1297" w:type="dxa"/>
            <w:vAlign w:val="center"/>
          </w:tcPr>
          <w:p w14:paraId="6C110E9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110+800</w:t>
            </w:r>
          </w:p>
        </w:tc>
        <w:tc>
          <w:tcPr>
            <w:tcW w:w="1297" w:type="dxa"/>
            <w:vAlign w:val="center"/>
          </w:tcPr>
          <w:p w14:paraId="1E91BC5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111+200</w:t>
            </w:r>
          </w:p>
        </w:tc>
        <w:tc>
          <w:tcPr>
            <w:tcW w:w="1297" w:type="dxa"/>
            <w:vAlign w:val="center"/>
          </w:tcPr>
          <w:p w14:paraId="7369DEE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江西省,南昌市,南昌县,冈上镇,市汊街居委会</w:t>
            </w:r>
          </w:p>
        </w:tc>
        <w:tc>
          <w:tcPr>
            <w:tcW w:w="1297" w:type="dxa"/>
            <w:vAlign w:val="center"/>
          </w:tcPr>
          <w:p w14:paraId="109877F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江西省,南昌市,南昌县,冈上镇,市汊街居委会</w:t>
            </w:r>
          </w:p>
        </w:tc>
        <w:tc>
          <w:tcPr>
            <w:tcW w:w="1298" w:type="dxa"/>
            <w:vAlign w:val="center"/>
          </w:tcPr>
          <w:p w14:paraId="68F91802">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400</w:t>
            </w:r>
          </w:p>
        </w:tc>
        <w:tc>
          <w:tcPr>
            <w:tcW w:w="1298" w:type="dxa"/>
            <w:vAlign w:val="center"/>
          </w:tcPr>
          <w:p w14:paraId="3944F38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26CC1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40DFBC0">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赣东大堤—南昌县段</w:t>
            </w:r>
          </w:p>
        </w:tc>
        <w:tc>
          <w:tcPr>
            <w:tcW w:w="1297" w:type="dxa"/>
            <w:vAlign w:val="center"/>
          </w:tcPr>
          <w:p w14:paraId="79843F7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下湖扬家（聚中停靠点）</w:t>
            </w:r>
          </w:p>
        </w:tc>
        <w:tc>
          <w:tcPr>
            <w:tcW w:w="1297" w:type="dxa"/>
            <w:vAlign w:val="center"/>
          </w:tcPr>
          <w:p w14:paraId="0E66F09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1D7E83F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南昌县联圩河道堤防中心赣东分中心</w:t>
            </w:r>
          </w:p>
        </w:tc>
        <w:tc>
          <w:tcPr>
            <w:tcW w:w="1297" w:type="dxa"/>
            <w:vAlign w:val="center"/>
          </w:tcPr>
          <w:p w14:paraId="2C29798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102+400</w:t>
            </w:r>
          </w:p>
        </w:tc>
        <w:tc>
          <w:tcPr>
            <w:tcW w:w="1297" w:type="dxa"/>
            <w:vAlign w:val="center"/>
          </w:tcPr>
          <w:p w14:paraId="0A96782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103+600</w:t>
            </w:r>
          </w:p>
        </w:tc>
        <w:tc>
          <w:tcPr>
            <w:tcW w:w="1297" w:type="dxa"/>
            <w:vAlign w:val="center"/>
          </w:tcPr>
          <w:p w14:paraId="5F97159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江西省,南昌市,南昌县,冈上镇,市汊街居委会</w:t>
            </w:r>
          </w:p>
        </w:tc>
        <w:tc>
          <w:tcPr>
            <w:tcW w:w="1297" w:type="dxa"/>
            <w:vAlign w:val="center"/>
          </w:tcPr>
          <w:p w14:paraId="76C293F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江西省,南昌市,南昌县,冈上镇,市汊街居委会</w:t>
            </w:r>
          </w:p>
        </w:tc>
        <w:tc>
          <w:tcPr>
            <w:tcW w:w="1298" w:type="dxa"/>
            <w:vAlign w:val="center"/>
          </w:tcPr>
          <w:p w14:paraId="167092A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1200</w:t>
            </w:r>
          </w:p>
        </w:tc>
        <w:tc>
          <w:tcPr>
            <w:tcW w:w="1298" w:type="dxa"/>
            <w:vAlign w:val="center"/>
          </w:tcPr>
          <w:p w14:paraId="23D9400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2EE5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57F5046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赣东大堤—南昌县段</w:t>
            </w:r>
          </w:p>
        </w:tc>
        <w:tc>
          <w:tcPr>
            <w:tcW w:w="1297" w:type="dxa"/>
            <w:vAlign w:val="center"/>
          </w:tcPr>
          <w:p w14:paraId="0D7566A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邬门头</w:t>
            </w:r>
          </w:p>
        </w:tc>
        <w:tc>
          <w:tcPr>
            <w:tcW w:w="1297" w:type="dxa"/>
            <w:vAlign w:val="center"/>
          </w:tcPr>
          <w:p w14:paraId="1D755D8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5992975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南昌县联圩河道堤防中心赣东分中心</w:t>
            </w:r>
          </w:p>
        </w:tc>
        <w:tc>
          <w:tcPr>
            <w:tcW w:w="1297" w:type="dxa"/>
            <w:vAlign w:val="center"/>
          </w:tcPr>
          <w:p w14:paraId="33F342E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99+550</w:t>
            </w:r>
          </w:p>
        </w:tc>
        <w:tc>
          <w:tcPr>
            <w:tcW w:w="1297" w:type="dxa"/>
            <w:vAlign w:val="center"/>
          </w:tcPr>
          <w:p w14:paraId="5CD7E30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99+850</w:t>
            </w:r>
          </w:p>
        </w:tc>
        <w:tc>
          <w:tcPr>
            <w:tcW w:w="1297" w:type="dxa"/>
            <w:vAlign w:val="center"/>
          </w:tcPr>
          <w:p w14:paraId="7CA396B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江西省,南昌市,南昌县,冈上镇,市汊街居委会</w:t>
            </w:r>
          </w:p>
        </w:tc>
        <w:tc>
          <w:tcPr>
            <w:tcW w:w="1297" w:type="dxa"/>
            <w:vAlign w:val="center"/>
          </w:tcPr>
          <w:p w14:paraId="1DE972F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江西省,南昌市,南昌县,冈上镇,市汊街居委会</w:t>
            </w:r>
          </w:p>
        </w:tc>
        <w:tc>
          <w:tcPr>
            <w:tcW w:w="1298" w:type="dxa"/>
            <w:vAlign w:val="center"/>
          </w:tcPr>
          <w:p w14:paraId="6A8A58D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300</w:t>
            </w:r>
          </w:p>
        </w:tc>
        <w:tc>
          <w:tcPr>
            <w:tcW w:w="1298" w:type="dxa"/>
            <w:vAlign w:val="center"/>
          </w:tcPr>
          <w:p w14:paraId="6D71978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4603A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AC8ADC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红旗联圩</w:t>
            </w:r>
          </w:p>
        </w:tc>
        <w:tc>
          <w:tcPr>
            <w:tcW w:w="1297" w:type="dxa"/>
            <w:vAlign w:val="center"/>
          </w:tcPr>
          <w:p w14:paraId="1B93A53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付盛险段2</w:t>
            </w:r>
          </w:p>
        </w:tc>
        <w:tc>
          <w:tcPr>
            <w:tcW w:w="1297" w:type="dxa"/>
            <w:vAlign w:val="center"/>
          </w:tcPr>
          <w:p w14:paraId="293D0150">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4级</w:t>
            </w:r>
          </w:p>
        </w:tc>
        <w:tc>
          <w:tcPr>
            <w:tcW w:w="1297" w:type="dxa"/>
            <w:vAlign w:val="center"/>
          </w:tcPr>
          <w:p w14:paraId="29C3F9D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南昌县联圩河道堤防中心红旗分中心</w:t>
            </w:r>
          </w:p>
        </w:tc>
        <w:tc>
          <w:tcPr>
            <w:tcW w:w="1297" w:type="dxa"/>
            <w:vAlign w:val="center"/>
          </w:tcPr>
          <w:p w14:paraId="7453DB1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66+400</w:t>
            </w:r>
          </w:p>
        </w:tc>
        <w:tc>
          <w:tcPr>
            <w:tcW w:w="1297" w:type="dxa"/>
            <w:vAlign w:val="center"/>
          </w:tcPr>
          <w:p w14:paraId="4580DBF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66+550</w:t>
            </w:r>
          </w:p>
        </w:tc>
        <w:tc>
          <w:tcPr>
            <w:tcW w:w="1297" w:type="dxa"/>
            <w:vAlign w:val="center"/>
          </w:tcPr>
          <w:p w14:paraId="294749E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江西省,南昌市,南昌县,塘南镇,富圣村委会</w:t>
            </w:r>
          </w:p>
        </w:tc>
        <w:tc>
          <w:tcPr>
            <w:tcW w:w="1297" w:type="dxa"/>
            <w:vAlign w:val="center"/>
          </w:tcPr>
          <w:p w14:paraId="4F95D3E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江西省,南昌市,南昌县,塘南镇,富圣村委会</w:t>
            </w:r>
          </w:p>
        </w:tc>
        <w:tc>
          <w:tcPr>
            <w:tcW w:w="1298" w:type="dxa"/>
            <w:vAlign w:val="center"/>
          </w:tcPr>
          <w:p w14:paraId="1E22EC2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150</w:t>
            </w:r>
          </w:p>
        </w:tc>
        <w:tc>
          <w:tcPr>
            <w:tcW w:w="1298" w:type="dxa"/>
            <w:vAlign w:val="center"/>
          </w:tcPr>
          <w:p w14:paraId="408C3CE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管涌堤段</w:t>
            </w:r>
          </w:p>
        </w:tc>
      </w:tr>
      <w:tr w14:paraId="5B3F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90C55B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红旗联圩</w:t>
            </w:r>
          </w:p>
        </w:tc>
        <w:tc>
          <w:tcPr>
            <w:tcW w:w="1297" w:type="dxa"/>
            <w:vAlign w:val="center"/>
          </w:tcPr>
          <w:p w14:paraId="210A85C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付盛险段1</w:t>
            </w:r>
          </w:p>
        </w:tc>
        <w:tc>
          <w:tcPr>
            <w:tcW w:w="1297" w:type="dxa"/>
            <w:vAlign w:val="center"/>
          </w:tcPr>
          <w:p w14:paraId="44F1372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4级</w:t>
            </w:r>
          </w:p>
        </w:tc>
        <w:tc>
          <w:tcPr>
            <w:tcW w:w="1297" w:type="dxa"/>
            <w:vAlign w:val="center"/>
          </w:tcPr>
          <w:p w14:paraId="4DAFB82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南昌县联圩河道堤防中心红旗分中心</w:t>
            </w:r>
          </w:p>
        </w:tc>
        <w:tc>
          <w:tcPr>
            <w:tcW w:w="1297" w:type="dxa"/>
            <w:vAlign w:val="center"/>
          </w:tcPr>
          <w:p w14:paraId="41245E3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63+330</w:t>
            </w:r>
          </w:p>
        </w:tc>
        <w:tc>
          <w:tcPr>
            <w:tcW w:w="1297" w:type="dxa"/>
            <w:vAlign w:val="center"/>
          </w:tcPr>
          <w:p w14:paraId="6492845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63+750</w:t>
            </w:r>
          </w:p>
        </w:tc>
        <w:tc>
          <w:tcPr>
            <w:tcW w:w="1297" w:type="dxa"/>
            <w:vAlign w:val="center"/>
          </w:tcPr>
          <w:p w14:paraId="496E2A7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江西省,南昌市,南昌县,塘南镇,富圣村委会</w:t>
            </w:r>
          </w:p>
        </w:tc>
        <w:tc>
          <w:tcPr>
            <w:tcW w:w="1297" w:type="dxa"/>
            <w:vAlign w:val="center"/>
          </w:tcPr>
          <w:p w14:paraId="1EE82E9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江西省,南昌市,南昌县,塘南镇,富圣村委会</w:t>
            </w:r>
          </w:p>
        </w:tc>
        <w:tc>
          <w:tcPr>
            <w:tcW w:w="1298" w:type="dxa"/>
            <w:vAlign w:val="center"/>
          </w:tcPr>
          <w:p w14:paraId="70BA216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420</w:t>
            </w:r>
          </w:p>
        </w:tc>
        <w:tc>
          <w:tcPr>
            <w:tcW w:w="1298" w:type="dxa"/>
            <w:vAlign w:val="center"/>
          </w:tcPr>
          <w:p w14:paraId="45587E8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管涌堤段</w:t>
            </w:r>
          </w:p>
        </w:tc>
      </w:tr>
      <w:tr w14:paraId="05CCB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6A4533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红旗联圩</w:t>
            </w:r>
          </w:p>
        </w:tc>
        <w:tc>
          <w:tcPr>
            <w:tcW w:w="1297" w:type="dxa"/>
            <w:vAlign w:val="center"/>
          </w:tcPr>
          <w:p w14:paraId="19AA878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大湖口险段</w:t>
            </w:r>
          </w:p>
        </w:tc>
        <w:tc>
          <w:tcPr>
            <w:tcW w:w="1297" w:type="dxa"/>
            <w:vAlign w:val="center"/>
          </w:tcPr>
          <w:p w14:paraId="0221442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4级</w:t>
            </w:r>
          </w:p>
        </w:tc>
        <w:tc>
          <w:tcPr>
            <w:tcW w:w="1297" w:type="dxa"/>
            <w:vAlign w:val="center"/>
          </w:tcPr>
          <w:p w14:paraId="4599C78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南昌县联圩河道堤防中心红旗分中心</w:t>
            </w:r>
          </w:p>
        </w:tc>
        <w:tc>
          <w:tcPr>
            <w:tcW w:w="1297" w:type="dxa"/>
            <w:vAlign w:val="center"/>
          </w:tcPr>
          <w:p w14:paraId="04A24982">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55+700</w:t>
            </w:r>
          </w:p>
        </w:tc>
        <w:tc>
          <w:tcPr>
            <w:tcW w:w="1297" w:type="dxa"/>
            <w:vAlign w:val="center"/>
          </w:tcPr>
          <w:p w14:paraId="0F8A1592">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55+800</w:t>
            </w:r>
          </w:p>
        </w:tc>
        <w:tc>
          <w:tcPr>
            <w:tcW w:w="1297" w:type="dxa"/>
            <w:vAlign w:val="center"/>
          </w:tcPr>
          <w:p w14:paraId="40E9BF0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江西省,南昌市,南昌县,塘南镇,联合村委会</w:t>
            </w:r>
          </w:p>
        </w:tc>
        <w:tc>
          <w:tcPr>
            <w:tcW w:w="1297" w:type="dxa"/>
            <w:vAlign w:val="center"/>
          </w:tcPr>
          <w:p w14:paraId="2241CE2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江西省,南昌市,南昌县,塘南镇,联合村委会</w:t>
            </w:r>
          </w:p>
        </w:tc>
        <w:tc>
          <w:tcPr>
            <w:tcW w:w="1298" w:type="dxa"/>
            <w:vAlign w:val="center"/>
          </w:tcPr>
          <w:p w14:paraId="2021E6D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100</w:t>
            </w:r>
          </w:p>
        </w:tc>
        <w:tc>
          <w:tcPr>
            <w:tcW w:w="1298" w:type="dxa"/>
            <w:vAlign w:val="center"/>
          </w:tcPr>
          <w:p w14:paraId="010F6D2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管涌堤段</w:t>
            </w:r>
          </w:p>
        </w:tc>
      </w:tr>
      <w:tr w14:paraId="4B318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7E1ACBB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长江永安堤</w:t>
            </w:r>
          </w:p>
        </w:tc>
        <w:tc>
          <w:tcPr>
            <w:tcW w:w="1297" w:type="dxa"/>
            <w:vAlign w:val="center"/>
          </w:tcPr>
          <w:p w14:paraId="77C7396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王以珍险段</w:t>
            </w:r>
          </w:p>
        </w:tc>
        <w:tc>
          <w:tcPr>
            <w:tcW w:w="1297" w:type="dxa"/>
            <w:vAlign w:val="center"/>
          </w:tcPr>
          <w:p w14:paraId="42CA876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3378F59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九江市河道湖泊和水利工程管理中心</w:t>
            </w:r>
          </w:p>
        </w:tc>
        <w:tc>
          <w:tcPr>
            <w:tcW w:w="1297" w:type="dxa"/>
            <w:vAlign w:val="center"/>
          </w:tcPr>
          <w:p w14:paraId="2A4B5BF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23+890</w:t>
            </w:r>
          </w:p>
        </w:tc>
        <w:tc>
          <w:tcPr>
            <w:tcW w:w="1297" w:type="dxa"/>
            <w:vAlign w:val="center"/>
          </w:tcPr>
          <w:p w14:paraId="7C603D7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24+070</w:t>
            </w:r>
          </w:p>
        </w:tc>
        <w:tc>
          <w:tcPr>
            <w:tcW w:w="1297" w:type="dxa"/>
            <w:vAlign w:val="center"/>
          </w:tcPr>
          <w:p w14:paraId="48845D3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江西省,九江市,柴桑区,永安乡,滨江村委会（九江经济技术开发区）</w:t>
            </w:r>
          </w:p>
        </w:tc>
        <w:tc>
          <w:tcPr>
            <w:tcW w:w="1297" w:type="dxa"/>
            <w:vAlign w:val="center"/>
          </w:tcPr>
          <w:p w14:paraId="096B5A2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江西省,九江市,柴桑区,永安乡,滨江村委会（九江经济技术开发区）</w:t>
            </w:r>
          </w:p>
        </w:tc>
        <w:tc>
          <w:tcPr>
            <w:tcW w:w="1298" w:type="dxa"/>
            <w:vAlign w:val="center"/>
          </w:tcPr>
          <w:p w14:paraId="2FCA916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180</w:t>
            </w:r>
          </w:p>
        </w:tc>
        <w:tc>
          <w:tcPr>
            <w:tcW w:w="1298" w:type="dxa"/>
            <w:vAlign w:val="center"/>
          </w:tcPr>
          <w:p w14:paraId="32D5B20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5BE19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0D9C1C1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长江永安堤</w:t>
            </w:r>
          </w:p>
        </w:tc>
        <w:tc>
          <w:tcPr>
            <w:tcW w:w="1297" w:type="dxa"/>
            <w:vAlign w:val="center"/>
          </w:tcPr>
          <w:p w14:paraId="0E9E30F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浴港险段</w:t>
            </w:r>
          </w:p>
        </w:tc>
        <w:tc>
          <w:tcPr>
            <w:tcW w:w="1297" w:type="dxa"/>
            <w:vAlign w:val="center"/>
          </w:tcPr>
          <w:p w14:paraId="024098E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010006F0">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九江市河道湖泊和水利工程管理中心</w:t>
            </w:r>
          </w:p>
        </w:tc>
        <w:tc>
          <w:tcPr>
            <w:tcW w:w="1297" w:type="dxa"/>
            <w:vAlign w:val="center"/>
          </w:tcPr>
          <w:p w14:paraId="1DF06AF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29+000</w:t>
            </w:r>
          </w:p>
        </w:tc>
        <w:tc>
          <w:tcPr>
            <w:tcW w:w="1297" w:type="dxa"/>
            <w:vAlign w:val="center"/>
          </w:tcPr>
          <w:p w14:paraId="0FE1CBA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30+500</w:t>
            </w:r>
          </w:p>
        </w:tc>
        <w:tc>
          <w:tcPr>
            <w:tcW w:w="1297" w:type="dxa"/>
            <w:vAlign w:val="center"/>
          </w:tcPr>
          <w:p w14:paraId="29CB669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江西省,九江市,柴桑区,永安乡,爱国村委会（九江经济技术开发区）</w:t>
            </w:r>
          </w:p>
        </w:tc>
        <w:tc>
          <w:tcPr>
            <w:tcW w:w="1297" w:type="dxa"/>
            <w:vAlign w:val="center"/>
          </w:tcPr>
          <w:p w14:paraId="6C5C347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江西省,九江市,柴桑区,永安乡,爱国村委会（九江经济技术开发区）</w:t>
            </w:r>
          </w:p>
        </w:tc>
        <w:tc>
          <w:tcPr>
            <w:tcW w:w="1298" w:type="dxa"/>
            <w:vAlign w:val="center"/>
          </w:tcPr>
          <w:p w14:paraId="2BED885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1500</w:t>
            </w:r>
          </w:p>
        </w:tc>
        <w:tc>
          <w:tcPr>
            <w:tcW w:w="1298" w:type="dxa"/>
            <w:vAlign w:val="center"/>
          </w:tcPr>
          <w:p w14:paraId="6D93911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其他堤段：其他严重影响堤防安全运行的堤段</w:t>
            </w:r>
          </w:p>
        </w:tc>
      </w:tr>
      <w:tr w14:paraId="152D7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C5CCF6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梓埠联圩</w:t>
            </w:r>
          </w:p>
        </w:tc>
        <w:tc>
          <w:tcPr>
            <w:tcW w:w="1297" w:type="dxa"/>
            <w:vAlign w:val="center"/>
          </w:tcPr>
          <w:p w14:paraId="128C047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陈家塘</w:t>
            </w:r>
          </w:p>
        </w:tc>
        <w:tc>
          <w:tcPr>
            <w:tcW w:w="1297" w:type="dxa"/>
            <w:vAlign w:val="center"/>
          </w:tcPr>
          <w:p w14:paraId="5629BE4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4级</w:t>
            </w:r>
          </w:p>
        </w:tc>
        <w:tc>
          <w:tcPr>
            <w:tcW w:w="1297" w:type="dxa"/>
            <w:vAlign w:val="center"/>
          </w:tcPr>
          <w:p w14:paraId="110472B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江西省万年县梓埠联圩工程管理局</w:t>
            </w:r>
          </w:p>
        </w:tc>
        <w:tc>
          <w:tcPr>
            <w:tcW w:w="1297" w:type="dxa"/>
            <w:vAlign w:val="center"/>
          </w:tcPr>
          <w:p w14:paraId="66596B3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3+850</w:t>
            </w:r>
          </w:p>
        </w:tc>
        <w:tc>
          <w:tcPr>
            <w:tcW w:w="1297" w:type="dxa"/>
            <w:vAlign w:val="center"/>
          </w:tcPr>
          <w:p w14:paraId="2C28FC4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4+850</w:t>
            </w:r>
          </w:p>
        </w:tc>
        <w:tc>
          <w:tcPr>
            <w:tcW w:w="1297" w:type="dxa"/>
            <w:vAlign w:val="center"/>
          </w:tcPr>
          <w:p w14:paraId="03811D3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江西省,上饶市,万年县,梓埠镇,李家村民委员会</w:t>
            </w:r>
          </w:p>
        </w:tc>
        <w:tc>
          <w:tcPr>
            <w:tcW w:w="1297" w:type="dxa"/>
            <w:vAlign w:val="center"/>
          </w:tcPr>
          <w:p w14:paraId="055C2A8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江西省,上饶市,万年县,梓埠镇,李家村民委员会</w:t>
            </w:r>
          </w:p>
        </w:tc>
        <w:tc>
          <w:tcPr>
            <w:tcW w:w="1298" w:type="dxa"/>
            <w:vAlign w:val="center"/>
          </w:tcPr>
          <w:p w14:paraId="3DCD677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1000</w:t>
            </w:r>
          </w:p>
        </w:tc>
        <w:tc>
          <w:tcPr>
            <w:tcW w:w="1298" w:type="dxa"/>
            <w:vAlign w:val="center"/>
          </w:tcPr>
          <w:p w14:paraId="77A3331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管涌堤段</w:t>
            </w:r>
          </w:p>
        </w:tc>
      </w:tr>
      <w:tr w14:paraId="25F65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7E018DC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张肖堤</w:t>
            </w:r>
          </w:p>
        </w:tc>
        <w:tc>
          <w:tcPr>
            <w:tcW w:w="1297" w:type="dxa"/>
            <w:vAlign w:val="center"/>
          </w:tcPr>
          <w:p w14:paraId="64254B0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张肖堤险段</w:t>
            </w:r>
          </w:p>
        </w:tc>
        <w:tc>
          <w:tcPr>
            <w:tcW w:w="1297" w:type="dxa"/>
            <w:vAlign w:val="center"/>
          </w:tcPr>
          <w:p w14:paraId="3092DD2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5级</w:t>
            </w:r>
          </w:p>
        </w:tc>
        <w:tc>
          <w:tcPr>
            <w:tcW w:w="1297" w:type="dxa"/>
            <w:vAlign w:val="center"/>
          </w:tcPr>
          <w:p w14:paraId="7AD8AAD0">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金川镇人民政府</w:t>
            </w:r>
          </w:p>
        </w:tc>
        <w:tc>
          <w:tcPr>
            <w:tcW w:w="1297" w:type="dxa"/>
            <w:vAlign w:val="center"/>
          </w:tcPr>
          <w:p w14:paraId="2E884BB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张肖堤1+432</w:t>
            </w:r>
          </w:p>
        </w:tc>
        <w:tc>
          <w:tcPr>
            <w:tcW w:w="1297" w:type="dxa"/>
            <w:vAlign w:val="center"/>
          </w:tcPr>
          <w:p w14:paraId="3080296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张肖堤1+600</w:t>
            </w:r>
          </w:p>
        </w:tc>
        <w:tc>
          <w:tcPr>
            <w:tcW w:w="1297" w:type="dxa"/>
            <w:vAlign w:val="center"/>
          </w:tcPr>
          <w:p w14:paraId="534143C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江西省,吉安市,新干县,金川镇,桁桥村委会</w:t>
            </w:r>
          </w:p>
        </w:tc>
        <w:tc>
          <w:tcPr>
            <w:tcW w:w="1297" w:type="dxa"/>
            <w:vAlign w:val="center"/>
          </w:tcPr>
          <w:p w14:paraId="5223BB5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江西省,吉安市,新干县,金川镇,桁桥村委会</w:t>
            </w:r>
          </w:p>
        </w:tc>
        <w:tc>
          <w:tcPr>
            <w:tcW w:w="1298" w:type="dxa"/>
            <w:vAlign w:val="center"/>
          </w:tcPr>
          <w:p w14:paraId="36E7E1C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168</w:t>
            </w:r>
          </w:p>
        </w:tc>
        <w:tc>
          <w:tcPr>
            <w:tcW w:w="1298" w:type="dxa"/>
            <w:vAlign w:val="center"/>
          </w:tcPr>
          <w:p w14:paraId="04A52B90">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管涌堤段</w:t>
            </w:r>
          </w:p>
        </w:tc>
      </w:tr>
      <w:tr w14:paraId="7D6E6F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61619E2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塘下堤</w:t>
            </w:r>
          </w:p>
        </w:tc>
        <w:tc>
          <w:tcPr>
            <w:tcW w:w="1297" w:type="dxa"/>
            <w:vAlign w:val="center"/>
          </w:tcPr>
          <w:p w14:paraId="7EE1FAB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象口</w:t>
            </w:r>
          </w:p>
        </w:tc>
        <w:tc>
          <w:tcPr>
            <w:tcW w:w="1297" w:type="dxa"/>
            <w:vAlign w:val="center"/>
          </w:tcPr>
          <w:p w14:paraId="12991C9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5级</w:t>
            </w:r>
          </w:p>
        </w:tc>
        <w:tc>
          <w:tcPr>
            <w:tcW w:w="1297" w:type="dxa"/>
            <w:vAlign w:val="center"/>
          </w:tcPr>
          <w:p w14:paraId="23D19D4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黄洲镇人民政府</w:t>
            </w:r>
          </w:p>
        </w:tc>
        <w:tc>
          <w:tcPr>
            <w:tcW w:w="1297" w:type="dxa"/>
            <w:vAlign w:val="center"/>
          </w:tcPr>
          <w:p w14:paraId="7C05C05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0+350</w:t>
            </w:r>
          </w:p>
        </w:tc>
        <w:tc>
          <w:tcPr>
            <w:tcW w:w="1297" w:type="dxa"/>
            <w:vAlign w:val="center"/>
          </w:tcPr>
          <w:p w14:paraId="4A3E514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1+350</w:t>
            </w:r>
          </w:p>
        </w:tc>
        <w:tc>
          <w:tcPr>
            <w:tcW w:w="1297" w:type="dxa"/>
            <w:vAlign w:val="center"/>
          </w:tcPr>
          <w:p w14:paraId="3512977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江西省,南昌市,安义县,黄洲镇,塘下村委会</w:t>
            </w:r>
          </w:p>
        </w:tc>
        <w:tc>
          <w:tcPr>
            <w:tcW w:w="1297" w:type="dxa"/>
            <w:vAlign w:val="center"/>
          </w:tcPr>
          <w:p w14:paraId="1DDAF1D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江西省,南昌市,安义县,黄洲镇,塘下村委会</w:t>
            </w:r>
          </w:p>
        </w:tc>
        <w:tc>
          <w:tcPr>
            <w:tcW w:w="1298" w:type="dxa"/>
            <w:vAlign w:val="center"/>
          </w:tcPr>
          <w:p w14:paraId="6CB780F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1000</w:t>
            </w:r>
          </w:p>
        </w:tc>
        <w:tc>
          <w:tcPr>
            <w:tcW w:w="1298" w:type="dxa"/>
            <w:vAlign w:val="center"/>
          </w:tcPr>
          <w:p w14:paraId="3B2964B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其他堤段：其他严重影响堤防安全运行的堤段</w:t>
            </w:r>
          </w:p>
        </w:tc>
      </w:tr>
      <w:tr w14:paraId="1E14B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40EB63F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南新联圩</w:t>
            </w:r>
          </w:p>
        </w:tc>
        <w:tc>
          <w:tcPr>
            <w:tcW w:w="1297" w:type="dxa"/>
            <w:vAlign w:val="center"/>
          </w:tcPr>
          <w:p w14:paraId="2670954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大口湖险段</w:t>
            </w:r>
          </w:p>
        </w:tc>
        <w:tc>
          <w:tcPr>
            <w:tcW w:w="1297" w:type="dxa"/>
            <w:vAlign w:val="center"/>
          </w:tcPr>
          <w:p w14:paraId="52B8BCC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4级</w:t>
            </w:r>
          </w:p>
        </w:tc>
        <w:tc>
          <w:tcPr>
            <w:tcW w:w="1297" w:type="dxa"/>
            <w:vAlign w:val="center"/>
          </w:tcPr>
          <w:p w14:paraId="63ECA7A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南昌县联圩河道堤防中心南新分中心</w:t>
            </w:r>
          </w:p>
        </w:tc>
        <w:tc>
          <w:tcPr>
            <w:tcW w:w="1297" w:type="dxa"/>
            <w:vAlign w:val="center"/>
          </w:tcPr>
          <w:p w14:paraId="44490EA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44+200</w:t>
            </w:r>
          </w:p>
        </w:tc>
        <w:tc>
          <w:tcPr>
            <w:tcW w:w="1297" w:type="dxa"/>
            <w:vAlign w:val="center"/>
          </w:tcPr>
          <w:p w14:paraId="12E55001">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45+800</w:t>
            </w:r>
          </w:p>
        </w:tc>
        <w:tc>
          <w:tcPr>
            <w:tcW w:w="1297" w:type="dxa"/>
            <w:vAlign w:val="center"/>
          </w:tcPr>
          <w:p w14:paraId="17300AD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江西省,南昌市,南昌县,南新乡,南新村委会</w:t>
            </w:r>
          </w:p>
        </w:tc>
        <w:tc>
          <w:tcPr>
            <w:tcW w:w="1297" w:type="dxa"/>
            <w:vAlign w:val="center"/>
          </w:tcPr>
          <w:p w14:paraId="65D968E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江西省,南昌市,南昌县,南新乡,楼前村委会</w:t>
            </w:r>
          </w:p>
        </w:tc>
        <w:tc>
          <w:tcPr>
            <w:tcW w:w="1298" w:type="dxa"/>
            <w:vAlign w:val="center"/>
          </w:tcPr>
          <w:p w14:paraId="1EF54A8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1600</w:t>
            </w:r>
          </w:p>
        </w:tc>
        <w:tc>
          <w:tcPr>
            <w:tcW w:w="1298" w:type="dxa"/>
            <w:vAlign w:val="center"/>
          </w:tcPr>
          <w:p w14:paraId="00C70C9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管涌堤段</w:t>
            </w:r>
          </w:p>
        </w:tc>
      </w:tr>
      <w:tr w14:paraId="2B7B7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1B552E1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铅山县石塘水防洪堤</w:t>
            </w:r>
          </w:p>
        </w:tc>
        <w:tc>
          <w:tcPr>
            <w:tcW w:w="1297" w:type="dxa"/>
            <w:vAlign w:val="center"/>
          </w:tcPr>
          <w:p w14:paraId="79656D00">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石塘镇彭村险工险段</w:t>
            </w:r>
          </w:p>
        </w:tc>
        <w:tc>
          <w:tcPr>
            <w:tcW w:w="1297" w:type="dxa"/>
            <w:vAlign w:val="center"/>
          </w:tcPr>
          <w:p w14:paraId="55EE184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5级</w:t>
            </w:r>
          </w:p>
        </w:tc>
        <w:tc>
          <w:tcPr>
            <w:tcW w:w="1297" w:type="dxa"/>
            <w:vAlign w:val="center"/>
          </w:tcPr>
          <w:p w14:paraId="3CAAC1E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铅山县石塘镇人民政府</w:t>
            </w:r>
          </w:p>
        </w:tc>
        <w:tc>
          <w:tcPr>
            <w:tcW w:w="1297" w:type="dxa"/>
            <w:vAlign w:val="center"/>
          </w:tcPr>
          <w:p w14:paraId="39436CC9">
            <w:pPr>
              <w:jc w:val="center"/>
              <w:rPr>
                <w:rFonts w:hint="eastAsia" w:ascii="方正仿宋_GB2312" w:hAnsi="方正仿宋_GB2312" w:eastAsia="方正仿宋_GB2312" w:cs="方正仿宋_GB2312"/>
                <w:highlight w:val="none"/>
                <w:vertAlign w:val="baseline"/>
              </w:rPr>
            </w:pPr>
          </w:p>
        </w:tc>
        <w:tc>
          <w:tcPr>
            <w:tcW w:w="1297" w:type="dxa"/>
            <w:vAlign w:val="center"/>
          </w:tcPr>
          <w:p w14:paraId="5F8F658B">
            <w:pPr>
              <w:jc w:val="center"/>
              <w:rPr>
                <w:rFonts w:hint="eastAsia" w:ascii="方正仿宋_GB2312" w:hAnsi="方正仿宋_GB2312" w:eastAsia="方正仿宋_GB2312" w:cs="方正仿宋_GB2312"/>
                <w:highlight w:val="none"/>
                <w:vertAlign w:val="baseline"/>
              </w:rPr>
            </w:pPr>
          </w:p>
        </w:tc>
        <w:tc>
          <w:tcPr>
            <w:tcW w:w="1297" w:type="dxa"/>
            <w:vAlign w:val="center"/>
          </w:tcPr>
          <w:p w14:paraId="7277483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江西省,上饶市,铅山县,石塘镇,彭村村民委员会</w:t>
            </w:r>
          </w:p>
        </w:tc>
        <w:tc>
          <w:tcPr>
            <w:tcW w:w="1297" w:type="dxa"/>
            <w:vAlign w:val="center"/>
          </w:tcPr>
          <w:p w14:paraId="76AC1DE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江西省,上饶市,铅山县,石塘镇,彭村村民委员会</w:t>
            </w:r>
          </w:p>
        </w:tc>
        <w:tc>
          <w:tcPr>
            <w:tcW w:w="1298" w:type="dxa"/>
            <w:vAlign w:val="center"/>
          </w:tcPr>
          <w:p w14:paraId="32E9EED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720</w:t>
            </w:r>
          </w:p>
        </w:tc>
        <w:tc>
          <w:tcPr>
            <w:tcW w:w="1298" w:type="dxa"/>
            <w:vAlign w:val="center"/>
          </w:tcPr>
          <w:p w14:paraId="2710D99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11E18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4BD2C96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铅山县石塘水防洪堤</w:t>
            </w:r>
          </w:p>
        </w:tc>
        <w:tc>
          <w:tcPr>
            <w:tcW w:w="1297" w:type="dxa"/>
            <w:vAlign w:val="center"/>
          </w:tcPr>
          <w:p w14:paraId="6D66537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石塘镇五堡洲险工险段</w:t>
            </w:r>
          </w:p>
        </w:tc>
        <w:tc>
          <w:tcPr>
            <w:tcW w:w="1297" w:type="dxa"/>
            <w:vAlign w:val="center"/>
          </w:tcPr>
          <w:p w14:paraId="12DA526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5级</w:t>
            </w:r>
          </w:p>
        </w:tc>
        <w:tc>
          <w:tcPr>
            <w:tcW w:w="1297" w:type="dxa"/>
            <w:vAlign w:val="center"/>
          </w:tcPr>
          <w:p w14:paraId="3F66E1D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铅山县石塘镇人民政府</w:t>
            </w:r>
          </w:p>
        </w:tc>
        <w:tc>
          <w:tcPr>
            <w:tcW w:w="1297" w:type="dxa"/>
            <w:vAlign w:val="center"/>
          </w:tcPr>
          <w:p w14:paraId="52502C17">
            <w:pPr>
              <w:jc w:val="center"/>
              <w:rPr>
                <w:rFonts w:hint="eastAsia" w:ascii="方正仿宋_GB2312" w:hAnsi="方正仿宋_GB2312" w:eastAsia="方正仿宋_GB2312" w:cs="方正仿宋_GB2312"/>
                <w:highlight w:val="none"/>
                <w:vertAlign w:val="baseline"/>
              </w:rPr>
            </w:pPr>
          </w:p>
        </w:tc>
        <w:tc>
          <w:tcPr>
            <w:tcW w:w="1297" w:type="dxa"/>
            <w:vAlign w:val="center"/>
          </w:tcPr>
          <w:p w14:paraId="6E2C83B6">
            <w:pPr>
              <w:jc w:val="center"/>
              <w:rPr>
                <w:rFonts w:hint="eastAsia" w:ascii="方正仿宋_GB2312" w:hAnsi="方正仿宋_GB2312" w:eastAsia="方正仿宋_GB2312" w:cs="方正仿宋_GB2312"/>
                <w:highlight w:val="none"/>
                <w:vertAlign w:val="baseline"/>
              </w:rPr>
            </w:pPr>
          </w:p>
        </w:tc>
        <w:tc>
          <w:tcPr>
            <w:tcW w:w="1297" w:type="dxa"/>
            <w:vAlign w:val="center"/>
          </w:tcPr>
          <w:p w14:paraId="3443F2E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江西省,上饶市,铅山县,石塘镇,十一都村民委员会</w:t>
            </w:r>
          </w:p>
        </w:tc>
        <w:tc>
          <w:tcPr>
            <w:tcW w:w="1297" w:type="dxa"/>
            <w:vAlign w:val="center"/>
          </w:tcPr>
          <w:p w14:paraId="3C8C68A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江西省,上饶市,铅山县,石塘镇,十一都村民委员会</w:t>
            </w:r>
          </w:p>
        </w:tc>
        <w:tc>
          <w:tcPr>
            <w:tcW w:w="1298" w:type="dxa"/>
            <w:vAlign w:val="center"/>
          </w:tcPr>
          <w:p w14:paraId="44595C4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235</w:t>
            </w:r>
          </w:p>
        </w:tc>
        <w:tc>
          <w:tcPr>
            <w:tcW w:w="1298" w:type="dxa"/>
            <w:vAlign w:val="center"/>
          </w:tcPr>
          <w:p w14:paraId="06DF76E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362E25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2E3D263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铅山县石塘水防洪堤</w:t>
            </w:r>
          </w:p>
        </w:tc>
        <w:tc>
          <w:tcPr>
            <w:tcW w:w="1297" w:type="dxa"/>
            <w:vAlign w:val="center"/>
          </w:tcPr>
          <w:p w14:paraId="41577C0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石塘镇十一都村险工险段</w:t>
            </w:r>
          </w:p>
        </w:tc>
        <w:tc>
          <w:tcPr>
            <w:tcW w:w="1297" w:type="dxa"/>
            <w:vAlign w:val="center"/>
          </w:tcPr>
          <w:p w14:paraId="0119E17E">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5级</w:t>
            </w:r>
          </w:p>
        </w:tc>
        <w:tc>
          <w:tcPr>
            <w:tcW w:w="1297" w:type="dxa"/>
            <w:vAlign w:val="center"/>
          </w:tcPr>
          <w:p w14:paraId="40D853F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铅山县石塘镇人民政府</w:t>
            </w:r>
          </w:p>
        </w:tc>
        <w:tc>
          <w:tcPr>
            <w:tcW w:w="1297" w:type="dxa"/>
            <w:vAlign w:val="center"/>
          </w:tcPr>
          <w:p w14:paraId="1E8EAAC5">
            <w:pPr>
              <w:jc w:val="center"/>
              <w:rPr>
                <w:rFonts w:hint="eastAsia" w:ascii="方正仿宋_GB2312" w:hAnsi="方正仿宋_GB2312" w:eastAsia="方正仿宋_GB2312" w:cs="方正仿宋_GB2312"/>
                <w:highlight w:val="none"/>
                <w:vertAlign w:val="baseline"/>
              </w:rPr>
            </w:pPr>
          </w:p>
        </w:tc>
        <w:tc>
          <w:tcPr>
            <w:tcW w:w="1297" w:type="dxa"/>
            <w:vAlign w:val="center"/>
          </w:tcPr>
          <w:p w14:paraId="4005A658">
            <w:pPr>
              <w:jc w:val="center"/>
              <w:rPr>
                <w:rFonts w:hint="eastAsia" w:ascii="方正仿宋_GB2312" w:hAnsi="方正仿宋_GB2312" w:eastAsia="方正仿宋_GB2312" w:cs="方正仿宋_GB2312"/>
                <w:highlight w:val="none"/>
                <w:vertAlign w:val="baseline"/>
              </w:rPr>
            </w:pPr>
          </w:p>
        </w:tc>
        <w:tc>
          <w:tcPr>
            <w:tcW w:w="1297" w:type="dxa"/>
            <w:vAlign w:val="center"/>
          </w:tcPr>
          <w:p w14:paraId="133450D8">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江西省,上饶市,铅山县,石塘镇,十一都村民委员会</w:t>
            </w:r>
          </w:p>
        </w:tc>
        <w:tc>
          <w:tcPr>
            <w:tcW w:w="1297" w:type="dxa"/>
            <w:vAlign w:val="center"/>
          </w:tcPr>
          <w:p w14:paraId="685EB78D">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江西省,上饶市,铅山县,石塘镇,十一都村民委员会</w:t>
            </w:r>
          </w:p>
        </w:tc>
        <w:tc>
          <w:tcPr>
            <w:tcW w:w="1298" w:type="dxa"/>
            <w:vAlign w:val="center"/>
          </w:tcPr>
          <w:p w14:paraId="47DE5D82">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150</w:t>
            </w:r>
          </w:p>
        </w:tc>
        <w:tc>
          <w:tcPr>
            <w:tcW w:w="1298" w:type="dxa"/>
            <w:vAlign w:val="center"/>
          </w:tcPr>
          <w:p w14:paraId="0C2D639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2537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4D310DD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抚西大堤南昌县段</w:t>
            </w:r>
          </w:p>
        </w:tc>
        <w:tc>
          <w:tcPr>
            <w:tcW w:w="1297" w:type="dxa"/>
            <w:vAlign w:val="center"/>
          </w:tcPr>
          <w:p w14:paraId="6B6497A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沙溪迎流顶冲</w:t>
            </w:r>
          </w:p>
        </w:tc>
        <w:tc>
          <w:tcPr>
            <w:tcW w:w="1297" w:type="dxa"/>
            <w:vAlign w:val="center"/>
          </w:tcPr>
          <w:p w14:paraId="5FC160A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40803C79">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南昌县联圩河道堤防中心抚西分中心</w:t>
            </w:r>
          </w:p>
        </w:tc>
        <w:tc>
          <w:tcPr>
            <w:tcW w:w="1297" w:type="dxa"/>
            <w:vAlign w:val="center"/>
          </w:tcPr>
          <w:p w14:paraId="1A475A3B">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20＋500</w:t>
            </w:r>
          </w:p>
        </w:tc>
        <w:tc>
          <w:tcPr>
            <w:tcW w:w="1297" w:type="dxa"/>
            <w:vAlign w:val="center"/>
          </w:tcPr>
          <w:p w14:paraId="05CBE10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22＋860</w:t>
            </w:r>
          </w:p>
        </w:tc>
        <w:tc>
          <w:tcPr>
            <w:tcW w:w="1297" w:type="dxa"/>
            <w:vAlign w:val="center"/>
          </w:tcPr>
          <w:p w14:paraId="7071806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江西省,南昌市,南昌县,黄马乡,白城村委会</w:t>
            </w:r>
          </w:p>
        </w:tc>
        <w:tc>
          <w:tcPr>
            <w:tcW w:w="1297" w:type="dxa"/>
            <w:vAlign w:val="center"/>
          </w:tcPr>
          <w:p w14:paraId="4856CFE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江西省,南昌市,南昌县,黄马乡,白城村委会</w:t>
            </w:r>
          </w:p>
        </w:tc>
        <w:tc>
          <w:tcPr>
            <w:tcW w:w="1298" w:type="dxa"/>
            <w:vAlign w:val="center"/>
          </w:tcPr>
          <w:p w14:paraId="70B72D7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2360</w:t>
            </w:r>
          </w:p>
        </w:tc>
        <w:tc>
          <w:tcPr>
            <w:tcW w:w="1298" w:type="dxa"/>
            <w:vAlign w:val="center"/>
          </w:tcPr>
          <w:p w14:paraId="5DEF793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r w14:paraId="7414B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7" w:type="dxa"/>
            <w:vAlign w:val="center"/>
          </w:tcPr>
          <w:p w14:paraId="7FFA8C1C">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抚西大堤南昌县段</w:t>
            </w:r>
          </w:p>
        </w:tc>
        <w:tc>
          <w:tcPr>
            <w:tcW w:w="1297" w:type="dxa"/>
            <w:vAlign w:val="center"/>
          </w:tcPr>
          <w:p w14:paraId="386956C7">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新塘迎流顶冲</w:t>
            </w:r>
          </w:p>
        </w:tc>
        <w:tc>
          <w:tcPr>
            <w:tcW w:w="1297" w:type="dxa"/>
            <w:vAlign w:val="center"/>
          </w:tcPr>
          <w:p w14:paraId="308EC37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2级</w:t>
            </w:r>
          </w:p>
        </w:tc>
        <w:tc>
          <w:tcPr>
            <w:tcW w:w="1297" w:type="dxa"/>
            <w:vAlign w:val="center"/>
          </w:tcPr>
          <w:p w14:paraId="70DE32FA">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南昌县联圩河道堤防中心抚西分中心</w:t>
            </w:r>
          </w:p>
        </w:tc>
        <w:tc>
          <w:tcPr>
            <w:tcW w:w="1297" w:type="dxa"/>
            <w:vAlign w:val="center"/>
          </w:tcPr>
          <w:p w14:paraId="79DC1FB6">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15＋400</w:t>
            </w:r>
          </w:p>
        </w:tc>
        <w:tc>
          <w:tcPr>
            <w:tcW w:w="1297" w:type="dxa"/>
            <w:vAlign w:val="center"/>
          </w:tcPr>
          <w:p w14:paraId="0DD82754">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19＋200</w:t>
            </w:r>
          </w:p>
        </w:tc>
        <w:tc>
          <w:tcPr>
            <w:tcW w:w="1297" w:type="dxa"/>
            <w:vAlign w:val="center"/>
          </w:tcPr>
          <w:p w14:paraId="4CD83D83">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江西省,南昌市,南昌县,黄马乡,东边村委会</w:t>
            </w:r>
          </w:p>
        </w:tc>
        <w:tc>
          <w:tcPr>
            <w:tcW w:w="1297" w:type="dxa"/>
            <w:vAlign w:val="center"/>
          </w:tcPr>
          <w:p w14:paraId="496D29A2">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江西省,南昌市,南昌县,黄马乡,东边村委会</w:t>
            </w:r>
          </w:p>
        </w:tc>
        <w:tc>
          <w:tcPr>
            <w:tcW w:w="1298" w:type="dxa"/>
            <w:vAlign w:val="center"/>
          </w:tcPr>
          <w:p w14:paraId="00B898AF">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3800</w:t>
            </w:r>
          </w:p>
        </w:tc>
        <w:tc>
          <w:tcPr>
            <w:tcW w:w="1298" w:type="dxa"/>
            <w:vAlign w:val="center"/>
          </w:tcPr>
          <w:p w14:paraId="3A599D65">
            <w:pPr>
              <w:keepNext w:val="0"/>
              <w:keepLines w:val="0"/>
              <w:widowControl/>
              <w:suppressLineNumbers w:val="0"/>
              <w:jc w:val="center"/>
              <w:textAlignment w:val="center"/>
              <w:rPr>
                <w:rFonts w:hint="eastAsia" w:ascii="方正仿宋_GB2312" w:hAnsi="方正仿宋_GB2312" w:eastAsia="方正仿宋_GB2312" w:cs="方正仿宋_GB2312"/>
                <w:highlight w:val="none"/>
                <w:vertAlign w:val="baseline"/>
              </w:rPr>
            </w:pPr>
            <w:r>
              <w:rPr>
                <w:rFonts w:hint="eastAsia" w:ascii="方正仿宋_GB2312" w:hAnsi="方正仿宋_GB2312" w:eastAsia="方正仿宋_GB2312" w:cs="方正仿宋_GB2312"/>
                <w:i w:val="0"/>
                <w:iCs w:val="0"/>
                <w:color w:val="000000"/>
                <w:kern w:val="0"/>
                <w:sz w:val="22"/>
                <w:szCs w:val="22"/>
                <w:highlight w:val="none"/>
                <w:u w:val="none"/>
                <w:lang w:val="en-US" w:eastAsia="zh-CN" w:bidi="ar"/>
              </w:rPr>
              <w:t>崩岸堤段</w:t>
            </w:r>
          </w:p>
        </w:tc>
      </w:tr>
    </w:tbl>
    <w:p w14:paraId="7B02AF70">
      <w:pPr>
        <w:rPr>
          <w:rFonts w:hint="default" w:ascii="Times New Roman" w:hAnsi="Times New Roman" w:cs="Times New Roman"/>
        </w:rPr>
      </w:pPr>
    </w:p>
    <w:sectPr>
      <w:pgSz w:w="16838" w:h="11906" w:orient="landscape"/>
      <w:pgMar w:top="1587" w:right="2098" w:bottom="1474" w:left="198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EE6FC7C-CECF-4A9B-B5F4-B8BB9950B37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turday Sans Regular">
    <w:altName w:val="宋体"/>
    <w:panose1 w:val="0201060001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embedRegular r:id="rId2" w:fontKey="{15CAC329-2AB3-4DF4-B31F-2E81BCC8BAD8}"/>
  </w:font>
  <w:font w:name="方正公文小标宋">
    <w:altName w:val="方正小标宋简体"/>
    <w:panose1 w:val="02000500000000000000"/>
    <w:charset w:val="86"/>
    <w:family w:val="auto"/>
    <w:pitch w:val="default"/>
    <w:sig w:usb0="00000000" w:usb1="00000000" w:usb2="00000016" w:usb3="00000000" w:csb0="00040001" w:csb1="00000000"/>
    <w:embedRegular r:id="rId3" w:fontKey="{5CF2E703-F19B-46A7-A29A-C1BCB3BC17BE}"/>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5155E9B1-ED1F-466F-9C2C-BD76E358A956}"/>
  </w:font>
  <w:font w:name="仿宋">
    <w:panose1 w:val="02010609060101010101"/>
    <w:charset w:val="86"/>
    <w:family w:val="auto"/>
    <w:pitch w:val="default"/>
    <w:sig w:usb0="800002BF" w:usb1="38CF7CFA" w:usb2="00000016" w:usb3="00000000" w:csb0="00040001" w:csb1="00000000"/>
    <w:embedRegular r:id="rId5" w:fontKey="{17DCFB17-C0C8-499C-ACE7-F102EDB376F4}"/>
  </w:font>
  <w:font w:name="仿宋_GB2312">
    <w:panose1 w:val="02010609030101010101"/>
    <w:charset w:val="86"/>
    <w:family w:val="modern"/>
    <w:pitch w:val="default"/>
    <w:sig w:usb0="00000001" w:usb1="080E0000" w:usb2="00000000" w:usb3="00000000" w:csb0="00040000" w:csb1="00000000"/>
    <w:embedRegular r:id="rId6" w:fontKey="{C162B896-E861-47FB-A096-91BF7A97E49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5376E71"/>
    <w:rsid w:val="034A2A42"/>
    <w:rsid w:val="04D56E5D"/>
    <w:rsid w:val="09536054"/>
    <w:rsid w:val="09B47989"/>
    <w:rsid w:val="0BCE0903"/>
    <w:rsid w:val="0C295CF5"/>
    <w:rsid w:val="11501D8F"/>
    <w:rsid w:val="12C55C36"/>
    <w:rsid w:val="12FD5D40"/>
    <w:rsid w:val="15D33EDF"/>
    <w:rsid w:val="178C1AC2"/>
    <w:rsid w:val="19C239FC"/>
    <w:rsid w:val="1E78017A"/>
    <w:rsid w:val="1EEA50B5"/>
    <w:rsid w:val="221578C5"/>
    <w:rsid w:val="23220BA9"/>
    <w:rsid w:val="24262DDA"/>
    <w:rsid w:val="25807C39"/>
    <w:rsid w:val="274062AF"/>
    <w:rsid w:val="27F8372B"/>
    <w:rsid w:val="281729D5"/>
    <w:rsid w:val="2A944C43"/>
    <w:rsid w:val="344352EB"/>
    <w:rsid w:val="357D2B9D"/>
    <w:rsid w:val="36AF4EB1"/>
    <w:rsid w:val="36C5728B"/>
    <w:rsid w:val="36FB711A"/>
    <w:rsid w:val="37FFC8A4"/>
    <w:rsid w:val="3BBB0231"/>
    <w:rsid w:val="3BE949C1"/>
    <w:rsid w:val="450E7362"/>
    <w:rsid w:val="4594069D"/>
    <w:rsid w:val="48DB7B0F"/>
    <w:rsid w:val="4A7F6380"/>
    <w:rsid w:val="4B9A67ED"/>
    <w:rsid w:val="4D3B32ED"/>
    <w:rsid w:val="4D88710C"/>
    <w:rsid w:val="4EB35158"/>
    <w:rsid w:val="510356E6"/>
    <w:rsid w:val="510E4D93"/>
    <w:rsid w:val="5180343B"/>
    <w:rsid w:val="51961703"/>
    <w:rsid w:val="55C65A2E"/>
    <w:rsid w:val="572E57F2"/>
    <w:rsid w:val="5B0F6D81"/>
    <w:rsid w:val="5E2F6A76"/>
    <w:rsid w:val="6738399E"/>
    <w:rsid w:val="687F7DF0"/>
    <w:rsid w:val="69931D38"/>
    <w:rsid w:val="6ABD6B5C"/>
    <w:rsid w:val="6AF33DAF"/>
    <w:rsid w:val="6E9C3BDD"/>
    <w:rsid w:val="75376E71"/>
    <w:rsid w:val="78EE5FF5"/>
    <w:rsid w:val="7A0F5A9C"/>
    <w:rsid w:val="7B0101DD"/>
    <w:rsid w:val="7BC06D52"/>
    <w:rsid w:val="7BC23349"/>
    <w:rsid w:val="7C163EDC"/>
    <w:rsid w:val="7D716EF8"/>
    <w:rsid w:val="7FCF5A3D"/>
    <w:rsid w:val="A4FF56B0"/>
    <w:rsid w:val="A8BB8527"/>
    <w:rsid w:val="C1E78F46"/>
    <w:rsid w:val="CE9FE57D"/>
    <w:rsid w:val="DCDE3931"/>
    <w:rsid w:val="DE7D5557"/>
    <w:rsid w:val="E3F5A1BD"/>
    <w:rsid w:val="E7F7D5D2"/>
    <w:rsid w:val="ED1B7B76"/>
    <w:rsid w:val="FCC38A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1"/>
    <w:qFormat/>
    <w:uiPriority w:val="0"/>
    <w:pPr>
      <w:ind w:left="509"/>
    </w:pPr>
    <w:rPr>
      <w:rFonts w:ascii="Saturday Sans Regular" w:hAnsi="Saturday Sans Regular" w:eastAsia="Saturday Sans Regular" w:cs="Saturday Sans Regular"/>
      <w:sz w:val="28"/>
      <w:szCs w:val="28"/>
      <w:lang w:val="zh-CN" w:bidi="zh-CN"/>
    </w:rPr>
  </w:style>
  <w:style w:type="paragraph" w:styleId="4">
    <w:name w:val="Body Text Indent"/>
    <w:basedOn w:val="1"/>
    <w:qFormat/>
    <w:uiPriority w:val="0"/>
    <w:pPr>
      <w:ind w:firstLine="538" w:firstLineChars="192"/>
    </w:pPr>
    <w:rPr>
      <w:sz w:val="28"/>
    </w:rPr>
  </w:style>
  <w:style w:type="paragraph" w:styleId="5">
    <w:name w:val="Normal (Web)"/>
    <w:basedOn w:val="1"/>
    <w:qFormat/>
    <w:uiPriority w:val="0"/>
    <w:rPr>
      <w:sz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Strong"/>
    <w:basedOn w:val="8"/>
    <w:qFormat/>
    <w:uiPriority w:val="0"/>
    <w:rPr>
      <w:b/>
    </w:rPr>
  </w:style>
  <w:style w:type="paragraph" w:customStyle="1" w:styleId="10">
    <w:name w:val="NormalIndent"/>
    <w:basedOn w:val="1"/>
    <w:qFormat/>
    <w:uiPriority w:val="0"/>
    <w:pPr>
      <w:ind w:firstLine="420" w:firstLineChars="200"/>
      <w:jc w:val="both"/>
      <w:textAlignment w:val="baseline"/>
    </w:pPr>
    <w:rPr>
      <w:rFonts w:ascii="Calibri" w:hAnsi="Calibri"/>
      <w:kern w:val="2"/>
      <w:sz w:val="21"/>
      <w:szCs w:val="21"/>
      <w:lang w:val="en-US" w:eastAsia="zh-CN" w:bidi="ar-SA"/>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段"/>
    <w:basedOn w:val="1"/>
    <w:qFormat/>
    <w:uiPriority w:val="0"/>
    <w:pPr>
      <w:widowControl/>
      <w:tabs>
        <w:tab w:val="center" w:pos="4201"/>
        <w:tab w:val="right" w:leader="dot" w:pos="9298"/>
      </w:tabs>
      <w:autoSpaceDE w:val="0"/>
      <w:autoSpaceDN w:val="0"/>
      <w:ind w:firstLine="420" w:firstLineChars="200"/>
    </w:pPr>
    <w:rPr>
      <w:rFonts w:hint="eastAsia" w:ascii="宋体"/>
      <w:kern w:val="0"/>
      <w:szCs w:val="20"/>
    </w:rPr>
  </w:style>
  <w:style w:type="character" w:customStyle="1" w:styleId="13">
    <w:name w:val="font41"/>
    <w:basedOn w:val="8"/>
    <w:qFormat/>
    <w:uiPriority w:val="0"/>
    <w:rPr>
      <w:rFonts w:hint="default" w:ascii="Times New Roman" w:hAnsi="Times New Roman" w:cs="Times New Roman"/>
      <w:color w:val="000000"/>
      <w:sz w:val="20"/>
      <w:szCs w:val="20"/>
      <w:u w:val="none"/>
    </w:rPr>
  </w:style>
  <w:style w:type="character" w:customStyle="1" w:styleId="14">
    <w:name w:val="font61"/>
    <w:basedOn w:val="8"/>
    <w:qFormat/>
    <w:uiPriority w:val="0"/>
    <w:rPr>
      <w:rFonts w:hint="eastAsia" w:ascii="华文中宋" w:hAnsi="华文中宋" w:eastAsia="华文中宋" w:cs="华文中宋"/>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5298</Words>
  <Characters>5789</Characters>
  <Lines>0</Lines>
  <Paragraphs>0</Paragraphs>
  <TotalTime>6</TotalTime>
  <ScaleCrop>false</ScaleCrop>
  <LinksUpToDate>false</LinksUpToDate>
  <CharactersWithSpaces>5932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2025-07-12T10:22:00Z</dcterms:created>
  <dc:creator>朱晓毅</dc:creator>
  <cp:lastModifiedBy>口</cp:lastModifiedBy>
  <cp:lastPrinted>2025-09-16T03:57:00Z</cp:lastPrinted>
  <dcterms:modified xsi:type="dcterms:W3CDTF">2025-12-25T01:24:33Z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765FFD0C270841CBB5EA84D560E0151A_13</vt:lpwstr>
  </property>
  <property fmtid="{D5CDD505-2E9C-101B-9397-08002B2CF9AE}" pid="4" name="KSOTemplateDocerSaveRecord">
    <vt:lpwstr>eyJoZGlkIjoiMWRjZTA5YTlkZmRhOTNiODY1YjQxOTc2OWUyNGI1NWUiLCJ1c2VySWQiOiI2ODkyMDg3In0=</vt:lpwstr>
  </property>
</Properties>
</file>