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ind w:left="0" w:leftChars="0" w:firstLine="0" w:firstLineChars="0"/>
        <w:jc w:val="left"/>
        <w:rPr>
          <w:rFonts w:hint="eastAsia" w:ascii="黑体" w:hAnsi="黑体" w:eastAsia="黑体" w:cs="黑体"/>
          <w:sz w:val="33"/>
          <w:szCs w:val="33"/>
          <w:lang w:val="en-US" w:eastAsia="zh-CN"/>
        </w:rPr>
      </w:pPr>
      <w:r>
        <w:rPr>
          <w:rFonts w:hint="eastAsia" w:ascii="黑体" w:hAnsi="黑体" w:eastAsia="黑体" w:cs="黑体"/>
          <w:sz w:val="33"/>
          <w:szCs w:val="33"/>
          <w:lang w:val="en-US" w:eastAsia="zh-CN"/>
        </w:rPr>
        <w:t>附件2</w:t>
      </w:r>
      <w:bookmarkStart w:id="0" w:name="_GoBack"/>
      <w:bookmarkEnd w:id="0"/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0" w:firstLineChars="0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报价单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0" w:firstLineChars="0"/>
        <w:jc w:val="center"/>
        <w:textAlignment w:val="auto"/>
        <w:rPr>
          <w:rFonts w:hint="default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</w:p>
    <w:tbl>
      <w:tblPr>
        <w:tblStyle w:val="10"/>
        <w:tblW w:w="9286" w:type="dxa"/>
        <w:tblInd w:w="-2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1281"/>
        <w:gridCol w:w="5667"/>
        <w:gridCol w:w="16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92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舞美搭建及氛围布置服务报价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 型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  容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总价(万元）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氛围装置及签到墙背景制作搭建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氛围装置及签到墙背景制作搭建，包括选择合适的背景、色彩搭配、道具和光线等元素，以营造出与照片主题相符的氛围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活动现场舞美氛围搭建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活动现场舞美氛围搭建，包括舞美搭建需要根据舞台表演的主题和风格进行设计，并考虑到观众的视觉和听觉效果，以及演出的整体效果，舞台布景、灯光、音响、道具等元素的设计和安装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开业仪式道具相关设计制作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开业仪式道具相关设计制作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运输、安装、撤场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活动所涉及物料运输、安装、撤场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总计（万元）：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pStyle w:val="9"/>
        <w:ind w:left="0" w:leftChars="0" w:firstLine="0" w:firstLineChars="0"/>
        <w:jc w:val="left"/>
        <w:rPr>
          <w:rFonts w:hint="default" w:ascii="黑体" w:hAnsi="黑体" w:eastAsia="黑体" w:cs="黑体"/>
          <w:sz w:val="33"/>
          <w:szCs w:val="33"/>
          <w:lang w:val="en-US" w:eastAsia="zh-CN"/>
        </w:rPr>
      </w:pPr>
    </w:p>
    <w:p>
      <w:pPr>
        <w:widowControl/>
        <w:spacing w:line="360" w:lineRule="atLeast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注：本表根据实际情况添加，每页均需法定代表人或授权代表签字，加盖公章。</w:t>
      </w:r>
    </w:p>
    <w:p>
      <w:pPr>
        <w:widowControl/>
        <w:spacing w:line="360" w:lineRule="atLeast"/>
        <w:ind w:firstLine="470" w:firstLineChars="196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widowControl/>
        <w:spacing w:line="360" w:lineRule="atLeast"/>
        <w:ind w:firstLine="4320" w:firstLineChars="1800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比选申请人名称：            （单位盖章）</w:t>
      </w:r>
    </w:p>
    <w:p>
      <w:pPr>
        <w:widowControl/>
        <w:spacing w:line="360" w:lineRule="atLeast"/>
        <w:ind w:firstLine="4320" w:firstLineChars="1800"/>
        <w:outlineLvl w:val="1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法定代表人或授权代表（签字）：</w:t>
      </w:r>
    </w:p>
    <w:p>
      <w:pPr>
        <w:widowControl/>
        <w:spacing w:line="360" w:lineRule="atLeast"/>
        <w:ind w:firstLine="4320" w:firstLineChars="1800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日期：</w:t>
      </w:r>
    </w:p>
    <w:p/>
    <w:sectPr>
      <w:headerReference r:id="rId3" w:type="default"/>
      <w:footerReference r:id="rId4" w:type="default"/>
      <w:pgSz w:w="11906" w:h="16838"/>
      <w:pgMar w:top="1928" w:right="1531" w:bottom="1928" w:left="1531" w:header="851" w:footer="992" w:gutter="0"/>
      <w:pgNumType w:fmt="numberInDash"/>
      <w:cols w:space="720" w:num="1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4NDQxNzdjNmE1YzVjOThkNmUwMDEyNjk3ODRhZTkifQ=="/>
  </w:docVars>
  <w:rsids>
    <w:rsidRoot w:val="4718121D"/>
    <w:rsid w:val="2D562E6F"/>
    <w:rsid w:val="313A6F25"/>
    <w:rsid w:val="4718121D"/>
    <w:rsid w:val="559A36FF"/>
    <w:rsid w:val="579921E5"/>
    <w:rsid w:val="5C6462A1"/>
    <w:rsid w:val="7080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5"/>
    <w:next w:val="1"/>
    <w:link w:val="12"/>
    <w:qFormat/>
    <w:uiPriority w:val="0"/>
    <w:pPr>
      <w:keepNext/>
      <w:keepLines/>
      <w:spacing w:before="340" w:beforeLines="0" w:beforeAutospacing="0" w:after="330" w:afterLines="0" w:afterAutospacing="0" w:line="240" w:lineRule="exact"/>
      <w:jc w:val="center"/>
      <w:outlineLvl w:val="0"/>
    </w:pPr>
    <w:rPr>
      <w:rFonts w:ascii="Times New Roman" w:hAnsi="Times New Roman" w:eastAsia="方正小标宋_GBK" w:cs="Times New Roman"/>
      <w:kern w:val="44"/>
      <w:sz w:val="40"/>
      <w:szCs w:val="21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5">
    <w:name w:val="toc 1"/>
    <w:basedOn w:val="1"/>
    <w:next w:val="1"/>
    <w:uiPriority w:val="0"/>
  </w:style>
  <w:style w:type="paragraph" w:styleId="6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9">
    <w:name w:val="Body Text First Indent 2"/>
    <w:basedOn w:val="6"/>
    <w:qFormat/>
    <w:uiPriority w:val="0"/>
    <w:pPr>
      <w:ind w:firstLine="420" w:firstLineChars="200"/>
    </w:pPr>
  </w:style>
  <w:style w:type="character" w:customStyle="1" w:styleId="12">
    <w:name w:val="标题 1 Char"/>
    <w:link w:val="4"/>
    <w:uiPriority w:val="0"/>
    <w:rPr>
      <w:rFonts w:ascii="Times New Roman" w:hAnsi="Times New Roman" w:eastAsia="方正小标宋_GBK" w:cs="Times New Roman"/>
      <w:kern w:val="44"/>
      <w:sz w:val="4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2023-12-07T09:58:00Z</dcterms:created>
  <dc:creator>杨杨米</dc:creator>
  <cp:lastModifiedBy>杨杨米</cp:lastModifiedBy>
  <dcterms:modified xsi:type="dcterms:W3CDTF">2023-12-07T09:58:52Z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B459827097DF40B98F26D69C338FCCF3_11</vt:lpwstr>
  </property>
</Properties>
</file>