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A30C4" w14:textId="77777777" w:rsidR="002530AD" w:rsidRDefault="002530AD">
      <w:pPr>
        <w:rPr>
          <w:rFonts w:ascii="仿宋" w:eastAsia="仿宋" w:hAnsi="仿宋"/>
          <w:sz w:val="44"/>
          <w:szCs w:val="44"/>
        </w:rPr>
      </w:pPr>
    </w:p>
    <w:p w14:paraId="3E6DC0B8" w14:textId="77777777" w:rsidR="002530AD" w:rsidRPr="00621D8C" w:rsidRDefault="0080396A">
      <w:pPr>
        <w:jc w:val="center"/>
        <w:rPr>
          <w:rFonts w:ascii="仿宋" w:eastAsia="仿宋" w:hAnsi="仿宋"/>
          <w:sz w:val="40"/>
          <w:szCs w:val="32"/>
        </w:rPr>
      </w:pPr>
      <w:r w:rsidRPr="00621D8C">
        <w:rPr>
          <w:rFonts w:ascii="仿宋" w:eastAsia="仿宋" w:hAnsi="仿宋"/>
          <w:sz w:val="40"/>
          <w:szCs w:val="32"/>
        </w:rPr>
        <w:t>中交上海航道局有限公司</w:t>
      </w:r>
    </w:p>
    <w:p w14:paraId="138733CE" w14:textId="77777777" w:rsidR="002530AD" w:rsidRPr="00621D8C" w:rsidRDefault="002530AD">
      <w:pPr>
        <w:jc w:val="center"/>
        <w:rPr>
          <w:rFonts w:ascii="仿宋" w:eastAsia="仿宋" w:hAnsi="仿宋"/>
          <w:sz w:val="32"/>
          <w:szCs w:val="32"/>
        </w:rPr>
      </w:pPr>
    </w:p>
    <w:p w14:paraId="44DB1AF6" w14:textId="77777777" w:rsidR="002530AD" w:rsidRPr="00621D8C" w:rsidRDefault="002530AD">
      <w:pPr>
        <w:rPr>
          <w:rFonts w:ascii="仿宋" w:eastAsia="仿宋" w:hAnsi="仿宋"/>
          <w:sz w:val="32"/>
          <w:szCs w:val="32"/>
        </w:rPr>
      </w:pPr>
    </w:p>
    <w:p w14:paraId="24A620E4" w14:textId="11B9DC9D" w:rsidR="002530AD" w:rsidRPr="00621D8C" w:rsidRDefault="0057234B">
      <w:pPr>
        <w:jc w:val="center"/>
        <w:rPr>
          <w:rFonts w:ascii="仿宋" w:eastAsia="仿宋" w:hAnsi="仿宋"/>
          <w:sz w:val="44"/>
          <w:szCs w:val="44"/>
          <w:u w:val="single"/>
        </w:rPr>
      </w:pPr>
      <w:bookmarkStart w:id="0" w:name="_Hlk165969732"/>
      <w:bookmarkStart w:id="1" w:name="_Hlk6613766"/>
      <w:bookmarkStart w:id="2" w:name="_Hlk6613737"/>
      <w:r w:rsidRPr="00621D8C">
        <w:rPr>
          <w:rFonts w:ascii="仿宋" w:eastAsia="仿宋" w:hAnsi="仿宋" w:hint="eastAsia"/>
          <w:sz w:val="44"/>
          <w:szCs w:val="44"/>
          <w:u w:val="single"/>
        </w:rPr>
        <w:t>江苏交通建设工程分公司</w:t>
      </w:r>
    </w:p>
    <w:p w14:paraId="14489649" w14:textId="3411C853" w:rsidR="002530AD" w:rsidRPr="00621D8C" w:rsidRDefault="0057234B">
      <w:pPr>
        <w:jc w:val="center"/>
        <w:rPr>
          <w:rFonts w:ascii="仿宋" w:eastAsia="仿宋" w:hAnsi="仿宋"/>
          <w:sz w:val="44"/>
          <w:szCs w:val="44"/>
          <w:u w:val="single"/>
        </w:rPr>
      </w:pPr>
      <w:r w:rsidRPr="00621D8C">
        <w:rPr>
          <w:rFonts w:ascii="仿宋" w:eastAsia="仿宋" w:hAnsi="仿宋" w:hint="eastAsia"/>
          <w:sz w:val="44"/>
          <w:szCs w:val="44"/>
          <w:u w:val="single"/>
        </w:rPr>
        <w:t>年度法律顾问咨询服务</w:t>
      </w:r>
      <w:bookmarkEnd w:id="0"/>
    </w:p>
    <w:bookmarkEnd w:id="1"/>
    <w:bookmarkEnd w:id="2"/>
    <w:p w14:paraId="3FBA1EA0" w14:textId="77777777" w:rsidR="002530AD" w:rsidRPr="00621D8C" w:rsidRDefault="0080396A">
      <w:pPr>
        <w:jc w:val="center"/>
        <w:rPr>
          <w:rFonts w:ascii="仿宋" w:eastAsia="仿宋" w:hAnsi="仿宋"/>
          <w:sz w:val="72"/>
          <w:szCs w:val="72"/>
        </w:rPr>
      </w:pPr>
      <w:r w:rsidRPr="00621D8C">
        <w:rPr>
          <w:rFonts w:ascii="仿宋" w:eastAsia="仿宋" w:hAnsi="仿宋" w:hint="eastAsia"/>
          <w:sz w:val="72"/>
          <w:szCs w:val="72"/>
        </w:rPr>
        <w:t>询价采购</w:t>
      </w:r>
      <w:r w:rsidRPr="00621D8C">
        <w:rPr>
          <w:rFonts w:ascii="仿宋" w:eastAsia="仿宋" w:hAnsi="仿宋"/>
          <w:sz w:val="72"/>
          <w:szCs w:val="72"/>
        </w:rPr>
        <w:t>文件</w:t>
      </w:r>
    </w:p>
    <w:p w14:paraId="6235AB20" w14:textId="47B68D2D" w:rsidR="002530AD" w:rsidRPr="00621D8C" w:rsidRDefault="0080396A">
      <w:pPr>
        <w:jc w:val="center"/>
        <w:rPr>
          <w:rFonts w:ascii="仿宋" w:eastAsia="仿宋" w:hAnsi="仿宋"/>
          <w:sz w:val="28"/>
          <w:szCs w:val="28"/>
        </w:rPr>
      </w:pPr>
      <w:bookmarkStart w:id="3" w:name="_Hlk8459936"/>
      <w:r w:rsidRPr="00621D8C">
        <w:rPr>
          <w:rFonts w:ascii="仿宋" w:eastAsia="仿宋" w:hAnsi="仿宋"/>
          <w:sz w:val="28"/>
          <w:szCs w:val="28"/>
        </w:rPr>
        <w:t>（文件编号：</w:t>
      </w:r>
      <w:bookmarkStart w:id="4" w:name="_Hlk149844282"/>
      <w:bookmarkStart w:id="5" w:name="_Hlk165970871"/>
      <w:r w:rsidRPr="00621D8C">
        <w:rPr>
          <w:rFonts w:ascii="仿宋" w:eastAsia="仿宋" w:hAnsi="仿宋" w:hint="eastAsia"/>
          <w:sz w:val="28"/>
          <w:szCs w:val="28"/>
        </w:rPr>
        <w:t>SHJJSF-</w:t>
      </w:r>
      <w:r w:rsidR="0057234B" w:rsidRPr="00621D8C">
        <w:rPr>
          <w:rFonts w:ascii="仿宋" w:eastAsia="仿宋" w:hAnsi="仿宋" w:hint="eastAsia"/>
          <w:sz w:val="28"/>
          <w:szCs w:val="28"/>
        </w:rPr>
        <w:t>FLGW</w:t>
      </w:r>
      <w:r w:rsidRPr="00621D8C">
        <w:rPr>
          <w:rFonts w:ascii="仿宋" w:eastAsia="仿宋" w:hAnsi="仿宋" w:hint="eastAsia"/>
          <w:sz w:val="28"/>
          <w:szCs w:val="28"/>
        </w:rPr>
        <w:t>-202</w:t>
      </w:r>
      <w:r w:rsidR="0057234B" w:rsidRPr="00621D8C">
        <w:rPr>
          <w:rFonts w:ascii="仿宋" w:eastAsia="仿宋" w:hAnsi="仿宋" w:hint="eastAsia"/>
          <w:sz w:val="28"/>
          <w:szCs w:val="28"/>
        </w:rPr>
        <w:t>4</w:t>
      </w:r>
      <w:bookmarkEnd w:id="4"/>
      <w:r w:rsidR="0057234B" w:rsidRPr="00621D8C">
        <w:rPr>
          <w:rFonts w:ascii="仿宋" w:eastAsia="仿宋" w:hAnsi="仿宋" w:hint="eastAsia"/>
          <w:sz w:val="28"/>
          <w:szCs w:val="28"/>
        </w:rPr>
        <w:t>05</w:t>
      </w:r>
      <w:bookmarkEnd w:id="5"/>
      <w:r w:rsidRPr="00621D8C">
        <w:rPr>
          <w:rFonts w:ascii="仿宋" w:eastAsia="仿宋" w:hAnsi="仿宋"/>
          <w:sz w:val="28"/>
          <w:szCs w:val="28"/>
        </w:rPr>
        <w:t xml:space="preserve"> ）</w:t>
      </w:r>
    </w:p>
    <w:bookmarkEnd w:id="3"/>
    <w:p w14:paraId="3FF2E402" w14:textId="77777777" w:rsidR="002530AD" w:rsidRPr="00621D8C" w:rsidRDefault="002530AD">
      <w:pPr>
        <w:jc w:val="center"/>
        <w:rPr>
          <w:rFonts w:ascii="仿宋" w:eastAsia="仿宋" w:hAnsi="仿宋"/>
          <w:sz w:val="28"/>
          <w:szCs w:val="28"/>
        </w:rPr>
      </w:pPr>
    </w:p>
    <w:p w14:paraId="64220474" w14:textId="77777777" w:rsidR="002530AD" w:rsidRPr="00621D8C" w:rsidRDefault="0080396A">
      <w:pPr>
        <w:jc w:val="center"/>
        <w:rPr>
          <w:rFonts w:ascii="仿宋" w:eastAsia="仿宋" w:hAnsi="仿宋"/>
          <w:sz w:val="28"/>
          <w:szCs w:val="28"/>
        </w:rPr>
      </w:pPr>
      <w:r w:rsidRPr="00621D8C">
        <w:rPr>
          <w:rFonts w:ascii="仿宋" w:eastAsia="仿宋" w:hAnsi="仿宋"/>
          <w:noProof/>
          <w:sz w:val="28"/>
          <w:szCs w:val="28"/>
        </w:rPr>
        <w:drawing>
          <wp:inline distT="0" distB="0" distL="0" distR="0" wp14:anchorId="28D2F7DB" wp14:editId="407B6247">
            <wp:extent cx="1759585" cy="1776730"/>
            <wp:effectExtent l="0" t="0" r="8255" b="6350"/>
            <wp:docPr id="1" name="图片 1" descr="LOGO-2016.0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016.08.27.png"/>
                    <pic:cNvPicPr>
                      <a:picLocks noChangeAspect="1" noChangeArrowheads="1"/>
                    </pic:cNvPicPr>
                  </pic:nvPicPr>
                  <pic:blipFill>
                    <a:blip r:embed="rId9" cstate="print"/>
                    <a:srcRect/>
                    <a:stretch>
                      <a:fillRect/>
                    </a:stretch>
                  </pic:blipFill>
                  <pic:spPr>
                    <a:xfrm>
                      <a:off x="0" y="0"/>
                      <a:ext cx="1759585" cy="1776730"/>
                    </a:xfrm>
                    <a:prstGeom prst="rect">
                      <a:avLst/>
                    </a:prstGeom>
                    <a:noFill/>
                    <a:ln w="9525">
                      <a:noFill/>
                      <a:miter lim="800000"/>
                      <a:headEnd/>
                      <a:tailEnd/>
                    </a:ln>
                  </pic:spPr>
                </pic:pic>
              </a:graphicData>
            </a:graphic>
          </wp:inline>
        </w:drawing>
      </w:r>
    </w:p>
    <w:p w14:paraId="0811CD48" w14:textId="77777777" w:rsidR="002530AD" w:rsidRPr="00621D8C" w:rsidRDefault="002530AD">
      <w:pPr>
        <w:jc w:val="center"/>
        <w:rPr>
          <w:rFonts w:ascii="仿宋" w:eastAsia="仿宋" w:hAnsi="仿宋"/>
          <w:sz w:val="28"/>
          <w:szCs w:val="28"/>
        </w:rPr>
      </w:pPr>
    </w:p>
    <w:p w14:paraId="2DFCEF4A" w14:textId="77777777" w:rsidR="002530AD" w:rsidRPr="00621D8C" w:rsidRDefault="002530AD">
      <w:pPr>
        <w:jc w:val="center"/>
        <w:rPr>
          <w:rFonts w:ascii="仿宋" w:eastAsia="仿宋" w:hAnsi="仿宋"/>
          <w:sz w:val="28"/>
          <w:szCs w:val="28"/>
        </w:rPr>
      </w:pPr>
    </w:p>
    <w:p w14:paraId="5B74C332" w14:textId="77777777" w:rsidR="002530AD" w:rsidRPr="00621D8C" w:rsidRDefault="0080396A">
      <w:pPr>
        <w:spacing w:line="480" w:lineRule="auto"/>
        <w:jc w:val="center"/>
        <w:rPr>
          <w:rFonts w:ascii="仿宋" w:eastAsia="仿宋" w:hAnsi="仿宋"/>
          <w:sz w:val="32"/>
          <w:szCs w:val="32"/>
          <w:u w:val="single"/>
        </w:rPr>
      </w:pPr>
      <w:r w:rsidRPr="00621D8C">
        <w:rPr>
          <w:rFonts w:ascii="仿宋" w:eastAsia="仿宋" w:hAnsi="仿宋" w:hint="eastAsia"/>
          <w:sz w:val="32"/>
          <w:szCs w:val="32"/>
          <w:u w:val="single"/>
        </w:rPr>
        <w:t>采购</w:t>
      </w:r>
      <w:r w:rsidRPr="00621D8C">
        <w:rPr>
          <w:rFonts w:ascii="仿宋" w:eastAsia="仿宋" w:hAnsi="仿宋"/>
          <w:sz w:val="32"/>
          <w:szCs w:val="32"/>
          <w:u w:val="single"/>
        </w:rPr>
        <w:t>人：中交上海航道局有限公司</w:t>
      </w:r>
    </w:p>
    <w:p w14:paraId="297142C9" w14:textId="77777777" w:rsidR="002530AD" w:rsidRPr="00621D8C" w:rsidRDefault="002530AD">
      <w:pPr>
        <w:spacing w:line="480" w:lineRule="auto"/>
        <w:jc w:val="center"/>
        <w:rPr>
          <w:rFonts w:ascii="仿宋" w:eastAsia="仿宋" w:hAnsi="仿宋"/>
          <w:sz w:val="28"/>
          <w:szCs w:val="28"/>
          <w:u w:val="single"/>
        </w:rPr>
      </w:pPr>
    </w:p>
    <w:p w14:paraId="791BE8E4" w14:textId="1F854304" w:rsidR="002530AD" w:rsidRPr="00621D8C" w:rsidRDefault="0080396A">
      <w:pPr>
        <w:spacing w:line="360" w:lineRule="auto"/>
        <w:jc w:val="center"/>
        <w:rPr>
          <w:rFonts w:ascii="仿宋" w:eastAsia="仿宋" w:hAnsi="仿宋"/>
          <w:sz w:val="28"/>
          <w:szCs w:val="28"/>
        </w:rPr>
        <w:sectPr w:rsidR="002530AD" w:rsidRPr="00621D8C" w:rsidSect="0078306F">
          <w:footerReference w:type="default" r:id="rId10"/>
          <w:footerReference w:type="first" r:id="rId11"/>
          <w:pgSz w:w="11906" w:h="16838"/>
          <w:pgMar w:top="1417" w:right="1417" w:bottom="1417" w:left="1417" w:header="851" w:footer="992" w:gutter="0"/>
          <w:pgNumType w:start="1"/>
          <w:cols w:space="0"/>
          <w:docGrid w:type="lines" w:linePitch="312"/>
        </w:sectPr>
      </w:pPr>
      <w:r w:rsidRPr="00621D8C">
        <w:rPr>
          <w:rFonts w:ascii="仿宋" w:eastAsia="仿宋" w:hAnsi="仿宋"/>
          <w:sz w:val="28"/>
          <w:szCs w:val="28"/>
        </w:rPr>
        <w:t>二〇</w:t>
      </w:r>
      <w:r w:rsidRPr="00621D8C">
        <w:rPr>
          <w:rFonts w:ascii="仿宋" w:eastAsia="仿宋" w:hAnsi="仿宋" w:hint="eastAsia"/>
          <w:sz w:val="28"/>
          <w:szCs w:val="28"/>
        </w:rPr>
        <w:t>二</w:t>
      </w:r>
      <w:r w:rsidRPr="00621D8C">
        <w:rPr>
          <w:rFonts w:ascii="仿宋" w:eastAsia="仿宋" w:hAnsi="仿宋" w:hint="eastAsia"/>
          <w:sz w:val="28"/>
          <w:szCs w:val="28"/>
          <w:u w:val="single"/>
        </w:rPr>
        <w:t xml:space="preserve"> </w:t>
      </w:r>
      <w:r w:rsidR="0057234B" w:rsidRPr="00621D8C">
        <w:rPr>
          <w:rFonts w:ascii="仿宋" w:eastAsia="仿宋" w:hAnsi="仿宋" w:hint="eastAsia"/>
          <w:sz w:val="28"/>
          <w:szCs w:val="28"/>
          <w:u w:val="single"/>
        </w:rPr>
        <w:t>四</w:t>
      </w:r>
      <w:r w:rsidRPr="00621D8C">
        <w:rPr>
          <w:rFonts w:ascii="仿宋" w:eastAsia="仿宋" w:hAnsi="仿宋"/>
          <w:sz w:val="28"/>
          <w:szCs w:val="28"/>
          <w:u w:val="single"/>
        </w:rPr>
        <w:t xml:space="preserve"> </w:t>
      </w:r>
      <w:r w:rsidRPr="00621D8C">
        <w:rPr>
          <w:rFonts w:ascii="仿宋" w:eastAsia="仿宋" w:hAnsi="仿宋"/>
          <w:sz w:val="28"/>
          <w:szCs w:val="28"/>
        </w:rPr>
        <w:t>年</w:t>
      </w:r>
      <w:r w:rsidRPr="00621D8C">
        <w:rPr>
          <w:rFonts w:ascii="仿宋" w:eastAsia="仿宋" w:hAnsi="仿宋" w:hint="eastAsia"/>
          <w:sz w:val="28"/>
          <w:szCs w:val="28"/>
          <w:u w:val="single"/>
        </w:rPr>
        <w:t xml:space="preserve"> </w:t>
      </w:r>
      <w:r w:rsidR="0057234B" w:rsidRPr="00621D8C">
        <w:rPr>
          <w:rFonts w:ascii="仿宋" w:eastAsia="仿宋" w:hAnsi="仿宋" w:hint="eastAsia"/>
          <w:sz w:val="28"/>
          <w:szCs w:val="28"/>
          <w:u w:val="single"/>
        </w:rPr>
        <w:t>五</w:t>
      </w:r>
      <w:r w:rsidRPr="00621D8C">
        <w:rPr>
          <w:rFonts w:ascii="仿宋" w:eastAsia="仿宋" w:hAnsi="仿宋"/>
          <w:sz w:val="28"/>
          <w:szCs w:val="28"/>
          <w:u w:val="single"/>
        </w:rPr>
        <w:t xml:space="preserve"> </w:t>
      </w:r>
      <w:r w:rsidRPr="00621D8C">
        <w:rPr>
          <w:rFonts w:ascii="仿宋" w:eastAsia="仿宋" w:hAnsi="仿宋"/>
          <w:sz w:val="28"/>
          <w:szCs w:val="28"/>
        </w:rPr>
        <w:t>月</w:t>
      </w:r>
    </w:p>
    <w:bookmarkStart w:id="6" w:name="_Toc238797530" w:displacedByCustomXml="next"/>
    <w:bookmarkStart w:id="7" w:name="_Toc144974479" w:displacedByCustomXml="next"/>
    <w:bookmarkStart w:id="8" w:name="_Toc238552175" w:displacedByCustomXml="next"/>
    <w:bookmarkStart w:id="9" w:name="_Toc17140" w:displacedByCustomXml="next"/>
    <w:bookmarkStart w:id="10" w:name="_Toc152042287" w:displacedByCustomXml="next"/>
    <w:bookmarkStart w:id="11" w:name="_Toc4615" w:displacedByCustomXml="next"/>
    <w:bookmarkStart w:id="12" w:name="_Toc453683752" w:displacedByCustomXml="next"/>
    <w:bookmarkStart w:id="13" w:name="_Toc152045511" w:displacedByCustomXml="next"/>
    <w:bookmarkStart w:id="14" w:name="_Toc1073" w:displacedByCustomXml="next"/>
    <w:sdt>
      <w:sdtPr>
        <w:rPr>
          <w:rFonts w:ascii="仿宋" w:eastAsia="仿宋" w:hAnsi="仿宋"/>
          <w:kern w:val="0"/>
          <w:sz w:val="20"/>
          <w:szCs w:val="20"/>
        </w:rPr>
        <w:id w:val="-265383916"/>
      </w:sdtPr>
      <w:sdtContent>
        <w:p w14:paraId="3EC264CB" w14:textId="77777777" w:rsidR="002530AD" w:rsidRPr="00621D8C" w:rsidRDefault="0080396A">
          <w:pPr>
            <w:jc w:val="center"/>
            <w:rPr>
              <w:rFonts w:ascii="仿宋" w:eastAsia="仿宋" w:hAnsi="仿宋"/>
            </w:rPr>
          </w:pPr>
          <w:r w:rsidRPr="00621D8C">
            <w:rPr>
              <w:rFonts w:ascii="仿宋" w:eastAsia="仿宋" w:hAnsi="仿宋"/>
              <w:sz w:val="32"/>
              <w:szCs w:val="32"/>
            </w:rPr>
            <w:t>目 录</w:t>
          </w:r>
        </w:p>
        <w:p w14:paraId="42A1A43A" w14:textId="41E86718" w:rsidR="002530AD" w:rsidRPr="00621D8C" w:rsidRDefault="0080396A">
          <w:pPr>
            <w:pStyle w:val="TOC1"/>
            <w:tabs>
              <w:tab w:val="right" w:leader="dot" w:pos="9072"/>
            </w:tabs>
          </w:pPr>
          <w:r w:rsidRPr="00621D8C">
            <w:rPr>
              <w:rStyle w:val="afc"/>
              <w:rFonts w:cs="仿宋" w:hint="eastAsia"/>
              <w:bCs/>
              <w:caps/>
              <w:color w:val="auto"/>
            </w:rPr>
            <w:fldChar w:fldCharType="begin"/>
          </w:r>
          <w:r w:rsidRPr="00621D8C">
            <w:rPr>
              <w:rStyle w:val="afc"/>
              <w:rFonts w:ascii="仿宋" w:eastAsia="仿宋" w:hAnsi="仿宋" w:cs="仿宋" w:hint="eastAsia"/>
              <w:color w:val="auto"/>
              <w:szCs w:val="21"/>
            </w:rPr>
            <w:instrText xml:space="preserve">TOC \o "1-3" \u </w:instrText>
          </w:r>
          <w:r w:rsidRPr="00621D8C">
            <w:rPr>
              <w:rStyle w:val="afc"/>
              <w:rFonts w:cs="仿宋" w:hint="eastAsia"/>
              <w:bCs/>
              <w:caps/>
              <w:color w:val="auto"/>
            </w:rPr>
            <w:fldChar w:fldCharType="separate"/>
          </w:r>
          <w:r w:rsidRPr="00621D8C">
            <w:rPr>
              <w:rFonts w:ascii="仿宋" w:eastAsia="仿宋" w:hAnsi="仿宋" w:hint="eastAsia"/>
              <w:caps/>
              <w:szCs w:val="44"/>
            </w:rPr>
            <w:t>第一章 采购</w:t>
          </w:r>
          <w:r w:rsidRPr="00621D8C">
            <w:rPr>
              <w:rFonts w:ascii="仿宋" w:eastAsia="仿宋" w:hAnsi="仿宋"/>
              <w:caps/>
              <w:szCs w:val="44"/>
            </w:rPr>
            <w:t>邀请</w:t>
          </w:r>
          <w:r w:rsidRPr="00621D8C">
            <w:tab/>
          </w:r>
          <w:r w:rsidR="00000000" w:rsidRPr="00621D8C">
            <w:fldChar w:fldCharType="begin"/>
          </w:r>
          <w:r w:rsidR="00000000" w:rsidRPr="00621D8C">
            <w:instrText xml:space="preserve"> PAGEREF _Toc3180 </w:instrText>
          </w:r>
          <w:r w:rsidR="00000000" w:rsidRPr="00621D8C">
            <w:fldChar w:fldCharType="separate"/>
          </w:r>
          <w:r w:rsidR="00405EAC" w:rsidRPr="00621D8C">
            <w:rPr>
              <w:noProof/>
            </w:rPr>
            <w:t>1</w:t>
          </w:r>
          <w:r w:rsidR="00000000" w:rsidRPr="00621D8C">
            <w:rPr>
              <w:noProof/>
            </w:rPr>
            <w:fldChar w:fldCharType="end"/>
          </w:r>
        </w:p>
        <w:p w14:paraId="4E260ECD" w14:textId="0F37D55B"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1.采购条件</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_Toc17848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w:t>
          </w:r>
          <w:r w:rsidRPr="00621D8C">
            <w:rPr>
              <w:rFonts w:ascii="仿宋" w:eastAsia="仿宋" w:hAnsi="仿宋" w:hint="eastAsia"/>
              <w:caps/>
              <w:szCs w:val="44"/>
            </w:rPr>
            <w:fldChar w:fldCharType="end"/>
          </w:r>
        </w:p>
        <w:p w14:paraId="25129E20" w14:textId="7273F59A"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2.项目概况与采购内容</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_Toc19837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w:t>
          </w:r>
          <w:r w:rsidRPr="00621D8C">
            <w:rPr>
              <w:rFonts w:ascii="仿宋" w:eastAsia="仿宋" w:hAnsi="仿宋" w:hint="eastAsia"/>
              <w:caps/>
              <w:szCs w:val="44"/>
            </w:rPr>
            <w:fldChar w:fldCharType="end"/>
          </w:r>
        </w:p>
        <w:p w14:paraId="5648E852" w14:textId="15D2E766"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3.供应商资格要求</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_Toc17186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w:t>
          </w:r>
          <w:r w:rsidRPr="00621D8C">
            <w:rPr>
              <w:rFonts w:ascii="仿宋" w:eastAsia="仿宋" w:hAnsi="仿宋" w:hint="eastAsia"/>
              <w:caps/>
              <w:szCs w:val="44"/>
            </w:rPr>
            <w:fldChar w:fldCharType="end"/>
          </w:r>
        </w:p>
        <w:p w14:paraId="4605828E" w14:textId="4EE6DAC6"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4.询价文件的获取</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_Toc903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2</w:t>
          </w:r>
          <w:r w:rsidRPr="00621D8C">
            <w:rPr>
              <w:rFonts w:ascii="仿宋" w:eastAsia="仿宋" w:hAnsi="仿宋" w:hint="eastAsia"/>
              <w:caps/>
              <w:szCs w:val="44"/>
            </w:rPr>
            <w:fldChar w:fldCharType="end"/>
          </w:r>
        </w:p>
        <w:p w14:paraId="5C6E6996" w14:textId="4F9C889C"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5.响应文件的递交</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_Toc17870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2</w:t>
          </w:r>
          <w:r w:rsidRPr="00621D8C">
            <w:rPr>
              <w:rFonts w:ascii="仿宋" w:eastAsia="仿宋" w:hAnsi="仿宋" w:hint="eastAsia"/>
              <w:caps/>
              <w:szCs w:val="44"/>
            </w:rPr>
            <w:fldChar w:fldCharType="end"/>
          </w:r>
        </w:p>
        <w:p w14:paraId="12D57DD4" w14:textId="657E875E"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6.联系方式</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_Toc32325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2</w:t>
          </w:r>
          <w:r w:rsidRPr="00621D8C">
            <w:rPr>
              <w:rFonts w:ascii="仿宋" w:eastAsia="仿宋" w:hAnsi="仿宋" w:hint="eastAsia"/>
              <w:caps/>
              <w:szCs w:val="44"/>
            </w:rPr>
            <w:fldChar w:fldCharType="end"/>
          </w:r>
        </w:p>
        <w:p w14:paraId="2348FBCB" w14:textId="496C8B92" w:rsidR="002530AD" w:rsidRPr="00621D8C" w:rsidRDefault="0080396A">
          <w:pPr>
            <w:pStyle w:val="TOC1"/>
            <w:tabs>
              <w:tab w:val="right" w:leader="dot" w:pos="9072"/>
            </w:tabs>
            <w:rPr>
              <w:rFonts w:ascii="仿宋" w:eastAsia="仿宋" w:hAnsi="仿宋"/>
              <w:caps/>
              <w:szCs w:val="44"/>
            </w:rPr>
          </w:pPr>
          <w:r w:rsidRPr="00621D8C">
            <w:rPr>
              <w:rFonts w:ascii="仿宋" w:eastAsia="仿宋" w:hAnsi="仿宋" w:hint="eastAsia"/>
              <w:caps/>
              <w:szCs w:val="44"/>
            </w:rPr>
            <w:t>第二章 供应商须知</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_Toc31212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3</w:t>
          </w:r>
          <w:r w:rsidRPr="00621D8C">
            <w:rPr>
              <w:rFonts w:ascii="仿宋" w:eastAsia="仿宋" w:hAnsi="仿宋" w:hint="eastAsia"/>
              <w:caps/>
              <w:szCs w:val="44"/>
            </w:rPr>
            <w:fldChar w:fldCharType="end"/>
          </w:r>
        </w:p>
        <w:p w14:paraId="41F0630D" w14:textId="1ABC2FDF"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1.总则</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_Toc28418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3</w:t>
          </w:r>
          <w:r w:rsidRPr="00621D8C">
            <w:rPr>
              <w:rFonts w:ascii="仿宋" w:eastAsia="仿宋" w:hAnsi="仿宋" w:hint="eastAsia"/>
              <w:caps/>
              <w:szCs w:val="44"/>
            </w:rPr>
            <w:fldChar w:fldCharType="end"/>
          </w:r>
        </w:p>
        <w:p w14:paraId="3E14CE6D" w14:textId="5399D99F"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2.响应文件</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_Toc4622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8</w:t>
          </w:r>
          <w:r w:rsidRPr="00621D8C">
            <w:rPr>
              <w:rFonts w:ascii="仿宋" w:eastAsia="仿宋" w:hAnsi="仿宋" w:hint="eastAsia"/>
              <w:caps/>
              <w:szCs w:val="44"/>
            </w:rPr>
            <w:fldChar w:fldCharType="end"/>
          </w:r>
        </w:p>
        <w:p w14:paraId="3F400A3C" w14:textId="094A7DF1"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2.1 响应文件的组成</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_Toc12980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8</w:t>
          </w:r>
          <w:r w:rsidRPr="00621D8C">
            <w:rPr>
              <w:rFonts w:ascii="仿宋" w:eastAsia="仿宋" w:hAnsi="仿宋" w:hint="eastAsia"/>
              <w:caps/>
              <w:szCs w:val="44"/>
            </w:rPr>
            <w:fldChar w:fldCharType="end"/>
          </w:r>
        </w:p>
        <w:p w14:paraId="16D56316" w14:textId="453C2B3E"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2.2 供应商报价</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_Toc16721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8</w:t>
          </w:r>
          <w:r w:rsidRPr="00621D8C">
            <w:rPr>
              <w:rFonts w:ascii="仿宋" w:eastAsia="仿宋" w:hAnsi="仿宋" w:hint="eastAsia"/>
              <w:caps/>
              <w:szCs w:val="44"/>
            </w:rPr>
            <w:fldChar w:fldCharType="end"/>
          </w:r>
        </w:p>
        <w:p w14:paraId="1346FAD1" w14:textId="1B015B5C"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2.3响应文件的编制</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_Toc16361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8</w:t>
          </w:r>
          <w:r w:rsidRPr="00621D8C">
            <w:rPr>
              <w:rFonts w:ascii="仿宋" w:eastAsia="仿宋" w:hAnsi="仿宋" w:hint="eastAsia"/>
              <w:caps/>
              <w:szCs w:val="44"/>
            </w:rPr>
            <w:fldChar w:fldCharType="end"/>
          </w:r>
        </w:p>
        <w:p w14:paraId="2510E3C4" w14:textId="002A320B"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2.4 响应文件的递交</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_Toc17926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9</w:t>
          </w:r>
          <w:r w:rsidRPr="00621D8C">
            <w:rPr>
              <w:rFonts w:ascii="仿宋" w:eastAsia="仿宋" w:hAnsi="仿宋" w:hint="eastAsia"/>
              <w:caps/>
              <w:szCs w:val="44"/>
            </w:rPr>
            <w:fldChar w:fldCharType="end"/>
          </w:r>
        </w:p>
        <w:p w14:paraId="13FEA6C1" w14:textId="2676EC0E"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3.评审</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_Toc29934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9</w:t>
          </w:r>
          <w:r w:rsidRPr="00621D8C">
            <w:rPr>
              <w:rFonts w:ascii="仿宋" w:eastAsia="仿宋" w:hAnsi="仿宋" w:hint="eastAsia"/>
              <w:caps/>
              <w:szCs w:val="44"/>
            </w:rPr>
            <w:fldChar w:fldCharType="end"/>
          </w:r>
        </w:p>
        <w:p w14:paraId="2B4FF7B5" w14:textId="388AA9C6"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3.1 评审小组</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_Toc10665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9</w:t>
          </w:r>
          <w:r w:rsidRPr="00621D8C">
            <w:rPr>
              <w:rFonts w:ascii="仿宋" w:eastAsia="仿宋" w:hAnsi="仿宋" w:hint="eastAsia"/>
              <w:caps/>
              <w:szCs w:val="44"/>
            </w:rPr>
            <w:fldChar w:fldCharType="end"/>
          </w:r>
        </w:p>
        <w:p w14:paraId="35DE9A12" w14:textId="237A1F30"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3.2评审原则</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_Toc30613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9</w:t>
          </w:r>
          <w:r w:rsidRPr="00621D8C">
            <w:rPr>
              <w:rFonts w:ascii="仿宋" w:eastAsia="仿宋" w:hAnsi="仿宋" w:hint="eastAsia"/>
              <w:caps/>
              <w:szCs w:val="44"/>
            </w:rPr>
            <w:fldChar w:fldCharType="end"/>
          </w:r>
        </w:p>
        <w:p w14:paraId="37C96AAC" w14:textId="0F5F5020"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3.3 评审</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_Toc30765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9</w:t>
          </w:r>
          <w:r w:rsidRPr="00621D8C">
            <w:rPr>
              <w:rFonts w:ascii="仿宋" w:eastAsia="仿宋" w:hAnsi="仿宋" w:hint="eastAsia"/>
              <w:caps/>
              <w:szCs w:val="44"/>
            </w:rPr>
            <w:fldChar w:fldCharType="end"/>
          </w:r>
        </w:p>
        <w:p w14:paraId="450E22EC" w14:textId="2856F3B0"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4.成交规则</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_Toc27456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9</w:t>
          </w:r>
          <w:r w:rsidRPr="00621D8C">
            <w:rPr>
              <w:rFonts w:ascii="仿宋" w:eastAsia="仿宋" w:hAnsi="仿宋" w:hint="eastAsia"/>
              <w:caps/>
              <w:szCs w:val="44"/>
            </w:rPr>
            <w:fldChar w:fldCharType="end"/>
          </w:r>
        </w:p>
        <w:p w14:paraId="4A5E9ACA" w14:textId="7530281A" w:rsidR="002530AD" w:rsidRPr="00621D8C" w:rsidRDefault="0080396A">
          <w:pPr>
            <w:pStyle w:val="TOC1"/>
            <w:tabs>
              <w:tab w:val="right" w:leader="dot" w:pos="9072"/>
            </w:tabs>
            <w:rPr>
              <w:rFonts w:ascii="仿宋" w:eastAsia="仿宋" w:hAnsi="仿宋"/>
              <w:caps/>
              <w:szCs w:val="44"/>
            </w:rPr>
          </w:pPr>
          <w:r w:rsidRPr="00621D8C">
            <w:rPr>
              <w:rFonts w:ascii="仿宋" w:eastAsia="仿宋" w:hAnsi="仿宋" w:hint="eastAsia"/>
              <w:caps/>
              <w:szCs w:val="44"/>
            </w:rPr>
            <w:t>第三章 评审办法</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_Toc16068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14</w:t>
          </w:r>
          <w:r w:rsidRPr="00621D8C">
            <w:rPr>
              <w:rFonts w:ascii="仿宋" w:eastAsia="仿宋" w:hAnsi="仿宋" w:hint="eastAsia"/>
              <w:caps/>
              <w:szCs w:val="44"/>
            </w:rPr>
            <w:fldChar w:fldCharType="end"/>
          </w:r>
        </w:p>
        <w:p w14:paraId="2A65162B" w14:textId="57513112"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1. 评审办法</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_Toc23129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14</w:t>
          </w:r>
          <w:r w:rsidRPr="00621D8C">
            <w:rPr>
              <w:rFonts w:ascii="仿宋" w:eastAsia="仿宋" w:hAnsi="仿宋" w:hint="eastAsia"/>
              <w:caps/>
              <w:szCs w:val="44"/>
            </w:rPr>
            <w:fldChar w:fldCharType="end"/>
          </w:r>
        </w:p>
        <w:p w14:paraId="031040D9" w14:textId="51C85E1E"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2. 评审小组</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_Toc2626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14</w:t>
          </w:r>
          <w:r w:rsidRPr="00621D8C">
            <w:rPr>
              <w:rFonts w:ascii="仿宋" w:eastAsia="仿宋" w:hAnsi="仿宋" w:hint="eastAsia"/>
              <w:caps/>
              <w:szCs w:val="44"/>
            </w:rPr>
            <w:fldChar w:fldCharType="end"/>
          </w:r>
        </w:p>
        <w:p w14:paraId="2194746A" w14:textId="4CDE608F"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3. 评审标准</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_Toc12892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14</w:t>
          </w:r>
          <w:r w:rsidRPr="00621D8C">
            <w:rPr>
              <w:rFonts w:ascii="仿宋" w:eastAsia="仿宋" w:hAnsi="仿宋" w:hint="eastAsia"/>
              <w:caps/>
              <w:szCs w:val="44"/>
            </w:rPr>
            <w:fldChar w:fldCharType="end"/>
          </w:r>
        </w:p>
        <w:p w14:paraId="5742C719" w14:textId="364E8EC9"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3.1初步评审标准</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_Toc1210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14</w:t>
          </w:r>
          <w:r w:rsidRPr="00621D8C">
            <w:rPr>
              <w:rFonts w:ascii="仿宋" w:eastAsia="仿宋" w:hAnsi="仿宋" w:hint="eastAsia"/>
              <w:caps/>
              <w:szCs w:val="44"/>
            </w:rPr>
            <w:fldChar w:fldCharType="end"/>
          </w:r>
        </w:p>
        <w:p w14:paraId="37DCEA97" w14:textId="6F0380C1"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3.2 详细评审标准</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_Toc5903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14</w:t>
          </w:r>
          <w:r w:rsidRPr="00621D8C">
            <w:rPr>
              <w:rFonts w:ascii="仿宋" w:eastAsia="仿宋" w:hAnsi="仿宋" w:hint="eastAsia"/>
              <w:caps/>
              <w:szCs w:val="44"/>
            </w:rPr>
            <w:fldChar w:fldCharType="end"/>
          </w:r>
        </w:p>
        <w:p w14:paraId="31207AE6" w14:textId="715BF404"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4. 评审程序</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_Toc18295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14</w:t>
          </w:r>
          <w:r w:rsidRPr="00621D8C">
            <w:rPr>
              <w:rFonts w:ascii="仿宋" w:eastAsia="仿宋" w:hAnsi="仿宋" w:hint="eastAsia"/>
              <w:caps/>
              <w:szCs w:val="44"/>
            </w:rPr>
            <w:fldChar w:fldCharType="end"/>
          </w:r>
        </w:p>
        <w:p w14:paraId="46178D71" w14:textId="6177068E"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4.1初步评审</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_Toc13557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14</w:t>
          </w:r>
          <w:r w:rsidRPr="00621D8C">
            <w:rPr>
              <w:rFonts w:ascii="仿宋" w:eastAsia="仿宋" w:hAnsi="仿宋" w:hint="eastAsia"/>
              <w:caps/>
              <w:szCs w:val="44"/>
            </w:rPr>
            <w:fldChar w:fldCharType="end"/>
          </w:r>
        </w:p>
        <w:p w14:paraId="1099F142" w14:textId="6B896962"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4.2详细评审</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_Toc4488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15</w:t>
          </w:r>
          <w:r w:rsidRPr="00621D8C">
            <w:rPr>
              <w:rFonts w:ascii="仿宋" w:eastAsia="仿宋" w:hAnsi="仿宋" w:hint="eastAsia"/>
              <w:caps/>
              <w:szCs w:val="44"/>
            </w:rPr>
            <w:fldChar w:fldCharType="end"/>
          </w:r>
        </w:p>
        <w:p w14:paraId="7CC93635" w14:textId="45105D73"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4.3响应文件的澄清和说明</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_Toc26906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15</w:t>
          </w:r>
          <w:r w:rsidRPr="00621D8C">
            <w:rPr>
              <w:rFonts w:ascii="仿宋" w:eastAsia="仿宋" w:hAnsi="仿宋" w:hint="eastAsia"/>
              <w:caps/>
              <w:szCs w:val="44"/>
            </w:rPr>
            <w:fldChar w:fldCharType="end"/>
          </w:r>
        </w:p>
        <w:p w14:paraId="4E318929" w14:textId="1E5BBD71"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4.4响应文件的拒绝</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_Toc17716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15</w:t>
          </w:r>
          <w:r w:rsidRPr="00621D8C">
            <w:rPr>
              <w:rFonts w:ascii="仿宋" w:eastAsia="仿宋" w:hAnsi="仿宋" w:hint="eastAsia"/>
              <w:caps/>
              <w:szCs w:val="44"/>
            </w:rPr>
            <w:fldChar w:fldCharType="end"/>
          </w:r>
        </w:p>
        <w:p w14:paraId="5D67D81D" w14:textId="723E80A6"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4.5评审结果</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_Toc18535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16</w:t>
          </w:r>
          <w:r w:rsidRPr="00621D8C">
            <w:rPr>
              <w:rFonts w:ascii="仿宋" w:eastAsia="仿宋" w:hAnsi="仿宋" w:hint="eastAsia"/>
              <w:caps/>
              <w:szCs w:val="44"/>
            </w:rPr>
            <w:fldChar w:fldCharType="end"/>
          </w:r>
        </w:p>
        <w:p w14:paraId="73DAB1CA" w14:textId="6A3480E8" w:rsidR="002530AD" w:rsidRPr="00621D8C" w:rsidRDefault="0080396A">
          <w:pPr>
            <w:pStyle w:val="TOC3"/>
            <w:tabs>
              <w:tab w:val="right" w:leader="dot" w:pos="9072"/>
            </w:tabs>
            <w:rPr>
              <w:rFonts w:ascii="仿宋" w:eastAsia="仿宋" w:hAnsi="仿宋"/>
              <w:caps/>
              <w:szCs w:val="44"/>
            </w:rPr>
          </w:pPr>
          <w:r w:rsidRPr="00621D8C">
            <w:rPr>
              <w:rFonts w:ascii="仿宋" w:eastAsia="仿宋" w:hAnsi="仿宋" w:hint="eastAsia"/>
              <w:caps/>
              <w:szCs w:val="44"/>
            </w:rPr>
            <w:t>4.6拒绝所有报价</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_Toc30840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16</w:t>
          </w:r>
          <w:r w:rsidRPr="00621D8C">
            <w:rPr>
              <w:rFonts w:ascii="仿宋" w:eastAsia="仿宋" w:hAnsi="仿宋" w:hint="eastAsia"/>
              <w:caps/>
              <w:szCs w:val="44"/>
            </w:rPr>
            <w:fldChar w:fldCharType="end"/>
          </w:r>
        </w:p>
        <w:p w14:paraId="27E389BF" w14:textId="34FFE09D"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5. 评审工作纪律与保密要求</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_Toc31418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16</w:t>
          </w:r>
          <w:r w:rsidRPr="00621D8C">
            <w:rPr>
              <w:rFonts w:ascii="仿宋" w:eastAsia="仿宋" w:hAnsi="仿宋" w:hint="eastAsia"/>
              <w:caps/>
              <w:szCs w:val="44"/>
            </w:rPr>
            <w:fldChar w:fldCharType="end"/>
          </w:r>
        </w:p>
        <w:p w14:paraId="5F28257F" w14:textId="7FD8867B" w:rsidR="002530AD" w:rsidRPr="00621D8C" w:rsidRDefault="0080396A">
          <w:pPr>
            <w:pStyle w:val="TOC1"/>
            <w:tabs>
              <w:tab w:val="right" w:leader="dot" w:pos="9072"/>
            </w:tabs>
            <w:rPr>
              <w:rFonts w:ascii="仿宋" w:eastAsia="仿宋" w:hAnsi="仿宋"/>
              <w:caps/>
              <w:szCs w:val="44"/>
            </w:rPr>
          </w:pPr>
          <w:r w:rsidRPr="00621D8C">
            <w:rPr>
              <w:rFonts w:ascii="仿宋" w:eastAsia="仿宋" w:hAnsi="仿宋" w:hint="eastAsia"/>
              <w:caps/>
              <w:szCs w:val="44"/>
            </w:rPr>
            <w:t>第四章 采购需求</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_Toc15942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17</w:t>
          </w:r>
          <w:r w:rsidRPr="00621D8C">
            <w:rPr>
              <w:rFonts w:ascii="仿宋" w:eastAsia="仿宋" w:hAnsi="仿宋" w:hint="eastAsia"/>
              <w:caps/>
              <w:szCs w:val="44"/>
            </w:rPr>
            <w:fldChar w:fldCharType="end"/>
          </w:r>
        </w:p>
        <w:p w14:paraId="2233736C" w14:textId="528A287E" w:rsidR="002530AD" w:rsidRPr="00621D8C" w:rsidRDefault="0080396A">
          <w:pPr>
            <w:pStyle w:val="TOC1"/>
            <w:tabs>
              <w:tab w:val="right" w:leader="dot" w:pos="9072"/>
            </w:tabs>
            <w:rPr>
              <w:rFonts w:ascii="仿宋" w:eastAsia="仿宋" w:hAnsi="仿宋"/>
              <w:caps/>
              <w:szCs w:val="44"/>
            </w:rPr>
          </w:pPr>
          <w:r w:rsidRPr="00621D8C">
            <w:rPr>
              <w:rFonts w:ascii="仿宋" w:eastAsia="仿宋" w:hAnsi="仿宋" w:hint="eastAsia"/>
              <w:caps/>
              <w:szCs w:val="44"/>
            </w:rPr>
            <w:t>第五章 技术规格要求</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_Toc20380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18</w:t>
          </w:r>
          <w:r w:rsidRPr="00621D8C">
            <w:rPr>
              <w:rFonts w:ascii="仿宋" w:eastAsia="仿宋" w:hAnsi="仿宋" w:hint="eastAsia"/>
              <w:caps/>
              <w:szCs w:val="44"/>
            </w:rPr>
            <w:fldChar w:fldCharType="end"/>
          </w:r>
        </w:p>
        <w:p w14:paraId="2ADFBA7F" w14:textId="513DD1E8" w:rsidR="002530AD" w:rsidRPr="00621D8C" w:rsidRDefault="0080396A">
          <w:pPr>
            <w:pStyle w:val="TOC1"/>
            <w:tabs>
              <w:tab w:val="right" w:leader="dot" w:pos="9072"/>
            </w:tabs>
            <w:rPr>
              <w:rFonts w:ascii="仿宋" w:eastAsia="仿宋" w:hAnsi="仿宋"/>
              <w:caps/>
              <w:szCs w:val="44"/>
            </w:rPr>
          </w:pPr>
          <w:r w:rsidRPr="00621D8C">
            <w:rPr>
              <w:rFonts w:ascii="仿宋" w:eastAsia="仿宋" w:hAnsi="仿宋" w:hint="eastAsia"/>
              <w:caps/>
              <w:szCs w:val="44"/>
            </w:rPr>
            <w:t>第六章响应文件格式及要求</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_Toc25036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19</w:t>
          </w:r>
          <w:r w:rsidRPr="00621D8C">
            <w:rPr>
              <w:rFonts w:ascii="仿宋" w:eastAsia="仿宋" w:hAnsi="仿宋" w:hint="eastAsia"/>
              <w:caps/>
              <w:szCs w:val="44"/>
            </w:rPr>
            <w:fldChar w:fldCharType="end"/>
          </w:r>
        </w:p>
        <w:p w14:paraId="64025FD1" w14:textId="6796E238"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1、封面</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_Toc10150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19</w:t>
          </w:r>
          <w:r w:rsidRPr="00621D8C">
            <w:rPr>
              <w:rFonts w:ascii="仿宋" w:eastAsia="仿宋" w:hAnsi="仿宋" w:hint="eastAsia"/>
              <w:caps/>
              <w:szCs w:val="44"/>
            </w:rPr>
            <w:fldChar w:fldCharType="end"/>
          </w:r>
        </w:p>
        <w:p w14:paraId="4A22D248" w14:textId="726D67F1"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2、目录</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_Toc2037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20</w:t>
          </w:r>
          <w:r w:rsidRPr="00621D8C">
            <w:rPr>
              <w:rFonts w:ascii="仿宋" w:eastAsia="仿宋" w:hAnsi="仿宋" w:hint="eastAsia"/>
              <w:caps/>
              <w:szCs w:val="44"/>
            </w:rPr>
            <w:fldChar w:fldCharType="end"/>
          </w:r>
        </w:p>
        <w:p w14:paraId="34E9E993" w14:textId="3888B098"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3、报价承诺书</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_Toc8096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21</w:t>
          </w:r>
          <w:r w:rsidRPr="00621D8C">
            <w:rPr>
              <w:rFonts w:ascii="仿宋" w:eastAsia="仿宋" w:hAnsi="仿宋" w:hint="eastAsia"/>
              <w:caps/>
              <w:szCs w:val="44"/>
            </w:rPr>
            <w:fldChar w:fldCharType="end"/>
          </w:r>
        </w:p>
        <w:p w14:paraId="0CB288F1" w14:textId="5B8AFC41"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4、资料真实性承诺书</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_Toc1100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22</w:t>
          </w:r>
          <w:r w:rsidRPr="00621D8C">
            <w:rPr>
              <w:rFonts w:ascii="仿宋" w:eastAsia="仿宋" w:hAnsi="仿宋" w:hint="eastAsia"/>
              <w:caps/>
              <w:szCs w:val="44"/>
            </w:rPr>
            <w:fldChar w:fldCharType="end"/>
          </w:r>
        </w:p>
        <w:p w14:paraId="383C458A" w14:textId="4D05A985"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5、企业资质</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_Toc4852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23</w:t>
          </w:r>
          <w:r w:rsidRPr="00621D8C">
            <w:rPr>
              <w:rFonts w:ascii="仿宋" w:eastAsia="仿宋" w:hAnsi="仿宋" w:hint="eastAsia"/>
              <w:caps/>
              <w:szCs w:val="44"/>
            </w:rPr>
            <w:fldChar w:fldCharType="end"/>
          </w:r>
        </w:p>
        <w:p w14:paraId="7B449D9D" w14:textId="1163AEE6"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6、法定代表人资格证明书</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_Toc12777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24</w:t>
          </w:r>
          <w:r w:rsidRPr="00621D8C">
            <w:rPr>
              <w:rFonts w:ascii="仿宋" w:eastAsia="仿宋" w:hAnsi="仿宋" w:hint="eastAsia"/>
              <w:caps/>
              <w:szCs w:val="44"/>
            </w:rPr>
            <w:fldChar w:fldCharType="end"/>
          </w:r>
        </w:p>
        <w:p w14:paraId="125F921D" w14:textId="0AAE5434"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lastRenderedPageBreak/>
            <w:t>7、授权委托书</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_Toc12655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25</w:t>
          </w:r>
          <w:r w:rsidRPr="00621D8C">
            <w:rPr>
              <w:rFonts w:ascii="仿宋" w:eastAsia="仿宋" w:hAnsi="仿宋" w:hint="eastAsia"/>
              <w:caps/>
              <w:szCs w:val="44"/>
            </w:rPr>
            <w:fldChar w:fldCharType="end"/>
          </w:r>
        </w:p>
        <w:p w14:paraId="77752299" w14:textId="41C5438F" w:rsidR="002530AD" w:rsidRPr="00621D8C" w:rsidRDefault="0080396A">
          <w:pPr>
            <w:pStyle w:val="TOC2"/>
            <w:tabs>
              <w:tab w:val="right" w:leader="dot" w:pos="9072"/>
            </w:tabs>
            <w:rPr>
              <w:rFonts w:ascii="仿宋" w:eastAsia="仿宋" w:hAnsi="仿宋"/>
              <w:caps/>
              <w:szCs w:val="44"/>
            </w:rPr>
          </w:pPr>
          <w:r w:rsidRPr="00621D8C">
            <w:rPr>
              <w:rFonts w:ascii="仿宋" w:eastAsia="仿宋" w:hAnsi="仿宋" w:hint="eastAsia"/>
              <w:caps/>
              <w:szCs w:val="44"/>
            </w:rPr>
            <w:t>9、报价清单</w:t>
          </w:r>
          <w:r w:rsidRPr="00621D8C">
            <w:rPr>
              <w:rFonts w:ascii="仿宋" w:eastAsia="仿宋" w:hAnsi="仿宋" w:hint="eastAsia"/>
              <w:caps/>
              <w:szCs w:val="44"/>
            </w:rPr>
            <w:tab/>
          </w:r>
          <w:r w:rsidRPr="00621D8C">
            <w:rPr>
              <w:rFonts w:ascii="仿宋" w:eastAsia="仿宋" w:hAnsi="仿宋" w:hint="eastAsia"/>
              <w:caps/>
              <w:szCs w:val="44"/>
            </w:rPr>
            <w:fldChar w:fldCharType="begin"/>
          </w:r>
          <w:r w:rsidRPr="00621D8C">
            <w:rPr>
              <w:rFonts w:ascii="仿宋" w:eastAsia="仿宋" w:hAnsi="仿宋" w:hint="eastAsia"/>
              <w:caps/>
              <w:szCs w:val="44"/>
            </w:rPr>
            <w:instrText xml:space="preserve"> PAGEREF _Toc9752 </w:instrText>
          </w:r>
          <w:r w:rsidRPr="00621D8C">
            <w:rPr>
              <w:rFonts w:ascii="仿宋" w:eastAsia="仿宋" w:hAnsi="仿宋" w:hint="eastAsia"/>
              <w:caps/>
              <w:szCs w:val="44"/>
            </w:rPr>
            <w:fldChar w:fldCharType="separate"/>
          </w:r>
          <w:r w:rsidR="00405EAC" w:rsidRPr="00621D8C">
            <w:rPr>
              <w:rFonts w:ascii="仿宋" w:eastAsia="仿宋" w:hAnsi="仿宋"/>
              <w:caps/>
              <w:noProof/>
              <w:szCs w:val="44"/>
            </w:rPr>
            <w:t>26</w:t>
          </w:r>
          <w:r w:rsidRPr="00621D8C">
            <w:rPr>
              <w:rFonts w:ascii="仿宋" w:eastAsia="仿宋" w:hAnsi="仿宋" w:hint="eastAsia"/>
              <w:caps/>
              <w:szCs w:val="44"/>
            </w:rPr>
            <w:fldChar w:fldCharType="end"/>
          </w:r>
        </w:p>
        <w:p w14:paraId="63BD2D08" w14:textId="4FA706E2" w:rsidR="002530AD" w:rsidRPr="00621D8C" w:rsidRDefault="0080396A">
          <w:pPr>
            <w:pStyle w:val="TOC2"/>
            <w:tabs>
              <w:tab w:val="right" w:leader="dot" w:pos="9072"/>
            </w:tabs>
          </w:pPr>
          <w:r w:rsidRPr="00621D8C">
            <w:rPr>
              <w:rFonts w:ascii="仿宋" w:eastAsia="仿宋" w:hAnsi="仿宋" w:hint="eastAsia"/>
              <w:caps/>
              <w:szCs w:val="44"/>
            </w:rPr>
            <w:t>11、信用承诺书</w:t>
          </w:r>
          <w:r w:rsidRPr="00621D8C">
            <w:tab/>
          </w:r>
          <w:r w:rsidR="00000000" w:rsidRPr="00621D8C">
            <w:fldChar w:fldCharType="begin"/>
          </w:r>
          <w:r w:rsidR="00000000" w:rsidRPr="00621D8C">
            <w:instrText xml:space="preserve"> PAGEREF _Toc11504 </w:instrText>
          </w:r>
          <w:r w:rsidR="00000000" w:rsidRPr="00621D8C">
            <w:fldChar w:fldCharType="separate"/>
          </w:r>
          <w:r w:rsidR="00405EAC" w:rsidRPr="00621D8C">
            <w:rPr>
              <w:noProof/>
            </w:rPr>
            <w:t>31</w:t>
          </w:r>
          <w:r w:rsidR="00000000" w:rsidRPr="00621D8C">
            <w:rPr>
              <w:noProof/>
            </w:rPr>
            <w:fldChar w:fldCharType="end"/>
          </w:r>
        </w:p>
        <w:p w14:paraId="6B758A02" w14:textId="77777777" w:rsidR="002530AD" w:rsidRPr="00621D8C" w:rsidRDefault="0080396A">
          <w:pPr>
            <w:pStyle w:val="WPSOffice2"/>
            <w:tabs>
              <w:tab w:val="right" w:leader="dot" w:pos="9412"/>
            </w:tabs>
            <w:ind w:leftChars="0" w:left="0" w:firstLine="420"/>
            <w:rPr>
              <w:rFonts w:ascii="仿宋" w:eastAsia="仿宋" w:hAnsi="仿宋"/>
            </w:rPr>
          </w:pPr>
          <w:r w:rsidRPr="00621D8C">
            <w:rPr>
              <w:rFonts w:ascii="仿宋" w:eastAsia="仿宋" w:hAnsi="仿宋" w:cs="仿宋" w:hint="eastAsia"/>
              <w:szCs w:val="21"/>
            </w:rPr>
            <w:fldChar w:fldCharType="end"/>
          </w:r>
        </w:p>
      </w:sdtContent>
    </w:sdt>
    <w:p w14:paraId="173C6378" w14:textId="77777777" w:rsidR="002530AD" w:rsidRPr="00621D8C" w:rsidRDefault="002530AD">
      <w:pPr>
        <w:pStyle w:val="1"/>
        <w:rPr>
          <w:rFonts w:ascii="仿宋" w:hAnsi="仿宋"/>
          <w:b w:val="0"/>
          <w:bCs w:val="0"/>
          <w:caps/>
          <w:sz w:val="44"/>
        </w:rPr>
        <w:sectPr w:rsidR="002530AD" w:rsidRPr="00621D8C" w:rsidSect="0078306F">
          <w:pgSz w:w="11906" w:h="16838"/>
          <w:pgMar w:top="1417" w:right="1417" w:bottom="1417" w:left="1417" w:header="851" w:footer="992" w:gutter="0"/>
          <w:pgNumType w:start="1"/>
          <w:cols w:space="0"/>
          <w:docGrid w:type="lines" w:linePitch="312"/>
        </w:sectPr>
      </w:pPr>
    </w:p>
    <w:p w14:paraId="02C0A613" w14:textId="77777777" w:rsidR="002530AD" w:rsidRPr="00621D8C" w:rsidRDefault="0080396A">
      <w:pPr>
        <w:jc w:val="center"/>
        <w:outlineLvl w:val="0"/>
        <w:rPr>
          <w:rFonts w:ascii="仿宋" w:eastAsia="仿宋" w:hAnsi="仿宋"/>
          <w:caps/>
          <w:sz w:val="44"/>
          <w:szCs w:val="44"/>
        </w:rPr>
      </w:pPr>
      <w:bookmarkStart w:id="15" w:name="_Toc3180"/>
      <w:bookmarkEnd w:id="14"/>
      <w:bookmarkEnd w:id="13"/>
      <w:bookmarkEnd w:id="12"/>
      <w:bookmarkEnd w:id="11"/>
      <w:bookmarkEnd w:id="10"/>
      <w:bookmarkEnd w:id="9"/>
      <w:bookmarkEnd w:id="8"/>
      <w:bookmarkEnd w:id="7"/>
      <w:bookmarkEnd w:id="6"/>
      <w:r w:rsidRPr="00621D8C">
        <w:rPr>
          <w:rFonts w:ascii="仿宋" w:eastAsia="仿宋" w:hAnsi="仿宋" w:hint="eastAsia"/>
          <w:caps/>
          <w:sz w:val="44"/>
          <w:szCs w:val="44"/>
        </w:rPr>
        <w:lastRenderedPageBreak/>
        <w:t>第一章 采购</w:t>
      </w:r>
      <w:r w:rsidRPr="00621D8C">
        <w:rPr>
          <w:rFonts w:ascii="仿宋" w:eastAsia="仿宋" w:hAnsi="仿宋"/>
          <w:caps/>
          <w:sz w:val="44"/>
          <w:szCs w:val="44"/>
        </w:rPr>
        <w:t>邀请</w:t>
      </w:r>
      <w:bookmarkEnd w:id="15"/>
    </w:p>
    <w:p w14:paraId="33AFD236" w14:textId="77777777" w:rsidR="002530AD" w:rsidRPr="00621D8C" w:rsidRDefault="0080396A">
      <w:pPr>
        <w:jc w:val="center"/>
        <w:rPr>
          <w:rFonts w:ascii="仿宋" w:eastAsia="仿宋" w:hAnsi="仿宋"/>
          <w:sz w:val="32"/>
          <w:szCs w:val="32"/>
        </w:rPr>
      </w:pPr>
      <w:r w:rsidRPr="00621D8C">
        <w:rPr>
          <w:rFonts w:ascii="仿宋" w:eastAsia="仿宋" w:hAnsi="仿宋" w:hint="eastAsia"/>
          <w:sz w:val="32"/>
          <w:szCs w:val="32"/>
        </w:rPr>
        <w:t>中交上海航道局有限公司</w:t>
      </w:r>
    </w:p>
    <w:p w14:paraId="1EBCF2DD" w14:textId="77777777" w:rsidR="0057234B" w:rsidRPr="00621D8C" w:rsidRDefault="0057234B" w:rsidP="0057234B">
      <w:pPr>
        <w:jc w:val="center"/>
        <w:rPr>
          <w:rFonts w:ascii="仿宋" w:eastAsia="仿宋" w:hAnsi="仿宋"/>
          <w:sz w:val="32"/>
          <w:szCs w:val="32"/>
        </w:rPr>
      </w:pPr>
      <w:bookmarkStart w:id="16" w:name="_Hlk165969757"/>
      <w:bookmarkStart w:id="17" w:name="_Hlk165970986"/>
      <w:r w:rsidRPr="00621D8C">
        <w:rPr>
          <w:rFonts w:ascii="仿宋" w:eastAsia="仿宋" w:hAnsi="仿宋" w:hint="eastAsia"/>
          <w:sz w:val="32"/>
          <w:szCs w:val="32"/>
        </w:rPr>
        <w:t>江苏交通建设工程分公司</w:t>
      </w:r>
      <w:bookmarkEnd w:id="16"/>
    </w:p>
    <w:p w14:paraId="1E84A0F5" w14:textId="51BDD563" w:rsidR="002530AD" w:rsidRPr="00621D8C" w:rsidRDefault="0057234B" w:rsidP="0057234B">
      <w:pPr>
        <w:jc w:val="center"/>
        <w:rPr>
          <w:rFonts w:ascii="仿宋" w:eastAsia="仿宋" w:hAnsi="仿宋"/>
          <w:sz w:val="32"/>
          <w:szCs w:val="32"/>
        </w:rPr>
      </w:pPr>
      <w:bookmarkStart w:id="18" w:name="_Hlk165969764"/>
      <w:r w:rsidRPr="00621D8C">
        <w:rPr>
          <w:rFonts w:ascii="仿宋" w:eastAsia="仿宋" w:hAnsi="仿宋" w:hint="eastAsia"/>
          <w:sz w:val="32"/>
          <w:szCs w:val="32"/>
        </w:rPr>
        <w:t>年度法律顾问咨询服务</w:t>
      </w:r>
      <w:bookmarkEnd w:id="18"/>
      <w:r w:rsidRPr="00621D8C">
        <w:rPr>
          <w:rFonts w:ascii="仿宋" w:eastAsia="仿宋" w:hAnsi="仿宋" w:hint="eastAsia"/>
          <w:sz w:val="32"/>
          <w:szCs w:val="32"/>
        </w:rPr>
        <w:t>询价采购</w:t>
      </w:r>
    </w:p>
    <w:p w14:paraId="611F99C3" w14:textId="77777777" w:rsidR="002530AD" w:rsidRPr="00621D8C" w:rsidRDefault="0080396A">
      <w:pPr>
        <w:pStyle w:val="2"/>
        <w:widowControl/>
        <w:spacing w:line="360" w:lineRule="auto"/>
        <w:rPr>
          <w:b w:val="0"/>
          <w:bCs w:val="0"/>
          <w:sz w:val="24"/>
          <w:szCs w:val="24"/>
        </w:rPr>
      </w:pPr>
      <w:bookmarkStart w:id="19" w:name="_Toc17581"/>
      <w:bookmarkStart w:id="20" w:name="_Toc23104"/>
      <w:bookmarkStart w:id="21" w:name="_Toc1327"/>
      <w:bookmarkStart w:id="22" w:name="_Toc463908698"/>
      <w:bookmarkStart w:id="23" w:name="_Toc8702"/>
      <w:bookmarkStart w:id="24" w:name="_Toc459716590"/>
      <w:bookmarkStart w:id="25" w:name="_Toc11043"/>
      <w:bookmarkStart w:id="26" w:name="_Toc9622"/>
      <w:bookmarkStart w:id="27" w:name="_Toc17848"/>
      <w:bookmarkStart w:id="28" w:name="_Toc24273"/>
      <w:bookmarkStart w:id="29" w:name="_Toc495076806"/>
      <w:bookmarkStart w:id="30" w:name="_Toc6143"/>
      <w:bookmarkStart w:id="31" w:name="_Toc24426"/>
      <w:bookmarkStart w:id="32" w:name="_Toc464525994"/>
      <w:bookmarkStart w:id="33" w:name="_Toc463907267"/>
      <w:bookmarkStart w:id="34" w:name="_Toc5872"/>
      <w:bookmarkStart w:id="35" w:name="_Toc15313"/>
      <w:bookmarkEnd w:id="17"/>
      <w:r w:rsidRPr="00621D8C">
        <w:rPr>
          <w:b w:val="0"/>
          <w:bCs w:val="0"/>
          <w:sz w:val="24"/>
          <w:szCs w:val="24"/>
        </w:rPr>
        <w:t>1.采购条件</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45AC7FA" w14:textId="5A27EC29" w:rsidR="002530AD" w:rsidRPr="00621D8C" w:rsidRDefault="0080396A">
      <w:pPr>
        <w:spacing w:line="360" w:lineRule="auto"/>
        <w:ind w:firstLineChars="200" w:firstLine="420"/>
        <w:jc w:val="left"/>
        <w:rPr>
          <w:rFonts w:ascii="仿宋" w:eastAsia="仿宋" w:hAnsi="仿宋"/>
          <w:szCs w:val="21"/>
        </w:rPr>
      </w:pPr>
      <w:bookmarkStart w:id="36" w:name="_Toc27472"/>
      <w:bookmarkStart w:id="37" w:name="_Toc20168"/>
      <w:bookmarkStart w:id="38" w:name="_Toc21166"/>
      <w:bookmarkStart w:id="39" w:name="_Toc9571"/>
      <w:bookmarkStart w:id="40" w:name="_Toc495076807"/>
      <w:bookmarkStart w:id="41" w:name="_Toc464525995"/>
      <w:bookmarkStart w:id="42" w:name="_Toc13250"/>
      <w:bookmarkStart w:id="43" w:name="_Toc30025"/>
      <w:bookmarkStart w:id="44" w:name="_Toc5876"/>
      <w:bookmarkStart w:id="45" w:name="_Toc1442"/>
      <w:bookmarkStart w:id="46" w:name="_Toc463907268"/>
      <w:bookmarkStart w:id="47" w:name="_Toc463908699"/>
      <w:bookmarkStart w:id="48" w:name="_Toc29844"/>
      <w:r w:rsidRPr="00621D8C">
        <w:rPr>
          <w:rFonts w:ascii="仿宋" w:eastAsia="仿宋" w:hAnsi="仿宋" w:hint="eastAsia"/>
          <w:szCs w:val="21"/>
        </w:rPr>
        <w:t>本次采购</w:t>
      </w:r>
      <w:r w:rsidR="0057234B" w:rsidRPr="00621D8C">
        <w:rPr>
          <w:rFonts w:ascii="仿宋" w:eastAsia="仿宋" w:hAnsi="仿宋" w:hint="eastAsia"/>
          <w:szCs w:val="21"/>
        </w:rPr>
        <w:t>江苏交通建设工程分公司年度法律顾问咨询服务</w:t>
      </w:r>
      <w:r w:rsidRPr="00621D8C">
        <w:rPr>
          <w:rFonts w:ascii="仿宋" w:eastAsia="仿宋" w:hAnsi="仿宋" w:hint="eastAsia"/>
          <w:szCs w:val="21"/>
        </w:rPr>
        <w:t>已具备采购条件，采购人为中交上海航道局有限公司。</w:t>
      </w:r>
    </w:p>
    <w:p w14:paraId="79B67824" w14:textId="13CEF4EC" w:rsidR="002530AD" w:rsidRPr="00621D8C" w:rsidRDefault="0080396A">
      <w:pPr>
        <w:pStyle w:val="2"/>
        <w:widowControl/>
        <w:spacing w:line="360" w:lineRule="auto"/>
        <w:rPr>
          <w:b w:val="0"/>
          <w:bCs w:val="0"/>
          <w:sz w:val="24"/>
          <w:szCs w:val="24"/>
        </w:rPr>
      </w:pPr>
      <w:bookmarkStart w:id="49" w:name="_Toc19837"/>
      <w:r w:rsidRPr="00621D8C">
        <w:rPr>
          <w:b w:val="0"/>
          <w:bCs w:val="0"/>
          <w:sz w:val="24"/>
          <w:szCs w:val="24"/>
        </w:rPr>
        <w:t>2.</w:t>
      </w:r>
      <w:r w:rsidRPr="00621D8C">
        <w:rPr>
          <w:rFonts w:hint="eastAsia"/>
          <w:b w:val="0"/>
          <w:bCs w:val="0"/>
          <w:sz w:val="24"/>
          <w:szCs w:val="24"/>
        </w:rPr>
        <w:t>采购</w:t>
      </w:r>
      <w:r w:rsidRPr="00621D8C">
        <w:rPr>
          <w:b w:val="0"/>
          <w:bCs w:val="0"/>
          <w:sz w:val="24"/>
          <w:szCs w:val="24"/>
        </w:rPr>
        <w:t>内容</w:t>
      </w:r>
      <w:bookmarkEnd w:id="36"/>
      <w:bookmarkEnd w:id="37"/>
      <w:bookmarkEnd w:id="38"/>
      <w:bookmarkEnd w:id="39"/>
      <w:bookmarkEnd w:id="40"/>
      <w:bookmarkEnd w:id="41"/>
      <w:bookmarkEnd w:id="42"/>
      <w:bookmarkEnd w:id="43"/>
      <w:bookmarkEnd w:id="44"/>
      <w:bookmarkEnd w:id="45"/>
      <w:bookmarkEnd w:id="46"/>
      <w:bookmarkEnd w:id="47"/>
      <w:bookmarkEnd w:id="48"/>
      <w:bookmarkEnd w:id="49"/>
    </w:p>
    <w:bookmarkEnd w:id="35"/>
    <w:p w14:paraId="7D58CDC9" w14:textId="6852E305" w:rsidR="002530AD" w:rsidRPr="00621D8C" w:rsidRDefault="0057234B">
      <w:pPr>
        <w:spacing w:line="360" w:lineRule="auto"/>
        <w:ind w:firstLineChars="200" w:firstLine="420"/>
        <w:rPr>
          <w:rFonts w:ascii="仿宋" w:eastAsia="仿宋" w:hAnsi="仿宋"/>
          <w:szCs w:val="21"/>
        </w:rPr>
      </w:pPr>
      <w:r w:rsidRPr="00621D8C">
        <w:rPr>
          <w:rFonts w:ascii="仿宋" w:eastAsia="仿宋" w:hAnsi="仿宋" w:hint="eastAsia"/>
          <w:szCs w:val="21"/>
        </w:rPr>
        <w:t>2.1采购内容：</w:t>
      </w:r>
    </w:p>
    <w:p w14:paraId="52DB9DEA" w14:textId="47DE78DD" w:rsidR="002530AD" w:rsidRPr="00621D8C" w:rsidRDefault="0080396A">
      <w:pPr>
        <w:spacing w:line="440" w:lineRule="atLeast"/>
        <w:ind w:firstLineChars="200" w:firstLine="420"/>
        <w:rPr>
          <w:rFonts w:ascii="仿宋" w:eastAsia="仿宋" w:hAnsi="仿宋" w:cs="宋体"/>
          <w:szCs w:val="21"/>
        </w:rPr>
      </w:pPr>
      <w:r w:rsidRPr="00621D8C">
        <w:rPr>
          <w:rFonts w:ascii="仿宋" w:eastAsia="仿宋" w:hAnsi="仿宋" w:cs="宋体" w:hint="eastAsia"/>
          <w:szCs w:val="21"/>
        </w:rPr>
        <w:t>本次采购内容为：</w:t>
      </w:r>
      <w:bookmarkStart w:id="50" w:name="_Hlk165971051"/>
      <w:r w:rsidR="0057234B" w:rsidRPr="00621D8C">
        <w:rPr>
          <w:rFonts w:ascii="仿宋" w:eastAsia="仿宋" w:hAnsi="仿宋" w:cs="宋体" w:hint="eastAsia"/>
          <w:szCs w:val="21"/>
          <w:u w:val="single"/>
        </w:rPr>
        <w:t>江苏交通建设工程分公司年度法律顾问咨询服务</w:t>
      </w:r>
      <w:bookmarkEnd w:id="50"/>
      <w:r w:rsidRPr="00621D8C">
        <w:rPr>
          <w:rFonts w:ascii="仿宋" w:eastAsia="仿宋" w:hAnsi="仿宋" w:cs="宋体"/>
          <w:szCs w:val="21"/>
        </w:rPr>
        <w:t>。</w:t>
      </w:r>
    </w:p>
    <w:p w14:paraId="4E460AA0" w14:textId="07C9649A" w:rsidR="002530AD" w:rsidRPr="00621D8C" w:rsidRDefault="0080396A">
      <w:pPr>
        <w:spacing w:line="360" w:lineRule="auto"/>
        <w:ind w:firstLineChars="200" w:firstLine="420"/>
        <w:rPr>
          <w:rFonts w:ascii="仿宋" w:eastAsia="仿宋" w:hAnsi="仿宋" w:cs="宋体"/>
          <w:szCs w:val="21"/>
        </w:rPr>
      </w:pPr>
      <w:r w:rsidRPr="00621D8C">
        <w:rPr>
          <w:rFonts w:ascii="仿宋" w:eastAsia="仿宋" w:hAnsi="仿宋" w:cs="宋体" w:hint="eastAsia"/>
          <w:szCs w:val="21"/>
        </w:rPr>
        <w:t>2</w:t>
      </w:r>
      <w:r w:rsidRPr="00621D8C">
        <w:rPr>
          <w:rFonts w:ascii="仿宋" w:eastAsia="仿宋" w:hAnsi="仿宋" w:cs="宋体"/>
          <w:szCs w:val="21"/>
        </w:rPr>
        <w:t>.</w:t>
      </w:r>
      <w:r w:rsidR="0057234B" w:rsidRPr="00621D8C">
        <w:rPr>
          <w:rFonts w:ascii="仿宋" w:eastAsia="仿宋" w:hAnsi="仿宋" w:cs="宋体" w:hint="eastAsia"/>
          <w:szCs w:val="21"/>
        </w:rPr>
        <w:t>2服务</w:t>
      </w:r>
      <w:r w:rsidRPr="00621D8C">
        <w:rPr>
          <w:rFonts w:ascii="仿宋" w:eastAsia="仿宋" w:hAnsi="仿宋" w:cs="宋体" w:hint="eastAsia"/>
          <w:szCs w:val="21"/>
        </w:rPr>
        <w:t>期限：</w:t>
      </w:r>
      <w:r w:rsidR="0057234B" w:rsidRPr="00621D8C">
        <w:rPr>
          <w:rFonts w:ascii="仿宋" w:eastAsia="仿宋" w:hAnsi="仿宋" w:cs="宋体" w:hint="eastAsia"/>
          <w:szCs w:val="21"/>
          <w:u w:val="single"/>
        </w:rPr>
        <w:t>年度</w:t>
      </w:r>
      <w:r w:rsidRPr="00621D8C">
        <w:rPr>
          <w:rFonts w:ascii="仿宋" w:eastAsia="仿宋" w:hAnsi="仿宋" w:cs="宋体" w:hint="eastAsia"/>
          <w:szCs w:val="21"/>
          <w:u w:val="single"/>
        </w:rPr>
        <w:t>。</w:t>
      </w:r>
    </w:p>
    <w:p w14:paraId="70127630" w14:textId="77777777" w:rsidR="002530AD" w:rsidRPr="00621D8C" w:rsidRDefault="0080396A">
      <w:pPr>
        <w:pStyle w:val="2"/>
        <w:widowControl/>
        <w:spacing w:line="360" w:lineRule="auto"/>
        <w:rPr>
          <w:b w:val="0"/>
          <w:bCs w:val="0"/>
          <w:sz w:val="24"/>
          <w:szCs w:val="24"/>
        </w:rPr>
      </w:pPr>
      <w:bookmarkStart w:id="51" w:name="_Toc10476"/>
      <w:bookmarkStart w:id="52" w:name="_Toc25175"/>
      <w:bookmarkStart w:id="53" w:name="_Toc8983"/>
      <w:bookmarkStart w:id="54" w:name="_Toc30386"/>
      <w:bookmarkStart w:id="55" w:name="_Toc17984"/>
      <w:bookmarkStart w:id="56" w:name="_Toc14494"/>
      <w:bookmarkStart w:id="57" w:name="_Toc6817"/>
      <w:bookmarkStart w:id="58" w:name="_Toc14602"/>
      <w:bookmarkStart w:id="59" w:name="_Toc17186"/>
      <w:r w:rsidRPr="00621D8C">
        <w:rPr>
          <w:b w:val="0"/>
          <w:bCs w:val="0"/>
          <w:sz w:val="24"/>
          <w:szCs w:val="24"/>
        </w:rPr>
        <w:t>3.</w:t>
      </w:r>
      <w:r w:rsidRPr="00621D8C">
        <w:rPr>
          <w:rFonts w:hint="eastAsia"/>
          <w:b w:val="0"/>
          <w:bCs w:val="0"/>
          <w:sz w:val="24"/>
          <w:szCs w:val="24"/>
        </w:rPr>
        <w:t>供应商</w:t>
      </w:r>
      <w:r w:rsidRPr="00621D8C">
        <w:rPr>
          <w:b w:val="0"/>
          <w:bCs w:val="0"/>
          <w:sz w:val="24"/>
          <w:szCs w:val="24"/>
        </w:rPr>
        <w:t>资格要求</w:t>
      </w:r>
      <w:bookmarkEnd w:id="51"/>
      <w:bookmarkEnd w:id="52"/>
      <w:bookmarkEnd w:id="53"/>
      <w:bookmarkEnd w:id="54"/>
      <w:bookmarkEnd w:id="55"/>
      <w:bookmarkEnd w:id="56"/>
      <w:bookmarkEnd w:id="57"/>
      <w:bookmarkEnd w:id="58"/>
      <w:bookmarkEnd w:id="59"/>
    </w:p>
    <w:p w14:paraId="0F4CF605"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 xml:space="preserve">3.1 </w:t>
      </w:r>
      <w:r w:rsidRPr="00621D8C">
        <w:rPr>
          <w:rFonts w:ascii="仿宋" w:eastAsia="仿宋" w:hAnsi="仿宋" w:hint="eastAsia"/>
          <w:szCs w:val="21"/>
        </w:rPr>
        <w:t>供应商</w:t>
      </w:r>
      <w:r w:rsidRPr="00621D8C">
        <w:rPr>
          <w:rFonts w:ascii="仿宋" w:eastAsia="仿宋" w:hAnsi="仿宋"/>
          <w:szCs w:val="21"/>
        </w:rPr>
        <w:t>资格条件要求：</w:t>
      </w:r>
    </w:p>
    <w:p w14:paraId="1686C48F" w14:textId="6C7470B5" w:rsidR="002530AD" w:rsidRPr="00621D8C" w:rsidRDefault="0080396A">
      <w:pPr>
        <w:spacing w:line="360" w:lineRule="auto"/>
        <w:ind w:firstLineChars="200" w:firstLine="420"/>
        <w:rPr>
          <w:rFonts w:ascii="仿宋" w:eastAsia="仿宋" w:hAnsi="仿宋" w:cs="宋体"/>
          <w:b/>
          <w:bCs/>
          <w:szCs w:val="21"/>
        </w:rPr>
      </w:pPr>
      <w:r w:rsidRPr="00621D8C">
        <w:rPr>
          <w:rFonts w:ascii="仿宋" w:eastAsia="仿宋" w:hAnsi="仿宋" w:hint="eastAsia"/>
          <w:szCs w:val="21"/>
        </w:rPr>
        <w:t>（1）</w:t>
      </w:r>
      <w:r w:rsidRPr="00621D8C">
        <w:rPr>
          <w:rFonts w:ascii="仿宋" w:eastAsia="仿宋" w:hAnsi="仿宋"/>
          <w:szCs w:val="21"/>
        </w:rPr>
        <w:t>营业范围要求：</w:t>
      </w:r>
      <w:r w:rsidRPr="00621D8C">
        <w:rPr>
          <w:rFonts w:ascii="仿宋" w:eastAsia="仿宋" w:hAnsi="仿宋"/>
          <w:b/>
          <w:bCs/>
          <w:szCs w:val="21"/>
        </w:rPr>
        <w:t>具有合法、有效的</w:t>
      </w:r>
      <w:r w:rsidR="0057234B" w:rsidRPr="00621D8C">
        <w:rPr>
          <w:rFonts w:ascii="仿宋" w:eastAsia="仿宋" w:hAnsi="仿宋" w:hint="eastAsia"/>
          <w:b/>
          <w:bCs/>
          <w:szCs w:val="21"/>
        </w:rPr>
        <w:t>律师事务所执业许可证</w:t>
      </w:r>
      <w:r w:rsidRPr="00621D8C">
        <w:rPr>
          <w:rFonts w:ascii="仿宋" w:eastAsia="仿宋" w:hAnsi="仿宋"/>
          <w:szCs w:val="21"/>
        </w:rPr>
        <w:t>。</w:t>
      </w:r>
    </w:p>
    <w:p w14:paraId="4B2F51E7" w14:textId="1689941F"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hint="eastAsia"/>
          <w:szCs w:val="21"/>
        </w:rPr>
        <w:t>（2）</w:t>
      </w:r>
      <w:r w:rsidRPr="00621D8C">
        <w:rPr>
          <w:rFonts w:ascii="仿宋" w:eastAsia="仿宋" w:hAnsi="仿宋"/>
          <w:szCs w:val="21"/>
        </w:rPr>
        <w:t>财务能力要求：</w:t>
      </w:r>
      <w:r w:rsidRPr="00621D8C">
        <w:rPr>
          <w:rFonts w:ascii="仿宋" w:eastAsia="仿宋" w:hAnsi="仿宋" w:hint="eastAsia"/>
          <w:szCs w:val="21"/>
        </w:rPr>
        <w:t>供应商</w:t>
      </w:r>
      <w:r w:rsidRPr="00621D8C">
        <w:rPr>
          <w:rFonts w:ascii="仿宋" w:eastAsia="仿宋" w:hAnsi="仿宋"/>
          <w:szCs w:val="21"/>
        </w:rPr>
        <w:t>必须是经税务部门注册登记核准的</w:t>
      </w:r>
      <w:r w:rsidR="001506CF" w:rsidRPr="00621D8C">
        <w:rPr>
          <w:rFonts w:ascii="仿宋" w:eastAsia="仿宋" w:hAnsi="仿宋" w:hint="eastAsia"/>
          <w:szCs w:val="21"/>
        </w:rPr>
        <w:t>合法</w:t>
      </w:r>
      <w:r w:rsidRPr="00621D8C">
        <w:rPr>
          <w:rFonts w:ascii="仿宋" w:eastAsia="仿宋" w:hAnsi="仿宋"/>
          <w:szCs w:val="21"/>
        </w:rPr>
        <w:t>纳税人，有依法纳税的良好记录。</w:t>
      </w:r>
    </w:p>
    <w:p w14:paraId="7165EE58" w14:textId="77777777" w:rsidR="002530AD" w:rsidRPr="00621D8C" w:rsidRDefault="0080396A">
      <w:pPr>
        <w:spacing w:line="360" w:lineRule="auto"/>
        <w:ind w:firstLine="420"/>
        <w:rPr>
          <w:rFonts w:ascii="仿宋" w:eastAsia="仿宋" w:hAnsi="仿宋"/>
          <w:szCs w:val="21"/>
        </w:rPr>
      </w:pPr>
      <w:r w:rsidRPr="00621D8C">
        <w:rPr>
          <w:rFonts w:ascii="仿宋" w:eastAsia="仿宋" w:hAnsi="仿宋" w:hint="eastAsia"/>
          <w:szCs w:val="21"/>
        </w:rPr>
        <w:t>（3）</w:t>
      </w:r>
      <w:r w:rsidRPr="00621D8C">
        <w:rPr>
          <w:rFonts w:ascii="仿宋" w:eastAsia="仿宋" w:hAnsi="仿宋"/>
          <w:szCs w:val="21"/>
        </w:rPr>
        <w:t>其他要求：本次</w:t>
      </w:r>
      <w:r w:rsidRPr="00621D8C">
        <w:rPr>
          <w:rFonts w:ascii="仿宋" w:eastAsia="仿宋" w:hAnsi="仿宋" w:hint="eastAsia"/>
          <w:szCs w:val="21"/>
        </w:rPr>
        <w:t>询价</w:t>
      </w:r>
      <w:r w:rsidRPr="00621D8C">
        <w:rPr>
          <w:rFonts w:ascii="仿宋" w:eastAsia="仿宋" w:hAnsi="仿宋"/>
          <w:szCs w:val="21"/>
        </w:rPr>
        <w:t>不接受被中国交通建设股份有限公司和中交上海航道局有限公司列入限制交易黑名单的供应商。</w:t>
      </w:r>
    </w:p>
    <w:p w14:paraId="6E75A798"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3.2 本次</w:t>
      </w:r>
      <w:r w:rsidRPr="00621D8C">
        <w:rPr>
          <w:rFonts w:ascii="仿宋" w:eastAsia="仿宋" w:hAnsi="仿宋" w:hint="eastAsia"/>
          <w:szCs w:val="21"/>
        </w:rPr>
        <w:t>采购</w:t>
      </w:r>
      <w:r w:rsidRPr="00621D8C">
        <w:rPr>
          <w:rFonts w:ascii="仿宋" w:eastAsia="仿宋" w:hAnsi="仿宋"/>
          <w:szCs w:val="21"/>
        </w:rPr>
        <w:t>不接受联合体</w:t>
      </w:r>
      <w:r w:rsidRPr="00621D8C">
        <w:rPr>
          <w:rFonts w:ascii="仿宋" w:eastAsia="仿宋" w:hAnsi="仿宋" w:hint="eastAsia"/>
          <w:szCs w:val="21"/>
        </w:rPr>
        <w:t>报价</w:t>
      </w:r>
      <w:r w:rsidRPr="00621D8C">
        <w:rPr>
          <w:rFonts w:ascii="仿宋" w:eastAsia="仿宋" w:hAnsi="仿宋"/>
          <w:szCs w:val="21"/>
        </w:rPr>
        <w:t>。</w:t>
      </w:r>
    </w:p>
    <w:p w14:paraId="32AB555A"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3.3 单位法人代表为同一人或存在控股、管理关系的不同单位，不得同时参加本项目</w:t>
      </w:r>
      <w:r w:rsidRPr="00621D8C">
        <w:rPr>
          <w:rFonts w:ascii="仿宋" w:eastAsia="仿宋" w:hAnsi="仿宋" w:hint="eastAsia"/>
          <w:szCs w:val="21"/>
        </w:rPr>
        <w:t>询价</w:t>
      </w:r>
      <w:r w:rsidRPr="00621D8C">
        <w:rPr>
          <w:rFonts w:ascii="仿宋" w:eastAsia="仿宋" w:hAnsi="仿宋"/>
          <w:szCs w:val="21"/>
        </w:rPr>
        <w:t>，否则相关</w:t>
      </w:r>
      <w:r w:rsidRPr="00621D8C">
        <w:rPr>
          <w:rFonts w:ascii="仿宋" w:eastAsia="仿宋" w:hAnsi="仿宋" w:hint="eastAsia"/>
          <w:szCs w:val="21"/>
        </w:rPr>
        <w:t>响应文件</w:t>
      </w:r>
      <w:r w:rsidRPr="00621D8C">
        <w:rPr>
          <w:rFonts w:ascii="仿宋" w:eastAsia="仿宋" w:hAnsi="仿宋"/>
          <w:szCs w:val="21"/>
        </w:rPr>
        <w:t>均视为无效。</w:t>
      </w:r>
    </w:p>
    <w:p w14:paraId="71F61D28"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 xml:space="preserve">3.4 </w:t>
      </w:r>
      <w:r w:rsidRPr="00621D8C">
        <w:rPr>
          <w:rFonts w:ascii="仿宋" w:eastAsia="仿宋" w:hAnsi="仿宋" w:hint="eastAsia"/>
          <w:szCs w:val="21"/>
        </w:rPr>
        <w:t>供应商</w:t>
      </w:r>
      <w:r w:rsidRPr="00621D8C">
        <w:rPr>
          <w:rFonts w:ascii="仿宋" w:eastAsia="仿宋" w:hAnsi="仿宋"/>
          <w:szCs w:val="21"/>
        </w:rPr>
        <w:t>应遵守有关国家法律、法令和相关条例。</w:t>
      </w:r>
    </w:p>
    <w:p w14:paraId="09C981F8" w14:textId="77777777" w:rsidR="002530AD" w:rsidRPr="00621D8C" w:rsidRDefault="0080396A">
      <w:pPr>
        <w:pStyle w:val="2"/>
        <w:widowControl/>
        <w:spacing w:line="360" w:lineRule="auto"/>
        <w:rPr>
          <w:b w:val="0"/>
          <w:bCs w:val="0"/>
          <w:sz w:val="24"/>
          <w:szCs w:val="24"/>
        </w:rPr>
      </w:pPr>
      <w:bookmarkStart w:id="60" w:name="_Toc10012"/>
      <w:bookmarkStart w:id="61" w:name="_Toc26335"/>
      <w:bookmarkStart w:id="62" w:name="_Toc14196"/>
      <w:bookmarkStart w:id="63" w:name="_Toc7328"/>
      <w:bookmarkStart w:id="64" w:name="_Toc903"/>
      <w:bookmarkStart w:id="65" w:name="_Toc8351"/>
      <w:bookmarkStart w:id="66" w:name="_Toc14712"/>
      <w:bookmarkStart w:id="67" w:name="_Toc14983"/>
      <w:bookmarkStart w:id="68" w:name="_Toc7298"/>
      <w:bookmarkStart w:id="69" w:name="_Toc463907273"/>
      <w:bookmarkStart w:id="70" w:name="_Toc495076812"/>
      <w:bookmarkStart w:id="71" w:name="_Toc27599"/>
      <w:bookmarkStart w:id="72" w:name="_Toc17252"/>
      <w:bookmarkStart w:id="73" w:name="_Toc26313"/>
      <w:bookmarkStart w:id="74" w:name="_Toc463908704"/>
      <w:bookmarkStart w:id="75" w:name="_Toc19693"/>
      <w:bookmarkStart w:id="76" w:name="_Toc7138"/>
      <w:bookmarkStart w:id="77" w:name="_Toc32117"/>
      <w:r w:rsidRPr="00621D8C">
        <w:rPr>
          <w:b w:val="0"/>
          <w:bCs w:val="0"/>
          <w:sz w:val="24"/>
          <w:szCs w:val="24"/>
        </w:rPr>
        <w:t>4.</w:t>
      </w:r>
      <w:r w:rsidRPr="00621D8C">
        <w:rPr>
          <w:rFonts w:hint="eastAsia"/>
          <w:b w:val="0"/>
          <w:bCs w:val="0"/>
          <w:sz w:val="24"/>
          <w:szCs w:val="24"/>
        </w:rPr>
        <w:t>询价</w:t>
      </w:r>
      <w:r w:rsidRPr="00621D8C">
        <w:rPr>
          <w:b w:val="0"/>
          <w:bCs w:val="0"/>
          <w:sz w:val="24"/>
          <w:szCs w:val="24"/>
        </w:rPr>
        <w:t>文件的获取</w:t>
      </w:r>
      <w:bookmarkEnd w:id="60"/>
      <w:bookmarkEnd w:id="61"/>
      <w:bookmarkEnd w:id="62"/>
      <w:bookmarkEnd w:id="63"/>
      <w:bookmarkEnd w:id="64"/>
      <w:bookmarkEnd w:id="65"/>
      <w:bookmarkEnd w:id="66"/>
      <w:bookmarkEnd w:id="67"/>
      <w:bookmarkEnd w:id="68"/>
    </w:p>
    <w:p w14:paraId="128BB314" w14:textId="38956F11" w:rsidR="002530AD" w:rsidRPr="00621D8C" w:rsidRDefault="0080396A">
      <w:pPr>
        <w:pStyle w:val="a9"/>
        <w:spacing w:after="0" w:line="360" w:lineRule="auto"/>
        <w:ind w:leftChars="0" w:left="0" w:firstLineChars="200" w:firstLine="420"/>
        <w:rPr>
          <w:rFonts w:ascii="仿宋" w:eastAsia="仿宋" w:hAnsi="仿宋"/>
          <w:sz w:val="21"/>
          <w:szCs w:val="21"/>
        </w:rPr>
      </w:pPr>
      <w:bookmarkStart w:id="78" w:name="_Toc32103"/>
      <w:bookmarkStart w:id="79" w:name="_Toc7402"/>
      <w:bookmarkStart w:id="80" w:name="_Toc17495"/>
      <w:r w:rsidRPr="00621D8C">
        <w:rPr>
          <w:rFonts w:ascii="仿宋" w:eastAsia="仿宋" w:hAnsi="仿宋"/>
          <w:caps/>
          <w:sz w:val="21"/>
          <w:szCs w:val="21"/>
        </w:rPr>
        <w:t xml:space="preserve">4.1 </w:t>
      </w:r>
      <w:r w:rsidRPr="00621D8C">
        <w:rPr>
          <w:rFonts w:ascii="仿宋" w:eastAsia="仿宋" w:hAnsi="仿宋"/>
          <w:sz w:val="21"/>
          <w:szCs w:val="21"/>
        </w:rPr>
        <w:t>询价文件领取时间</w:t>
      </w:r>
      <w:r w:rsidRPr="00621D8C">
        <w:rPr>
          <w:rFonts w:ascii="仿宋" w:eastAsia="仿宋" w:hAnsi="仿宋" w:cs="宋体" w:hint="eastAsia"/>
          <w:sz w:val="21"/>
          <w:szCs w:val="21"/>
        </w:rPr>
        <w:t>：</w:t>
      </w:r>
      <w:r w:rsidRPr="00621D8C">
        <w:rPr>
          <w:rFonts w:ascii="仿宋" w:eastAsia="仿宋" w:hAnsi="仿宋" w:cs="宋体"/>
          <w:sz w:val="21"/>
          <w:szCs w:val="21"/>
          <w:u w:val="single"/>
        </w:rPr>
        <w:t xml:space="preserve"> </w:t>
      </w:r>
      <w:r w:rsidRPr="00621D8C">
        <w:rPr>
          <w:rFonts w:ascii="仿宋" w:eastAsia="仿宋" w:hAnsi="仿宋" w:cs="宋体" w:hint="eastAsia"/>
          <w:sz w:val="21"/>
          <w:szCs w:val="21"/>
          <w:u w:val="single"/>
        </w:rPr>
        <w:t>202</w:t>
      </w:r>
      <w:r w:rsidR="001506CF" w:rsidRPr="00621D8C">
        <w:rPr>
          <w:rFonts w:ascii="仿宋" w:eastAsia="仿宋" w:hAnsi="仿宋" w:cs="宋体" w:hint="eastAsia"/>
          <w:sz w:val="21"/>
          <w:szCs w:val="21"/>
          <w:u w:val="single"/>
        </w:rPr>
        <w:t>4</w:t>
      </w:r>
      <w:r w:rsidRPr="00621D8C">
        <w:rPr>
          <w:rFonts w:ascii="仿宋" w:eastAsia="仿宋" w:hAnsi="仿宋" w:cs="宋体" w:hint="eastAsia"/>
          <w:sz w:val="21"/>
          <w:szCs w:val="21"/>
          <w:u w:val="single"/>
        </w:rPr>
        <w:t>年</w:t>
      </w:r>
      <w:r w:rsidR="001506CF" w:rsidRPr="00621D8C">
        <w:rPr>
          <w:rFonts w:ascii="仿宋" w:eastAsia="仿宋" w:hAnsi="仿宋" w:cs="宋体" w:hint="eastAsia"/>
          <w:sz w:val="21"/>
          <w:szCs w:val="21"/>
          <w:u w:val="single"/>
        </w:rPr>
        <w:t>05</w:t>
      </w:r>
      <w:r w:rsidRPr="00621D8C">
        <w:rPr>
          <w:rFonts w:ascii="仿宋" w:eastAsia="仿宋" w:hAnsi="仿宋" w:cs="宋体" w:hint="eastAsia"/>
          <w:sz w:val="21"/>
          <w:szCs w:val="21"/>
          <w:u w:val="single"/>
        </w:rPr>
        <w:t xml:space="preserve">月 </w:t>
      </w:r>
      <w:r w:rsidR="00DC66BA" w:rsidRPr="00621D8C">
        <w:rPr>
          <w:rFonts w:ascii="仿宋" w:eastAsia="仿宋" w:hAnsi="仿宋" w:cs="宋体" w:hint="eastAsia"/>
          <w:sz w:val="21"/>
          <w:szCs w:val="21"/>
          <w:u w:val="single"/>
        </w:rPr>
        <w:t>28</w:t>
      </w:r>
      <w:r w:rsidRPr="00621D8C">
        <w:rPr>
          <w:rFonts w:ascii="仿宋" w:eastAsia="仿宋" w:hAnsi="仿宋" w:cs="宋体" w:hint="eastAsia"/>
          <w:sz w:val="21"/>
          <w:szCs w:val="21"/>
          <w:u w:val="single"/>
        </w:rPr>
        <w:t xml:space="preserve"> 日 </w:t>
      </w:r>
      <w:r w:rsidR="00DC66BA" w:rsidRPr="00621D8C">
        <w:rPr>
          <w:rFonts w:ascii="仿宋" w:eastAsia="仿宋" w:hAnsi="仿宋" w:cs="宋体" w:hint="eastAsia"/>
          <w:sz w:val="21"/>
          <w:szCs w:val="21"/>
          <w:u w:val="single"/>
        </w:rPr>
        <w:t>16</w:t>
      </w:r>
      <w:r w:rsidRPr="00621D8C">
        <w:rPr>
          <w:rFonts w:ascii="仿宋" w:eastAsia="仿宋" w:hAnsi="仿宋" w:cs="宋体" w:hint="eastAsia"/>
          <w:sz w:val="21"/>
          <w:szCs w:val="21"/>
          <w:u w:val="single"/>
        </w:rPr>
        <w:t xml:space="preserve"> 时</w:t>
      </w:r>
      <w:r w:rsidRPr="00621D8C">
        <w:rPr>
          <w:rFonts w:ascii="仿宋" w:eastAsia="仿宋" w:hAnsi="仿宋" w:cs="宋体"/>
          <w:sz w:val="21"/>
          <w:szCs w:val="21"/>
          <w:u w:val="single"/>
        </w:rPr>
        <w:t xml:space="preserve"> </w:t>
      </w:r>
      <w:r w:rsidR="0015000E">
        <w:rPr>
          <w:rFonts w:ascii="仿宋" w:eastAsia="仿宋" w:hAnsi="仿宋" w:cs="宋体" w:hint="eastAsia"/>
          <w:sz w:val="21"/>
          <w:szCs w:val="21"/>
          <w:u w:val="single"/>
        </w:rPr>
        <w:t>1</w:t>
      </w:r>
      <w:r w:rsidRPr="00621D8C">
        <w:rPr>
          <w:rFonts w:ascii="仿宋" w:eastAsia="仿宋" w:hAnsi="仿宋" w:cs="宋体" w:hint="eastAsia"/>
          <w:sz w:val="21"/>
          <w:szCs w:val="21"/>
          <w:u w:val="single"/>
        </w:rPr>
        <w:t>0</w:t>
      </w:r>
      <w:r w:rsidRPr="00621D8C">
        <w:rPr>
          <w:rFonts w:ascii="仿宋" w:eastAsia="仿宋" w:hAnsi="仿宋" w:cs="宋体"/>
          <w:sz w:val="21"/>
          <w:szCs w:val="21"/>
          <w:u w:val="single"/>
        </w:rPr>
        <w:t xml:space="preserve"> </w:t>
      </w:r>
      <w:r w:rsidRPr="00621D8C">
        <w:rPr>
          <w:rFonts w:ascii="仿宋" w:eastAsia="仿宋" w:hAnsi="仿宋" w:cs="宋体" w:hint="eastAsia"/>
          <w:sz w:val="21"/>
          <w:szCs w:val="21"/>
          <w:u w:val="single"/>
        </w:rPr>
        <w:t>分</w:t>
      </w:r>
      <w:r w:rsidRPr="00621D8C">
        <w:rPr>
          <w:rFonts w:ascii="仿宋" w:eastAsia="仿宋" w:hAnsi="仿宋" w:cs="宋体" w:hint="eastAsia"/>
          <w:sz w:val="21"/>
          <w:szCs w:val="21"/>
        </w:rPr>
        <w:t>至</w:t>
      </w:r>
      <w:r w:rsidRPr="00621D8C">
        <w:rPr>
          <w:rFonts w:ascii="仿宋" w:eastAsia="仿宋" w:hAnsi="仿宋" w:cs="宋体"/>
          <w:sz w:val="21"/>
          <w:szCs w:val="21"/>
          <w:u w:val="single"/>
        </w:rPr>
        <w:t xml:space="preserve"> </w:t>
      </w:r>
      <w:r w:rsidRPr="00621D8C">
        <w:rPr>
          <w:rFonts w:ascii="仿宋" w:eastAsia="仿宋" w:hAnsi="仿宋" w:cs="宋体" w:hint="eastAsia"/>
          <w:sz w:val="21"/>
          <w:szCs w:val="21"/>
          <w:u w:val="single"/>
        </w:rPr>
        <w:t>202</w:t>
      </w:r>
      <w:r w:rsidR="001506CF" w:rsidRPr="00621D8C">
        <w:rPr>
          <w:rFonts w:ascii="仿宋" w:eastAsia="仿宋" w:hAnsi="仿宋" w:cs="宋体" w:hint="eastAsia"/>
          <w:sz w:val="21"/>
          <w:szCs w:val="21"/>
          <w:u w:val="single"/>
        </w:rPr>
        <w:t>4</w:t>
      </w:r>
      <w:r w:rsidRPr="00621D8C">
        <w:rPr>
          <w:rFonts w:ascii="仿宋" w:eastAsia="仿宋" w:hAnsi="仿宋" w:cs="宋体" w:hint="eastAsia"/>
          <w:sz w:val="21"/>
          <w:szCs w:val="21"/>
          <w:u w:val="single"/>
        </w:rPr>
        <w:t>年</w:t>
      </w:r>
      <w:r w:rsidR="001506CF" w:rsidRPr="00621D8C">
        <w:rPr>
          <w:rFonts w:ascii="仿宋" w:eastAsia="仿宋" w:hAnsi="仿宋" w:cs="宋体" w:hint="eastAsia"/>
          <w:sz w:val="21"/>
          <w:szCs w:val="21"/>
          <w:u w:val="single"/>
        </w:rPr>
        <w:t>05</w:t>
      </w:r>
      <w:r w:rsidRPr="00621D8C">
        <w:rPr>
          <w:rFonts w:ascii="仿宋" w:eastAsia="仿宋" w:hAnsi="仿宋" w:cs="宋体" w:hint="eastAsia"/>
          <w:sz w:val="21"/>
          <w:szCs w:val="21"/>
          <w:u w:val="single"/>
        </w:rPr>
        <w:t xml:space="preserve">月 </w:t>
      </w:r>
      <w:r w:rsidR="00DC66BA" w:rsidRPr="00621D8C">
        <w:rPr>
          <w:rFonts w:ascii="仿宋" w:eastAsia="仿宋" w:hAnsi="仿宋" w:cs="宋体" w:hint="eastAsia"/>
          <w:sz w:val="21"/>
          <w:szCs w:val="21"/>
          <w:u w:val="single"/>
        </w:rPr>
        <w:t>31</w:t>
      </w:r>
      <w:r w:rsidRPr="00621D8C">
        <w:rPr>
          <w:rFonts w:ascii="仿宋" w:eastAsia="仿宋" w:hAnsi="仿宋" w:cs="宋体" w:hint="eastAsia"/>
          <w:sz w:val="21"/>
          <w:szCs w:val="21"/>
          <w:u w:val="single"/>
        </w:rPr>
        <w:t xml:space="preserve"> 日 </w:t>
      </w:r>
      <w:r w:rsidR="00DC66BA" w:rsidRPr="00621D8C">
        <w:rPr>
          <w:rFonts w:ascii="仿宋" w:eastAsia="仿宋" w:hAnsi="仿宋" w:cs="宋体" w:hint="eastAsia"/>
          <w:sz w:val="21"/>
          <w:szCs w:val="21"/>
          <w:u w:val="single"/>
        </w:rPr>
        <w:t>14</w:t>
      </w:r>
      <w:r w:rsidRPr="00621D8C">
        <w:rPr>
          <w:rFonts w:ascii="仿宋" w:eastAsia="仿宋" w:hAnsi="仿宋" w:cs="宋体" w:hint="eastAsia"/>
          <w:sz w:val="21"/>
          <w:szCs w:val="21"/>
          <w:u w:val="single"/>
        </w:rPr>
        <w:t xml:space="preserve"> 时</w:t>
      </w:r>
      <w:r w:rsidRPr="00621D8C">
        <w:rPr>
          <w:rFonts w:ascii="仿宋" w:eastAsia="仿宋" w:hAnsi="仿宋" w:cs="宋体"/>
          <w:sz w:val="21"/>
          <w:szCs w:val="21"/>
          <w:u w:val="single"/>
        </w:rPr>
        <w:t xml:space="preserve"> </w:t>
      </w:r>
      <w:r w:rsidRPr="00621D8C">
        <w:rPr>
          <w:rFonts w:ascii="仿宋" w:eastAsia="仿宋" w:hAnsi="仿宋" w:cs="宋体" w:hint="eastAsia"/>
          <w:sz w:val="21"/>
          <w:szCs w:val="21"/>
          <w:u w:val="single"/>
        </w:rPr>
        <w:t>00</w:t>
      </w:r>
      <w:r w:rsidRPr="00621D8C">
        <w:rPr>
          <w:rFonts w:ascii="仿宋" w:eastAsia="仿宋" w:hAnsi="仿宋" w:cs="宋体"/>
          <w:sz w:val="21"/>
          <w:szCs w:val="21"/>
          <w:u w:val="single"/>
        </w:rPr>
        <w:t xml:space="preserve"> </w:t>
      </w:r>
      <w:r w:rsidRPr="00621D8C">
        <w:rPr>
          <w:rFonts w:ascii="仿宋" w:eastAsia="仿宋" w:hAnsi="仿宋" w:cs="宋体" w:hint="eastAsia"/>
          <w:sz w:val="21"/>
          <w:szCs w:val="21"/>
          <w:u w:val="single"/>
        </w:rPr>
        <w:t>分</w:t>
      </w:r>
      <w:r w:rsidRPr="00621D8C">
        <w:rPr>
          <w:rFonts w:ascii="仿宋" w:eastAsia="仿宋" w:hAnsi="仿宋"/>
          <w:sz w:val="21"/>
          <w:szCs w:val="21"/>
        </w:rPr>
        <w:t>。</w:t>
      </w:r>
    </w:p>
    <w:p w14:paraId="1461D1A5" w14:textId="77777777" w:rsidR="002530AD" w:rsidRPr="00621D8C" w:rsidRDefault="0080396A" w:rsidP="001506CF">
      <w:pPr>
        <w:pStyle w:val="a9"/>
        <w:spacing w:after="0" w:line="360" w:lineRule="auto"/>
        <w:ind w:leftChars="0" w:left="0" w:firstLineChars="200" w:firstLine="400"/>
        <w:jc w:val="both"/>
        <w:rPr>
          <w:rFonts w:ascii="仿宋" w:eastAsia="仿宋" w:hAnsi="仿宋"/>
          <w:szCs w:val="21"/>
        </w:rPr>
      </w:pPr>
      <w:r w:rsidRPr="00621D8C">
        <w:rPr>
          <w:rFonts w:ascii="仿宋" w:eastAsia="仿宋" w:hAnsi="仿宋"/>
          <w:szCs w:val="21"/>
        </w:rPr>
        <w:t>4.2 询价文件领取方式：</w:t>
      </w:r>
      <w:r w:rsidRPr="00621D8C">
        <w:rPr>
          <w:rFonts w:ascii="Segoe UI Symbol" w:eastAsia="仿宋" w:hAnsi="Segoe UI Symbol" w:cs="Segoe UI Symbol" w:hint="eastAsia"/>
          <w:szCs w:val="21"/>
        </w:rPr>
        <w:t>线上领取，中交集团供应链管理信息系统（网址：</w:t>
      </w:r>
      <w:r w:rsidRPr="00621D8C">
        <w:rPr>
          <w:rFonts w:ascii="Segoe UI Symbol" w:eastAsia="仿宋" w:hAnsi="Segoe UI Symbol" w:cs="Segoe UI Symbol"/>
          <w:szCs w:val="21"/>
        </w:rPr>
        <w:t>http://ec.ccccltd.cn/PMS</w:t>
      </w:r>
      <w:r w:rsidRPr="00621D8C">
        <w:rPr>
          <w:rFonts w:ascii="Segoe UI Symbol" w:eastAsia="仿宋" w:hAnsi="Segoe UI Symbol" w:cs="Segoe UI Symbol" w:hint="eastAsia"/>
          <w:szCs w:val="21"/>
        </w:rPr>
        <w:t>），由供应商自行下载。</w:t>
      </w:r>
    </w:p>
    <w:p w14:paraId="07B47672" w14:textId="77777777" w:rsidR="002530AD" w:rsidRPr="00621D8C" w:rsidRDefault="0080396A">
      <w:pPr>
        <w:pStyle w:val="2"/>
        <w:widowControl/>
        <w:spacing w:line="360" w:lineRule="auto"/>
        <w:rPr>
          <w:b w:val="0"/>
          <w:bCs w:val="0"/>
          <w:sz w:val="24"/>
          <w:szCs w:val="24"/>
        </w:rPr>
      </w:pPr>
      <w:bookmarkStart w:id="81" w:name="_Toc17870"/>
      <w:r w:rsidRPr="00621D8C">
        <w:rPr>
          <w:b w:val="0"/>
          <w:bCs w:val="0"/>
          <w:sz w:val="24"/>
          <w:szCs w:val="24"/>
        </w:rPr>
        <w:lastRenderedPageBreak/>
        <w:t>5.</w:t>
      </w:r>
      <w:r w:rsidRPr="00621D8C">
        <w:rPr>
          <w:rFonts w:hint="eastAsia"/>
          <w:b w:val="0"/>
          <w:bCs w:val="0"/>
          <w:sz w:val="24"/>
          <w:szCs w:val="24"/>
        </w:rPr>
        <w:t>响应文件</w:t>
      </w:r>
      <w:r w:rsidRPr="00621D8C">
        <w:rPr>
          <w:b w:val="0"/>
          <w:bCs w:val="0"/>
          <w:sz w:val="24"/>
          <w:szCs w:val="24"/>
        </w:rPr>
        <w:t>的递交</w:t>
      </w:r>
      <w:bookmarkEnd w:id="69"/>
      <w:bookmarkEnd w:id="70"/>
      <w:bookmarkEnd w:id="71"/>
      <w:bookmarkEnd w:id="72"/>
      <w:bookmarkEnd w:id="73"/>
      <w:bookmarkEnd w:id="74"/>
      <w:bookmarkEnd w:id="75"/>
      <w:bookmarkEnd w:id="76"/>
      <w:bookmarkEnd w:id="77"/>
      <w:bookmarkEnd w:id="78"/>
      <w:bookmarkEnd w:id="79"/>
      <w:bookmarkEnd w:id="80"/>
      <w:bookmarkEnd w:id="81"/>
    </w:p>
    <w:p w14:paraId="31309C2D" w14:textId="65AD6C66" w:rsidR="002530AD" w:rsidRPr="00621D8C" w:rsidRDefault="0080396A">
      <w:pPr>
        <w:spacing w:line="360" w:lineRule="auto"/>
        <w:ind w:firstLineChars="200" w:firstLine="420"/>
        <w:rPr>
          <w:rFonts w:ascii="仿宋" w:eastAsia="仿宋" w:hAnsi="仿宋"/>
          <w:szCs w:val="21"/>
        </w:rPr>
      </w:pPr>
      <w:bookmarkStart w:id="82" w:name="_Toc13930"/>
      <w:bookmarkStart w:id="83" w:name="_Toc495076814"/>
      <w:bookmarkStart w:id="84" w:name="_Toc6760"/>
      <w:bookmarkStart w:id="85" w:name="_Toc32573"/>
      <w:bookmarkStart w:id="86" w:name="_Toc463908707"/>
      <w:bookmarkStart w:id="87" w:name="_Toc14870"/>
      <w:bookmarkStart w:id="88" w:name="_Toc13417"/>
      <w:bookmarkStart w:id="89" w:name="_Toc463907276"/>
      <w:bookmarkStart w:id="90" w:name="_Toc27735"/>
      <w:bookmarkStart w:id="91" w:name="_Toc3805"/>
      <w:bookmarkStart w:id="92" w:name="_Toc23806"/>
      <w:bookmarkStart w:id="93" w:name="_Toc8756"/>
      <w:r w:rsidRPr="00621D8C">
        <w:rPr>
          <w:rFonts w:ascii="仿宋" w:eastAsia="仿宋" w:hAnsi="仿宋" w:cs="宋体" w:hint="eastAsia"/>
          <w:szCs w:val="21"/>
        </w:rPr>
        <w:t>5.1 递交响应文件截止时间为</w:t>
      </w:r>
      <w:r w:rsidRPr="00621D8C">
        <w:rPr>
          <w:rFonts w:ascii="仿宋" w:eastAsia="仿宋" w:hAnsi="仿宋" w:cs="宋体"/>
          <w:szCs w:val="21"/>
          <w:u w:val="single"/>
        </w:rPr>
        <w:t xml:space="preserve">  </w:t>
      </w:r>
      <w:r w:rsidRPr="00621D8C">
        <w:rPr>
          <w:rFonts w:ascii="仿宋" w:eastAsia="仿宋" w:hAnsi="仿宋" w:cs="宋体" w:hint="eastAsia"/>
          <w:szCs w:val="21"/>
          <w:u w:val="single"/>
        </w:rPr>
        <w:t>202</w:t>
      </w:r>
      <w:r w:rsidR="001506CF" w:rsidRPr="00621D8C">
        <w:rPr>
          <w:rFonts w:ascii="仿宋" w:eastAsia="仿宋" w:hAnsi="仿宋" w:cs="宋体" w:hint="eastAsia"/>
          <w:szCs w:val="21"/>
          <w:u w:val="single"/>
        </w:rPr>
        <w:t>4</w:t>
      </w:r>
      <w:r w:rsidRPr="00621D8C">
        <w:rPr>
          <w:rFonts w:ascii="仿宋" w:eastAsia="仿宋" w:hAnsi="仿宋" w:cs="宋体"/>
          <w:szCs w:val="21"/>
          <w:u w:val="single"/>
        </w:rPr>
        <w:t xml:space="preserve">  </w:t>
      </w:r>
      <w:r w:rsidRPr="00621D8C">
        <w:rPr>
          <w:rFonts w:ascii="仿宋" w:eastAsia="仿宋" w:hAnsi="仿宋" w:cs="宋体" w:hint="eastAsia"/>
          <w:szCs w:val="21"/>
        </w:rPr>
        <w:t>年</w:t>
      </w:r>
      <w:r w:rsidR="001506CF" w:rsidRPr="00621D8C">
        <w:rPr>
          <w:rFonts w:ascii="仿宋" w:eastAsia="仿宋" w:hAnsi="仿宋" w:cs="宋体" w:hint="eastAsia"/>
          <w:szCs w:val="21"/>
          <w:u w:val="single"/>
        </w:rPr>
        <w:t>0</w:t>
      </w:r>
      <w:r w:rsidR="00DC66BA" w:rsidRPr="00621D8C">
        <w:rPr>
          <w:rFonts w:ascii="仿宋" w:eastAsia="仿宋" w:hAnsi="仿宋" w:cs="宋体" w:hint="eastAsia"/>
          <w:szCs w:val="21"/>
          <w:u w:val="single"/>
        </w:rPr>
        <w:t>6</w:t>
      </w:r>
      <w:r w:rsidRPr="00621D8C">
        <w:rPr>
          <w:rFonts w:ascii="仿宋" w:eastAsia="仿宋" w:hAnsi="仿宋" w:cs="宋体" w:hint="eastAsia"/>
          <w:szCs w:val="21"/>
        </w:rPr>
        <w:t>月</w:t>
      </w:r>
      <w:r w:rsidRPr="00621D8C">
        <w:rPr>
          <w:rFonts w:ascii="仿宋" w:eastAsia="仿宋" w:hAnsi="仿宋" w:cs="宋体" w:hint="eastAsia"/>
          <w:szCs w:val="21"/>
          <w:u w:val="single"/>
        </w:rPr>
        <w:t xml:space="preserve"> </w:t>
      </w:r>
      <w:r w:rsidR="00DC66BA" w:rsidRPr="00621D8C">
        <w:rPr>
          <w:rFonts w:ascii="仿宋" w:eastAsia="仿宋" w:hAnsi="仿宋" w:cs="宋体" w:hint="eastAsia"/>
          <w:szCs w:val="21"/>
          <w:u w:val="single"/>
        </w:rPr>
        <w:t>04</w:t>
      </w:r>
      <w:r w:rsidRPr="00621D8C">
        <w:rPr>
          <w:rFonts w:ascii="仿宋" w:eastAsia="仿宋" w:hAnsi="仿宋" w:cs="宋体" w:hint="eastAsia"/>
          <w:szCs w:val="21"/>
        </w:rPr>
        <w:t>日</w:t>
      </w:r>
      <w:r w:rsidRPr="00621D8C">
        <w:rPr>
          <w:rFonts w:ascii="仿宋" w:eastAsia="仿宋" w:hAnsi="仿宋" w:cs="宋体" w:hint="eastAsia"/>
          <w:szCs w:val="21"/>
          <w:u w:val="single"/>
        </w:rPr>
        <w:t xml:space="preserve"> </w:t>
      </w:r>
      <w:r w:rsidR="00DC66BA" w:rsidRPr="00621D8C">
        <w:rPr>
          <w:rFonts w:ascii="仿宋" w:eastAsia="仿宋" w:hAnsi="仿宋" w:cs="宋体" w:hint="eastAsia"/>
          <w:szCs w:val="21"/>
          <w:u w:val="single"/>
        </w:rPr>
        <w:t>15</w:t>
      </w:r>
      <w:r w:rsidRPr="00621D8C">
        <w:rPr>
          <w:rFonts w:ascii="仿宋" w:eastAsia="仿宋" w:hAnsi="仿宋" w:cs="宋体" w:hint="eastAsia"/>
          <w:szCs w:val="21"/>
          <w:u w:val="single"/>
        </w:rPr>
        <w:t xml:space="preserve"> </w:t>
      </w:r>
      <w:r w:rsidRPr="00621D8C">
        <w:rPr>
          <w:rFonts w:ascii="仿宋" w:eastAsia="仿宋" w:hAnsi="仿宋" w:cs="宋体"/>
          <w:szCs w:val="21"/>
        </w:rPr>
        <w:t>_</w:t>
      </w:r>
      <w:r w:rsidRPr="00621D8C">
        <w:rPr>
          <w:rFonts w:ascii="仿宋" w:eastAsia="仿宋" w:hAnsi="仿宋" w:cs="宋体" w:hint="eastAsia"/>
          <w:szCs w:val="21"/>
        </w:rPr>
        <w:t>时</w:t>
      </w:r>
      <w:r w:rsidRPr="00621D8C">
        <w:rPr>
          <w:rFonts w:ascii="仿宋" w:eastAsia="仿宋" w:hAnsi="仿宋" w:cs="宋体" w:hint="eastAsia"/>
          <w:szCs w:val="21"/>
          <w:u w:val="single"/>
        </w:rPr>
        <w:t>00</w:t>
      </w:r>
      <w:r w:rsidRPr="00621D8C">
        <w:rPr>
          <w:rFonts w:ascii="仿宋" w:eastAsia="仿宋" w:hAnsi="仿宋" w:cs="宋体" w:hint="eastAsia"/>
          <w:szCs w:val="21"/>
        </w:rPr>
        <w:t>分。</w:t>
      </w:r>
      <w:r w:rsidRPr="00621D8C">
        <w:rPr>
          <w:rFonts w:ascii="仿宋" w:eastAsia="仿宋" w:hAnsi="仿宋"/>
          <w:szCs w:val="21"/>
        </w:rPr>
        <w:t>供应商应当在截止时间前</w:t>
      </w:r>
      <w:r w:rsidRPr="00621D8C">
        <w:rPr>
          <w:rFonts w:ascii="仿宋" w:eastAsia="仿宋" w:hAnsi="仿宋" w:hint="eastAsia"/>
          <w:szCs w:val="21"/>
        </w:rPr>
        <w:t>在中交集团供应链管理信息系统上递交</w:t>
      </w:r>
      <w:r w:rsidRPr="00621D8C">
        <w:rPr>
          <w:rFonts w:ascii="仿宋" w:eastAsia="仿宋" w:hAnsi="仿宋"/>
          <w:szCs w:val="21"/>
        </w:rPr>
        <w:t>将</w:t>
      </w:r>
      <w:r w:rsidRPr="00621D8C">
        <w:rPr>
          <w:rFonts w:ascii="仿宋" w:eastAsia="仿宋" w:hAnsi="仿宋" w:cs="宋体" w:hint="eastAsia"/>
          <w:szCs w:val="21"/>
        </w:rPr>
        <w:t>响应文件</w:t>
      </w:r>
      <w:r w:rsidRPr="00621D8C">
        <w:rPr>
          <w:rFonts w:ascii="仿宋" w:eastAsia="仿宋" w:hAnsi="仿宋"/>
          <w:szCs w:val="21"/>
        </w:rPr>
        <w:t>。</w:t>
      </w:r>
    </w:p>
    <w:p w14:paraId="30E43CFF"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5.2 逾期未递交的</w:t>
      </w:r>
      <w:r w:rsidRPr="00621D8C">
        <w:rPr>
          <w:rFonts w:ascii="仿宋" w:eastAsia="仿宋" w:hAnsi="仿宋" w:hint="eastAsia"/>
          <w:szCs w:val="21"/>
        </w:rPr>
        <w:t>响应文件</w:t>
      </w:r>
      <w:r w:rsidRPr="00621D8C">
        <w:rPr>
          <w:rFonts w:ascii="仿宋" w:eastAsia="仿宋" w:hAnsi="仿宋"/>
          <w:szCs w:val="21"/>
        </w:rPr>
        <w:t>，采购人不予受理。</w:t>
      </w:r>
    </w:p>
    <w:p w14:paraId="3F04C386" w14:textId="77777777" w:rsidR="002530AD" w:rsidRPr="00621D8C" w:rsidRDefault="0080396A">
      <w:pPr>
        <w:pStyle w:val="2"/>
        <w:widowControl/>
        <w:spacing w:line="360" w:lineRule="auto"/>
        <w:rPr>
          <w:b w:val="0"/>
          <w:bCs w:val="0"/>
          <w:sz w:val="24"/>
          <w:szCs w:val="24"/>
        </w:rPr>
      </w:pPr>
      <w:bookmarkStart w:id="94" w:name="_Toc32325"/>
      <w:r w:rsidRPr="00621D8C">
        <w:rPr>
          <w:b w:val="0"/>
          <w:bCs w:val="0"/>
          <w:sz w:val="24"/>
          <w:szCs w:val="24"/>
        </w:rPr>
        <w:t>6.联系方式</w:t>
      </w:r>
      <w:bookmarkEnd w:id="82"/>
      <w:bookmarkEnd w:id="83"/>
      <w:bookmarkEnd w:id="84"/>
      <w:bookmarkEnd w:id="85"/>
      <w:bookmarkEnd w:id="86"/>
      <w:bookmarkEnd w:id="87"/>
      <w:bookmarkEnd w:id="88"/>
      <w:bookmarkEnd w:id="89"/>
      <w:bookmarkEnd w:id="90"/>
      <w:bookmarkEnd w:id="91"/>
      <w:bookmarkEnd w:id="92"/>
      <w:bookmarkEnd w:id="93"/>
      <w:bookmarkEnd w:id="94"/>
    </w:p>
    <w:p w14:paraId="34CDD10F" w14:textId="77777777" w:rsidR="002530AD" w:rsidRPr="00621D8C" w:rsidRDefault="0080396A">
      <w:pPr>
        <w:spacing w:line="440" w:lineRule="atLeast"/>
        <w:ind w:firstLineChars="200" w:firstLine="420"/>
        <w:rPr>
          <w:rFonts w:ascii="Times New Roman" w:eastAsia="仿宋" w:hAnsi="Times New Roman"/>
          <w:szCs w:val="21"/>
        </w:rPr>
      </w:pPr>
      <w:r w:rsidRPr="00621D8C">
        <w:rPr>
          <w:rFonts w:ascii="仿宋" w:eastAsia="仿宋" w:hAnsi="仿宋" w:hint="eastAsia"/>
          <w:szCs w:val="21"/>
        </w:rPr>
        <w:t>采购</w:t>
      </w:r>
      <w:r w:rsidRPr="00621D8C">
        <w:rPr>
          <w:rFonts w:ascii="仿宋" w:eastAsia="仿宋" w:hAnsi="仿宋"/>
          <w:szCs w:val="21"/>
        </w:rPr>
        <w:t>组织方：</w:t>
      </w:r>
      <w:r w:rsidRPr="00621D8C">
        <w:rPr>
          <w:rFonts w:ascii="Times New Roman" w:eastAsia="仿宋" w:hAnsi="Times New Roman" w:hint="eastAsia"/>
          <w:szCs w:val="21"/>
        </w:rPr>
        <w:t>中交上海航道局有限公司江苏交通建设工程分公司</w:t>
      </w:r>
    </w:p>
    <w:p w14:paraId="56D9FD12"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地址：</w:t>
      </w:r>
      <w:r w:rsidRPr="00621D8C">
        <w:rPr>
          <w:rFonts w:ascii="Times New Roman" w:eastAsia="仿宋" w:hAnsi="Times New Roman" w:hint="eastAsia"/>
          <w:szCs w:val="21"/>
        </w:rPr>
        <w:t>江苏省南京市建邺区双闸路</w:t>
      </w:r>
      <w:r w:rsidRPr="00621D8C">
        <w:rPr>
          <w:rFonts w:ascii="Times New Roman" w:eastAsia="仿宋" w:hAnsi="Times New Roman" w:hint="eastAsia"/>
          <w:szCs w:val="21"/>
        </w:rPr>
        <w:t>98</w:t>
      </w:r>
      <w:r w:rsidRPr="00621D8C">
        <w:rPr>
          <w:rFonts w:ascii="Times New Roman" w:eastAsia="仿宋" w:hAnsi="Times New Roman" w:hint="eastAsia"/>
          <w:szCs w:val="21"/>
        </w:rPr>
        <w:t>号海峡云谷科技园</w:t>
      </w:r>
      <w:r w:rsidRPr="00621D8C">
        <w:rPr>
          <w:rFonts w:ascii="Times New Roman" w:eastAsia="仿宋" w:hAnsi="Times New Roman" w:hint="eastAsia"/>
          <w:szCs w:val="21"/>
        </w:rPr>
        <w:t>5</w:t>
      </w:r>
      <w:r w:rsidRPr="00621D8C">
        <w:rPr>
          <w:rFonts w:ascii="Times New Roman" w:eastAsia="仿宋" w:hAnsi="Times New Roman" w:hint="eastAsia"/>
          <w:szCs w:val="21"/>
        </w:rPr>
        <w:t>号楼</w:t>
      </w:r>
      <w:r w:rsidRPr="00621D8C">
        <w:rPr>
          <w:rFonts w:ascii="Times New Roman" w:eastAsia="仿宋" w:hAnsi="Times New Roman" w:hint="eastAsia"/>
          <w:szCs w:val="21"/>
        </w:rPr>
        <w:t>11</w:t>
      </w:r>
      <w:r w:rsidRPr="00621D8C">
        <w:rPr>
          <w:rFonts w:ascii="Times New Roman" w:eastAsia="仿宋" w:hAnsi="Times New Roman" w:hint="eastAsia"/>
          <w:szCs w:val="21"/>
        </w:rPr>
        <w:t>层</w:t>
      </w:r>
    </w:p>
    <w:p w14:paraId="03CE8677"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邮编：</w:t>
      </w:r>
      <w:r w:rsidRPr="00621D8C">
        <w:rPr>
          <w:rFonts w:ascii="Times New Roman" w:eastAsia="仿宋" w:hAnsi="Times New Roman" w:hint="eastAsia"/>
          <w:szCs w:val="21"/>
        </w:rPr>
        <w:t>210000</w:t>
      </w:r>
      <w:r w:rsidRPr="00621D8C">
        <w:rPr>
          <w:rFonts w:ascii="仿宋" w:eastAsia="仿宋" w:hAnsi="仿宋"/>
          <w:szCs w:val="21"/>
        </w:rPr>
        <w:t xml:space="preserve">     联系人：</w:t>
      </w:r>
      <w:r w:rsidRPr="00621D8C">
        <w:rPr>
          <w:rFonts w:ascii="Times New Roman" w:eastAsia="仿宋" w:hAnsi="Times New Roman" w:hint="eastAsia"/>
          <w:szCs w:val="21"/>
        </w:rPr>
        <w:t>裴飞翔</w:t>
      </w:r>
    </w:p>
    <w:p w14:paraId="25093E6D" w14:textId="77777777" w:rsidR="002530AD" w:rsidRPr="00621D8C" w:rsidRDefault="0080396A">
      <w:pPr>
        <w:spacing w:line="440" w:lineRule="atLeast"/>
        <w:ind w:firstLineChars="200" w:firstLine="420"/>
        <w:rPr>
          <w:rFonts w:ascii="仿宋" w:eastAsia="仿宋" w:hAnsi="仿宋"/>
          <w:szCs w:val="21"/>
        </w:rPr>
      </w:pPr>
      <w:r w:rsidRPr="00621D8C">
        <w:rPr>
          <w:rFonts w:ascii="仿宋" w:eastAsia="仿宋" w:hAnsi="仿宋"/>
          <w:szCs w:val="21"/>
        </w:rPr>
        <w:t>电话：</w:t>
      </w:r>
      <w:r w:rsidRPr="00621D8C">
        <w:rPr>
          <w:rFonts w:ascii="Times New Roman" w:eastAsia="仿宋" w:hAnsi="Times New Roman" w:hint="eastAsia"/>
          <w:szCs w:val="21"/>
        </w:rPr>
        <w:t>025-58834071</w:t>
      </w:r>
    </w:p>
    <w:p w14:paraId="6EACA21A"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询价文件澄清人：</w:t>
      </w:r>
      <w:r w:rsidRPr="00621D8C">
        <w:rPr>
          <w:rFonts w:ascii="Times New Roman" w:eastAsia="仿宋" w:hAnsi="Times New Roman" w:hint="eastAsia"/>
          <w:szCs w:val="21"/>
        </w:rPr>
        <w:t>裴飞翔</w:t>
      </w:r>
    </w:p>
    <w:p w14:paraId="6FD3BCB9" w14:textId="77777777" w:rsidR="002530AD" w:rsidRPr="00621D8C" w:rsidRDefault="0080396A">
      <w:pPr>
        <w:spacing w:line="440" w:lineRule="atLeast"/>
        <w:ind w:firstLineChars="200" w:firstLine="420"/>
        <w:rPr>
          <w:rFonts w:ascii="Times New Roman" w:eastAsia="仿宋" w:hAnsi="Times New Roman"/>
          <w:szCs w:val="21"/>
        </w:rPr>
      </w:pPr>
      <w:r w:rsidRPr="00621D8C">
        <w:rPr>
          <w:rFonts w:ascii="仿宋" w:eastAsia="仿宋" w:hAnsi="仿宋"/>
          <w:szCs w:val="21"/>
        </w:rPr>
        <w:t>电话：</w:t>
      </w:r>
      <w:r w:rsidRPr="00621D8C">
        <w:rPr>
          <w:rFonts w:ascii="Times New Roman" w:eastAsia="仿宋" w:hAnsi="Times New Roman" w:hint="eastAsia"/>
          <w:szCs w:val="21"/>
        </w:rPr>
        <w:t>15051809907</w:t>
      </w:r>
    </w:p>
    <w:p w14:paraId="28FBFA06" w14:textId="77777777" w:rsidR="002530AD" w:rsidRPr="00621D8C" w:rsidRDefault="002530AD">
      <w:pPr>
        <w:spacing w:line="360" w:lineRule="auto"/>
        <w:ind w:firstLineChars="200" w:firstLine="420"/>
        <w:rPr>
          <w:rFonts w:ascii="仿宋" w:eastAsia="仿宋" w:hAnsi="仿宋"/>
          <w:szCs w:val="21"/>
        </w:rPr>
      </w:pPr>
    </w:p>
    <w:p w14:paraId="65B3728C" w14:textId="77777777" w:rsidR="002530AD" w:rsidRPr="00621D8C" w:rsidRDefault="002530AD">
      <w:pPr>
        <w:spacing w:line="360" w:lineRule="auto"/>
        <w:rPr>
          <w:rFonts w:ascii="仿宋" w:eastAsia="仿宋" w:hAnsi="仿宋"/>
          <w:kern w:val="0"/>
          <w:szCs w:val="21"/>
          <w:lang w:val="zh-CN"/>
        </w:rPr>
        <w:sectPr w:rsidR="002530AD" w:rsidRPr="00621D8C" w:rsidSect="0078306F">
          <w:footerReference w:type="default" r:id="rId12"/>
          <w:footnotePr>
            <w:numRestart w:val="eachSect"/>
          </w:footnotePr>
          <w:pgSz w:w="11906" w:h="16838"/>
          <w:pgMar w:top="1134" w:right="1247" w:bottom="1134" w:left="1247" w:header="851" w:footer="1417" w:gutter="0"/>
          <w:pgNumType w:start="1"/>
          <w:cols w:space="0"/>
          <w:docGrid w:type="linesAndChars" w:linePitch="312"/>
        </w:sectPr>
      </w:pPr>
    </w:p>
    <w:p w14:paraId="303E51CE" w14:textId="77777777" w:rsidR="002530AD" w:rsidRPr="00621D8C" w:rsidRDefault="0080396A">
      <w:pPr>
        <w:pStyle w:val="1"/>
        <w:ind w:left="1417"/>
        <w:rPr>
          <w:rFonts w:ascii="仿宋" w:hAnsi="仿宋"/>
          <w:b w:val="0"/>
          <w:bCs w:val="0"/>
          <w:caps/>
          <w:sz w:val="44"/>
        </w:rPr>
      </w:pPr>
      <w:bookmarkStart w:id="95" w:name="_Toc31212"/>
      <w:bookmarkStart w:id="96" w:name="_Toc30407"/>
      <w:r w:rsidRPr="00621D8C">
        <w:rPr>
          <w:rFonts w:ascii="仿宋" w:hAnsi="仿宋" w:hint="eastAsia"/>
          <w:b w:val="0"/>
          <w:bCs w:val="0"/>
          <w:caps/>
          <w:sz w:val="44"/>
        </w:rPr>
        <w:lastRenderedPageBreak/>
        <w:t>第二章 供应商</w:t>
      </w:r>
      <w:r w:rsidRPr="00621D8C">
        <w:rPr>
          <w:rFonts w:ascii="仿宋" w:hAnsi="仿宋"/>
          <w:b w:val="0"/>
          <w:bCs w:val="0"/>
          <w:caps/>
          <w:sz w:val="44"/>
        </w:rPr>
        <w:t>须知</w:t>
      </w:r>
      <w:bookmarkEnd w:id="95"/>
      <w:bookmarkEnd w:id="96"/>
    </w:p>
    <w:p w14:paraId="61D529B8" w14:textId="77777777" w:rsidR="002530AD" w:rsidRPr="00621D8C" w:rsidRDefault="0080396A">
      <w:pPr>
        <w:pStyle w:val="2TimesNewRoman5020"/>
        <w:ind w:firstLine="420"/>
        <w:rPr>
          <w:rFonts w:ascii="仿宋" w:hAnsi="仿宋"/>
          <w:caps/>
          <w:sz w:val="21"/>
          <w:szCs w:val="21"/>
        </w:rPr>
      </w:pPr>
      <w:bookmarkStart w:id="97" w:name="_Toc28418"/>
      <w:r w:rsidRPr="00621D8C">
        <w:rPr>
          <w:rFonts w:ascii="仿宋" w:hAnsi="仿宋" w:hint="eastAsia"/>
          <w:caps/>
          <w:sz w:val="21"/>
          <w:szCs w:val="21"/>
        </w:rPr>
        <w:t>1.总则</w:t>
      </w:r>
      <w:bookmarkEnd w:id="97"/>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26"/>
        <w:gridCol w:w="6810"/>
      </w:tblGrid>
      <w:tr w:rsidR="002530AD" w:rsidRPr="00621D8C" w14:paraId="6B8E19DC" w14:textId="77777777">
        <w:trPr>
          <w:trHeight w:val="270"/>
          <w:tblHeader/>
          <w:jc w:val="center"/>
        </w:trPr>
        <w:tc>
          <w:tcPr>
            <w:tcW w:w="697" w:type="dxa"/>
            <w:vAlign w:val="center"/>
          </w:tcPr>
          <w:p w14:paraId="49AE6889"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序号</w:t>
            </w:r>
          </w:p>
        </w:tc>
        <w:tc>
          <w:tcPr>
            <w:tcW w:w="2126" w:type="dxa"/>
            <w:vAlign w:val="center"/>
          </w:tcPr>
          <w:p w14:paraId="42ED30CD"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条款名称</w:t>
            </w:r>
          </w:p>
        </w:tc>
        <w:tc>
          <w:tcPr>
            <w:tcW w:w="6810" w:type="dxa"/>
            <w:vAlign w:val="center"/>
          </w:tcPr>
          <w:p w14:paraId="20760AEE"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编列内容</w:t>
            </w:r>
          </w:p>
        </w:tc>
      </w:tr>
      <w:tr w:rsidR="002530AD" w:rsidRPr="00621D8C" w14:paraId="7C9EE74E" w14:textId="77777777">
        <w:trPr>
          <w:trHeight w:val="270"/>
          <w:jc w:val="center"/>
        </w:trPr>
        <w:tc>
          <w:tcPr>
            <w:tcW w:w="697" w:type="dxa"/>
            <w:vAlign w:val="center"/>
          </w:tcPr>
          <w:p w14:paraId="4582FF1D" w14:textId="77777777" w:rsidR="002530AD" w:rsidRPr="00621D8C" w:rsidRDefault="0080396A">
            <w:pPr>
              <w:widowControl/>
              <w:jc w:val="center"/>
              <w:rPr>
                <w:rFonts w:ascii="仿宋" w:eastAsia="仿宋" w:hAnsi="仿宋"/>
                <w:kern w:val="0"/>
                <w:sz w:val="20"/>
                <w:szCs w:val="20"/>
              </w:rPr>
            </w:pPr>
            <w:bookmarkStart w:id="98" w:name="_Hlk149845460"/>
            <w:r w:rsidRPr="00621D8C">
              <w:rPr>
                <w:rFonts w:ascii="仿宋" w:eastAsia="仿宋" w:hAnsi="仿宋"/>
                <w:kern w:val="0"/>
                <w:sz w:val="20"/>
                <w:szCs w:val="20"/>
              </w:rPr>
              <w:t>1</w:t>
            </w:r>
          </w:p>
        </w:tc>
        <w:tc>
          <w:tcPr>
            <w:tcW w:w="2126" w:type="dxa"/>
            <w:vAlign w:val="center"/>
          </w:tcPr>
          <w:p w14:paraId="4D81CE7B"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编号</w:t>
            </w:r>
          </w:p>
        </w:tc>
        <w:tc>
          <w:tcPr>
            <w:tcW w:w="6810" w:type="dxa"/>
            <w:vAlign w:val="center"/>
          </w:tcPr>
          <w:p w14:paraId="07DB2173" w14:textId="259A294A" w:rsidR="002530AD" w:rsidRPr="00621D8C" w:rsidRDefault="001506CF">
            <w:pPr>
              <w:widowControl/>
              <w:rPr>
                <w:rFonts w:ascii="仿宋" w:eastAsia="仿宋" w:hAnsi="仿宋"/>
                <w:kern w:val="0"/>
                <w:sz w:val="20"/>
                <w:szCs w:val="20"/>
              </w:rPr>
            </w:pPr>
            <w:r w:rsidRPr="00621D8C">
              <w:rPr>
                <w:rFonts w:ascii="仿宋" w:eastAsia="仿宋" w:hAnsi="仿宋"/>
                <w:kern w:val="0"/>
                <w:sz w:val="20"/>
                <w:szCs w:val="20"/>
              </w:rPr>
              <w:t>SHJJSF-FLGW-202405</w:t>
            </w:r>
          </w:p>
        </w:tc>
      </w:tr>
      <w:bookmarkEnd w:id="98"/>
      <w:tr w:rsidR="002530AD" w:rsidRPr="00621D8C" w14:paraId="5A4CB048" w14:textId="77777777">
        <w:trPr>
          <w:trHeight w:val="90"/>
          <w:jc w:val="center"/>
        </w:trPr>
        <w:tc>
          <w:tcPr>
            <w:tcW w:w="697" w:type="dxa"/>
            <w:vMerge w:val="restart"/>
            <w:vAlign w:val="center"/>
          </w:tcPr>
          <w:p w14:paraId="771C93D1"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2</w:t>
            </w:r>
          </w:p>
        </w:tc>
        <w:tc>
          <w:tcPr>
            <w:tcW w:w="2126" w:type="dxa"/>
            <w:vMerge w:val="restart"/>
            <w:vAlign w:val="center"/>
          </w:tcPr>
          <w:p w14:paraId="1E5FBC21"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采购人</w:t>
            </w:r>
          </w:p>
        </w:tc>
        <w:tc>
          <w:tcPr>
            <w:tcW w:w="6810" w:type="dxa"/>
            <w:vAlign w:val="center"/>
          </w:tcPr>
          <w:p w14:paraId="59C0F390" w14:textId="77777777" w:rsidR="002530AD" w:rsidRPr="00621D8C" w:rsidRDefault="0080396A">
            <w:pPr>
              <w:widowControl/>
              <w:jc w:val="left"/>
              <w:rPr>
                <w:rFonts w:ascii="仿宋" w:eastAsia="仿宋" w:hAnsi="仿宋"/>
                <w:kern w:val="0"/>
                <w:sz w:val="20"/>
                <w:szCs w:val="20"/>
              </w:rPr>
            </w:pPr>
            <w:r w:rsidRPr="00621D8C">
              <w:rPr>
                <w:rFonts w:ascii="仿宋" w:eastAsia="仿宋" w:hAnsi="仿宋"/>
                <w:kern w:val="0"/>
                <w:sz w:val="20"/>
                <w:szCs w:val="20"/>
              </w:rPr>
              <w:t>名称：中交上海航道局有限公司</w:t>
            </w:r>
          </w:p>
        </w:tc>
      </w:tr>
      <w:tr w:rsidR="002530AD" w:rsidRPr="00621D8C" w14:paraId="6760358D" w14:textId="77777777">
        <w:trPr>
          <w:trHeight w:val="270"/>
          <w:jc w:val="center"/>
        </w:trPr>
        <w:tc>
          <w:tcPr>
            <w:tcW w:w="697" w:type="dxa"/>
            <w:vMerge/>
            <w:vAlign w:val="center"/>
          </w:tcPr>
          <w:p w14:paraId="4B13933F" w14:textId="77777777" w:rsidR="002530AD" w:rsidRPr="00621D8C" w:rsidRDefault="002530AD">
            <w:pPr>
              <w:widowControl/>
              <w:jc w:val="left"/>
              <w:rPr>
                <w:rFonts w:ascii="仿宋" w:eastAsia="仿宋" w:hAnsi="仿宋"/>
                <w:kern w:val="0"/>
                <w:sz w:val="20"/>
                <w:szCs w:val="20"/>
              </w:rPr>
            </w:pPr>
          </w:p>
        </w:tc>
        <w:tc>
          <w:tcPr>
            <w:tcW w:w="2126" w:type="dxa"/>
            <w:vMerge/>
            <w:vAlign w:val="center"/>
          </w:tcPr>
          <w:p w14:paraId="4904B09A" w14:textId="77777777" w:rsidR="002530AD" w:rsidRPr="00621D8C" w:rsidRDefault="002530AD">
            <w:pPr>
              <w:widowControl/>
              <w:jc w:val="left"/>
              <w:rPr>
                <w:rFonts w:ascii="仿宋" w:eastAsia="仿宋" w:hAnsi="仿宋"/>
                <w:kern w:val="0"/>
                <w:sz w:val="20"/>
                <w:szCs w:val="20"/>
              </w:rPr>
            </w:pPr>
          </w:p>
        </w:tc>
        <w:tc>
          <w:tcPr>
            <w:tcW w:w="6810" w:type="dxa"/>
            <w:vAlign w:val="center"/>
          </w:tcPr>
          <w:p w14:paraId="53F7E02E" w14:textId="77777777" w:rsidR="002530AD" w:rsidRPr="00621D8C" w:rsidRDefault="0080396A">
            <w:pPr>
              <w:widowControl/>
              <w:rPr>
                <w:rFonts w:ascii="仿宋" w:eastAsia="仿宋" w:hAnsi="仿宋"/>
                <w:kern w:val="0"/>
                <w:sz w:val="20"/>
                <w:szCs w:val="20"/>
              </w:rPr>
            </w:pPr>
            <w:r w:rsidRPr="00621D8C">
              <w:rPr>
                <w:rFonts w:ascii="仿宋" w:eastAsia="仿宋" w:hAnsi="仿宋"/>
                <w:kern w:val="0"/>
                <w:sz w:val="20"/>
                <w:szCs w:val="20"/>
              </w:rPr>
              <w:t>联系人：</w:t>
            </w:r>
            <w:r w:rsidRPr="00621D8C">
              <w:rPr>
                <w:rFonts w:ascii="仿宋" w:eastAsia="仿宋" w:hAnsi="仿宋" w:hint="eastAsia"/>
                <w:kern w:val="0"/>
                <w:sz w:val="20"/>
                <w:szCs w:val="20"/>
              </w:rPr>
              <w:t>裴飞翔</w:t>
            </w:r>
          </w:p>
        </w:tc>
      </w:tr>
      <w:tr w:rsidR="002530AD" w:rsidRPr="00621D8C" w14:paraId="751A4117" w14:textId="77777777">
        <w:trPr>
          <w:trHeight w:val="334"/>
          <w:jc w:val="center"/>
        </w:trPr>
        <w:tc>
          <w:tcPr>
            <w:tcW w:w="697" w:type="dxa"/>
            <w:vMerge/>
            <w:vAlign w:val="center"/>
          </w:tcPr>
          <w:p w14:paraId="70F35130" w14:textId="77777777" w:rsidR="002530AD" w:rsidRPr="00621D8C" w:rsidRDefault="002530AD">
            <w:pPr>
              <w:widowControl/>
              <w:jc w:val="left"/>
              <w:rPr>
                <w:rFonts w:ascii="仿宋" w:eastAsia="仿宋" w:hAnsi="仿宋"/>
                <w:kern w:val="0"/>
                <w:sz w:val="20"/>
                <w:szCs w:val="20"/>
              </w:rPr>
            </w:pPr>
          </w:p>
        </w:tc>
        <w:tc>
          <w:tcPr>
            <w:tcW w:w="2126" w:type="dxa"/>
            <w:vMerge/>
            <w:vAlign w:val="center"/>
          </w:tcPr>
          <w:p w14:paraId="417E9F04" w14:textId="77777777" w:rsidR="002530AD" w:rsidRPr="00621D8C" w:rsidRDefault="002530AD">
            <w:pPr>
              <w:widowControl/>
              <w:jc w:val="left"/>
              <w:rPr>
                <w:rFonts w:ascii="仿宋" w:eastAsia="仿宋" w:hAnsi="仿宋"/>
                <w:kern w:val="0"/>
                <w:sz w:val="20"/>
                <w:szCs w:val="20"/>
              </w:rPr>
            </w:pPr>
          </w:p>
        </w:tc>
        <w:tc>
          <w:tcPr>
            <w:tcW w:w="6810" w:type="dxa"/>
            <w:vAlign w:val="center"/>
          </w:tcPr>
          <w:p w14:paraId="31A72A9B" w14:textId="77777777" w:rsidR="002530AD" w:rsidRPr="00621D8C" w:rsidRDefault="0080396A">
            <w:pPr>
              <w:spacing w:line="440" w:lineRule="atLeast"/>
              <w:rPr>
                <w:rFonts w:ascii="仿宋" w:eastAsia="仿宋" w:hAnsi="仿宋"/>
                <w:kern w:val="0"/>
                <w:sz w:val="20"/>
                <w:szCs w:val="20"/>
              </w:rPr>
            </w:pPr>
            <w:r w:rsidRPr="00621D8C">
              <w:rPr>
                <w:rFonts w:ascii="仿宋" w:eastAsia="仿宋" w:hAnsi="仿宋"/>
                <w:kern w:val="0"/>
                <w:sz w:val="20"/>
                <w:szCs w:val="20"/>
              </w:rPr>
              <w:t>电话：</w:t>
            </w:r>
            <w:r w:rsidRPr="00621D8C">
              <w:rPr>
                <w:rFonts w:ascii="Times New Roman" w:eastAsia="仿宋" w:hAnsi="Times New Roman" w:hint="eastAsia"/>
                <w:szCs w:val="21"/>
              </w:rPr>
              <w:t>025-58834071</w:t>
            </w:r>
          </w:p>
        </w:tc>
      </w:tr>
      <w:tr w:rsidR="002530AD" w:rsidRPr="00621D8C" w14:paraId="62F7F0EC" w14:textId="77777777">
        <w:trPr>
          <w:trHeight w:val="270"/>
          <w:jc w:val="center"/>
        </w:trPr>
        <w:tc>
          <w:tcPr>
            <w:tcW w:w="697" w:type="dxa"/>
            <w:vAlign w:val="center"/>
          </w:tcPr>
          <w:p w14:paraId="0B4005D2"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3</w:t>
            </w:r>
          </w:p>
        </w:tc>
        <w:tc>
          <w:tcPr>
            <w:tcW w:w="2126" w:type="dxa"/>
            <w:vAlign w:val="center"/>
          </w:tcPr>
          <w:p w14:paraId="322C0382"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代理机构</w:t>
            </w:r>
          </w:p>
        </w:tc>
        <w:tc>
          <w:tcPr>
            <w:tcW w:w="6810" w:type="dxa"/>
            <w:vAlign w:val="center"/>
          </w:tcPr>
          <w:p w14:paraId="5D8F713C" w14:textId="77777777" w:rsidR="002530AD" w:rsidRPr="00621D8C" w:rsidRDefault="0080396A">
            <w:pPr>
              <w:widowControl/>
              <w:rPr>
                <w:rFonts w:ascii="仿宋" w:eastAsia="仿宋" w:hAnsi="仿宋"/>
                <w:kern w:val="0"/>
                <w:sz w:val="20"/>
                <w:szCs w:val="20"/>
              </w:rPr>
            </w:pPr>
            <w:r w:rsidRPr="00621D8C">
              <w:rPr>
                <w:rFonts w:ascii="仿宋" w:eastAsia="仿宋" w:hAnsi="仿宋"/>
                <w:kern w:val="0"/>
                <w:sz w:val="20"/>
                <w:szCs w:val="20"/>
              </w:rPr>
              <w:t>无</w:t>
            </w:r>
          </w:p>
        </w:tc>
      </w:tr>
      <w:tr w:rsidR="002530AD" w:rsidRPr="00621D8C" w14:paraId="169D854A" w14:textId="77777777">
        <w:trPr>
          <w:trHeight w:val="270"/>
          <w:jc w:val="center"/>
        </w:trPr>
        <w:tc>
          <w:tcPr>
            <w:tcW w:w="697" w:type="dxa"/>
            <w:vAlign w:val="center"/>
          </w:tcPr>
          <w:p w14:paraId="5CE27DAD"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4</w:t>
            </w:r>
          </w:p>
        </w:tc>
        <w:tc>
          <w:tcPr>
            <w:tcW w:w="2126" w:type="dxa"/>
            <w:vAlign w:val="center"/>
          </w:tcPr>
          <w:p w14:paraId="77FC3DEC"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项目名称</w:t>
            </w:r>
          </w:p>
        </w:tc>
        <w:tc>
          <w:tcPr>
            <w:tcW w:w="6810" w:type="dxa"/>
            <w:vAlign w:val="center"/>
          </w:tcPr>
          <w:p w14:paraId="22E06C0A" w14:textId="472FD32E" w:rsidR="002530AD" w:rsidRPr="00621D8C" w:rsidRDefault="001506CF">
            <w:pPr>
              <w:widowControl/>
              <w:rPr>
                <w:rFonts w:ascii="仿宋" w:eastAsia="仿宋" w:hAnsi="仿宋"/>
                <w:sz w:val="20"/>
                <w:szCs w:val="20"/>
              </w:rPr>
            </w:pPr>
            <w:r w:rsidRPr="00621D8C">
              <w:rPr>
                <w:rFonts w:ascii="仿宋" w:eastAsia="仿宋" w:hAnsi="仿宋" w:hint="eastAsia"/>
                <w:sz w:val="20"/>
                <w:szCs w:val="20"/>
              </w:rPr>
              <w:t>江苏交通建设工程分公司年度法律顾问咨询服务</w:t>
            </w:r>
          </w:p>
        </w:tc>
      </w:tr>
      <w:tr w:rsidR="002530AD" w:rsidRPr="00621D8C" w14:paraId="2A094DC8" w14:textId="77777777">
        <w:trPr>
          <w:trHeight w:val="270"/>
          <w:jc w:val="center"/>
        </w:trPr>
        <w:tc>
          <w:tcPr>
            <w:tcW w:w="697" w:type="dxa"/>
            <w:vAlign w:val="center"/>
          </w:tcPr>
          <w:p w14:paraId="340F3090"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5</w:t>
            </w:r>
          </w:p>
        </w:tc>
        <w:tc>
          <w:tcPr>
            <w:tcW w:w="2126" w:type="dxa"/>
            <w:vAlign w:val="center"/>
          </w:tcPr>
          <w:p w14:paraId="45C6E57F"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采购</w:t>
            </w:r>
            <w:r w:rsidRPr="00621D8C">
              <w:rPr>
                <w:rFonts w:ascii="仿宋" w:eastAsia="仿宋" w:hAnsi="仿宋"/>
                <w:kern w:val="0"/>
                <w:sz w:val="20"/>
                <w:szCs w:val="20"/>
              </w:rPr>
              <w:t>内容</w:t>
            </w:r>
          </w:p>
        </w:tc>
        <w:tc>
          <w:tcPr>
            <w:tcW w:w="6810" w:type="dxa"/>
            <w:vAlign w:val="center"/>
          </w:tcPr>
          <w:p w14:paraId="7A5F032A" w14:textId="6FB45273" w:rsidR="002530AD" w:rsidRPr="00621D8C" w:rsidRDefault="001506CF">
            <w:pPr>
              <w:rPr>
                <w:rFonts w:ascii="仿宋" w:eastAsia="仿宋" w:hAnsi="仿宋" w:cs="宋体"/>
                <w:szCs w:val="21"/>
              </w:rPr>
            </w:pPr>
            <w:r w:rsidRPr="00621D8C">
              <w:rPr>
                <w:rFonts w:ascii="仿宋" w:eastAsia="仿宋" w:hAnsi="仿宋" w:hint="eastAsia"/>
                <w:sz w:val="20"/>
                <w:szCs w:val="20"/>
              </w:rPr>
              <w:t>江苏交通建设工程分公司年度法律顾问咨询服务</w:t>
            </w:r>
          </w:p>
        </w:tc>
      </w:tr>
      <w:tr w:rsidR="002530AD" w:rsidRPr="00621D8C" w14:paraId="303F4965" w14:textId="77777777">
        <w:trPr>
          <w:trHeight w:val="270"/>
          <w:jc w:val="center"/>
        </w:trPr>
        <w:tc>
          <w:tcPr>
            <w:tcW w:w="697" w:type="dxa"/>
            <w:vAlign w:val="center"/>
          </w:tcPr>
          <w:p w14:paraId="41F9BE4F"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6</w:t>
            </w:r>
          </w:p>
        </w:tc>
        <w:tc>
          <w:tcPr>
            <w:tcW w:w="2126" w:type="dxa"/>
            <w:vAlign w:val="center"/>
          </w:tcPr>
          <w:p w14:paraId="2506AF92"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报价</w:t>
            </w:r>
            <w:r w:rsidRPr="00621D8C">
              <w:rPr>
                <w:rFonts w:ascii="仿宋" w:eastAsia="仿宋" w:hAnsi="仿宋"/>
                <w:kern w:val="0"/>
                <w:sz w:val="20"/>
                <w:szCs w:val="20"/>
              </w:rPr>
              <w:t>限价</w:t>
            </w:r>
          </w:p>
        </w:tc>
        <w:tc>
          <w:tcPr>
            <w:tcW w:w="6810" w:type="dxa"/>
            <w:vAlign w:val="center"/>
          </w:tcPr>
          <w:p w14:paraId="0C8A49D6" w14:textId="77777777" w:rsidR="002530AD" w:rsidRPr="00621D8C" w:rsidRDefault="0080396A">
            <w:pPr>
              <w:widowControl/>
              <w:rPr>
                <w:rFonts w:ascii="仿宋" w:eastAsia="仿宋" w:hAnsi="仿宋"/>
                <w:b/>
                <w:kern w:val="0"/>
                <w:sz w:val="20"/>
                <w:szCs w:val="20"/>
              </w:rPr>
            </w:pPr>
            <w:r w:rsidRPr="00621D8C">
              <w:rPr>
                <w:rFonts w:ascii="仿宋" w:eastAsia="仿宋" w:hAnsi="仿宋" w:hint="eastAsia"/>
                <w:b/>
                <w:kern w:val="0"/>
                <w:sz w:val="20"/>
                <w:szCs w:val="20"/>
              </w:rPr>
              <w:t>本次询价不设限价</w:t>
            </w:r>
          </w:p>
        </w:tc>
      </w:tr>
      <w:tr w:rsidR="002530AD" w:rsidRPr="00621D8C" w14:paraId="33828604" w14:textId="77777777">
        <w:trPr>
          <w:trHeight w:val="662"/>
          <w:jc w:val="center"/>
        </w:trPr>
        <w:tc>
          <w:tcPr>
            <w:tcW w:w="697" w:type="dxa"/>
            <w:vAlign w:val="center"/>
          </w:tcPr>
          <w:p w14:paraId="06EF7971"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7</w:t>
            </w:r>
          </w:p>
        </w:tc>
        <w:tc>
          <w:tcPr>
            <w:tcW w:w="2126" w:type="dxa"/>
            <w:vAlign w:val="center"/>
          </w:tcPr>
          <w:p w14:paraId="2C129E0C"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供应商应具备承担本次</w:t>
            </w:r>
            <w:r w:rsidRPr="00621D8C">
              <w:rPr>
                <w:rFonts w:ascii="仿宋" w:eastAsia="仿宋" w:hAnsi="仿宋" w:hint="eastAsia"/>
                <w:kern w:val="0"/>
                <w:sz w:val="20"/>
                <w:szCs w:val="20"/>
              </w:rPr>
              <w:t>设备采购的供货能力</w:t>
            </w:r>
          </w:p>
        </w:tc>
        <w:tc>
          <w:tcPr>
            <w:tcW w:w="6810" w:type="dxa"/>
          </w:tcPr>
          <w:p w14:paraId="5E89303D" w14:textId="77777777" w:rsidR="001506CF" w:rsidRPr="00621D8C" w:rsidRDefault="001506CF" w:rsidP="001506CF">
            <w:pPr>
              <w:spacing w:line="360" w:lineRule="auto"/>
              <w:rPr>
                <w:rFonts w:ascii="仿宋" w:eastAsia="仿宋" w:hAnsi="仿宋"/>
                <w:szCs w:val="21"/>
              </w:rPr>
            </w:pPr>
            <w:r w:rsidRPr="00621D8C">
              <w:rPr>
                <w:rFonts w:ascii="仿宋" w:eastAsia="仿宋" w:hAnsi="仿宋" w:hint="eastAsia"/>
                <w:szCs w:val="21"/>
              </w:rPr>
              <w:t>（1）营业范围要求：具有合法、有效的律师事务所执业许可证。</w:t>
            </w:r>
          </w:p>
          <w:p w14:paraId="500C8287" w14:textId="77777777" w:rsidR="001506CF" w:rsidRPr="00621D8C" w:rsidRDefault="001506CF" w:rsidP="001506CF">
            <w:pPr>
              <w:spacing w:line="360" w:lineRule="auto"/>
              <w:rPr>
                <w:rFonts w:ascii="仿宋" w:eastAsia="仿宋" w:hAnsi="仿宋"/>
                <w:szCs w:val="21"/>
              </w:rPr>
            </w:pPr>
            <w:r w:rsidRPr="00621D8C">
              <w:rPr>
                <w:rFonts w:ascii="仿宋" w:eastAsia="仿宋" w:hAnsi="仿宋" w:hint="eastAsia"/>
                <w:szCs w:val="21"/>
              </w:rPr>
              <w:t>（2）财务能力要求：供应商必须是经税务部门注册登记核准的合法纳税人，有依法纳税的良好记录。</w:t>
            </w:r>
          </w:p>
          <w:p w14:paraId="101FEAE1" w14:textId="0AF8643D" w:rsidR="002530AD" w:rsidRPr="00621D8C" w:rsidRDefault="001506CF" w:rsidP="001506CF">
            <w:pPr>
              <w:spacing w:line="360" w:lineRule="auto"/>
              <w:rPr>
                <w:rFonts w:ascii="仿宋" w:eastAsia="仿宋" w:hAnsi="仿宋"/>
                <w:szCs w:val="21"/>
              </w:rPr>
            </w:pPr>
            <w:r w:rsidRPr="00621D8C">
              <w:rPr>
                <w:rFonts w:ascii="仿宋" w:eastAsia="仿宋" w:hAnsi="仿宋" w:hint="eastAsia"/>
                <w:szCs w:val="21"/>
              </w:rPr>
              <w:t>（3）其他要求：本次询价不接受被中国交通建设股份有限公司和中交上海航道局有限公司列入限制交易黑名单的供应商</w:t>
            </w:r>
            <w:r w:rsidRPr="00621D8C">
              <w:rPr>
                <w:rFonts w:ascii="仿宋" w:eastAsia="仿宋" w:hAnsi="仿宋"/>
                <w:szCs w:val="21"/>
              </w:rPr>
              <w:t>。</w:t>
            </w:r>
          </w:p>
        </w:tc>
      </w:tr>
      <w:tr w:rsidR="002530AD" w:rsidRPr="00621D8C" w14:paraId="241710BD" w14:textId="77777777">
        <w:trPr>
          <w:trHeight w:val="270"/>
          <w:jc w:val="center"/>
        </w:trPr>
        <w:tc>
          <w:tcPr>
            <w:tcW w:w="697" w:type="dxa"/>
            <w:vAlign w:val="center"/>
          </w:tcPr>
          <w:p w14:paraId="315C1DD9"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8</w:t>
            </w:r>
          </w:p>
        </w:tc>
        <w:tc>
          <w:tcPr>
            <w:tcW w:w="2126" w:type="dxa"/>
            <w:vAlign w:val="center"/>
          </w:tcPr>
          <w:p w14:paraId="35F1D1DE"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是否接受联合体</w:t>
            </w:r>
            <w:r w:rsidRPr="00621D8C">
              <w:rPr>
                <w:rFonts w:ascii="仿宋" w:eastAsia="仿宋" w:hAnsi="仿宋" w:hint="eastAsia"/>
                <w:kern w:val="0"/>
                <w:sz w:val="20"/>
                <w:szCs w:val="20"/>
              </w:rPr>
              <w:t>报价</w:t>
            </w:r>
          </w:p>
        </w:tc>
        <w:tc>
          <w:tcPr>
            <w:tcW w:w="6810" w:type="dxa"/>
            <w:vAlign w:val="center"/>
          </w:tcPr>
          <w:p w14:paraId="190D08CB" w14:textId="77777777" w:rsidR="002530AD" w:rsidRPr="00621D8C" w:rsidRDefault="0080396A">
            <w:pPr>
              <w:widowControl/>
              <w:rPr>
                <w:rFonts w:ascii="仿宋" w:eastAsia="仿宋" w:hAnsi="仿宋"/>
                <w:kern w:val="0"/>
                <w:sz w:val="20"/>
                <w:szCs w:val="20"/>
              </w:rPr>
            </w:pPr>
            <w:r w:rsidRPr="00621D8C">
              <w:rPr>
                <w:rFonts w:ascii="Segoe UI Symbol" w:eastAsia="仿宋" w:hAnsi="Segoe UI Symbol" w:cs="Segoe UI Symbol"/>
                <w:kern w:val="0"/>
                <w:sz w:val="20"/>
                <w:szCs w:val="20"/>
              </w:rPr>
              <w:t>☑</w:t>
            </w:r>
            <w:r w:rsidRPr="00621D8C">
              <w:rPr>
                <w:rFonts w:ascii="仿宋" w:eastAsia="仿宋" w:hAnsi="仿宋"/>
                <w:kern w:val="0"/>
                <w:sz w:val="20"/>
                <w:szCs w:val="20"/>
              </w:rPr>
              <w:t>不接受     □接受</w:t>
            </w:r>
          </w:p>
        </w:tc>
      </w:tr>
      <w:tr w:rsidR="002530AD" w:rsidRPr="00621D8C" w14:paraId="0073FB1A" w14:textId="77777777">
        <w:trPr>
          <w:trHeight w:val="270"/>
          <w:jc w:val="center"/>
        </w:trPr>
        <w:tc>
          <w:tcPr>
            <w:tcW w:w="697" w:type="dxa"/>
            <w:vAlign w:val="center"/>
          </w:tcPr>
          <w:p w14:paraId="23E9F6F5"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9</w:t>
            </w:r>
          </w:p>
        </w:tc>
        <w:tc>
          <w:tcPr>
            <w:tcW w:w="2126" w:type="dxa"/>
            <w:vAlign w:val="center"/>
          </w:tcPr>
          <w:p w14:paraId="61B3D5BD"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预备会</w:t>
            </w:r>
          </w:p>
        </w:tc>
        <w:tc>
          <w:tcPr>
            <w:tcW w:w="6810" w:type="dxa"/>
            <w:vAlign w:val="center"/>
          </w:tcPr>
          <w:p w14:paraId="4B1BB177" w14:textId="77777777" w:rsidR="002530AD" w:rsidRPr="00621D8C" w:rsidRDefault="0080396A">
            <w:pPr>
              <w:widowControl/>
              <w:rPr>
                <w:rFonts w:ascii="仿宋" w:eastAsia="仿宋" w:hAnsi="仿宋"/>
                <w:kern w:val="0"/>
                <w:sz w:val="20"/>
                <w:szCs w:val="20"/>
              </w:rPr>
            </w:pPr>
            <w:r w:rsidRPr="00621D8C">
              <w:rPr>
                <w:rFonts w:ascii="Segoe UI Symbol" w:eastAsia="仿宋" w:hAnsi="Segoe UI Symbol" w:cs="Segoe UI Symbol"/>
                <w:kern w:val="0"/>
                <w:sz w:val="20"/>
                <w:szCs w:val="20"/>
              </w:rPr>
              <w:t>☑</w:t>
            </w:r>
            <w:r w:rsidRPr="00621D8C">
              <w:rPr>
                <w:rFonts w:ascii="仿宋" w:eastAsia="仿宋" w:hAnsi="仿宋"/>
                <w:kern w:val="0"/>
                <w:sz w:val="20"/>
                <w:szCs w:val="20"/>
              </w:rPr>
              <w:t>不召开     □召开</w:t>
            </w:r>
          </w:p>
        </w:tc>
      </w:tr>
      <w:tr w:rsidR="002530AD" w:rsidRPr="00621D8C" w14:paraId="104013AF" w14:textId="77777777">
        <w:trPr>
          <w:trHeight w:val="270"/>
          <w:jc w:val="center"/>
        </w:trPr>
        <w:tc>
          <w:tcPr>
            <w:tcW w:w="697" w:type="dxa"/>
            <w:vAlign w:val="center"/>
          </w:tcPr>
          <w:p w14:paraId="7C74B1E4"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10</w:t>
            </w:r>
          </w:p>
        </w:tc>
        <w:tc>
          <w:tcPr>
            <w:tcW w:w="2126" w:type="dxa"/>
            <w:vAlign w:val="center"/>
          </w:tcPr>
          <w:p w14:paraId="23D9606E"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分包、转包</w:t>
            </w:r>
          </w:p>
        </w:tc>
        <w:tc>
          <w:tcPr>
            <w:tcW w:w="6810" w:type="dxa"/>
            <w:vAlign w:val="center"/>
          </w:tcPr>
          <w:p w14:paraId="655530DA" w14:textId="77777777" w:rsidR="002530AD" w:rsidRPr="00621D8C" w:rsidRDefault="0080396A">
            <w:pPr>
              <w:widowControl/>
              <w:rPr>
                <w:rFonts w:ascii="仿宋" w:eastAsia="仿宋" w:hAnsi="仿宋"/>
                <w:kern w:val="0"/>
                <w:sz w:val="20"/>
                <w:szCs w:val="20"/>
              </w:rPr>
            </w:pPr>
            <w:r w:rsidRPr="00621D8C">
              <w:rPr>
                <w:rFonts w:ascii="仿宋" w:eastAsia="仿宋" w:hAnsi="仿宋"/>
                <w:kern w:val="0"/>
                <w:sz w:val="20"/>
                <w:szCs w:val="20"/>
              </w:rPr>
              <w:t>不允许分包、转包</w:t>
            </w:r>
          </w:p>
        </w:tc>
      </w:tr>
      <w:tr w:rsidR="002530AD" w:rsidRPr="00621D8C" w14:paraId="34BA100A" w14:textId="77777777">
        <w:trPr>
          <w:trHeight w:val="270"/>
          <w:jc w:val="center"/>
        </w:trPr>
        <w:tc>
          <w:tcPr>
            <w:tcW w:w="697" w:type="dxa"/>
            <w:vAlign w:val="center"/>
          </w:tcPr>
          <w:p w14:paraId="053FD70D"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11</w:t>
            </w:r>
          </w:p>
        </w:tc>
        <w:tc>
          <w:tcPr>
            <w:tcW w:w="2126" w:type="dxa"/>
            <w:vAlign w:val="center"/>
          </w:tcPr>
          <w:p w14:paraId="7D29C338"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偏离</w:t>
            </w:r>
          </w:p>
        </w:tc>
        <w:tc>
          <w:tcPr>
            <w:tcW w:w="6810" w:type="dxa"/>
            <w:vAlign w:val="center"/>
          </w:tcPr>
          <w:p w14:paraId="46332FB5" w14:textId="77777777" w:rsidR="002530AD" w:rsidRPr="00621D8C" w:rsidRDefault="0080396A">
            <w:pPr>
              <w:widowControl/>
              <w:rPr>
                <w:rFonts w:ascii="仿宋" w:eastAsia="仿宋" w:hAnsi="仿宋"/>
                <w:kern w:val="0"/>
                <w:sz w:val="20"/>
                <w:szCs w:val="20"/>
              </w:rPr>
            </w:pPr>
            <w:r w:rsidRPr="00621D8C">
              <w:rPr>
                <w:rFonts w:ascii="仿宋" w:eastAsia="仿宋" w:hAnsi="仿宋"/>
                <w:kern w:val="0"/>
                <w:sz w:val="20"/>
                <w:szCs w:val="20"/>
              </w:rPr>
              <w:t>允许细微偏差，但供应商必须对评审小组提出的问题进行书面澄清。</w:t>
            </w:r>
          </w:p>
        </w:tc>
      </w:tr>
      <w:tr w:rsidR="002530AD" w:rsidRPr="00621D8C" w14:paraId="7889436B" w14:textId="77777777">
        <w:trPr>
          <w:trHeight w:val="510"/>
          <w:jc w:val="center"/>
        </w:trPr>
        <w:tc>
          <w:tcPr>
            <w:tcW w:w="697" w:type="dxa"/>
            <w:vAlign w:val="center"/>
          </w:tcPr>
          <w:p w14:paraId="61062EF1"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12</w:t>
            </w:r>
          </w:p>
        </w:tc>
        <w:tc>
          <w:tcPr>
            <w:tcW w:w="2126" w:type="dxa"/>
            <w:vAlign w:val="center"/>
          </w:tcPr>
          <w:p w14:paraId="4543AF30"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构成询价文件的</w:t>
            </w:r>
          </w:p>
          <w:p w14:paraId="50A4A3E5"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其他材料</w:t>
            </w:r>
          </w:p>
        </w:tc>
        <w:tc>
          <w:tcPr>
            <w:tcW w:w="6810" w:type="dxa"/>
            <w:vAlign w:val="center"/>
          </w:tcPr>
          <w:p w14:paraId="573071C4" w14:textId="77777777" w:rsidR="002530AD" w:rsidRPr="00621D8C" w:rsidRDefault="0080396A">
            <w:pPr>
              <w:widowControl/>
              <w:rPr>
                <w:rFonts w:ascii="仿宋" w:eastAsia="仿宋" w:hAnsi="仿宋"/>
                <w:kern w:val="0"/>
                <w:sz w:val="20"/>
                <w:szCs w:val="20"/>
              </w:rPr>
            </w:pPr>
            <w:r w:rsidRPr="00621D8C">
              <w:rPr>
                <w:rFonts w:ascii="仿宋" w:eastAsia="仿宋" w:hAnsi="仿宋"/>
                <w:kern w:val="0"/>
                <w:sz w:val="20"/>
                <w:szCs w:val="20"/>
              </w:rPr>
              <w:t>对询价文件所作的澄清、修改。</w:t>
            </w:r>
          </w:p>
        </w:tc>
      </w:tr>
      <w:tr w:rsidR="002530AD" w:rsidRPr="00621D8C" w14:paraId="54A56148" w14:textId="77777777">
        <w:trPr>
          <w:trHeight w:val="528"/>
          <w:jc w:val="center"/>
        </w:trPr>
        <w:tc>
          <w:tcPr>
            <w:tcW w:w="697" w:type="dxa"/>
            <w:vAlign w:val="center"/>
          </w:tcPr>
          <w:p w14:paraId="44EC4A32"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13</w:t>
            </w:r>
          </w:p>
        </w:tc>
        <w:tc>
          <w:tcPr>
            <w:tcW w:w="2126" w:type="dxa"/>
            <w:vAlign w:val="center"/>
          </w:tcPr>
          <w:p w14:paraId="37E7306A"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供应商要求</w:t>
            </w:r>
          </w:p>
          <w:p w14:paraId="3B391A97"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澄清询价文件</w:t>
            </w:r>
          </w:p>
        </w:tc>
        <w:tc>
          <w:tcPr>
            <w:tcW w:w="6810" w:type="dxa"/>
            <w:vAlign w:val="center"/>
          </w:tcPr>
          <w:p w14:paraId="18BDE2A8" w14:textId="1F42880D" w:rsidR="002530AD" w:rsidRPr="00621D8C" w:rsidRDefault="0080396A">
            <w:pPr>
              <w:adjustRightInd w:val="0"/>
              <w:spacing w:line="440" w:lineRule="exact"/>
              <w:textAlignment w:val="baseline"/>
              <w:rPr>
                <w:rFonts w:ascii="仿宋" w:eastAsia="仿宋" w:hAnsi="仿宋"/>
                <w:caps/>
                <w:color w:val="FF0000"/>
                <w:sz w:val="20"/>
                <w:szCs w:val="20"/>
                <w:u w:val="single"/>
              </w:rPr>
            </w:pPr>
            <w:r w:rsidRPr="00621D8C">
              <w:rPr>
                <w:rFonts w:ascii="仿宋" w:eastAsia="仿宋" w:hAnsi="仿宋" w:cs="宋体" w:hint="eastAsia"/>
                <w:caps/>
                <w:sz w:val="20"/>
                <w:szCs w:val="20"/>
                <w:u w:val="single"/>
              </w:rPr>
              <w:t>截止时间：202</w:t>
            </w:r>
            <w:r w:rsidR="001506CF" w:rsidRPr="00621D8C">
              <w:rPr>
                <w:rFonts w:ascii="仿宋" w:eastAsia="仿宋" w:hAnsi="仿宋" w:cs="宋体" w:hint="eastAsia"/>
                <w:caps/>
                <w:sz w:val="20"/>
                <w:szCs w:val="20"/>
                <w:u w:val="single"/>
              </w:rPr>
              <w:t>4</w:t>
            </w:r>
            <w:r w:rsidRPr="00621D8C">
              <w:rPr>
                <w:rFonts w:ascii="仿宋" w:eastAsia="仿宋" w:hAnsi="仿宋" w:cs="宋体" w:hint="eastAsia"/>
                <w:caps/>
                <w:sz w:val="20"/>
                <w:szCs w:val="20"/>
                <w:u w:val="single"/>
              </w:rPr>
              <w:t>年</w:t>
            </w:r>
            <w:r w:rsidR="001506CF" w:rsidRPr="00621D8C">
              <w:rPr>
                <w:rFonts w:ascii="仿宋" w:eastAsia="仿宋" w:hAnsi="仿宋" w:cs="宋体" w:hint="eastAsia"/>
                <w:caps/>
                <w:sz w:val="20"/>
                <w:szCs w:val="20"/>
                <w:u w:val="single"/>
              </w:rPr>
              <w:t>0</w:t>
            </w:r>
            <w:r w:rsidR="00DC66BA" w:rsidRPr="00621D8C">
              <w:rPr>
                <w:rFonts w:ascii="仿宋" w:eastAsia="仿宋" w:hAnsi="仿宋" w:cs="宋体" w:hint="eastAsia"/>
                <w:caps/>
                <w:sz w:val="20"/>
                <w:szCs w:val="20"/>
                <w:u w:val="single"/>
              </w:rPr>
              <w:t>6</w:t>
            </w:r>
            <w:r w:rsidRPr="00621D8C">
              <w:rPr>
                <w:rFonts w:ascii="仿宋" w:eastAsia="仿宋" w:hAnsi="仿宋" w:cs="宋体" w:hint="eastAsia"/>
                <w:caps/>
                <w:sz w:val="20"/>
                <w:szCs w:val="20"/>
                <w:u w:val="single"/>
              </w:rPr>
              <w:t xml:space="preserve">月 </w:t>
            </w:r>
            <w:r w:rsidR="00DC66BA" w:rsidRPr="00621D8C">
              <w:rPr>
                <w:rFonts w:ascii="仿宋" w:eastAsia="仿宋" w:hAnsi="仿宋" w:cs="宋体" w:hint="eastAsia"/>
                <w:caps/>
                <w:sz w:val="20"/>
                <w:szCs w:val="20"/>
                <w:u w:val="single"/>
              </w:rPr>
              <w:t>01</w:t>
            </w:r>
            <w:r w:rsidRPr="00621D8C">
              <w:rPr>
                <w:rFonts w:ascii="仿宋" w:eastAsia="仿宋" w:hAnsi="仿宋" w:cs="宋体" w:hint="eastAsia"/>
                <w:caps/>
                <w:sz w:val="20"/>
                <w:szCs w:val="20"/>
                <w:u w:val="single"/>
              </w:rPr>
              <w:t xml:space="preserve"> 日</w:t>
            </w:r>
            <w:r w:rsidRPr="00621D8C">
              <w:rPr>
                <w:rFonts w:ascii="仿宋" w:eastAsia="仿宋" w:hAnsi="仿宋" w:cs="宋体"/>
                <w:caps/>
                <w:sz w:val="20"/>
                <w:szCs w:val="20"/>
                <w:u w:val="single"/>
              </w:rPr>
              <w:t xml:space="preserve"> </w:t>
            </w:r>
            <w:r w:rsidRPr="00621D8C">
              <w:rPr>
                <w:rFonts w:ascii="仿宋" w:eastAsia="仿宋" w:hAnsi="仿宋" w:cs="宋体" w:hint="eastAsia"/>
                <w:caps/>
                <w:sz w:val="20"/>
                <w:szCs w:val="20"/>
                <w:u w:val="single"/>
              </w:rPr>
              <w:t>16</w:t>
            </w:r>
            <w:r w:rsidRPr="00621D8C">
              <w:rPr>
                <w:rFonts w:ascii="仿宋" w:eastAsia="仿宋" w:hAnsi="仿宋" w:cs="宋体"/>
                <w:caps/>
                <w:sz w:val="20"/>
                <w:szCs w:val="20"/>
                <w:u w:val="single"/>
              </w:rPr>
              <w:t xml:space="preserve"> </w:t>
            </w:r>
            <w:r w:rsidRPr="00621D8C">
              <w:rPr>
                <w:rFonts w:ascii="仿宋" w:eastAsia="仿宋" w:hAnsi="仿宋" w:cs="宋体" w:hint="eastAsia"/>
                <w:caps/>
                <w:sz w:val="20"/>
                <w:szCs w:val="20"/>
                <w:u w:val="single"/>
              </w:rPr>
              <w:t>时</w:t>
            </w:r>
            <w:r w:rsidRPr="00621D8C">
              <w:rPr>
                <w:rFonts w:ascii="仿宋" w:eastAsia="仿宋" w:hAnsi="仿宋" w:cs="宋体"/>
                <w:caps/>
                <w:sz w:val="20"/>
                <w:szCs w:val="20"/>
                <w:u w:val="single"/>
              </w:rPr>
              <w:t xml:space="preserve"> </w:t>
            </w:r>
            <w:r w:rsidRPr="00621D8C">
              <w:rPr>
                <w:rFonts w:ascii="仿宋" w:eastAsia="仿宋" w:hAnsi="仿宋" w:cs="宋体" w:hint="eastAsia"/>
                <w:caps/>
                <w:sz w:val="20"/>
                <w:szCs w:val="20"/>
                <w:u w:val="single"/>
              </w:rPr>
              <w:t>00</w:t>
            </w:r>
            <w:r w:rsidRPr="00621D8C">
              <w:rPr>
                <w:rFonts w:ascii="仿宋" w:eastAsia="仿宋" w:hAnsi="仿宋" w:cs="宋体"/>
                <w:caps/>
                <w:sz w:val="20"/>
                <w:szCs w:val="20"/>
                <w:u w:val="single"/>
              </w:rPr>
              <w:t xml:space="preserve"> </w:t>
            </w:r>
            <w:r w:rsidRPr="00621D8C">
              <w:rPr>
                <w:rFonts w:ascii="仿宋" w:eastAsia="仿宋" w:hAnsi="仿宋" w:cs="宋体" w:hint="eastAsia"/>
                <w:caps/>
                <w:sz w:val="20"/>
                <w:szCs w:val="20"/>
                <w:u w:val="single"/>
              </w:rPr>
              <w:t>分</w:t>
            </w:r>
          </w:p>
          <w:p w14:paraId="47AD0BAA" w14:textId="77777777" w:rsidR="002530AD" w:rsidRPr="00621D8C" w:rsidRDefault="0080396A">
            <w:pPr>
              <w:adjustRightInd w:val="0"/>
              <w:spacing w:line="440" w:lineRule="exact"/>
              <w:textAlignment w:val="baseline"/>
              <w:rPr>
                <w:rFonts w:ascii="仿宋" w:eastAsia="仿宋" w:hAnsi="仿宋"/>
                <w:caps/>
                <w:sz w:val="20"/>
                <w:szCs w:val="20"/>
                <w:u w:val="single"/>
              </w:rPr>
            </w:pPr>
            <w:r w:rsidRPr="00621D8C">
              <w:rPr>
                <w:rFonts w:ascii="仿宋" w:eastAsia="仿宋" w:hAnsi="仿宋"/>
                <w:caps/>
                <w:sz w:val="20"/>
                <w:szCs w:val="20"/>
                <w:u w:val="single"/>
              </w:rPr>
              <w:t>形式：</w:t>
            </w:r>
            <w:r w:rsidRPr="00621D8C">
              <w:rPr>
                <w:rFonts w:ascii="仿宋" w:eastAsia="仿宋" w:hAnsi="仿宋" w:hint="eastAsia"/>
                <w:caps/>
                <w:sz w:val="20"/>
                <w:szCs w:val="20"/>
                <w:u w:val="single"/>
              </w:rPr>
              <w:t>通过中交集团供应链管理信息系统线上发布</w:t>
            </w:r>
            <w:r w:rsidRPr="00621D8C">
              <w:rPr>
                <w:rFonts w:ascii="仿宋" w:eastAsia="仿宋" w:hAnsi="仿宋"/>
                <w:caps/>
                <w:sz w:val="20"/>
                <w:szCs w:val="20"/>
                <w:u w:val="single"/>
              </w:rPr>
              <w:t>；</w:t>
            </w:r>
          </w:p>
        </w:tc>
      </w:tr>
      <w:tr w:rsidR="002530AD" w:rsidRPr="00621D8C" w14:paraId="54776755" w14:textId="77777777">
        <w:trPr>
          <w:trHeight w:val="343"/>
          <w:jc w:val="center"/>
        </w:trPr>
        <w:tc>
          <w:tcPr>
            <w:tcW w:w="697" w:type="dxa"/>
            <w:vAlign w:val="center"/>
          </w:tcPr>
          <w:p w14:paraId="6791EFE7"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14</w:t>
            </w:r>
          </w:p>
        </w:tc>
        <w:tc>
          <w:tcPr>
            <w:tcW w:w="2126" w:type="dxa"/>
            <w:vAlign w:val="center"/>
          </w:tcPr>
          <w:p w14:paraId="64AD6E92"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采购人发布</w:t>
            </w:r>
          </w:p>
          <w:p w14:paraId="6C77C854"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询价文件澄清</w:t>
            </w:r>
          </w:p>
        </w:tc>
        <w:tc>
          <w:tcPr>
            <w:tcW w:w="6810" w:type="dxa"/>
            <w:vAlign w:val="center"/>
          </w:tcPr>
          <w:p w14:paraId="4A4D30EE" w14:textId="1248166C" w:rsidR="002530AD" w:rsidRPr="00621D8C" w:rsidRDefault="0080396A">
            <w:pPr>
              <w:adjustRightInd w:val="0"/>
              <w:spacing w:line="440" w:lineRule="exact"/>
              <w:textAlignment w:val="baseline"/>
              <w:rPr>
                <w:rFonts w:ascii="仿宋" w:eastAsia="仿宋" w:hAnsi="仿宋"/>
                <w:caps/>
                <w:color w:val="FF0000"/>
                <w:sz w:val="20"/>
                <w:szCs w:val="20"/>
                <w:u w:val="single"/>
              </w:rPr>
            </w:pPr>
            <w:r w:rsidRPr="00621D8C">
              <w:rPr>
                <w:rFonts w:ascii="仿宋" w:eastAsia="仿宋" w:hAnsi="仿宋" w:cs="宋体" w:hint="eastAsia"/>
                <w:caps/>
                <w:sz w:val="20"/>
                <w:szCs w:val="20"/>
                <w:u w:val="single"/>
              </w:rPr>
              <w:t>截止时间：202</w:t>
            </w:r>
            <w:r w:rsidR="001506CF" w:rsidRPr="00621D8C">
              <w:rPr>
                <w:rFonts w:ascii="仿宋" w:eastAsia="仿宋" w:hAnsi="仿宋" w:cs="宋体" w:hint="eastAsia"/>
                <w:caps/>
                <w:sz w:val="20"/>
                <w:szCs w:val="20"/>
                <w:u w:val="single"/>
              </w:rPr>
              <w:t>4</w:t>
            </w:r>
            <w:r w:rsidRPr="00621D8C">
              <w:rPr>
                <w:rFonts w:ascii="仿宋" w:eastAsia="仿宋" w:hAnsi="仿宋" w:cs="宋体" w:hint="eastAsia"/>
                <w:caps/>
                <w:sz w:val="20"/>
                <w:szCs w:val="20"/>
                <w:u w:val="single"/>
              </w:rPr>
              <w:t>年</w:t>
            </w:r>
            <w:r w:rsidR="001506CF" w:rsidRPr="00621D8C">
              <w:rPr>
                <w:rFonts w:ascii="仿宋" w:eastAsia="仿宋" w:hAnsi="仿宋" w:cs="宋体" w:hint="eastAsia"/>
                <w:caps/>
                <w:sz w:val="20"/>
                <w:szCs w:val="20"/>
                <w:u w:val="single"/>
              </w:rPr>
              <w:t>0</w:t>
            </w:r>
            <w:r w:rsidR="00DC66BA" w:rsidRPr="00621D8C">
              <w:rPr>
                <w:rFonts w:ascii="仿宋" w:eastAsia="仿宋" w:hAnsi="仿宋" w:cs="宋体" w:hint="eastAsia"/>
                <w:caps/>
                <w:sz w:val="20"/>
                <w:szCs w:val="20"/>
                <w:u w:val="single"/>
              </w:rPr>
              <w:t>6</w:t>
            </w:r>
            <w:r w:rsidRPr="00621D8C">
              <w:rPr>
                <w:rFonts w:ascii="仿宋" w:eastAsia="仿宋" w:hAnsi="仿宋" w:cs="宋体" w:hint="eastAsia"/>
                <w:caps/>
                <w:sz w:val="20"/>
                <w:szCs w:val="20"/>
                <w:u w:val="single"/>
              </w:rPr>
              <w:t xml:space="preserve">月 </w:t>
            </w:r>
            <w:r w:rsidR="001506CF" w:rsidRPr="00621D8C">
              <w:rPr>
                <w:rFonts w:ascii="仿宋" w:eastAsia="仿宋" w:hAnsi="仿宋" w:cs="宋体" w:hint="eastAsia"/>
                <w:caps/>
                <w:sz w:val="20"/>
                <w:szCs w:val="20"/>
                <w:u w:val="single"/>
              </w:rPr>
              <w:t>0</w:t>
            </w:r>
            <w:r w:rsidR="00DC66BA" w:rsidRPr="00621D8C">
              <w:rPr>
                <w:rFonts w:ascii="仿宋" w:eastAsia="仿宋" w:hAnsi="仿宋" w:cs="宋体" w:hint="eastAsia"/>
                <w:caps/>
                <w:sz w:val="20"/>
                <w:szCs w:val="20"/>
                <w:u w:val="single"/>
              </w:rPr>
              <w:t>1</w:t>
            </w:r>
            <w:r w:rsidRPr="00621D8C">
              <w:rPr>
                <w:rFonts w:ascii="仿宋" w:eastAsia="仿宋" w:hAnsi="仿宋" w:cs="宋体" w:hint="eastAsia"/>
                <w:caps/>
                <w:sz w:val="20"/>
                <w:szCs w:val="20"/>
                <w:u w:val="single"/>
              </w:rPr>
              <w:t xml:space="preserve"> 日</w:t>
            </w:r>
            <w:r w:rsidRPr="00621D8C">
              <w:rPr>
                <w:rFonts w:ascii="仿宋" w:eastAsia="仿宋" w:hAnsi="仿宋" w:cs="宋体"/>
                <w:caps/>
                <w:sz w:val="20"/>
                <w:szCs w:val="20"/>
                <w:u w:val="single"/>
              </w:rPr>
              <w:t xml:space="preserve"> </w:t>
            </w:r>
            <w:r w:rsidRPr="00621D8C">
              <w:rPr>
                <w:rFonts w:ascii="仿宋" w:eastAsia="仿宋" w:hAnsi="仿宋" w:cs="宋体" w:hint="eastAsia"/>
                <w:caps/>
                <w:sz w:val="20"/>
                <w:szCs w:val="20"/>
                <w:u w:val="single"/>
              </w:rPr>
              <w:t>1</w:t>
            </w:r>
            <w:r w:rsidR="006678F9" w:rsidRPr="00621D8C">
              <w:rPr>
                <w:rFonts w:ascii="仿宋" w:eastAsia="仿宋" w:hAnsi="仿宋" w:cs="宋体"/>
                <w:caps/>
                <w:sz w:val="20"/>
                <w:szCs w:val="20"/>
                <w:u w:val="single"/>
              </w:rPr>
              <w:t>8</w:t>
            </w:r>
            <w:r w:rsidRPr="00621D8C">
              <w:rPr>
                <w:rFonts w:ascii="仿宋" w:eastAsia="仿宋" w:hAnsi="仿宋" w:cs="宋体"/>
                <w:caps/>
                <w:sz w:val="20"/>
                <w:szCs w:val="20"/>
                <w:u w:val="single"/>
              </w:rPr>
              <w:t xml:space="preserve"> </w:t>
            </w:r>
            <w:r w:rsidRPr="00621D8C">
              <w:rPr>
                <w:rFonts w:ascii="仿宋" w:eastAsia="仿宋" w:hAnsi="仿宋" w:cs="宋体" w:hint="eastAsia"/>
                <w:caps/>
                <w:sz w:val="20"/>
                <w:szCs w:val="20"/>
                <w:u w:val="single"/>
              </w:rPr>
              <w:t>时</w:t>
            </w:r>
            <w:r w:rsidRPr="00621D8C">
              <w:rPr>
                <w:rFonts w:ascii="仿宋" w:eastAsia="仿宋" w:hAnsi="仿宋" w:cs="宋体"/>
                <w:caps/>
                <w:sz w:val="20"/>
                <w:szCs w:val="20"/>
                <w:u w:val="single"/>
              </w:rPr>
              <w:t xml:space="preserve"> </w:t>
            </w:r>
            <w:r w:rsidRPr="00621D8C">
              <w:rPr>
                <w:rFonts w:ascii="仿宋" w:eastAsia="仿宋" w:hAnsi="仿宋" w:cs="宋体" w:hint="eastAsia"/>
                <w:caps/>
                <w:sz w:val="20"/>
                <w:szCs w:val="20"/>
                <w:u w:val="single"/>
              </w:rPr>
              <w:t>00</w:t>
            </w:r>
            <w:r w:rsidRPr="00621D8C">
              <w:rPr>
                <w:rFonts w:ascii="仿宋" w:eastAsia="仿宋" w:hAnsi="仿宋" w:cs="宋体"/>
                <w:caps/>
                <w:sz w:val="20"/>
                <w:szCs w:val="20"/>
                <w:u w:val="single"/>
              </w:rPr>
              <w:t xml:space="preserve"> </w:t>
            </w:r>
            <w:r w:rsidRPr="00621D8C">
              <w:rPr>
                <w:rFonts w:ascii="仿宋" w:eastAsia="仿宋" w:hAnsi="仿宋" w:cs="宋体" w:hint="eastAsia"/>
                <w:caps/>
                <w:sz w:val="20"/>
                <w:szCs w:val="20"/>
                <w:u w:val="single"/>
              </w:rPr>
              <w:t>分</w:t>
            </w:r>
          </w:p>
          <w:p w14:paraId="0E5B0264" w14:textId="77777777" w:rsidR="002530AD" w:rsidRPr="00621D8C" w:rsidRDefault="0080396A">
            <w:pPr>
              <w:adjustRightInd w:val="0"/>
              <w:spacing w:line="440" w:lineRule="exact"/>
              <w:textAlignment w:val="baseline"/>
              <w:rPr>
                <w:rFonts w:ascii="仿宋" w:eastAsia="仿宋" w:hAnsi="仿宋"/>
                <w:caps/>
                <w:sz w:val="20"/>
                <w:szCs w:val="20"/>
                <w:u w:val="single"/>
              </w:rPr>
            </w:pPr>
            <w:r w:rsidRPr="00621D8C">
              <w:rPr>
                <w:rFonts w:ascii="仿宋" w:eastAsia="仿宋" w:hAnsi="仿宋"/>
                <w:caps/>
                <w:sz w:val="20"/>
                <w:szCs w:val="20"/>
                <w:u w:val="single"/>
              </w:rPr>
              <w:t>形式：</w:t>
            </w:r>
            <w:r w:rsidRPr="00621D8C">
              <w:rPr>
                <w:rFonts w:ascii="仿宋" w:eastAsia="仿宋" w:hAnsi="仿宋" w:hint="eastAsia"/>
                <w:caps/>
                <w:sz w:val="20"/>
                <w:szCs w:val="20"/>
                <w:u w:val="single"/>
              </w:rPr>
              <w:t>通过中交集团供应链管理信息系统线上发布</w:t>
            </w:r>
            <w:r w:rsidRPr="00621D8C">
              <w:rPr>
                <w:rFonts w:ascii="仿宋" w:eastAsia="仿宋" w:hAnsi="仿宋"/>
                <w:caps/>
                <w:sz w:val="20"/>
                <w:szCs w:val="20"/>
                <w:u w:val="single"/>
              </w:rPr>
              <w:t>；</w:t>
            </w:r>
          </w:p>
        </w:tc>
      </w:tr>
      <w:tr w:rsidR="002530AD" w:rsidRPr="00621D8C" w14:paraId="247190CE" w14:textId="77777777">
        <w:trPr>
          <w:trHeight w:val="936"/>
          <w:jc w:val="center"/>
        </w:trPr>
        <w:tc>
          <w:tcPr>
            <w:tcW w:w="697" w:type="dxa"/>
            <w:vAlign w:val="center"/>
          </w:tcPr>
          <w:p w14:paraId="03C3F9C8"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15</w:t>
            </w:r>
          </w:p>
        </w:tc>
        <w:tc>
          <w:tcPr>
            <w:tcW w:w="2126" w:type="dxa"/>
            <w:vAlign w:val="center"/>
          </w:tcPr>
          <w:p w14:paraId="10520F3A"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采购人修改询价文件</w:t>
            </w:r>
          </w:p>
        </w:tc>
        <w:tc>
          <w:tcPr>
            <w:tcW w:w="6810" w:type="dxa"/>
            <w:vAlign w:val="center"/>
          </w:tcPr>
          <w:p w14:paraId="371EE5EF" w14:textId="57D4CA23" w:rsidR="002530AD" w:rsidRPr="00621D8C" w:rsidRDefault="0080396A">
            <w:pPr>
              <w:adjustRightInd w:val="0"/>
              <w:spacing w:line="440" w:lineRule="exact"/>
              <w:textAlignment w:val="baseline"/>
              <w:rPr>
                <w:rFonts w:ascii="仿宋" w:eastAsia="仿宋" w:hAnsi="仿宋"/>
                <w:caps/>
                <w:color w:val="FF0000"/>
                <w:sz w:val="20"/>
                <w:szCs w:val="20"/>
                <w:u w:val="single"/>
              </w:rPr>
            </w:pPr>
            <w:r w:rsidRPr="00621D8C">
              <w:rPr>
                <w:rFonts w:ascii="仿宋" w:eastAsia="仿宋" w:hAnsi="仿宋" w:cs="宋体" w:hint="eastAsia"/>
                <w:caps/>
                <w:sz w:val="20"/>
                <w:szCs w:val="20"/>
                <w:u w:val="single"/>
              </w:rPr>
              <w:t>截止时间：202</w:t>
            </w:r>
            <w:r w:rsidR="001506CF" w:rsidRPr="00621D8C">
              <w:rPr>
                <w:rFonts w:ascii="仿宋" w:eastAsia="仿宋" w:hAnsi="仿宋" w:cs="宋体" w:hint="eastAsia"/>
                <w:caps/>
                <w:sz w:val="20"/>
                <w:szCs w:val="20"/>
                <w:u w:val="single"/>
              </w:rPr>
              <w:t>4</w:t>
            </w:r>
            <w:r w:rsidRPr="00621D8C">
              <w:rPr>
                <w:rFonts w:ascii="仿宋" w:eastAsia="仿宋" w:hAnsi="仿宋" w:cs="宋体" w:hint="eastAsia"/>
                <w:caps/>
                <w:sz w:val="20"/>
                <w:szCs w:val="20"/>
                <w:u w:val="single"/>
              </w:rPr>
              <w:t>年</w:t>
            </w:r>
            <w:r w:rsidR="001506CF" w:rsidRPr="00621D8C">
              <w:rPr>
                <w:rFonts w:ascii="仿宋" w:eastAsia="仿宋" w:hAnsi="仿宋" w:cs="宋体" w:hint="eastAsia"/>
                <w:caps/>
                <w:sz w:val="20"/>
                <w:szCs w:val="20"/>
                <w:u w:val="single"/>
              </w:rPr>
              <w:t>0</w:t>
            </w:r>
            <w:r w:rsidR="00DC66BA" w:rsidRPr="00621D8C">
              <w:rPr>
                <w:rFonts w:ascii="仿宋" w:eastAsia="仿宋" w:hAnsi="仿宋" w:cs="宋体" w:hint="eastAsia"/>
                <w:caps/>
                <w:sz w:val="20"/>
                <w:szCs w:val="20"/>
                <w:u w:val="single"/>
              </w:rPr>
              <w:t>6</w:t>
            </w:r>
            <w:r w:rsidRPr="00621D8C">
              <w:rPr>
                <w:rFonts w:ascii="仿宋" w:eastAsia="仿宋" w:hAnsi="仿宋" w:cs="宋体" w:hint="eastAsia"/>
                <w:caps/>
                <w:sz w:val="20"/>
                <w:szCs w:val="20"/>
                <w:u w:val="single"/>
              </w:rPr>
              <w:t>月</w:t>
            </w:r>
            <w:r w:rsidRPr="00621D8C">
              <w:rPr>
                <w:rFonts w:ascii="仿宋" w:eastAsia="仿宋" w:hAnsi="仿宋" w:cs="宋体"/>
                <w:caps/>
                <w:sz w:val="20"/>
                <w:szCs w:val="20"/>
                <w:u w:val="single"/>
              </w:rPr>
              <w:t xml:space="preserve"> </w:t>
            </w:r>
            <w:r w:rsidR="00DC66BA" w:rsidRPr="00621D8C">
              <w:rPr>
                <w:rFonts w:ascii="仿宋" w:eastAsia="仿宋" w:hAnsi="仿宋" w:cs="宋体" w:hint="eastAsia"/>
                <w:caps/>
                <w:sz w:val="20"/>
                <w:szCs w:val="20"/>
                <w:u w:val="single"/>
              </w:rPr>
              <w:t>02</w:t>
            </w:r>
            <w:r w:rsidRPr="00621D8C">
              <w:rPr>
                <w:rFonts w:ascii="仿宋" w:eastAsia="仿宋" w:hAnsi="仿宋" w:cs="宋体" w:hint="eastAsia"/>
                <w:caps/>
                <w:sz w:val="20"/>
                <w:szCs w:val="20"/>
                <w:u w:val="single"/>
              </w:rPr>
              <w:t>日</w:t>
            </w:r>
            <w:r w:rsidRPr="00621D8C">
              <w:rPr>
                <w:rFonts w:ascii="仿宋" w:eastAsia="仿宋" w:hAnsi="仿宋" w:cs="宋体"/>
                <w:caps/>
                <w:sz w:val="20"/>
                <w:szCs w:val="20"/>
                <w:u w:val="single"/>
              </w:rPr>
              <w:t xml:space="preserve"> </w:t>
            </w:r>
            <w:r w:rsidRPr="00621D8C">
              <w:rPr>
                <w:rFonts w:ascii="仿宋" w:eastAsia="仿宋" w:hAnsi="仿宋" w:cs="宋体" w:hint="eastAsia"/>
                <w:caps/>
                <w:sz w:val="20"/>
                <w:szCs w:val="20"/>
                <w:u w:val="single"/>
              </w:rPr>
              <w:t>1</w:t>
            </w:r>
            <w:r w:rsidR="006678F9" w:rsidRPr="00621D8C">
              <w:rPr>
                <w:rFonts w:ascii="仿宋" w:eastAsia="仿宋" w:hAnsi="仿宋" w:cs="宋体"/>
                <w:caps/>
                <w:sz w:val="20"/>
                <w:szCs w:val="20"/>
                <w:u w:val="single"/>
              </w:rPr>
              <w:t>8</w:t>
            </w:r>
            <w:r w:rsidRPr="00621D8C">
              <w:rPr>
                <w:rFonts w:ascii="仿宋" w:eastAsia="仿宋" w:hAnsi="仿宋" w:cs="宋体"/>
                <w:caps/>
                <w:sz w:val="20"/>
                <w:szCs w:val="20"/>
                <w:u w:val="single"/>
              </w:rPr>
              <w:t xml:space="preserve"> </w:t>
            </w:r>
            <w:r w:rsidRPr="00621D8C">
              <w:rPr>
                <w:rFonts w:ascii="仿宋" w:eastAsia="仿宋" w:hAnsi="仿宋" w:cs="宋体" w:hint="eastAsia"/>
                <w:caps/>
                <w:sz w:val="20"/>
                <w:szCs w:val="20"/>
                <w:u w:val="single"/>
              </w:rPr>
              <w:t>时</w:t>
            </w:r>
            <w:r w:rsidRPr="00621D8C">
              <w:rPr>
                <w:rFonts w:ascii="仿宋" w:eastAsia="仿宋" w:hAnsi="仿宋" w:cs="宋体"/>
                <w:caps/>
                <w:sz w:val="20"/>
                <w:szCs w:val="20"/>
                <w:u w:val="single"/>
              </w:rPr>
              <w:t xml:space="preserve"> </w:t>
            </w:r>
            <w:r w:rsidRPr="00621D8C">
              <w:rPr>
                <w:rFonts w:ascii="仿宋" w:eastAsia="仿宋" w:hAnsi="仿宋" w:cs="宋体" w:hint="eastAsia"/>
                <w:caps/>
                <w:sz w:val="20"/>
                <w:szCs w:val="20"/>
                <w:u w:val="single"/>
              </w:rPr>
              <w:t>00</w:t>
            </w:r>
            <w:r w:rsidRPr="00621D8C">
              <w:rPr>
                <w:rFonts w:ascii="仿宋" w:eastAsia="仿宋" w:hAnsi="仿宋" w:cs="宋体"/>
                <w:caps/>
                <w:sz w:val="20"/>
                <w:szCs w:val="20"/>
                <w:u w:val="single"/>
              </w:rPr>
              <w:t xml:space="preserve"> </w:t>
            </w:r>
            <w:r w:rsidRPr="00621D8C">
              <w:rPr>
                <w:rFonts w:ascii="仿宋" w:eastAsia="仿宋" w:hAnsi="仿宋" w:cs="宋体" w:hint="eastAsia"/>
                <w:caps/>
                <w:sz w:val="20"/>
                <w:szCs w:val="20"/>
                <w:u w:val="single"/>
              </w:rPr>
              <w:t>分</w:t>
            </w:r>
          </w:p>
          <w:p w14:paraId="3767CEB4" w14:textId="77777777" w:rsidR="002530AD" w:rsidRPr="00621D8C" w:rsidRDefault="0080396A">
            <w:pPr>
              <w:adjustRightInd w:val="0"/>
              <w:spacing w:line="440" w:lineRule="exact"/>
              <w:textAlignment w:val="baseline"/>
              <w:rPr>
                <w:rFonts w:ascii="仿宋" w:eastAsia="仿宋" w:hAnsi="仿宋"/>
                <w:caps/>
                <w:sz w:val="20"/>
                <w:szCs w:val="20"/>
                <w:u w:val="single"/>
              </w:rPr>
            </w:pPr>
            <w:r w:rsidRPr="00621D8C">
              <w:rPr>
                <w:rFonts w:ascii="仿宋" w:eastAsia="仿宋" w:hAnsi="仿宋"/>
                <w:caps/>
                <w:sz w:val="20"/>
                <w:szCs w:val="20"/>
                <w:u w:val="single"/>
              </w:rPr>
              <w:t>形式：</w:t>
            </w:r>
            <w:r w:rsidRPr="00621D8C">
              <w:rPr>
                <w:rFonts w:ascii="仿宋" w:eastAsia="仿宋" w:hAnsi="仿宋" w:hint="eastAsia"/>
                <w:caps/>
                <w:sz w:val="20"/>
                <w:szCs w:val="20"/>
                <w:u w:val="single"/>
              </w:rPr>
              <w:t>通过中交集团供应链管理信息系统线上发布</w:t>
            </w:r>
            <w:r w:rsidRPr="00621D8C">
              <w:rPr>
                <w:rFonts w:ascii="仿宋" w:eastAsia="仿宋" w:hAnsi="仿宋"/>
                <w:caps/>
                <w:sz w:val="20"/>
                <w:szCs w:val="20"/>
                <w:u w:val="single"/>
              </w:rPr>
              <w:t>；</w:t>
            </w:r>
          </w:p>
        </w:tc>
      </w:tr>
      <w:tr w:rsidR="002530AD" w:rsidRPr="00621D8C" w14:paraId="7843F292" w14:textId="77777777">
        <w:trPr>
          <w:trHeight w:val="270"/>
          <w:jc w:val="center"/>
        </w:trPr>
        <w:tc>
          <w:tcPr>
            <w:tcW w:w="697" w:type="dxa"/>
            <w:vAlign w:val="center"/>
          </w:tcPr>
          <w:p w14:paraId="33CCF844"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17</w:t>
            </w:r>
          </w:p>
        </w:tc>
        <w:tc>
          <w:tcPr>
            <w:tcW w:w="2126" w:type="dxa"/>
            <w:vAlign w:val="center"/>
          </w:tcPr>
          <w:p w14:paraId="595D22D7" w14:textId="48F7E56C"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近年类似</w:t>
            </w:r>
            <w:r w:rsidR="001506CF" w:rsidRPr="00621D8C">
              <w:rPr>
                <w:rFonts w:ascii="仿宋" w:eastAsia="仿宋" w:hAnsi="仿宋" w:hint="eastAsia"/>
                <w:kern w:val="0"/>
                <w:sz w:val="20"/>
                <w:szCs w:val="20"/>
              </w:rPr>
              <w:t>服务</w:t>
            </w:r>
            <w:r w:rsidRPr="00621D8C">
              <w:rPr>
                <w:rFonts w:ascii="仿宋" w:eastAsia="仿宋" w:hAnsi="仿宋"/>
                <w:kern w:val="0"/>
                <w:sz w:val="20"/>
                <w:szCs w:val="20"/>
              </w:rPr>
              <w:t>业绩表的年份要求</w:t>
            </w:r>
          </w:p>
        </w:tc>
        <w:tc>
          <w:tcPr>
            <w:tcW w:w="6810" w:type="dxa"/>
            <w:shd w:val="clear" w:color="auto" w:fill="auto"/>
            <w:vAlign w:val="center"/>
          </w:tcPr>
          <w:p w14:paraId="650E7FA6" w14:textId="5E417AA9" w:rsidR="002530AD" w:rsidRPr="00621D8C" w:rsidRDefault="0080396A">
            <w:pPr>
              <w:widowControl/>
              <w:rPr>
                <w:rFonts w:ascii="仿宋" w:eastAsia="仿宋" w:hAnsi="仿宋"/>
                <w:kern w:val="0"/>
                <w:sz w:val="20"/>
                <w:szCs w:val="20"/>
                <w:u w:val="single"/>
              </w:rPr>
            </w:pPr>
            <w:r w:rsidRPr="00621D8C">
              <w:rPr>
                <w:rFonts w:ascii="仿宋" w:eastAsia="仿宋" w:hAnsi="仿宋"/>
                <w:kern w:val="0"/>
                <w:sz w:val="20"/>
                <w:szCs w:val="20"/>
                <w:u w:val="single"/>
              </w:rPr>
              <w:t>20</w:t>
            </w:r>
            <w:r w:rsidRPr="00621D8C">
              <w:rPr>
                <w:rFonts w:ascii="仿宋" w:eastAsia="仿宋" w:hAnsi="仿宋" w:hint="eastAsia"/>
                <w:kern w:val="0"/>
                <w:sz w:val="20"/>
                <w:szCs w:val="20"/>
                <w:u w:val="single"/>
              </w:rPr>
              <w:t>2</w:t>
            </w:r>
            <w:r w:rsidR="001506CF" w:rsidRPr="00621D8C">
              <w:rPr>
                <w:rFonts w:ascii="仿宋" w:eastAsia="仿宋" w:hAnsi="仿宋" w:hint="eastAsia"/>
                <w:kern w:val="0"/>
                <w:sz w:val="20"/>
                <w:szCs w:val="20"/>
                <w:u w:val="single"/>
              </w:rPr>
              <w:t>1</w:t>
            </w:r>
            <w:r w:rsidRPr="00621D8C">
              <w:rPr>
                <w:rFonts w:ascii="仿宋" w:eastAsia="仿宋" w:hAnsi="仿宋" w:hint="eastAsia"/>
                <w:kern w:val="0"/>
                <w:sz w:val="20"/>
                <w:szCs w:val="20"/>
                <w:u w:val="single"/>
              </w:rPr>
              <w:t>年</w:t>
            </w:r>
            <w:r w:rsidR="001506CF" w:rsidRPr="00621D8C">
              <w:rPr>
                <w:rFonts w:ascii="仿宋" w:eastAsia="仿宋" w:hAnsi="仿宋" w:hint="eastAsia"/>
                <w:kern w:val="0"/>
                <w:sz w:val="20"/>
                <w:szCs w:val="20"/>
                <w:u w:val="single"/>
              </w:rPr>
              <w:t>05</w:t>
            </w:r>
            <w:r w:rsidRPr="00621D8C">
              <w:rPr>
                <w:rFonts w:ascii="仿宋" w:eastAsia="仿宋" w:hAnsi="仿宋" w:hint="eastAsia"/>
                <w:kern w:val="0"/>
                <w:sz w:val="20"/>
                <w:szCs w:val="20"/>
                <w:u w:val="single"/>
              </w:rPr>
              <w:t>月~</w:t>
            </w:r>
            <w:r w:rsidRPr="00621D8C">
              <w:rPr>
                <w:rFonts w:ascii="仿宋" w:eastAsia="仿宋" w:hAnsi="仿宋"/>
                <w:kern w:val="0"/>
                <w:sz w:val="20"/>
                <w:szCs w:val="20"/>
                <w:u w:val="single"/>
              </w:rPr>
              <w:t>202</w:t>
            </w:r>
            <w:r w:rsidR="001506CF" w:rsidRPr="00621D8C">
              <w:rPr>
                <w:rFonts w:ascii="仿宋" w:eastAsia="仿宋" w:hAnsi="仿宋" w:hint="eastAsia"/>
                <w:kern w:val="0"/>
                <w:sz w:val="20"/>
                <w:szCs w:val="20"/>
                <w:u w:val="single"/>
              </w:rPr>
              <w:t>4</w:t>
            </w:r>
            <w:r w:rsidRPr="00621D8C">
              <w:rPr>
                <w:rFonts w:ascii="仿宋" w:eastAsia="仿宋" w:hAnsi="仿宋" w:hint="eastAsia"/>
                <w:kern w:val="0"/>
                <w:sz w:val="20"/>
                <w:szCs w:val="20"/>
                <w:u w:val="single"/>
              </w:rPr>
              <w:t>年</w:t>
            </w:r>
            <w:r w:rsidR="001506CF" w:rsidRPr="00621D8C">
              <w:rPr>
                <w:rFonts w:ascii="仿宋" w:eastAsia="仿宋" w:hAnsi="仿宋" w:hint="eastAsia"/>
                <w:kern w:val="0"/>
                <w:sz w:val="20"/>
                <w:szCs w:val="20"/>
                <w:u w:val="single"/>
              </w:rPr>
              <w:t>04</w:t>
            </w:r>
            <w:r w:rsidRPr="00621D8C">
              <w:rPr>
                <w:rFonts w:ascii="仿宋" w:eastAsia="仿宋" w:hAnsi="仿宋" w:hint="eastAsia"/>
                <w:kern w:val="0"/>
                <w:sz w:val="20"/>
                <w:szCs w:val="20"/>
                <w:u w:val="single"/>
              </w:rPr>
              <w:t>月</w:t>
            </w:r>
          </w:p>
        </w:tc>
      </w:tr>
      <w:tr w:rsidR="002530AD" w:rsidRPr="00621D8C" w14:paraId="34865870" w14:textId="77777777">
        <w:trPr>
          <w:trHeight w:val="682"/>
          <w:jc w:val="center"/>
        </w:trPr>
        <w:tc>
          <w:tcPr>
            <w:tcW w:w="697" w:type="dxa"/>
            <w:vAlign w:val="center"/>
          </w:tcPr>
          <w:p w14:paraId="61BDC120"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18</w:t>
            </w:r>
          </w:p>
        </w:tc>
        <w:tc>
          <w:tcPr>
            <w:tcW w:w="2126" w:type="dxa"/>
            <w:vAlign w:val="center"/>
          </w:tcPr>
          <w:p w14:paraId="47A6CCA7"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签字或盖章要求</w:t>
            </w:r>
          </w:p>
        </w:tc>
        <w:tc>
          <w:tcPr>
            <w:tcW w:w="6810" w:type="dxa"/>
            <w:vAlign w:val="center"/>
          </w:tcPr>
          <w:p w14:paraId="65060F50" w14:textId="6ECEBF1D" w:rsidR="002530AD" w:rsidRPr="00621D8C" w:rsidRDefault="0080396A">
            <w:pPr>
              <w:widowControl/>
              <w:jc w:val="left"/>
              <w:rPr>
                <w:rFonts w:ascii="仿宋" w:eastAsia="仿宋" w:hAnsi="仿宋"/>
                <w:kern w:val="0"/>
                <w:sz w:val="20"/>
                <w:szCs w:val="20"/>
              </w:rPr>
            </w:pPr>
            <w:r w:rsidRPr="00621D8C">
              <w:rPr>
                <w:rFonts w:ascii="仿宋" w:eastAsia="仿宋" w:hAnsi="仿宋" w:hint="eastAsia"/>
                <w:kern w:val="0"/>
                <w:sz w:val="20"/>
                <w:szCs w:val="20"/>
              </w:rPr>
              <w:t>响应文件</w:t>
            </w:r>
            <w:r w:rsidRPr="00621D8C">
              <w:rPr>
                <w:rFonts w:ascii="仿宋" w:eastAsia="仿宋" w:hAnsi="仿宋"/>
                <w:kern w:val="0"/>
                <w:sz w:val="20"/>
                <w:szCs w:val="20"/>
              </w:rPr>
              <w:t>应由供应商逐页加盖供应商单位公章，对真实性负责。</w:t>
            </w:r>
          </w:p>
        </w:tc>
      </w:tr>
      <w:tr w:rsidR="002530AD" w:rsidRPr="00621D8C" w14:paraId="5B7A7773" w14:textId="77777777">
        <w:trPr>
          <w:trHeight w:val="487"/>
          <w:jc w:val="center"/>
        </w:trPr>
        <w:tc>
          <w:tcPr>
            <w:tcW w:w="697" w:type="dxa"/>
            <w:vAlign w:val="center"/>
          </w:tcPr>
          <w:p w14:paraId="20FB9B81"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19</w:t>
            </w:r>
          </w:p>
        </w:tc>
        <w:tc>
          <w:tcPr>
            <w:tcW w:w="2126" w:type="dxa"/>
            <w:vAlign w:val="center"/>
          </w:tcPr>
          <w:p w14:paraId="6F895D08"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响应文件递交</w:t>
            </w:r>
          </w:p>
          <w:p w14:paraId="03C2EC74"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截止时间</w:t>
            </w:r>
          </w:p>
        </w:tc>
        <w:tc>
          <w:tcPr>
            <w:tcW w:w="6810" w:type="dxa"/>
            <w:vAlign w:val="center"/>
          </w:tcPr>
          <w:p w14:paraId="67F5CB05" w14:textId="7DBEAA94" w:rsidR="002530AD" w:rsidRPr="00621D8C" w:rsidRDefault="00DC66BA">
            <w:pPr>
              <w:widowControl/>
              <w:rPr>
                <w:rFonts w:ascii="仿宋" w:eastAsia="仿宋" w:hAnsi="仿宋"/>
                <w:kern w:val="0"/>
                <w:sz w:val="20"/>
                <w:szCs w:val="20"/>
                <w:u w:val="single"/>
              </w:rPr>
            </w:pPr>
            <w:r w:rsidRPr="00621D8C">
              <w:rPr>
                <w:rFonts w:ascii="仿宋" w:eastAsia="仿宋" w:hAnsi="仿宋" w:cs="宋体"/>
                <w:szCs w:val="21"/>
                <w:u w:val="single"/>
              </w:rPr>
              <w:t xml:space="preserve">  </w:t>
            </w:r>
            <w:r w:rsidRPr="00621D8C">
              <w:rPr>
                <w:rFonts w:ascii="仿宋" w:eastAsia="仿宋" w:hAnsi="仿宋" w:cs="宋体" w:hint="eastAsia"/>
                <w:szCs w:val="21"/>
                <w:u w:val="single"/>
              </w:rPr>
              <w:t>2024</w:t>
            </w:r>
            <w:r w:rsidRPr="00621D8C">
              <w:rPr>
                <w:rFonts w:ascii="仿宋" w:eastAsia="仿宋" w:hAnsi="仿宋" w:cs="宋体"/>
                <w:szCs w:val="21"/>
                <w:u w:val="single"/>
              </w:rPr>
              <w:t xml:space="preserve">  </w:t>
            </w:r>
            <w:r w:rsidRPr="00621D8C">
              <w:rPr>
                <w:rFonts w:ascii="仿宋" w:eastAsia="仿宋" w:hAnsi="仿宋" w:cs="宋体" w:hint="eastAsia"/>
                <w:szCs w:val="21"/>
              </w:rPr>
              <w:t>年</w:t>
            </w:r>
            <w:r w:rsidRPr="00621D8C">
              <w:rPr>
                <w:rFonts w:ascii="仿宋" w:eastAsia="仿宋" w:hAnsi="仿宋" w:cs="宋体" w:hint="eastAsia"/>
                <w:szCs w:val="21"/>
                <w:u w:val="single"/>
              </w:rPr>
              <w:t>06</w:t>
            </w:r>
            <w:r w:rsidRPr="00621D8C">
              <w:rPr>
                <w:rFonts w:ascii="仿宋" w:eastAsia="仿宋" w:hAnsi="仿宋" w:cs="宋体" w:hint="eastAsia"/>
                <w:szCs w:val="21"/>
              </w:rPr>
              <w:t>月</w:t>
            </w:r>
            <w:r w:rsidRPr="00621D8C">
              <w:rPr>
                <w:rFonts w:ascii="仿宋" w:eastAsia="仿宋" w:hAnsi="仿宋" w:cs="宋体" w:hint="eastAsia"/>
                <w:szCs w:val="21"/>
                <w:u w:val="single"/>
              </w:rPr>
              <w:t xml:space="preserve"> 04</w:t>
            </w:r>
            <w:r w:rsidRPr="00621D8C">
              <w:rPr>
                <w:rFonts w:ascii="仿宋" w:eastAsia="仿宋" w:hAnsi="仿宋" w:cs="宋体" w:hint="eastAsia"/>
                <w:szCs w:val="21"/>
              </w:rPr>
              <w:t>日</w:t>
            </w:r>
            <w:r w:rsidRPr="00621D8C">
              <w:rPr>
                <w:rFonts w:ascii="仿宋" w:eastAsia="仿宋" w:hAnsi="仿宋" w:cs="宋体" w:hint="eastAsia"/>
                <w:szCs w:val="21"/>
                <w:u w:val="single"/>
              </w:rPr>
              <w:t xml:space="preserve"> 15 </w:t>
            </w:r>
            <w:r w:rsidRPr="00621D8C">
              <w:rPr>
                <w:rFonts w:ascii="仿宋" w:eastAsia="仿宋" w:hAnsi="仿宋" w:cs="宋体"/>
                <w:szCs w:val="21"/>
              </w:rPr>
              <w:t>_</w:t>
            </w:r>
            <w:r w:rsidRPr="00621D8C">
              <w:rPr>
                <w:rFonts w:ascii="仿宋" w:eastAsia="仿宋" w:hAnsi="仿宋" w:cs="宋体" w:hint="eastAsia"/>
                <w:szCs w:val="21"/>
              </w:rPr>
              <w:t>时</w:t>
            </w:r>
            <w:r w:rsidRPr="00621D8C">
              <w:rPr>
                <w:rFonts w:ascii="仿宋" w:eastAsia="仿宋" w:hAnsi="仿宋" w:cs="宋体" w:hint="eastAsia"/>
                <w:szCs w:val="21"/>
                <w:u w:val="single"/>
              </w:rPr>
              <w:t>00</w:t>
            </w:r>
            <w:r w:rsidRPr="00621D8C">
              <w:rPr>
                <w:rFonts w:ascii="仿宋" w:eastAsia="仿宋" w:hAnsi="仿宋" w:cs="宋体" w:hint="eastAsia"/>
                <w:szCs w:val="21"/>
              </w:rPr>
              <w:t>分</w:t>
            </w:r>
          </w:p>
        </w:tc>
      </w:tr>
      <w:tr w:rsidR="002530AD" w:rsidRPr="00621D8C" w14:paraId="0D1BB308" w14:textId="77777777">
        <w:trPr>
          <w:trHeight w:val="544"/>
          <w:jc w:val="center"/>
        </w:trPr>
        <w:tc>
          <w:tcPr>
            <w:tcW w:w="697" w:type="dxa"/>
            <w:vAlign w:val="center"/>
          </w:tcPr>
          <w:p w14:paraId="0445618E"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2</w:t>
            </w:r>
            <w:r w:rsidRPr="00621D8C">
              <w:rPr>
                <w:rFonts w:ascii="仿宋" w:eastAsia="仿宋" w:hAnsi="仿宋"/>
                <w:kern w:val="0"/>
                <w:sz w:val="20"/>
                <w:szCs w:val="20"/>
              </w:rPr>
              <w:t>0</w:t>
            </w:r>
          </w:p>
        </w:tc>
        <w:tc>
          <w:tcPr>
            <w:tcW w:w="2126" w:type="dxa"/>
            <w:vAlign w:val="center"/>
          </w:tcPr>
          <w:p w14:paraId="74BC31D7"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响应文件</w:t>
            </w:r>
          </w:p>
          <w:p w14:paraId="72D0FA37"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cs="宋体" w:hint="eastAsia"/>
                <w:kern w:val="0"/>
                <w:sz w:val="20"/>
                <w:szCs w:val="20"/>
              </w:rPr>
              <w:t>上传和递交地点</w:t>
            </w:r>
          </w:p>
        </w:tc>
        <w:tc>
          <w:tcPr>
            <w:tcW w:w="6810" w:type="dxa"/>
            <w:vAlign w:val="center"/>
          </w:tcPr>
          <w:p w14:paraId="561C0C96" w14:textId="77777777" w:rsidR="002530AD" w:rsidRPr="00621D8C" w:rsidRDefault="0080396A">
            <w:pPr>
              <w:rPr>
                <w:rFonts w:ascii="仿宋" w:eastAsia="仿宋" w:hAnsi="仿宋"/>
                <w:szCs w:val="21"/>
              </w:rPr>
            </w:pPr>
            <w:r w:rsidRPr="00621D8C">
              <w:rPr>
                <w:rFonts w:ascii="仿宋" w:eastAsia="仿宋" w:hAnsi="仿宋" w:hint="eastAsia"/>
                <w:kern w:val="0"/>
                <w:sz w:val="20"/>
                <w:szCs w:val="20"/>
              </w:rPr>
              <w:t>上传网址：</w:t>
            </w:r>
            <w:r w:rsidRPr="00621D8C">
              <w:rPr>
                <w:rFonts w:ascii="仿宋" w:eastAsia="仿宋" w:hAnsi="仿宋"/>
                <w:kern w:val="0"/>
                <w:sz w:val="20"/>
                <w:szCs w:val="20"/>
              </w:rPr>
              <w:t>http://ec.ccccltd.cn/PMS</w:t>
            </w:r>
          </w:p>
        </w:tc>
      </w:tr>
      <w:tr w:rsidR="002530AD" w:rsidRPr="00621D8C" w14:paraId="58678046" w14:textId="77777777">
        <w:trPr>
          <w:trHeight w:val="544"/>
          <w:jc w:val="center"/>
        </w:trPr>
        <w:tc>
          <w:tcPr>
            <w:tcW w:w="697" w:type="dxa"/>
            <w:vAlign w:val="center"/>
          </w:tcPr>
          <w:p w14:paraId="7AAFF9E4"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2</w:t>
            </w:r>
            <w:r w:rsidRPr="00621D8C">
              <w:rPr>
                <w:rFonts w:ascii="仿宋" w:eastAsia="仿宋" w:hAnsi="仿宋"/>
                <w:kern w:val="0"/>
                <w:sz w:val="20"/>
                <w:szCs w:val="20"/>
              </w:rPr>
              <w:t>1</w:t>
            </w:r>
          </w:p>
        </w:tc>
        <w:tc>
          <w:tcPr>
            <w:tcW w:w="2126" w:type="dxa"/>
            <w:vAlign w:val="center"/>
          </w:tcPr>
          <w:p w14:paraId="4C12A4AD"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响应文件电子版</w:t>
            </w:r>
          </w:p>
          <w:p w14:paraId="02445CA4"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（中交集团供应链管理信息系统）</w:t>
            </w:r>
          </w:p>
        </w:tc>
        <w:tc>
          <w:tcPr>
            <w:tcW w:w="6810" w:type="dxa"/>
            <w:vAlign w:val="center"/>
          </w:tcPr>
          <w:p w14:paraId="13A2A040" w14:textId="77777777" w:rsidR="002530AD" w:rsidRPr="00621D8C" w:rsidRDefault="0080396A">
            <w:pPr>
              <w:widowControl/>
              <w:rPr>
                <w:rFonts w:ascii="仿宋" w:eastAsia="仿宋" w:hAnsi="仿宋" w:cs="宋体"/>
                <w:kern w:val="0"/>
                <w:sz w:val="20"/>
                <w:szCs w:val="20"/>
              </w:rPr>
            </w:pPr>
            <w:r w:rsidRPr="00621D8C">
              <w:rPr>
                <w:rFonts w:ascii="仿宋" w:eastAsia="仿宋" w:hAnsi="仿宋" w:cs="宋体" w:hint="eastAsia"/>
                <w:kern w:val="0"/>
                <w:sz w:val="20"/>
                <w:szCs w:val="20"/>
              </w:rPr>
              <w:t>电子报价文件按以下方式制作：</w:t>
            </w:r>
          </w:p>
          <w:p w14:paraId="60EA7238" w14:textId="77777777" w:rsidR="002530AD" w:rsidRPr="00621D8C" w:rsidRDefault="0080396A">
            <w:pPr>
              <w:widowControl/>
              <w:rPr>
                <w:rFonts w:ascii="仿宋" w:eastAsia="仿宋" w:hAnsi="仿宋" w:cs="宋体"/>
                <w:kern w:val="0"/>
                <w:sz w:val="20"/>
                <w:szCs w:val="20"/>
              </w:rPr>
            </w:pPr>
            <w:r w:rsidRPr="00621D8C">
              <w:rPr>
                <w:rFonts w:ascii="仿宋" w:eastAsia="仿宋" w:hAnsi="仿宋" w:cs="宋体" w:hint="eastAsia"/>
                <w:kern w:val="0"/>
                <w:sz w:val="20"/>
                <w:szCs w:val="20"/>
              </w:rPr>
              <w:t>1、响应文件纸质文件（正本）经签字盖章后彩色扫描并制作成压缩包（确保清晰，压缩包的大小超过限制可分包压缩）；</w:t>
            </w:r>
          </w:p>
          <w:p w14:paraId="1D2CBD51" w14:textId="77777777" w:rsidR="002530AD" w:rsidRPr="00621D8C" w:rsidRDefault="0080396A">
            <w:pPr>
              <w:rPr>
                <w:rFonts w:ascii="仿宋" w:eastAsia="仿宋" w:hAnsi="仿宋"/>
                <w:kern w:val="0"/>
                <w:sz w:val="20"/>
                <w:szCs w:val="20"/>
              </w:rPr>
            </w:pPr>
            <w:r w:rsidRPr="00621D8C">
              <w:rPr>
                <w:rFonts w:ascii="仿宋" w:eastAsia="仿宋" w:hAnsi="仿宋" w:cs="宋体" w:hint="eastAsia"/>
                <w:kern w:val="0"/>
                <w:sz w:val="20"/>
                <w:szCs w:val="20"/>
              </w:rPr>
              <w:t>2、响应文件中的证明资料均应为</w:t>
            </w:r>
            <w:r w:rsidRPr="00621D8C">
              <w:rPr>
                <w:rFonts w:ascii="仿宋" w:eastAsia="仿宋" w:hAnsi="仿宋" w:cs="宋体" w:hint="eastAsia"/>
                <w:b/>
                <w:kern w:val="0"/>
                <w:sz w:val="20"/>
                <w:szCs w:val="20"/>
              </w:rPr>
              <w:t>“原件的彩色扫描件”</w:t>
            </w:r>
            <w:r w:rsidRPr="00621D8C">
              <w:rPr>
                <w:rFonts w:ascii="仿宋" w:eastAsia="仿宋" w:hAnsi="仿宋" w:cs="宋体" w:hint="eastAsia"/>
                <w:kern w:val="0"/>
                <w:sz w:val="20"/>
                <w:szCs w:val="20"/>
              </w:rPr>
              <w:t>。</w:t>
            </w:r>
          </w:p>
        </w:tc>
      </w:tr>
      <w:tr w:rsidR="002530AD" w:rsidRPr="00621D8C" w14:paraId="5444F693" w14:textId="77777777">
        <w:trPr>
          <w:trHeight w:val="270"/>
          <w:jc w:val="center"/>
        </w:trPr>
        <w:tc>
          <w:tcPr>
            <w:tcW w:w="697" w:type="dxa"/>
            <w:vAlign w:val="center"/>
          </w:tcPr>
          <w:p w14:paraId="15B0F1F2"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22</w:t>
            </w:r>
          </w:p>
        </w:tc>
        <w:tc>
          <w:tcPr>
            <w:tcW w:w="2126" w:type="dxa"/>
            <w:vAlign w:val="center"/>
          </w:tcPr>
          <w:p w14:paraId="403E95B3"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响应文件</w:t>
            </w:r>
          </w:p>
          <w:p w14:paraId="3C01C420"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开启</w:t>
            </w:r>
            <w:r w:rsidRPr="00621D8C">
              <w:rPr>
                <w:rFonts w:ascii="仿宋" w:eastAsia="仿宋" w:hAnsi="仿宋"/>
                <w:kern w:val="0"/>
                <w:sz w:val="20"/>
                <w:szCs w:val="20"/>
              </w:rPr>
              <w:t>时间和地点</w:t>
            </w:r>
          </w:p>
        </w:tc>
        <w:tc>
          <w:tcPr>
            <w:tcW w:w="6810" w:type="dxa"/>
            <w:vAlign w:val="center"/>
          </w:tcPr>
          <w:p w14:paraId="3453699D" w14:textId="77777777" w:rsidR="00DC66BA" w:rsidRPr="00621D8C" w:rsidRDefault="0080396A">
            <w:pPr>
              <w:widowControl/>
              <w:rPr>
                <w:rFonts w:ascii="仿宋" w:eastAsia="仿宋" w:hAnsi="仿宋" w:cs="宋体"/>
                <w:szCs w:val="21"/>
              </w:rPr>
            </w:pPr>
            <w:r w:rsidRPr="00621D8C">
              <w:rPr>
                <w:rFonts w:ascii="仿宋" w:eastAsia="仿宋" w:hAnsi="仿宋" w:hint="eastAsia"/>
                <w:caps/>
                <w:sz w:val="20"/>
                <w:szCs w:val="20"/>
              </w:rPr>
              <w:t>开启</w:t>
            </w:r>
            <w:r w:rsidRPr="00621D8C">
              <w:rPr>
                <w:rFonts w:ascii="仿宋" w:eastAsia="仿宋" w:hAnsi="仿宋"/>
                <w:caps/>
                <w:sz w:val="20"/>
                <w:szCs w:val="20"/>
              </w:rPr>
              <w:t>时间：</w:t>
            </w:r>
            <w:r w:rsidR="00DC66BA" w:rsidRPr="00621D8C">
              <w:rPr>
                <w:rFonts w:ascii="仿宋" w:eastAsia="仿宋" w:hAnsi="仿宋" w:cs="宋体"/>
                <w:szCs w:val="21"/>
                <w:u w:val="single"/>
              </w:rPr>
              <w:t xml:space="preserve">  </w:t>
            </w:r>
            <w:r w:rsidR="00DC66BA" w:rsidRPr="00621D8C">
              <w:rPr>
                <w:rFonts w:ascii="仿宋" w:eastAsia="仿宋" w:hAnsi="仿宋" w:cs="宋体" w:hint="eastAsia"/>
                <w:szCs w:val="21"/>
                <w:u w:val="single"/>
              </w:rPr>
              <w:t>2024</w:t>
            </w:r>
            <w:r w:rsidR="00DC66BA" w:rsidRPr="00621D8C">
              <w:rPr>
                <w:rFonts w:ascii="仿宋" w:eastAsia="仿宋" w:hAnsi="仿宋" w:cs="宋体"/>
                <w:szCs w:val="21"/>
                <w:u w:val="single"/>
              </w:rPr>
              <w:t xml:space="preserve">  </w:t>
            </w:r>
            <w:r w:rsidR="00DC66BA" w:rsidRPr="00621D8C">
              <w:rPr>
                <w:rFonts w:ascii="仿宋" w:eastAsia="仿宋" w:hAnsi="仿宋" w:cs="宋体" w:hint="eastAsia"/>
                <w:szCs w:val="21"/>
              </w:rPr>
              <w:t>年</w:t>
            </w:r>
            <w:r w:rsidR="00DC66BA" w:rsidRPr="00621D8C">
              <w:rPr>
                <w:rFonts w:ascii="仿宋" w:eastAsia="仿宋" w:hAnsi="仿宋" w:cs="宋体" w:hint="eastAsia"/>
                <w:szCs w:val="21"/>
                <w:u w:val="single"/>
              </w:rPr>
              <w:t>06</w:t>
            </w:r>
            <w:r w:rsidR="00DC66BA" w:rsidRPr="00621D8C">
              <w:rPr>
                <w:rFonts w:ascii="仿宋" w:eastAsia="仿宋" w:hAnsi="仿宋" w:cs="宋体" w:hint="eastAsia"/>
                <w:szCs w:val="21"/>
              </w:rPr>
              <w:t>月</w:t>
            </w:r>
            <w:r w:rsidR="00DC66BA" w:rsidRPr="00621D8C">
              <w:rPr>
                <w:rFonts w:ascii="仿宋" w:eastAsia="仿宋" w:hAnsi="仿宋" w:cs="宋体" w:hint="eastAsia"/>
                <w:szCs w:val="21"/>
                <w:u w:val="single"/>
              </w:rPr>
              <w:t xml:space="preserve"> 04</w:t>
            </w:r>
            <w:r w:rsidR="00DC66BA" w:rsidRPr="00621D8C">
              <w:rPr>
                <w:rFonts w:ascii="仿宋" w:eastAsia="仿宋" w:hAnsi="仿宋" w:cs="宋体" w:hint="eastAsia"/>
                <w:szCs w:val="21"/>
              </w:rPr>
              <w:t>日</w:t>
            </w:r>
            <w:r w:rsidR="00DC66BA" w:rsidRPr="00621D8C">
              <w:rPr>
                <w:rFonts w:ascii="仿宋" w:eastAsia="仿宋" w:hAnsi="仿宋" w:cs="宋体" w:hint="eastAsia"/>
                <w:szCs w:val="21"/>
                <w:u w:val="single"/>
              </w:rPr>
              <w:t xml:space="preserve"> 15 </w:t>
            </w:r>
            <w:r w:rsidR="00DC66BA" w:rsidRPr="00621D8C">
              <w:rPr>
                <w:rFonts w:ascii="仿宋" w:eastAsia="仿宋" w:hAnsi="仿宋" w:cs="宋体"/>
                <w:szCs w:val="21"/>
              </w:rPr>
              <w:t>_</w:t>
            </w:r>
            <w:r w:rsidR="00DC66BA" w:rsidRPr="00621D8C">
              <w:rPr>
                <w:rFonts w:ascii="仿宋" w:eastAsia="仿宋" w:hAnsi="仿宋" w:cs="宋体" w:hint="eastAsia"/>
                <w:szCs w:val="21"/>
              </w:rPr>
              <w:t>时</w:t>
            </w:r>
            <w:r w:rsidR="00DC66BA" w:rsidRPr="00621D8C">
              <w:rPr>
                <w:rFonts w:ascii="仿宋" w:eastAsia="仿宋" w:hAnsi="仿宋" w:cs="宋体" w:hint="eastAsia"/>
                <w:szCs w:val="21"/>
                <w:u w:val="single"/>
              </w:rPr>
              <w:t>00</w:t>
            </w:r>
            <w:r w:rsidR="00DC66BA" w:rsidRPr="00621D8C">
              <w:rPr>
                <w:rFonts w:ascii="仿宋" w:eastAsia="仿宋" w:hAnsi="仿宋" w:cs="宋体" w:hint="eastAsia"/>
                <w:szCs w:val="21"/>
              </w:rPr>
              <w:t>分</w:t>
            </w:r>
          </w:p>
          <w:p w14:paraId="371C5065" w14:textId="5C794B87" w:rsidR="002530AD" w:rsidRPr="00621D8C" w:rsidRDefault="0080396A">
            <w:pPr>
              <w:widowControl/>
              <w:rPr>
                <w:rFonts w:ascii="仿宋" w:eastAsia="仿宋" w:hAnsi="仿宋"/>
                <w:kern w:val="0"/>
                <w:sz w:val="20"/>
                <w:szCs w:val="20"/>
              </w:rPr>
            </w:pPr>
            <w:r w:rsidRPr="00621D8C">
              <w:rPr>
                <w:rFonts w:ascii="仿宋" w:eastAsia="仿宋" w:hAnsi="仿宋" w:hint="eastAsia"/>
                <w:caps/>
                <w:sz w:val="20"/>
                <w:szCs w:val="20"/>
              </w:rPr>
              <w:t>开启</w:t>
            </w:r>
            <w:r w:rsidRPr="00621D8C">
              <w:rPr>
                <w:rFonts w:ascii="仿宋" w:eastAsia="仿宋" w:hAnsi="仿宋"/>
                <w:caps/>
                <w:sz w:val="20"/>
                <w:szCs w:val="20"/>
              </w:rPr>
              <w:t>地点：</w:t>
            </w:r>
            <w:r w:rsidRPr="00621D8C">
              <w:rPr>
                <w:rFonts w:ascii="仿宋" w:eastAsia="仿宋" w:hAnsi="仿宋"/>
                <w:kern w:val="0"/>
                <w:sz w:val="20"/>
                <w:szCs w:val="20"/>
                <w:u w:val="single"/>
              </w:rPr>
              <w:t xml:space="preserve">  </w:t>
            </w:r>
            <w:r w:rsidRPr="00621D8C">
              <w:rPr>
                <w:rFonts w:ascii="仿宋" w:eastAsia="仿宋" w:hAnsi="仿宋" w:hint="eastAsia"/>
                <w:kern w:val="0"/>
                <w:sz w:val="20"/>
                <w:szCs w:val="20"/>
                <w:u w:val="single"/>
              </w:rPr>
              <w:t>网上开标</w:t>
            </w:r>
            <w:r w:rsidRPr="00621D8C">
              <w:rPr>
                <w:rFonts w:ascii="仿宋" w:eastAsia="仿宋" w:hAnsi="仿宋"/>
                <w:kern w:val="0"/>
                <w:sz w:val="20"/>
                <w:szCs w:val="20"/>
                <w:u w:val="single"/>
              </w:rPr>
              <w:t xml:space="preserve"> </w:t>
            </w:r>
          </w:p>
        </w:tc>
      </w:tr>
      <w:tr w:rsidR="002530AD" w:rsidRPr="00621D8C" w14:paraId="45E1DB53" w14:textId="77777777">
        <w:trPr>
          <w:trHeight w:val="632"/>
          <w:jc w:val="center"/>
        </w:trPr>
        <w:tc>
          <w:tcPr>
            <w:tcW w:w="697" w:type="dxa"/>
            <w:vAlign w:val="center"/>
          </w:tcPr>
          <w:p w14:paraId="74B454F8"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lastRenderedPageBreak/>
              <w:t>23</w:t>
            </w:r>
          </w:p>
        </w:tc>
        <w:tc>
          <w:tcPr>
            <w:tcW w:w="2126" w:type="dxa"/>
            <w:vAlign w:val="center"/>
          </w:tcPr>
          <w:p w14:paraId="452C99B1"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开启</w:t>
            </w:r>
            <w:r w:rsidRPr="00621D8C">
              <w:rPr>
                <w:rFonts w:ascii="仿宋" w:eastAsia="仿宋" w:hAnsi="仿宋"/>
                <w:kern w:val="0"/>
                <w:sz w:val="20"/>
                <w:szCs w:val="20"/>
              </w:rPr>
              <w:t>程序</w:t>
            </w:r>
          </w:p>
        </w:tc>
        <w:tc>
          <w:tcPr>
            <w:tcW w:w="6810" w:type="dxa"/>
            <w:vAlign w:val="center"/>
          </w:tcPr>
          <w:p w14:paraId="5B10EED8" w14:textId="77777777" w:rsidR="002530AD" w:rsidRPr="00621D8C" w:rsidRDefault="0080396A">
            <w:pPr>
              <w:rPr>
                <w:rFonts w:ascii="仿宋" w:eastAsia="仿宋" w:hAnsi="仿宋"/>
                <w:kern w:val="0"/>
                <w:sz w:val="20"/>
                <w:szCs w:val="20"/>
              </w:rPr>
            </w:pPr>
            <w:r w:rsidRPr="00621D8C">
              <w:rPr>
                <w:rFonts w:ascii="仿宋" w:eastAsia="仿宋" w:hAnsi="仿宋"/>
                <w:kern w:val="0"/>
                <w:sz w:val="20"/>
                <w:szCs w:val="20"/>
              </w:rPr>
              <w:t>（1）</w:t>
            </w:r>
            <w:r w:rsidRPr="00621D8C">
              <w:rPr>
                <w:rFonts w:ascii="仿宋" w:eastAsia="仿宋" w:hAnsi="仿宋" w:hint="eastAsia"/>
                <w:kern w:val="0"/>
                <w:sz w:val="20"/>
                <w:szCs w:val="20"/>
              </w:rPr>
              <w:t>线上</w:t>
            </w:r>
            <w:r w:rsidRPr="00621D8C">
              <w:rPr>
                <w:rFonts w:ascii="仿宋" w:eastAsia="仿宋" w:hAnsi="仿宋"/>
                <w:kern w:val="0"/>
                <w:sz w:val="20"/>
                <w:szCs w:val="20"/>
              </w:rPr>
              <w:t>公开开启</w:t>
            </w:r>
          </w:p>
          <w:p w14:paraId="33A7C29D" w14:textId="77777777" w:rsidR="002530AD" w:rsidRPr="00621D8C" w:rsidRDefault="0080396A">
            <w:pPr>
              <w:rPr>
                <w:rFonts w:ascii="仿宋" w:eastAsia="仿宋" w:hAnsi="仿宋"/>
                <w:kern w:val="0"/>
                <w:sz w:val="20"/>
                <w:szCs w:val="20"/>
              </w:rPr>
            </w:pPr>
            <w:r w:rsidRPr="00621D8C">
              <w:rPr>
                <w:rFonts w:ascii="仿宋" w:eastAsia="仿宋" w:hAnsi="仿宋"/>
                <w:kern w:val="0"/>
                <w:sz w:val="20"/>
                <w:szCs w:val="20"/>
              </w:rPr>
              <w:t>（2）</w:t>
            </w:r>
            <w:r w:rsidRPr="00621D8C">
              <w:rPr>
                <w:rFonts w:ascii="仿宋" w:eastAsia="仿宋" w:hAnsi="仿宋" w:hint="eastAsia"/>
                <w:kern w:val="0"/>
                <w:sz w:val="20"/>
                <w:szCs w:val="20"/>
              </w:rPr>
              <w:t>开启</w:t>
            </w:r>
            <w:r w:rsidRPr="00621D8C">
              <w:rPr>
                <w:rFonts w:ascii="仿宋" w:eastAsia="仿宋" w:hAnsi="仿宋"/>
                <w:kern w:val="0"/>
                <w:sz w:val="20"/>
                <w:szCs w:val="20"/>
              </w:rPr>
              <w:t>顺序：不分先后顺序，随机开启</w:t>
            </w:r>
          </w:p>
        </w:tc>
      </w:tr>
      <w:tr w:rsidR="002530AD" w:rsidRPr="00621D8C" w14:paraId="008D2BCA" w14:textId="77777777">
        <w:trPr>
          <w:trHeight w:val="270"/>
          <w:jc w:val="center"/>
        </w:trPr>
        <w:tc>
          <w:tcPr>
            <w:tcW w:w="697" w:type="dxa"/>
            <w:vAlign w:val="center"/>
          </w:tcPr>
          <w:p w14:paraId="04A7D446"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24</w:t>
            </w:r>
          </w:p>
        </w:tc>
        <w:tc>
          <w:tcPr>
            <w:tcW w:w="2126" w:type="dxa"/>
            <w:vAlign w:val="center"/>
          </w:tcPr>
          <w:p w14:paraId="35874218"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评审小组的组建</w:t>
            </w:r>
          </w:p>
        </w:tc>
        <w:tc>
          <w:tcPr>
            <w:tcW w:w="6810" w:type="dxa"/>
            <w:vAlign w:val="center"/>
          </w:tcPr>
          <w:p w14:paraId="20FF6332" w14:textId="77777777" w:rsidR="002530AD" w:rsidRPr="00621D8C" w:rsidRDefault="0080396A">
            <w:pPr>
              <w:widowControl/>
              <w:rPr>
                <w:rFonts w:ascii="仿宋" w:eastAsia="仿宋" w:hAnsi="仿宋"/>
                <w:kern w:val="0"/>
                <w:sz w:val="20"/>
                <w:szCs w:val="20"/>
              </w:rPr>
            </w:pPr>
            <w:r w:rsidRPr="00621D8C">
              <w:rPr>
                <w:rFonts w:ascii="仿宋" w:eastAsia="仿宋" w:hAnsi="仿宋"/>
                <w:kern w:val="0"/>
                <w:sz w:val="20"/>
                <w:szCs w:val="20"/>
              </w:rPr>
              <w:t>评审小组构成：</w:t>
            </w:r>
            <w:r w:rsidRPr="00621D8C">
              <w:rPr>
                <w:rFonts w:ascii="仿宋" w:eastAsia="仿宋" w:hAnsi="仿宋"/>
                <w:caps/>
                <w:szCs w:val="21"/>
              </w:rPr>
              <w:t>3人或3人以上奇数</w:t>
            </w:r>
          </w:p>
        </w:tc>
      </w:tr>
      <w:tr w:rsidR="002530AD" w:rsidRPr="00621D8C" w14:paraId="61D8B5C5" w14:textId="77777777">
        <w:trPr>
          <w:trHeight w:val="270"/>
          <w:jc w:val="center"/>
        </w:trPr>
        <w:tc>
          <w:tcPr>
            <w:tcW w:w="697" w:type="dxa"/>
            <w:vAlign w:val="center"/>
          </w:tcPr>
          <w:p w14:paraId="42D5A7D2"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2</w:t>
            </w:r>
            <w:r w:rsidRPr="00621D8C">
              <w:rPr>
                <w:rFonts w:ascii="仿宋" w:eastAsia="仿宋" w:hAnsi="仿宋"/>
                <w:kern w:val="0"/>
                <w:sz w:val="20"/>
                <w:szCs w:val="20"/>
              </w:rPr>
              <w:t>5</w:t>
            </w:r>
          </w:p>
        </w:tc>
        <w:tc>
          <w:tcPr>
            <w:tcW w:w="2126" w:type="dxa"/>
            <w:vAlign w:val="center"/>
          </w:tcPr>
          <w:p w14:paraId="1993E90D"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询价准备</w:t>
            </w:r>
          </w:p>
        </w:tc>
        <w:tc>
          <w:tcPr>
            <w:tcW w:w="6810" w:type="dxa"/>
            <w:vAlign w:val="center"/>
          </w:tcPr>
          <w:p w14:paraId="5A605AC8" w14:textId="77777777" w:rsidR="002530AD" w:rsidRPr="00621D8C" w:rsidRDefault="0080396A">
            <w:pPr>
              <w:widowControl/>
              <w:rPr>
                <w:rFonts w:ascii="仿宋" w:eastAsia="仿宋" w:hAnsi="仿宋"/>
                <w:b/>
                <w:bCs/>
                <w:kern w:val="0"/>
                <w:sz w:val="20"/>
                <w:szCs w:val="20"/>
              </w:rPr>
            </w:pPr>
            <w:r w:rsidRPr="00621D8C">
              <w:rPr>
                <w:rFonts w:ascii="仿宋" w:eastAsia="仿宋" w:hAnsi="仿宋" w:hint="eastAsia"/>
                <w:b/>
                <w:bCs/>
                <w:kern w:val="0"/>
                <w:sz w:val="20"/>
                <w:szCs w:val="20"/>
              </w:rPr>
              <w:t>本次询价分为</w:t>
            </w:r>
            <w:r w:rsidRPr="00621D8C">
              <w:rPr>
                <w:rFonts w:ascii="仿宋" w:eastAsia="仿宋" w:hAnsi="仿宋" w:hint="eastAsia"/>
                <w:b/>
                <w:bCs/>
                <w:kern w:val="0"/>
                <w:sz w:val="20"/>
                <w:szCs w:val="20"/>
                <w:u w:val="single"/>
              </w:rPr>
              <w:t xml:space="preserve"> </w:t>
            </w:r>
            <w:r w:rsidRPr="00621D8C">
              <w:rPr>
                <w:rFonts w:ascii="仿宋" w:eastAsia="仿宋" w:hAnsi="仿宋"/>
                <w:b/>
                <w:bCs/>
                <w:kern w:val="0"/>
                <w:sz w:val="20"/>
                <w:szCs w:val="20"/>
                <w:u w:val="single"/>
              </w:rPr>
              <w:t xml:space="preserve">  </w:t>
            </w:r>
            <w:r w:rsidRPr="00621D8C">
              <w:rPr>
                <w:rFonts w:ascii="仿宋" w:eastAsia="仿宋" w:hAnsi="仿宋" w:hint="eastAsia"/>
                <w:b/>
                <w:bCs/>
                <w:kern w:val="0"/>
                <w:sz w:val="20"/>
                <w:szCs w:val="20"/>
                <w:u w:val="single"/>
              </w:rPr>
              <w:t>1</w:t>
            </w:r>
            <w:r w:rsidRPr="00621D8C">
              <w:rPr>
                <w:rFonts w:ascii="仿宋" w:eastAsia="仿宋" w:hAnsi="仿宋"/>
                <w:b/>
                <w:bCs/>
                <w:kern w:val="0"/>
                <w:sz w:val="20"/>
                <w:szCs w:val="20"/>
                <w:u w:val="single"/>
              </w:rPr>
              <w:t xml:space="preserve">    </w:t>
            </w:r>
            <w:r w:rsidRPr="00621D8C">
              <w:rPr>
                <w:rFonts w:ascii="仿宋" w:eastAsia="仿宋" w:hAnsi="仿宋" w:hint="eastAsia"/>
                <w:b/>
                <w:bCs/>
                <w:kern w:val="0"/>
                <w:sz w:val="20"/>
                <w:szCs w:val="20"/>
              </w:rPr>
              <w:t>轮；</w:t>
            </w:r>
          </w:p>
          <w:p w14:paraId="3D879A4D" w14:textId="77777777" w:rsidR="002530AD" w:rsidRPr="00621D8C" w:rsidRDefault="0080396A">
            <w:pPr>
              <w:widowControl/>
              <w:rPr>
                <w:rFonts w:ascii="仿宋" w:eastAsia="仿宋" w:hAnsi="仿宋"/>
                <w:b/>
                <w:bCs/>
                <w:kern w:val="0"/>
                <w:sz w:val="20"/>
                <w:szCs w:val="20"/>
                <w:u w:val="single"/>
              </w:rPr>
            </w:pPr>
            <w:r w:rsidRPr="00621D8C">
              <w:rPr>
                <w:rFonts w:ascii="仿宋" w:eastAsia="仿宋" w:hAnsi="仿宋" w:hint="eastAsia"/>
                <w:b/>
                <w:bCs/>
                <w:kern w:val="0"/>
                <w:sz w:val="20"/>
                <w:szCs w:val="20"/>
              </w:rPr>
              <w:t>询价地点：</w:t>
            </w:r>
            <w:r w:rsidRPr="00621D8C">
              <w:rPr>
                <w:rFonts w:ascii="仿宋" w:eastAsia="仿宋" w:hAnsi="仿宋"/>
                <w:b/>
                <w:bCs/>
                <w:kern w:val="0"/>
                <w:sz w:val="20"/>
                <w:szCs w:val="20"/>
                <w:u w:val="single"/>
              </w:rPr>
              <w:t xml:space="preserve">  </w:t>
            </w:r>
            <w:r w:rsidRPr="00621D8C">
              <w:rPr>
                <w:rFonts w:ascii="仿宋" w:eastAsia="仿宋" w:hAnsi="仿宋" w:hint="eastAsia"/>
                <w:b/>
                <w:bCs/>
                <w:kern w:val="0"/>
                <w:sz w:val="20"/>
                <w:szCs w:val="20"/>
                <w:u w:val="single"/>
              </w:rPr>
              <w:t>线上询价</w:t>
            </w:r>
            <w:r w:rsidRPr="00621D8C">
              <w:rPr>
                <w:rFonts w:ascii="仿宋" w:eastAsia="仿宋" w:hAnsi="仿宋"/>
                <w:b/>
                <w:bCs/>
                <w:kern w:val="0"/>
                <w:sz w:val="20"/>
                <w:szCs w:val="20"/>
                <w:u w:val="single"/>
              </w:rPr>
              <w:t xml:space="preserve">  </w:t>
            </w:r>
            <w:r w:rsidRPr="00621D8C">
              <w:rPr>
                <w:rFonts w:ascii="仿宋" w:eastAsia="仿宋" w:hAnsi="仿宋" w:hint="eastAsia"/>
                <w:b/>
                <w:bCs/>
                <w:kern w:val="0"/>
                <w:sz w:val="20"/>
                <w:szCs w:val="20"/>
                <w:u w:val="single"/>
              </w:rPr>
              <w:t>；</w:t>
            </w:r>
          </w:p>
          <w:p w14:paraId="1637482D" w14:textId="77777777" w:rsidR="002530AD" w:rsidRPr="00621D8C" w:rsidRDefault="0080396A">
            <w:pPr>
              <w:widowControl/>
              <w:rPr>
                <w:rFonts w:ascii="仿宋" w:eastAsia="仿宋" w:hAnsi="仿宋"/>
                <w:kern w:val="0"/>
                <w:sz w:val="20"/>
                <w:szCs w:val="20"/>
              </w:rPr>
            </w:pPr>
            <w:r w:rsidRPr="00621D8C">
              <w:rPr>
                <w:rFonts w:ascii="仿宋" w:eastAsia="仿宋" w:hAnsi="仿宋" w:hint="eastAsia"/>
                <w:b/>
                <w:bCs/>
                <w:kern w:val="0"/>
                <w:sz w:val="20"/>
                <w:szCs w:val="20"/>
              </w:rPr>
              <w:t>供应商询价的顺序在询价开始后根据首次响应文件评审结果决定。</w:t>
            </w:r>
          </w:p>
        </w:tc>
      </w:tr>
      <w:tr w:rsidR="002530AD" w:rsidRPr="00621D8C" w14:paraId="3C479598" w14:textId="77777777">
        <w:trPr>
          <w:trHeight w:val="270"/>
          <w:jc w:val="center"/>
        </w:trPr>
        <w:tc>
          <w:tcPr>
            <w:tcW w:w="697" w:type="dxa"/>
            <w:vAlign w:val="center"/>
          </w:tcPr>
          <w:p w14:paraId="51C23516"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2</w:t>
            </w:r>
            <w:r w:rsidRPr="00621D8C">
              <w:rPr>
                <w:rFonts w:ascii="仿宋" w:eastAsia="仿宋" w:hAnsi="仿宋"/>
                <w:kern w:val="0"/>
                <w:sz w:val="20"/>
                <w:szCs w:val="20"/>
              </w:rPr>
              <w:t>6</w:t>
            </w:r>
          </w:p>
        </w:tc>
        <w:tc>
          <w:tcPr>
            <w:tcW w:w="2126" w:type="dxa"/>
            <w:vAlign w:val="center"/>
          </w:tcPr>
          <w:p w14:paraId="227B63C3"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评审办法</w:t>
            </w:r>
          </w:p>
        </w:tc>
        <w:tc>
          <w:tcPr>
            <w:tcW w:w="6810" w:type="dxa"/>
            <w:vAlign w:val="center"/>
          </w:tcPr>
          <w:p w14:paraId="72AEF05A" w14:textId="77777777" w:rsidR="002530AD" w:rsidRPr="00621D8C" w:rsidRDefault="0080396A">
            <w:pPr>
              <w:widowControl/>
              <w:rPr>
                <w:rFonts w:ascii="仿宋" w:eastAsia="仿宋" w:hAnsi="仿宋"/>
                <w:b/>
                <w:bCs/>
                <w:kern w:val="0"/>
                <w:sz w:val="20"/>
                <w:szCs w:val="20"/>
              </w:rPr>
            </w:pPr>
            <w:r w:rsidRPr="00621D8C">
              <w:rPr>
                <w:rFonts w:ascii="仿宋" w:eastAsia="仿宋" w:hAnsi="仿宋" w:hint="eastAsia"/>
                <w:b/>
                <w:bCs/>
                <w:kern w:val="0"/>
                <w:sz w:val="20"/>
                <w:szCs w:val="20"/>
              </w:rPr>
              <w:t>经评审的最低价法。</w:t>
            </w:r>
          </w:p>
        </w:tc>
      </w:tr>
      <w:tr w:rsidR="002530AD" w:rsidRPr="00621D8C" w14:paraId="3FC35CB7" w14:textId="77777777">
        <w:trPr>
          <w:trHeight w:val="270"/>
          <w:jc w:val="center"/>
        </w:trPr>
        <w:tc>
          <w:tcPr>
            <w:tcW w:w="697" w:type="dxa"/>
            <w:vAlign w:val="center"/>
          </w:tcPr>
          <w:p w14:paraId="2142CD73"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kern w:val="0"/>
                <w:sz w:val="20"/>
                <w:szCs w:val="20"/>
              </w:rPr>
              <w:t>27</w:t>
            </w:r>
          </w:p>
        </w:tc>
        <w:tc>
          <w:tcPr>
            <w:tcW w:w="2126" w:type="dxa"/>
            <w:vAlign w:val="center"/>
          </w:tcPr>
          <w:p w14:paraId="1AD07777" w14:textId="77777777" w:rsidR="002530AD" w:rsidRPr="00621D8C" w:rsidRDefault="0080396A">
            <w:pPr>
              <w:widowControl/>
              <w:jc w:val="center"/>
              <w:rPr>
                <w:rFonts w:ascii="仿宋" w:eastAsia="仿宋" w:hAnsi="仿宋"/>
                <w:kern w:val="0"/>
                <w:sz w:val="20"/>
                <w:szCs w:val="20"/>
              </w:rPr>
            </w:pPr>
            <w:r w:rsidRPr="00621D8C">
              <w:rPr>
                <w:rFonts w:ascii="仿宋" w:eastAsia="仿宋" w:hAnsi="仿宋" w:hint="eastAsia"/>
                <w:kern w:val="0"/>
                <w:sz w:val="20"/>
                <w:szCs w:val="20"/>
              </w:rPr>
              <w:t>成交规则</w:t>
            </w:r>
          </w:p>
        </w:tc>
        <w:tc>
          <w:tcPr>
            <w:tcW w:w="6810" w:type="dxa"/>
            <w:vAlign w:val="center"/>
          </w:tcPr>
          <w:p w14:paraId="4A83DD08" w14:textId="77777777" w:rsidR="002530AD" w:rsidRPr="00621D8C" w:rsidRDefault="0080396A">
            <w:pPr>
              <w:widowControl/>
              <w:rPr>
                <w:rFonts w:ascii="仿宋" w:eastAsia="仿宋" w:hAnsi="仿宋"/>
                <w:kern w:val="0"/>
                <w:sz w:val="20"/>
                <w:szCs w:val="20"/>
              </w:rPr>
            </w:pPr>
            <w:r w:rsidRPr="00621D8C">
              <w:rPr>
                <w:rFonts w:ascii="仿宋" w:eastAsia="仿宋" w:hAnsi="仿宋" w:hint="eastAsia"/>
                <w:kern w:val="0"/>
                <w:sz w:val="20"/>
                <w:szCs w:val="20"/>
              </w:rPr>
              <w:t>询价</w:t>
            </w:r>
            <w:r w:rsidRPr="00621D8C">
              <w:rPr>
                <w:rFonts w:ascii="仿宋" w:eastAsia="仿宋" w:hAnsi="仿宋"/>
                <w:kern w:val="0"/>
                <w:sz w:val="20"/>
                <w:szCs w:val="20"/>
              </w:rPr>
              <w:t>截止后</w:t>
            </w:r>
            <w:r w:rsidRPr="00621D8C">
              <w:rPr>
                <w:rFonts w:ascii="仿宋" w:eastAsia="仿宋" w:hAnsi="仿宋" w:hint="eastAsia"/>
                <w:kern w:val="0"/>
                <w:sz w:val="20"/>
                <w:szCs w:val="20"/>
              </w:rPr>
              <w:t>，</w:t>
            </w:r>
            <w:r w:rsidRPr="00621D8C">
              <w:rPr>
                <w:rFonts w:ascii="仿宋" w:eastAsia="仿宋" w:hAnsi="仿宋"/>
                <w:kern w:val="0"/>
                <w:sz w:val="20"/>
                <w:szCs w:val="20"/>
              </w:rPr>
              <w:t>采购人确定符合资格条件且报价最低的供应商为成交供应商</w:t>
            </w:r>
            <w:r w:rsidRPr="00621D8C">
              <w:rPr>
                <w:rFonts w:ascii="仿宋" w:eastAsia="仿宋" w:hAnsi="仿宋" w:hint="eastAsia"/>
                <w:kern w:val="0"/>
                <w:sz w:val="20"/>
                <w:szCs w:val="20"/>
              </w:rPr>
              <w:t>。</w:t>
            </w:r>
          </w:p>
        </w:tc>
      </w:tr>
    </w:tbl>
    <w:p w14:paraId="44C8A608" w14:textId="77777777" w:rsidR="002530AD" w:rsidRPr="00621D8C" w:rsidRDefault="002530AD">
      <w:pPr>
        <w:jc w:val="left"/>
        <w:rPr>
          <w:rFonts w:ascii="仿宋" w:eastAsia="仿宋" w:hAnsi="仿宋" w:cs="仿宋"/>
          <w:b/>
          <w:sz w:val="32"/>
          <w:szCs w:val="24"/>
        </w:rPr>
      </w:pPr>
      <w:bookmarkStart w:id="99" w:name="_Toc28374"/>
      <w:bookmarkStart w:id="100" w:name="_Toc495076836"/>
      <w:bookmarkStart w:id="101" w:name="_Toc180"/>
      <w:bookmarkStart w:id="102" w:name="_Toc501314825"/>
      <w:bookmarkStart w:id="103" w:name="_Toc463907299"/>
      <w:bookmarkStart w:id="104" w:name="_Toc463908730"/>
      <w:bookmarkStart w:id="105" w:name="_Toc78"/>
      <w:bookmarkStart w:id="106" w:name="_Toc23240"/>
      <w:bookmarkStart w:id="107" w:name="_Toc20355"/>
      <w:bookmarkStart w:id="108" w:name="_Toc14050"/>
      <w:bookmarkStart w:id="109" w:name="_Toc18078"/>
      <w:bookmarkStart w:id="110" w:name="_Toc13464"/>
    </w:p>
    <w:p w14:paraId="60965AAB" w14:textId="77777777" w:rsidR="002530AD" w:rsidRPr="00621D8C" w:rsidRDefault="002530AD">
      <w:pPr>
        <w:jc w:val="left"/>
        <w:rPr>
          <w:rFonts w:ascii="仿宋" w:eastAsia="仿宋" w:hAnsi="仿宋" w:cs="仿宋"/>
          <w:b/>
          <w:sz w:val="32"/>
          <w:szCs w:val="24"/>
        </w:rPr>
      </w:pPr>
    </w:p>
    <w:p w14:paraId="03214331" w14:textId="77777777" w:rsidR="002530AD" w:rsidRPr="00621D8C" w:rsidRDefault="0080396A">
      <w:pPr>
        <w:widowControl/>
        <w:jc w:val="left"/>
        <w:rPr>
          <w:rFonts w:ascii="仿宋" w:eastAsia="仿宋" w:hAnsi="仿宋" w:cs="仿宋"/>
          <w:b/>
          <w:sz w:val="32"/>
          <w:szCs w:val="24"/>
        </w:rPr>
      </w:pPr>
      <w:r w:rsidRPr="00621D8C">
        <w:rPr>
          <w:rFonts w:ascii="仿宋" w:eastAsia="仿宋" w:hAnsi="仿宋" w:cs="仿宋"/>
          <w:b/>
          <w:sz w:val="32"/>
          <w:szCs w:val="24"/>
        </w:rPr>
        <w:br w:type="page"/>
      </w:r>
    </w:p>
    <w:p w14:paraId="2E1B65F3" w14:textId="77777777" w:rsidR="002530AD" w:rsidRPr="00621D8C" w:rsidRDefault="0080396A">
      <w:pPr>
        <w:jc w:val="center"/>
        <w:rPr>
          <w:rFonts w:ascii="仿宋" w:eastAsia="仿宋" w:hAnsi="仿宋" w:cs="仿宋"/>
          <w:b/>
          <w:sz w:val="32"/>
          <w:szCs w:val="24"/>
        </w:rPr>
      </w:pPr>
      <w:r w:rsidRPr="00621D8C">
        <w:rPr>
          <w:rFonts w:ascii="仿宋" w:eastAsia="仿宋" w:hAnsi="仿宋" w:cs="仿宋" w:hint="eastAsia"/>
          <w:b/>
          <w:sz w:val="32"/>
          <w:szCs w:val="24"/>
        </w:rPr>
        <w:lastRenderedPageBreak/>
        <w:t>告知函</w:t>
      </w:r>
    </w:p>
    <w:p w14:paraId="6C22E921" w14:textId="77777777" w:rsidR="002530AD" w:rsidRPr="00621D8C" w:rsidRDefault="002530AD">
      <w:pPr>
        <w:spacing w:line="440" w:lineRule="exact"/>
        <w:ind w:firstLineChars="200" w:firstLine="420"/>
        <w:rPr>
          <w:rFonts w:ascii="仿宋" w:eastAsia="仿宋" w:hAnsi="仿宋" w:cs="宋体"/>
          <w:caps/>
          <w:szCs w:val="21"/>
        </w:rPr>
      </w:pPr>
    </w:p>
    <w:p w14:paraId="12567D45" w14:textId="77777777" w:rsidR="002530AD" w:rsidRPr="00621D8C" w:rsidRDefault="0080396A">
      <w:pPr>
        <w:spacing w:line="440" w:lineRule="exact"/>
        <w:rPr>
          <w:rFonts w:ascii="仿宋" w:eastAsia="仿宋" w:hAnsi="仿宋" w:cs="宋体"/>
          <w:caps/>
          <w:szCs w:val="21"/>
        </w:rPr>
      </w:pPr>
      <w:r w:rsidRPr="00621D8C">
        <w:rPr>
          <w:rFonts w:ascii="仿宋" w:eastAsia="仿宋" w:hAnsi="仿宋" w:cs="宋体" w:hint="eastAsia"/>
          <w:caps/>
          <w:szCs w:val="21"/>
        </w:rPr>
        <w:t>各供应商：</w:t>
      </w:r>
    </w:p>
    <w:p w14:paraId="1B10714C" w14:textId="77777777" w:rsidR="002530AD" w:rsidRPr="00621D8C" w:rsidRDefault="0080396A">
      <w:pPr>
        <w:spacing w:line="440" w:lineRule="exact"/>
        <w:ind w:firstLineChars="200" w:firstLine="420"/>
        <w:rPr>
          <w:rFonts w:ascii="仿宋" w:eastAsia="仿宋" w:hAnsi="仿宋" w:cs="宋体"/>
          <w:caps/>
          <w:szCs w:val="21"/>
        </w:rPr>
      </w:pPr>
      <w:r w:rsidRPr="00621D8C">
        <w:rPr>
          <w:rFonts w:ascii="仿宋" w:eastAsia="仿宋" w:hAnsi="仿宋" w:cs="宋体" w:hint="eastAsia"/>
          <w:caps/>
          <w:szCs w:val="21"/>
        </w:rPr>
        <w:t>为规范公司采购行为，特对各供应商做出如下提醒和告知：</w:t>
      </w:r>
    </w:p>
    <w:p w14:paraId="60D7310C" w14:textId="77777777" w:rsidR="002530AD" w:rsidRPr="00621D8C" w:rsidRDefault="0080396A">
      <w:pPr>
        <w:spacing w:line="440" w:lineRule="exact"/>
        <w:ind w:firstLineChars="200" w:firstLine="420"/>
        <w:rPr>
          <w:rFonts w:ascii="仿宋" w:eastAsia="仿宋" w:hAnsi="仿宋" w:cs="宋体"/>
          <w:b/>
          <w:caps/>
          <w:szCs w:val="21"/>
        </w:rPr>
      </w:pPr>
      <w:r w:rsidRPr="00621D8C">
        <w:rPr>
          <w:rFonts w:ascii="仿宋" w:eastAsia="仿宋" w:hAnsi="仿宋" w:cs="宋体" w:hint="eastAsia"/>
          <w:caps/>
          <w:szCs w:val="21"/>
        </w:rPr>
        <w:t>如在采购过程中发现以下情况或行为的，经取证属于供应商相互串通报价的，相关响应文件均视为无效，并根据相关制度要求，</w:t>
      </w:r>
      <w:r w:rsidRPr="00621D8C">
        <w:rPr>
          <w:rFonts w:ascii="仿宋" w:eastAsia="仿宋" w:hAnsi="仿宋" w:cs="宋体" w:hint="eastAsia"/>
          <w:b/>
          <w:caps/>
          <w:szCs w:val="21"/>
        </w:rPr>
        <w:t>供应商将进入公司黑名单，3年内不得与公司及其下属单位合作。</w:t>
      </w:r>
    </w:p>
    <w:p w14:paraId="3A817B4B" w14:textId="77777777" w:rsidR="002530AD" w:rsidRPr="00621D8C" w:rsidRDefault="0080396A">
      <w:pPr>
        <w:spacing w:line="440" w:lineRule="exact"/>
        <w:ind w:firstLineChars="200" w:firstLine="420"/>
        <w:rPr>
          <w:rFonts w:ascii="仿宋" w:eastAsia="仿宋" w:hAnsi="仿宋" w:cs="宋体"/>
          <w:caps/>
          <w:szCs w:val="21"/>
        </w:rPr>
      </w:pPr>
      <w:r w:rsidRPr="00621D8C">
        <w:rPr>
          <w:rFonts w:ascii="仿宋" w:eastAsia="仿宋" w:hAnsi="仿宋" w:cs="宋体" w:hint="eastAsia"/>
          <w:caps/>
          <w:szCs w:val="21"/>
        </w:rPr>
        <w:t>一、有下列情形之一的，视为供应商相互串通报价：</w:t>
      </w:r>
    </w:p>
    <w:p w14:paraId="1463AF3C"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1. 不同供应商之间联系人、联系电话、传真号、邮箱等注册信息一致。</w:t>
      </w:r>
    </w:p>
    <w:p w14:paraId="4F46531C"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2. 不同供应商报价时的IP地址相同。</w:t>
      </w:r>
    </w:p>
    <w:p w14:paraId="57EF297E"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3. 不同供应商的响应文件由同一单位或者个人编制。</w:t>
      </w:r>
    </w:p>
    <w:p w14:paraId="0D17BC31"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4. 不同供应商委托同一单位或者个人办理报价事宜。</w:t>
      </w:r>
    </w:p>
    <w:p w14:paraId="629B491D"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5. 不同供应商的响应文件载明的项目管理成员为同一人。</w:t>
      </w:r>
    </w:p>
    <w:p w14:paraId="7A50C8E7"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6. 不同供应商的响应文件异常一致或者报价呈规律性差异。</w:t>
      </w:r>
    </w:p>
    <w:p w14:paraId="0838514A"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7. 不同供应商的响应文件相互混装。</w:t>
      </w:r>
    </w:p>
    <w:p w14:paraId="739331A9"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8. 不同供应商的保证金从同一单位或者个人的账户转出。</w:t>
      </w:r>
    </w:p>
    <w:p w14:paraId="70E51FEB"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9. 法律、法规、规章和规范性文件规定的其它串通报价的情形。</w:t>
      </w:r>
    </w:p>
    <w:p w14:paraId="21068092" w14:textId="77777777" w:rsidR="002530AD" w:rsidRPr="00621D8C" w:rsidRDefault="0080396A">
      <w:pPr>
        <w:spacing w:line="440" w:lineRule="exact"/>
        <w:ind w:firstLineChars="200" w:firstLine="420"/>
        <w:rPr>
          <w:rFonts w:ascii="仿宋" w:eastAsia="仿宋" w:hAnsi="仿宋" w:cs="宋体"/>
          <w:caps/>
          <w:szCs w:val="21"/>
        </w:rPr>
      </w:pPr>
      <w:r w:rsidRPr="00621D8C">
        <w:rPr>
          <w:rFonts w:ascii="仿宋" w:eastAsia="仿宋" w:hAnsi="仿宋" w:cs="宋体" w:hint="eastAsia"/>
          <w:caps/>
          <w:szCs w:val="21"/>
        </w:rPr>
        <w:t>二、经采购人在“天眼查”或“企查查”等权威软件查到供应商有如下股权或管理关系的，视为供应商相互串通报价：</w:t>
      </w:r>
    </w:p>
    <w:p w14:paraId="117F20CE"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1. 单位法人代表为同一人或存在控股、管理关系的不同单位，同时参加本项目同一包件报价。</w:t>
      </w:r>
    </w:p>
    <w:p w14:paraId="551A486A"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2. 不同供应商存在相同管理人员（董高监）任职、直接管理关系或者股权关系存在投资、共同持股等直接关联关系。</w:t>
      </w:r>
    </w:p>
    <w:p w14:paraId="6C58F295"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3. 参与报价的两家单位的法人或者董高监同时在第三家公司任职或者持有股权。</w:t>
      </w:r>
    </w:p>
    <w:p w14:paraId="2B5F236F"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4. 某人或者某公司历史上曾经管理或者持股的某家参投公司，与其他公司有上述第2条和第3条的关系。</w:t>
      </w:r>
    </w:p>
    <w:p w14:paraId="7BDF22FA" w14:textId="77777777" w:rsidR="002530AD" w:rsidRPr="00621D8C" w:rsidRDefault="0080396A">
      <w:pPr>
        <w:spacing w:line="440" w:lineRule="exact"/>
        <w:ind w:firstLineChars="200" w:firstLine="422"/>
        <w:rPr>
          <w:rFonts w:ascii="仿宋" w:eastAsia="仿宋" w:hAnsi="仿宋" w:cs="宋体"/>
          <w:b/>
          <w:caps/>
          <w:szCs w:val="21"/>
        </w:rPr>
      </w:pPr>
      <w:r w:rsidRPr="00621D8C">
        <w:rPr>
          <w:rFonts w:ascii="仿宋" w:eastAsia="仿宋" w:hAnsi="仿宋" w:cs="宋体" w:hint="eastAsia"/>
          <w:b/>
          <w:caps/>
          <w:szCs w:val="21"/>
        </w:rPr>
        <w:t>5. 包含第2条、第3条、第4条中所列的两种以上情况。</w:t>
      </w:r>
    </w:p>
    <w:p w14:paraId="3A4DBFDD" w14:textId="77777777" w:rsidR="002530AD" w:rsidRPr="00621D8C" w:rsidRDefault="0080396A">
      <w:pPr>
        <w:spacing w:line="440" w:lineRule="exact"/>
        <w:ind w:firstLineChars="200" w:firstLine="420"/>
        <w:rPr>
          <w:rFonts w:ascii="仿宋" w:eastAsia="仿宋" w:hAnsi="仿宋" w:cs="宋体"/>
          <w:caps/>
          <w:szCs w:val="21"/>
        </w:rPr>
      </w:pPr>
      <w:r w:rsidRPr="00621D8C">
        <w:rPr>
          <w:rFonts w:ascii="仿宋" w:eastAsia="仿宋" w:hAnsi="仿宋" w:cs="宋体" w:hint="eastAsia"/>
          <w:caps/>
          <w:szCs w:val="21"/>
        </w:rPr>
        <w:t>三、关于列入公司失信黑名单和重点关注名单的告知</w:t>
      </w:r>
    </w:p>
    <w:p w14:paraId="53C6629E" w14:textId="77777777" w:rsidR="002530AD" w:rsidRPr="00621D8C" w:rsidRDefault="0080396A">
      <w:pPr>
        <w:spacing w:line="440" w:lineRule="exact"/>
        <w:ind w:firstLineChars="200" w:firstLine="420"/>
        <w:rPr>
          <w:rFonts w:ascii="仿宋" w:eastAsia="仿宋" w:hAnsi="仿宋" w:cs="宋体"/>
          <w:caps/>
          <w:szCs w:val="21"/>
        </w:rPr>
      </w:pPr>
      <w:r w:rsidRPr="00621D8C">
        <w:rPr>
          <w:rFonts w:ascii="仿宋" w:eastAsia="仿宋" w:hAnsi="仿宋" w:cs="宋体" w:hint="eastAsia"/>
          <w:caps/>
          <w:szCs w:val="21"/>
        </w:rPr>
        <w:t>按照《中交集团暨中国交建合作单位黑名单和重点关注名单管理办法（试行）》，对上级单位、公司失信黑名单和重点关注名单内的市场主体施行“一处失信、处处受限”联合惩戒，在全公司、全业务领域实施全面禁入或者重点监管措施。</w:t>
      </w:r>
    </w:p>
    <w:p w14:paraId="7CC21F5C" w14:textId="77777777" w:rsidR="002530AD" w:rsidRPr="00621D8C" w:rsidRDefault="0080396A">
      <w:pPr>
        <w:spacing w:line="440" w:lineRule="exact"/>
        <w:ind w:firstLineChars="200" w:firstLine="420"/>
        <w:rPr>
          <w:rFonts w:ascii="仿宋" w:eastAsia="仿宋" w:hAnsi="仿宋" w:cs="宋体"/>
          <w:caps/>
          <w:szCs w:val="21"/>
        </w:rPr>
      </w:pPr>
      <w:r w:rsidRPr="00621D8C">
        <w:rPr>
          <w:rFonts w:ascii="仿宋" w:eastAsia="仿宋" w:hAnsi="仿宋" w:cs="宋体" w:hint="eastAsia"/>
          <w:caps/>
          <w:szCs w:val="21"/>
        </w:rPr>
        <w:t>（一）失信情形</w:t>
      </w:r>
    </w:p>
    <w:p w14:paraId="3E3A1611"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lastRenderedPageBreak/>
        <w:t>1、不廉洁行为</w:t>
      </w:r>
    </w:p>
    <w:p w14:paraId="556D5793"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（1）贿赂公司人员或其亲属、特定关系人。</w:t>
      </w:r>
    </w:p>
    <w:p w14:paraId="5EC59497"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（2）向公司人员或其亲属赠送礼品、礼金、有价证券。</w:t>
      </w:r>
    </w:p>
    <w:p w14:paraId="5CE25E2A"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3</w:t>
      </w:r>
      <w:r w:rsidRPr="00621D8C">
        <w:rPr>
          <w:rFonts w:ascii="仿宋" w:eastAsia="仿宋" w:hAnsi="仿宋" w:cs="宋体" w:hint="eastAsia"/>
          <w:caps/>
          <w:szCs w:val="21"/>
        </w:rPr>
        <w:t>）支付、报销应由公司人员或其亲属个人支付的费用。</w:t>
      </w:r>
    </w:p>
    <w:p w14:paraId="73434E04"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4</w:t>
      </w:r>
      <w:r w:rsidRPr="00621D8C">
        <w:rPr>
          <w:rFonts w:ascii="仿宋" w:eastAsia="仿宋" w:hAnsi="仿宋" w:cs="宋体" w:hint="eastAsia"/>
          <w:caps/>
          <w:szCs w:val="21"/>
        </w:rPr>
        <w:t>）利用资源为公司人员或其亲属投资入股、个人借款、买卖股票、债券等提供方便。</w:t>
      </w:r>
    </w:p>
    <w:p w14:paraId="7814EAB5"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5</w:t>
      </w:r>
      <w:r w:rsidRPr="00621D8C">
        <w:rPr>
          <w:rFonts w:ascii="仿宋" w:eastAsia="仿宋" w:hAnsi="仿宋" w:cs="宋体" w:hint="eastAsia"/>
          <w:caps/>
          <w:szCs w:val="21"/>
        </w:rPr>
        <w:t>）为公司人员购买或装修住房、婚丧嫁娶、配偶子女上学或工作安排以及出国（境）、旅游等提供方便。</w:t>
      </w:r>
    </w:p>
    <w:p w14:paraId="557D1A50"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6</w:t>
      </w:r>
      <w:r w:rsidRPr="00621D8C">
        <w:rPr>
          <w:rFonts w:ascii="仿宋" w:eastAsia="仿宋" w:hAnsi="仿宋" w:cs="宋体" w:hint="eastAsia"/>
          <w:caps/>
          <w:szCs w:val="21"/>
        </w:rPr>
        <w:t>）为公司人员安排有可能影响公正执行公务的宴请、健身、娱乐等活动。</w:t>
      </w:r>
    </w:p>
    <w:p w14:paraId="3B6752F1"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7</w:t>
      </w:r>
      <w:r w:rsidRPr="00621D8C">
        <w:rPr>
          <w:rFonts w:ascii="仿宋" w:eastAsia="仿宋" w:hAnsi="仿宋" w:cs="宋体" w:hint="eastAsia"/>
          <w:caps/>
          <w:szCs w:val="21"/>
        </w:rPr>
        <w:t>）为公司人员或其亲属购置或提供通讯工具、交通工具和高档办公用品。</w:t>
      </w:r>
    </w:p>
    <w:p w14:paraId="05E5C644"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8</w:t>
      </w:r>
      <w:r w:rsidRPr="00621D8C">
        <w:rPr>
          <w:rFonts w:ascii="仿宋" w:eastAsia="仿宋" w:hAnsi="仿宋" w:cs="宋体" w:hint="eastAsia"/>
          <w:caps/>
          <w:szCs w:val="21"/>
        </w:rPr>
        <w:t>）允许公司人员或其亲属、特定关系人在合作商企业中投资、担任重要职务及相关联业务职务。</w:t>
      </w:r>
    </w:p>
    <w:p w14:paraId="5AF3C298"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9</w:t>
      </w:r>
      <w:r w:rsidRPr="00621D8C">
        <w:rPr>
          <w:rFonts w:ascii="仿宋" w:eastAsia="仿宋" w:hAnsi="仿宋" w:cs="宋体" w:hint="eastAsia"/>
          <w:caps/>
          <w:szCs w:val="21"/>
        </w:rPr>
        <w:t>）其他造成公司人员受到法律、法规处罚或党纪处分、公司处罚的行为。</w:t>
      </w:r>
    </w:p>
    <w:p w14:paraId="547D1B48"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10</w:t>
      </w:r>
      <w:r w:rsidRPr="00621D8C">
        <w:rPr>
          <w:rFonts w:ascii="仿宋" w:eastAsia="仿宋" w:hAnsi="仿宋" w:cs="宋体" w:hint="eastAsia"/>
          <w:caps/>
          <w:szCs w:val="21"/>
        </w:rPr>
        <w:t>）违反党章和其他党内法规、国家法律法规、公司相关规定等其他不廉洁行为。</w:t>
      </w:r>
    </w:p>
    <w:p w14:paraId="5E8C7FBB"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2、不诚信行为</w:t>
      </w:r>
    </w:p>
    <w:p w14:paraId="4F0D1C53"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（1）围标、串标，哄抬价格。</w:t>
      </w:r>
    </w:p>
    <w:p w14:paraId="45046B80"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2</w:t>
      </w:r>
      <w:r w:rsidRPr="00621D8C">
        <w:rPr>
          <w:rFonts w:ascii="仿宋" w:eastAsia="仿宋" w:hAnsi="仿宋" w:cs="宋体" w:hint="eastAsia"/>
          <w:caps/>
          <w:szCs w:val="21"/>
        </w:rPr>
        <w:t>）以他人名义进行投标、竞价或者以提供虚假资质、材料等弄虚作假方式骗取中标（中选）。</w:t>
      </w:r>
    </w:p>
    <w:p w14:paraId="559CF50D"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3</w:t>
      </w:r>
      <w:r w:rsidRPr="00621D8C">
        <w:rPr>
          <w:rFonts w:ascii="仿宋" w:eastAsia="仿宋" w:hAnsi="仿宋" w:cs="宋体" w:hint="eastAsia"/>
          <w:caps/>
          <w:szCs w:val="21"/>
        </w:rPr>
        <w:t>）中标后拒不签订合同或者签订合同后不履行合同（因不可抗力因素除外）。</w:t>
      </w:r>
    </w:p>
    <w:p w14:paraId="0171CE9D"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4</w:t>
      </w:r>
      <w:r w:rsidRPr="00621D8C">
        <w:rPr>
          <w:rFonts w:ascii="仿宋" w:eastAsia="仿宋" w:hAnsi="仿宋" w:cs="宋体" w:hint="eastAsia"/>
          <w:caps/>
          <w:szCs w:val="21"/>
        </w:rPr>
        <w:t>）违反合同约定进行分包、转包。</w:t>
      </w:r>
    </w:p>
    <w:p w14:paraId="06101D2D"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5</w:t>
      </w:r>
      <w:r w:rsidRPr="00621D8C">
        <w:rPr>
          <w:rFonts w:ascii="仿宋" w:eastAsia="仿宋" w:hAnsi="仿宋" w:cs="宋体" w:hint="eastAsia"/>
          <w:caps/>
          <w:szCs w:val="21"/>
        </w:rPr>
        <w:t>）履行合同过程中，以停工、阻工等手段，恶意勒索、敲诈，以达到调增合同价格或获得补偿的目的。</w:t>
      </w:r>
    </w:p>
    <w:p w14:paraId="333C0D68"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6</w:t>
      </w:r>
      <w:r w:rsidRPr="00621D8C">
        <w:rPr>
          <w:rFonts w:ascii="仿宋" w:eastAsia="仿宋" w:hAnsi="仿宋" w:cs="宋体" w:hint="eastAsia"/>
          <w:caps/>
          <w:szCs w:val="21"/>
        </w:rPr>
        <w:t>）因违法违规或产品问题引发安全质量环保事故（事件），或给公司造成损失的。</w:t>
      </w:r>
    </w:p>
    <w:p w14:paraId="21DB2DC0"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7</w:t>
      </w:r>
      <w:r w:rsidRPr="00621D8C">
        <w:rPr>
          <w:rFonts w:ascii="仿宋" w:eastAsia="仿宋" w:hAnsi="仿宋" w:cs="宋体" w:hint="eastAsia"/>
          <w:caps/>
          <w:szCs w:val="21"/>
        </w:rPr>
        <w:t>）遭项目投诉并承担主要责任。</w:t>
      </w:r>
    </w:p>
    <w:p w14:paraId="7076E691"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8</w:t>
      </w:r>
      <w:r w:rsidRPr="00621D8C">
        <w:rPr>
          <w:rFonts w:ascii="仿宋" w:eastAsia="仿宋" w:hAnsi="仿宋" w:cs="宋体" w:hint="eastAsia"/>
          <w:caps/>
          <w:szCs w:val="21"/>
        </w:rPr>
        <w:t>）捏造、歪曲事实或者提供虚假材料对公司及所属单位恶意发起诉讼、仲裁。</w:t>
      </w:r>
    </w:p>
    <w:p w14:paraId="1C7839A2"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9</w:t>
      </w:r>
      <w:r w:rsidRPr="00621D8C">
        <w:rPr>
          <w:rFonts w:ascii="仿宋" w:eastAsia="仿宋" w:hAnsi="仿宋" w:cs="宋体" w:hint="eastAsia"/>
          <w:caps/>
          <w:szCs w:val="21"/>
        </w:rPr>
        <w:t>）拒不听从工作人员劝导，恶意采取《信访工作条例》（2022年5月1日起实施）第26条中任一行为，且经核实其上访动机不良、诉求严重不合理不合法，属于“以闹求解决”获取不当利益的。</w:t>
      </w:r>
    </w:p>
    <w:p w14:paraId="4B47BBC4"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（1</w:t>
      </w:r>
      <w:r w:rsidRPr="00621D8C">
        <w:rPr>
          <w:rFonts w:ascii="仿宋" w:eastAsia="仿宋" w:hAnsi="仿宋" w:cs="宋体"/>
          <w:caps/>
          <w:szCs w:val="21"/>
        </w:rPr>
        <w:t>0</w:t>
      </w:r>
      <w:r w:rsidRPr="00621D8C">
        <w:rPr>
          <w:rFonts w:ascii="仿宋" w:eastAsia="仿宋" w:hAnsi="仿宋" w:cs="宋体" w:hint="eastAsia"/>
          <w:caps/>
          <w:szCs w:val="21"/>
        </w:rPr>
        <w:t>）其它违反相关法律、法规、规章、规范性文件和公司有关规定等其他不诚信行为。</w:t>
      </w:r>
    </w:p>
    <w:p w14:paraId="19FB25B9"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caps/>
          <w:szCs w:val="21"/>
        </w:rPr>
        <w:t>3</w:t>
      </w:r>
      <w:r w:rsidRPr="00621D8C">
        <w:rPr>
          <w:rFonts w:ascii="仿宋" w:eastAsia="仿宋" w:hAnsi="仿宋" w:cs="宋体" w:hint="eastAsia"/>
          <w:caps/>
          <w:szCs w:val="21"/>
        </w:rPr>
        <w:t>、其他</w:t>
      </w:r>
    </w:p>
    <w:p w14:paraId="52E2E3AD"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（1）被人民法院生效法律文书认定为失信被执行人的；被行政机关生效文书认定存在严重失信行为的。</w:t>
      </w:r>
    </w:p>
    <w:p w14:paraId="654549E6"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2</w:t>
      </w:r>
      <w:r w:rsidRPr="00621D8C">
        <w:rPr>
          <w:rFonts w:ascii="仿宋" w:eastAsia="仿宋" w:hAnsi="仿宋" w:cs="宋体" w:hint="eastAsia"/>
          <w:caps/>
          <w:szCs w:val="21"/>
        </w:rPr>
        <w:t>）被国家企业信用信息公示系统列入严重违法失信、经营异常名录的。</w:t>
      </w:r>
    </w:p>
    <w:p w14:paraId="2E30E588"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3</w:t>
      </w:r>
      <w:r w:rsidRPr="00621D8C">
        <w:rPr>
          <w:rFonts w:ascii="仿宋" w:eastAsia="仿宋" w:hAnsi="仿宋" w:cs="宋体" w:hint="eastAsia"/>
          <w:caps/>
          <w:szCs w:val="21"/>
        </w:rPr>
        <w:t>）被“信用中国”网站列入严重失信主体名单的。</w:t>
      </w:r>
    </w:p>
    <w:p w14:paraId="24E2583E"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4</w:t>
      </w:r>
      <w:r w:rsidRPr="00621D8C">
        <w:rPr>
          <w:rFonts w:ascii="仿宋" w:eastAsia="仿宋" w:hAnsi="仿宋" w:cs="宋体" w:hint="eastAsia"/>
          <w:caps/>
          <w:szCs w:val="21"/>
        </w:rPr>
        <w:t>）上级或者其他单位有关公函认定存在不廉洁行为或者重大失信行为的。</w:t>
      </w:r>
    </w:p>
    <w:p w14:paraId="1A600117"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w:t>
      </w:r>
      <w:r w:rsidRPr="00621D8C">
        <w:rPr>
          <w:rFonts w:ascii="仿宋" w:eastAsia="仿宋" w:hAnsi="仿宋" w:cs="宋体"/>
          <w:caps/>
          <w:szCs w:val="21"/>
        </w:rPr>
        <w:t>5</w:t>
      </w:r>
      <w:r w:rsidRPr="00621D8C">
        <w:rPr>
          <w:rFonts w:ascii="仿宋" w:eastAsia="仿宋" w:hAnsi="仿宋" w:cs="宋体" w:hint="eastAsia"/>
          <w:caps/>
          <w:szCs w:val="21"/>
        </w:rPr>
        <w:t>）公司诚信廉洁共建共享合作单位提供的黑名单和重点关注名单。</w:t>
      </w:r>
    </w:p>
    <w:p w14:paraId="70169C87"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lastRenderedPageBreak/>
        <w:t>（二）处置措施</w:t>
      </w:r>
    </w:p>
    <w:p w14:paraId="2E7FEAB2"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计划或已经同公司有业务合作的市场主体若出现上述失信情形，公司将启动列入失信黑名单、重点关注名单程序，并上报至中交集团。</w:t>
      </w:r>
    </w:p>
    <w:p w14:paraId="7C5B67AE"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被上级单位、公司列入失信黑名单的，根据具体事实和情形，在公司范围内实施1年、3年或永久禁入惩戒。禁入有效期内一律不得参加投标等生产经营活动；第二次被列入公司失信黑名单的，永久禁入。</w:t>
      </w:r>
    </w:p>
    <w:p w14:paraId="59A5872E"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被上级单位、公司列入重点关注名单的，根据具体事实和情形，由使用单位给予约谈、警告和责令整改等处罚，并加大监督检查力度，予以重点监管，根据具体事实和情形设定整改有效期，整改期内一律不得参加新的投标、采购等生产经营活动。在整改期限内未能有效整改或者被三家单位列入重点关注名单的，列入失信黑名单。</w:t>
      </w:r>
    </w:p>
    <w:p w14:paraId="3E3FCB0D"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（三）修复机制</w:t>
      </w:r>
    </w:p>
    <w:p w14:paraId="305D754F" w14:textId="77777777" w:rsidR="002530AD" w:rsidRPr="00621D8C" w:rsidRDefault="0080396A">
      <w:pPr>
        <w:spacing w:line="440" w:lineRule="exact"/>
        <w:ind w:firstLineChars="200" w:firstLine="420"/>
        <w:rPr>
          <w:rFonts w:ascii="仿宋" w:eastAsia="仿宋" w:hAnsi="仿宋" w:cs="宋体"/>
          <w:b/>
          <w:caps/>
          <w:szCs w:val="21"/>
        </w:rPr>
      </w:pPr>
      <w:r w:rsidRPr="00621D8C">
        <w:rPr>
          <w:rFonts w:ascii="仿宋" w:eastAsia="仿宋" w:hAnsi="仿宋" w:cs="宋体" w:hint="eastAsia"/>
          <w:caps/>
          <w:szCs w:val="21"/>
        </w:rPr>
        <w:t>对禁入或整改期限结束，并在期限内完成整改、主动纠正失信行为、消除不良影响并承诺今后严格遵守公司信用管理制度的有关市场主体，可按程序完成信用修复，经公司有关部门审核后，从失信黑名单和重点关注名单中撤出。</w:t>
      </w:r>
    </w:p>
    <w:p w14:paraId="0C6A2B66" w14:textId="77777777" w:rsidR="002530AD" w:rsidRPr="00621D8C" w:rsidRDefault="0080396A">
      <w:pPr>
        <w:widowControl/>
        <w:jc w:val="left"/>
        <w:rPr>
          <w:rFonts w:ascii="仿宋" w:eastAsia="仿宋" w:hAnsi="仿宋" w:cs="宋体"/>
          <w:b/>
          <w:caps/>
          <w:szCs w:val="21"/>
        </w:rPr>
      </w:pPr>
      <w:r w:rsidRPr="00621D8C">
        <w:rPr>
          <w:rFonts w:ascii="仿宋" w:eastAsia="仿宋" w:hAnsi="仿宋" w:cs="宋体"/>
          <w:b/>
          <w:caps/>
          <w:szCs w:val="21"/>
        </w:rPr>
        <w:br w:type="page"/>
      </w:r>
    </w:p>
    <w:p w14:paraId="600F9768" w14:textId="77777777" w:rsidR="002530AD" w:rsidRPr="00621D8C" w:rsidRDefault="0080396A">
      <w:pPr>
        <w:pStyle w:val="2"/>
        <w:spacing w:line="360" w:lineRule="auto"/>
        <w:rPr>
          <w:b w:val="0"/>
          <w:bCs w:val="0"/>
          <w:sz w:val="24"/>
          <w:szCs w:val="21"/>
        </w:rPr>
      </w:pPr>
      <w:bookmarkStart w:id="111" w:name="_Toc463908728"/>
      <w:bookmarkStart w:id="112" w:name="_Toc26196"/>
      <w:bookmarkStart w:id="113" w:name="_Toc495076834"/>
      <w:bookmarkStart w:id="114" w:name="_Toc5922"/>
      <w:bookmarkStart w:id="115" w:name="_Toc6096"/>
      <w:bookmarkStart w:id="116" w:name="_Toc7348"/>
      <w:bookmarkStart w:id="117" w:name="_Toc6614"/>
      <w:bookmarkStart w:id="118" w:name="_Toc16318"/>
      <w:bookmarkStart w:id="119" w:name="_Toc4622"/>
      <w:bookmarkStart w:id="120" w:name="_Toc23279"/>
      <w:bookmarkStart w:id="121" w:name="_Toc463907297"/>
      <w:bookmarkStart w:id="122" w:name="_Toc24207"/>
      <w:r w:rsidRPr="00621D8C">
        <w:rPr>
          <w:b w:val="0"/>
          <w:bCs w:val="0"/>
          <w:sz w:val="24"/>
          <w:szCs w:val="21"/>
        </w:rPr>
        <w:lastRenderedPageBreak/>
        <w:t>2.</w:t>
      </w:r>
      <w:r w:rsidRPr="00621D8C">
        <w:rPr>
          <w:rFonts w:hint="eastAsia"/>
          <w:b w:val="0"/>
          <w:bCs w:val="0"/>
          <w:sz w:val="24"/>
          <w:szCs w:val="21"/>
        </w:rPr>
        <w:t>响应文件</w:t>
      </w:r>
      <w:bookmarkEnd w:id="111"/>
      <w:bookmarkEnd w:id="112"/>
      <w:bookmarkEnd w:id="113"/>
      <w:bookmarkEnd w:id="114"/>
      <w:bookmarkEnd w:id="115"/>
      <w:bookmarkEnd w:id="116"/>
      <w:bookmarkEnd w:id="117"/>
      <w:bookmarkEnd w:id="118"/>
      <w:bookmarkEnd w:id="119"/>
      <w:bookmarkEnd w:id="120"/>
      <w:bookmarkEnd w:id="121"/>
      <w:bookmarkEnd w:id="122"/>
    </w:p>
    <w:p w14:paraId="51306931" w14:textId="77777777" w:rsidR="002530AD" w:rsidRPr="00621D8C" w:rsidRDefault="0080396A">
      <w:pPr>
        <w:pStyle w:val="3"/>
        <w:spacing w:line="360" w:lineRule="auto"/>
        <w:rPr>
          <w:b w:val="0"/>
          <w:bCs w:val="0"/>
          <w:sz w:val="21"/>
          <w:szCs w:val="21"/>
        </w:rPr>
      </w:pPr>
      <w:bookmarkStart w:id="123" w:name="_Toc636"/>
      <w:bookmarkStart w:id="124" w:name="_Toc463908729"/>
      <w:bookmarkStart w:id="125" w:name="_Toc12716"/>
      <w:bookmarkStart w:id="126" w:name="_Toc2168"/>
      <w:bookmarkStart w:id="127" w:name="_Toc463907298"/>
      <w:bookmarkStart w:id="128" w:name="_Toc4805"/>
      <w:bookmarkStart w:id="129" w:name="_Toc10386"/>
      <w:bookmarkStart w:id="130" w:name="_Toc12980"/>
      <w:bookmarkStart w:id="131" w:name="_Toc495076835"/>
      <w:bookmarkStart w:id="132" w:name="_Toc501314824"/>
      <w:bookmarkStart w:id="133" w:name="_Toc26709"/>
      <w:bookmarkStart w:id="134" w:name="_Toc10172"/>
      <w:bookmarkStart w:id="135" w:name="_Toc7565"/>
      <w:r w:rsidRPr="00621D8C">
        <w:rPr>
          <w:b w:val="0"/>
          <w:bCs w:val="0"/>
          <w:sz w:val="21"/>
          <w:szCs w:val="21"/>
        </w:rPr>
        <w:t xml:space="preserve">2.1 </w:t>
      </w:r>
      <w:r w:rsidRPr="00621D8C">
        <w:rPr>
          <w:rFonts w:hint="eastAsia"/>
          <w:b w:val="0"/>
          <w:bCs w:val="0"/>
          <w:sz w:val="21"/>
          <w:szCs w:val="21"/>
        </w:rPr>
        <w:t>响应文件</w:t>
      </w:r>
      <w:r w:rsidRPr="00621D8C">
        <w:rPr>
          <w:b w:val="0"/>
          <w:bCs w:val="0"/>
          <w:sz w:val="21"/>
          <w:szCs w:val="21"/>
        </w:rPr>
        <w:t>的组成</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494052AB" w14:textId="77777777" w:rsidR="002530AD" w:rsidRPr="00621D8C" w:rsidRDefault="0080396A">
      <w:pPr>
        <w:spacing w:line="360" w:lineRule="auto"/>
        <w:ind w:firstLineChars="200" w:firstLine="420"/>
        <w:rPr>
          <w:rFonts w:ascii="仿宋" w:eastAsia="仿宋" w:hAnsi="仿宋"/>
          <w:b/>
          <w:color w:val="FF0000"/>
          <w:szCs w:val="21"/>
        </w:rPr>
      </w:pPr>
      <w:r w:rsidRPr="00621D8C">
        <w:rPr>
          <w:rFonts w:ascii="仿宋" w:eastAsia="仿宋" w:hAnsi="仿宋"/>
          <w:szCs w:val="21"/>
        </w:rPr>
        <w:t>响应文件应包括下列内容：</w:t>
      </w:r>
    </w:p>
    <w:p w14:paraId="43B04A1B"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（1）</w:t>
      </w:r>
      <w:r w:rsidRPr="00621D8C">
        <w:rPr>
          <w:rFonts w:ascii="仿宋" w:eastAsia="仿宋" w:hAnsi="仿宋" w:hint="eastAsia"/>
          <w:szCs w:val="21"/>
        </w:rPr>
        <w:t>报价</w:t>
      </w:r>
      <w:r w:rsidRPr="00621D8C">
        <w:rPr>
          <w:rFonts w:ascii="仿宋" w:eastAsia="仿宋" w:hAnsi="仿宋"/>
          <w:szCs w:val="21"/>
        </w:rPr>
        <w:t>函</w:t>
      </w:r>
    </w:p>
    <w:p w14:paraId="5D17BB6F"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（2）</w:t>
      </w:r>
      <w:r w:rsidRPr="00621D8C">
        <w:rPr>
          <w:rFonts w:ascii="仿宋" w:eastAsia="仿宋" w:hAnsi="仿宋" w:hint="eastAsia"/>
          <w:szCs w:val="21"/>
        </w:rPr>
        <w:t>报价</w:t>
      </w:r>
      <w:r w:rsidRPr="00621D8C">
        <w:rPr>
          <w:rFonts w:ascii="仿宋" w:eastAsia="仿宋" w:hAnsi="仿宋"/>
          <w:szCs w:val="21"/>
        </w:rPr>
        <w:t>承诺书</w:t>
      </w:r>
    </w:p>
    <w:p w14:paraId="727E720E"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（3）资料真实性承诺书</w:t>
      </w:r>
    </w:p>
    <w:p w14:paraId="77EA7007"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（4）企业资质</w:t>
      </w:r>
    </w:p>
    <w:p w14:paraId="77D8C0F0"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（5）法定代表人资格证明书</w:t>
      </w:r>
    </w:p>
    <w:p w14:paraId="516EB5E4"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（6）授权委托书</w:t>
      </w:r>
    </w:p>
    <w:p w14:paraId="1F44CBAA"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（7）报价清单</w:t>
      </w:r>
    </w:p>
    <w:p w14:paraId="2D45F873"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szCs w:val="21"/>
        </w:rPr>
        <w:t>（8）</w:t>
      </w:r>
      <w:r w:rsidRPr="00621D8C">
        <w:rPr>
          <w:rFonts w:ascii="仿宋" w:eastAsia="仿宋" w:hAnsi="仿宋" w:hint="eastAsia"/>
          <w:szCs w:val="21"/>
        </w:rPr>
        <w:t>询价</w:t>
      </w:r>
      <w:r w:rsidRPr="00621D8C">
        <w:rPr>
          <w:rFonts w:ascii="仿宋" w:eastAsia="仿宋" w:hAnsi="仿宋"/>
          <w:szCs w:val="21"/>
        </w:rPr>
        <w:t>文件规定的其他材料</w:t>
      </w:r>
    </w:p>
    <w:p w14:paraId="70591663" w14:textId="77777777" w:rsidR="002530AD" w:rsidRPr="00621D8C" w:rsidRDefault="0080396A">
      <w:pPr>
        <w:pStyle w:val="3"/>
        <w:spacing w:line="360" w:lineRule="auto"/>
        <w:rPr>
          <w:b w:val="0"/>
          <w:sz w:val="21"/>
          <w:szCs w:val="21"/>
        </w:rPr>
      </w:pPr>
      <w:bookmarkStart w:id="136" w:name="_Toc16721"/>
      <w:r w:rsidRPr="00621D8C">
        <w:rPr>
          <w:b w:val="0"/>
          <w:sz w:val="21"/>
          <w:szCs w:val="21"/>
        </w:rPr>
        <w:t xml:space="preserve">2.2 </w:t>
      </w:r>
      <w:r w:rsidRPr="00621D8C">
        <w:rPr>
          <w:rFonts w:hint="eastAsia"/>
          <w:b w:val="0"/>
          <w:sz w:val="21"/>
          <w:szCs w:val="21"/>
        </w:rPr>
        <w:t>供应商</w:t>
      </w:r>
      <w:r w:rsidRPr="00621D8C">
        <w:rPr>
          <w:b w:val="0"/>
          <w:sz w:val="21"/>
          <w:szCs w:val="21"/>
        </w:rPr>
        <w:t>报价</w:t>
      </w:r>
      <w:bookmarkEnd w:id="136"/>
    </w:p>
    <w:p w14:paraId="24BCC02A" w14:textId="77777777" w:rsidR="002530AD" w:rsidRPr="00621D8C" w:rsidRDefault="0080396A">
      <w:pPr>
        <w:spacing w:line="360" w:lineRule="auto"/>
        <w:ind w:firstLineChars="200" w:firstLine="420"/>
        <w:rPr>
          <w:rFonts w:ascii="Times New Roman" w:eastAsia="仿宋" w:hAnsi="Times New Roman"/>
          <w:bCs/>
          <w:szCs w:val="21"/>
        </w:rPr>
      </w:pPr>
      <w:r w:rsidRPr="00621D8C">
        <w:rPr>
          <w:rFonts w:ascii="Times New Roman" w:eastAsia="仿宋" w:hAnsi="Times New Roman"/>
          <w:bCs/>
          <w:szCs w:val="21"/>
        </w:rPr>
        <w:t xml:space="preserve">2.2.1 </w:t>
      </w:r>
      <w:r w:rsidRPr="00621D8C">
        <w:rPr>
          <w:rFonts w:ascii="Times New Roman" w:eastAsia="仿宋" w:hAnsi="Times New Roman"/>
          <w:bCs/>
          <w:szCs w:val="21"/>
        </w:rPr>
        <w:t>供应商应按第六章</w:t>
      </w:r>
      <w:r w:rsidRPr="00621D8C">
        <w:rPr>
          <w:rFonts w:ascii="Times New Roman" w:eastAsia="仿宋" w:hAnsi="Times New Roman"/>
          <w:bCs/>
          <w:szCs w:val="21"/>
        </w:rPr>
        <w:t>“</w:t>
      </w:r>
      <w:r w:rsidRPr="00621D8C">
        <w:rPr>
          <w:rFonts w:ascii="Times New Roman" w:eastAsia="仿宋" w:hAnsi="Times New Roman"/>
          <w:bCs/>
          <w:szCs w:val="21"/>
        </w:rPr>
        <w:t>响应文件格式</w:t>
      </w:r>
      <w:r w:rsidRPr="00621D8C">
        <w:rPr>
          <w:rFonts w:ascii="Times New Roman" w:eastAsia="仿宋" w:hAnsi="Times New Roman"/>
          <w:bCs/>
          <w:szCs w:val="21"/>
        </w:rPr>
        <w:t>”</w:t>
      </w:r>
      <w:r w:rsidRPr="00621D8C">
        <w:rPr>
          <w:rFonts w:ascii="Times New Roman" w:eastAsia="仿宋" w:hAnsi="Times New Roman"/>
          <w:bCs/>
          <w:szCs w:val="21"/>
        </w:rPr>
        <w:t>的要求填写相应表格。</w:t>
      </w:r>
    </w:p>
    <w:p w14:paraId="7824C9D2" w14:textId="128901B0" w:rsidR="002530AD" w:rsidRPr="00621D8C" w:rsidRDefault="0080396A">
      <w:pPr>
        <w:spacing w:line="360" w:lineRule="auto"/>
        <w:ind w:firstLineChars="200" w:firstLine="420"/>
        <w:rPr>
          <w:rFonts w:ascii="仿宋" w:eastAsia="仿宋" w:hAnsi="仿宋" w:cs="宋体"/>
          <w:szCs w:val="21"/>
        </w:rPr>
      </w:pPr>
      <w:r w:rsidRPr="00621D8C">
        <w:rPr>
          <w:rFonts w:ascii="仿宋" w:eastAsia="仿宋" w:hAnsi="仿宋"/>
          <w:bCs/>
          <w:szCs w:val="21"/>
        </w:rPr>
        <w:t>2.2.2</w:t>
      </w:r>
      <w:bookmarkStart w:id="137" w:name="_Hlk165971296"/>
      <w:r w:rsidRPr="00621D8C">
        <w:rPr>
          <w:rFonts w:ascii="仿宋" w:eastAsia="仿宋" w:hAnsi="仿宋"/>
          <w:b/>
          <w:szCs w:val="21"/>
        </w:rPr>
        <w:t>本次采购为</w:t>
      </w:r>
      <w:r w:rsidRPr="00621D8C">
        <w:rPr>
          <w:rFonts w:ascii="仿宋" w:eastAsia="仿宋" w:hAnsi="仿宋"/>
          <w:b/>
          <w:bCs/>
          <w:szCs w:val="21"/>
        </w:rPr>
        <w:t>固定</w:t>
      </w:r>
      <w:r w:rsidR="001506CF" w:rsidRPr="00621D8C">
        <w:rPr>
          <w:rFonts w:ascii="仿宋" w:eastAsia="仿宋" w:hAnsi="仿宋" w:hint="eastAsia"/>
          <w:b/>
          <w:bCs/>
          <w:szCs w:val="21"/>
        </w:rPr>
        <w:t>总价</w:t>
      </w:r>
      <w:r w:rsidRPr="00621D8C">
        <w:rPr>
          <w:rFonts w:ascii="仿宋" w:eastAsia="仿宋" w:hAnsi="仿宋"/>
          <w:szCs w:val="21"/>
        </w:rPr>
        <w:t>。</w:t>
      </w:r>
      <w:r w:rsidRPr="00621D8C">
        <w:rPr>
          <w:rFonts w:ascii="仿宋" w:eastAsia="仿宋" w:hAnsi="仿宋" w:hint="eastAsia"/>
          <w:szCs w:val="21"/>
        </w:rPr>
        <w:t>报价</w:t>
      </w:r>
      <w:r w:rsidRPr="00621D8C">
        <w:rPr>
          <w:rFonts w:ascii="仿宋" w:eastAsia="仿宋" w:hAnsi="仿宋"/>
          <w:caps/>
          <w:szCs w:val="21"/>
        </w:rPr>
        <w:t>包括</w:t>
      </w:r>
      <w:r w:rsidRPr="00621D8C">
        <w:rPr>
          <w:rFonts w:ascii="仿宋" w:eastAsia="仿宋" w:hAnsi="仿宋" w:hint="eastAsia"/>
          <w:caps/>
          <w:szCs w:val="21"/>
        </w:rPr>
        <w:t>但不限于</w:t>
      </w:r>
      <w:r w:rsidR="001506CF" w:rsidRPr="00621D8C">
        <w:rPr>
          <w:rFonts w:ascii="仿宋" w:eastAsia="仿宋" w:hAnsi="仿宋" w:hint="eastAsia"/>
          <w:szCs w:val="21"/>
        </w:rPr>
        <w:t>基本法律咨询服务、增值法律顾问服务</w:t>
      </w:r>
      <w:r w:rsidRPr="00621D8C">
        <w:rPr>
          <w:rFonts w:ascii="仿宋" w:eastAsia="仿宋" w:hAnsi="仿宋"/>
          <w:szCs w:val="24"/>
        </w:rPr>
        <w:t>等费用</w:t>
      </w:r>
      <w:r w:rsidR="001506CF" w:rsidRPr="00621D8C">
        <w:rPr>
          <w:rFonts w:ascii="仿宋" w:eastAsia="仿宋" w:hAnsi="仿宋" w:hint="eastAsia"/>
          <w:szCs w:val="24"/>
        </w:rPr>
        <w:t>（详见报价单）</w:t>
      </w:r>
      <w:r w:rsidRPr="00621D8C">
        <w:rPr>
          <w:rFonts w:ascii="仿宋" w:eastAsia="仿宋" w:hAnsi="仿宋" w:hint="eastAsia"/>
          <w:szCs w:val="21"/>
        </w:rPr>
        <w:t>。</w:t>
      </w:r>
      <w:r w:rsidR="000C3DF8" w:rsidRPr="00621D8C">
        <w:rPr>
          <w:rFonts w:ascii="仿宋" w:eastAsia="仿宋" w:hAnsi="仿宋" w:hint="eastAsia"/>
          <w:szCs w:val="21"/>
        </w:rPr>
        <w:t>实施</w:t>
      </w:r>
      <w:r w:rsidRPr="00621D8C">
        <w:rPr>
          <w:rFonts w:ascii="仿宋" w:eastAsia="仿宋" w:hAnsi="仿宋"/>
          <w:szCs w:val="21"/>
        </w:rPr>
        <w:t>过程中，除国家税率调整外，</w:t>
      </w:r>
      <w:r w:rsidR="001506CF" w:rsidRPr="00621D8C">
        <w:rPr>
          <w:rFonts w:ascii="仿宋" w:eastAsia="仿宋" w:hAnsi="仿宋" w:hint="eastAsia"/>
          <w:szCs w:val="21"/>
        </w:rPr>
        <w:t>总</w:t>
      </w:r>
      <w:r w:rsidRPr="00621D8C">
        <w:rPr>
          <w:rFonts w:ascii="仿宋" w:eastAsia="仿宋" w:hAnsi="仿宋"/>
          <w:szCs w:val="21"/>
        </w:rPr>
        <w:t>价不做任何调整。</w:t>
      </w:r>
      <w:bookmarkEnd w:id="137"/>
    </w:p>
    <w:p w14:paraId="365F70D4" w14:textId="77777777" w:rsidR="002530AD" w:rsidRPr="00621D8C" w:rsidRDefault="0080396A">
      <w:pPr>
        <w:spacing w:line="360" w:lineRule="auto"/>
        <w:ind w:firstLineChars="200" w:firstLine="422"/>
        <w:rPr>
          <w:rFonts w:ascii="仿宋" w:eastAsia="仿宋" w:hAnsi="仿宋"/>
          <w:b/>
          <w:szCs w:val="21"/>
        </w:rPr>
      </w:pPr>
      <w:bookmarkStart w:id="138" w:name="_Toc26466"/>
      <w:bookmarkStart w:id="139" w:name="_Toc14492"/>
      <w:bookmarkStart w:id="140" w:name="_Toc3245"/>
      <w:bookmarkStart w:id="141" w:name="_Toc12874"/>
      <w:bookmarkStart w:id="142" w:name="_Toc495076837"/>
      <w:bookmarkStart w:id="143" w:name="_Toc28726"/>
      <w:bookmarkStart w:id="144" w:name="_Toc5240"/>
      <w:bookmarkStart w:id="145" w:name="_Toc28260"/>
      <w:bookmarkStart w:id="146" w:name="_Toc501314826"/>
      <w:bookmarkStart w:id="147" w:name="_Toc11900"/>
      <w:r w:rsidRPr="00621D8C">
        <w:rPr>
          <w:rFonts w:ascii="仿宋" w:eastAsia="仿宋" w:hAnsi="仿宋"/>
          <w:b/>
          <w:szCs w:val="21"/>
        </w:rPr>
        <w:t>2.2.3付款方式：</w:t>
      </w:r>
      <w:r w:rsidRPr="00621D8C">
        <w:rPr>
          <w:rFonts w:ascii="仿宋" w:eastAsia="仿宋" w:hAnsi="仿宋" w:hint="eastAsia"/>
          <w:b/>
          <w:szCs w:val="21"/>
        </w:rPr>
        <w:t xml:space="preserve"> </w:t>
      </w:r>
    </w:p>
    <w:p w14:paraId="03FA63F9" w14:textId="3B505AFF" w:rsidR="00C83BDD" w:rsidRPr="00621D8C" w:rsidRDefault="00C83BDD">
      <w:pPr>
        <w:snapToGrid w:val="0"/>
        <w:spacing w:line="360" w:lineRule="auto"/>
        <w:ind w:firstLineChars="200" w:firstLine="422"/>
        <w:rPr>
          <w:rFonts w:ascii="仿宋" w:eastAsia="仿宋" w:hAnsi="仿宋"/>
          <w:b/>
          <w:szCs w:val="21"/>
        </w:rPr>
      </w:pPr>
      <w:r w:rsidRPr="00621D8C">
        <w:rPr>
          <w:rFonts w:ascii="仿宋" w:eastAsia="仿宋" w:hAnsi="仿宋" w:hint="eastAsia"/>
          <w:b/>
          <w:szCs w:val="21"/>
        </w:rPr>
        <w:t>（1）签订年度法律顾问协议后30日内，采购方支付至合同价款50%；</w:t>
      </w:r>
    </w:p>
    <w:p w14:paraId="06785274" w14:textId="214B2FA0" w:rsidR="002530AD" w:rsidRPr="00621D8C" w:rsidRDefault="00C83BDD">
      <w:pPr>
        <w:snapToGrid w:val="0"/>
        <w:spacing w:line="360" w:lineRule="auto"/>
        <w:ind w:firstLineChars="200" w:firstLine="422"/>
        <w:rPr>
          <w:rFonts w:ascii="仿宋" w:eastAsia="仿宋" w:hAnsi="仿宋"/>
          <w:b/>
          <w:szCs w:val="21"/>
        </w:rPr>
      </w:pPr>
      <w:r w:rsidRPr="00621D8C">
        <w:rPr>
          <w:rFonts w:ascii="仿宋" w:eastAsia="仿宋" w:hAnsi="仿宋" w:hint="eastAsia"/>
          <w:b/>
          <w:szCs w:val="21"/>
        </w:rPr>
        <w:t>（2）中标方完成</w:t>
      </w:r>
      <w:r w:rsidR="001506CF" w:rsidRPr="00621D8C">
        <w:rPr>
          <w:rFonts w:ascii="仿宋" w:eastAsia="仿宋" w:hAnsi="仿宋" w:hint="eastAsia"/>
          <w:b/>
          <w:szCs w:val="21"/>
        </w:rPr>
        <w:t>年度法律顾问</w:t>
      </w:r>
      <w:r w:rsidRPr="00621D8C">
        <w:rPr>
          <w:rFonts w:ascii="仿宋" w:eastAsia="仿宋" w:hAnsi="仿宋" w:hint="eastAsia"/>
          <w:b/>
          <w:szCs w:val="21"/>
        </w:rPr>
        <w:t>咨询服务后</w:t>
      </w:r>
      <w:r w:rsidR="001506CF" w:rsidRPr="00621D8C">
        <w:rPr>
          <w:rFonts w:ascii="仿宋" w:eastAsia="仿宋" w:hAnsi="仿宋" w:hint="eastAsia"/>
          <w:b/>
          <w:szCs w:val="21"/>
        </w:rPr>
        <w:t>，经采购方审计部门和职能部门审批后</w:t>
      </w:r>
      <w:r w:rsidRPr="00621D8C">
        <w:rPr>
          <w:rFonts w:ascii="仿宋" w:eastAsia="仿宋" w:hAnsi="仿宋" w:hint="eastAsia"/>
          <w:b/>
          <w:szCs w:val="21"/>
        </w:rPr>
        <w:t>支付至合同价款100%。</w:t>
      </w:r>
    </w:p>
    <w:p w14:paraId="50FFF306" w14:textId="4A499F15" w:rsidR="002530AD" w:rsidRPr="00621D8C" w:rsidRDefault="0080396A">
      <w:pPr>
        <w:adjustRightInd w:val="0"/>
        <w:snapToGrid w:val="0"/>
        <w:spacing w:line="360" w:lineRule="auto"/>
        <w:ind w:firstLineChars="200" w:firstLine="422"/>
        <w:rPr>
          <w:rFonts w:ascii="仿宋" w:eastAsia="仿宋" w:hAnsi="仿宋"/>
          <w:b/>
          <w:szCs w:val="21"/>
        </w:rPr>
      </w:pPr>
      <w:r w:rsidRPr="00621D8C">
        <w:rPr>
          <w:rFonts w:ascii="仿宋" w:eastAsia="仿宋" w:hAnsi="仿宋" w:hint="eastAsia"/>
          <w:b/>
          <w:szCs w:val="21"/>
        </w:rPr>
        <w:t>付款条件：①双方签认后经</w:t>
      </w:r>
      <w:r w:rsidR="001506CF" w:rsidRPr="00621D8C">
        <w:rPr>
          <w:rFonts w:ascii="仿宋" w:eastAsia="仿宋" w:hAnsi="仿宋" w:hint="eastAsia"/>
          <w:b/>
          <w:szCs w:val="21"/>
        </w:rPr>
        <w:t>主管部门及分管领导</w:t>
      </w:r>
      <w:r w:rsidRPr="00621D8C">
        <w:rPr>
          <w:rFonts w:ascii="仿宋" w:eastAsia="仿宋" w:hAnsi="仿宋" w:hint="eastAsia"/>
          <w:b/>
          <w:szCs w:val="21"/>
        </w:rPr>
        <w:t>审核的结算书；②增值税专用发票。以上条件需同时满足。</w:t>
      </w:r>
    </w:p>
    <w:p w14:paraId="5F4F2E33" w14:textId="77777777" w:rsidR="002530AD" w:rsidRPr="00621D8C" w:rsidRDefault="0080396A">
      <w:pPr>
        <w:adjustRightInd w:val="0"/>
        <w:snapToGrid w:val="0"/>
        <w:spacing w:line="360" w:lineRule="auto"/>
        <w:ind w:firstLineChars="200" w:firstLine="422"/>
        <w:rPr>
          <w:rFonts w:ascii="Times New Roman" w:eastAsia="仿宋" w:hAnsi="Times New Roman"/>
          <w:b/>
          <w:caps/>
          <w:szCs w:val="21"/>
        </w:rPr>
      </w:pPr>
      <w:r w:rsidRPr="00621D8C">
        <w:rPr>
          <w:rFonts w:ascii="仿宋" w:eastAsia="仿宋" w:hAnsi="仿宋" w:hint="eastAsia"/>
          <w:b/>
          <w:szCs w:val="21"/>
        </w:rPr>
        <w:t>付款方式：</w:t>
      </w:r>
      <w:r w:rsidRPr="00621D8C">
        <w:rPr>
          <w:rFonts w:ascii="Times New Roman" w:eastAsia="仿宋" w:hAnsi="Times New Roman" w:hint="eastAsia"/>
          <w:b/>
          <w:caps/>
          <w:szCs w:val="21"/>
        </w:rPr>
        <w:t>银行转账</w:t>
      </w:r>
    </w:p>
    <w:p w14:paraId="7BAC5542" w14:textId="77777777" w:rsidR="002530AD" w:rsidRPr="00621D8C" w:rsidRDefault="0080396A">
      <w:pPr>
        <w:adjustRightInd w:val="0"/>
        <w:snapToGrid w:val="0"/>
        <w:spacing w:line="360" w:lineRule="auto"/>
        <w:ind w:firstLineChars="200" w:firstLine="422"/>
        <w:rPr>
          <w:rFonts w:ascii="仿宋" w:eastAsia="仿宋" w:hAnsi="仿宋" w:cs="宋体"/>
          <w:caps/>
          <w:szCs w:val="21"/>
        </w:rPr>
      </w:pPr>
      <w:r w:rsidRPr="00621D8C">
        <w:rPr>
          <w:rFonts w:ascii="仿宋" w:eastAsia="仿宋" w:hAnsi="仿宋" w:cs="宋体" w:hint="eastAsia"/>
          <w:b/>
          <w:bCs/>
          <w:caps/>
          <w:color w:val="000000" w:themeColor="text1"/>
          <w:szCs w:val="21"/>
        </w:rPr>
        <w:t>上述付款方式支付都必须先经中标人提供增值税专用发票等税收发票，并经核实合法有效后向中标人支付合同价款。</w:t>
      </w:r>
    </w:p>
    <w:p w14:paraId="02CE1A53" w14:textId="77777777" w:rsidR="002530AD" w:rsidRPr="00621D8C" w:rsidRDefault="0080396A" w:rsidP="000C3DF8">
      <w:pPr>
        <w:pStyle w:val="3"/>
        <w:spacing w:line="360" w:lineRule="auto"/>
        <w:rPr>
          <w:b w:val="0"/>
          <w:sz w:val="21"/>
          <w:szCs w:val="21"/>
        </w:rPr>
      </w:pPr>
      <w:bookmarkStart w:id="148" w:name="_Toc16361"/>
      <w:bookmarkStart w:id="149" w:name="_Toc27063820"/>
      <w:bookmarkEnd w:id="138"/>
      <w:bookmarkEnd w:id="139"/>
      <w:bookmarkEnd w:id="140"/>
      <w:bookmarkEnd w:id="141"/>
      <w:bookmarkEnd w:id="142"/>
      <w:bookmarkEnd w:id="143"/>
      <w:bookmarkEnd w:id="144"/>
      <w:bookmarkEnd w:id="145"/>
      <w:bookmarkEnd w:id="146"/>
      <w:bookmarkEnd w:id="147"/>
      <w:r w:rsidRPr="00621D8C">
        <w:rPr>
          <w:b w:val="0"/>
          <w:sz w:val="21"/>
          <w:szCs w:val="21"/>
        </w:rPr>
        <w:t>2</w:t>
      </w:r>
      <w:r w:rsidRPr="00621D8C">
        <w:rPr>
          <w:rFonts w:hint="eastAsia"/>
          <w:b w:val="0"/>
          <w:sz w:val="21"/>
          <w:szCs w:val="21"/>
        </w:rPr>
        <w:t>.</w:t>
      </w:r>
      <w:r w:rsidRPr="00621D8C">
        <w:rPr>
          <w:b w:val="0"/>
          <w:sz w:val="21"/>
          <w:szCs w:val="21"/>
        </w:rPr>
        <w:t>3</w:t>
      </w:r>
      <w:r w:rsidRPr="00621D8C">
        <w:rPr>
          <w:rFonts w:hint="eastAsia"/>
          <w:b w:val="0"/>
          <w:sz w:val="21"/>
          <w:szCs w:val="21"/>
        </w:rPr>
        <w:t>响应文件的编制</w:t>
      </w:r>
      <w:bookmarkEnd w:id="148"/>
      <w:bookmarkEnd w:id="149"/>
    </w:p>
    <w:p w14:paraId="37D49E52" w14:textId="77777777" w:rsidR="002530AD" w:rsidRPr="00621D8C" w:rsidRDefault="0080396A">
      <w:pPr>
        <w:spacing w:line="360" w:lineRule="auto"/>
        <w:ind w:right="160" w:firstLineChars="200" w:firstLine="420"/>
        <w:rPr>
          <w:rFonts w:ascii="仿宋" w:eastAsia="仿宋" w:hAnsi="仿宋"/>
          <w:szCs w:val="21"/>
        </w:rPr>
      </w:pPr>
      <w:r w:rsidRPr="00621D8C">
        <w:rPr>
          <w:rFonts w:ascii="仿宋" w:eastAsia="仿宋" w:hAnsi="仿宋"/>
          <w:szCs w:val="21"/>
        </w:rPr>
        <w:t>2.3.1响应文件应按第六章“响应文件格式”进行编写，版式用A4纸（附图、附表除外），文字用中文简体。所有文字、图表必须清晰可辨。如有必要，可以增加附页，作为响应文件的组成部分。响应文件应按本章第3.1项的顺序，连续页码进行编制。</w:t>
      </w:r>
    </w:p>
    <w:p w14:paraId="72CA8428" w14:textId="35B08AC3" w:rsidR="002530AD" w:rsidRPr="00621D8C" w:rsidRDefault="0080396A">
      <w:pPr>
        <w:spacing w:line="360" w:lineRule="auto"/>
        <w:ind w:right="159" w:firstLineChars="200" w:firstLine="420"/>
        <w:rPr>
          <w:rFonts w:ascii="仿宋" w:eastAsia="仿宋" w:hAnsi="仿宋" w:cs="宋体"/>
          <w:szCs w:val="21"/>
        </w:rPr>
      </w:pPr>
      <w:r w:rsidRPr="00621D8C">
        <w:rPr>
          <w:rFonts w:ascii="仿宋" w:eastAsia="仿宋" w:hAnsi="仿宋"/>
          <w:szCs w:val="21"/>
        </w:rPr>
        <w:t>2.3.</w:t>
      </w:r>
      <w:r w:rsidRPr="00621D8C">
        <w:rPr>
          <w:rFonts w:ascii="仿宋" w:eastAsia="仿宋" w:hAnsi="仿宋" w:cs="宋体" w:hint="eastAsia"/>
          <w:szCs w:val="21"/>
        </w:rPr>
        <w:t>2 响应文件应当对询价文件有关</w:t>
      </w:r>
      <w:r w:rsidR="000C3DF8" w:rsidRPr="00621D8C">
        <w:rPr>
          <w:rFonts w:ascii="仿宋" w:eastAsia="仿宋" w:hAnsi="仿宋" w:cs="宋体" w:hint="eastAsia"/>
          <w:szCs w:val="21"/>
        </w:rPr>
        <w:t>服务</w:t>
      </w:r>
      <w:r w:rsidRPr="00621D8C">
        <w:rPr>
          <w:rFonts w:ascii="仿宋" w:eastAsia="仿宋" w:hAnsi="仿宋" w:cs="宋体" w:hint="eastAsia"/>
          <w:szCs w:val="21"/>
        </w:rPr>
        <w:t>期限、</w:t>
      </w:r>
      <w:r w:rsidR="000C3DF8" w:rsidRPr="00621D8C">
        <w:rPr>
          <w:rFonts w:ascii="仿宋" w:eastAsia="仿宋" w:hAnsi="仿宋" w:cs="宋体" w:hint="eastAsia"/>
          <w:szCs w:val="21"/>
        </w:rPr>
        <w:t>服务</w:t>
      </w:r>
      <w:r w:rsidRPr="00621D8C">
        <w:rPr>
          <w:rFonts w:ascii="仿宋" w:eastAsia="仿宋" w:hAnsi="仿宋" w:cs="宋体" w:hint="eastAsia"/>
          <w:szCs w:val="21"/>
        </w:rPr>
        <w:t>地点、技术标准和要求等实质性内容作出响应。</w:t>
      </w:r>
    </w:p>
    <w:p w14:paraId="5E3CF79A" w14:textId="77777777" w:rsidR="002530AD" w:rsidRPr="00621D8C" w:rsidRDefault="0080396A">
      <w:pPr>
        <w:spacing w:line="360" w:lineRule="auto"/>
        <w:ind w:right="160" w:firstLineChars="200" w:firstLine="420"/>
        <w:rPr>
          <w:rFonts w:ascii="仿宋" w:eastAsia="仿宋" w:hAnsi="仿宋" w:cs="宋体"/>
          <w:szCs w:val="21"/>
        </w:rPr>
      </w:pPr>
      <w:r w:rsidRPr="00621D8C">
        <w:rPr>
          <w:rFonts w:ascii="仿宋" w:eastAsia="仿宋" w:hAnsi="仿宋"/>
          <w:szCs w:val="21"/>
        </w:rPr>
        <w:t>2.3.</w:t>
      </w:r>
      <w:r w:rsidRPr="00621D8C">
        <w:rPr>
          <w:rFonts w:ascii="仿宋" w:eastAsia="仿宋" w:hAnsi="仿宋" w:cs="宋体" w:hint="eastAsia"/>
          <w:szCs w:val="21"/>
        </w:rPr>
        <w:t>3响应文件中报价函、报价表、物资描述表的内容应由</w:t>
      </w:r>
      <w:r w:rsidRPr="00621D8C">
        <w:rPr>
          <w:rFonts w:ascii="仿宋" w:eastAsia="仿宋" w:hAnsi="仿宋" w:cs="宋体" w:hint="eastAsia"/>
          <w:b/>
          <w:szCs w:val="21"/>
        </w:rPr>
        <w:t>供应商逐页加盖供应商单位公章。</w:t>
      </w:r>
    </w:p>
    <w:p w14:paraId="63F3BF90" w14:textId="77777777" w:rsidR="002530AD" w:rsidRPr="00621D8C" w:rsidRDefault="0080396A">
      <w:pPr>
        <w:spacing w:line="360" w:lineRule="auto"/>
        <w:ind w:right="160" w:firstLineChars="200" w:firstLine="420"/>
        <w:rPr>
          <w:rFonts w:ascii="仿宋" w:eastAsia="仿宋" w:hAnsi="仿宋" w:cs="宋体"/>
          <w:b/>
          <w:szCs w:val="21"/>
        </w:rPr>
      </w:pPr>
      <w:r w:rsidRPr="00621D8C">
        <w:rPr>
          <w:rFonts w:ascii="仿宋" w:eastAsia="仿宋" w:hAnsi="仿宋" w:cs="宋体" w:hint="eastAsia"/>
          <w:szCs w:val="21"/>
        </w:rPr>
        <w:t>如果响应文件由授权委托人签署，则供应商需提交附有法定代表人身份证明的授权委托书，授权委托书应按规定的书面方式出具，并由法定代表人和授权委托人亲笔签名，</w:t>
      </w:r>
      <w:r w:rsidRPr="00621D8C">
        <w:rPr>
          <w:rFonts w:ascii="仿宋" w:eastAsia="仿宋" w:hAnsi="仿宋" w:cs="宋体" w:hint="eastAsia"/>
          <w:b/>
          <w:szCs w:val="21"/>
        </w:rPr>
        <w:t>不得使用印章、签名章或其他电子制版签名。</w:t>
      </w:r>
    </w:p>
    <w:p w14:paraId="1908D161" w14:textId="77777777" w:rsidR="002530AD" w:rsidRPr="00621D8C" w:rsidRDefault="0080396A">
      <w:pPr>
        <w:spacing w:line="360" w:lineRule="auto"/>
        <w:ind w:right="160" w:firstLineChars="200" w:firstLine="420"/>
        <w:rPr>
          <w:rFonts w:ascii="仿宋" w:eastAsia="仿宋" w:hAnsi="仿宋" w:cs="宋体"/>
          <w:szCs w:val="21"/>
        </w:rPr>
      </w:pPr>
      <w:r w:rsidRPr="00621D8C">
        <w:rPr>
          <w:rFonts w:ascii="仿宋" w:eastAsia="仿宋" w:hAnsi="仿宋" w:cs="宋体" w:hint="eastAsia"/>
          <w:szCs w:val="21"/>
        </w:rPr>
        <w:lastRenderedPageBreak/>
        <w:t>响应文件应避免涂改、行间插字或删除。如果出现上述情况，改动之处应加盖单位章或由供应商的法定代表人或其授权委托人签字确认。</w:t>
      </w:r>
    </w:p>
    <w:p w14:paraId="02553675" w14:textId="77777777" w:rsidR="002530AD" w:rsidRPr="00621D8C" w:rsidRDefault="0080396A">
      <w:pPr>
        <w:spacing w:line="360" w:lineRule="auto"/>
        <w:ind w:right="160" w:firstLineChars="200" w:firstLine="422"/>
        <w:rPr>
          <w:rFonts w:ascii="仿宋" w:eastAsia="仿宋" w:hAnsi="仿宋" w:cs="宋体"/>
          <w:b/>
          <w:szCs w:val="21"/>
        </w:rPr>
      </w:pPr>
      <w:r w:rsidRPr="00621D8C">
        <w:rPr>
          <w:rFonts w:ascii="仿宋" w:eastAsia="仿宋" w:hAnsi="仿宋"/>
          <w:b/>
          <w:bCs/>
          <w:szCs w:val="21"/>
        </w:rPr>
        <w:t>2.3</w:t>
      </w:r>
      <w:r w:rsidRPr="00621D8C">
        <w:rPr>
          <w:rFonts w:ascii="仿宋" w:eastAsia="仿宋" w:hAnsi="仿宋" w:cs="宋体"/>
          <w:b/>
          <w:bCs/>
          <w:szCs w:val="21"/>
        </w:rPr>
        <w:t>.4</w:t>
      </w:r>
      <w:r w:rsidRPr="00621D8C">
        <w:rPr>
          <w:rFonts w:ascii="仿宋" w:eastAsia="仿宋" w:hAnsi="仿宋" w:cs="宋体" w:hint="eastAsia"/>
          <w:b/>
          <w:szCs w:val="21"/>
        </w:rPr>
        <w:t>报价文件采用PDF形式上传，一次不能上传完成的可以分多次上传。</w:t>
      </w:r>
    </w:p>
    <w:p w14:paraId="1A16CD2B" w14:textId="77777777" w:rsidR="002530AD" w:rsidRPr="00621D8C" w:rsidRDefault="0080396A">
      <w:pPr>
        <w:tabs>
          <w:tab w:val="left" w:pos="562"/>
        </w:tabs>
        <w:spacing w:line="360" w:lineRule="auto"/>
        <w:outlineLvl w:val="2"/>
        <w:rPr>
          <w:rFonts w:ascii="仿宋" w:eastAsia="仿宋" w:hAnsi="仿宋" w:cs="宋体"/>
          <w:szCs w:val="21"/>
        </w:rPr>
      </w:pPr>
      <w:bookmarkStart w:id="150" w:name="_Toc31822"/>
      <w:bookmarkStart w:id="151" w:name="_Toc536392574"/>
      <w:bookmarkStart w:id="152" w:name="_Toc17926"/>
      <w:bookmarkStart w:id="153" w:name="_Toc3218"/>
      <w:bookmarkStart w:id="154" w:name="_Toc7004"/>
      <w:bookmarkStart w:id="155" w:name="_Toc27063821"/>
      <w:bookmarkStart w:id="156" w:name="_Toc3779"/>
      <w:bookmarkStart w:id="157" w:name="_Toc5289"/>
      <w:bookmarkStart w:id="158" w:name="_Toc1762"/>
      <w:bookmarkStart w:id="159" w:name="_Toc26124"/>
      <w:r w:rsidRPr="00621D8C">
        <w:rPr>
          <w:rFonts w:ascii="仿宋" w:eastAsia="仿宋" w:hAnsi="仿宋" w:cs="宋体"/>
          <w:szCs w:val="21"/>
        </w:rPr>
        <w:t>2</w:t>
      </w:r>
      <w:r w:rsidRPr="00621D8C">
        <w:rPr>
          <w:rFonts w:ascii="仿宋" w:eastAsia="仿宋" w:hAnsi="仿宋" w:cs="宋体" w:hint="eastAsia"/>
          <w:szCs w:val="21"/>
        </w:rPr>
        <w:t>.</w:t>
      </w:r>
      <w:r w:rsidRPr="00621D8C">
        <w:rPr>
          <w:rFonts w:ascii="仿宋" w:eastAsia="仿宋" w:hAnsi="仿宋" w:cs="宋体"/>
          <w:szCs w:val="21"/>
        </w:rPr>
        <w:t>4</w:t>
      </w:r>
      <w:r w:rsidRPr="00621D8C">
        <w:rPr>
          <w:rFonts w:ascii="仿宋" w:eastAsia="仿宋" w:hAnsi="仿宋" w:cs="宋体" w:hint="eastAsia"/>
          <w:szCs w:val="21"/>
        </w:rPr>
        <w:t xml:space="preserve"> 响应文件的递交</w:t>
      </w:r>
      <w:bookmarkEnd w:id="150"/>
      <w:bookmarkEnd w:id="151"/>
      <w:bookmarkEnd w:id="152"/>
      <w:bookmarkEnd w:id="153"/>
      <w:bookmarkEnd w:id="154"/>
      <w:bookmarkEnd w:id="155"/>
      <w:bookmarkEnd w:id="156"/>
      <w:bookmarkEnd w:id="157"/>
      <w:bookmarkEnd w:id="158"/>
      <w:bookmarkEnd w:id="159"/>
    </w:p>
    <w:p w14:paraId="77C9B9F8" w14:textId="77777777" w:rsidR="002530AD" w:rsidRPr="00621D8C" w:rsidRDefault="0080396A">
      <w:pPr>
        <w:tabs>
          <w:tab w:val="left" w:pos="1405"/>
        </w:tabs>
        <w:spacing w:line="360" w:lineRule="auto"/>
        <w:ind w:firstLineChars="200" w:firstLine="420"/>
        <w:rPr>
          <w:rFonts w:ascii="仿宋" w:eastAsia="仿宋" w:hAnsi="仿宋" w:cs="宋体"/>
          <w:szCs w:val="21"/>
        </w:rPr>
      </w:pPr>
      <w:r w:rsidRPr="00621D8C">
        <w:rPr>
          <w:rFonts w:ascii="仿宋" w:eastAsia="仿宋" w:hAnsi="仿宋" w:cs="宋体"/>
          <w:szCs w:val="21"/>
        </w:rPr>
        <w:t>2.4</w:t>
      </w:r>
      <w:r w:rsidRPr="00621D8C">
        <w:rPr>
          <w:rFonts w:ascii="仿宋" w:eastAsia="仿宋" w:hAnsi="仿宋" w:cs="宋体" w:hint="eastAsia"/>
          <w:szCs w:val="21"/>
        </w:rPr>
        <w:t>.1除供应商须知前附表另有规定外，供应商应在响应文件递交截止时间前，线上提交通过网络将电子响应文件上传至中交集团供应链管理信息系统，递交时间以成功上传时间为准。</w:t>
      </w:r>
    </w:p>
    <w:p w14:paraId="10F05DA7" w14:textId="77777777" w:rsidR="002530AD" w:rsidRPr="00621D8C" w:rsidRDefault="0080396A">
      <w:pPr>
        <w:tabs>
          <w:tab w:val="left" w:pos="1405"/>
        </w:tabs>
        <w:spacing w:line="360" w:lineRule="auto"/>
        <w:ind w:firstLineChars="200" w:firstLine="420"/>
        <w:rPr>
          <w:rFonts w:ascii="仿宋" w:eastAsia="仿宋" w:hAnsi="仿宋" w:cs="宋体"/>
          <w:szCs w:val="21"/>
        </w:rPr>
      </w:pPr>
      <w:r w:rsidRPr="00621D8C">
        <w:rPr>
          <w:rFonts w:ascii="仿宋" w:eastAsia="仿宋" w:hAnsi="仿宋" w:cs="宋体"/>
          <w:szCs w:val="21"/>
        </w:rPr>
        <w:t>2</w:t>
      </w:r>
      <w:r w:rsidRPr="00621D8C">
        <w:rPr>
          <w:rFonts w:ascii="仿宋" w:eastAsia="仿宋" w:hAnsi="仿宋" w:cs="宋体" w:hint="eastAsia"/>
          <w:szCs w:val="21"/>
        </w:rPr>
        <w:t>.</w:t>
      </w:r>
      <w:r w:rsidRPr="00621D8C">
        <w:rPr>
          <w:rFonts w:ascii="仿宋" w:eastAsia="仿宋" w:hAnsi="仿宋" w:cs="宋体"/>
          <w:szCs w:val="21"/>
        </w:rPr>
        <w:t>4</w:t>
      </w:r>
      <w:r w:rsidRPr="00621D8C">
        <w:rPr>
          <w:rFonts w:ascii="仿宋" w:eastAsia="仿宋" w:hAnsi="仿宋" w:cs="宋体" w:hint="eastAsia"/>
          <w:szCs w:val="21"/>
        </w:rPr>
        <w:t>.</w:t>
      </w:r>
      <w:r w:rsidRPr="00621D8C">
        <w:rPr>
          <w:rFonts w:ascii="仿宋" w:eastAsia="仿宋" w:hAnsi="仿宋" w:cs="宋体"/>
          <w:szCs w:val="21"/>
        </w:rPr>
        <w:t>2</w:t>
      </w:r>
      <w:r w:rsidRPr="00621D8C">
        <w:rPr>
          <w:rFonts w:ascii="仿宋" w:eastAsia="仿宋" w:hAnsi="仿宋" w:cs="宋体" w:hint="eastAsia"/>
          <w:szCs w:val="21"/>
        </w:rPr>
        <w:t xml:space="preserve"> 除供应商须知前附表另有规定外，供应商所递交的响应文件不予退还。</w:t>
      </w:r>
    </w:p>
    <w:p w14:paraId="70457B33" w14:textId="77777777" w:rsidR="002530AD" w:rsidRPr="00621D8C" w:rsidRDefault="0080396A">
      <w:pPr>
        <w:pStyle w:val="2"/>
        <w:spacing w:line="360" w:lineRule="auto"/>
        <w:rPr>
          <w:rFonts w:cs="宋体"/>
          <w:b w:val="0"/>
          <w:bCs w:val="0"/>
          <w:sz w:val="24"/>
          <w:szCs w:val="21"/>
        </w:rPr>
      </w:pPr>
      <w:bookmarkStart w:id="160" w:name="_Toc13681"/>
      <w:bookmarkStart w:id="161" w:name="_Toc463908743"/>
      <w:bookmarkStart w:id="162" w:name="_Toc28282"/>
      <w:bookmarkStart w:id="163" w:name="_Toc22321"/>
      <w:bookmarkStart w:id="164" w:name="_Toc29073"/>
      <w:bookmarkStart w:id="165" w:name="_Toc463907312"/>
      <w:bookmarkStart w:id="166" w:name="_Toc27063827"/>
      <w:bookmarkStart w:id="167" w:name="_Toc14705"/>
      <w:bookmarkStart w:id="168" w:name="_Toc4212"/>
      <w:bookmarkStart w:id="169" w:name="_Toc15616"/>
      <w:bookmarkStart w:id="170" w:name="_Toc495076848"/>
      <w:bookmarkStart w:id="171" w:name="_Toc12461"/>
      <w:bookmarkStart w:id="172" w:name="_Toc536392580"/>
      <w:bookmarkStart w:id="173" w:name="_Toc29934"/>
      <w:bookmarkEnd w:id="99"/>
      <w:bookmarkEnd w:id="100"/>
      <w:bookmarkEnd w:id="101"/>
      <w:bookmarkEnd w:id="102"/>
      <w:bookmarkEnd w:id="103"/>
      <w:bookmarkEnd w:id="104"/>
      <w:bookmarkEnd w:id="105"/>
      <w:bookmarkEnd w:id="106"/>
      <w:bookmarkEnd w:id="107"/>
      <w:bookmarkEnd w:id="108"/>
      <w:bookmarkEnd w:id="109"/>
      <w:bookmarkEnd w:id="110"/>
      <w:r w:rsidRPr="00621D8C">
        <w:rPr>
          <w:rFonts w:cs="宋体"/>
          <w:b w:val="0"/>
          <w:bCs w:val="0"/>
          <w:sz w:val="24"/>
          <w:szCs w:val="21"/>
        </w:rPr>
        <w:t>3</w:t>
      </w:r>
      <w:r w:rsidRPr="00621D8C">
        <w:rPr>
          <w:rFonts w:cs="宋体" w:hint="eastAsia"/>
          <w:b w:val="0"/>
          <w:bCs w:val="0"/>
          <w:sz w:val="24"/>
          <w:szCs w:val="21"/>
        </w:rPr>
        <w:t>.</w:t>
      </w:r>
      <w:bookmarkEnd w:id="160"/>
      <w:bookmarkEnd w:id="161"/>
      <w:bookmarkEnd w:id="162"/>
      <w:bookmarkEnd w:id="163"/>
      <w:bookmarkEnd w:id="164"/>
      <w:bookmarkEnd w:id="165"/>
      <w:bookmarkEnd w:id="166"/>
      <w:bookmarkEnd w:id="167"/>
      <w:bookmarkEnd w:id="168"/>
      <w:bookmarkEnd w:id="169"/>
      <w:bookmarkEnd w:id="170"/>
      <w:bookmarkEnd w:id="171"/>
      <w:bookmarkEnd w:id="172"/>
      <w:r w:rsidRPr="00621D8C">
        <w:rPr>
          <w:rFonts w:cs="宋体" w:hint="eastAsia"/>
          <w:b w:val="0"/>
          <w:bCs w:val="0"/>
          <w:sz w:val="24"/>
          <w:szCs w:val="21"/>
        </w:rPr>
        <w:t>评审</w:t>
      </w:r>
      <w:bookmarkEnd w:id="173"/>
    </w:p>
    <w:p w14:paraId="349441D3" w14:textId="77777777" w:rsidR="002530AD" w:rsidRPr="00621D8C" w:rsidRDefault="0080396A">
      <w:pPr>
        <w:pStyle w:val="3"/>
        <w:spacing w:line="360" w:lineRule="auto"/>
        <w:rPr>
          <w:rFonts w:cs="宋体"/>
          <w:b w:val="0"/>
          <w:bCs w:val="0"/>
          <w:sz w:val="21"/>
          <w:szCs w:val="21"/>
        </w:rPr>
      </w:pPr>
      <w:bookmarkStart w:id="174" w:name="_Toc501314834"/>
      <w:bookmarkStart w:id="175" w:name="_Toc20006"/>
      <w:bookmarkStart w:id="176" w:name="_Toc12745"/>
      <w:bookmarkStart w:id="177" w:name="_Toc13539"/>
      <w:bookmarkStart w:id="178" w:name="_Toc1056"/>
      <w:bookmarkStart w:id="179" w:name="_Toc463908744"/>
      <w:bookmarkStart w:id="180" w:name="_Toc22154"/>
      <w:bookmarkStart w:id="181" w:name="_Toc237"/>
      <w:bookmarkStart w:id="182" w:name="_Toc463907313"/>
      <w:bookmarkStart w:id="183" w:name="_Toc13301"/>
      <w:bookmarkStart w:id="184" w:name="_Toc22823"/>
      <w:bookmarkStart w:id="185" w:name="_Toc495076849"/>
      <w:bookmarkStart w:id="186" w:name="_Toc536392581"/>
      <w:bookmarkStart w:id="187" w:name="_Toc27063828"/>
      <w:bookmarkStart w:id="188" w:name="_Toc10665"/>
      <w:r w:rsidRPr="00621D8C">
        <w:rPr>
          <w:rFonts w:cs="宋体"/>
          <w:b w:val="0"/>
          <w:bCs w:val="0"/>
          <w:sz w:val="21"/>
          <w:szCs w:val="21"/>
        </w:rPr>
        <w:t>3</w:t>
      </w:r>
      <w:r w:rsidRPr="00621D8C">
        <w:rPr>
          <w:rFonts w:cs="宋体" w:hint="eastAsia"/>
          <w:b w:val="0"/>
          <w:bCs w:val="0"/>
          <w:sz w:val="21"/>
          <w:szCs w:val="21"/>
        </w:rPr>
        <w:t xml:space="preserve">.1 </w:t>
      </w:r>
      <w:bookmarkEnd w:id="174"/>
      <w:bookmarkEnd w:id="175"/>
      <w:bookmarkEnd w:id="176"/>
      <w:bookmarkEnd w:id="177"/>
      <w:bookmarkEnd w:id="178"/>
      <w:bookmarkEnd w:id="179"/>
      <w:bookmarkEnd w:id="180"/>
      <w:bookmarkEnd w:id="181"/>
      <w:bookmarkEnd w:id="182"/>
      <w:bookmarkEnd w:id="183"/>
      <w:bookmarkEnd w:id="184"/>
      <w:bookmarkEnd w:id="185"/>
      <w:r w:rsidRPr="00621D8C">
        <w:rPr>
          <w:rFonts w:cs="宋体" w:hint="eastAsia"/>
          <w:b w:val="0"/>
          <w:bCs w:val="0"/>
          <w:sz w:val="21"/>
          <w:szCs w:val="21"/>
        </w:rPr>
        <w:t>评审小组</w:t>
      </w:r>
      <w:bookmarkEnd w:id="186"/>
      <w:bookmarkEnd w:id="187"/>
      <w:bookmarkEnd w:id="188"/>
    </w:p>
    <w:p w14:paraId="36ADFD84" w14:textId="77777777" w:rsidR="002530AD" w:rsidRPr="00621D8C" w:rsidRDefault="0080396A">
      <w:pPr>
        <w:spacing w:line="360" w:lineRule="auto"/>
        <w:ind w:firstLineChars="200" w:firstLine="420"/>
        <w:rPr>
          <w:rFonts w:ascii="仿宋" w:eastAsia="仿宋" w:hAnsi="仿宋" w:cs="宋体"/>
          <w:szCs w:val="21"/>
        </w:rPr>
      </w:pPr>
      <w:r w:rsidRPr="00621D8C">
        <w:rPr>
          <w:rFonts w:ascii="仿宋" w:eastAsia="仿宋" w:hAnsi="仿宋" w:cs="宋体"/>
          <w:szCs w:val="21"/>
        </w:rPr>
        <w:t>3</w:t>
      </w:r>
      <w:r w:rsidRPr="00621D8C">
        <w:rPr>
          <w:rFonts w:ascii="仿宋" w:eastAsia="仿宋" w:hAnsi="仿宋" w:cs="宋体" w:hint="eastAsia"/>
          <w:szCs w:val="21"/>
        </w:rPr>
        <w:t>.1.1 询价由采购人依法组建的评审小组负责。评审小组由采购人熟悉相关业务的代表，以及有关技术、经济等方面的专家组成。</w:t>
      </w:r>
    </w:p>
    <w:p w14:paraId="4BE37DD4" w14:textId="77777777" w:rsidR="002530AD" w:rsidRPr="00621D8C" w:rsidRDefault="0080396A">
      <w:pPr>
        <w:spacing w:line="360" w:lineRule="auto"/>
        <w:ind w:firstLineChars="200" w:firstLine="420"/>
        <w:rPr>
          <w:rFonts w:ascii="仿宋" w:eastAsia="仿宋" w:hAnsi="仿宋" w:cs="宋体"/>
          <w:szCs w:val="21"/>
        </w:rPr>
      </w:pPr>
      <w:r w:rsidRPr="00621D8C">
        <w:rPr>
          <w:rFonts w:ascii="仿宋" w:eastAsia="仿宋" w:hAnsi="仿宋" w:cs="宋体"/>
          <w:szCs w:val="21"/>
        </w:rPr>
        <w:t>3</w:t>
      </w:r>
      <w:r w:rsidRPr="00621D8C">
        <w:rPr>
          <w:rFonts w:ascii="仿宋" w:eastAsia="仿宋" w:hAnsi="仿宋" w:cs="宋体" w:hint="eastAsia"/>
          <w:szCs w:val="21"/>
        </w:rPr>
        <w:t>.1.2 评审小组成员有下列情形之一的，应当回避：</w:t>
      </w:r>
    </w:p>
    <w:p w14:paraId="715F15CA" w14:textId="77777777" w:rsidR="002530AD" w:rsidRPr="00621D8C" w:rsidRDefault="0080396A">
      <w:pPr>
        <w:spacing w:line="360" w:lineRule="auto"/>
        <w:ind w:firstLineChars="200" w:firstLine="420"/>
        <w:rPr>
          <w:rFonts w:ascii="仿宋" w:eastAsia="仿宋" w:hAnsi="仿宋" w:cs="宋体"/>
          <w:szCs w:val="21"/>
        </w:rPr>
      </w:pPr>
      <w:r w:rsidRPr="00621D8C">
        <w:rPr>
          <w:rFonts w:ascii="仿宋" w:eastAsia="仿宋" w:hAnsi="仿宋" w:cs="宋体" w:hint="eastAsia"/>
          <w:szCs w:val="21"/>
        </w:rPr>
        <w:t>（1）采购人或供应商的主要人员的近亲属；</w:t>
      </w:r>
    </w:p>
    <w:p w14:paraId="67D3D62C" w14:textId="77777777" w:rsidR="002530AD" w:rsidRPr="00621D8C" w:rsidRDefault="0080396A">
      <w:pPr>
        <w:spacing w:line="360" w:lineRule="auto"/>
        <w:ind w:firstLineChars="200" w:firstLine="420"/>
        <w:rPr>
          <w:rFonts w:ascii="仿宋" w:eastAsia="仿宋" w:hAnsi="仿宋" w:cs="宋体"/>
          <w:szCs w:val="21"/>
        </w:rPr>
      </w:pPr>
      <w:r w:rsidRPr="00621D8C">
        <w:rPr>
          <w:rFonts w:ascii="仿宋" w:eastAsia="仿宋" w:hAnsi="仿宋" w:cs="宋体" w:hint="eastAsia"/>
          <w:szCs w:val="21"/>
        </w:rPr>
        <w:t>（2）与供应商有经济利益关系，可能影响对采购公正评审的；</w:t>
      </w:r>
    </w:p>
    <w:p w14:paraId="44CC567D" w14:textId="77777777" w:rsidR="002530AD" w:rsidRPr="00621D8C" w:rsidRDefault="0080396A">
      <w:pPr>
        <w:spacing w:line="360" w:lineRule="auto"/>
        <w:ind w:firstLineChars="200" w:firstLine="420"/>
        <w:rPr>
          <w:rFonts w:ascii="仿宋" w:eastAsia="仿宋" w:hAnsi="仿宋" w:cs="宋体"/>
          <w:szCs w:val="21"/>
        </w:rPr>
      </w:pPr>
      <w:r w:rsidRPr="00621D8C">
        <w:rPr>
          <w:rFonts w:ascii="仿宋" w:eastAsia="仿宋" w:hAnsi="仿宋" w:cs="宋体" w:hint="eastAsia"/>
          <w:szCs w:val="21"/>
        </w:rPr>
        <w:t>（3）曾因在采购、评审以及其他与采购有关活动中从事违法行为而受过行政处罚或刑事处罚的；</w:t>
      </w:r>
    </w:p>
    <w:p w14:paraId="6E1EC097" w14:textId="77777777" w:rsidR="002530AD" w:rsidRPr="00621D8C" w:rsidRDefault="0080396A">
      <w:pPr>
        <w:spacing w:line="360" w:lineRule="auto"/>
        <w:ind w:firstLineChars="200" w:firstLine="420"/>
        <w:rPr>
          <w:rFonts w:ascii="仿宋" w:eastAsia="仿宋" w:hAnsi="仿宋" w:cs="宋体"/>
          <w:szCs w:val="21"/>
        </w:rPr>
      </w:pPr>
      <w:r w:rsidRPr="00621D8C">
        <w:rPr>
          <w:rFonts w:ascii="仿宋" w:eastAsia="仿宋" w:hAnsi="仿宋" w:cs="宋体" w:hint="eastAsia"/>
          <w:szCs w:val="21"/>
        </w:rPr>
        <w:t>（4）与供应商有其他利害关系。</w:t>
      </w:r>
    </w:p>
    <w:p w14:paraId="2CCF5020" w14:textId="77777777" w:rsidR="002530AD" w:rsidRPr="00621D8C" w:rsidRDefault="0080396A">
      <w:pPr>
        <w:pStyle w:val="3"/>
        <w:spacing w:line="360" w:lineRule="auto"/>
        <w:rPr>
          <w:rFonts w:cs="宋体"/>
          <w:b w:val="0"/>
          <w:bCs w:val="0"/>
          <w:sz w:val="21"/>
          <w:szCs w:val="21"/>
        </w:rPr>
      </w:pPr>
      <w:bookmarkStart w:id="189" w:name="_Toc501314835"/>
      <w:bookmarkStart w:id="190" w:name="_Toc24092"/>
      <w:bookmarkStart w:id="191" w:name="_Toc20419"/>
      <w:bookmarkStart w:id="192" w:name="_Toc21219"/>
      <w:bookmarkStart w:id="193" w:name="_Toc13564"/>
      <w:bookmarkStart w:id="194" w:name="_Toc8810"/>
      <w:bookmarkStart w:id="195" w:name="_Toc27063829"/>
      <w:bookmarkStart w:id="196" w:name="_Toc25402"/>
      <w:bookmarkStart w:id="197" w:name="_Toc8036"/>
      <w:bookmarkStart w:id="198" w:name="_Toc463908745"/>
      <w:bookmarkStart w:id="199" w:name="_Toc28482"/>
      <w:bookmarkStart w:id="200" w:name="_Toc463907314"/>
      <w:bookmarkStart w:id="201" w:name="_Toc30613"/>
      <w:bookmarkStart w:id="202" w:name="_Toc536392582"/>
      <w:bookmarkStart w:id="203" w:name="_Toc495076850"/>
      <w:r w:rsidRPr="00621D8C">
        <w:rPr>
          <w:rFonts w:cs="宋体"/>
          <w:b w:val="0"/>
          <w:bCs w:val="0"/>
          <w:sz w:val="21"/>
          <w:szCs w:val="21"/>
        </w:rPr>
        <w:t>3</w:t>
      </w:r>
      <w:r w:rsidRPr="00621D8C">
        <w:rPr>
          <w:rFonts w:cs="宋体" w:hint="eastAsia"/>
          <w:b w:val="0"/>
          <w:bCs w:val="0"/>
          <w:sz w:val="21"/>
          <w:szCs w:val="21"/>
        </w:rPr>
        <w:t>.</w:t>
      </w:r>
      <w:r w:rsidRPr="00621D8C">
        <w:rPr>
          <w:rFonts w:cs="宋体"/>
          <w:b w:val="0"/>
          <w:bCs w:val="0"/>
          <w:sz w:val="21"/>
          <w:szCs w:val="21"/>
        </w:rPr>
        <w:t>2</w:t>
      </w:r>
      <w:r w:rsidRPr="00621D8C">
        <w:rPr>
          <w:rFonts w:cs="宋体" w:hint="eastAsia"/>
          <w:b w:val="0"/>
          <w:bCs w:val="0"/>
          <w:sz w:val="21"/>
          <w:szCs w:val="21"/>
        </w:rPr>
        <w:t>评审原则</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841AB6D" w14:textId="77777777" w:rsidR="002530AD" w:rsidRPr="00621D8C" w:rsidRDefault="0080396A">
      <w:pPr>
        <w:spacing w:line="360" w:lineRule="auto"/>
        <w:ind w:firstLineChars="200" w:firstLine="420"/>
        <w:rPr>
          <w:rFonts w:ascii="仿宋" w:eastAsia="仿宋" w:hAnsi="仿宋" w:cs="宋体"/>
          <w:szCs w:val="21"/>
        </w:rPr>
      </w:pPr>
      <w:r w:rsidRPr="00621D8C">
        <w:rPr>
          <w:rFonts w:ascii="仿宋" w:eastAsia="仿宋" w:hAnsi="仿宋" w:cs="宋体" w:hint="eastAsia"/>
          <w:szCs w:val="21"/>
        </w:rPr>
        <w:t>评审活动采用</w:t>
      </w:r>
      <w:r w:rsidRPr="00621D8C">
        <w:rPr>
          <w:rFonts w:ascii="仿宋" w:eastAsia="仿宋" w:hAnsi="仿宋" w:cs="宋体" w:hint="eastAsia"/>
          <w:b/>
          <w:szCs w:val="21"/>
        </w:rPr>
        <w:t>经评审的最低价法</w:t>
      </w:r>
      <w:r w:rsidRPr="00621D8C">
        <w:rPr>
          <w:rFonts w:ascii="仿宋" w:eastAsia="仿宋" w:hAnsi="仿宋" w:cs="宋体" w:hint="eastAsia"/>
          <w:szCs w:val="21"/>
        </w:rPr>
        <w:t>，遵循公平、公正、科学和择优的原则。</w:t>
      </w:r>
    </w:p>
    <w:p w14:paraId="7A5A393B" w14:textId="77777777" w:rsidR="002530AD" w:rsidRPr="00621D8C" w:rsidRDefault="0080396A">
      <w:pPr>
        <w:pStyle w:val="3"/>
        <w:spacing w:line="360" w:lineRule="auto"/>
        <w:rPr>
          <w:rFonts w:cs="宋体"/>
          <w:b w:val="0"/>
          <w:bCs w:val="0"/>
          <w:sz w:val="21"/>
          <w:szCs w:val="21"/>
        </w:rPr>
      </w:pPr>
      <w:bookmarkStart w:id="204" w:name="_Toc17095"/>
      <w:bookmarkStart w:id="205" w:name="_Toc7268"/>
      <w:bookmarkStart w:id="206" w:name="_Toc30143"/>
      <w:bookmarkStart w:id="207" w:name="_Toc463907315"/>
      <w:bookmarkStart w:id="208" w:name="_Toc30765"/>
      <w:bookmarkStart w:id="209" w:name="_Toc536392583"/>
      <w:bookmarkStart w:id="210" w:name="_Toc463908746"/>
      <w:bookmarkStart w:id="211" w:name="_Toc20797"/>
      <w:bookmarkStart w:id="212" w:name="_Toc10985"/>
      <w:bookmarkStart w:id="213" w:name="_Toc27063830"/>
      <w:bookmarkStart w:id="214" w:name="_Toc23854"/>
      <w:bookmarkStart w:id="215" w:name="_Toc16687"/>
      <w:bookmarkStart w:id="216" w:name="_Toc30937"/>
      <w:bookmarkStart w:id="217" w:name="_Toc501314836"/>
      <w:bookmarkStart w:id="218" w:name="_Toc495076851"/>
      <w:r w:rsidRPr="00621D8C">
        <w:rPr>
          <w:rFonts w:cs="宋体"/>
          <w:b w:val="0"/>
          <w:bCs w:val="0"/>
          <w:sz w:val="21"/>
          <w:szCs w:val="21"/>
        </w:rPr>
        <w:t>3.3</w:t>
      </w:r>
      <w:r w:rsidRPr="00621D8C">
        <w:rPr>
          <w:rFonts w:cs="宋体" w:hint="eastAsia"/>
          <w:b w:val="0"/>
          <w:bCs w:val="0"/>
          <w:sz w:val="21"/>
          <w:szCs w:val="21"/>
        </w:rPr>
        <w:t xml:space="preserve"> 评审</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25274F5" w14:textId="77777777" w:rsidR="002530AD" w:rsidRPr="00621D8C" w:rsidRDefault="0080396A">
      <w:pPr>
        <w:spacing w:line="360" w:lineRule="auto"/>
        <w:ind w:firstLineChars="200" w:firstLine="420"/>
        <w:rPr>
          <w:rFonts w:ascii="仿宋" w:eastAsia="仿宋" w:hAnsi="仿宋" w:cs="宋体"/>
          <w:szCs w:val="21"/>
        </w:rPr>
      </w:pPr>
      <w:r w:rsidRPr="00621D8C">
        <w:rPr>
          <w:rFonts w:ascii="仿宋" w:eastAsia="仿宋" w:hAnsi="仿宋" w:cs="宋体" w:hint="eastAsia"/>
          <w:szCs w:val="21"/>
        </w:rPr>
        <w:t xml:space="preserve">评审小组按照第三章“评审办法”规定的方法、评审因素、标准和程序对已经最终报价的响应文件进行评审。 </w:t>
      </w:r>
    </w:p>
    <w:p w14:paraId="605DC3D4" w14:textId="77777777" w:rsidR="002530AD" w:rsidRPr="00621D8C" w:rsidRDefault="0080396A">
      <w:pPr>
        <w:spacing w:line="360" w:lineRule="auto"/>
        <w:ind w:firstLineChars="200" w:firstLine="420"/>
        <w:rPr>
          <w:rFonts w:ascii="仿宋" w:eastAsia="仿宋" w:hAnsi="仿宋" w:cs="宋体"/>
          <w:szCs w:val="21"/>
        </w:rPr>
      </w:pPr>
      <w:r w:rsidRPr="00621D8C">
        <w:rPr>
          <w:rFonts w:ascii="仿宋" w:eastAsia="仿宋" w:hAnsi="仿宋" w:cs="宋体" w:hint="eastAsia"/>
          <w:szCs w:val="21"/>
        </w:rPr>
        <w:t>第三章“评审办法”没有规定的方法、评审因素和标准，不作为评审依据。</w:t>
      </w:r>
    </w:p>
    <w:p w14:paraId="082E7A5B" w14:textId="77777777" w:rsidR="002530AD" w:rsidRPr="00621D8C" w:rsidRDefault="0080396A">
      <w:pPr>
        <w:pStyle w:val="2"/>
        <w:spacing w:line="360" w:lineRule="auto"/>
        <w:rPr>
          <w:b w:val="0"/>
          <w:bCs w:val="0"/>
          <w:sz w:val="24"/>
          <w:szCs w:val="21"/>
        </w:rPr>
      </w:pPr>
      <w:bookmarkStart w:id="219" w:name="_Toc463907317"/>
      <w:bookmarkStart w:id="220" w:name="_Toc8204"/>
      <w:bookmarkStart w:id="221" w:name="_Toc15980"/>
      <w:bookmarkStart w:id="222" w:name="_Toc21847"/>
      <w:bookmarkStart w:id="223" w:name="_Toc8441"/>
      <w:bookmarkStart w:id="224" w:name="_Toc25363"/>
      <w:bookmarkStart w:id="225" w:name="_Toc11717"/>
      <w:bookmarkStart w:id="226" w:name="_Toc12561"/>
      <w:bookmarkStart w:id="227" w:name="_Toc495076853"/>
      <w:bookmarkStart w:id="228" w:name="_Toc28335"/>
      <w:bookmarkStart w:id="229" w:name="_Toc463908748"/>
      <w:bookmarkStart w:id="230" w:name="_Toc464526043"/>
      <w:bookmarkStart w:id="231" w:name="_Toc27456"/>
      <w:bookmarkStart w:id="232" w:name="_Toc28104"/>
      <w:bookmarkStart w:id="233" w:name="_Toc463907322"/>
      <w:bookmarkStart w:id="234" w:name="_Toc463908753"/>
      <w:r w:rsidRPr="00621D8C">
        <w:rPr>
          <w:b w:val="0"/>
          <w:bCs w:val="0"/>
          <w:sz w:val="24"/>
          <w:szCs w:val="21"/>
        </w:rPr>
        <w:t>4.</w:t>
      </w:r>
      <w:bookmarkEnd w:id="219"/>
      <w:bookmarkEnd w:id="220"/>
      <w:bookmarkEnd w:id="221"/>
      <w:bookmarkEnd w:id="222"/>
      <w:bookmarkEnd w:id="223"/>
      <w:bookmarkEnd w:id="224"/>
      <w:bookmarkEnd w:id="225"/>
      <w:bookmarkEnd w:id="226"/>
      <w:bookmarkEnd w:id="227"/>
      <w:bookmarkEnd w:id="228"/>
      <w:bookmarkEnd w:id="229"/>
      <w:bookmarkEnd w:id="230"/>
      <w:r w:rsidRPr="00621D8C">
        <w:rPr>
          <w:b w:val="0"/>
          <w:bCs w:val="0"/>
          <w:sz w:val="24"/>
          <w:szCs w:val="21"/>
        </w:rPr>
        <w:t>成交规则</w:t>
      </w:r>
      <w:bookmarkEnd w:id="231"/>
    </w:p>
    <w:p w14:paraId="7A189C78" w14:textId="246E518D" w:rsidR="002530AD" w:rsidRPr="00621D8C" w:rsidRDefault="0080396A">
      <w:pPr>
        <w:spacing w:line="360" w:lineRule="auto"/>
        <w:ind w:firstLineChars="200" w:firstLine="422"/>
        <w:rPr>
          <w:rFonts w:ascii="仿宋" w:eastAsia="仿宋" w:hAnsi="仿宋"/>
          <w:b/>
          <w:szCs w:val="21"/>
        </w:rPr>
      </w:pPr>
      <w:bookmarkStart w:id="235" w:name="_Toc463907319"/>
      <w:bookmarkStart w:id="236" w:name="_Toc463908750"/>
      <w:r w:rsidRPr="00621D8C">
        <w:rPr>
          <w:rFonts w:ascii="仿宋" w:eastAsia="仿宋" w:hAnsi="仿宋" w:hint="eastAsia"/>
          <w:b/>
          <w:szCs w:val="21"/>
        </w:rPr>
        <w:t>评审小组依据供应商询价文件的响应程度，从供应商的报价、资格、业绩、对商务和技术要求的响应程度以及供应商的</w:t>
      </w:r>
      <w:r w:rsidR="000C3DF8" w:rsidRPr="00621D8C">
        <w:rPr>
          <w:rFonts w:ascii="仿宋" w:eastAsia="仿宋" w:hAnsi="仿宋" w:hint="eastAsia"/>
          <w:b/>
          <w:szCs w:val="21"/>
        </w:rPr>
        <w:t>实力</w:t>
      </w:r>
      <w:r w:rsidRPr="00621D8C">
        <w:rPr>
          <w:rFonts w:ascii="仿宋" w:eastAsia="仿宋" w:hAnsi="仿宋" w:hint="eastAsia"/>
          <w:b/>
          <w:szCs w:val="21"/>
        </w:rPr>
        <w:t>等方面进行综合分析。询价结束后，评审小组根据符合项目需求、质量和服务相等且报价最低的原则，按照报价从低到高的顺序向采购人推荐成交候选人，最终</w:t>
      </w:r>
      <w:r w:rsidRPr="00621D8C">
        <w:rPr>
          <w:rFonts w:ascii="仿宋" w:eastAsia="仿宋" w:hAnsi="仿宋"/>
          <w:b/>
          <w:szCs w:val="21"/>
        </w:rPr>
        <w:t>由定标委员会确定</w:t>
      </w:r>
      <w:r w:rsidRPr="00621D8C">
        <w:rPr>
          <w:rFonts w:ascii="仿宋" w:eastAsia="仿宋" w:hAnsi="仿宋" w:hint="eastAsia"/>
          <w:b/>
          <w:szCs w:val="21"/>
        </w:rPr>
        <w:t>成交</w:t>
      </w:r>
      <w:r w:rsidRPr="00621D8C">
        <w:rPr>
          <w:rFonts w:ascii="仿宋" w:eastAsia="仿宋" w:hAnsi="仿宋"/>
          <w:b/>
          <w:szCs w:val="21"/>
        </w:rPr>
        <w:t>人</w:t>
      </w:r>
      <w:r w:rsidRPr="00621D8C">
        <w:rPr>
          <w:rFonts w:ascii="仿宋" w:eastAsia="仿宋" w:hAnsi="仿宋" w:hint="eastAsia"/>
          <w:b/>
          <w:szCs w:val="21"/>
        </w:rPr>
        <w:t>。最终成交合同价不保证为供应商报价。</w:t>
      </w:r>
    </w:p>
    <w:p w14:paraId="788C6D1E" w14:textId="7BEBECCD"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hint="eastAsia"/>
          <w:szCs w:val="21"/>
        </w:rPr>
        <w:t>如成交人因不可抗力或者自身原因不能履行合同的，或成交人没有能力组织</w:t>
      </w:r>
      <w:r w:rsidR="000C3DF8" w:rsidRPr="00621D8C">
        <w:rPr>
          <w:rFonts w:ascii="仿宋" w:eastAsia="仿宋" w:hAnsi="仿宋" w:hint="eastAsia"/>
          <w:szCs w:val="21"/>
        </w:rPr>
        <w:t>服务</w:t>
      </w:r>
      <w:r w:rsidRPr="00621D8C">
        <w:rPr>
          <w:rFonts w:ascii="仿宋" w:eastAsia="仿宋" w:hAnsi="仿宋" w:hint="eastAsia"/>
          <w:szCs w:val="21"/>
        </w:rPr>
        <w:t>等重大原因被解除合同的，或成交人主动退出而解除合同的，采购人有权与排位在成交人之后第一位的成交候选人按照已成交人的签约合同价格签订合同作为后续供货人，以此类推。</w:t>
      </w:r>
    </w:p>
    <w:p w14:paraId="3E42FD80" w14:textId="073AD4F2"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hint="eastAsia"/>
          <w:szCs w:val="21"/>
        </w:rPr>
        <w:t>成交</w:t>
      </w:r>
      <w:r w:rsidRPr="00621D8C">
        <w:rPr>
          <w:rFonts w:ascii="仿宋" w:eastAsia="仿宋" w:hAnsi="仿宋"/>
          <w:szCs w:val="21"/>
        </w:rPr>
        <w:t>人需向采购人承诺，</w:t>
      </w:r>
      <w:r w:rsidR="000C3DF8" w:rsidRPr="00621D8C">
        <w:rPr>
          <w:rFonts w:ascii="仿宋" w:eastAsia="仿宋" w:hAnsi="仿宋" w:hint="eastAsia"/>
          <w:szCs w:val="21"/>
        </w:rPr>
        <w:t>服务</w:t>
      </w:r>
      <w:r w:rsidRPr="00621D8C">
        <w:rPr>
          <w:rFonts w:ascii="仿宋" w:eastAsia="仿宋" w:hAnsi="仿宋"/>
          <w:szCs w:val="21"/>
        </w:rPr>
        <w:t>服从</w:t>
      </w:r>
      <w:r w:rsidRPr="00621D8C">
        <w:rPr>
          <w:rFonts w:ascii="仿宋" w:eastAsia="仿宋" w:hAnsi="仿宋" w:hint="eastAsia"/>
          <w:szCs w:val="21"/>
        </w:rPr>
        <w:t>采购人</w:t>
      </w:r>
      <w:r w:rsidRPr="00621D8C">
        <w:rPr>
          <w:rFonts w:ascii="仿宋" w:eastAsia="仿宋" w:hAnsi="仿宋"/>
          <w:szCs w:val="21"/>
        </w:rPr>
        <w:t>项目部管理，</w:t>
      </w:r>
      <w:r w:rsidRPr="00621D8C">
        <w:rPr>
          <w:rFonts w:ascii="仿宋" w:eastAsia="仿宋" w:hAnsi="仿宋" w:hint="eastAsia"/>
          <w:szCs w:val="21"/>
        </w:rPr>
        <w:t>成交</w:t>
      </w:r>
      <w:r w:rsidRPr="00621D8C">
        <w:rPr>
          <w:rFonts w:ascii="仿宋" w:eastAsia="仿宋" w:hAnsi="仿宋"/>
          <w:szCs w:val="21"/>
        </w:rPr>
        <w:t>人须无条件接受采购人项目部的管理，</w:t>
      </w:r>
      <w:r w:rsidR="003026DE" w:rsidRPr="00621D8C">
        <w:rPr>
          <w:rFonts w:ascii="仿宋" w:eastAsia="仿宋" w:hAnsi="仿宋"/>
          <w:szCs w:val="21"/>
        </w:rPr>
        <w:t>若由于</w:t>
      </w:r>
      <w:r w:rsidR="003026DE" w:rsidRPr="00621D8C">
        <w:rPr>
          <w:rFonts w:ascii="仿宋" w:eastAsia="仿宋" w:hAnsi="仿宋" w:hint="eastAsia"/>
          <w:szCs w:val="21"/>
        </w:rPr>
        <w:t>成交</w:t>
      </w:r>
      <w:r w:rsidR="003026DE" w:rsidRPr="00621D8C">
        <w:rPr>
          <w:rFonts w:ascii="仿宋" w:eastAsia="仿宋" w:hAnsi="仿宋"/>
          <w:szCs w:val="21"/>
        </w:rPr>
        <w:t>人原因导致出现质量满足采购人要求，</w:t>
      </w:r>
      <w:r w:rsidRPr="00621D8C">
        <w:rPr>
          <w:rFonts w:ascii="仿宋" w:eastAsia="仿宋" w:hAnsi="仿宋"/>
          <w:szCs w:val="21"/>
        </w:rPr>
        <w:t>采购人有权终止合同。</w:t>
      </w:r>
    </w:p>
    <w:p w14:paraId="2B03FD08" w14:textId="77777777" w:rsidR="002530AD" w:rsidRPr="00621D8C" w:rsidRDefault="0080396A">
      <w:pPr>
        <w:pStyle w:val="2"/>
        <w:spacing w:line="440" w:lineRule="exact"/>
        <w:rPr>
          <w:rFonts w:cs="宋体"/>
        </w:rPr>
      </w:pPr>
      <w:bookmarkStart w:id="237" w:name="_Toc17508"/>
      <w:bookmarkStart w:id="238" w:name="_Toc20046"/>
      <w:bookmarkStart w:id="239" w:name="_Toc6908"/>
      <w:bookmarkEnd w:id="232"/>
      <w:bookmarkEnd w:id="233"/>
      <w:bookmarkEnd w:id="234"/>
      <w:bookmarkEnd w:id="235"/>
      <w:bookmarkEnd w:id="236"/>
      <w:r w:rsidRPr="00621D8C">
        <w:br w:type="page"/>
      </w:r>
      <w:bookmarkStart w:id="240" w:name="_Toc152042359"/>
      <w:bookmarkStart w:id="241" w:name="_Toc453683817"/>
      <w:bookmarkStart w:id="242" w:name="_Toc6169"/>
      <w:bookmarkStart w:id="243" w:name="_Toc238797604"/>
      <w:bookmarkStart w:id="244" w:name="_Toc152045582"/>
      <w:bookmarkStart w:id="245" w:name="_Toc22436"/>
      <w:bookmarkStart w:id="246" w:name="_Toc144974549"/>
      <w:bookmarkStart w:id="247" w:name="_Toc238552249"/>
      <w:bookmarkStart w:id="248" w:name="_Toc27092"/>
      <w:bookmarkStart w:id="249" w:name="_Toc7965"/>
      <w:bookmarkStart w:id="250" w:name="_Toc14502"/>
      <w:bookmarkStart w:id="251" w:name="_Toc152042363"/>
      <w:bookmarkStart w:id="252" w:name="_Toc238797608"/>
      <w:bookmarkStart w:id="253" w:name="_Toc17505"/>
      <w:bookmarkStart w:id="254" w:name="_Toc24289"/>
      <w:bookmarkStart w:id="255" w:name="_Toc20865"/>
      <w:bookmarkStart w:id="256" w:name="_Toc28449"/>
      <w:bookmarkStart w:id="257" w:name="_Toc25024"/>
      <w:bookmarkStart w:id="258" w:name="_Toc28183"/>
      <w:bookmarkStart w:id="259" w:name="_Toc501314856"/>
      <w:bookmarkStart w:id="260" w:name="_Toc152045586"/>
      <w:bookmarkStart w:id="261" w:name="_Toc238552253"/>
      <w:bookmarkStart w:id="262" w:name="_Toc144974553"/>
      <w:bookmarkStart w:id="263" w:name="_Toc9811"/>
      <w:bookmarkStart w:id="264" w:name="_Toc453683821"/>
      <w:bookmarkEnd w:id="237"/>
      <w:bookmarkEnd w:id="238"/>
      <w:bookmarkEnd w:id="239"/>
      <w:r w:rsidRPr="00621D8C">
        <w:rPr>
          <w:rFonts w:cs="宋体"/>
          <w:b w:val="0"/>
          <w:bCs w:val="0"/>
          <w:sz w:val="24"/>
          <w:szCs w:val="21"/>
        </w:rPr>
        <w:lastRenderedPageBreak/>
        <w:t>附件</w:t>
      </w:r>
      <w:r w:rsidRPr="00621D8C">
        <w:rPr>
          <w:rFonts w:cs="宋体" w:hint="eastAsia"/>
          <w:b w:val="0"/>
          <w:bCs w:val="0"/>
          <w:sz w:val="24"/>
          <w:szCs w:val="21"/>
        </w:rPr>
        <w:t>一</w:t>
      </w:r>
      <w:r w:rsidRPr="00621D8C">
        <w:rPr>
          <w:rFonts w:cs="宋体"/>
          <w:b w:val="0"/>
          <w:bCs w:val="0"/>
          <w:sz w:val="24"/>
          <w:szCs w:val="21"/>
        </w:rPr>
        <w:t>：问题澄清通知</w:t>
      </w:r>
      <w:bookmarkEnd w:id="240"/>
      <w:bookmarkEnd w:id="241"/>
      <w:bookmarkEnd w:id="242"/>
      <w:bookmarkEnd w:id="243"/>
      <w:bookmarkEnd w:id="244"/>
      <w:bookmarkEnd w:id="245"/>
      <w:bookmarkEnd w:id="246"/>
      <w:bookmarkEnd w:id="247"/>
    </w:p>
    <w:p w14:paraId="530ED41A" w14:textId="77777777" w:rsidR="002530AD" w:rsidRPr="00621D8C" w:rsidRDefault="002530AD">
      <w:pPr>
        <w:spacing w:line="440" w:lineRule="exact"/>
        <w:jc w:val="center"/>
        <w:rPr>
          <w:rFonts w:ascii="仿宋" w:eastAsia="仿宋" w:hAnsi="仿宋"/>
          <w:caps/>
          <w:szCs w:val="21"/>
        </w:rPr>
      </w:pPr>
    </w:p>
    <w:p w14:paraId="7AEBCC1F" w14:textId="77777777" w:rsidR="002530AD" w:rsidRPr="00621D8C" w:rsidRDefault="0080396A">
      <w:pPr>
        <w:spacing w:line="440" w:lineRule="exact"/>
        <w:jc w:val="center"/>
        <w:rPr>
          <w:rFonts w:ascii="仿宋" w:eastAsia="仿宋" w:hAnsi="仿宋"/>
          <w:caps/>
          <w:sz w:val="28"/>
          <w:szCs w:val="28"/>
        </w:rPr>
      </w:pPr>
      <w:r w:rsidRPr="00621D8C">
        <w:rPr>
          <w:rFonts w:ascii="仿宋" w:eastAsia="仿宋" w:hAnsi="仿宋"/>
          <w:caps/>
          <w:sz w:val="28"/>
          <w:szCs w:val="28"/>
        </w:rPr>
        <w:t>问题澄清通知</w:t>
      </w:r>
    </w:p>
    <w:p w14:paraId="4302C9EE" w14:textId="77777777" w:rsidR="002530AD" w:rsidRPr="00621D8C" w:rsidRDefault="002530AD">
      <w:pPr>
        <w:spacing w:line="440" w:lineRule="exact"/>
        <w:rPr>
          <w:rFonts w:ascii="仿宋" w:eastAsia="仿宋" w:hAnsi="仿宋"/>
          <w:caps/>
          <w:szCs w:val="21"/>
        </w:rPr>
      </w:pPr>
    </w:p>
    <w:p w14:paraId="5D099549" w14:textId="77777777" w:rsidR="002530AD" w:rsidRPr="00621D8C" w:rsidRDefault="0080396A">
      <w:pPr>
        <w:spacing w:line="440" w:lineRule="exact"/>
        <w:jc w:val="center"/>
        <w:rPr>
          <w:rFonts w:ascii="仿宋" w:eastAsia="仿宋" w:hAnsi="仿宋"/>
          <w:caps/>
          <w:szCs w:val="21"/>
        </w:rPr>
      </w:pPr>
      <w:r w:rsidRPr="00621D8C">
        <w:rPr>
          <w:rFonts w:ascii="仿宋" w:eastAsia="仿宋" w:hAnsi="仿宋"/>
          <w:caps/>
          <w:szCs w:val="21"/>
        </w:rPr>
        <w:t>编号：</w:t>
      </w:r>
    </w:p>
    <w:p w14:paraId="53B10BF4" w14:textId="77777777" w:rsidR="002530AD" w:rsidRPr="00621D8C" w:rsidRDefault="002530AD">
      <w:pPr>
        <w:spacing w:line="440" w:lineRule="exact"/>
        <w:rPr>
          <w:rFonts w:ascii="仿宋" w:eastAsia="仿宋" w:hAnsi="仿宋"/>
          <w:caps/>
          <w:szCs w:val="21"/>
        </w:rPr>
      </w:pPr>
    </w:p>
    <w:p w14:paraId="4A2461D6" w14:textId="77777777" w:rsidR="002530AD" w:rsidRPr="00621D8C" w:rsidRDefault="0080396A">
      <w:pPr>
        <w:spacing w:line="440" w:lineRule="exact"/>
        <w:rPr>
          <w:rFonts w:ascii="仿宋" w:eastAsia="仿宋" w:hAnsi="仿宋"/>
          <w:caps/>
          <w:szCs w:val="21"/>
          <w:u w:val="single"/>
        </w:rPr>
      </w:pPr>
      <w:r w:rsidRPr="00621D8C">
        <w:rPr>
          <w:rFonts w:ascii="仿宋" w:eastAsia="仿宋" w:hAnsi="仿宋"/>
          <w:caps/>
          <w:szCs w:val="21"/>
          <w:u w:val="single"/>
        </w:rPr>
        <w:t>（供应商名称）：</w:t>
      </w:r>
    </w:p>
    <w:p w14:paraId="70CA328B" w14:textId="77777777" w:rsidR="002530AD" w:rsidRPr="00621D8C" w:rsidRDefault="002530AD">
      <w:pPr>
        <w:spacing w:line="440" w:lineRule="exact"/>
        <w:rPr>
          <w:rFonts w:ascii="仿宋" w:eastAsia="仿宋" w:hAnsi="仿宋"/>
          <w:caps/>
          <w:szCs w:val="21"/>
        </w:rPr>
      </w:pPr>
    </w:p>
    <w:p w14:paraId="1801FC9A"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w:t>
      </w:r>
      <w:r w:rsidRPr="00621D8C">
        <w:rPr>
          <w:rFonts w:ascii="仿宋" w:eastAsia="仿宋" w:hAnsi="仿宋"/>
          <w:caps/>
          <w:szCs w:val="21"/>
          <w:u w:val="single"/>
        </w:rPr>
        <w:t xml:space="preserve">　（项目名称）（编号）</w:t>
      </w:r>
      <w:r w:rsidRPr="00621D8C">
        <w:rPr>
          <w:rFonts w:ascii="仿宋" w:eastAsia="仿宋" w:hAnsi="仿宋" w:hint="eastAsia"/>
          <w:caps/>
          <w:szCs w:val="21"/>
          <w:u w:val="single"/>
        </w:rPr>
        <w:t xml:space="preserve"> </w:t>
      </w:r>
      <w:r w:rsidRPr="00621D8C">
        <w:rPr>
          <w:rFonts w:ascii="仿宋" w:eastAsia="仿宋" w:hAnsi="仿宋"/>
          <w:caps/>
          <w:szCs w:val="21"/>
          <w:u w:val="single"/>
        </w:rPr>
        <w:t xml:space="preserve"> </w:t>
      </w:r>
      <w:r w:rsidRPr="00621D8C">
        <w:rPr>
          <w:rFonts w:ascii="仿宋" w:eastAsia="仿宋" w:hAnsi="仿宋"/>
          <w:caps/>
          <w:szCs w:val="21"/>
        </w:rPr>
        <w:t>的</w:t>
      </w:r>
      <w:r w:rsidRPr="00621D8C">
        <w:rPr>
          <w:rFonts w:ascii="仿宋" w:eastAsia="仿宋" w:hAnsi="仿宋" w:hint="eastAsia"/>
          <w:caps/>
          <w:szCs w:val="21"/>
        </w:rPr>
        <w:t>评审小组</w:t>
      </w:r>
      <w:r w:rsidRPr="00621D8C">
        <w:rPr>
          <w:rFonts w:ascii="仿宋" w:eastAsia="仿宋" w:hAnsi="仿宋"/>
          <w:caps/>
          <w:szCs w:val="21"/>
        </w:rPr>
        <w:t>对你方的响应文件进行了仔细的审查，现需你方对下列问题以书面形式予以澄清：</w:t>
      </w:r>
    </w:p>
    <w:p w14:paraId="1F446E66"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w:t>
      </w:r>
    </w:p>
    <w:p w14:paraId="1F4BF95A"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1.</w:t>
      </w:r>
    </w:p>
    <w:p w14:paraId="40A9B14F"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2.</w:t>
      </w:r>
    </w:p>
    <w:p w14:paraId="490405B5"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   </w:t>
      </w:r>
    </w:p>
    <w:p w14:paraId="3A5BBAB5"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w:t>
      </w:r>
    </w:p>
    <w:p w14:paraId="6C16964E"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请将上述问题的澄清于</w:t>
      </w:r>
      <w:r w:rsidRPr="00621D8C">
        <w:rPr>
          <w:rFonts w:ascii="仿宋" w:eastAsia="仿宋" w:hAnsi="仿宋" w:hint="eastAsia"/>
          <w:caps/>
          <w:szCs w:val="21"/>
        </w:rPr>
        <w:t xml:space="preserve"> </w:t>
      </w:r>
      <w:r w:rsidRPr="00621D8C">
        <w:rPr>
          <w:rFonts w:ascii="仿宋" w:eastAsia="仿宋" w:hAnsi="仿宋"/>
          <w:caps/>
          <w:szCs w:val="21"/>
        </w:rPr>
        <w:t xml:space="preserve">   年</w:t>
      </w:r>
      <w:r w:rsidRPr="00621D8C">
        <w:rPr>
          <w:rFonts w:ascii="仿宋" w:eastAsia="仿宋" w:hAnsi="仿宋" w:hint="eastAsia"/>
          <w:caps/>
          <w:szCs w:val="21"/>
        </w:rPr>
        <w:t xml:space="preserve"> </w:t>
      </w:r>
      <w:r w:rsidRPr="00621D8C">
        <w:rPr>
          <w:rFonts w:ascii="仿宋" w:eastAsia="仿宋" w:hAnsi="仿宋"/>
          <w:caps/>
          <w:szCs w:val="21"/>
        </w:rPr>
        <w:t xml:space="preserve"> 月</w:t>
      </w:r>
      <w:r w:rsidRPr="00621D8C">
        <w:rPr>
          <w:rFonts w:ascii="仿宋" w:eastAsia="仿宋" w:hAnsi="仿宋" w:hint="eastAsia"/>
          <w:caps/>
          <w:szCs w:val="21"/>
        </w:rPr>
        <w:t xml:space="preserve"> </w:t>
      </w:r>
      <w:r w:rsidRPr="00621D8C">
        <w:rPr>
          <w:rFonts w:ascii="仿宋" w:eastAsia="仿宋" w:hAnsi="仿宋"/>
          <w:caps/>
          <w:szCs w:val="21"/>
        </w:rPr>
        <w:t xml:space="preserve"> 日时前</w:t>
      </w:r>
      <w:r w:rsidRPr="00621D8C">
        <w:rPr>
          <w:rFonts w:ascii="仿宋" w:eastAsia="仿宋" w:hAnsi="仿宋" w:hint="eastAsia"/>
          <w:caps/>
          <w:szCs w:val="21"/>
        </w:rPr>
        <w:t>递交至采购人地址：</w:t>
      </w:r>
      <w:r w:rsidRPr="00621D8C">
        <w:rPr>
          <w:rFonts w:ascii="仿宋" w:eastAsia="仿宋" w:hAnsi="仿宋" w:hint="eastAsia"/>
          <w:kern w:val="0"/>
          <w:szCs w:val="21"/>
          <w:u w:val="single"/>
        </w:rPr>
        <w:t xml:space="preserve"> </w:t>
      </w:r>
      <w:r w:rsidRPr="00621D8C">
        <w:rPr>
          <w:rFonts w:ascii="仿宋" w:eastAsia="仿宋" w:hAnsi="仿宋"/>
          <w:kern w:val="0"/>
          <w:szCs w:val="21"/>
          <w:u w:val="single"/>
        </w:rPr>
        <w:t xml:space="preserve">                  </w:t>
      </w:r>
      <w:r w:rsidRPr="00621D8C">
        <w:rPr>
          <w:rFonts w:ascii="仿宋" w:eastAsia="仿宋" w:hAnsi="仿宋"/>
          <w:caps/>
          <w:szCs w:val="21"/>
          <w:u w:val="single"/>
        </w:rPr>
        <w:t>。</w:t>
      </w:r>
    </w:p>
    <w:p w14:paraId="39912566" w14:textId="77777777" w:rsidR="002530AD" w:rsidRPr="00621D8C" w:rsidRDefault="002530AD">
      <w:pPr>
        <w:spacing w:line="440" w:lineRule="exact"/>
        <w:rPr>
          <w:rFonts w:ascii="仿宋" w:eastAsia="仿宋" w:hAnsi="仿宋"/>
          <w:caps/>
          <w:szCs w:val="21"/>
        </w:rPr>
      </w:pPr>
    </w:p>
    <w:p w14:paraId="105485A9" w14:textId="77777777" w:rsidR="002530AD" w:rsidRPr="00621D8C" w:rsidRDefault="002530AD">
      <w:pPr>
        <w:spacing w:line="440" w:lineRule="exact"/>
        <w:rPr>
          <w:rFonts w:ascii="仿宋" w:eastAsia="仿宋" w:hAnsi="仿宋"/>
          <w:caps/>
          <w:szCs w:val="21"/>
        </w:rPr>
      </w:pPr>
    </w:p>
    <w:p w14:paraId="15986270" w14:textId="77777777" w:rsidR="002530AD" w:rsidRPr="00621D8C" w:rsidRDefault="0080396A">
      <w:pPr>
        <w:spacing w:line="540" w:lineRule="exact"/>
        <w:ind w:firstLineChars="2642" w:firstLine="5548"/>
        <w:jc w:val="left"/>
        <w:rPr>
          <w:rFonts w:ascii="仿宋" w:eastAsia="仿宋" w:hAnsi="仿宋"/>
          <w:caps/>
          <w:szCs w:val="21"/>
        </w:rPr>
      </w:pPr>
      <w:r w:rsidRPr="00621D8C">
        <w:rPr>
          <w:rFonts w:ascii="仿宋" w:eastAsia="仿宋" w:hAnsi="仿宋" w:hint="eastAsia"/>
          <w:caps/>
          <w:szCs w:val="21"/>
        </w:rPr>
        <w:t>采购</w:t>
      </w:r>
      <w:r w:rsidRPr="00621D8C">
        <w:rPr>
          <w:rFonts w:ascii="仿宋" w:eastAsia="仿宋" w:hAnsi="仿宋"/>
          <w:caps/>
          <w:szCs w:val="21"/>
        </w:rPr>
        <w:t>组织方：（盖章）</w:t>
      </w:r>
    </w:p>
    <w:p w14:paraId="12052574" w14:textId="77777777" w:rsidR="002530AD" w:rsidRPr="00621D8C" w:rsidRDefault="0080396A">
      <w:pPr>
        <w:spacing w:line="540" w:lineRule="exact"/>
        <w:ind w:firstLineChars="2642" w:firstLine="5548"/>
        <w:jc w:val="left"/>
        <w:rPr>
          <w:rFonts w:ascii="仿宋" w:eastAsia="仿宋" w:hAnsi="仿宋"/>
          <w:caps/>
          <w:szCs w:val="21"/>
        </w:rPr>
      </w:pPr>
      <w:r w:rsidRPr="00621D8C">
        <w:rPr>
          <w:rFonts w:ascii="仿宋" w:eastAsia="仿宋" w:hAnsi="仿宋" w:hint="eastAsia"/>
          <w:caps/>
          <w:szCs w:val="21"/>
        </w:rPr>
        <w:t>负责人</w:t>
      </w:r>
      <w:r w:rsidRPr="00621D8C">
        <w:rPr>
          <w:rFonts w:ascii="仿宋" w:eastAsia="仿宋" w:hAnsi="仿宋"/>
          <w:caps/>
          <w:szCs w:val="21"/>
        </w:rPr>
        <w:t>：（签字）</w:t>
      </w:r>
    </w:p>
    <w:p w14:paraId="6A7A808B" w14:textId="77777777" w:rsidR="002530AD" w:rsidRPr="00621D8C" w:rsidRDefault="0080396A">
      <w:pPr>
        <w:spacing w:line="540" w:lineRule="exact"/>
        <w:ind w:firstLineChars="2990" w:firstLine="6279"/>
        <w:jc w:val="left"/>
        <w:rPr>
          <w:rFonts w:ascii="仿宋" w:eastAsia="仿宋" w:hAnsi="仿宋"/>
          <w:caps/>
          <w:szCs w:val="21"/>
        </w:rPr>
      </w:pPr>
      <w:r w:rsidRPr="00621D8C">
        <w:rPr>
          <w:rFonts w:ascii="仿宋" w:eastAsia="仿宋" w:hAnsi="仿宋"/>
          <w:caps/>
          <w:szCs w:val="21"/>
        </w:rPr>
        <w:t>年</w:t>
      </w:r>
      <w:r w:rsidRPr="00621D8C">
        <w:rPr>
          <w:rFonts w:ascii="仿宋" w:eastAsia="仿宋" w:hAnsi="仿宋" w:hint="eastAsia"/>
          <w:caps/>
          <w:szCs w:val="21"/>
        </w:rPr>
        <w:t xml:space="preserve">  </w:t>
      </w:r>
      <w:r w:rsidRPr="00621D8C">
        <w:rPr>
          <w:rFonts w:ascii="仿宋" w:eastAsia="仿宋" w:hAnsi="仿宋"/>
          <w:caps/>
          <w:szCs w:val="21"/>
        </w:rPr>
        <w:t>月</w:t>
      </w:r>
      <w:r w:rsidRPr="00621D8C">
        <w:rPr>
          <w:rFonts w:ascii="仿宋" w:eastAsia="仿宋" w:hAnsi="仿宋" w:hint="eastAsia"/>
          <w:caps/>
          <w:szCs w:val="21"/>
        </w:rPr>
        <w:t xml:space="preserve">  </w:t>
      </w:r>
      <w:r w:rsidRPr="00621D8C">
        <w:rPr>
          <w:rFonts w:ascii="仿宋" w:eastAsia="仿宋" w:hAnsi="仿宋"/>
          <w:caps/>
          <w:szCs w:val="21"/>
        </w:rPr>
        <w:t>日</w:t>
      </w:r>
    </w:p>
    <w:p w14:paraId="78A2578B" w14:textId="77777777" w:rsidR="002530AD" w:rsidRPr="00621D8C" w:rsidRDefault="002530AD">
      <w:pPr>
        <w:spacing w:line="400" w:lineRule="exact"/>
        <w:jc w:val="right"/>
        <w:rPr>
          <w:rFonts w:ascii="仿宋" w:eastAsia="仿宋" w:hAnsi="仿宋"/>
          <w:caps/>
        </w:rPr>
      </w:pPr>
    </w:p>
    <w:p w14:paraId="070563CA" w14:textId="77777777" w:rsidR="002530AD" w:rsidRPr="00621D8C" w:rsidRDefault="0080396A">
      <w:pPr>
        <w:spacing w:line="400" w:lineRule="exact"/>
        <w:rPr>
          <w:rFonts w:ascii="仿宋" w:eastAsia="仿宋" w:hAnsi="仿宋"/>
          <w:caps/>
        </w:rPr>
      </w:pPr>
      <w:r w:rsidRPr="00621D8C">
        <w:rPr>
          <w:rFonts w:ascii="仿宋" w:eastAsia="仿宋" w:hAnsi="仿宋"/>
          <w:caps/>
        </w:rPr>
        <w:br w:type="page"/>
      </w:r>
    </w:p>
    <w:p w14:paraId="74D1EC42" w14:textId="77777777" w:rsidR="002530AD" w:rsidRPr="00621D8C" w:rsidRDefault="0080396A">
      <w:pPr>
        <w:pStyle w:val="2"/>
        <w:spacing w:line="440" w:lineRule="exact"/>
        <w:rPr>
          <w:rFonts w:cs="宋体"/>
          <w:b w:val="0"/>
          <w:bCs w:val="0"/>
          <w:sz w:val="24"/>
          <w:szCs w:val="21"/>
        </w:rPr>
      </w:pPr>
      <w:bookmarkStart w:id="265" w:name="_Toc7378"/>
      <w:bookmarkStart w:id="266" w:name="_Toc152042360"/>
      <w:bookmarkStart w:id="267" w:name="_Toc152045583"/>
      <w:bookmarkStart w:id="268" w:name="_Toc27063845"/>
      <w:bookmarkStart w:id="269" w:name="_Toc5389"/>
      <w:bookmarkStart w:id="270" w:name="_Toc238797605"/>
      <w:bookmarkStart w:id="271" w:name="_Toc238552250"/>
      <w:bookmarkStart w:id="272" w:name="_Toc453683818"/>
      <w:bookmarkStart w:id="273" w:name="_Toc536392598"/>
      <w:bookmarkStart w:id="274" w:name="_Toc144974550"/>
      <w:r w:rsidRPr="00621D8C">
        <w:rPr>
          <w:rFonts w:cs="宋体"/>
          <w:b w:val="0"/>
          <w:bCs w:val="0"/>
          <w:sz w:val="24"/>
          <w:szCs w:val="21"/>
        </w:rPr>
        <w:lastRenderedPageBreak/>
        <w:t>附件</w:t>
      </w:r>
      <w:r w:rsidRPr="00621D8C">
        <w:rPr>
          <w:rFonts w:cs="宋体" w:hint="eastAsia"/>
          <w:b w:val="0"/>
          <w:bCs w:val="0"/>
          <w:sz w:val="24"/>
          <w:szCs w:val="21"/>
        </w:rPr>
        <w:t>二</w:t>
      </w:r>
      <w:r w:rsidRPr="00621D8C">
        <w:rPr>
          <w:rFonts w:cs="宋体"/>
          <w:b w:val="0"/>
          <w:bCs w:val="0"/>
          <w:sz w:val="24"/>
          <w:szCs w:val="21"/>
        </w:rPr>
        <w:t>：问题的澄清</w:t>
      </w:r>
      <w:bookmarkEnd w:id="265"/>
      <w:bookmarkEnd w:id="266"/>
      <w:bookmarkEnd w:id="267"/>
      <w:bookmarkEnd w:id="268"/>
      <w:bookmarkEnd w:id="269"/>
      <w:bookmarkEnd w:id="270"/>
      <w:bookmarkEnd w:id="271"/>
      <w:bookmarkEnd w:id="272"/>
      <w:bookmarkEnd w:id="273"/>
      <w:bookmarkEnd w:id="274"/>
    </w:p>
    <w:p w14:paraId="3461A2CD" w14:textId="77777777" w:rsidR="002530AD" w:rsidRPr="00621D8C" w:rsidRDefault="002530AD">
      <w:pPr>
        <w:spacing w:line="400" w:lineRule="exact"/>
        <w:jc w:val="center"/>
        <w:rPr>
          <w:rFonts w:ascii="仿宋" w:eastAsia="仿宋" w:hAnsi="仿宋"/>
          <w:caps/>
          <w:sz w:val="28"/>
          <w:szCs w:val="28"/>
        </w:rPr>
      </w:pPr>
    </w:p>
    <w:p w14:paraId="20AF7202" w14:textId="77777777" w:rsidR="002530AD" w:rsidRPr="00621D8C" w:rsidRDefault="0080396A">
      <w:pPr>
        <w:spacing w:line="400" w:lineRule="exact"/>
        <w:jc w:val="center"/>
        <w:rPr>
          <w:rFonts w:ascii="仿宋" w:eastAsia="仿宋" w:hAnsi="仿宋"/>
          <w:caps/>
          <w:sz w:val="28"/>
          <w:szCs w:val="28"/>
        </w:rPr>
      </w:pPr>
      <w:r w:rsidRPr="00621D8C">
        <w:rPr>
          <w:rFonts w:ascii="仿宋" w:eastAsia="仿宋" w:hAnsi="仿宋"/>
          <w:caps/>
          <w:sz w:val="28"/>
          <w:szCs w:val="28"/>
        </w:rPr>
        <w:t>问题的澄清</w:t>
      </w:r>
    </w:p>
    <w:p w14:paraId="05B580E9" w14:textId="77777777" w:rsidR="002530AD" w:rsidRPr="00621D8C" w:rsidRDefault="002530AD">
      <w:pPr>
        <w:spacing w:line="400" w:lineRule="exact"/>
        <w:ind w:firstLineChars="1650" w:firstLine="3465"/>
        <w:rPr>
          <w:rFonts w:ascii="仿宋" w:eastAsia="仿宋" w:hAnsi="仿宋"/>
          <w:caps/>
        </w:rPr>
      </w:pPr>
    </w:p>
    <w:p w14:paraId="1F1F1761" w14:textId="77777777" w:rsidR="002530AD" w:rsidRPr="00621D8C" w:rsidRDefault="0080396A">
      <w:pPr>
        <w:spacing w:line="400" w:lineRule="exact"/>
        <w:ind w:firstLineChars="1650" w:firstLine="3465"/>
        <w:rPr>
          <w:rFonts w:ascii="仿宋" w:eastAsia="仿宋" w:hAnsi="仿宋"/>
          <w:caps/>
        </w:rPr>
      </w:pPr>
      <w:r w:rsidRPr="00621D8C">
        <w:rPr>
          <w:rFonts w:ascii="仿宋" w:eastAsia="仿宋" w:hAnsi="仿宋"/>
          <w:caps/>
        </w:rPr>
        <w:t>编号：</w:t>
      </w:r>
    </w:p>
    <w:p w14:paraId="06D0A894" w14:textId="77777777" w:rsidR="002530AD" w:rsidRPr="00621D8C" w:rsidRDefault="002530AD">
      <w:pPr>
        <w:spacing w:line="400" w:lineRule="exact"/>
        <w:rPr>
          <w:rFonts w:ascii="仿宋" w:eastAsia="仿宋" w:hAnsi="仿宋"/>
          <w:caps/>
          <w:szCs w:val="21"/>
        </w:rPr>
      </w:pPr>
    </w:p>
    <w:p w14:paraId="0DDFDC0F"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u w:val="single"/>
        </w:rPr>
        <w:t>（项目名称）（物资名称）</w:t>
      </w:r>
      <w:r w:rsidRPr="00621D8C">
        <w:rPr>
          <w:rFonts w:ascii="仿宋" w:eastAsia="仿宋" w:hAnsi="仿宋" w:hint="eastAsia"/>
          <w:caps/>
          <w:szCs w:val="21"/>
        </w:rPr>
        <w:t>评审小组</w:t>
      </w:r>
      <w:r w:rsidRPr="00621D8C">
        <w:rPr>
          <w:rFonts w:ascii="仿宋" w:eastAsia="仿宋" w:hAnsi="仿宋"/>
          <w:caps/>
          <w:szCs w:val="21"/>
        </w:rPr>
        <w:t>：</w:t>
      </w:r>
    </w:p>
    <w:p w14:paraId="6009D7F4" w14:textId="77777777" w:rsidR="002530AD" w:rsidRPr="00621D8C" w:rsidRDefault="002530AD">
      <w:pPr>
        <w:spacing w:line="440" w:lineRule="exact"/>
        <w:rPr>
          <w:rFonts w:ascii="仿宋" w:eastAsia="仿宋" w:hAnsi="仿宋"/>
          <w:caps/>
          <w:szCs w:val="21"/>
        </w:rPr>
      </w:pPr>
    </w:p>
    <w:p w14:paraId="74AEA7CB"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问题澄清通知（编号：）已收悉，现澄清如下：</w:t>
      </w:r>
    </w:p>
    <w:p w14:paraId="6B68161F"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1.</w:t>
      </w:r>
    </w:p>
    <w:p w14:paraId="13259B60"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2.</w:t>
      </w:r>
    </w:p>
    <w:p w14:paraId="24C66BF2"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w:t>
      </w:r>
    </w:p>
    <w:p w14:paraId="6B27F3FC"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w:t>
      </w:r>
    </w:p>
    <w:p w14:paraId="76C7F8EA" w14:textId="77777777" w:rsidR="002530AD" w:rsidRPr="00621D8C" w:rsidRDefault="002530AD">
      <w:pPr>
        <w:spacing w:line="440" w:lineRule="exact"/>
        <w:rPr>
          <w:rFonts w:ascii="仿宋" w:eastAsia="仿宋" w:hAnsi="仿宋"/>
          <w:caps/>
          <w:szCs w:val="21"/>
        </w:rPr>
      </w:pPr>
    </w:p>
    <w:p w14:paraId="70A51846"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w:t>
      </w:r>
    </w:p>
    <w:p w14:paraId="08A12B98" w14:textId="77777777" w:rsidR="002530AD" w:rsidRPr="00621D8C" w:rsidRDefault="002530AD">
      <w:pPr>
        <w:spacing w:line="440" w:lineRule="exact"/>
        <w:rPr>
          <w:rFonts w:ascii="仿宋" w:eastAsia="仿宋" w:hAnsi="仿宋"/>
          <w:caps/>
          <w:szCs w:val="21"/>
        </w:rPr>
      </w:pPr>
    </w:p>
    <w:p w14:paraId="2A122AEE" w14:textId="77777777" w:rsidR="002530AD" w:rsidRPr="00621D8C" w:rsidRDefault="002530AD">
      <w:pPr>
        <w:spacing w:line="440" w:lineRule="exact"/>
        <w:rPr>
          <w:rFonts w:ascii="仿宋" w:eastAsia="仿宋" w:hAnsi="仿宋"/>
          <w:caps/>
          <w:szCs w:val="21"/>
        </w:rPr>
      </w:pPr>
    </w:p>
    <w:p w14:paraId="1605B598" w14:textId="77777777" w:rsidR="002530AD" w:rsidRPr="00621D8C" w:rsidRDefault="002530AD">
      <w:pPr>
        <w:spacing w:line="440" w:lineRule="exact"/>
        <w:rPr>
          <w:rFonts w:ascii="仿宋" w:eastAsia="仿宋" w:hAnsi="仿宋"/>
          <w:caps/>
          <w:szCs w:val="21"/>
        </w:rPr>
      </w:pPr>
    </w:p>
    <w:p w14:paraId="7414467B" w14:textId="77777777" w:rsidR="002530AD" w:rsidRPr="00621D8C" w:rsidRDefault="002530AD">
      <w:pPr>
        <w:spacing w:line="440" w:lineRule="exact"/>
        <w:rPr>
          <w:rFonts w:ascii="仿宋" w:eastAsia="仿宋" w:hAnsi="仿宋"/>
          <w:caps/>
          <w:szCs w:val="21"/>
        </w:rPr>
      </w:pPr>
    </w:p>
    <w:p w14:paraId="48E0DAB6" w14:textId="77777777" w:rsidR="002530AD" w:rsidRPr="00621D8C" w:rsidRDefault="0080396A">
      <w:pPr>
        <w:spacing w:line="440" w:lineRule="exact"/>
        <w:ind w:right="840" w:firstLineChars="2500" w:firstLine="5250"/>
        <w:rPr>
          <w:rFonts w:ascii="仿宋" w:eastAsia="仿宋" w:hAnsi="仿宋"/>
          <w:caps/>
          <w:szCs w:val="21"/>
        </w:rPr>
      </w:pPr>
      <w:r w:rsidRPr="00621D8C">
        <w:rPr>
          <w:rFonts w:ascii="仿宋" w:eastAsia="仿宋" w:hAnsi="仿宋"/>
          <w:caps/>
          <w:szCs w:val="21"/>
        </w:rPr>
        <w:t>供应商：（盖章）</w:t>
      </w:r>
    </w:p>
    <w:p w14:paraId="75336609" w14:textId="77777777" w:rsidR="002530AD" w:rsidRPr="00621D8C" w:rsidRDefault="002530AD">
      <w:pPr>
        <w:spacing w:line="440" w:lineRule="exact"/>
        <w:jc w:val="right"/>
        <w:rPr>
          <w:rFonts w:ascii="仿宋" w:eastAsia="仿宋" w:hAnsi="仿宋"/>
          <w:caps/>
          <w:szCs w:val="21"/>
        </w:rPr>
      </w:pPr>
    </w:p>
    <w:p w14:paraId="4FDE5304" w14:textId="77777777" w:rsidR="002530AD" w:rsidRPr="00621D8C" w:rsidRDefault="0080396A">
      <w:pPr>
        <w:spacing w:line="440" w:lineRule="exact"/>
        <w:ind w:right="420"/>
        <w:jc w:val="right"/>
        <w:rPr>
          <w:rFonts w:ascii="仿宋" w:eastAsia="仿宋" w:hAnsi="仿宋"/>
          <w:caps/>
          <w:szCs w:val="21"/>
        </w:rPr>
      </w:pPr>
      <w:r w:rsidRPr="00621D8C">
        <w:rPr>
          <w:rFonts w:ascii="仿宋" w:eastAsia="仿宋" w:hAnsi="仿宋"/>
          <w:caps/>
          <w:szCs w:val="21"/>
        </w:rPr>
        <w:t>法定代表人或其授权委托人：（签字）</w:t>
      </w:r>
    </w:p>
    <w:p w14:paraId="1F23A216" w14:textId="77777777" w:rsidR="002530AD" w:rsidRPr="00621D8C" w:rsidRDefault="002530AD">
      <w:pPr>
        <w:spacing w:line="440" w:lineRule="exact"/>
        <w:ind w:right="840"/>
        <w:rPr>
          <w:rFonts w:ascii="仿宋" w:eastAsia="仿宋" w:hAnsi="仿宋"/>
          <w:caps/>
          <w:szCs w:val="21"/>
        </w:rPr>
      </w:pPr>
    </w:p>
    <w:p w14:paraId="350DF378" w14:textId="77777777" w:rsidR="002530AD" w:rsidRPr="00621D8C" w:rsidRDefault="0080396A">
      <w:pPr>
        <w:spacing w:line="440" w:lineRule="exact"/>
        <w:ind w:right="840" w:firstLineChars="2900" w:firstLine="6090"/>
        <w:rPr>
          <w:rFonts w:ascii="仿宋" w:eastAsia="仿宋" w:hAnsi="仿宋"/>
          <w:caps/>
          <w:szCs w:val="21"/>
        </w:rPr>
      </w:pPr>
      <w:r w:rsidRPr="00621D8C">
        <w:rPr>
          <w:rFonts w:ascii="仿宋" w:eastAsia="仿宋" w:hAnsi="仿宋"/>
          <w:caps/>
          <w:szCs w:val="21"/>
        </w:rPr>
        <w:t>年</w:t>
      </w:r>
      <w:r w:rsidRPr="00621D8C">
        <w:rPr>
          <w:rFonts w:ascii="仿宋" w:eastAsia="仿宋" w:hAnsi="仿宋" w:hint="eastAsia"/>
          <w:caps/>
          <w:szCs w:val="21"/>
        </w:rPr>
        <w:t xml:space="preserve"> </w:t>
      </w:r>
      <w:r w:rsidRPr="00621D8C">
        <w:rPr>
          <w:rFonts w:ascii="仿宋" w:eastAsia="仿宋" w:hAnsi="仿宋"/>
          <w:caps/>
          <w:szCs w:val="21"/>
        </w:rPr>
        <w:t xml:space="preserve"> 月</w:t>
      </w:r>
      <w:r w:rsidRPr="00621D8C">
        <w:rPr>
          <w:rFonts w:ascii="仿宋" w:eastAsia="仿宋" w:hAnsi="仿宋" w:hint="eastAsia"/>
          <w:caps/>
          <w:szCs w:val="21"/>
        </w:rPr>
        <w:t xml:space="preserve"> </w:t>
      </w:r>
      <w:r w:rsidRPr="00621D8C">
        <w:rPr>
          <w:rFonts w:ascii="仿宋" w:eastAsia="仿宋" w:hAnsi="仿宋"/>
          <w:caps/>
          <w:szCs w:val="21"/>
        </w:rPr>
        <w:t xml:space="preserve"> 日</w:t>
      </w:r>
    </w:p>
    <w:p w14:paraId="73421563" w14:textId="77777777" w:rsidR="002530AD" w:rsidRPr="00621D8C" w:rsidRDefault="002530AD">
      <w:pPr>
        <w:spacing w:line="400" w:lineRule="exact"/>
        <w:rPr>
          <w:rFonts w:ascii="仿宋" w:eastAsia="仿宋" w:hAnsi="仿宋"/>
          <w:caps/>
        </w:rPr>
      </w:pPr>
    </w:p>
    <w:p w14:paraId="493B6C27" w14:textId="77777777" w:rsidR="002530AD" w:rsidRPr="00621D8C" w:rsidRDefault="0080396A">
      <w:pPr>
        <w:spacing w:line="400" w:lineRule="exact"/>
        <w:rPr>
          <w:rFonts w:ascii="仿宋" w:eastAsia="仿宋" w:hAnsi="仿宋"/>
          <w:caps/>
        </w:rPr>
      </w:pPr>
      <w:r w:rsidRPr="00621D8C">
        <w:rPr>
          <w:rFonts w:ascii="仿宋" w:eastAsia="仿宋" w:hAnsi="仿宋"/>
          <w:caps/>
        </w:rPr>
        <w:br w:type="page"/>
      </w:r>
    </w:p>
    <w:p w14:paraId="07B0F14F" w14:textId="77777777" w:rsidR="002530AD" w:rsidRPr="00621D8C" w:rsidRDefault="0080396A">
      <w:pPr>
        <w:pStyle w:val="2"/>
        <w:spacing w:line="440" w:lineRule="exact"/>
        <w:rPr>
          <w:rFonts w:cs="宋体"/>
          <w:b w:val="0"/>
          <w:bCs w:val="0"/>
          <w:sz w:val="24"/>
          <w:szCs w:val="21"/>
        </w:rPr>
      </w:pPr>
      <w:bookmarkStart w:id="275" w:name="_Toc238797606"/>
      <w:bookmarkStart w:id="276" w:name="_Toc152045584"/>
      <w:bookmarkStart w:id="277" w:name="_Toc10341"/>
      <w:bookmarkStart w:id="278" w:name="_Toc152042361"/>
      <w:bookmarkStart w:id="279" w:name="_Toc453683819"/>
      <w:bookmarkStart w:id="280" w:name="_Toc536392599"/>
      <w:bookmarkStart w:id="281" w:name="_Toc27063846"/>
      <w:bookmarkStart w:id="282" w:name="_Toc6851"/>
      <w:bookmarkStart w:id="283" w:name="_Toc144974551"/>
      <w:bookmarkStart w:id="284" w:name="_Toc238552251"/>
      <w:r w:rsidRPr="00621D8C">
        <w:rPr>
          <w:rFonts w:cs="宋体"/>
          <w:b w:val="0"/>
          <w:bCs w:val="0"/>
          <w:sz w:val="24"/>
          <w:szCs w:val="21"/>
        </w:rPr>
        <w:lastRenderedPageBreak/>
        <w:t>附件</w:t>
      </w:r>
      <w:r w:rsidRPr="00621D8C">
        <w:rPr>
          <w:rFonts w:cs="宋体" w:hint="eastAsia"/>
          <w:b w:val="0"/>
          <w:bCs w:val="0"/>
          <w:sz w:val="24"/>
          <w:szCs w:val="21"/>
        </w:rPr>
        <w:t>三</w:t>
      </w:r>
      <w:r w:rsidRPr="00621D8C">
        <w:rPr>
          <w:rFonts w:cs="宋体"/>
          <w:b w:val="0"/>
          <w:bCs w:val="0"/>
          <w:sz w:val="24"/>
          <w:szCs w:val="21"/>
        </w:rPr>
        <w:t>：</w:t>
      </w:r>
      <w:r w:rsidRPr="00621D8C">
        <w:rPr>
          <w:rFonts w:cs="宋体" w:hint="eastAsia"/>
          <w:b w:val="0"/>
          <w:bCs w:val="0"/>
          <w:sz w:val="24"/>
          <w:szCs w:val="21"/>
        </w:rPr>
        <w:t>成交</w:t>
      </w:r>
      <w:r w:rsidRPr="00621D8C">
        <w:rPr>
          <w:rFonts w:cs="宋体"/>
          <w:b w:val="0"/>
          <w:bCs w:val="0"/>
          <w:sz w:val="24"/>
          <w:szCs w:val="21"/>
        </w:rPr>
        <w:t>通知书</w:t>
      </w:r>
      <w:bookmarkEnd w:id="275"/>
      <w:bookmarkEnd w:id="276"/>
      <w:bookmarkEnd w:id="277"/>
      <w:bookmarkEnd w:id="278"/>
      <w:bookmarkEnd w:id="279"/>
      <w:bookmarkEnd w:id="280"/>
      <w:bookmarkEnd w:id="281"/>
      <w:bookmarkEnd w:id="282"/>
      <w:bookmarkEnd w:id="283"/>
      <w:bookmarkEnd w:id="284"/>
    </w:p>
    <w:p w14:paraId="2A260EB6" w14:textId="77777777" w:rsidR="002530AD" w:rsidRPr="00621D8C" w:rsidRDefault="002530AD">
      <w:pPr>
        <w:spacing w:line="400" w:lineRule="exact"/>
        <w:rPr>
          <w:rFonts w:ascii="仿宋" w:eastAsia="仿宋" w:hAnsi="仿宋"/>
          <w:caps/>
        </w:rPr>
      </w:pPr>
    </w:p>
    <w:p w14:paraId="110F19A3" w14:textId="77777777" w:rsidR="002530AD" w:rsidRPr="00621D8C" w:rsidRDefault="0080396A">
      <w:pPr>
        <w:spacing w:line="400" w:lineRule="exact"/>
        <w:jc w:val="center"/>
        <w:rPr>
          <w:rFonts w:ascii="仿宋" w:eastAsia="仿宋" w:hAnsi="仿宋"/>
          <w:caps/>
          <w:sz w:val="28"/>
          <w:szCs w:val="28"/>
        </w:rPr>
      </w:pPr>
      <w:r w:rsidRPr="00621D8C">
        <w:rPr>
          <w:rFonts w:ascii="仿宋" w:eastAsia="仿宋" w:hAnsi="仿宋" w:hint="eastAsia"/>
          <w:caps/>
          <w:sz w:val="28"/>
          <w:szCs w:val="28"/>
        </w:rPr>
        <w:t>成交</w:t>
      </w:r>
      <w:r w:rsidRPr="00621D8C">
        <w:rPr>
          <w:rFonts w:ascii="仿宋" w:eastAsia="仿宋" w:hAnsi="仿宋"/>
          <w:caps/>
          <w:sz w:val="28"/>
          <w:szCs w:val="28"/>
        </w:rPr>
        <w:t>通知书</w:t>
      </w:r>
    </w:p>
    <w:p w14:paraId="0B573A91" w14:textId="77777777" w:rsidR="002530AD" w:rsidRPr="00621D8C" w:rsidRDefault="002530AD">
      <w:pPr>
        <w:spacing w:line="400" w:lineRule="exact"/>
        <w:rPr>
          <w:rFonts w:ascii="仿宋" w:eastAsia="仿宋" w:hAnsi="仿宋"/>
          <w:caps/>
        </w:rPr>
      </w:pPr>
    </w:p>
    <w:p w14:paraId="2C6E7091"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u w:val="single"/>
        </w:rPr>
        <w:t>（成交人名称）</w:t>
      </w:r>
      <w:r w:rsidRPr="00621D8C">
        <w:rPr>
          <w:rFonts w:ascii="仿宋" w:eastAsia="仿宋" w:hAnsi="仿宋"/>
          <w:caps/>
          <w:szCs w:val="21"/>
        </w:rPr>
        <w:t>：</w:t>
      </w:r>
    </w:p>
    <w:p w14:paraId="23E144BE" w14:textId="77777777" w:rsidR="002530AD" w:rsidRPr="00621D8C" w:rsidRDefault="002530AD">
      <w:pPr>
        <w:spacing w:line="440" w:lineRule="exact"/>
        <w:rPr>
          <w:rFonts w:ascii="仿宋" w:eastAsia="仿宋" w:hAnsi="仿宋"/>
          <w:caps/>
          <w:szCs w:val="21"/>
        </w:rPr>
      </w:pPr>
    </w:p>
    <w:p w14:paraId="1416ED3D" w14:textId="77777777" w:rsidR="002530AD" w:rsidRPr="00621D8C" w:rsidRDefault="0080396A">
      <w:pPr>
        <w:spacing w:line="440" w:lineRule="exact"/>
        <w:ind w:firstLine="420"/>
        <w:rPr>
          <w:rFonts w:ascii="仿宋" w:eastAsia="仿宋" w:hAnsi="仿宋"/>
          <w:caps/>
          <w:szCs w:val="21"/>
        </w:rPr>
      </w:pPr>
      <w:r w:rsidRPr="00621D8C">
        <w:rPr>
          <w:rFonts w:ascii="仿宋" w:eastAsia="仿宋" w:hAnsi="仿宋"/>
          <w:caps/>
          <w:szCs w:val="21"/>
        </w:rPr>
        <w:t>你方于</w:t>
      </w:r>
      <w:r w:rsidRPr="00621D8C">
        <w:rPr>
          <w:rFonts w:ascii="仿宋" w:eastAsia="仿宋" w:hAnsi="仿宋"/>
          <w:caps/>
          <w:szCs w:val="21"/>
          <w:u w:val="single"/>
        </w:rPr>
        <w:t>（</w:t>
      </w:r>
      <w:r w:rsidRPr="00621D8C">
        <w:rPr>
          <w:rFonts w:ascii="仿宋" w:eastAsia="仿宋" w:hAnsi="仿宋" w:hint="eastAsia"/>
          <w:caps/>
          <w:szCs w:val="21"/>
          <w:u w:val="single"/>
        </w:rPr>
        <w:t>响应文件递交</w:t>
      </w:r>
      <w:r w:rsidRPr="00621D8C">
        <w:rPr>
          <w:rFonts w:ascii="仿宋" w:eastAsia="仿宋" w:hAnsi="仿宋"/>
          <w:caps/>
          <w:szCs w:val="21"/>
          <w:u w:val="single"/>
        </w:rPr>
        <w:t>日期）</w:t>
      </w:r>
      <w:r w:rsidRPr="00621D8C">
        <w:rPr>
          <w:rFonts w:ascii="仿宋" w:eastAsia="仿宋" w:hAnsi="仿宋"/>
          <w:caps/>
          <w:szCs w:val="21"/>
        </w:rPr>
        <w:t>所递交的</w:t>
      </w:r>
      <w:r w:rsidRPr="00621D8C">
        <w:rPr>
          <w:rFonts w:ascii="仿宋" w:eastAsia="仿宋" w:hAnsi="仿宋"/>
          <w:caps/>
          <w:szCs w:val="21"/>
          <w:u w:val="single"/>
        </w:rPr>
        <w:t>（项目名称）（编号、物资名称）</w:t>
      </w:r>
      <w:r w:rsidRPr="00621D8C">
        <w:rPr>
          <w:rFonts w:ascii="仿宋" w:eastAsia="仿宋" w:hAnsi="仿宋"/>
          <w:caps/>
          <w:szCs w:val="21"/>
        </w:rPr>
        <w:t>响应文件已被我方接受，被确定为成交人</w:t>
      </w:r>
      <w:r w:rsidRPr="00621D8C">
        <w:rPr>
          <w:rFonts w:ascii="仿宋" w:eastAsia="仿宋" w:hAnsi="仿宋" w:hint="eastAsia"/>
          <w:caps/>
          <w:szCs w:val="21"/>
        </w:rPr>
        <w:t>，成交</w:t>
      </w:r>
      <w:r w:rsidRPr="00621D8C">
        <w:rPr>
          <w:rFonts w:ascii="仿宋" w:eastAsia="仿宋" w:hAnsi="仿宋"/>
          <w:caps/>
          <w:szCs w:val="21"/>
        </w:rPr>
        <w:t>条件如下</w:t>
      </w:r>
      <w:r w:rsidRPr="00621D8C">
        <w:rPr>
          <w:rFonts w:ascii="仿宋" w:eastAsia="仿宋" w:hAnsi="仿宋" w:hint="eastAsia"/>
          <w:caps/>
          <w:szCs w:val="21"/>
        </w:rPr>
        <w:t>：</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6484"/>
      </w:tblGrid>
      <w:tr w:rsidR="002530AD" w:rsidRPr="00621D8C" w14:paraId="5430E092" w14:textId="77777777">
        <w:trPr>
          <w:trHeight w:hRule="exact" w:val="624"/>
          <w:jc w:val="center"/>
        </w:trPr>
        <w:tc>
          <w:tcPr>
            <w:tcW w:w="2148" w:type="dxa"/>
            <w:shd w:val="clear" w:color="auto" w:fill="auto"/>
            <w:vAlign w:val="center"/>
          </w:tcPr>
          <w:p w14:paraId="4E980A30" w14:textId="77777777" w:rsidR="002530AD" w:rsidRPr="00621D8C" w:rsidRDefault="0080396A">
            <w:pPr>
              <w:jc w:val="center"/>
              <w:rPr>
                <w:rFonts w:ascii="仿宋" w:eastAsia="仿宋" w:hAnsi="仿宋"/>
              </w:rPr>
            </w:pPr>
            <w:r w:rsidRPr="00621D8C">
              <w:rPr>
                <w:rFonts w:ascii="仿宋" w:eastAsia="仿宋" w:hAnsi="仿宋"/>
              </w:rPr>
              <w:t>工程名称</w:t>
            </w:r>
          </w:p>
        </w:tc>
        <w:tc>
          <w:tcPr>
            <w:tcW w:w="6484" w:type="dxa"/>
            <w:shd w:val="clear" w:color="auto" w:fill="auto"/>
            <w:vAlign w:val="center"/>
          </w:tcPr>
          <w:p w14:paraId="39CBA2CA" w14:textId="77777777" w:rsidR="002530AD" w:rsidRPr="00621D8C" w:rsidRDefault="002530AD">
            <w:pPr>
              <w:rPr>
                <w:rFonts w:ascii="仿宋" w:eastAsia="仿宋" w:hAnsi="仿宋"/>
              </w:rPr>
            </w:pPr>
          </w:p>
        </w:tc>
      </w:tr>
      <w:tr w:rsidR="002530AD" w:rsidRPr="00621D8C" w14:paraId="16BE8F02" w14:textId="77777777">
        <w:trPr>
          <w:trHeight w:hRule="exact" w:val="624"/>
          <w:jc w:val="center"/>
        </w:trPr>
        <w:tc>
          <w:tcPr>
            <w:tcW w:w="2148" w:type="dxa"/>
            <w:shd w:val="clear" w:color="auto" w:fill="auto"/>
            <w:vAlign w:val="center"/>
          </w:tcPr>
          <w:p w14:paraId="72241BED" w14:textId="77777777" w:rsidR="002530AD" w:rsidRPr="00621D8C" w:rsidRDefault="0080396A">
            <w:pPr>
              <w:jc w:val="center"/>
              <w:rPr>
                <w:rFonts w:ascii="仿宋" w:eastAsia="仿宋" w:hAnsi="仿宋"/>
              </w:rPr>
            </w:pPr>
            <w:r w:rsidRPr="00621D8C">
              <w:rPr>
                <w:rFonts w:ascii="仿宋" w:eastAsia="仿宋" w:hAnsi="仿宋"/>
              </w:rPr>
              <w:t>工程地址</w:t>
            </w:r>
          </w:p>
        </w:tc>
        <w:tc>
          <w:tcPr>
            <w:tcW w:w="6484" w:type="dxa"/>
            <w:shd w:val="clear" w:color="auto" w:fill="auto"/>
            <w:vAlign w:val="center"/>
          </w:tcPr>
          <w:p w14:paraId="6E503999" w14:textId="77777777" w:rsidR="002530AD" w:rsidRPr="00621D8C" w:rsidRDefault="002530AD">
            <w:pPr>
              <w:rPr>
                <w:rFonts w:ascii="仿宋" w:eastAsia="仿宋" w:hAnsi="仿宋"/>
              </w:rPr>
            </w:pPr>
          </w:p>
        </w:tc>
      </w:tr>
      <w:tr w:rsidR="002530AD" w:rsidRPr="00621D8C" w14:paraId="762E1D27" w14:textId="77777777">
        <w:trPr>
          <w:trHeight w:val="1367"/>
          <w:jc w:val="center"/>
        </w:trPr>
        <w:tc>
          <w:tcPr>
            <w:tcW w:w="2148" w:type="dxa"/>
            <w:shd w:val="clear" w:color="auto" w:fill="auto"/>
            <w:vAlign w:val="center"/>
          </w:tcPr>
          <w:p w14:paraId="2780ECE9" w14:textId="77777777" w:rsidR="002530AD" w:rsidRPr="00621D8C" w:rsidRDefault="0080396A">
            <w:pPr>
              <w:jc w:val="center"/>
              <w:rPr>
                <w:rFonts w:ascii="仿宋" w:eastAsia="仿宋" w:hAnsi="仿宋"/>
              </w:rPr>
            </w:pPr>
            <w:r w:rsidRPr="00621D8C">
              <w:rPr>
                <w:rFonts w:ascii="仿宋" w:eastAsia="仿宋" w:hAnsi="仿宋" w:hint="eastAsia"/>
              </w:rPr>
              <w:t>成交</w:t>
            </w:r>
            <w:r w:rsidRPr="00621D8C">
              <w:rPr>
                <w:rFonts w:ascii="仿宋" w:eastAsia="仿宋" w:hAnsi="仿宋"/>
              </w:rPr>
              <w:t>内容及价格</w:t>
            </w:r>
          </w:p>
        </w:tc>
        <w:tc>
          <w:tcPr>
            <w:tcW w:w="6484" w:type="dxa"/>
            <w:shd w:val="clear" w:color="auto" w:fill="auto"/>
            <w:vAlign w:val="center"/>
          </w:tcPr>
          <w:p w14:paraId="180D6E6E" w14:textId="77777777" w:rsidR="002530AD" w:rsidRPr="00621D8C" w:rsidRDefault="0080396A">
            <w:pPr>
              <w:rPr>
                <w:rFonts w:ascii="仿宋" w:eastAsia="仿宋" w:hAnsi="仿宋"/>
              </w:rPr>
            </w:pPr>
            <w:r w:rsidRPr="00621D8C">
              <w:rPr>
                <w:rFonts w:ascii="仿宋" w:eastAsia="仿宋" w:hAnsi="仿宋"/>
              </w:rPr>
              <w:t>1、</w:t>
            </w:r>
            <w:r w:rsidRPr="00621D8C">
              <w:rPr>
                <w:rFonts w:ascii="仿宋" w:eastAsia="仿宋" w:hAnsi="仿宋" w:hint="eastAsia"/>
              </w:rPr>
              <w:t>成交单价</w:t>
            </w:r>
          </w:p>
          <w:p w14:paraId="565225E3" w14:textId="77777777" w:rsidR="002530AD" w:rsidRPr="00621D8C" w:rsidRDefault="0080396A">
            <w:pPr>
              <w:rPr>
                <w:rFonts w:ascii="仿宋" w:eastAsia="仿宋" w:hAnsi="仿宋"/>
              </w:rPr>
            </w:pPr>
            <w:r w:rsidRPr="00621D8C">
              <w:rPr>
                <w:rFonts w:ascii="仿宋" w:eastAsia="仿宋" w:hAnsi="仿宋"/>
              </w:rPr>
              <w:t>2、</w:t>
            </w:r>
            <w:r w:rsidRPr="00621D8C">
              <w:rPr>
                <w:rFonts w:ascii="仿宋" w:eastAsia="仿宋" w:hAnsi="仿宋" w:hint="eastAsia"/>
              </w:rPr>
              <w:t>成交</w:t>
            </w:r>
            <w:r w:rsidRPr="00621D8C">
              <w:rPr>
                <w:rFonts w:ascii="仿宋" w:eastAsia="仿宋" w:hAnsi="仿宋"/>
              </w:rPr>
              <w:t>工程量</w:t>
            </w:r>
          </w:p>
          <w:p w14:paraId="28844A96" w14:textId="77777777" w:rsidR="002530AD" w:rsidRPr="00621D8C" w:rsidRDefault="0080396A">
            <w:pPr>
              <w:rPr>
                <w:rFonts w:ascii="仿宋" w:eastAsia="仿宋" w:hAnsi="仿宋"/>
              </w:rPr>
            </w:pPr>
            <w:r w:rsidRPr="00621D8C">
              <w:rPr>
                <w:rFonts w:ascii="仿宋" w:eastAsia="仿宋" w:hAnsi="仿宋"/>
              </w:rPr>
              <w:t>3、暂估合同总价</w:t>
            </w:r>
          </w:p>
        </w:tc>
      </w:tr>
      <w:tr w:rsidR="002530AD" w:rsidRPr="00621D8C" w14:paraId="4A7D04E4" w14:textId="77777777">
        <w:trPr>
          <w:trHeight w:val="990"/>
          <w:jc w:val="center"/>
        </w:trPr>
        <w:tc>
          <w:tcPr>
            <w:tcW w:w="2148" w:type="dxa"/>
            <w:shd w:val="clear" w:color="auto" w:fill="auto"/>
            <w:vAlign w:val="center"/>
          </w:tcPr>
          <w:p w14:paraId="62215801" w14:textId="77777777" w:rsidR="002530AD" w:rsidRPr="00621D8C" w:rsidRDefault="0080396A">
            <w:pPr>
              <w:jc w:val="center"/>
              <w:rPr>
                <w:rFonts w:ascii="仿宋" w:eastAsia="仿宋" w:hAnsi="仿宋"/>
              </w:rPr>
            </w:pPr>
            <w:r w:rsidRPr="00621D8C">
              <w:rPr>
                <w:rFonts w:ascii="仿宋" w:eastAsia="仿宋" w:hAnsi="仿宋" w:hint="eastAsia"/>
              </w:rPr>
              <w:t>成交</w:t>
            </w:r>
            <w:r w:rsidRPr="00621D8C">
              <w:rPr>
                <w:rFonts w:ascii="仿宋" w:eastAsia="仿宋" w:hAnsi="仿宋"/>
              </w:rPr>
              <w:t>条件</w:t>
            </w:r>
          </w:p>
        </w:tc>
        <w:tc>
          <w:tcPr>
            <w:tcW w:w="6484" w:type="dxa"/>
            <w:shd w:val="clear" w:color="auto" w:fill="auto"/>
            <w:vAlign w:val="center"/>
          </w:tcPr>
          <w:p w14:paraId="3439FB80" w14:textId="77777777" w:rsidR="002530AD" w:rsidRPr="00621D8C" w:rsidRDefault="0080396A">
            <w:pPr>
              <w:rPr>
                <w:rFonts w:ascii="仿宋" w:eastAsia="仿宋" w:hAnsi="仿宋"/>
              </w:rPr>
            </w:pPr>
            <w:r w:rsidRPr="00621D8C">
              <w:rPr>
                <w:rFonts w:ascii="仿宋" w:eastAsia="仿宋" w:hAnsi="仿宋"/>
              </w:rPr>
              <w:t>1、具备标的的生产</w:t>
            </w:r>
            <w:r w:rsidRPr="00621D8C">
              <w:rPr>
                <w:rFonts w:ascii="仿宋" w:eastAsia="仿宋" w:hAnsi="仿宋" w:hint="eastAsia"/>
              </w:rPr>
              <w:t>、供货</w:t>
            </w:r>
            <w:r w:rsidRPr="00621D8C">
              <w:rPr>
                <w:rFonts w:ascii="仿宋" w:eastAsia="仿宋" w:hAnsi="仿宋"/>
              </w:rPr>
              <w:t>能力</w:t>
            </w:r>
          </w:p>
          <w:p w14:paraId="2F722EE0" w14:textId="77777777" w:rsidR="002530AD" w:rsidRPr="00621D8C" w:rsidRDefault="0080396A">
            <w:pPr>
              <w:rPr>
                <w:rFonts w:ascii="仿宋" w:eastAsia="仿宋" w:hAnsi="仿宋"/>
              </w:rPr>
            </w:pPr>
            <w:r w:rsidRPr="00621D8C">
              <w:rPr>
                <w:rFonts w:ascii="仿宋" w:eastAsia="仿宋" w:hAnsi="仿宋"/>
              </w:rPr>
              <w:t>2、</w:t>
            </w:r>
            <w:r w:rsidRPr="00621D8C">
              <w:rPr>
                <w:rFonts w:ascii="仿宋" w:eastAsia="仿宋" w:hAnsi="仿宋" w:hint="eastAsia"/>
              </w:rPr>
              <w:t>报价排名</w:t>
            </w:r>
            <w:r w:rsidRPr="00621D8C">
              <w:rPr>
                <w:rFonts w:ascii="仿宋" w:eastAsia="仿宋" w:hAnsi="仿宋"/>
              </w:rPr>
              <w:t>第</w:t>
            </w:r>
            <w:r w:rsidRPr="00621D8C">
              <w:rPr>
                <w:rFonts w:ascii="仿宋" w:eastAsia="仿宋" w:hAnsi="仿宋" w:hint="eastAsia"/>
                <w:u w:val="single"/>
              </w:rPr>
              <w:t xml:space="preserve"> </w:t>
            </w:r>
            <w:r w:rsidRPr="00621D8C">
              <w:rPr>
                <w:rFonts w:ascii="仿宋" w:eastAsia="仿宋" w:hAnsi="仿宋"/>
                <w:u w:val="single"/>
              </w:rPr>
              <w:t xml:space="preserve"> </w:t>
            </w:r>
            <w:r w:rsidRPr="00621D8C">
              <w:rPr>
                <w:rFonts w:ascii="仿宋" w:eastAsia="仿宋" w:hAnsi="仿宋"/>
              </w:rPr>
              <w:t>名</w:t>
            </w:r>
          </w:p>
        </w:tc>
      </w:tr>
      <w:tr w:rsidR="002530AD" w:rsidRPr="00621D8C" w14:paraId="22386D08" w14:textId="77777777">
        <w:trPr>
          <w:trHeight w:val="698"/>
          <w:jc w:val="center"/>
        </w:trPr>
        <w:tc>
          <w:tcPr>
            <w:tcW w:w="2148" w:type="dxa"/>
            <w:shd w:val="clear" w:color="auto" w:fill="auto"/>
            <w:vAlign w:val="center"/>
          </w:tcPr>
          <w:p w14:paraId="39317D8A" w14:textId="77777777" w:rsidR="002530AD" w:rsidRPr="00621D8C" w:rsidRDefault="0080396A">
            <w:pPr>
              <w:jc w:val="center"/>
              <w:rPr>
                <w:rFonts w:ascii="仿宋" w:eastAsia="仿宋" w:hAnsi="仿宋"/>
              </w:rPr>
            </w:pPr>
            <w:r w:rsidRPr="00621D8C">
              <w:rPr>
                <w:rFonts w:ascii="仿宋" w:eastAsia="仿宋" w:hAnsi="仿宋" w:hint="eastAsia"/>
              </w:rPr>
              <w:t>成交</w:t>
            </w:r>
            <w:r w:rsidRPr="00621D8C">
              <w:rPr>
                <w:rFonts w:ascii="仿宋" w:eastAsia="仿宋" w:hAnsi="仿宋"/>
              </w:rPr>
              <w:t>工期</w:t>
            </w:r>
          </w:p>
        </w:tc>
        <w:tc>
          <w:tcPr>
            <w:tcW w:w="6484" w:type="dxa"/>
            <w:shd w:val="clear" w:color="auto" w:fill="auto"/>
            <w:vAlign w:val="center"/>
          </w:tcPr>
          <w:p w14:paraId="3AA9E163" w14:textId="77777777" w:rsidR="002530AD" w:rsidRPr="00621D8C" w:rsidRDefault="002530AD">
            <w:pPr>
              <w:rPr>
                <w:rFonts w:ascii="仿宋" w:eastAsia="仿宋" w:hAnsi="仿宋"/>
              </w:rPr>
            </w:pPr>
          </w:p>
        </w:tc>
      </w:tr>
    </w:tbl>
    <w:p w14:paraId="69BB8C1E" w14:textId="77777777" w:rsidR="002530AD" w:rsidRPr="00621D8C" w:rsidRDefault="0080396A">
      <w:pPr>
        <w:spacing w:line="440" w:lineRule="exact"/>
        <w:rPr>
          <w:rFonts w:ascii="仿宋" w:eastAsia="仿宋" w:hAnsi="仿宋"/>
          <w:caps/>
          <w:szCs w:val="21"/>
        </w:rPr>
      </w:pPr>
      <w:r w:rsidRPr="00621D8C">
        <w:rPr>
          <w:rFonts w:ascii="仿宋" w:eastAsia="仿宋" w:hAnsi="仿宋"/>
          <w:caps/>
          <w:szCs w:val="21"/>
        </w:rPr>
        <w:t xml:space="preserve">　</w:t>
      </w:r>
      <w:r w:rsidRPr="00621D8C">
        <w:rPr>
          <w:rFonts w:ascii="仿宋" w:eastAsia="仿宋" w:hAnsi="仿宋" w:hint="eastAsia"/>
          <w:caps/>
          <w:szCs w:val="21"/>
        </w:rPr>
        <w:t xml:space="preserve"> </w:t>
      </w:r>
      <w:r w:rsidRPr="00621D8C">
        <w:rPr>
          <w:rFonts w:ascii="仿宋" w:eastAsia="仿宋" w:hAnsi="仿宋"/>
          <w:caps/>
          <w:szCs w:val="21"/>
        </w:rPr>
        <w:t xml:space="preserve"> 请你方在接到本通知书后的</w:t>
      </w:r>
      <w:r w:rsidRPr="00621D8C">
        <w:rPr>
          <w:rFonts w:ascii="仿宋" w:eastAsia="仿宋" w:hAnsi="仿宋" w:hint="eastAsia"/>
          <w:caps/>
          <w:szCs w:val="21"/>
          <w:u w:val="single"/>
        </w:rPr>
        <w:t xml:space="preserve"> </w:t>
      </w:r>
      <w:r w:rsidRPr="00621D8C">
        <w:rPr>
          <w:rFonts w:ascii="仿宋" w:eastAsia="仿宋" w:hAnsi="仿宋"/>
          <w:caps/>
          <w:szCs w:val="21"/>
          <w:u w:val="single"/>
        </w:rPr>
        <w:t xml:space="preserve">    </w:t>
      </w:r>
      <w:r w:rsidRPr="00621D8C">
        <w:rPr>
          <w:rFonts w:ascii="仿宋" w:eastAsia="仿宋" w:hAnsi="仿宋"/>
          <w:caps/>
          <w:szCs w:val="21"/>
        </w:rPr>
        <w:t>日内到</w:t>
      </w:r>
      <w:r w:rsidRPr="00621D8C">
        <w:rPr>
          <w:rFonts w:ascii="仿宋" w:eastAsia="仿宋" w:hAnsi="仿宋" w:hint="eastAsia"/>
          <w:caps/>
          <w:szCs w:val="21"/>
          <w:u w:val="single"/>
        </w:rPr>
        <w:t xml:space="preserve"> </w:t>
      </w:r>
      <w:r w:rsidRPr="00621D8C">
        <w:rPr>
          <w:rFonts w:ascii="仿宋" w:eastAsia="仿宋" w:hAnsi="仿宋"/>
          <w:caps/>
          <w:szCs w:val="21"/>
          <w:u w:val="single"/>
        </w:rPr>
        <w:t xml:space="preserve"> </w:t>
      </w:r>
      <w:r w:rsidRPr="00621D8C">
        <w:rPr>
          <w:rFonts w:ascii="仿宋" w:eastAsia="仿宋" w:hAnsi="仿宋" w:hint="eastAsia"/>
          <w:caps/>
          <w:szCs w:val="21"/>
          <w:u w:val="single"/>
        </w:rPr>
        <w:t>（</w:t>
      </w:r>
      <w:r w:rsidRPr="00621D8C">
        <w:rPr>
          <w:rFonts w:ascii="仿宋" w:eastAsia="仿宋" w:hAnsi="仿宋"/>
          <w:caps/>
          <w:szCs w:val="21"/>
          <w:u w:val="single"/>
        </w:rPr>
        <w:t>指定地点</w:t>
      </w:r>
      <w:r w:rsidRPr="00621D8C">
        <w:rPr>
          <w:rFonts w:ascii="仿宋" w:eastAsia="仿宋" w:hAnsi="仿宋" w:hint="eastAsia"/>
          <w:caps/>
          <w:szCs w:val="21"/>
          <w:u w:val="single"/>
        </w:rPr>
        <w:t xml:space="preserve">） </w:t>
      </w:r>
      <w:r w:rsidRPr="00621D8C">
        <w:rPr>
          <w:rFonts w:ascii="仿宋" w:eastAsia="仿宋" w:hAnsi="仿宋"/>
          <w:caps/>
          <w:szCs w:val="21"/>
          <w:u w:val="single"/>
        </w:rPr>
        <w:t xml:space="preserve"> </w:t>
      </w:r>
      <w:r w:rsidRPr="00621D8C">
        <w:rPr>
          <w:rFonts w:ascii="仿宋" w:eastAsia="仿宋" w:hAnsi="仿宋"/>
          <w:caps/>
          <w:szCs w:val="21"/>
        </w:rPr>
        <w:t>与我方签订合同</w:t>
      </w:r>
      <w:r w:rsidRPr="00621D8C">
        <w:rPr>
          <w:rFonts w:ascii="仿宋" w:eastAsia="仿宋" w:hAnsi="仿宋" w:hint="eastAsia"/>
          <w:caps/>
          <w:szCs w:val="21"/>
        </w:rPr>
        <w:t>。</w:t>
      </w:r>
    </w:p>
    <w:p w14:paraId="5AFB4E49" w14:textId="77777777" w:rsidR="002530AD" w:rsidRPr="00621D8C" w:rsidRDefault="0080396A">
      <w:pPr>
        <w:spacing w:line="440" w:lineRule="exact"/>
        <w:ind w:firstLine="420"/>
        <w:rPr>
          <w:rFonts w:ascii="仿宋" w:eastAsia="仿宋" w:hAnsi="仿宋"/>
          <w:caps/>
          <w:szCs w:val="21"/>
        </w:rPr>
      </w:pPr>
      <w:r w:rsidRPr="00621D8C">
        <w:rPr>
          <w:rFonts w:ascii="仿宋" w:eastAsia="仿宋" w:hAnsi="仿宋"/>
          <w:caps/>
          <w:szCs w:val="21"/>
        </w:rPr>
        <w:t xml:space="preserve">　　特此通知。</w:t>
      </w:r>
    </w:p>
    <w:p w14:paraId="75F73C3B" w14:textId="77777777" w:rsidR="002530AD" w:rsidRPr="00621D8C" w:rsidRDefault="002530AD">
      <w:pPr>
        <w:spacing w:line="440" w:lineRule="exact"/>
        <w:rPr>
          <w:rFonts w:ascii="仿宋" w:eastAsia="仿宋" w:hAnsi="仿宋"/>
          <w:caps/>
          <w:szCs w:val="21"/>
        </w:rPr>
      </w:pPr>
    </w:p>
    <w:p w14:paraId="28CE8AFC" w14:textId="77777777" w:rsidR="002530AD" w:rsidRPr="00621D8C" w:rsidRDefault="002530AD">
      <w:pPr>
        <w:spacing w:line="440" w:lineRule="exact"/>
        <w:rPr>
          <w:rFonts w:ascii="仿宋" w:eastAsia="仿宋" w:hAnsi="仿宋"/>
          <w:caps/>
          <w:szCs w:val="21"/>
        </w:rPr>
      </w:pPr>
    </w:p>
    <w:p w14:paraId="16B6C096" w14:textId="77777777" w:rsidR="002530AD" w:rsidRPr="00621D8C" w:rsidRDefault="0080396A">
      <w:pPr>
        <w:spacing w:line="540" w:lineRule="exact"/>
        <w:ind w:firstLineChars="2642" w:firstLine="5548"/>
        <w:jc w:val="left"/>
        <w:rPr>
          <w:rFonts w:ascii="仿宋" w:eastAsia="仿宋" w:hAnsi="仿宋"/>
          <w:caps/>
          <w:szCs w:val="21"/>
        </w:rPr>
      </w:pPr>
      <w:r w:rsidRPr="00621D8C">
        <w:rPr>
          <w:rFonts w:ascii="仿宋" w:eastAsia="仿宋" w:hAnsi="仿宋" w:hint="eastAsia"/>
          <w:caps/>
          <w:szCs w:val="21"/>
        </w:rPr>
        <w:t>采购</w:t>
      </w:r>
      <w:r w:rsidRPr="00621D8C">
        <w:rPr>
          <w:rFonts w:ascii="仿宋" w:eastAsia="仿宋" w:hAnsi="仿宋"/>
          <w:caps/>
          <w:szCs w:val="21"/>
        </w:rPr>
        <w:t>组织方：（盖章）</w:t>
      </w:r>
    </w:p>
    <w:p w14:paraId="7C070890" w14:textId="77777777" w:rsidR="002530AD" w:rsidRPr="00621D8C" w:rsidRDefault="0080396A">
      <w:pPr>
        <w:spacing w:line="540" w:lineRule="exact"/>
        <w:ind w:firstLineChars="2642" w:firstLine="5548"/>
        <w:jc w:val="left"/>
        <w:rPr>
          <w:rFonts w:ascii="仿宋" w:eastAsia="仿宋" w:hAnsi="仿宋"/>
          <w:caps/>
          <w:szCs w:val="21"/>
        </w:rPr>
      </w:pPr>
      <w:r w:rsidRPr="00621D8C">
        <w:rPr>
          <w:rFonts w:ascii="仿宋" w:eastAsia="仿宋" w:hAnsi="仿宋" w:hint="eastAsia"/>
          <w:caps/>
          <w:szCs w:val="21"/>
        </w:rPr>
        <w:t>负责人</w:t>
      </w:r>
      <w:r w:rsidRPr="00621D8C">
        <w:rPr>
          <w:rFonts w:ascii="仿宋" w:eastAsia="仿宋" w:hAnsi="仿宋"/>
          <w:caps/>
          <w:szCs w:val="21"/>
        </w:rPr>
        <w:t>：（签字）</w:t>
      </w:r>
    </w:p>
    <w:p w14:paraId="34E086DB" w14:textId="77777777" w:rsidR="002530AD" w:rsidRPr="00621D8C" w:rsidRDefault="0080396A">
      <w:pPr>
        <w:spacing w:line="540" w:lineRule="exact"/>
        <w:ind w:firstLineChars="2990" w:firstLine="6279"/>
        <w:jc w:val="left"/>
        <w:rPr>
          <w:rFonts w:ascii="仿宋" w:eastAsia="仿宋" w:hAnsi="仿宋"/>
          <w:caps/>
          <w:szCs w:val="21"/>
        </w:rPr>
      </w:pPr>
      <w:r w:rsidRPr="00621D8C">
        <w:rPr>
          <w:rFonts w:ascii="仿宋" w:eastAsia="仿宋" w:hAnsi="仿宋"/>
          <w:caps/>
          <w:szCs w:val="21"/>
        </w:rPr>
        <w:t>年</w:t>
      </w:r>
      <w:r w:rsidRPr="00621D8C">
        <w:rPr>
          <w:rFonts w:ascii="仿宋" w:eastAsia="仿宋" w:hAnsi="仿宋" w:hint="eastAsia"/>
          <w:caps/>
          <w:szCs w:val="21"/>
        </w:rPr>
        <w:t xml:space="preserve">  </w:t>
      </w:r>
      <w:r w:rsidRPr="00621D8C">
        <w:rPr>
          <w:rFonts w:ascii="仿宋" w:eastAsia="仿宋" w:hAnsi="仿宋"/>
          <w:caps/>
          <w:szCs w:val="21"/>
        </w:rPr>
        <w:t>月</w:t>
      </w:r>
      <w:r w:rsidRPr="00621D8C">
        <w:rPr>
          <w:rFonts w:ascii="仿宋" w:eastAsia="仿宋" w:hAnsi="仿宋" w:hint="eastAsia"/>
          <w:caps/>
          <w:szCs w:val="21"/>
        </w:rPr>
        <w:t xml:space="preserve">  </w:t>
      </w:r>
      <w:r w:rsidRPr="00621D8C">
        <w:rPr>
          <w:rFonts w:ascii="仿宋" w:eastAsia="仿宋" w:hAnsi="仿宋"/>
          <w:caps/>
          <w:szCs w:val="21"/>
        </w:rPr>
        <w:t>日</w:t>
      </w:r>
    </w:p>
    <w:p w14:paraId="24A253DB" w14:textId="77777777" w:rsidR="002530AD" w:rsidRPr="00621D8C" w:rsidRDefault="002530AD">
      <w:pPr>
        <w:spacing w:line="0" w:lineRule="atLeast"/>
        <w:rPr>
          <w:rFonts w:ascii="仿宋" w:eastAsia="仿宋" w:hAnsi="仿宋"/>
          <w:caps/>
        </w:rPr>
      </w:pPr>
    </w:p>
    <w:p w14:paraId="0277B94D" w14:textId="77777777" w:rsidR="002530AD" w:rsidRPr="00621D8C" w:rsidRDefault="0080396A">
      <w:pPr>
        <w:spacing w:line="400" w:lineRule="exact"/>
        <w:rPr>
          <w:rFonts w:ascii="仿宋" w:eastAsia="仿宋" w:hAnsi="仿宋"/>
          <w:caps/>
        </w:rPr>
      </w:pPr>
      <w:r w:rsidRPr="00621D8C">
        <w:rPr>
          <w:rFonts w:ascii="仿宋" w:eastAsia="仿宋" w:hAnsi="仿宋"/>
          <w:caps/>
        </w:rPr>
        <w:br w:type="page"/>
      </w:r>
    </w:p>
    <w:p w14:paraId="460C700D" w14:textId="77777777" w:rsidR="002530AD" w:rsidRPr="00621D8C" w:rsidRDefault="0080396A">
      <w:pPr>
        <w:pStyle w:val="1"/>
        <w:ind w:left="1417"/>
        <w:rPr>
          <w:rFonts w:ascii="仿宋" w:hAnsi="仿宋"/>
          <w:b w:val="0"/>
          <w:bCs w:val="0"/>
          <w:caps/>
          <w:sz w:val="40"/>
          <w:szCs w:val="40"/>
        </w:rPr>
      </w:pPr>
      <w:bookmarkStart w:id="285" w:name="_Toc19921"/>
      <w:bookmarkStart w:id="286" w:name="_Toc23452070"/>
      <w:bookmarkStart w:id="287" w:name="_Toc19769"/>
      <w:bookmarkStart w:id="288" w:name="_Toc13194"/>
      <w:bookmarkStart w:id="289" w:name="_Toc5712"/>
      <w:bookmarkStart w:id="290" w:name="_Toc5337"/>
      <w:bookmarkStart w:id="291" w:name="_Toc453683822"/>
      <w:bookmarkStart w:id="292" w:name="_Toc27931"/>
      <w:bookmarkStart w:id="293" w:name="_Toc16068"/>
      <w:bookmarkStart w:id="294" w:name="_Toc15539"/>
      <w:bookmarkStart w:id="295" w:name="_Toc3960"/>
      <w:bookmarkStart w:id="296" w:name="_Toc14033"/>
      <w:bookmarkStart w:id="297" w:name="_Toc6770"/>
      <w:bookmarkStart w:id="298" w:name="_Toc453683823"/>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621D8C">
        <w:rPr>
          <w:rFonts w:ascii="仿宋" w:hAnsi="仿宋" w:hint="eastAsia"/>
          <w:b w:val="0"/>
          <w:bCs w:val="0"/>
          <w:caps/>
          <w:sz w:val="40"/>
          <w:szCs w:val="40"/>
        </w:rPr>
        <w:lastRenderedPageBreak/>
        <w:t xml:space="preserve">第三章 </w:t>
      </w:r>
      <w:r w:rsidRPr="00621D8C">
        <w:rPr>
          <w:rFonts w:ascii="仿宋" w:hAnsi="仿宋"/>
          <w:b w:val="0"/>
          <w:bCs w:val="0"/>
          <w:caps/>
          <w:sz w:val="40"/>
          <w:szCs w:val="40"/>
        </w:rPr>
        <w:t>评审办法(</w:t>
      </w:r>
      <w:r w:rsidRPr="00621D8C">
        <w:rPr>
          <w:rFonts w:ascii="仿宋" w:hAnsi="仿宋" w:hint="eastAsia"/>
          <w:b w:val="0"/>
          <w:bCs w:val="0"/>
          <w:caps/>
          <w:sz w:val="40"/>
          <w:szCs w:val="40"/>
        </w:rPr>
        <w:t>经评审的最低价法</w:t>
      </w:r>
      <w:r w:rsidRPr="00621D8C">
        <w:rPr>
          <w:rFonts w:ascii="仿宋" w:hAnsi="仿宋"/>
          <w:b w:val="0"/>
          <w:bCs w:val="0"/>
          <w:caps/>
          <w:sz w:val="40"/>
          <w:szCs w:val="40"/>
        </w:rPr>
        <w:t>)</w:t>
      </w:r>
      <w:bookmarkEnd w:id="285"/>
      <w:bookmarkEnd w:id="286"/>
      <w:bookmarkEnd w:id="287"/>
      <w:bookmarkEnd w:id="288"/>
      <w:bookmarkEnd w:id="289"/>
      <w:bookmarkEnd w:id="290"/>
      <w:bookmarkEnd w:id="291"/>
      <w:bookmarkEnd w:id="292"/>
      <w:bookmarkEnd w:id="293"/>
      <w:bookmarkEnd w:id="294"/>
      <w:bookmarkEnd w:id="295"/>
      <w:bookmarkEnd w:id="296"/>
    </w:p>
    <w:p w14:paraId="66337B97" w14:textId="77777777" w:rsidR="002530AD" w:rsidRPr="00621D8C" w:rsidRDefault="0080396A">
      <w:pPr>
        <w:outlineLvl w:val="1"/>
        <w:rPr>
          <w:rFonts w:ascii="仿宋" w:eastAsia="仿宋" w:hAnsi="仿宋"/>
          <w:sz w:val="22"/>
        </w:rPr>
      </w:pPr>
      <w:bookmarkStart w:id="299" w:name="_Toc9863"/>
      <w:bookmarkStart w:id="300" w:name="_Toc23452071"/>
      <w:r w:rsidRPr="00621D8C">
        <w:rPr>
          <w:rFonts w:ascii="仿宋" w:eastAsia="仿宋" w:hAnsi="仿宋"/>
          <w:sz w:val="22"/>
        </w:rPr>
        <w:t>评审办法前附表</w:t>
      </w:r>
      <w:bookmarkEnd w:id="299"/>
      <w:bookmarkEnd w:id="300"/>
    </w:p>
    <w:tbl>
      <w:tblPr>
        <w:tblW w:w="945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41"/>
        <w:gridCol w:w="2588"/>
        <w:gridCol w:w="5128"/>
      </w:tblGrid>
      <w:tr w:rsidR="002530AD" w:rsidRPr="00621D8C" w14:paraId="0CC01437" w14:textId="77777777">
        <w:trPr>
          <w:trHeight w:val="397"/>
          <w:jc w:val="center"/>
        </w:trPr>
        <w:tc>
          <w:tcPr>
            <w:tcW w:w="4329" w:type="dxa"/>
            <w:gridSpan w:val="2"/>
            <w:tcBorders>
              <w:top w:val="single" w:sz="4" w:space="0" w:color="auto"/>
              <w:bottom w:val="single" w:sz="4" w:space="0" w:color="auto"/>
              <w:right w:val="single" w:sz="4" w:space="0" w:color="auto"/>
            </w:tcBorders>
            <w:vAlign w:val="center"/>
          </w:tcPr>
          <w:p w14:paraId="60192AAB" w14:textId="77777777" w:rsidR="002530AD" w:rsidRPr="00621D8C" w:rsidRDefault="0080396A">
            <w:pPr>
              <w:adjustRightInd w:val="0"/>
              <w:snapToGrid w:val="0"/>
              <w:jc w:val="center"/>
              <w:textAlignment w:val="baseline"/>
              <w:rPr>
                <w:rFonts w:ascii="仿宋" w:eastAsia="仿宋" w:hAnsi="仿宋"/>
                <w:caps/>
                <w:szCs w:val="21"/>
              </w:rPr>
            </w:pPr>
            <w:r w:rsidRPr="00621D8C">
              <w:rPr>
                <w:rFonts w:ascii="仿宋" w:eastAsia="仿宋" w:hAnsi="仿宋"/>
                <w:caps/>
                <w:szCs w:val="21"/>
              </w:rPr>
              <w:t>条款内容</w:t>
            </w:r>
          </w:p>
        </w:tc>
        <w:tc>
          <w:tcPr>
            <w:tcW w:w="5128" w:type="dxa"/>
            <w:tcBorders>
              <w:top w:val="single" w:sz="4" w:space="0" w:color="auto"/>
              <w:left w:val="single" w:sz="4" w:space="0" w:color="auto"/>
              <w:bottom w:val="single" w:sz="4" w:space="0" w:color="auto"/>
              <w:right w:val="single" w:sz="4" w:space="0" w:color="auto"/>
            </w:tcBorders>
            <w:vAlign w:val="center"/>
          </w:tcPr>
          <w:p w14:paraId="4086C1A8" w14:textId="77777777" w:rsidR="002530AD" w:rsidRPr="00621D8C" w:rsidRDefault="0080396A">
            <w:pPr>
              <w:adjustRightInd w:val="0"/>
              <w:snapToGrid w:val="0"/>
              <w:jc w:val="center"/>
              <w:textAlignment w:val="baseline"/>
              <w:rPr>
                <w:rFonts w:ascii="仿宋" w:eastAsia="仿宋" w:hAnsi="仿宋"/>
                <w:caps/>
                <w:szCs w:val="21"/>
              </w:rPr>
            </w:pPr>
            <w:r w:rsidRPr="00621D8C">
              <w:rPr>
                <w:rFonts w:ascii="仿宋" w:eastAsia="仿宋" w:hAnsi="仿宋"/>
                <w:caps/>
                <w:szCs w:val="21"/>
              </w:rPr>
              <w:t>编列内容</w:t>
            </w:r>
          </w:p>
        </w:tc>
      </w:tr>
      <w:tr w:rsidR="002530AD" w:rsidRPr="00621D8C" w14:paraId="0573AC95" w14:textId="77777777">
        <w:trPr>
          <w:trHeight w:val="397"/>
          <w:jc w:val="center"/>
        </w:trPr>
        <w:tc>
          <w:tcPr>
            <w:tcW w:w="4329" w:type="dxa"/>
            <w:gridSpan w:val="2"/>
            <w:tcBorders>
              <w:top w:val="single" w:sz="4" w:space="0" w:color="auto"/>
              <w:bottom w:val="single" w:sz="4" w:space="0" w:color="auto"/>
              <w:right w:val="single" w:sz="4" w:space="0" w:color="auto"/>
            </w:tcBorders>
            <w:vAlign w:val="center"/>
          </w:tcPr>
          <w:p w14:paraId="3FD42EB7" w14:textId="77777777" w:rsidR="002530AD" w:rsidRPr="00621D8C" w:rsidRDefault="0080396A">
            <w:pPr>
              <w:adjustRightInd w:val="0"/>
              <w:snapToGrid w:val="0"/>
              <w:jc w:val="center"/>
              <w:textAlignment w:val="baseline"/>
              <w:rPr>
                <w:rFonts w:ascii="仿宋" w:eastAsia="仿宋" w:hAnsi="仿宋"/>
                <w:caps/>
                <w:szCs w:val="21"/>
              </w:rPr>
            </w:pPr>
            <w:r w:rsidRPr="00621D8C">
              <w:rPr>
                <w:rFonts w:ascii="仿宋" w:eastAsia="仿宋" w:hAnsi="仿宋"/>
                <w:caps/>
                <w:szCs w:val="21"/>
              </w:rPr>
              <w:t>评审小组</w:t>
            </w:r>
          </w:p>
        </w:tc>
        <w:tc>
          <w:tcPr>
            <w:tcW w:w="5128" w:type="dxa"/>
            <w:tcBorders>
              <w:top w:val="single" w:sz="4" w:space="0" w:color="auto"/>
              <w:left w:val="single" w:sz="4" w:space="0" w:color="auto"/>
              <w:bottom w:val="single" w:sz="4" w:space="0" w:color="auto"/>
              <w:right w:val="single" w:sz="4" w:space="0" w:color="auto"/>
            </w:tcBorders>
            <w:vAlign w:val="center"/>
          </w:tcPr>
          <w:p w14:paraId="4A10E6D1" w14:textId="77777777" w:rsidR="002530AD" w:rsidRPr="00621D8C" w:rsidRDefault="0080396A">
            <w:pPr>
              <w:adjustRightInd w:val="0"/>
              <w:snapToGrid w:val="0"/>
              <w:jc w:val="center"/>
              <w:textAlignment w:val="baseline"/>
              <w:rPr>
                <w:rFonts w:ascii="仿宋" w:eastAsia="仿宋" w:hAnsi="仿宋"/>
                <w:caps/>
                <w:szCs w:val="21"/>
              </w:rPr>
            </w:pPr>
            <w:r w:rsidRPr="00621D8C">
              <w:rPr>
                <w:rFonts w:ascii="仿宋" w:eastAsia="仿宋" w:hAnsi="仿宋"/>
                <w:caps/>
                <w:szCs w:val="21"/>
              </w:rPr>
              <w:t>评审小组组成人数：3人或3人以上奇数</w:t>
            </w:r>
          </w:p>
        </w:tc>
      </w:tr>
      <w:tr w:rsidR="002530AD" w:rsidRPr="00621D8C" w14:paraId="0F78C2C6" w14:textId="77777777">
        <w:trPr>
          <w:trHeight w:val="397"/>
          <w:jc w:val="center"/>
        </w:trPr>
        <w:tc>
          <w:tcPr>
            <w:tcW w:w="1741" w:type="dxa"/>
            <w:tcBorders>
              <w:top w:val="single" w:sz="4" w:space="0" w:color="auto"/>
              <w:bottom w:val="single" w:sz="4" w:space="0" w:color="auto"/>
              <w:right w:val="single" w:sz="4" w:space="0" w:color="auto"/>
            </w:tcBorders>
            <w:vAlign w:val="center"/>
          </w:tcPr>
          <w:p w14:paraId="41B07CA3" w14:textId="77777777" w:rsidR="002530AD" w:rsidRPr="00621D8C" w:rsidRDefault="0080396A">
            <w:pPr>
              <w:adjustRightInd w:val="0"/>
              <w:snapToGrid w:val="0"/>
              <w:jc w:val="center"/>
              <w:textAlignment w:val="baseline"/>
              <w:rPr>
                <w:rFonts w:ascii="仿宋" w:eastAsia="仿宋" w:hAnsi="仿宋"/>
                <w:caps/>
                <w:szCs w:val="21"/>
              </w:rPr>
            </w:pPr>
            <w:r w:rsidRPr="00621D8C">
              <w:rPr>
                <w:rFonts w:ascii="仿宋" w:eastAsia="仿宋" w:hAnsi="仿宋"/>
                <w:caps/>
                <w:szCs w:val="21"/>
              </w:rPr>
              <w:t>评审内容</w:t>
            </w:r>
          </w:p>
        </w:tc>
        <w:tc>
          <w:tcPr>
            <w:tcW w:w="2588" w:type="dxa"/>
            <w:tcBorders>
              <w:top w:val="single" w:sz="4" w:space="0" w:color="auto"/>
              <w:left w:val="single" w:sz="4" w:space="0" w:color="auto"/>
              <w:bottom w:val="single" w:sz="4" w:space="0" w:color="auto"/>
              <w:right w:val="single" w:sz="4" w:space="0" w:color="auto"/>
            </w:tcBorders>
            <w:vAlign w:val="center"/>
          </w:tcPr>
          <w:p w14:paraId="2AAA4F02" w14:textId="77777777" w:rsidR="002530AD" w:rsidRPr="00621D8C" w:rsidRDefault="0080396A">
            <w:pPr>
              <w:adjustRightInd w:val="0"/>
              <w:snapToGrid w:val="0"/>
              <w:jc w:val="center"/>
              <w:textAlignment w:val="baseline"/>
              <w:rPr>
                <w:rFonts w:ascii="仿宋" w:eastAsia="仿宋" w:hAnsi="仿宋"/>
                <w:caps/>
                <w:szCs w:val="21"/>
              </w:rPr>
            </w:pPr>
            <w:r w:rsidRPr="00621D8C">
              <w:rPr>
                <w:rFonts w:ascii="仿宋" w:eastAsia="仿宋" w:hAnsi="仿宋"/>
                <w:caps/>
                <w:szCs w:val="21"/>
              </w:rPr>
              <w:t>评审因素</w:t>
            </w:r>
          </w:p>
        </w:tc>
        <w:tc>
          <w:tcPr>
            <w:tcW w:w="5128" w:type="dxa"/>
            <w:tcBorders>
              <w:top w:val="single" w:sz="4" w:space="0" w:color="auto"/>
              <w:left w:val="single" w:sz="4" w:space="0" w:color="auto"/>
              <w:bottom w:val="single" w:sz="4" w:space="0" w:color="auto"/>
              <w:right w:val="single" w:sz="4" w:space="0" w:color="auto"/>
            </w:tcBorders>
            <w:vAlign w:val="center"/>
          </w:tcPr>
          <w:p w14:paraId="62A5D8BD" w14:textId="77777777" w:rsidR="002530AD" w:rsidRPr="00621D8C" w:rsidRDefault="0080396A">
            <w:pPr>
              <w:adjustRightInd w:val="0"/>
              <w:snapToGrid w:val="0"/>
              <w:jc w:val="center"/>
              <w:textAlignment w:val="baseline"/>
              <w:rPr>
                <w:rFonts w:ascii="仿宋" w:eastAsia="仿宋" w:hAnsi="仿宋"/>
                <w:caps/>
                <w:szCs w:val="21"/>
              </w:rPr>
            </w:pPr>
            <w:r w:rsidRPr="00621D8C">
              <w:rPr>
                <w:rFonts w:ascii="仿宋" w:eastAsia="仿宋" w:hAnsi="仿宋"/>
                <w:caps/>
                <w:szCs w:val="21"/>
              </w:rPr>
              <w:t>评审标准</w:t>
            </w:r>
          </w:p>
        </w:tc>
      </w:tr>
      <w:tr w:rsidR="002530AD" w:rsidRPr="00621D8C" w14:paraId="11D5FC46" w14:textId="77777777">
        <w:trPr>
          <w:trHeight w:val="397"/>
          <w:jc w:val="center"/>
        </w:trPr>
        <w:tc>
          <w:tcPr>
            <w:tcW w:w="1741" w:type="dxa"/>
            <w:vMerge w:val="restart"/>
            <w:tcBorders>
              <w:top w:val="single" w:sz="4" w:space="0" w:color="auto"/>
              <w:right w:val="single" w:sz="4" w:space="0" w:color="auto"/>
            </w:tcBorders>
            <w:vAlign w:val="center"/>
          </w:tcPr>
          <w:p w14:paraId="26D4DFED" w14:textId="77777777" w:rsidR="002530AD" w:rsidRPr="00621D8C" w:rsidRDefault="0080396A">
            <w:pPr>
              <w:adjustRightInd w:val="0"/>
              <w:spacing w:line="440" w:lineRule="exact"/>
              <w:jc w:val="center"/>
              <w:textAlignment w:val="baseline"/>
              <w:rPr>
                <w:rFonts w:ascii="仿宋" w:eastAsia="仿宋" w:hAnsi="仿宋"/>
                <w:caps/>
                <w:szCs w:val="21"/>
              </w:rPr>
            </w:pPr>
            <w:r w:rsidRPr="00621D8C">
              <w:rPr>
                <w:rFonts w:ascii="仿宋" w:eastAsia="仿宋" w:hAnsi="仿宋"/>
                <w:caps/>
                <w:szCs w:val="21"/>
              </w:rPr>
              <w:t>形式评审</w:t>
            </w:r>
            <w:r w:rsidRPr="00621D8C">
              <w:rPr>
                <w:rFonts w:ascii="仿宋" w:eastAsia="仿宋" w:hAnsi="仿宋" w:hint="eastAsia"/>
                <w:caps/>
                <w:szCs w:val="21"/>
              </w:rPr>
              <w:t>及资格</w:t>
            </w:r>
            <w:r w:rsidRPr="00621D8C">
              <w:rPr>
                <w:rFonts w:ascii="仿宋" w:eastAsia="仿宋" w:hAnsi="仿宋"/>
                <w:caps/>
                <w:szCs w:val="21"/>
              </w:rPr>
              <w:t>标准</w:t>
            </w:r>
          </w:p>
        </w:tc>
        <w:tc>
          <w:tcPr>
            <w:tcW w:w="2588" w:type="dxa"/>
            <w:tcBorders>
              <w:top w:val="single" w:sz="4" w:space="0" w:color="auto"/>
              <w:left w:val="single" w:sz="4" w:space="0" w:color="auto"/>
              <w:bottom w:val="single" w:sz="4" w:space="0" w:color="auto"/>
              <w:right w:val="single" w:sz="4" w:space="0" w:color="auto"/>
            </w:tcBorders>
            <w:vAlign w:val="center"/>
          </w:tcPr>
          <w:p w14:paraId="4F9F5133"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caps/>
                <w:szCs w:val="21"/>
              </w:rPr>
              <w:t>供应商名称</w:t>
            </w:r>
          </w:p>
        </w:tc>
        <w:tc>
          <w:tcPr>
            <w:tcW w:w="5128" w:type="dxa"/>
            <w:tcBorders>
              <w:top w:val="single" w:sz="4" w:space="0" w:color="auto"/>
              <w:left w:val="single" w:sz="4" w:space="0" w:color="auto"/>
              <w:bottom w:val="single" w:sz="4" w:space="0" w:color="auto"/>
              <w:right w:val="single" w:sz="4" w:space="0" w:color="auto"/>
            </w:tcBorders>
            <w:vAlign w:val="center"/>
          </w:tcPr>
          <w:p w14:paraId="2DFB0405"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caps/>
                <w:szCs w:val="21"/>
              </w:rPr>
              <w:t>与营业执照一致</w:t>
            </w:r>
          </w:p>
        </w:tc>
      </w:tr>
      <w:tr w:rsidR="002530AD" w:rsidRPr="00621D8C" w14:paraId="16D0DF40" w14:textId="77777777">
        <w:trPr>
          <w:trHeight w:val="397"/>
          <w:jc w:val="center"/>
        </w:trPr>
        <w:tc>
          <w:tcPr>
            <w:tcW w:w="1741" w:type="dxa"/>
            <w:vMerge/>
            <w:tcBorders>
              <w:right w:val="single" w:sz="4" w:space="0" w:color="auto"/>
            </w:tcBorders>
            <w:vAlign w:val="center"/>
          </w:tcPr>
          <w:p w14:paraId="593BD5B5" w14:textId="77777777" w:rsidR="002530AD" w:rsidRPr="00621D8C" w:rsidRDefault="002530AD">
            <w:pPr>
              <w:adjustRightInd w:val="0"/>
              <w:spacing w:line="440" w:lineRule="exact"/>
              <w:jc w:val="center"/>
              <w:textAlignment w:val="baseline"/>
              <w:rPr>
                <w:rFonts w:ascii="仿宋" w:eastAsia="仿宋" w:hAnsi="仿宋"/>
                <w:caps/>
                <w:szCs w:val="21"/>
              </w:rPr>
            </w:pPr>
          </w:p>
        </w:tc>
        <w:tc>
          <w:tcPr>
            <w:tcW w:w="2588" w:type="dxa"/>
            <w:tcBorders>
              <w:top w:val="single" w:sz="4" w:space="0" w:color="auto"/>
              <w:left w:val="single" w:sz="4" w:space="0" w:color="auto"/>
              <w:bottom w:val="single" w:sz="4" w:space="0" w:color="auto"/>
              <w:right w:val="single" w:sz="4" w:space="0" w:color="auto"/>
            </w:tcBorders>
            <w:vAlign w:val="center"/>
          </w:tcPr>
          <w:p w14:paraId="67825725"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caps/>
                <w:szCs w:val="21"/>
              </w:rPr>
              <w:t>资质条件</w:t>
            </w:r>
          </w:p>
        </w:tc>
        <w:tc>
          <w:tcPr>
            <w:tcW w:w="5128" w:type="dxa"/>
            <w:tcBorders>
              <w:top w:val="single" w:sz="4" w:space="0" w:color="auto"/>
              <w:left w:val="single" w:sz="4" w:space="0" w:color="auto"/>
              <w:bottom w:val="single" w:sz="4" w:space="0" w:color="auto"/>
              <w:right w:val="single" w:sz="4" w:space="0" w:color="auto"/>
            </w:tcBorders>
            <w:vAlign w:val="center"/>
          </w:tcPr>
          <w:p w14:paraId="0E5610D8"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caps/>
                <w:szCs w:val="21"/>
              </w:rPr>
              <w:t>资质条件满足询价文件要求</w:t>
            </w:r>
          </w:p>
        </w:tc>
      </w:tr>
      <w:tr w:rsidR="002530AD" w:rsidRPr="00621D8C" w14:paraId="4466D9FC" w14:textId="77777777">
        <w:trPr>
          <w:trHeight w:val="397"/>
          <w:jc w:val="center"/>
        </w:trPr>
        <w:tc>
          <w:tcPr>
            <w:tcW w:w="1741" w:type="dxa"/>
            <w:vMerge/>
            <w:tcBorders>
              <w:right w:val="single" w:sz="4" w:space="0" w:color="auto"/>
            </w:tcBorders>
            <w:vAlign w:val="center"/>
          </w:tcPr>
          <w:p w14:paraId="6611573D" w14:textId="77777777" w:rsidR="002530AD" w:rsidRPr="00621D8C" w:rsidRDefault="002530AD">
            <w:pPr>
              <w:adjustRightInd w:val="0"/>
              <w:spacing w:line="440" w:lineRule="exact"/>
              <w:jc w:val="center"/>
              <w:textAlignment w:val="baseline"/>
              <w:rPr>
                <w:rFonts w:ascii="仿宋" w:eastAsia="仿宋" w:hAnsi="仿宋"/>
                <w:caps/>
                <w:szCs w:val="21"/>
              </w:rPr>
            </w:pPr>
          </w:p>
        </w:tc>
        <w:tc>
          <w:tcPr>
            <w:tcW w:w="2588" w:type="dxa"/>
            <w:tcBorders>
              <w:top w:val="single" w:sz="4" w:space="0" w:color="auto"/>
              <w:left w:val="single" w:sz="4" w:space="0" w:color="auto"/>
              <w:bottom w:val="single" w:sz="4" w:space="0" w:color="auto"/>
              <w:right w:val="single" w:sz="4" w:space="0" w:color="auto"/>
            </w:tcBorders>
            <w:vAlign w:val="center"/>
          </w:tcPr>
          <w:p w14:paraId="424CB9D1"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caps/>
                <w:szCs w:val="21"/>
              </w:rPr>
              <w:t>响应文件密封和标记</w:t>
            </w:r>
          </w:p>
        </w:tc>
        <w:tc>
          <w:tcPr>
            <w:tcW w:w="5128" w:type="dxa"/>
            <w:tcBorders>
              <w:top w:val="single" w:sz="4" w:space="0" w:color="auto"/>
              <w:left w:val="single" w:sz="4" w:space="0" w:color="auto"/>
              <w:bottom w:val="single" w:sz="4" w:space="0" w:color="auto"/>
              <w:right w:val="single" w:sz="4" w:space="0" w:color="auto"/>
            </w:tcBorders>
            <w:vAlign w:val="center"/>
          </w:tcPr>
          <w:p w14:paraId="14816E08"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caps/>
                <w:szCs w:val="21"/>
              </w:rPr>
              <w:t>符合第二章“供应商须知”第3.4.5款规定</w:t>
            </w:r>
          </w:p>
        </w:tc>
      </w:tr>
      <w:tr w:rsidR="002530AD" w:rsidRPr="00621D8C" w14:paraId="741EBCE5" w14:textId="77777777">
        <w:trPr>
          <w:trHeight w:val="397"/>
          <w:jc w:val="center"/>
        </w:trPr>
        <w:tc>
          <w:tcPr>
            <w:tcW w:w="1741" w:type="dxa"/>
            <w:vMerge/>
            <w:tcBorders>
              <w:right w:val="single" w:sz="4" w:space="0" w:color="auto"/>
            </w:tcBorders>
            <w:vAlign w:val="center"/>
          </w:tcPr>
          <w:p w14:paraId="38C5716A" w14:textId="77777777" w:rsidR="002530AD" w:rsidRPr="00621D8C" w:rsidRDefault="002530AD">
            <w:pPr>
              <w:adjustRightInd w:val="0"/>
              <w:spacing w:line="440" w:lineRule="exact"/>
              <w:jc w:val="center"/>
              <w:textAlignment w:val="baseline"/>
              <w:rPr>
                <w:rFonts w:ascii="仿宋" w:eastAsia="仿宋" w:hAnsi="仿宋"/>
                <w:caps/>
                <w:szCs w:val="21"/>
              </w:rPr>
            </w:pPr>
          </w:p>
        </w:tc>
        <w:tc>
          <w:tcPr>
            <w:tcW w:w="2588" w:type="dxa"/>
            <w:tcBorders>
              <w:top w:val="single" w:sz="4" w:space="0" w:color="auto"/>
              <w:left w:val="single" w:sz="4" w:space="0" w:color="auto"/>
              <w:bottom w:val="single" w:sz="4" w:space="0" w:color="auto"/>
              <w:right w:val="single" w:sz="4" w:space="0" w:color="auto"/>
            </w:tcBorders>
            <w:vAlign w:val="center"/>
          </w:tcPr>
          <w:p w14:paraId="099CB352"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hint="eastAsia"/>
                <w:caps/>
                <w:szCs w:val="21"/>
              </w:rPr>
              <w:t>报价</w:t>
            </w:r>
            <w:r w:rsidRPr="00621D8C">
              <w:rPr>
                <w:rFonts w:ascii="仿宋" w:eastAsia="仿宋" w:hAnsi="仿宋"/>
                <w:caps/>
                <w:szCs w:val="21"/>
              </w:rPr>
              <w:t>函签字盖章</w:t>
            </w:r>
          </w:p>
        </w:tc>
        <w:tc>
          <w:tcPr>
            <w:tcW w:w="5128" w:type="dxa"/>
            <w:tcBorders>
              <w:top w:val="single" w:sz="4" w:space="0" w:color="auto"/>
              <w:left w:val="single" w:sz="4" w:space="0" w:color="auto"/>
              <w:bottom w:val="single" w:sz="4" w:space="0" w:color="auto"/>
              <w:right w:val="single" w:sz="4" w:space="0" w:color="auto"/>
            </w:tcBorders>
            <w:vAlign w:val="center"/>
          </w:tcPr>
          <w:p w14:paraId="5B981306"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caps/>
                <w:szCs w:val="21"/>
              </w:rPr>
              <w:t>有法定代表人或其授权委托人签字并加盖单位公章</w:t>
            </w:r>
          </w:p>
        </w:tc>
      </w:tr>
      <w:tr w:rsidR="002530AD" w:rsidRPr="00621D8C" w14:paraId="09B02850" w14:textId="77777777">
        <w:trPr>
          <w:trHeight w:val="397"/>
          <w:jc w:val="center"/>
        </w:trPr>
        <w:tc>
          <w:tcPr>
            <w:tcW w:w="1741" w:type="dxa"/>
            <w:vMerge/>
            <w:tcBorders>
              <w:right w:val="single" w:sz="4" w:space="0" w:color="auto"/>
            </w:tcBorders>
            <w:vAlign w:val="center"/>
          </w:tcPr>
          <w:p w14:paraId="5A4196B9" w14:textId="77777777" w:rsidR="002530AD" w:rsidRPr="00621D8C" w:rsidRDefault="002530AD">
            <w:pPr>
              <w:adjustRightInd w:val="0"/>
              <w:spacing w:line="440" w:lineRule="exact"/>
              <w:jc w:val="center"/>
              <w:textAlignment w:val="baseline"/>
              <w:rPr>
                <w:rFonts w:ascii="仿宋" w:eastAsia="仿宋" w:hAnsi="仿宋"/>
                <w:caps/>
                <w:szCs w:val="21"/>
              </w:rPr>
            </w:pPr>
          </w:p>
        </w:tc>
        <w:tc>
          <w:tcPr>
            <w:tcW w:w="2588" w:type="dxa"/>
            <w:tcBorders>
              <w:top w:val="single" w:sz="4" w:space="0" w:color="auto"/>
              <w:left w:val="single" w:sz="4" w:space="0" w:color="auto"/>
              <w:bottom w:val="single" w:sz="4" w:space="0" w:color="auto"/>
              <w:right w:val="single" w:sz="4" w:space="0" w:color="auto"/>
            </w:tcBorders>
            <w:vAlign w:val="center"/>
          </w:tcPr>
          <w:p w14:paraId="21402906"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caps/>
                <w:szCs w:val="21"/>
              </w:rPr>
              <w:t>响应文件格式</w:t>
            </w:r>
          </w:p>
        </w:tc>
        <w:tc>
          <w:tcPr>
            <w:tcW w:w="5128" w:type="dxa"/>
            <w:tcBorders>
              <w:top w:val="single" w:sz="4" w:space="0" w:color="auto"/>
              <w:left w:val="single" w:sz="4" w:space="0" w:color="auto"/>
              <w:bottom w:val="single" w:sz="4" w:space="0" w:color="auto"/>
              <w:right w:val="single" w:sz="4" w:space="0" w:color="auto"/>
            </w:tcBorders>
            <w:vAlign w:val="center"/>
          </w:tcPr>
          <w:p w14:paraId="3572A1A6"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caps/>
                <w:szCs w:val="21"/>
              </w:rPr>
              <w:t>符合第六章“响应文件格式”的要求</w:t>
            </w:r>
          </w:p>
        </w:tc>
      </w:tr>
      <w:tr w:rsidR="002530AD" w:rsidRPr="00621D8C" w14:paraId="3E1AA3D8" w14:textId="77777777">
        <w:trPr>
          <w:trHeight w:val="397"/>
          <w:jc w:val="center"/>
        </w:trPr>
        <w:tc>
          <w:tcPr>
            <w:tcW w:w="1741" w:type="dxa"/>
            <w:vMerge w:val="restart"/>
            <w:tcBorders>
              <w:top w:val="single" w:sz="4" w:space="0" w:color="auto"/>
              <w:right w:val="single" w:sz="4" w:space="0" w:color="auto"/>
            </w:tcBorders>
            <w:vAlign w:val="center"/>
          </w:tcPr>
          <w:p w14:paraId="460731B8" w14:textId="77777777" w:rsidR="002530AD" w:rsidRPr="00621D8C" w:rsidRDefault="0080396A">
            <w:pPr>
              <w:adjustRightInd w:val="0"/>
              <w:spacing w:line="440" w:lineRule="exact"/>
              <w:jc w:val="center"/>
              <w:textAlignment w:val="baseline"/>
              <w:rPr>
                <w:rFonts w:ascii="仿宋" w:eastAsia="仿宋" w:hAnsi="仿宋"/>
                <w:caps/>
                <w:szCs w:val="21"/>
              </w:rPr>
            </w:pPr>
            <w:r w:rsidRPr="00621D8C">
              <w:rPr>
                <w:rFonts w:ascii="仿宋" w:eastAsia="仿宋" w:hAnsi="仿宋" w:hint="eastAsia"/>
                <w:caps/>
                <w:szCs w:val="21"/>
              </w:rPr>
              <w:t>响应性</w:t>
            </w:r>
            <w:r w:rsidRPr="00621D8C">
              <w:rPr>
                <w:rFonts w:ascii="仿宋" w:eastAsia="仿宋" w:hAnsi="仿宋"/>
                <w:caps/>
                <w:szCs w:val="21"/>
              </w:rPr>
              <w:t>评审标准</w:t>
            </w:r>
          </w:p>
        </w:tc>
        <w:tc>
          <w:tcPr>
            <w:tcW w:w="2588" w:type="dxa"/>
            <w:tcBorders>
              <w:top w:val="single" w:sz="4" w:space="0" w:color="auto"/>
              <w:left w:val="single" w:sz="4" w:space="0" w:color="auto"/>
              <w:bottom w:val="single" w:sz="4" w:space="0" w:color="auto"/>
              <w:right w:val="single" w:sz="4" w:space="0" w:color="auto"/>
            </w:tcBorders>
            <w:vAlign w:val="center"/>
          </w:tcPr>
          <w:p w14:paraId="1D0B4393"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caps/>
                <w:szCs w:val="21"/>
              </w:rPr>
              <w:t>合作业绩</w:t>
            </w:r>
          </w:p>
        </w:tc>
        <w:tc>
          <w:tcPr>
            <w:tcW w:w="5128" w:type="dxa"/>
            <w:tcBorders>
              <w:top w:val="single" w:sz="4" w:space="0" w:color="auto"/>
              <w:left w:val="single" w:sz="4" w:space="0" w:color="auto"/>
              <w:bottom w:val="single" w:sz="4" w:space="0" w:color="auto"/>
              <w:right w:val="single" w:sz="4" w:space="0" w:color="auto"/>
            </w:tcBorders>
            <w:vAlign w:val="center"/>
          </w:tcPr>
          <w:p w14:paraId="542C2F2D"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caps/>
                <w:szCs w:val="21"/>
              </w:rPr>
              <w:t>按询价文件设置的</w:t>
            </w:r>
            <w:r w:rsidRPr="00621D8C">
              <w:rPr>
                <w:rFonts w:ascii="仿宋" w:eastAsia="仿宋" w:hAnsi="仿宋" w:hint="eastAsia"/>
                <w:caps/>
                <w:szCs w:val="21"/>
              </w:rPr>
              <w:t>评审</w:t>
            </w:r>
            <w:r w:rsidRPr="00621D8C">
              <w:rPr>
                <w:rFonts w:ascii="仿宋" w:eastAsia="仿宋" w:hAnsi="仿宋"/>
                <w:caps/>
                <w:szCs w:val="21"/>
              </w:rPr>
              <w:t>办法进行评审</w:t>
            </w:r>
          </w:p>
        </w:tc>
      </w:tr>
      <w:tr w:rsidR="002530AD" w:rsidRPr="00621D8C" w14:paraId="0367EEBA" w14:textId="77777777">
        <w:trPr>
          <w:trHeight w:val="397"/>
          <w:jc w:val="center"/>
        </w:trPr>
        <w:tc>
          <w:tcPr>
            <w:tcW w:w="1741" w:type="dxa"/>
            <w:vMerge/>
            <w:tcBorders>
              <w:right w:val="single" w:sz="4" w:space="0" w:color="auto"/>
            </w:tcBorders>
            <w:vAlign w:val="center"/>
          </w:tcPr>
          <w:p w14:paraId="1F0C6EC9" w14:textId="77777777" w:rsidR="002530AD" w:rsidRPr="00621D8C" w:rsidRDefault="002530AD">
            <w:pPr>
              <w:adjustRightInd w:val="0"/>
              <w:spacing w:line="440" w:lineRule="exact"/>
              <w:jc w:val="center"/>
              <w:textAlignment w:val="baseline"/>
              <w:rPr>
                <w:rFonts w:ascii="仿宋" w:eastAsia="仿宋" w:hAnsi="仿宋"/>
                <w:caps/>
                <w:szCs w:val="21"/>
              </w:rPr>
            </w:pPr>
          </w:p>
        </w:tc>
        <w:tc>
          <w:tcPr>
            <w:tcW w:w="2588" w:type="dxa"/>
            <w:tcBorders>
              <w:top w:val="single" w:sz="4" w:space="0" w:color="auto"/>
              <w:left w:val="single" w:sz="4" w:space="0" w:color="auto"/>
              <w:bottom w:val="single" w:sz="4" w:space="0" w:color="auto"/>
              <w:right w:val="single" w:sz="4" w:space="0" w:color="auto"/>
            </w:tcBorders>
            <w:vAlign w:val="center"/>
          </w:tcPr>
          <w:p w14:paraId="3B02DC47"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caps/>
                <w:szCs w:val="21"/>
              </w:rPr>
              <w:t>报价</w:t>
            </w:r>
          </w:p>
        </w:tc>
        <w:tc>
          <w:tcPr>
            <w:tcW w:w="5128" w:type="dxa"/>
            <w:tcBorders>
              <w:top w:val="single" w:sz="4" w:space="0" w:color="auto"/>
              <w:left w:val="single" w:sz="4" w:space="0" w:color="auto"/>
              <w:bottom w:val="single" w:sz="4" w:space="0" w:color="auto"/>
              <w:right w:val="single" w:sz="4" w:space="0" w:color="auto"/>
            </w:tcBorders>
            <w:vAlign w:val="center"/>
          </w:tcPr>
          <w:p w14:paraId="77C95FAA" w14:textId="77777777" w:rsidR="002530AD" w:rsidRPr="00621D8C" w:rsidRDefault="0080396A">
            <w:pPr>
              <w:adjustRightInd w:val="0"/>
              <w:snapToGrid w:val="0"/>
              <w:jc w:val="left"/>
              <w:textAlignment w:val="baseline"/>
              <w:rPr>
                <w:rFonts w:ascii="仿宋" w:eastAsia="仿宋" w:hAnsi="仿宋"/>
                <w:caps/>
                <w:szCs w:val="21"/>
              </w:rPr>
            </w:pPr>
            <w:r w:rsidRPr="00621D8C">
              <w:rPr>
                <w:rFonts w:ascii="仿宋" w:eastAsia="仿宋" w:hAnsi="仿宋"/>
                <w:caps/>
                <w:szCs w:val="21"/>
              </w:rPr>
              <w:t>按询价文件设置的评审办法进行评审</w:t>
            </w:r>
          </w:p>
        </w:tc>
      </w:tr>
    </w:tbl>
    <w:p w14:paraId="453E13B0" w14:textId="77777777" w:rsidR="002530AD" w:rsidRPr="00621D8C" w:rsidRDefault="0080396A">
      <w:pPr>
        <w:pStyle w:val="2"/>
        <w:spacing w:line="360" w:lineRule="auto"/>
        <w:rPr>
          <w:b w:val="0"/>
          <w:bCs w:val="0"/>
          <w:sz w:val="24"/>
          <w:szCs w:val="21"/>
        </w:rPr>
      </w:pPr>
      <w:bookmarkStart w:id="301" w:name="_Toc13208"/>
      <w:bookmarkStart w:id="302" w:name="_Toc23129"/>
      <w:bookmarkStart w:id="303" w:name="_Toc6583"/>
      <w:bookmarkStart w:id="304" w:name="_Toc23452072"/>
      <w:bookmarkStart w:id="305" w:name="_Toc12201"/>
      <w:bookmarkStart w:id="306" w:name="_Toc19601"/>
      <w:bookmarkStart w:id="307" w:name="_Toc453683824"/>
      <w:bookmarkStart w:id="308" w:name="_Toc12968"/>
      <w:bookmarkEnd w:id="297"/>
      <w:bookmarkEnd w:id="298"/>
      <w:r w:rsidRPr="00621D8C">
        <w:rPr>
          <w:b w:val="0"/>
          <w:bCs w:val="0"/>
          <w:sz w:val="24"/>
          <w:szCs w:val="21"/>
        </w:rPr>
        <w:t>1. 评审办法</w:t>
      </w:r>
      <w:bookmarkEnd w:id="301"/>
      <w:bookmarkEnd w:id="302"/>
      <w:bookmarkEnd w:id="303"/>
      <w:bookmarkEnd w:id="304"/>
      <w:bookmarkEnd w:id="305"/>
      <w:bookmarkEnd w:id="306"/>
      <w:bookmarkEnd w:id="307"/>
      <w:bookmarkEnd w:id="308"/>
    </w:p>
    <w:p w14:paraId="798610AA" w14:textId="77777777" w:rsidR="002530AD" w:rsidRPr="00621D8C" w:rsidRDefault="0080396A">
      <w:pPr>
        <w:spacing w:line="360" w:lineRule="auto"/>
        <w:ind w:firstLineChars="200" w:firstLine="420"/>
        <w:rPr>
          <w:rFonts w:ascii="仿宋" w:eastAsia="仿宋" w:hAnsi="仿宋"/>
          <w:szCs w:val="21"/>
        </w:rPr>
      </w:pPr>
      <w:r w:rsidRPr="00621D8C">
        <w:rPr>
          <w:rFonts w:ascii="仿宋" w:eastAsia="仿宋" w:hAnsi="仿宋"/>
          <w:bCs/>
          <w:szCs w:val="21"/>
        </w:rPr>
        <w:t>本次</w:t>
      </w:r>
      <w:r w:rsidRPr="00621D8C">
        <w:rPr>
          <w:rFonts w:ascii="仿宋" w:eastAsia="仿宋" w:hAnsi="仿宋" w:hint="eastAsia"/>
          <w:bCs/>
          <w:szCs w:val="21"/>
        </w:rPr>
        <w:t>询价</w:t>
      </w:r>
      <w:r w:rsidRPr="00621D8C">
        <w:rPr>
          <w:rFonts w:ascii="仿宋" w:eastAsia="仿宋" w:hAnsi="仿宋"/>
          <w:bCs/>
          <w:szCs w:val="21"/>
        </w:rPr>
        <w:t>采用</w:t>
      </w:r>
      <w:r w:rsidRPr="00621D8C">
        <w:rPr>
          <w:rFonts w:ascii="仿宋" w:eastAsia="仿宋" w:hAnsi="仿宋" w:hint="eastAsia"/>
          <w:b/>
          <w:bCs/>
          <w:szCs w:val="21"/>
        </w:rPr>
        <w:t>经评审的最低价法</w:t>
      </w:r>
      <w:r w:rsidRPr="00621D8C">
        <w:rPr>
          <w:rFonts w:ascii="仿宋" w:eastAsia="仿宋" w:hAnsi="仿宋"/>
          <w:szCs w:val="21"/>
        </w:rPr>
        <w:t>。评审小组对被确定为实质上响应询价文件要求的响应文件进行评定，按</w:t>
      </w:r>
      <w:r w:rsidRPr="00621D8C">
        <w:rPr>
          <w:rFonts w:ascii="仿宋" w:eastAsia="仿宋" w:hAnsi="仿宋" w:hint="eastAsia"/>
          <w:szCs w:val="21"/>
        </w:rPr>
        <w:t>询价后的最终报价</w:t>
      </w:r>
      <w:r w:rsidRPr="00621D8C">
        <w:rPr>
          <w:rFonts w:ascii="仿宋" w:eastAsia="仿宋" w:hAnsi="仿宋"/>
          <w:szCs w:val="21"/>
        </w:rPr>
        <w:t>选择</w:t>
      </w:r>
      <w:r w:rsidRPr="00621D8C">
        <w:rPr>
          <w:rFonts w:ascii="仿宋" w:eastAsia="仿宋" w:hAnsi="仿宋" w:hint="eastAsia"/>
          <w:szCs w:val="21"/>
        </w:rPr>
        <w:t>成交</w:t>
      </w:r>
      <w:r w:rsidRPr="00621D8C">
        <w:rPr>
          <w:rFonts w:ascii="仿宋" w:eastAsia="仿宋" w:hAnsi="仿宋"/>
          <w:szCs w:val="21"/>
        </w:rPr>
        <w:t>候选人。</w:t>
      </w:r>
    </w:p>
    <w:p w14:paraId="273A3FC6" w14:textId="77777777" w:rsidR="002530AD" w:rsidRPr="00621D8C" w:rsidRDefault="0080396A">
      <w:pPr>
        <w:pStyle w:val="2"/>
        <w:spacing w:line="360" w:lineRule="auto"/>
        <w:rPr>
          <w:b w:val="0"/>
          <w:bCs w:val="0"/>
          <w:sz w:val="24"/>
          <w:szCs w:val="21"/>
        </w:rPr>
      </w:pPr>
      <w:bookmarkStart w:id="309" w:name="_Toc26394"/>
      <w:bookmarkStart w:id="310" w:name="_Toc2165"/>
      <w:bookmarkStart w:id="311" w:name="_Toc23452073"/>
      <w:bookmarkStart w:id="312" w:name="_Toc7671"/>
      <w:bookmarkStart w:id="313" w:name="_Toc25379"/>
      <w:bookmarkStart w:id="314" w:name="_Toc453683825"/>
      <w:bookmarkStart w:id="315" w:name="_Toc2626"/>
      <w:bookmarkStart w:id="316" w:name="_Toc16642"/>
      <w:r w:rsidRPr="00621D8C">
        <w:rPr>
          <w:b w:val="0"/>
          <w:bCs w:val="0"/>
          <w:sz w:val="24"/>
          <w:szCs w:val="21"/>
        </w:rPr>
        <w:t xml:space="preserve">2. </w:t>
      </w:r>
      <w:r w:rsidRPr="00621D8C">
        <w:rPr>
          <w:rFonts w:hint="eastAsia"/>
          <w:b w:val="0"/>
          <w:bCs w:val="0"/>
          <w:sz w:val="24"/>
          <w:szCs w:val="21"/>
        </w:rPr>
        <w:t>评审小组</w:t>
      </w:r>
      <w:bookmarkEnd w:id="309"/>
      <w:bookmarkEnd w:id="310"/>
      <w:bookmarkEnd w:id="311"/>
      <w:bookmarkEnd w:id="312"/>
      <w:bookmarkEnd w:id="313"/>
      <w:bookmarkEnd w:id="314"/>
      <w:bookmarkEnd w:id="315"/>
      <w:bookmarkEnd w:id="316"/>
    </w:p>
    <w:p w14:paraId="00AD45B5"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2.1采购人依法组建</w:t>
      </w:r>
      <w:r w:rsidRPr="00621D8C">
        <w:rPr>
          <w:rFonts w:ascii="仿宋" w:eastAsia="仿宋" w:hAnsi="仿宋" w:hint="eastAsia"/>
          <w:caps/>
          <w:szCs w:val="21"/>
        </w:rPr>
        <w:t>评审小组</w:t>
      </w:r>
      <w:r w:rsidRPr="00621D8C">
        <w:rPr>
          <w:rFonts w:ascii="仿宋" w:eastAsia="仿宋" w:hAnsi="仿宋"/>
          <w:caps/>
          <w:szCs w:val="21"/>
        </w:rPr>
        <w:t>，</w:t>
      </w:r>
      <w:r w:rsidRPr="00621D8C">
        <w:rPr>
          <w:rFonts w:ascii="仿宋" w:eastAsia="仿宋" w:hAnsi="仿宋" w:hint="eastAsia"/>
          <w:caps/>
          <w:szCs w:val="21"/>
        </w:rPr>
        <w:t>评审小组</w:t>
      </w:r>
      <w:r w:rsidRPr="00621D8C">
        <w:rPr>
          <w:rFonts w:ascii="仿宋" w:eastAsia="仿宋" w:hAnsi="仿宋"/>
          <w:caps/>
          <w:szCs w:val="21"/>
        </w:rPr>
        <w:t>由采购人代表以及有关技术、经济等方面的专家组成，人数为至少</w:t>
      </w:r>
      <w:r w:rsidRPr="00621D8C">
        <w:rPr>
          <w:rFonts w:ascii="仿宋" w:eastAsia="仿宋" w:hAnsi="仿宋" w:hint="eastAsia"/>
          <w:caps/>
          <w:szCs w:val="21"/>
        </w:rPr>
        <w:t>3</w:t>
      </w:r>
      <w:r w:rsidRPr="00621D8C">
        <w:rPr>
          <w:rFonts w:ascii="仿宋" w:eastAsia="仿宋" w:hAnsi="仿宋"/>
          <w:caps/>
          <w:szCs w:val="21"/>
        </w:rPr>
        <w:t>人以上单数，其中技术、经济等方面的专家不少于成员总数的三分之二。具体成员人数见评审办法前附表。</w:t>
      </w:r>
    </w:p>
    <w:p w14:paraId="1257DBC4"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2.2</w:t>
      </w:r>
      <w:r w:rsidRPr="00621D8C">
        <w:rPr>
          <w:rFonts w:ascii="仿宋" w:eastAsia="仿宋" w:hAnsi="仿宋" w:hint="eastAsia"/>
          <w:caps/>
          <w:szCs w:val="21"/>
        </w:rPr>
        <w:t>评审</w:t>
      </w:r>
      <w:r w:rsidRPr="00621D8C">
        <w:rPr>
          <w:rFonts w:ascii="仿宋" w:eastAsia="仿宋" w:hAnsi="仿宋"/>
          <w:caps/>
          <w:szCs w:val="21"/>
        </w:rPr>
        <w:t>工作接受依法实施的监督。</w:t>
      </w:r>
    </w:p>
    <w:p w14:paraId="4F96ABB8" w14:textId="77777777" w:rsidR="002530AD" w:rsidRPr="00621D8C" w:rsidRDefault="0080396A">
      <w:pPr>
        <w:pStyle w:val="2"/>
        <w:spacing w:line="360" w:lineRule="auto"/>
        <w:rPr>
          <w:b w:val="0"/>
          <w:bCs w:val="0"/>
          <w:sz w:val="24"/>
          <w:szCs w:val="21"/>
        </w:rPr>
      </w:pPr>
      <w:bookmarkStart w:id="317" w:name="_Toc3278"/>
      <w:bookmarkStart w:id="318" w:name="_Toc8836"/>
      <w:bookmarkStart w:id="319" w:name="_Toc12892"/>
      <w:bookmarkStart w:id="320" w:name="_Toc23452074"/>
      <w:bookmarkStart w:id="321" w:name="_Toc155"/>
      <w:bookmarkStart w:id="322" w:name="_Toc453683826"/>
      <w:bookmarkStart w:id="323" w:name="_Toc6177"/>
      <w:bookmarkStart w:id="324" w:name="_Toc12759"/>
      <w:r w:rsidRPr="00621D8C">
        <w:rPr>
          <w:b w:val="0"/>
          <w:bCs w:val="0"/>
          <w:sz w:val="24"/>
          <w:szCs w:val="21"/>
        </w:rPr>
        <w:t>3. 评审标准</w:t>
      </w:r>
      <w:bookmarkEnd w:id="317"/>
      <w:bookmarkEnd w:id="318"/>
      <w:bookmarkEnd w:id="319"/>
      <w:bookmarkEnd w:id="320"/>
      <w:bookmarkEnd w:id="321"/>
      <w:bookmarkEnd w:id="322"/>
      <w:bookmarkEnd w:id="323"/>
      <w:bookmarkEnd w:id="324"/>
    </w:p>
    <w:p w14:paraId="62469C0E" w14:textId="77777777" w:rsidR="002530AD" w:rsidRPr="00621D8C" w:rsidRDefault="0080396A">
      <w:pPr>
        <w:spacing w:line="360" w:lineRule="auto"/>
        <w:outlineLvl w:val="2"/>
        <w:rPr>
          <w:rFonts w:ascii="仿宋" w:eastAsia="仿宋" w:hAnsi="仿宋" w:cs="宋体"/>
          <w:caps/>
          <w:szCs w:val="21"/>
        </w:rPr>
      </w:pPr>
      <w:bookmarkStart w:id="325" w:name="_Toc15940"/>
      <w:bookmarkStart w:id="326" w:name="_Toc1210"/>
      <w:bookmarkStart w:id="327" w:name="_Toc7908"/>
      <w:bookmarkStart w:id="328" w:name="_Toc518495337"/>
      <w:bookmarkStart w:id="329" w:name="_Toc9397"/>
      <w:bookmarkStart w:id="330" w:name="_Toc21544"/>
      <w:bookmarkStart w:id="331" w:name="_Toc511828413"/>
      <w:bookmarkStart w:id="332" w:name="_Toc11031"/>
      <w:bookmarkStart w:id="333" w:name="_Toc463908770"/>
      <w:bookmarkStart w:id="334" w:name="_Toc7510"/>
      <w:bookmarkStart w:id="335" w:name="_Toc463907339"/>
      <w:bookmarkStart w:id="336" w:name="_Toc453683827"/>
      <w:r w:rsidRPr="00621D8C">
        <w:rPr>
          <w:rFonts w:ascii="仿宋" w:eastAsia="仿宋" w:hAnsi="仿宋" w:cs="宋体" w:hint="eastAsia"/>
          <w:caps/>
          <w:szCs w:val="21"/>
        </w:rPr>
        <w:t>3.1初步评审标准</w:t>
      </w:r>
      <w:bookmarkEnd w:id="325"/>
      <w:bookmarkEnd w:id="326"/>
    </w:p>
    <w:p w14:paraId="49DD9DF3"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hint="eastAsia"/>
          <w:caps/>
          <w:szCs w:val="21"/>
        </w:rPr>
        <w:t>3.1.1形式及资格评审标准：见评审办法前附表。</w:t>
      </w:r>
    </w:p>
    <w:p w14:paraId="56015D73" w14:textId="77777777" w:rsidR="002530AD" w:rsidRPr="00621D8C" w:rsidRDefault="0080396A">
      <w:pPr>
        <w:spacing w:line="360" w:lineRule="auto"/>
        <w:outlineLvl w:val="2"/>
        <w:rPr>
          <w:rFonts w:ascii="仿宋" w:eastAsia="仿宋" w:hAnsi="仿宋" w:cs="宋体"/>
          <w:caps/>
          <w:szCs w:val="21"/>
        </w:rPr>
      </w:pPr>
      <w:bookmarkStart w:id="337" w:name="_Toc530145093"/>
      <w:bookmarkStart w:id="338" w:name="_Toc5903"/>
      <w:bookmarkStart w:id="339" w:name="_Toc31240"/>
      <w:r w:rsidRPr="00621D8C">
        <w:rPr>
          <w:rFonts w:ascii="仿宋" w:eastAsia="仿宋" w:hAnsi="仿宋" w:cs="宋体" w:hint="eastAsia"/>
          <w:caps/>
          <w:szCs w:val="21"/>
        </w:rPr>
        <w:t>3</w:t>
      </w:r>
      <w:r w:rsidRPr="00621D8C">
        <w:rPr>
          <w:rFonts w:ascii="仿宋" w:eastAsia="仿宋" w:hAnsi="仿宋" w:cs="宋体"/>
          <w:caps/>
          <w:szCs w:val="21"/>
        </w:rPr>
        <w:t>.2 详细评审标准</w:t>
      </w:r>
      <w:bookmarkEnd w:id="337"/>
      <w:bookmarkEnd w:id="338"/>
      <w:bookmarkEnd w:id="339"/>
    </w:p>
    <w:p w14:paraId="0D6AED61"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caps/>
          <w:szCs w:val="21"/>
        </w:rPr>
        <w:t>3.2.1</w:t>
      </w:r>
      <w:r w:rsidRPr="00621D8C">
        <w:rPr>
          <w:rFonts w:ascii="仿宋" w:eastAsia="仿宋" w:hAnsi="仿宋" w:cs="宋体" w:hint="eastAsia"/>
          <w:caps/>
          <w:szCs w:val="21"/>
        </w:rPr>
        <w:t>响应性</w:t>
      </w:r>
      <w:r w:rsidRPr="00621D8C">
        <w:rPr>
          <w:rFonts w:ascii="仿宋" w:eastAsia="仿宋" w:hAnsi="仿宋" w:cs="宋体"/>
          <w:caps/>
          <w:szCs w:val="21"/>
        </w:rPr>
        <w:t>评审标准</w:t>
      </w:r>
      <w:r w:rsidRPr="00621D8C">
        <w:rPr>
          <w:rFonts w:ascii="仿宋" w:eastAsia="仿宋" w:hAnsi="仿宋" w:cs="宋体" w:hint="eastAsia"/>
          <w:caps/>
          <w:szCs w:val="21"/>
        </w:rPr>
        <w:t>：见评审办法前附表。</w:t>
      </w:r>
    </w:p>
    <w:p w14:paraId="5A216B98" w14:textId="77777777" w:rsidR="002530AD" w:rsidRPr="00621D8C" w:rsidRDefault="0080396A">
      <w:pPr>
        <w:spacing w:line="360" w:lineRule="auto"/>
        <w:outlineLvl w:val="1"/>
        <w:rPr>
          <w:rFonts w:ascii="仿宋" w:eastAsia="仿宋" w:hAnsi="仿宋"/>
          <w:bCs/>
          <w:sz w:val="24"/>
          <w:szCs w:val="21"/>
        </w:rPr>
      </w:pPr>
      <w:bookmarkStart w:id="340" w:name="_Toc18295"/>
      <w:bookmarkStart w:id="341" w:name="_Toc525729605"/>
      <w:bookmarkStart w:id="342" w:name="_Toc23452077"/>
      <w:bookmarkEnd w:id="327"/>
      <w:bookmarkEnd w:id="328"/>
      <w:bookmarkEnd w:id="329"/>
      <w:bookmarkEnd w:id="330"/>
      <w:bookmarkEnd w:id="331"/>
      <w:bookmarkEnd w:id="332"/>
      <w:bookmarkEnd w:id="333"/>
      <w:bookmarkEnd w:id="334"/>
      <w:bookmarkEnd w:id="335"/>
      <w:bookmarkEnd w:id="336"/>
      <w:r w:rsidRPr="00621D8C">
        <w:rPr>
          <w:rFonts w:ascii="仿宋" w:eastAsia="仿宋" w:hAnsi="仿宋"/>
          <w:bCs/>
          <w:sz w:val="24"/>
          <w:szCs w:val="21"/>
        </w:rPr>
        <w:t>4. 评审程序</w:t>
      </w:r>
      <w:bookmarkEnd w:id="340"/>
      <w:bookmarkEnd w:id="341"/>
      <w:bookmarkEnd w:id="342"/>
    </w:p>
    <w:p w14:paraId="4F297963" w14:textId="77777777" w:rsidR="002530AD" w:rsidRPr="00621D8C" w:rsidRDefault="0080396A">
      <w:pPr>
        <w:spacing w:line="360" w:lineRule="auto"/>
        <w:outlineLvl w:val="2"/>
        <w:rPr>
          <w:rFonts w:ascii="仿宋" w:eastAsia="仿宋" w:hAnsi="仿宋"/>
          <w:caps/>
          <w:szCs w:val="21"/>
        </w:rPr>
      </w:pPr>
      <w:bookmarkStart w:id="343" w:name="_Toc13557"/>
      <w:r w:rsidRPr="00621D8C">
        <w:rPr>
          <w:rFonts w:ascii="仿宋" w:eastAsia="仿宋" w:hAnsi="仿宋" w:hint="eastAsia"/>
          <w:bCs/>
          <w:caps/>
          <w:szCs w:val="21"/>
        </w:rPr>
        <w:t>4</w:t>
      </w:r>
      <w:r w:rsidRPr="00621D8C">
        <w:rPr>
          <w:rFonts w:ascii="仿宋" w:eastAsia="仿宋" w:hAnsi="仿宋"/>
          <w:bCs/>
          <w:caps/>
          <w:szCs w:val="21"/>
        </w:rPr>
        <w:t>.1</w:t>
      </w:r>
      <w:bookmarkStart w:id="344" w:name="_Toc23452078"/>
      <w:r w:rsidRPr="00621D8C">
        <w:rPr>
          <w:rFonts w:ascii="仿宋" w:eastAsia="仿宋" w:hAnsi="仿宋"/>
          <w:caps/>
          <w:szCs w:val="21"/>
        </w:rPr>
        <w:t>初步评审</w:t>
      </w:r>
      <w:bookmarkEnd w:id="343"/>
      <w:bookmarkEnd w:id="344"/>
    </w:p>
    <w:p w14:paraId="0522BCA3" w14:textId="77777777" w:rsidR="002530AD" w:rsidRPr="00621D8C" w:rsidRDefault="0080396A">
      <w:pPr>
        <w:pStyle w:val="aff1"/>
        <w:spacing w:line="360" w:lineRule="auto"/>
        <w:contextualSpacing/>
        <w:rPr>
          <w:rFonts w:ascii="仿宋" w:eastAsia="仿宋" w:hAnsi="仿宋" w:cs="宋体"/>
          <w:caps/>
          <w:szCs w:val="21"/>
        </w:rPr>
      </w:pPr>
      <w:r w:rsidRPr="00621D8C">
        <w:rPr>
          <w:rFonts w:ascii="仿宋" w:eastAsia="仿宋" w:hAnsi="仿宋" w:cs="宋体" w:hint="eastAsia"/>
          <w:caps/>
          <w:szCs w:val="21"/>
        </w:rPr>
        <w:t>4.1.1若有需要，采购人有权要求所有入围单位均提交有关证明和证件的原件，以便核验。评审小组依据本章第3.1款规定的标准对响应文件进行初步评审。</w:t>
      </w:r>
      <w:r w:rsidRPr="00621D8C">
        <w:rPr>
          <w:rFonts w:ascii="仿宋" w:eastAsia="仿宋" w:hAnsi="仿宋" w:cs="宋体" w:hint="eastAsia"/>
          <w:b/>
          <w:caps/>
          <w:szCs w:val="21"/>
        </w:rPr>
        <w:t>发生偏差的，评审小组可作无效报价处理。</w:t>
      </w:r>
    </w:p>
    <w:p w14:paraId="20AB5B62"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hint="eastAsia"/>
          <w:caps/>
          <w:szCs w:val="21"/>
        </w:rPr>
        <w:t>4</w:t>
      </w:r>
      <w:r w:rsidRPr="00621D8C">
        <w:rPr>
          <w:rFonts w:ascii="仿宋" w:eastAsia="仿宋" w:hAnsi="仿宋"/>
          <w:caps/>
          <w:szCs w:val="21"/>
        </w:rPr>
        <w:t>.2.1算术性计算错误的修正</w:t>
      </w:r>
    </w:p>
    <w:p w14:paraId="68DD91D8"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评审小组按照以下规定对</w:t>
      </w:r>
      <w:r w:rsidRPr="00621D8C">
        <w:rPr>
          <w:rFonts w:ascii="仿宋" w:eastAsia="仿宋" w:hAnsi="仿宋" w:hint="eastAsia"/>
          <w:caps/>
          <w:szCs w:val="21"/>
        </w:rPr>
        <w:t>供应商</w:t>
      </w:r>
      <w:r w:rsidRPr="00621D8C">
        <w:rPr>
          <w:rFonts w:ascii="仿宋" w:eastAsia="仿宋" w:hAnsi="仿宋"/>
          <w:caps/>
          <w:szCs w:val="21"/>
        </w:rPr>
        <w:t>报价进行算术性计算错误修正：</w:t>
      </w:r>
    </w:p>
    <w:p w14:paraId="1731041B"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（1）响应文件中的大写金额和小写金额不一致的，以大写金额为准；报价金额与单价金额不一致的，以单价金额为准，但单价金额小数点有明显错误的除外；如果用数字表示的</w:t>
      </w:r>
      <w:r w:rsidRPr="00621D8C">
        <w:rPr>
          <w:rFonts w:ascii="仿宋" w:eastAsia="仿宋" w:hAnsi="仿宋"/>
          <w:caps/>
          <w:szCs w:val="21"/>
        </w:rPr>
        <w:lastRenderedPageBreak/>
        <w:t xml:space="preserve">金额与用文字表示的金额不一致时，以文字金额为准，并修正数字表示的报价、合价； </w:t>
      </w:r>
    </w:p>
    <w:p w14:paraId="4E774438"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（2）如果单价和合价不符或合价与报价不符，以单价为准，修正报价；但单价金额小数点有明显的错误除外。</w:t>
      </w:r>
    </w:p>
    <w:p w14:paraId="5080EBF7"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（3）对不同文字文本响应文件的解释发生异议的，以中文文本为准。</w:t>
      </w:r>
    </w:p>
    <w:p w14:paraId="7CE9317A" w14:textId="77777777" w:rsidR="002530AD" w:rsidRPr="00621D8C" w:rsidRDefault="0080396A">
      <w:pPr>
        <w:spacing w:line="360" w:lineRule="auto"/>
        <w:outlineLvl w:val="2"/>
        <w:rPr>
          <w:rFonts w:ascii="仿宋" w:eastAsia="仿宋" w:hAnsi="仿宋"/>
          <w:caps/>
          <w:szCs w:val="21"/>
        </w:rPr>
      </w:pPr>
      <w:bookmarkStart w:id="345" w:name="_Toc4488"/>
      <w:r w:rsidRPr="00621D8C">
        <w:rPr>
          <w:rFonts w:ascii="仿宋" w:eastAsia="仿宋" w:hAnsi="仿宋" w:hint="eastAsia"/>
          <w:bCs/>
          <w:caps/>
          <w:szCs w:val="21"/>
        </w:rPr>
        <w:t>4</w:t>
      </w:r>
      <w:r w:rsidRPr="00621D8C">
        <w:rPr>
          <w:rFonts w:ascii="仿宋" w:eastAsia="仿宋" w:hAnsi="仿宋"/>
          <w:bCs/>
          <w:caps/>
          <w:szCs w:val="21"/>
        </w:rPr>
        <w:t>.2</w:t>
      </w:r>
      <w:r w:rsidRPr="00621D8C">
        <w:rPr>
          <w:rFonts w:ascii="仿宋" w:eastAsia="仿宋" w:hAnsi="仿宋"/>
          <w:caps/>
          <w:szCs w:val="21"/>
        </w:rPr>
        <w:t>详细评审</w:t>
      </w:r>
      <w:bookmarkEnd w:id="345"/>
    </w:p>
    <w:p w14:paraId="191C11DB"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caps/>
          <w:szCs w:val="21"/>
        </w:rPr>
        <w:t>（1）本次</w:t>
      </w:r>
      <w:r w:rsidRPr="00621D8C">
        <w:rPr>
          <w:rFonts w:ascii="仿宋" w:eastAsia="仿宋" w:hAnsi="仿宋" w:cs="宋体" w:hint="eastAsia"/>
          <w:caps/>
          <w:szCs w:val="21"/>
        </w:rPr>
        <w:t>评审</w:t>
      </w:r>
      <w:r w:rsidRPr="00621D8C">
        <w:rPr>
          <w:rFonts w:ascii="仿宋" w:eastAsia="仿宋" w:hAnsi="仿宋" w:cs="宋体"/>
          <w:caps/>
          <w:szCs w:val="21"/>
        </w:rPr>
        <w:t>价以</w:t>
      </w:r>
      <w:r w:rsidRPr="00621D8C">
        <w:rPr>
          <w:rFonts w:ascii="仿宋" w:eastAsia="仿宋" w:hAnsi="仿宋" w:cs="宋体" w:hint="eastAsia"/>
          <w:caps/>
          <w:szCs w:val="21"/>
        </w:rPr>
        <w:t>有效的报价</w:t>
      </w:r>
      <w:r w:rsidRPr="00621D8C">
        <w:rPr>
          <w:rFonts w:ascii="仿宋" w:eastAsia="仿宋" w:hAnsi="仿宋" w:cs="宋体"/>
          <w:caps/>
          <w:szCs w:val="21"/>
        </w:rPr>
        <w:t>予以</w:t>
      </w:r>
      <w:r w:rsidRPr="00621D8C">
        <w:rPr>
          <w:rFonts w:ascii="仿宋" w:eastAsia="仿宋" w:hAnsi="仿宋" w:cs="宋体" w:hint="eastAsia"/>
          <w:caps/>
          <w:szCs w:val="21"/>
        </w:rPr>
        <w:t>确</w:t>
      </w:r>
      <w:r w:rsidRPr="00621D8C">
        <w:rPr>
          <w:rFonts w:ascii="仿宋" w:eastAsia="仿宋" w:hAnsi="仿宋" w:cs="宋体"/>
          <w:caps/>
          <w:szCs w:val="21"/>
        </w:rPr>
        <w:t>定；</w:t>
      </w:r>
    </w:p>
    <w:p w14:paraId="64E5ADD6"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caps/>
          <w:szCs w:val="21"/>
        </w:rPr>
        <w:t>（2）报价按照</w:t>
      </w:r>
      <w:r w:rsidRPr="00621D8C">
        <w:rPr>
          <w:rFonts w:ascii="仿宋" w:eastAsia="仿宋" w:hAnsi="仿宋" w:cs="宋体" w:hint="eastAsia"/>
          <w:caps/>
          <w:szCs w:val="21"/>
        </w:rPr>
        <w:t>评审小组</w:t>
      </w:r>
      <w:r w:rsidRPr="00621D8C">
        <w:rPr>
          <w:rFonts w:ascii="仿宋" w:eastAsia="仿宋" w:hAnsi="仿宋" w:cs="宋体"/>
          <w:caps/>
          <w:szCs w:val="21"/>
        </w:rPr>
        <w:t>根据上述过程的修正值予以调整，</w:t>
      </w:r>
      <w:r w:rsidRPr="00621D8C">
        <w:rPr>
          <w:rFonts w:ascii="仿宋" w:eastAsia="仿宋" w:hAnsi="仿宋" w:cs="宋体" w:hint="eastAsia"/>
          <w:caps/>
          <w:szCs w:val="21"/>
        </w:rPr>
        <w:t>供应商</w:t>
      </w:r>
      <w:r w:rsidRPr="00621D8C">
        <w:rPr>
          <w:rFonts w:ascii="仿宋" w:eastAsia="仿宋" w:hAnsi="仿宋" w:cs="宋体"/>
          <w:caps/>
          <w:szCs w:val="21"/>
        </w:rPr>
        <w:t>应被视为受此约束。如果</w:t>
      </w:r>
      <w:r w:rsidRPr="00621D8C">
        <w:rPr>
          <w:rFonts w:ascii="仿宋" w:eastAsia="仿宋" w:hAnsi="仿宋" w:cs="宋体" w:hint="eastAsia"/>
          <w:caps/>
          <w:szCs w:val="21"/>
        </w:rPr>
        <w:t>供应商</w:t>
      </w:r>
      <w:r w:rsidRPr="00621D8C">
        <w:rPr>
          <w:rFonts w:ascii="仿宋" w:eastAsia="仿宋" w:hAnsi="仿宋" w:cs="宋体"/>
          <w:caps/>
          <w:szCs w:val="21"/>
        </w:rPr>
        <w:t>不接受修正过后的报价，其</w:t>
      </w:r>
      <w:r w:rsidRPr="00621D8C">
        <w:rPr>
          <w:rFonts w:ascii="仿宋" w:eastAsia="仿宋" w:hAnsi="仿宋" w:cs="宋体" w:hint="eastAsia"/>
          <w:caps/>
          <w:szCs w:val="21"/>
        </w:rPr>
        <w:t>报价</w:t>
      </w:r>
      <w:r w:rsidRPr="00621D8C">
        <w:rPr>
          <w:rFonts w:ascii="仿宋" w:eastAsia="仿宋" w:hAnsi="仿宋" w:cs="宋体"/>
          <w:caps/>
          <w:szCs w:val="21"/>
        </w:rPr>
        <w:t>将被拒绝；</w:t>
      </w:r>
    </w:p>
    <w:p w14:paraId="5A4ADC2F" w14:textId="77777777" w:rsidR="002530AD" w:rsidRPr="00621D8C" w:rsidRDefault="0080396A">
      <w:pPr>
        <w:spacing w:line="360" w:lineRule="auto"/>
        <w:ind w:firstLineChars="200" w:firstLine="420"/>
        <w:rPr>
          <w:rFonts w:ascii="仿宋" w:eastAsia="仿宋" w:hAnsi="仿宋" w:cs="宋体"/>
          <w:caps/>
          <w:szCs w:val="21"/>
        </w:rPr>
      </w:pPr>
      <w:r w:rsidRPr="00621D8C">
        <w:rPr>
          <w:rFonts w:ascii="仿宋" w:eastAsia="仿宋" w:hAnsi="仿宋" w:cs="宋体"/>
          <w:caps/>
          <w:szCs w:val="21"/>
        </w:rPr>
        <w:t>（3）</w:t>
      </w:r>
      <w:r w:rsidRPr="00621D8C">
        <w:rPr>
          <w:rFonts w:ascii="仿宋" w:eastAsia="仿宋" w:hAnsi="仿宋" w:cs="宋体" w:hint="eastAsia"/>
          <w:caps/>
          <w:szCs w:val="21"/>
        </w:rPr>
        <w:t>评审</w:t>
      </w:r>
      <w:r w:rsidRPr="00621D8C">
        <w:rPr>
          <w:rFonts w:ascii="仿宋" w:eastAsia="仿宋" w:hAnsi="仿宋" w:cs="宋体"/>
          <w:caps/>
          <w:szCs w:val="21"/>
        </w:rPr>
        <w:t>价分析：</w:t>
      </w:r>
      <w:r w:rsidRPr="00621D8C">
        <w:rPr>
          <w:rFonts w:ascii="仿宋" w:eastAsia="仿宋" w:hAnsi="仿宋" w:cs="宋体" w:hint="eastAsia"/>
          <w:caps/>
          <w:szCs w:val="21"/>
        </w:rPr>
        <w:t>评审小组</w:t>
      </w:r>
      <w:r w:rsidRPr="00621D8C">
        <w:rPr>
          <w:rFonts w:ascii="仿宋" w:eastAsia="仿宋" w:hAnsi="仿宋" w:cs="宋体"/>
          <w:caps/>
          <w:szCs w:val="21"/>
        </w:rPr>
        <w:t>对报价进行评审，审查报价是否明显低于成本价或明显高于市场价。</w:t>
      </w:r>
    </w:p>
    <w:p w14:paraId="58860F68" w14:textId="77777777" w:rsidR="002530AD" w:rsidRPr="00621D8C" w:rsidRDefault="0080396A">
      <w:pPr>
        <w:spacing w:line="360" w:lineRule="auto"/>
        <w:outlineLvl w:val="2"/>
        <w:rPr>
          <w:rFonts w:ascii="仿宋" w:eastAsia="仿宋" w:hAnsi="仿宋"/>
          <w:b/>
          <w:bCs/>
          <w:caps/>
          <w:szCs w:val="21"/>
        </w:rPr>
      </w:pPr>
      <w:bookmarkStart w:id="346" w:name="_Toc26906"/>
      <w:bookmarkStart w:id="347" w:name="_Toc23452080"/>
      <w:r w:rsidRPr="00621D8C">
        <w:rPr>
          <w:rFonts w:ascii="仿宋" w:eastAsia="仿宋" w:hAnsi="仿宋" w:hint="eastAsia"/>
          <w:b/>
          <w:bCs/>
          <w:caps/>
          <w:szCs w:val="21"/>
        </w:rPr>
        <w:t>4</w:t>
      </w:r>
      <w:r w:rsidRPr="00621D8C">
        <w:rPr>
          <w:rFonts w:ascii="仿宋" w:eastAsia="仿宋" w:hAnsi="仿宋"/>
          <w:b/>
          <w:bCs/>
          <w:caps/>
          <w:szCs w:val="21"/>
        </w:rPr>
        <w:t>.3响应文件的澄清和说明</w:t>
      </w:r>
      <w:bookmarkEnd w:id="346"/>
    </w:p>
    <w:p w14:paraId="2A09E073"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hint="eastAsia"/>
          <w:caps/>
          <w:szCs w:val="21"/>
        </w:rPr>
        <w:t>（1）</w:t>
      </w:r>
      <w:r w:rsidRPr="00621D8C">
        <w:rPr>
          <w:rFonts w:ascii="仿宋" w:eastAsia="仿宋" w:hAnsi="仿宋"/>
          <w:caps/>
          <w:szCs w:val="21"/>
        </w:rPr>
        <w:t>在评审过程中，评审小组可以要求供应商对所提交响应文件中含义不明确的内容、明显文字或者计算错误进行澄清或说明，供应商对评审小组提出的质疑进行澄清、说明。评审小组不接受供应商主动提出的澄清、说明。</w:t>
      </w:r>
    </w:p>
    <w:p w14:paraId="57F4632F"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hint="eastAsia"/>
          <w:caps/>
          <w:szCs w:val="21"/>
        </w:rPr>
        <w:t>（2）</w:t>
      </w:r>
      <w:r w:rsidRPr="00621D8C">
        <w:rPr>
          <w:rFonts w:ascii="仿宋" w:eastAsia="仿宋" w:hAnsi="仿宋"/>
          <w:caps/>
          <w:szCs w:val="21"/>
        </w:rPr>
        <w:t>澄清和说明不得超出响应文件的范围或者改变响应文件的实质性内容(算术性错误修正的除外)。供应商的书面澄清、说明属于响应文件的组成部分。</w:t>
      </w:r>
    </w:p>
    <w:p w14:paraId="558DDFE2"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hint="eastAsia"/>
          <w:caps/>
          <w:szCs w:val="21"/>
        </w:rPr>
        <w:t>（3）</w:t>
      </w:r>
      <w:r w:rsidRPr="00621D8C">
        <w:rPr>
          <w:rFonts w:ascii="仿宋" w:eastAsia="仿宋" w:hAnsi="仿宋"/>
          <w:caps/>
          <w:szCs w:val="21"/>
        </w:rPr>
        <w:t>评审小组不得暗示或者诱导供应商作出澄清、说明，对供应商提交的澄清、说明有疑问的，可以要求供应商进一步澄清或说明，直至满足评审小组的要求。</w:t>
      </w:r>
    </w:p>
    <w:p w14:paraId="3ED2CAD3"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hint="eastAsia"/>
          <w:caps/>
          <w:szCs w:val="21"/>
        </w:rPr>
        <w:t>（4）</w:t>
      </w:r>
      <w:r w:rsidRPr="00621D8C">
        <w:rPr>
          <w:rFonts w:ascii="仿宋" w:eastAsia="仿宋" w:hAnsi="仿宋"/>
          <w:caps/>
          <w:szCs w:val="21"/>
        </w:rPr>
        <w:t>凡超出询价文件规定的或给发包人带来未曾要求的利益的变化、偏差或其他因素在评审时不予考虑。</w:t>
      </w:r>
    </w:p>
    <w:p w14:paraId="37BBE5CE"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hint="eastAsia"/>
          <w:caps/>
          <w:szCs w:val="21"/>
        </w:rPr>
        <w:t>（5）</w:t>
      </w:r>
      <w:r w:rsidRPr="00621D8C">
        <w:rPr>
          <w:rFonts w:ascii="仿宋" w:eastAsia="仿宋" w:hAnsi="仿宋"/>
          <w:caps/>
          <w:szCs w:val="21"/>
        </w:rPr>
        <w:t>评审小组有权要求有疑问的供应商提供所需响应文件的原件，不能提供完整原件的响应文件不能作为参与评审的证明材料。</w:t>
      </w:r>
    </w:p>
    <w:p w14:paraId="3E6BF1EB" w14:textId="77777777" w:rsidR="002530AD" w:rsidRPr="00621D8C" w:rsidRDefault="0080396A">
      <w:pPr>
        <w:spacing w:line="360" w:lineRule="auto"/>
        <w:outlineLvl w:val="2"/>
        <w:rPr>
          <w:rFonts w:ascii="仿宋" w:eastAsia="仿宋" w:hAnsi="仿宋"/>
          <w:b/>
          <w:bCs/>
          <w:caps/>
          <w:szCs w:val="21"/>
        </w:rPr>
      </w:pPr>
      <w:bookmarkStart w:id="348" w:name="_Toc23452081"/>
      <w:bookmarkStart w:id="349" w:name="_Toc17716"/>
      <w:r w:rsidRPr="00621D8C">
        <w:rPr>
          <w:rFonts w:ascii="仿宋" w:eastAsia="仿宋" w:hAnsi="仿宋" w:hint="eastAsia"/>
          <w:b/>
          <w:bCs/>
          <w:caps/>
          <w:szCs w:val="21"/>
        </w:rPr>
        <w:t>4</w:t>
      </w:r>
      <w:r w:rsidRPr="00621D8C">
        <w:rPr>
          <w:rFonts w:ascii="仿宋" w:eastAsia="仿宋" w:hAnsi="仿宋"/>
          <w:b/>
          <w:bCs/>
          <w:caps/>
          <w:szCs w:val="21"/>
        </w:rPr>
        <w:t>.4响应文件的拒绝</w:t>
      </w:r>
      <w:bookmarkEnd w:id="348"/>
      <w:bookmarkEnd w:id="349"/>
    </w:p>
    <w:p w14:paraId="4E2C954B"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评审小组对响应文件评审的结果进行汇总审核，对出现下列情况之一的</w:t>
      </w:r>
      <w:r w:rsidRPr="00621D8C">
        <w:rPr>
          <w:rFonts w:ascii="仿宋" w:eastAsia="仿宋" w:hAnsi="仿宋" w:hint="eastAsia"/>
          <w:caps/>
          <w:szCs w:val="21"/>
        </w:rPr>
        <w:t>报价</w:t>
      </w:r>
      <w:r w:rsidRPr="00621D8C">
        <w:rPr>
          <w:rFonts w:ascii="仿宋" w:eastAsia="仿宋" w:hAnsi="仿宋"/>
          <w:caps/>
          <w:szCs w:val="21"/>
        </w:rPr>
        <w:t>将被拒绝：</w:t>
      </w:r>
    </w:p>
    <w:p w14:paraId="1F683EAE"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（1）有串通</w:t>
      </w:r>
      <w:r w:rsidRPr="00621D8C">
        <w:rPr>
          <w:rFonts w:ascii="仿宋" w:eastAsia="仿宋" w:hAnsi="仿宋" w:hint="eastAsia"/>
          <w:caps/>
          <w:szCs w:val="21"/>
        </w:rPr>
        <w:t>报价</w:t>
      </w:r>
      <w:r w:rsidRPr="00621D8C">
        <w:rPr>
          <w:rFonts w:ascii="仿宋" w:eastAsia="仿宋" w:hAnsi="仿宋"/>
          <w:caps/>
          <w:szCs w:val="21"/>
        </w:rPr>
        <w:t>、弄虚作假或其它违法行为的，包括：</w:t>
      </w:r>
    </w:p>
    <w:p w14:paraId="7D396A48"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fldChar w:fldCharType="begin"/>
      </w:r>
      <w:r w:rsidRPr="00621D8C">
        <w:rPr>
          <w:rFonts w:ascii="仿宋" w:eastAsia="仿宋" w:hAnsi="仿宋"/>
          <w:caps/>
          <w:szCs w:val="21"/>
        </w:rPr>
        <w:instrText xml:space="preserve"> = 1 \* GB3 </w:instrText>
      </w:r>
      <w:r w:rsidRPr="00621D8C">
        <w:rPr>
          <w:rFonts w:ascii="仿宋" w:eastAsia="仿宋" w:hAnsi="仿宋"/>
          <w:caps/>
          <w:szCs w:val="21"/>
        </w:rPr>
        <w:fldChar w:fldCharType="separate"/>
      </w:r>
      <w:r w:rsidRPr="00621D8C">
        <w:rPr>
          <w:rFonts w:ascii="仿宋" w:eastAsia="仿宋" w:hAnsi="仿宋" w:cs="宋体" w:hint="eastAsia"/>
          <w:caps/>
          <w:szCs w:val="21"/>
        </w:rPr>
        <w:t>①</w:t>
      </w:r>
      <w:r w:rsidRPr="00621D8C">
        <w:rPr>
          <w:rFonts w:ascii="仿宋" w:eastAsia="仿宋" w:hAnsi="仿宋"/>
          <w:caps/>
          <w:szCs w:val="21"/>
        </w:rPr>
        <w:fldChar w:fldCharType="end"/>
      </w:r>
      <w:r w:rsidRPr="00621D8C">
        <w:rPr>
          <w:rFonts w:ascii="仿宋" w:eastAsia="仿宋" w:hAnsi="仿宋"/>
          <w:caps/>
          <w:szCs w:val="21"/>
        </w:rPr>
        <w:t xml:space="preserve"> 有下列情形之一的，视为串通</w:t>
      </w:r>
      <w:r w:rsidRPr="00621D8C">
        <w:rPr>
          <w:rFonts w:ascii="仿宋" w:eastAsia="仿宋" w:hAnsi="仿宋" w:hint="eastAsia"/>
          <w:caps/>
          <w:szCs w:val="21"/>
        </w:rPr>
        <w:t>报价</w:t>
      </w:r>
      <w:r w:rsidRPr="00621D8C">
        <w:rPr>
          <w:rFonts w:ascii="仿宋" w:eastAsia="仿宋" w:hAnsi="仿宋"/>
          <w:caps/>
          <w:szCs w:val="21"/>
        </w:rPr>
        <w:t>：</w:t>
      </w:r>
    </w:p>
    <w:p w14:paraId="1EAF3A87"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a.不同供应商的响应文件由同一单位或者个人编制；</w:t>
      </w:r>
    </w:p>
    <w:p w14:paraId="436515F3"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b.不同供应商委托同一单位或者个人办理</w:t>
      </w:r>
      <w:r w:rsidRPr="00621D8C">
        <w:rPr>
          <w:rFonts w:ascii="仿宋" w:eastAsia="仿宋" w:hAnsi="仿宋" w:hint="eastAsia"/>
          <w:caps/>
          <w:szCs w:val="21"/>
        </w:rPr>
        <w:t>询价</w:t>
      </w:r>
      <w:r w:rsidRPr="00621D8C">
        <w:rPr>
          <w:rFonts w:ascii="仿宋" w:eastAsia="仿宋" w:hAnsi="仿宋"/>
          <w:caps/>
          <w:szCs w:val="21"/>
        </w:rPr>
        <w:t>事宜；</w:t>
      </w:r>
    </w:p>
    <w:p w14:paraId="1807DB01"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c.不同供应商的响应文件载明的项目管理成员为同一人；</w:t>
      </w:r>
    </w:p>
    <w:p w14:paraId="00697309"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d.不同供应商的响应文件异常一致或者报价呈规律性差异；</w:t>
      </w:r>
    </w:p>
    <w:p w14:paraId="686EC030"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e.不同供应商的响应文件相互混装；</w:t>
      </w:r>
    </w:p>
    <w:p w14:paraId="7BCFD9D0"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F.法律、法规、规章和规范性文件规定的其它串通</w:t>
      </w:r>
      <w:r w:rsidRPr="00621D8C">
        <w:rPr>
          <w:rFonts w:ascii="仿宋" w:eastAsia="仿宋" w:hAnsi="仿宋" w:hint="eastAsia"/>
          <w:caps/>
          <w:szCs w:val="21"/>
        </w:rPr>
        <w:t>报价</w:t>
      </w:r>
      <w:r w:rsidRPr="00621D8C">
        <w:rPr>
          <w:rFonts w:ascii="仿宋" w:eastAsia="仿宋" w:hAnsi="仿宋"/>
          <w:caps/>
          <w:szCs w:val="21"/>
        </w:rPr>
        <w:t>的情形。</w:t>
      </w:r>
    </w:p>
    <w:p w14:paraId="6FE3E9C2"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fldChar w:fldCharType="begin"/>
      </w:r>
      <w:r w:rsidRPr="00621D8C">
        <w:rPr>
          <w:rFonts w:ascii="仿宋" w:eastAsia="仿宋" w:hAnsi="仿宋"/>
          <w:caps/>
          <w:szCs w:val="21"/>
        </w:rPr>
        <w:instrText xml:space="preserve"> = 2 \* GB3 </w:instrText>
      </w:r>
      <w:r w:rsidRPr="00621D8C">
        <w:rPr>
          <w:rFonts w:ascii="仿宋" w:eastAsia="仿宋" w:hAnsi="仿宋"/>
          <w:caps/>
          <w:szCs w:val="21"/>
        </w:rPr>
        <w:fldChar w:fldCharType="separate"/>
      </w:r>
      <w:r w:rsidRPr="00621D8C">
        <w:rPr>
          <w:rFonts w:ascii="仿宋" w:eastAsia="仿宋" w:hAnsi="仿宋" w:cs="宋体" w:hint="eastAsia"/>
          <w:caps/>
          <w:szCs w:val="21"/>
        </w:rPr>
        <w:t>②</w:t>
      </w:r>
      <w:r w:rsidRPr="00621D8C">
        <w:rPr>
          <w:rFonts w:ascii="仿宋" w:eastAsia="仿宋" w:hAnsi="仿宋"/>
          <w:caps/>
          <w:szCs w:val="21"/>
        </w:rPr>
        <w:fldChar w:fldCharType="end"/>
      </w:r>
      <w:r w:rsidRPr="00621D8C">
        <w:rPr>
          <w:rFonts w:ascii="仿宋" w:eastAsia="仿宋" w:hAnsi="仿宋"/>
          <w:caps/>
          <w:szCs w:val="21"/>
        </w:rPr>
        <w:t>有下列情形之一的，属于弄虚作假：</w:t>
      </w:r>
    </w:p>
    <w:p w14:paraId="158BB895"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a.使用伪造、变造的许可证件；</w:t>
      </w:r>
    </w:p>
    <w:p w14:paraId="2C34DE68"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b.提供虚假的财务状况或者业绩；</w:t>
      </w:r>
    </w:p>
    <w:p w14:paraId="0345110E"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lastRenderedPageBreak/>
        <w:t>c.提供虚假的项目负责人或者主要技术人员简历、劳动关系证明；</w:t>
      </w:r>
    </w:p>
    <w:p w14:paraId="0BABEE53"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d.提供虚假的信用状况；</w:t>
      </w:r>
    </w:p>
    <w:p w14:paraId="5DE2AE62"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e.其他弄虚作假的行为。</w:t>
      </w:r>
    </w:p>
    <w:p w14:paraId="5C48DA54"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(2)在形式评审、资格评审、响应性评审中，评审小组认定供应商的</w:t>
      </w:r>
      <w:r w:rsidRPr="00621D8C">
        <w:rPr>
          <w:rFonts w:ascii="仿宋" w:eastAsia="仿宋" w:hAnsi="仿宋" w:hint="eastAsia"/>
          <w:caps/>
          <w:szCs w:val="21"/>
        </w:rPr>
        <w:t>响应文件</w:t>
      </w:r>
      <w:r w:rsidRPr="00621D8C">
        <w:rPr>
          <w:rFonts w:ascii="仿宋" w:eastAsia="仿宋" w:hAnsi="仿宋"/>
          <w:caps/>
          <w:szCs w:val="21"/>
        </w:rPr>
        <w:t>不符合评审办法前附表中规定的任何一项评审标准的。</w:t>
      </w:r>
    </w:p>
    <w:p w14:paraId="71ECB948" w14:textId="77777777" w:rsidR="002530AD" w:rsidRPr="00621D8C" w:rsidRDefault="0080396A">
      <w:pPr>
        <w:spacing w:line="360" w:lineRule="auto"/>
        <w:outlineLvl w:val="2"/>
        <w:rPr>
          <w:rFonts w:ascii="仿宋" w:eastAsia="仿宋" w:hAnsi="仿宋"/>
          <w:caps/>
          <w:szCs w:val="21"/>
        </w:rPr>
      </w:pPr>
      <w:bookmarkStart w:id="350" w:name="_Toc18535"/>
      <w:bookmarkStart w:id="351" w:name="_Toc23452082"/>
      <w:bookmarkEnd w:id="347"/>
      <w:r w:rsidRPr="00621D8C">
        <w:rPr>
          <w:rFonts w:ascii="仿宋" w:eastAsia="仿宋" w:hAnsi="仿宋"/>
          <w:caps/>
          <w:szCs w:val="21"/>
        </w:rPr>
        <w:t>4.5评审结果</w:t>
      </w:r>
      <w:bookmarkEnd w:id="350"/>
      <w:bookmarkEnd w:id="351"/>
    </w:p>
    <w:p w14:paraId="218CE729"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4.5.1推荐</w:t>
      </w:r>
      <w:r w:rsidRPr="00621D8C">
        <w:rPr>
          <w:rFonts w:ascii="仿宋" w:eastAsia="仿宋" w:hAnsi="仿宋" w:hint="eastAsia"/>
          <w:caps/>
          <w:szCs w:val="21"/>
        </w:rPr>
        <w:t>成交</w:t>
      </w:r>
      <w:r w:rsidRPr="00621D8C">
        <w:rPr>
          <w:rFonts w:ascii="仿宋" w:eastAsia="仿宋" w:hAnsi="仿宋"/>
          <w:caps/>
          <w:szCs w:val="21"/>
        </w:rPr>
        <w:t>候选人：评审小组对通过形式评审、资格评审、</w:t>
      </w:r>
      <w:r w:rsidRPr="00621D8C">
        <w:rPr>
          <w:rFonts w:ascii="仿宋" w:eastAsia="仿宋" w:hAnsi="仿宋" w:hint="eastAsia"/>
          <w:caps/>
          <w:szCs w:val="21"/>
        </w:rPr>
        <w:t>响应性</w:t>
      </w:r>
      <w:r w:rsidRPr="00621D8C">
        <w:rPr>
          <w:rFonts w:ascii="仿宋" w:eastAsia="仿宋" w:hAnsi="仿宋"/>
          <w:caps/>
          <w:szCs w:val="21"/>
        </w:rPr>
        <w:t>评审的供应商，按照</w:t>
      </w:r>
      <w:r w:rsidRPr="00621D8C">
        <w:rPr>
          <w:rFonts w:ascii="仿宋" w:eastAsia="仿宋" w:hAnsi="仿宋" w:hint="eastAsia"/>
          <w:caps/>
          <w:szCs w:val="21"/>
        </w:rPr>
        <w:t>报价</w:t>
      </w:r>
      <w:r w:rsidRPr="00621D8C">
        <w:rPr>
          <w:rFonts w:ascii="仿宋" w:eastAsia="仿宋" w:hAnsi="仿宋"/>
          <w:caps/>
          <w:szCs w:val="21"/>
        </w:rPr>
        <w:t>由</w:t>
      </w:r>
      <w:r w:rsidRPr="00621D8C">
        <w:rPr>
          <w:rFonts w:ascii="仿宋" w:eastAsia="仿宋" w:hAnsi="仿宋" w:hint="eastAsia"/>
          <w:caps/>
          <w:szCs w:val="21"/>
        </w:rPr>
        <w:t>低</w:t>
      </w:r>
      <w:r w:rsidRPr="00621D8C">
        <w:rPr>
          <w:rFonts w:ascii="仿宋" w:eastAsia="仿宋" w:hAnsi="仿宋"/>
          <w:caps/>
          <w:szCs w:val="21"/>
        </w:rPr>
        <w:t>到</w:t>
      </w:r>
      <w:r w:rsidRPr="00621D8C">
        <w:rPr>
          <w:rFonts w:ascii="仿宋" w:eastAsia="仿宋" w:hAnsi="仿宋" w:hint="eastAsia"/>
          <w:caps/>
          <w:szCs w:val="21"/>
        </w:rPr>
        <w:t>高</w:t>
      </w:r>
      <w:r w:rsidRPr="00621D8C">
        <w:rPr>
          <w:rFonts w:ascii="仿宋" w:eastAsia="仿宋" w:hAnsi="仿宋"/>
          <w:caps/>
          <w:szCs w:val="21"/>
        </w:rPr>
        <w:t>的顺序，推荐</w:t>
      </w:r>
      <w:r w:rsidRPr="00621D8C">
        <w:rPr>
          <w:rFonts w:ascii="仿宋" w:eastAsia="仿宋" w:hAnsi="仿宋" w:hint="eastAsia"/>
          <w:caps/>
          <w:szCs w:val="21"/>
        </w:rPr>
        <w:t>成交</w:t>
      </w:r>
      <w:r w:rsidRPr="00621D8C">
        <w:rPr>
          <w:rFonts w:ascii="仿宋" w:eastAsia="仿宋" w:hAnsi="仿宋"/>
          <w:caps/>
          <w:szCs w:val="21"/>
        </w:rPr>
        <w:t>候选人。</w:t>
      </w:r>
    </w:p>
    <w:p w14:paraId="358CC7DE"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4.5.2完成</w:t>
      </w:r>
      <w:r w:rsidRPr="00621D8C">
        <w:rPr>
          <w:rFonts w:ascii="仿宋" w:eastAsia="仿宋" w:hAnsi="仿宋" w:hint="eastAsia"/>
          <w:caps/>
          <w:szCs w:val="21"/>
        </w:rPr>
        <w:t>询价</w:t>
      </w:r>
      <w:r w:rsidRPr="00621D8C">
        <w:rPr>
          <w:rFonts w:ascii="仿宋" w:eastAsia="仿宋" w:hAnsi="仿宋"/>
          <w:caps/>
          <w:szCs w:val="21"/>
        </w:rPr>
        <w:t>报告：评审小组现场编制</w:t>
      </w:r>
      <w:r w:rsidRPr="00621D8C">
        <w:rPr>
          <w:rFonts w:ascii="仿宋" w:eastAsia="仿宋" w:hAnsi="仿宋" w:hint="eastAsia"/>
          <w:caps/>
          <w:szCs w:val="21"/>
        </w:rPr>
        <w:t>询价</w:t>
      </w:r>
      <w:r w:rsidRPr="00621D8C">
        <w:rPr>
          <w:rFonts w:ascii="仿宋" w:eastAsia="仿宋" w:hAnsi="仿宋"/>
          <w:caps/>
          <w:szCs w:val="21"/>
        </w:rPr>
        <w:t>报告，对于需要向</w:t>
      </w:r>
      <w:r w:rsidRPr="00621D8C">
        <w:rPr>
          <w:rFonts w:ascii="仿宋" w:eastAsia="仿宋" w:hAnsi="仿宋" w:hint="eastAsia"/>
          <w:caps/>
          <w:szCs w:val="21"/>
        </w:rPr>
        <w:t>成交</w:t>
      </w:r>
      <w:r w:rsidRPr="00621D8C">
        <w:rPr>
          <w:rFonts w:ascii="仿宋" w:eastAsia="仿宋" w:hAnsi="仿宋"/>
          <w:caps/>
          <w:szCs w:val="21"/>
        </w:rPr>
        <w:t>候选人进一步澄清、说明、补正的事宜应纳入</w:t>
      </w:r>
      <w:r w:rsidRPr="00621D8C">
        <w:rPr>
          <w:rFonts w:ascii="仿宋" w:eastAsia="仿宋" w:hAnsi="仿宋" w:hint="eastAsia"/>
          <w:caps/>
          <w:szCs w:val="21"/>
        </w:rPr>
        <w:t>询价</w:t>
      </w:r>
      <w:r w:rsidRPr="00621D8C">
        <w:rPr>
          <w:rFonts w:ascii="仿宋" w:eastAsia="仿宋" w:hAnsi="仿宋"/>
          <w:caps/>
          <w:szCs w:val="21"/>
        </w:rPr>
        <w:t>报告。</w:t>
      </w:r>
      <w:r w:rsidRPr="00621D8C">
        <w:rPr>
          <w:rFonts w:ascii="仿宋" w:eastAsia="仿宋" w:hAnsi="仿宋" w:hint="eastAsia"/>
          <w:caps/>
          <w:szCs w:val="21"/>
        </w:rPr>
        <w:t>询价</w:t>
      </w:r>
      <w:r w:rsidRPr="00621D8C">
        <w:rPr>
          <w:rFonts w:ascii="仿宋" w:eastAsia="仿宋" w:hAnsi="仿宋"/>
          <w:caps/>
          <w:szCs w:val="21"/>
        </w:rPr>
        <w:t>报告由全体评审小组成员共同签字确认。</w:t>
      </w:r>
    </w:p>
    <w:p w14:paraId="74DC5D6C" w14:textId="77777777" w:rsidR="002530AD" w:rsidRPr="00621D8C" w:rsidRDefault="0080396A">
      <w:pPr>
        <w:spacing w:line="360" w:lineRule="auto"/>
        <w:ind w:firstLineChars="200" w:firstLine="420"/>
        <w:outlineLvl w:val="2"/>
        <w:rPr>
          <w:rFonts w:ascii="仿宋" w:eastAsia="仿宋" w:hAnsi="仿宋"/>
          <w:caps/>
          <w:szCs w:val="21"/>
        </w:rPr>
      </w:pPr>
      <w:bookmarkStart w:id="352" w:name="_Toc23452083"/>
      <w:bookmarkStart w:id="353" w:name="_Toc30840"/>
      <w:r w:rsidRPr="00621D8C">
        <w:rPr>
          <w:rFonts w:ascii="仿宋" w:eastAsia="仿宋" w:hAnsi="仿宋"/>
          <w:caps/>
          <w:szCs w:val="21"/>
        </w:rPr>
        <w:t>4.6拒绝所有</w:t>
      </w:r>
      <w:bookmarkEnd w:id="352"/>
      <w:r w:rsidRPr="00621D8C">
        <w:rPr>
          <w:rFonts w:ascii="仿宋" w:eastAsia="仿宋" w:hAnsi="仿宋"/>
          <w:caps/>
          <w:szCs w:val="21"/>
        </w:rPr>
        <w:t>报价</w:t>
      </w:r>
      <w:bookmarkEnd w:id="353"/>
    </w:p>
    <w:p w14:paraId="44F8E6E7"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在评审过程中，出现下列情况之一的，评审小组可以拒绝所有</w:t>
      </w:r>
      <w:r w:rsidRPr="00621D8C">
        <w:rPr>
          <w:rFonts w:ascii="仿宋" w:eastAsia="仿宋" w:hAnsi="仿宋" w:hint="eastAsia"/>
          <w:caps/>
          <w:szCs w:val="21"/>
        </w:rPr>
        <w:t>报价</w:t>
      </w:r>
      <w:r w:rsidRPr="00621D8C">
        <w:rPr>
          <w:rFonts w:ascii="仿宋" w:eastAsia="仿宋" w:hAnsi="仿宋"/>
          <w:caps/>
          <w:szCs w:val="21"/>
        </w:rPr>
        <w:t xml:space="preserve">， </w:t>
      </w:r>
    </w:p>
    <w:p w14:paraId="1BBF10B3"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（1）供应商都不能通过评审；</w:t>
      </w:r>
    </w:p>
    <w:p w14:paraId="0BF06245"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（2）经评审小组证实供应商串通</w:t>
      </w:r>
      <w:r w:rsidRPr="00621D8C">
        <w:rPr>
          <w:rFonts w:ascii="仿宋" w:eastAsia="仿宋" w:hAnsi="仿宋" w:hint="eastAsia"/>
          <w:caps/>
          <w:szCs w:val="21"/>
        </w:rPr>
        <w:t>报价</w:t>
      </w:r>
      <w:r w:rsidRPr="00621D8C">
        <w:rPr>
          <w:rFonts w:ascii="仿宋" w:eastAsia="仿宋" w:hAnsi="仿宋"/>
          <w:caps/>
          <w:szCs w:val="21"/>
        </w:rPr>
        <w:t>损害采购人利益的。</w:t>
      </w:r>
    </w:p>
    <w:p w14:paraId="1FF6B03C" w14:textId="77777777" w:rsidR="002530AD" w:rsidRPr="00621D8C" w:rsidRDefault="0080396A">
      <w:pPr>
        <w:pStyle w:val="2"/>
        <w:spacing w:line="360" w:lineRule="auto"/>
        <w:rPr>
          <w:b w:val="0"/>
          <w:bCs w:val="0"/>
          <w:sz w:val="24"/>
          <w:szCs w:val="21"/>
        </w:rPr>
      </w:pPr>
      <w:bookmarkStart w:id="354" w:name="_Toc26424"/>
      <w:bookmarkStart w:id="355" w:name="_Toc23452084"/>
      <w:bookmarkStart w:id="356" w:name="_Toc19615"/>
      <w:bookmarkStart w:id="357" w:name="_Toc5136"/>
      <w:bookmarkStart w:id="358" w:name="_Toc453683828"/>
      <w:bookmarkStart w:id="359" w:name="_Toc10699"/>
      <w:bookmarkStart w:id="360" w:name="_Toc21495"/>
      <w:bookmarkStart w:id="361" w:name="_Toc31418"/>
      <w:r w:rsidRPr="00621D8C">
        <w:rPr>
          <w:b w:val="0"/>
          <w:bCs w:val="0"/>
          <w:sz w:val="24"/>
          <w:szCs w:val="21"/>
        </w:rPr>
        <w:t>5. 评审工作纪律与保密要求</w:t>
      </w:r>
      <w:bookmarkEnd w:id="354"/>
      <w:bookmarkEnd w:id="355"/>
      <w:bookmarkEnd w:id="356"/>
      <w:bookmarkEnd w:id="357"/>
      <w:bookmarkEnd w:id="358"/>
      <w:bookmarkEnd w:id="359"/>
      <w:bookmarkEnd w:id="360"/>
      <w:bookmarkEnd w:id="361"/>
    </w:p>
    <w:p w14:paraId="55D3A5FE"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5.1公开</w:t>
      </w:r>
      <w:r w:rsidRPr="00621D8C">
        <w:rPr>
          <w:rFonts w:ascii="仿宋" w:eastAsia="仿宋" w:hAnsi="仿宋" w:hint="eastAsia"/>
          <w:caps/>
          <w:szCs w:val="21"/>
        </w:rPr>
        <w:t>开启响应文件</w:t>
      </w:r>
      <w:r w:rsidRPr="00621D8C">
        <w:rPr>
          <w:rFonts w:ascii="仿宋" w:eastAsia="仿宋" w:hAnsi="仿宋"/>
          <w:caps/>
          <w:szCs w:val="21"/>
        </w:rPr>
        <w:t>后，直至宣布授予合同为止，</w:t>
      </w:r>
      <w:r w:rsidRPr="00621D8C">
        <w:rPr>
          <w:rFonts w:ascii="仿宋" w:eastAsia="仿宋" w:hAnsi="仿宋" w:hint="eastAsia"/>
          <w:caps/>
          <w:szCs w:val="21"/>
        </w:rPr>
        <w:t>评审小组</w:t>
      </w:r>
      <w:r w:rsidRPr="00621D8C">
        <w:rPr>
          <w:rFonts w:ascii="仿宋" w:eastAsia="仿宋" w:hAnsi="仿宋"/>
          <w:caps/>
          <w:szCs w:val="21"/>
        </w:rPr>
        <w:t>人员必须严格遵守保密规定，凡属于审查、澄清、评价的有关资料以及授予合同有关的信息，都不应向供应商或与该评审过程无关的其他人员泄漏。</w:t>
      </w:r>
    </w:p>
    <w:p w14:paraId="3393E3F5" w14:textId="77777777" w:rsidR="002530AD" w:rsidRPr="00621D8C" w:rsidRDefault="0080396A">
      <w:pPr>
        <w:spacing w:line="360" w:lineRule="auto"/>
        <w:ind w:firstLineChars="200" w:firstLine="420"/>
        <w:rPr>
          <w:rFonts w:ascii="仿宋" w:eastAsia="仿宋" w:hAnsi="仿宋"/>
          <w:caps/>
          <w:szCs w:val="21"/>
        </w:rPr>
      </w:pPr>
      <w:r w:rsidRPr="00621D8C">
        <w:rPr>
          <w:rFonts w:ascii="仿宋" w:eastAsia="仿宋" w:hAnsi="仿宋"/>
          <w:caps/>
          <w:szCs w:val="21"/>
        </w:rPr>
        <w:t>5.2供应商在响应文件的审查、澄清、评审和比较以及授予合同决定的过程中，对有关人员施加影响的任何企图和行为，都可能导致供应商的</w:t>
      </w:r>
      <w:r w:rsidRPr="00621D8C">
        <w:rPr>
          <w:rFonts w:ascii="仿宋" w:eastAsia="仿宋" w:hAnsi="仿宋" w:hint="eastAsia"/>
          <w:caps/>
          <w:szCs w:val="21"/>
        </w:rPr>
        <w:t>响应文件作废</w:t>
      </w:r>
      <w:r w:rsidRPr="00621D8C">
        <w:rPr>
          <w:rFonts w:ascii="仿宋" w:eastAsia="仿宋" w:hAnsi="仿宋"/>
          <w:caps/>
          <w:szCs w:val="21"/>
        </w:rPr>
        <w:t>。</w:t>
      </w:r>
    </w:p>
    <w:p w14:paraId="4B9CE9F2" w14:textId="77777777" w:rsidR="002530AD" w:rsidRPr="00621D8C" w:rsidRDefault="0080396A">
      <w:pPr>
        <w:spacing w:line="360" w:lineRule="auto"/>
        <w:ind w:firstLineChars="200" w:firstLine="420"/>
        <w:rPr>
          <w:rFonts w:ascii="仿宋" w:eastAsia="仿宋" w:hAnsi="仿宋"/>
        </w:rPr>
        <w:sectPr w:rsidR="002530AD" w:rsidRPr="00621D8C" w:rsidSect="0078306F">
          <w:headerReference w:type="default" r:id="rId13"/>
          <w:footerReference w:type="default" r:id="rId14"/>
          <w:headerReference w:type="first" r:id="rId15"/>
          <w:pgSz w:w="11906" w:h="16838"/>
          <w:pgMar w:top="936" w:right="1797" w:bottom="777" w:left="1797" w:header="851" w:footer="992" w:gutter="0"/>
          <w:cols w:space="425"/>
          <w:titlePg/>
          <w:docGrid w:linePitch="312"/>
        </w:sectPr>
      </w:pPr>
      <w:r w:rsidRPr="00621D8C">
        <w:rPr>
          <w:rFonts w:ascii="仿宋" w:eastAsia="仿宋" w:hAnsi="仿宋"/>
          <w:caps/>
          <w:szCs w:val="21"/>
        </w:rPr>
        <w:t>5.3评审工作结束后，与评审工作有关的所有资料包括</w:t>
      </w:r>
      <w:r w:rsidRPr="00621D8C">
        <w:rPr>
          <w:rFonts w:ascii="仿宋" w:eastAsia="仿宋" w:hAnsi="仿宋" w:hint="eastAsia"/>
          <w:caps/>
          <w:szCs w:val="21"/>
        </w:rPr>
        <w:t>报价</w:t>
      </w:r>
      <w:r w:rsidRPr="00621D8C">
        <w:rPr>
          <w:rFonts w:ascii="仿宋" w:eastAsia="仿宋" w:hAnsi="仿宋"/>
          <w:caps/>
          <w:szCs w:val="21"/>
        </w:rPr>
        <w:t>函、评审资料、评审办法、演算草稿纸和数据信息记录等必须全部交回存档。</w:t>
      </w:r>
      <w:r w:rsidRPr="00621D8C">
        <w:rPr>
          <w:rFonts w:ascii="仿宋" w:hAnsi="仿宋"/>
          <w:szCs w:val="21"/>
        </w:rPr>
        <w:br w:type="page"/>
      </w:r>
    </w:p>
    <w:p w14:paraId="5DC7CEBD" w14:textId="77777777" w:rsidR="002530AD" w:rsidRPr="00621D8C" w:rsidRDefault="0080396A">
      <w:pPr>
        <w:pStyle w:val="1"/>
        <w:ind w:left="1417"/>
        <w:rPr>
          <w:rFonts w:ascii="仿宋" w:hAnsi="仿宋"/>
          <w:b w:val="0"/>
          <w:bCs w:val="0"/>
          <w:caps/>
          <w:sz w:val="44"/>
        </w:rPr>
      </w:pPr>
      <w:bookmarkStart w:id="362" w:name="_Toc15942"/>
      <w:bookmarkStart w:id="363" w:name="_Toc29122"/>
      <w:bookmarkStart w:id="364" w:name="_Toc10482"/>
      <w:bookmarkStart w:id="365" w:name="_Toc161"/>
      <w:bookmarkStart w:id="366" w:name="_Toc31640"/>
      <w:r w:rsidRPr="00621D8C">
        <w:rPr>
          <w:rFonts w:ascii="仿宋" w:hAnsi="仿宋" w:hint="eastAsia"/>
          <w:b w:val="0"/>
          <w:bCs w:val="0"/>
          <w:caps/>
          <w:sz w:val="44"/>
        </w:rPr>
        <w:lastRenderedPageBreak/>
        <w:t>第四章 采购</w:t>
      </w:r>
      <w:r w:rsidRPr="00621D8C">
        <w:rPr>
          <w:rFonts w:ascii="仿宋" w:hAnsi="仿宋"/>
          <w:b w:val="0"/>
          <w:bCs w:val="0"/>
          <w:caps/>
          <w:sz w:val="44"/>
        </w:rPr>
        <w:t>需求</w:t>
      </w:r>
      <w:bookmarkEnd w:id="362"/>
    </w:p>
    <w:p w14:paraId="55532318" w14:textId="77777777" w:rsidR="002530AD" w:rsidRPr="00621D8C" w:rsidRDefault="002530AD"/>
    <w:p w14:paraId="717621EA" w14:textId="099F46C8" w:rsidR="002530AD" w:rsidRPr="00621D8C" w:rsidRDefault="0080396A">
      <w:pPr>
        <w:autoSpaceDE w:val="0"/>
        <w:autoSpaceDN w:val="0"/>
        <w:adjustRightInd w:val="0"/>
        <w:ind w:firstLineChars="500" w:firstLine="1200"/>
        <w:jc w:val="left"/>
        <w:rPr>
          <w:rFonts w:ascii="仿宋" w:eastAsia="仿宋" w:hAnsi="仿宋" w:cs="宋体"/>
          <w:kern w:val="0"/>
          <w:sz w:val="24"/>
          <w:szCs w:val="24"/>
        </w:rPr>
      </w:pPr>
      <w:r w:rsidRPr="00621D8C">
        <w:rPr>
          <w:rFonts w:ascii="仿宋" w:eastAsia="仿宋" w:hAnsi="仿宋" w:cs="宋体" w:hint="eastAsia"/>
          <w:sz w:val="24"/>
          <w:szCs w:val="24"/>
        </w:rPr>
        <w:t>采购人名称：中交上海航道局有限公司                                      编号：</w:t>
      </w:r>
      <w:bookmarkStart w:id="367" w:name="_Hlk165971083"/>
      <w:r w:rsidR="00BF1405" w:rsidRPr="00621D8C">
        <w:rPr>
          <w:rFonts w:ascii="仿宋" w:eastAsia="仿宋" w:hAnsi="仿宋" w:cs="宋体"/>
          <w:sz w:val="24"/>
          <w:szCs w:val="24"/>
        </w:rPr>
        <w:t>SHJJSF-FLGW-202405</w:t>
      </w:r>
      <w:r w:rsidRPr="00621D8C">
        <w:rPr>
          <w:rFonts w:ascii="仿宋" w:eastAsia="仿宋" w:hAnsi="仿宋" w:cs="宋体" w:hint="eastAsia"/>
          <w:kern w:val="0"/>
          <w:sz w:val="24"/>
          <w:szCs w:val="24"/>
        </w:rPr>
        <w:t xml:space="preserve"> </w:t>
      </w:r>
      <w:bookmarkEnd w:id="367"/>
    </w:p>
    <w:p w14:paraId="5BFFF1D0" w14:textId="77777777" w:rsidR="002530AD" w:rsidRPr="00621D8C" w:rsidRDefault="002530AD">
      <w:pPr>
        <w:autoSpaceDE w:val="0"/>
        <w:autoSpaceDN w:val="0"/>
        <w:adjustRightInd w:val="0"/>
        <w:ind w:firstLineChars="500" w:firstLine="1200"/>
        <w:jc w:val="left"/>
        <w:rPr>
          <w:rFonts w:ascii="仿宋" w:eastAsia="仿宋" w:hAnsi="仿宋" w:cs="宋体"/>
          <w:kern w:val="0"/>
          <w:sz w:val="24"/>
          <w:szCs w:val="24"/>
        </w:rPr>
      </w:pPr>
    </w:p>
    <w:p w14:paraId="04EC904F" w14:textId="77777777" w:rsidR="002530AD" w:rsidRPr="00621D8C" w:rsidRDefault="002530AD">
      <w:pPr>
        <w:autoSpaceDE w:val="0"/>
        <w:autoSpaceDN w:val="0"/>
        <w:adjustRightInd w:val="0"/>
        <w:ind w:firstLineChars="500" w:firstLine="1205"/>
        <w:jc w:val="left"/>
        <w:rPr>
          <w:rFonts w:ascii="仿宋" w:eastAsia="仿宋" w:hAnsi="仿宋" w:cs="宋体"/>
          <w:b/>
          <w:bCs/>
          <w:kern w:val="0"/>
          <w:sz w:val="24"/>
          <w:szCs w:val="24"/>
        </w:rPr>
      </w:pPr>
    </w:p>
    <w:p w14:paraId="0268CEB7" w14:textId="63244110" w:rsidR="002530AD" w:rsidRPr="00621D8C" w:rsidRDefault="0080396A">
      <w:pPr>
        <w:autoSpaceDE w:val="0"/>
        <w:autoSpaceDN w:val="0"/>
        <w:adjustRightInd w:val="0"/>
        <w:ind w:firstLineChars="500" w:firstLine="1205"/>
        <w:jc w:val="left"/>
        <w:rPr>
          <w:rFonts w:ascii="仿宋" w:eastAsia="仿宋" w:hAnsi="仿宋" w:cs="宋体"/>
          <w:b/>
          <w:bCs/>
          <w:kern w:val="0"/>
          <w:sz w:val="24"/>
          <w:szCs w:val="24"/>
        </w:rPr>
      </w:pPr>
      <w:r w:rsidRPr="00621D8C">
        <w:rPr>
          <w:rFonts w:ascii="仿宋" w:eastAsia="仿宋" w:hAnsi="仿宋" w:cs="宋体" w:hint="eastAsia"/>
          <w:b/>
          <w:bCs/>
          <w:kern w:val="0"/>
          <w:sz w:val="24"/>
          <w:szCs w:val="24"/>
        </w:rPr>
        <w:t>详见报价清单</w:t>
      </w:r>
      <w:r w:rsidR="003026DE" w:rsidRPr="00621D8C">
        <w:rPr>
          <w:rFonts w:ascii="仿宋" w:eastAsia="仿宋" w:hAnsi="仿宋" w:cs="宋体" w:hint="eastAsia"/>
          <w:b/>
          <w:bCs/>
          <w:kern w:val="0"/>
          <w:sz w:val="24"/>
          <w:szCs w:val="24"/>
        </w:rPr>
        <w:t>。</w:t>
      </w:r>
    </w:p>
    <w:p w14:paraId="09CEF5CF" w14:textId="77777777" w:rsidR="002530AD" w:rsidRPr="00621D8C" w:rsidRDefault="002530AD">
      <w:pPr>
        <w:pStyle w:val="a9"/>
        <w:adjustRightInd w:val="0"/>
        <w:snapToGrid w:val="0"/>
        <w:spacing w:after="0" w:line="360" w:lineRule="auto"/>
        <w:ind w:leftChars="0" w:left="402"/>
        <w:rPr>
          <w:rFonts w:ascii="仿宋" w:eastAsia="仿宋" w:hAnsi="仿宋"/>
          <w:sz w:val="21"/>
          <w:szCs w:val="21"/>
        </w:rPr>
      </w:pPr>
    </w:p>
    <w:p w14:paraId="63B8C9EF" w14:textId="77777777" w:rsidR="002530AD" w:rsidRPr="00621D8C" w:rsidRDefault="0080396A">
      <w:pPr>
        <w:widowControl/>
        <w:jc w:val="left"/>
        <w:rPr>
          <w:rFonts w:ascii="仿宋" w:eastAsia="仿宋" w:hAnsi="仿宋"/>
          <w:szCs w:val="21"/>
        </w:rPr>
        <w:sectPr w:rsidR="002530AD" w:rsidRPr="00621D8C" w:rsidSect="0078306F">
          <w:pgSz w:w="16838" w:h="11906" w:orient="landscape"/>
          <w:pgMar w:top="1797" w:right="936" w:bottom="1797" w:left="777" w:header="851" w:footer="992" w:gutter="0"/>
          <w:cols w:space="425"/>
          <w:titlePg/>
          <w:docGrid w:linePitch="312"/>
        </w:sectPr>
      </w:pPr>
      <w:r w:rsidRPr="00621D8C">
        <w:rPr>
          <w:rFonts w:ascii="仿宋" w:eastAsia="仿宋" w:hAnsi="仿宋"/>
          <w:szCs w:val="21"/>
        </w:rPr>
        <w:br w:type="page"/>
      </w:r>
    </w:p>
    <w:p w14:paraId="4327CE73" w14:textId="77777777" w:rsidR="002530AD" w:rsidRPr="00621D8C" w:rsidRDefault="002530AD">
      <w:pPr>
        <w:pStyle w:val="a9"/>
        <w:adjustRightInd w:val="0"/>
        <w:snapToGrid w:val="0"/>
        <w:spacing w:after="0" w:line="360" w:lineRule="auto"/>
        <w:ind w:leftChars="0" w:left="0" w:firstLine="482"/>
        <w:rPr>
          <w:rFonts w:ascii="仿宋" w:eastAsia="仿宋" w:hAnsi="仿宋"/>
          <w:sz w:val="21"/>
          <w:szCs w:val="21"/>
        </w:rPr>
      </w:pPr>
    </w:p>
    <w:p w14:paraId="6927ED43" w14:textId="77777777" w:rsidR="002530AD" w:rsidRPr="00621D8C" w:rsidRDefault="0080396A">
      <w:pPr>
        <w:pStyle w:val="1"/>
        <w:rPr>
          <w:rFonts w:ascii="仿宋" w:hAnsi="仿宋"/>
          <w:b w:val="0"/>
          <w:bCs w:val="0"/>
          <w:caps/>
          <w:sz w:val="44"/>
        </w:rPr>
      </w:pPr>
      <w:bookmarkStart w:id="368" w:name="_Toc20380"/>
      <w:r w:rsidRPr="00621D8C">
        <w:rPr>
          <w:rFonts w:ascii="仿宋" w:hAnsi="仿宋" w:hint="eastAsia"/>
          <w:b w:val="0"/>
          <w:bCs w:val="0"/>
          <w:caps/>
          <w:sz w:val="44"/>
        </w:rPr>
        <w:t>第五章 技术规格要求</w:t>
      </w:r>
      <w:bookmarkEnd w:id="368"/>
    </w:p>
    <w:p w14:paraId="3BC61B3A" w14:textId="77777777" w:rsidR="002530AD" w:rsidRPr="00621D8C" w:rsidRDefault="0080396A">
      <w:pPr>
        <w:pStyle w:val="a9"/>
        <w:adjustRightInd w:val="0"/>
        <w:snapToGrid w:val="0"/>
        <w:spacing w:after="0" w:line="360" w:lineRule="auto"/>
        <w:ind w:leftChars="0" w:left="402"/>
        <w:jc w:val="center"/>
        <w:rPr>
          <w:rFonts w:ascii="仿宋" w:eastAsia="仿宋" w:hAnsi="仿宋" w:cs="宋体"/>
          <w:color w:val="FF0000"/>
          <w:sz w:val="32"/>
          <w:szCs w:val="21"/>
        </w:rPr>
      </w:pPr>
      <w:r w:rsidRPr="00621D8C">
        <w:rPr>
          <w:rFonts w:ascii="仿宋" w:eastAsia="仿宋" w:hAnsi="仿宋" w:cs="宋体" w:hint="eastAsia"/>
          <w:color w:val="FF0000"/>
          <w:sz w:val="32"/>
          <w:szCs w:val="21"/>
        </w:rPr>
        <w:t xml:space="preserve"> </w:t>
      </w:r>
    </w:p>
    <w:p w14:paraId="11F7A216" w14:textId="77777777" w:rsidR="00BF1405" w:rsidRPr="00621D8C" w:rsidRDefault="00BF1405" w:rsidP="00BF1405">
      <w:pPr>
        <w:widowControl/>
        <w:spacing w:line="360" w:lineRule="auto"/>
        <w:ind w:firstLineChars="200" w:firstLine="480"/>
        <w:jc w:val="left"/>
        <w:rPr>
          <w:rFonts w:ascii="仿宋" w:eastAsia="仿宋" w:hAnsi="仿宋" w:cs="楷体"/>
          <w:bCs/>
          <w:sz w:val="24"/>
        </w:rPr>
      </w:pPr>
      <w:r w:rsidRPr="00621D8C">
        <w:rPr>
          <w:rFonts w:ascii="仿宋" w:eastAsia="仿宋" w:hAnsi="仿宋" w:cs="楷体" w:hint="eastAsia"/>
          <w:bCs/>
          <w:sz w:val="24"/>
          <w:szCs w:val="24"/>
        </w:rPr>
        <w:t>具体法律顾问服务内容如下：</w:t>
      </w:r>
    </w:p>
    <w:tbl>
      <w:tblPr>
        <w:tblStyle w:val="afb"/>
        <w:tblW w:w="0" w:type="auto"/>
        <w:tblInd w:w="252" w:type="dxa"/>
        <w:tblLook w:val="04A0" w:firstRow="1" w:lastRow="0" w:firstColumn="1" w:lastColumn="0" w:noHBand="0" w:noVBand="1"/>
      </w:tblPr>
      <w:tblGrid>
        <w:gridCol w:w="7973"/>
      </w:tblGrid>
      <w:tr w:rsidR="00BF1405" w:rsidRPr="00621D8C" w14:paraId="1F1ADC60" w14:textId="77777777" w:rsidTr="0080396A">
        <w:tc>
          <w:tcPr>
            <w:tcW w:w="7973" w:type="dxa"/>
          </w:tcPr>
          <w:p w14:paraId="6411EF6C" w14:textId="4B91148D" w:rsidR="00BF1405" w:rsidRPr="00621D8C" w:rsidRDefault="00BF1405" w:rsidP="00BF1405">
            <w:pPr>
              <w:widowControl/>
              <w:jc w:val="left"/>
              <w:rPr>
                <w:rFonts w:ascii="仿宋" w:eastAsia="仿宋" w:hAnsi="仿宋" w:cs="楷体"/>
                <w:bCs/>
                <w:sz w:val="24"/>
              </w:rPr>
            </w:pPr>
            <w:r w:rsidRPr="00621D8C">
              <w:rPr>
                <w:rFonts w:ascii="仿宋" w:eastAsia="仿宋" w:hAnsi="仿宋" w:cs="楷体" w:hint="eastAsia"/>
                <w:b/>
                <w:sz w:val="24"/>
                <w:szCs w:val="24"/>
              </w:rPr>
              <w:t>法律顾问服务内容：</w:t>
            </w:r>
          </w:p>
        </w:tc>
      </w:tr>
      <w:tr w:rsidR="00BF1405" w:rsidRPr="00621D8C" w14:paraId="60AC065A" w14:textId="77777777" w:rsidTr="0080396A">
        <w:tc>
          <w:tcPr>
            <w:tcW w:w="7973" w:type="dxa"/>
          </w:tcPr>
          <w:p w14:paraId="6485160E" w14:textId="77777777" w:rsidR="00BF1405" w:rsidRPr="00621D8C" w:rsidRDefault="00BF1405" w:rsidP="00BF1405">
            <w:pPr>
              <w:widowControl/>
              <w:jc w:val="left"/>
              <w:rPr>
                <w:rFonts w:ascii="仿宋" w:eastAsia="仿宋" w:hAnsi="仿宋" w:cs="楷体"/>
                <w:bCs/>
                <w:sz w:val="24"/>
              </w:rPr>
            </w:pPr>
            <w:r w:rsidRPr="00621D8C">
              <w:rPr>
                <w:rFonts w:ascii="仿宋" w:eastAsia="仿宋" w:hAnsi="仿宋" w:cs="楷体" w:hint="eastAsia"/>
                <w:bCs/>
                <w:sz w:val="24"/>
                <w:szCs w:val="24"/>
              </w:rPr>
              <w:t>(1)日常基础法律咨询</w:t>
            </w:r>
          </w:p>
        </w:tc>
      </w:tr>
      <w:tr w:rsidR="00BF1405" w:rsidRPr="00621D8C" w14:paraId="4230FCB0" w14:textId="77777777" w:rsidTr="0080396A">
        <w:tc>
          <w:tcPr>
            <w:tcW w:w="7973" w:type="dxa"/>
          </w:tcPr>
          <w:p w14:paraId="427CA0C8" w14:textId="27201D8B" w:rsidR="00BF1405" w:rsidRPr="00621D8C" w:rsidRDefault="00BF1405" w:rsidP="00BF1405">
            <w:pPr>
              <w:widowControl/>
              <w:jc w:val="left"/>
              <w:rPr>
                <w:rFonts w:ascii="仿宋" w:eastAsia="仿宋" w:hAnsi="仿宋" w:cs="楷体"/>
                <w:bCs/>
                <w:sz w:val="24"/>
              </w:rPr>
            </w:pPr>
            <w:r w:rsidRPr="00621D8C">
              <w:rPr>
                <w:rFonts w:ascii="仿宋" w:eastAsia="仿宋" w:hAnsi="仿宋" w:cs="楷体" w:hint="eastAsia"/>
                <w:bCs/>
                <w:sz w:val="24"/>
                <w:szCs w:val="24"/>
              </w:rPr>
              <w:t>(2)起草、审查、修改各类法律文件，如协议、</w:t>
            </w:r>
            <w:r w:rsidR="00456A6C" w:rsidRPr="00621D8C">
              <w:rPr>
                <w:rFonts w:ascii="仿宋" w:eastAsia="仿宋" w:hAnsi="仿宋" w:cs="楷体" w:hint="eastAsia"/>
                <w:bCs/>
                <w:sz w:val="24"/>
                <w:szCs w:val="24"/>
              </w:rPr>
              <w:t>模版</w:t>
            </w:r>
            <w:r w:rsidRPr="00621D8C">
              <w:rPr>
                <w:rFonts w:ascii="仿宋" w:eastAsia="仿宋" w:hAnsi="仿宋" w:cs="楷体" w:hint="eastAsia"/>
                <w:bCs/>
                <w:sz w:val="24"/>
                <w:szCs w:val="24"/>
              </w:rPr>
              <w:t>合同、商务信函等</w:t>
            </w:r>
          </w:p>
        </w:tc>
      </w:tr>
      <w:tr w:rsidR="00BF1405" w:rsidRPr="00621D8C" w14:paraId="6E73F6B7" w14:textId="77777777" w:rsidTr="0080396A">
        <w:tc>
          <w:tcPr>
            <w:tcW w:w="7973" w:type="dxa"/>
          </w:tcPr>
          <w:p w14:paraId="6C5AB238" w14:textId="77777777" w:rsidR="00BF1405" w:rsidRPr="00621D8C" w:rsidRDefault="00BF1405" w:rsidP="00BF1405">
            <w:pPr>
              <w:widowControl/>
              <w:jc w:val="left"/>
              <w:rPr>
                <w:rFonts w:ascii="仿宋" w:eastAsia="仿宋" w:hAnsi="仿宋" w:cs="楷体"/>
                <w:bCs/>
                <w:sz w:val="24"/>
              </w:rPr>
            </w:pPr>
            <w:r w:rsidRPr="00621D8C">
              <w:rPr>
                <w:rFonts w:ascii="仿宋" w:eastAsia="仿宋" w:hAnsi="仿宋" w:cs="楷体" w:hint="eastAsia"/>
                <w:bCs/>
                <w:sz w:val="24"/>
                <w:szCs w:val="24"/>
              </w:rPr>
              <w:t>(3)参与或跟踪重要商务谈判</w:t>
            </w:r>
          </w:p>
        </w:tc>
      </w:tr>
      <w:tr w:rsidR="00BF1405" w:rsidRPr="00621D8C" w14:paraId="58B0AB82" w14:textId="77777777" w:rsidTr="0080396A">
        <w:tc>
          <w:tcPr>
            <w:tcW w:w="7973" w:type="dxa"/>
          </w:tcPr>
          <w:p w14:paraId="71CCCBBB" w14:textId="77777777" w:rsidR="00BF1405" w:rsidRPr="00621D8C" w:rsidRDefault="00BF1405" w:rsidP="00BF1405">
            <w:pPr>
              <w:widowControl/>
              <w:jc w:val="left"/>
              <w:rPr>
                <w:rFonts w:ascii="仿宋" w:eastAsia="仿宋" w:hAnsi="仿宋" w:cs="楷体"/>
                <w:bCs/>
                <w:sz w:val="24"/>
              </w:rPr>
            </w:pPr>
            <w:r w:rsidRPr="00621D8C">
              <w:rPr>
                <w:rFonts w:ascii="仿宋" w:eastAsia="仿宋" w:hAnsi="仿宋" w:cs="楷体" w:hint="eastAsia"/>
                <w:bCs/>
                <w:sz w:val="24"/>
                <w:szCs w:val="24"/>
              </w:rPr>
              <w:t>(4)对招标人合作对象的主体资格、工商登记等情况进行尽职调查</w:t>
            </w:r>
          </w:p>
        </w:tc>
      </w:tr>
      <w:tr w:rsidR="00BF1405" w:rsidRPr="00621D8C" w14:paraId="6C38959E" w14:textId="77777777" w:rsidTr="0080396A">
        <w:tc>
          <w:tcPr>
            <w:tcW w:w="7973" w:type="dxa"/>
          </w:tcPr>
          <w:p w14:paraId="0CB08DB2" w14:textId="77777777" w:rsidR="00BF1405" w:rsidRPr="00621D8C" w:rsidRDefault="00BF1405" w:rsidP="00BF1405">
            <w:pPr>
              <w:widowControl/>
              <w:jc w:val="left"/>
              <w:rPr>
                <w:rFonts w:ascii="仿宋" w:eastAsia="仿宋" w:hAnsi="仿宋" w:cs="楷体"/>
                <w:bCs/>
                <w:sz w:val="24"/>
              </w:rPr>
            </w:pPr>
            <w:r w:rsidRPr="00621D8C">
              <w:rPr>
                <w:rFonts w:ascii="仿宋" w:eastAsia="仿宋" w:hAnsi="仿宋" w:cs="楷体" w:hint="eastAsia"/>
                <w:bCs/>
                <w:sz w:val="24"/>
                <w:szCs w:val="24"/>
              </w:rPr>
              <w:t>(5)对专项事务出具法律意见、律师建议等法律文件</w:t>
            </w:r>
          </w:p>
        </w:tc>
      </w:tr>
      <w:tr w:rsidR="00BF1405" w:rsidRPr="00621D8C" w14:paraId="0D65B0A4" w14:textId="77777777" w:rsidTr="0080396A">
        <w:tc>
          <w:tcPr>
            <w:tcW w:w="7973" w:type="dxa"/>
          </w:tcPr>
          <w:p w14:paraId="78987FA4" w14:textId="5CFD2A01" w:rsidR="00BF1405" w:rsidRPr="00621D8C" w:rsidRDefault="0080396A" w:rsidP="00BF1405">
            <w:pPr>
              <w:widowControl/>
              <w:jc w:val="left"/>
              <w:rPr>
                <w:rFonts w:ascii="仿宋" w:eastAsia="仿宋" w:hAnsi="仿宋" w:cs="楷体"/>
                <w:bCs/>
                <w:sz w:val="24"/>
              </w:rPr>
            </w:pPr>
            <w:r w:rsidRPr="00621D8C">
              <w:rPr>
                <w:rFonts w:ascii="仿宋" w:eastAsia="仿宋" w:hAnsi="仿宋" w:cs="楷体" w:hint="eastAsia"/>
                <w:bCs/>
                <w:sz w:val="24"/>
                <w:szCs w:val="24"/>
              </w:rPr>
              <w:t>(6</w:t>
            </w:r>
            <w:r w:rsidR="00BF1405" w:rsidRPr="00621D8C">
              <w:rPr>
                <w:rFonts w:ascii="仿宋" w:eastAsia="仿宋" w:hAnsi="仿宋" w:cs="楷体" w:hint="eastAsia"/>
                <w:bCs/>
                <w:sz w:val="24"/>
                <w:szCs w:val="24"/>
              </w:rPr>
              <w:t>)根据投标人需要起草并签发律师函</w:t>
            </w:r>
          </w:p>
        </w:tc>
      </w:tr>
      <w:tr w:rsidR="00BF1405" w:rsidRPr="00621D8C" w14:paraId="674FACBD" w14:textId="77777777" w:rsidTr="0080396A">
        <w:tc>
          <w:tcPr>
            <w:tcW w:w="7973" w:type="dxa"/>
          </w:tcPr>
          <w:p w14:paraId="11363303" w14:textId="1CE35E95" w:rsidR="00BF1405" w:rsidRPr="00621D8C" w:rsidRDefault="0080396A" w:rsidP="00BF1405">
            <w:pPr>
              <w:widowControl/>
              <w:jc w:val="left"/>
              <w:rPr>
                <w:rFonts w:ascii="仿宋" w:eastAsia="仿宋" w:hAnsi="仿宋" w:cs="楷体"/>
                <w:bCs/>
                <w:sz w:val="24"/>
              </w:rPr>
            </w:pPr>
            <w:r w:rsidRPr="00621D8C">
              <w:rPr>
                <w:rFonts w:ascii="仿宋" w:eastAsia="仿宋" w:hAnsi="仿宋" w:cs="楷体" w:hint="eastAsia"/>
                <w:bCs/>
                <w:sz w:val="24"/>
                <w:szCs w:val="24"/>
              </w:rPr>
              <w:t>(7</w:t>
            </w:r>
            <w:r w:rsidR="00BF1405" w:rsidRPr="00621D8C">
              <w:rPr>
                <w:rFonts w:ascii="仿宋" w:eastAsia="仿宋" w:hAnsi="仿宋" w:cs="楷体" w:hint="eastAsia"/>
                <w:bCs/>
                <w:sz w:val="24"/>
                <w:szCs w:val="24"/>
              </w:rPr>
              <w:t>)投标人单位内部法律相关现场培训或讲座服务每年1-2场</w:t>
            </w:r>
          </w:p>
        </w:tc>
      </w:tr>
      <w:tr w:rsidR="00456A6C" w:rsidRPr="00621D8C" w14:paraId="13658B9A" w14:textId="77777777" w:rsidTr="0080396A">
        <w:tc>
          <w:tcPr>
            <w:tcW w:w="7973" w:type="dxa"/>
          </w:tcPr>
          <w:p w14:paraId="12604C8D" w14:textId="66F62511" w:rsidR="00456A6C" w:rsidRPr="00621D8C" w:rsidRDefault="00456A6C" w:rsidP="00ED35E6">
            <w:pPr>
              <w:widowControl/>
              <w:jc w:val="left"/>
              <w:rPr>
                <w:rFonts w:ascii="仿宋" w:eastAsia="仿宋" w:hAnsi="仿宋" w:cs="楷体"/>
                <w:bCs/>
                <w:sz w:val="24"/>
                <w:szCs w:val="24"/>
              </w:rPr>
            </w:pPr>
            <w:r w:rsidRPr="00621D8C">
              <w:rPr>
                <w:rFonts w:ascii="仿宋" w:eastAsia="仿宋" w:hAnsi="仿宋" w:cs="楷体" w:hint="eastAsia"/>
                <w:bCs/>
                <w:sz w:val="24"/>
                <w:szCs w:val="24"/>
              </w:rPr>
              <w:t>(8)协助完善公司</w:t>
            </w:r>
            <w:r w:rsidR="00ED35E6" w:rsidRPr="00621D8C">
              <w:rPr>
                <w:rFonts w:ascii="仿宋" w:eastAsia="仿宋" w:hAnsi="仿宋" w:cs="楷体" w:hint="eastAsia"/>
                <w:bCs/>
                <w:sz w:val="24"/>
                <w:szCs w:val="24"/>
              </w:rPr>
              <w:t>法律、合规、风险、</w:t>
            </w:r>
            <w:r w:rsidRPr="00621D8C">
              <w:rPr>
                <w:rFonts w:ascii="仿宋" w:eastAsia="仿宋" w:hAnsi="仿宋" w:cs="楷体" w:hint="eastAsia"/>
                <w:bCs/>
                <w:sz w:val="24"/>
                <w:szCs w:val="24"/>
              </w:rPr>
              <w:t>内控体系</w:t>
            </w:r>
          </w:p>
        </w:tc>
      </w:tr>
      <w:tr w:rsidR="00BF1405" w:rsidRPr="00621D8C" w14:paraId="5DB053EC" w14:textId="77777777" w:rsidTr="0080396A">
        <w:tc>
          <w:tcPr>
            <w:tcW w:w="7973" w:type="dxa"/>
          </w:tcPr>
          <w:p w14:paraId="76A2C6C4" w14:textId="03453922" w:rsidR="00BF1405" w:rsidRPr="00621D8C" w:rsidRDefault="005A3334" w:rsidP="005A3334">
            <w:pPr>
              <w:widowControl/>
              <w:jc w:val="left"/>
              <w:rPr>
                <w:rFonts w:ascii="仿宋" w:eastAsia="仿宋" w:hAnsi="仿宋" w:cs="楷体"/>
                <w:bCs/>
                <w:sz w:val="24"/>
              </w:rPr>
            </w:pPr>
            <w:r w:rsidRPr="00621D8C">
              <w:rPr>
                <w:rFonts w:ascii="仿宋" w:eastAsia="仿宋" w:hAnsi="仿宋" w:cs="楷体" w:hint="eastAsia"/>
                <w:bCs/>
                <w:sz w:val="24"/>
                <w:szCs w:val="24"/>
              </w:rPr>
              <w:t>(9</w:t>
            </w:r>
            <w:r w:rsidR="00BF1405" w:rsidRPr="00621D8C">
              <w:rPr>
                <w:rFonts w:ascii="仿宋" w:eastAsia="仿宋" w:hAnsi="仿宋" w:cs="楷体" w:hint="eastAsia"/>
                <w:bCs/>
                <w:sz w:val="24"/>
                <w:szCs w:val="24"/>
              </w:rPr>
              <w:t>)</w:t>
            </w:r>
            <w:r w:rsidRPr="00621D8C">
              <w:rPr>
                <w:rFonts w:ascii="仿宋" w:eastAsia="仿宋" w:hAnsi="仿宋" w:cs="楷体" w:hint="eastAsia"/>
                <w:bCs/>
                <w:sz w:val="24"/>
              </w:rPr>
              <w:t>每年末提交外聘法律服务机构服务内容工作总结，并完成自评</w:t>
            </w:r>
          </w:p>
        </w:tc>
      </w:tr>
      <w:tr w:rsidR="005A3334" w:rsidRPr="00621D8C" w14:paraId="405CD5D0" w14:textId="77777777" w:rsidTr="005A3334">
        <w:trPr>
          <w:trHeight w:val="283"/>
        </w:trPr>
        <w:tc>
          <w:tcPr>
            <w:tcW w:w="7973" w:type="dxa"/>
          </w:tcPr>
          <w:p w14:paraId="67B5B139" w14:textId="3133DE25" w:rsidR="005A3334" w:rsidRPr="00621D8C" w:rsidRDefault="005A3334" w:rsidP="00BF1405">
            <w:pPr>
              <w:widowControl/>
              <w:jc w:val="left"/>
              <w:rPr>
                <w:rFonts w:ascii="仿宋" w:eastAsia="仿宋" w:hAnsi="仿宋" w:cs="楷体"/>
                <w:bCs/>
                <w:sz w:val="24"/>
                <w:szCs w:val="24"/>
              </w:rPr>
            </w:pPr>
            <w:r w:rsidRPr="00621D8C">
              <w:rPr>
                <w:rFonts w:ascii="仿宋" w:eastAsia="仿宋" w:hAnsi="仿宋" w:cs="楷体" w:hint="eastAsia"/>
                <w:bCs/>
                <w:sz w:val="24"/>
                <w:szCs w:val="24"/>
              </w:rPr>
              <w:t>(10)其他法律顾问服务</w:t>
            </w:r>
          </w:p>
        </w:tc>
      </w:tr>
    </w:tbl>
    <w:p w14:paraId="3A0F4B86" w14:textId="161A2FB2" w:rsidR="002530AD" w:rsidRPr="00621D8C" w:rsidRDefault="002530AD">
      <w:pPr>
        <w:snapToGrid w:val="0"/>
        <w:spacing w:line="360" w:lineRule="auto"/>
        <w:ind w:leftChars="200" w:left="420" w:firstLineChars="200" w:firstLine="480"/>
        <w:rPr>
          <w:rFonts w:ascii="仿宋" w:eastAsia="仿宋" w:hAnsi="仿宋"/>
          <w:kern w:val="0"/>
          <w:sz w:val="24"/>
          <w:szCs w:val="24"/>
        </w:rPr>
      </w:pPr>
    </w:p>
    <w:p w14:paraId="77D12A25" w14:textId="77777777" w:rsidR="002530AD" w:rsidRPr="00621D8C" w:rsidRDefault="0080396A">
      <w:pPr>
        <w:snapToGrid w:val="0"/>
        <w:spacing w:line="360" w:lineRule="auto"/>
        <w:ind w:leftChars="200" w:left="420" w:firstLineChars="200" w:firstLine="480"/>
        <w:rPr>
          <w:rFonts w:ascii="仿宋" w:eastAsia="仿宋" w:hAnsi="仿宋"/>
          <w:kern w:val="0"/>
          <w:sz w:val="24"/>
          <w:szCs w:val="24"/>
        </w:rPr>
      </w:pPr>
      <w:r w:rsidRPr="00621D8C">
        <w:rPr>
          <w:rFonts w:ascii="仿宋" w:eastAsia="仿宋" w:hAnsi="仿宋" w:hint="eastAsia"/>
          <w:kern w:val="0"/>
          <w:sz w:val="24"/>
          <w:szCs w:val="24"/>
        </w:rPr>
        <w:br w:type="page"/>
      </w:r>
    </w:p>
    <w:p w14:paraId="2E4ABECF" w14:textId="77777777" w:rsidR="002530AD" w:rsidRPr="00621D8C" w:rsidRDefault="002530AD">
      <w:pPr>
        <w:pStyle w:val="a9"/>
        <w:adjustRightInd w:val="0"/>
        <w:snapToGrid w:val="0"/>
        <w:spacing w:after="0" w:line="360" w:lineRule="auto"/>
        <w:ind w:leftChars="0" w:left="0" w:firstLine="482"/>
        <w:rPr>
          <w:rFonts w:ascii="仿宋" w:eastAsia="仿宋" w:hAnsi="仿宋"/>
          <w:sz w:val="21"/>
          <w:szCs w:val="21"/>
        </w:rPr>
      </w:pPr>
    </w:p>
    <w:p w14:paraId="0486DE4C" w14:textId="77777777" w:rsidR="002530AD" w:rsidRPr="00621D8C" w:rsidRDefault="0080396A">
      <w:pPr>
        <w:pStyle w:val="1"/>
        <w:ind w:left="1417"/>
        <w:jc w:val="both"/>
        <w:rPr>
          <w:rFonts w:ascii="仿宋" w:hAnsi="仿宋"/>
          <w:b w:val="0"/>
          <w:bCs w:val="0"/>
          <w:caps/>
          <w:sz w:val="44"/>
        </w:rPr>
      </w:pPr>
      <w:bookmarkStart w:id="369" w:name="_Toc976"/>
      <w:bookmarkStart w:id="370" w:name="_Toc30664"/>
      <w:bookmarkStart w:id="371" w:name="_Toc9885"/>
      <w:bookmarkStart w:id="372" w:name="_Toc29551"/>
      <w:bookmarkStart w:id="373" w:name="_Toc14965"/>
      <w:bookmarkStart w:id="374" w:name="_Toc11221"/>
      <w:bookmarkStart w:id="375" w:name="_Toc19187"/>
      <w:bookmarkStart w:id="376" w:name="_Toc28351"/>
      <w:bookmarkStart w:id="377" w:name="_Toc16216"/>
      <w:bookmarkStart w:id="378" w:name="_Toc25036"/>
      <w:bookmarkEnd w:id="363"/>
      <w:bookmarkEnd w:id="364"/>
      <w:bookmarkEnd w:id="365"/>
      <w:bookmarkEnd w:id="366"/>
      <w:r w:rsidRPr="00621D8C">
        <w:rPr>
          <w:rFonts w:ascii="仿宋" w:hAnsi="仿宋" w:hint="eastAsia"/>
          <w:b w:val="0"/>
          <w:bCs w:val="0"/>
          <w:caps/>
          <w:sz w:val="44"/>
        </w:rPr>
        <w:t>第六章</w:t>
      </w:r>
      <w:r w:rsidRPr="00621D8C">
        <w:rPr>
          <w:rFonts w:ascii="仿宋" w:hAnsi="仿宋"/>
          <w:b w:val="0"/>
          <w:bCs w:val="0"/>
          <w:caps/>
          <w:sz w:val="44"/>
        </w:rPr>
        <w:t>响应文件格式</w:t>
      </w:r>
      <w:bookmarkEnd w:id="369"/>
      <w:bookmarkEnd w:id="370"/>
      <w:bookmarkEnd w:id="371"/>
      <w:bookmarkEnd w:id="372"/>
      <w:bookmarkEnd w:id="373"/>
      <w:bookmarkEnd w:id="374"/>
      <w:bookmarkEnd w:id="375"/>
      <w:bookmarkEnd w:id="376"/>
      <w:bookmarkEnd w:id="377"/>
      <w:r w:rsidRPr="00621D8C">
        <w:rPr>
          <w:rFonts w:ascii="仿宋" w:hAnsi="仿宋"/>
          <w:b w:val="0"/>
          <w:bCs w:val="0"/>
          <w:caps/>
          <w:sz w:val="44"/>
        </w:rPr>
        <w:t>及要求</w:t>
      </w:r>
      <w:bookmarkEnd w:id="378"/>
    </w:p>
    <w:p w14:paraId="450ACDF2" w14:textId="77777777" w:rsidR="002530AD" w:rsidRPr="00621D8C" w:rsidRDefault="0080396A">
      <w:pPr>
        <w:jc w:val="left"/>
        <w:outlineLvl w:val="1"/>
        <w:rPr>
          <w:rFonts w:ascii="仿宋" w:eastAsia="仿宋" w:hAnsi="仿宋"/>
          <w:sz w:val="28"/>
          <w:szCs w:val="28"/>
        </w:rPr>
      </w:pPr>
      <w:bookmarkStart w:id="379" w:name="_Toc10150"/>
      <w:r w:rsidRPr="00621D8C">
        <w:rPr>
          <w:rFonts w:ascii="仿宋" w:eastAsia="仿宋" w:hAnsi="仿宋"/>
          <w:sz w:val="28"/>
          <w:szCs w:val="28"/>
        </w:rPr>
        <w:t>1、封面</w:t>
      </w:r>
      <w:bookmarkEnd w:id="379"/>
    </w:p>
    <w:p w14:paraId="40520827" w14:textId="77777777" w:rsidR="00BF1405" w:rsidRPr="00621D8C" w:rsidRDefault="00BF1405" w:rsidP="00BF1405">
      <w:pPr>
        <w:pStyle w:val="Aff"/>
        <w:ind w:firstLine="560"/>
        <w:rPr>
          <w:lang w:val="en-US"/>
        </w:rPr>
      </w:pPr>
    </w:p>
    <w:p w14:paraId="5AC7EF9F" w14:textId="77777777" w:rsidR="00BF1405" w:rsidRPr="00621D8C" w:rsidRDefault="00BF1405" w:rsidP="00BF1405">
      <w:pPr>
        <w:pStyle w:val="Aff"/>
        <w:ind w:firstLine="560"/>
        <w:rPr>
          <w:lang w:val="en-US"/>
        </w:rPr>
      </w:pPr>
    </w:p>
    <w:p w14:paraId="6629528B" w14:textId="0CA7D64A" w:rsidR="002530AD" w:rsidRPr="00621D8C" w:rsidRDefault="0080396A" w:rsidP="00BF1405">
      <w:pPr>
        <w:spacing w:line="360" w:lineRule="auto"/>
        <w:jc w:val="center"/>
        <w:rPr>
          <w:rFonts w:ascii="仿宋" w:eastAsia="仿宋" w:hAnsi="仿宋"/>
          <w:sz w:val="52"/>
          <w:szCs w:val="52"/>
        </w:rPr>
      </w:pPr>
      <w:r w:rsidRPr="00621D8C">
        <w:rPr>
          <w:rFonts w:ascii="仿宋" w:eastAsia="仿宋" w:hAnsi="仿宋"/>
          <w:sz w:val="52"/>
          <w:szCs w:val="52"/>
        </w:rPr>
        <w:t>中交上海航道局有限公司</w:t>
      </w:r>
    </w:p>
    <w:p w14:paraId="6E5FC554" w14:textId="77777777" w:rsidR="00BF1405" w:rsidRPr="00621D8C" w:rsidRDefault="00BF1405" w:rsidP="00BF1405">
      <w:pPr>
        <w:pStyle w:val="ab"/>
        <w:spacing w:line="360" w:lineRule="auto"/>
        <w:ind w:firstLineChars="0" w:firstLine="0"/>
        <w:jc w:val="center"/>
        <w:rPr>
          <w:rFonts w:ascii="仿宋" w:eastAsia="仿宋" w:hAnsi="仿宋"/>
          <w:kern w:val="2"/>
          <w:sz w:val="52"/>
          <w:szCs w:val="52"/>
        </w:rPr>
      </w:pPr>
      <w:r w:rsidRPr="00621D8C">
        <w:rPr>
          <w:rFonts w:ascii="仿宋" w:eastAsia="仿宋" w:hAnsi="仿宋" w:hint="eastAsia"/>
          <w:kern w:val="2"/>
          <w:sz w:val="52"/>
          <w:szCs w:val="52"/>
        </w:rPr>
        <w:t>江苏交通建设工程分公司</w:t>
      </w:r>
    </w:p>
    <w:p w14:paraId="5362EBB5" w14:textId="77777777" w:rsidR="00BF1405" w:rsidRPr="00621D8C" w:rsidRDefault="00BF1405" w:rsidP="00BF1405">
      <w:pPr>
        <w:pStyle w:val="ab"/>
        <w:spacing w:line="360" w:lineRule="auto"/>
        <w:ind w:firstLineChars="0" w:firstLine="0"/>
        <w:jc w:val="center"/>
        <w:rPr>
          <w:rFonts w:ascii="仿宋" w:eastAsia="仿宋" w:hAnsi="仿宋"/>
          <w:kern w:val="2"/>
          <w:sz w:val="52"/>
          <w:szCs w:val="52"/>
        </w:rPr>
      </w:pPr>
    </w:p>
    <w:p w14:paraId="6149D1AE" w14:textId="68F23BB7" w:rsidR="002530AD" w:rsidRPr="00621D8C" w:rsidRDefault="00BF1405" w:rsidP="00BF1405">
      <w:pPr>
        <w:pStyle w:val="ab"/>
        <w:spacing w:line="360" w:lineRule="auto"/>
        <w:ind w:firstLineChars="0" w:firstLine="0"/>
        <w:jc w:val="center"/>
        <w:rPr>
          <w:rFonts w:ascii="仿宋" w:eastAsia="仿宋" w:hAnsi="仿宋"/>
          <w:kern w:val="2"/>
          <w:sz w:val="48"/>
          <w:szCs w:val="48"/>
        </w:rPr>
      </w:pPr>
      <w:r w:rsidRPr="00621D8C">
        <w:rPr>
          <w:rFonts w:ascii="仿宋" w:eastAsia="仿宋" w:hAnsi="仿宋" w:hint="eastAsia"/>
          <w:kern w:val="2"/>
          <w:sz w:val="48"/>
          <w:szCs w:val="48"/>
        </w:rPr>
        <w:t>年度法律顾问咨询服务</w:t>
      </w:r>
    </w:p>
    <w:p w14:paraId="67FDF852" w14:textId="77777777" w:rsidR="002530AD" w:rsidRPr="00621D8C" w:rsidRDefault="0080396A" w:rsidP="00BF1405">
      <w:pPr>
        <w:pStyle w:val="ab"/>
        <w:spacing w:line="360" w:lineRule="auto"/>
        <w:ind w:firstLineChars="0" w:firstLine="0"/>
        <w:jc w:val="center"/>
        <w:rPr>
          <w:rFonts w:ascii="仿宋" w:eastAsia="仿宋" w:hAnsi="仿宋"/>
          <w:kern w:val="2"/>
          <w:sz w:val="48"/>
          <w:szCs w:val="48"/>
        </w:rPr>
      </w:pPr>
      <w:r w:rsidRPr="00621D8C">
        <w:rPr>
          <w:rFonts w:ascii="仿宋" w:eastAsia="仿宋" w:hAnsi="仿宋"/>
          <w:kern w:val="2"/>
          <w:sz w:val="48"/>
          <w:szCs w:val="48"/>
        </w:rPr>
        <w:t>询价采购响应文件</w:t>
      </w:r>
    </w:p>
    <w:p w14:paraId="152C4226" w14:textId="77777777" w:rsidR="002530AD" w:rsidRPr="00621D8C" w:rsidRDefault="002530AD">
      <w:pPr>
        <w:jc w:val="center"/>
        <w:rPr>
          <w:rFonts w:ascii="仿宋" w:eastAsia="仿宋" w:hAnsi="仿宋"/>
          <w:sz w:val="48"/>
          <w:szCs w:val="44"/>
        </w:rPr>
      </w:pPr>
    </w:p>
    <w:p w14:paraId="5DF275E8" w14:textId="77777777" w:rsidR="002530AD" w:rsidRPr="00621D8C" w:rsidRDefault="002530AD">
      <w:pPr>
        <w:jc w:val="center"/>
        <w:rPr>
          <w:rFonts w:ascii="仿宋" w:eastAsia="仿宋" w:hAnsi="仿宋"/>
          <w:sz w:val="48"/>
          <w:szCs w:val="44"/>
        </w:rPr>
      </w:pPr>
    </w:p>
    <w:p w14:paraId="39A237C6" w14:textId="77777777" w:rsidR="002530AD" w:rsidRPr="00621D8C" w:rsidRDefault="002530AD">
      <w:pPr>
        <w:jc w:val="center"/>
        <w:rPr>
          <w:rFonts w:ascii="仿宋" w:eastAsia="仿宋" w:hAnsi="仿宋"/>
          <w:sz w:val="48"/>
          <w:szCs w:val="44"/>
        </w:rPr>
      </w:pPr>
    </w:p>
    <w:p w14:paraId="1F426F63" w14:textId="77777777" w:rsidR="002530AD" w:rsidRPr="00621D8C" w:rsidRDefault="002530AD">
      <w:pPr>
        <w:jc w:val="center"/>
        <w:rPr>
          <w:rFonts w:ascii="仿宋" w:eastAsia="仿宋" w:hAnsi="仿宋"/>
          <w:sz w:val="48"/>
          <w:szCs w:val="44"/>
        </w:rPr>
      </w:pPr>
    </w:p>
    <w:p w14:paraId="52B7F53E" w14:textId="77777777" w:rsidR="002530AD" w:rsidRPr="00621D8C" w:rsidRDefault="002530AD">
      <w:pPr>
        <w:pStyle w:val="ab"/>
        <w:ind w:firstLine="560"/>
        <w:rPr>
          <w:rFonts w:ascii="仿宋" w:eastAsia="仿宋" w:hAnsi="仿宋"/>
          <w:sz w:val="28"/>
          <w:szCs w:val="28"/>
        </w:rPr>
      </w:pPr>
    </w:p>
    <w:p w14:paraId="764821EA" w14:textId="77777777" w:rsidR="002530AD" w:rsidRPr="00621D8C" w:rsidRDefault="002530AD">
      <w:pPr>
        <w:pStyle w:val="ab"/>
        <w:ind w:firstLine="560"/>
        <w:jc w:val="center"/>
        <w:rPr>
          <w:rFonts w:ascii="仿宋" w:eastAsia="仿宋" w:hAnsi="仿宋"/>
          <w:sz w:val="28"/>
          <w:szCs w:val="28"/>
        </w:rPr>
      </w:pPr>
    </w:p>
    <w:p w14:paraId="4849F868" w14:textId="77777777" w:rsidR="002530AD" w:rsidRPr="00621D8C" w:rsidRDefault="002530AD">
      <w:pPr>
        <w:pStyle w:val="ab"/>
        <w:ind w:firstLine="560"/>
        <w:jc w:val="center"/>
        <w:rPr>
          <w:rFonts w:ascii="仿宋" w:eastAsia="仿宋" w:hAnsi="仿宋"/>
          <w:sz w:val="28"/>
          <w:szCs w:val="28"/>
        </w:rPr>
      </w:pPr>
    </w:p>
    <w:p w14:paraId="58CB84EC" w14:textId="77777777" w:rsidR="002530AD" w:rsidRPr="00621D8C" w:rsidRDefault="002530AD">
      <w:pPr>
        <w:pStyle w:val="ab"/>
        <w:ind w:firstLine="560"/>
        <w:jc w:val="center"/>
        <w:rPr>
          <w:rFonts w:ascii="仿宋" w:eastAsia="仿宋" w:hAnsi="仿宋"/>
          <w:sz w:val="28"/>
          <w:szCs w:val="28"/>
        </w:rPr>
      </w:pPr>
    </w:p>
    <w:p w14:paraId="12B73518" w14:textId="77777777" w:rsidR="002530AD" w:rsidRPr="00621D8C" w:rsidRDefault="0080396A">
      <w:pPr>
        <w:pStyle w:val="ab"/>
        <w:ind w:firstLineChars="700" w:firstLine="2240"/>
        <w:rPr>
          <w:rFonts w:ascii="仿宋" w:eastAsia="仿宋" w:hAnsi="仿宋"/>
          <w:sz w:val="32"/>
          <w:szCs w:val="32"/>
        </w:rPr>
      </w:pPr>
      <w:r w:rsidRPr="00621D8C">
        <w:rPr>
          <w:rFonts w:ascii="仿宋" w:eastAsia="仿宋" w:hAnsi="仿宋"/>
          <w:sz w:val="32"/>
          <w:szCs w:val="32"/>
        </w:rPr>
        <w:t>单位：</w:t>
      </w:r>
      <w:r w:rsidRPr="00621D8C">
        <w:rPr>
          <w:rFonts w:ascii="仿宋" w:eastAsia="仿宋" w:hAnsi="仿宋"/>
          <w:sz w:val="32"/>
          <w:szCs w:val="32"/>
          <w:u w:val="single"/>
        </w:rPr>
        <w:t xml:space="preserve">                   </w:t>
      </w:r>
    </w:p>
    <w:p w14:paraId="197C87A7" w14:textId="77777777" w:rsidR="002530AD" w:rsidRPr="00621D8C" w:rsidRDefault="0080396A">
      <w:pPr>
        <w:widowControl/>
        <w:jc w:val="center"/>
        <w:rPr>
          <w:rFonts w:ascii="仿宋" w:eastAsia="仿宋" w:hAnsi="仿宋"/>
          <w:sz w:val="32"/>
          <w:szCs w:val="32"/>
        </w:rPr>
        <w:sectPr w:rsidR="002530AD" w:rsidRPr="00621D8C" w:rsidSect="0078306F">
          <w:footerReference w:type="default" r:id="rId16"/>
          <w:pgSz w:w="11906" w:h="16838"/>
          <w:pgMar w:top="936" w:right="1797" w:bottom="777" w:left="1797" w:header="851" w:footer="992" w:gutter="0"/>
          <w:cols w:space="425"/>
          <w:titlePg/>
          <w:docGrid w:linePitch="312"/>
        </w:sectPr>
      </w:pPr>
      <w:r w:rsidRPr="00621D8C">
        <w:rPr>
          <w:rFonts w:ascii="仿宋" w:eastAsia="仿宋" w:hAnsi="仿宋"/>
          <w:sz w:val="32"/>
          <w:szCs w:val="32"/>
        </w:rPr>
        <w:t xml:space="preserve"> </w:t>
      </w:r>
      <w:r w:rsidRPr="00621D8C">
        <w:rPr>
          <w:rFonts w:ascii="仿宋" w:eastAsia="仿宋" w:hAnsi="仿宋"/>
          <w:sz w:val="32"/>
          <w:szCs w:val="32"/>
          <w:u w:val="single"/>
        </w:rPr>
        <w:t xml:space="preserve">       </w:t>
      </w:r>
      <w:r w:rsidRPr="00621D8C">
        <w:rPr>
          <w:rFonts w:ascii="仿宋" w:eastAsia="仿宋" w:hAnsi="仿宋"/>
          <w:sz w:val="32"/>
          <w:szCs w:val="32"/>
        </w:rPr>
        <w:t>年</w:t>
      </w:r>
      <w:r w:rsidRPr="00621D8C">
        <w:rPr>
          <w:rFonts w:ascii="仿宋" w:eastAsia="仿宋" w:hAnsi="仿宋"/>
          <w:sz w:val="32"/>
          <w:szCs w:val="32"/>
          <w:u w:val="single"/>
        </w:rPr>
        <w:t xml:space="preserve">     </w:t>
      </w:r>
      <w:r w:rsidRPr="00621D8C">
        <w:rPr>
          <w:rFonts w:ascii="仿宋" w:eastAsia="仿宋" w:hAnsi="仿宋"/>
          <w:sz w:val="32"/>
          <w:szCs w:val="32"/>
        </w:rPr>
        <w:t>月</w:t>
      </w:r>
      <w:r w:rsidRPr="00621D8C">
        <w:rPr>
          <w:rFonts w:ascii="仿宋" w:eastAsia="仿宋" w:hAnsi="仿宋"/>
          <w:sz w:val="32"/>
          <w:szCs w:val="32"/>
          <w:u w:val="single"/>
        </w:rPr>
        <w:t xml:space="preserve">     </w:t>
      </w:r>
      <w:r w:rsidRPr="00621D8C">
        <w:rPr>
          <w:rFonts w:ascii="仿宋" w:eastAsia="仿宋" w:hAnsi="仿宋"/>
          <w:sz w:val="32"/>
          <w:szCs w:val="32"/>
        </w:rPr>
        <w:t>日</w:t>
      </w:r>
    </w:p>
    <w:p w14:paraId="596CD268" w14:textId="77777777" w:rsidR="002530AD" w:rsidRPr="00621D8C" w:rsidRDefault="0080396A">
      <w:pPr>
        <w:spacing w:line="360" w:lineRule="auto"/>
        <w:jc w:val="left"/>
        <w:outlineLvl w:val="1"/>
        <w:rPr>
          <w:rFonts w:ascii="仿宋" w:eastAsia="仿宋" w:hAnsi="仿宋"/>
          <w:sz w:val="24"/>
        </w:rPr>
      </w:pPr>
      <w:bookmarkStart w:id="380" w:name="_Toc525729633"/>
      <w:bookmarkStart w:id="381" w:name="_Toc2037"/>
      <w:bookmarkStart w:id="382" w:name="_Toc500403143"/>
      <w:r w:rsidRPr="00621D8C">
        <w:rPr>
          <w:rFonts w:ascii="仿宋" w:eastAsia="仿宋" w:hAnsi="仿宋"/>
          <w:sz w:val="24"/>
        </w:rPr>
        <w:lastRenderedPageBreak/>
        <w:t>2、目录</w:t>
      </w:r>
      <w:bookmarkEnd w:id="380"/>
      <w:bookmarkEnd w:id="381"/>
    </w:p>
    <w:p w14:paraId="3ED0B739" w14:textId="77777777" w:rsidR="002530AD" w:rsidRPr="00621D8C" w:rsidRDefault="0080396A">
      <w:pPr>
        <w:spacing w:line="360" w:lineRule="auto"/>
        <w:jc w:val="left"/>
        <w:rPr>
          <w:rFonts w:ascii="仿宋" w:eastAsia="仿宋" w:hAnsi="仿宋"/>
          <w:sz w:val="24"/>
        </w:rPr>
      </w:pPr>
      <w:r w:rsidRPr="00621D8C">
        <w:rPr>
          <w:rFonts w:ascii="仿宋" w:eastAsia="仿宋" w:hAnsi="仿宋"/>
          <w:sz w:val="24"/>
        </w:rPr>
        <w:t>（1）</w:t>
      </w:r>
      <w:r w:rsidRPr="00621D8C">
        <w:rPr>
          <w:rFonts w:ascii="仿宋" w:eastAsia="仿宋" w:hAnsi="仿宋" w:hint="eastAsia"/>
          <w:sz w:val="24"/>
        </w:rPr>
        <w:t>报价</w:t>
      </w:r>
      <w:r w:rsidRPr="00621D8C">
        <w:rPr>
          <w:rFonts w:ascii="仿宋" w:eastAsia="仿宋" w:hAnsi="仿宋"/>
          <w:sz w:val="24"/>
        </w:rPr>
        <w:t>承诺书---------------------------------------------（页码）</w:t>
      </w:r>
    </w:p>
    <w:p w14:paraId="6811DE92" w14:textId="77777777" w:rsidR="002530AD" w:rsidRPr="00621D8C" w:rsidRDefault="0080396A">
      <w:pPr>
        <w:spacing w:line="360" w:lineRule="auto"/>
        <w:jc w:val="left"/>
        <w:rPr>
          <w:rFonts w:ascii="仿宋" w:eastAsia="仿宋" w:hAnsi="仿宋"/>
          <w:sz w:val="24"/>
        </w:rPr>
      </w:pPr>
      <w:r w:rsidRPr="00621D8C">
        <w:rPr>
          <w:rFonts w:ascii="仿宋" w:eastAsia="仿宋" w:hAnsi="仿宋"/>
          <w:sz w:val="24"/>
        </w:rPr>
        <w:t>（2）资料真实性承诺书---------------------------------------（页码）</w:t>
      </w:r>
    </w:p>
    <w:p w14:paraId="10947137" w14:textId="77777777" w:rsidR="002530AD" w:rsidRPr="00621D8C" w:rsidRDefault="0080396A">
      <w:pPr>
        <w:spacing w:line="360" w:lineRule="auto"/>
        <w:jc w:val="left"/>
        <w:rPr>
          <w:rFonts w:ascii="仿宋" w:eastAsia="仿宋" w:hAnsi="仿宋"/>
          <w:sz w:val="24"/>
        </w:rPr>
      </w:pPr>
      <w:r w:rsidRPr="00621D8C">
        <w:rPr>
          <w:rFonts w:ascii="仿宋" w:eastAsia="仿宋" w:hAnsi="仿宋"/>
          <w:sz w:val="24"/>
        </w:rPr>
        <w:t>（3）企业资质-----------------------</w:t>
      </w:r>
      <w:r w:rsidRPr="00621D8C">
        <w:rPr>
          <w:rFonts w:ascii="仿宋" w:eastAsia="仿宋" w:hAnsi="仿宋" w:hint="eastAsia"/>
          <w:sz w:val="24"/>
        </w:rPr>
        <w:t>---</w:t>
      </w:r>
      <w:r w:rsidRPr="00621D8C">
        <w:rPr>
          <w:rFonts w:ascii="仿宋" w:eastAsia="仿宋" w:hAnsi="仿宋"/>
          <w:sz w:val="24"/>
        </w:rPr>
        <w:t>---------------------（页码）</w:t>
      </w:r>
    </w:p>
    <w:p w14:paraId="29C80D38" w14:textId="77777777" w:rsidR="002530AD" w:rsidRPr="00621D8C" w:rsidRDefault="0080396A">
      <w:pPr>
        <w:spacing w:line="360" w:lineRule="auto"/>
        <w:jc w:val="left"/>
        <w:rPr>
          <w:rFonts w:ascii="仿宋" w:eastAsia="仿宋" w:hAnsi="仿宋"/>
          <w:sz w:val="24"/>
        </w:rPr>
      </w:pPr>
      <w:r w:rsidRPr="00621D8C">
        <w:rPr>
          <w:rFonts w:ascii="仿宋" w:eastAsia="仿宋" w:hAnsi="仿宋"/>
          <w:sz w:val="24"/>
        </w:rPr>
        <w:t>（4）法定代表人资格证明书-----------------------------------（页码）</w:t>
      </w:r>
    </w:p>
    <w:p w14:paraId="7AAFE6B2" w14:textId="77777777" w:rsidR="002530AD" w:rsidRPr="00621D8C" w:rsidRDefault="0080396A">
      <w:pPr>
        <w:spacing w:line="360" w:lineRule="auto"/>
        <w:jc w:val="left"/>
        <w:rPr>
          <w:rFonts w:ascii="仿宋" w:eastAsia="仿宋" w:hAnsi="仿宋"/>
          <w:sz w:val="24"/>
        </w:rPr>
      </w:pPr>
      <w:r w:rsidRPr="00621D8C">
        <w:rPr>
          <w:rFonts w:ascii="仿宋" w:eastAsia="仿宋" w:hAnsi="仿宋"/>
          <w:sz w:val="24"/>
        </w:rPr>
        <w:t>（5）授权委托书（若有）-------------------------------------（页码）</w:t>
      </w:r>
    </w:p>
    <w:p w14:paraId="49323433" w14:textId="77777777" w:rsidR="002530AD" w:rsidRPr="00621D8C" w:rsidRDefault="0080396A">
      <w:pPr>
        <w:spacing w:line="360" w:lineRule="auto"/>
        <w:jc w:val="left"/>
        <w:rPr>
          <w:rFonts w:ascii="仿宋" w:eastAsia="仿宋" w:hAnsi="仿宋"/>
          <w:sz w:val="24"/>
        </w:rPr>
      </w:pPr>
      <w:r w:rsidRPr="00621D8C">
        <w:rPr>
          <w:rFonts w:ascii="仿宋" w:eastAsia="仿宋" w:hAnsi="仿宋"/>
          <w:sz w:val="24"/>
        </w:rPr>
        <w:t>（6）报价清单-----------------------------------------------（页码）</w:t>
      </w:r>
    </w:p>
    <w:p w14:paraId="260953FB" w14:textId="77777777" w:rsidR="002530AD" w:rsidRPr="00621D8C" w:rsidRDefault="0080396A">
      <w:pPr>
        <w:spacing w:line="360" w:lineRule="auto"/>
        <w:jc w:val="left"/>
        <w:rPr>
          <w:rFonts w:ascii="仿宋" w:eastAsia="仿宋" w:hAnsi="仿宋"/>
          <w:sz w:val="24"/>
        </w:rPr>
      </w:pPr>
      <w:r w:rsidRPr="00621D8C">
        <w:rPr>
          <w:rFonts w:ascii="仿宋" w:eastAsia="仿宋" w:hAnsi="仿宋"/>
          <w:sz w:val="24"/>
        </w:rPr>
        <w:t>（7）</w:t>
      </w:r>
      <w:r w:rsidRPr="00621D8C">
        <w:rPr>
          <w:rFonts w:ascii="仿宋" w:eastAsia="仿宋" w:hAnsi="仿宋" w:hint="eastAsia"/>
          <w:sz w:val="24"/>
        </w:rPr>
        <w:t>产品供应合规承诺函</w:t>
      </w:r>
      <w:r w:rsidRPr="00621D8C">
        <w:rPr>
          <w:rFonts w:ascii="仿宋" w:eastAsia="仿宋" w:hAnsi="仿宋"/>
          <w:sz w:val="24"/>
        </w:rPr>
        <w:t>-------------</w:t>
      </w:r>
      <w:r w:rsidRPr="00621D8C">
        <w:rPr>
          <w:rFonts w:ascii="仿宋" w:eastAsia="仿宋" w:hAnsi="仿宋" w:hint="eastAsia"/>
          <w:sz w:val="24"/>
        </w:rPr>
        <w:t>---</w:t>
      </w:r>
      <w:r w:rsidRPr="00621D8C">
        <w:rPr>
          <w:rFonts w:ascii="仿宋" w:eastAsia="仿宋" w:hAnsi="仿宋"/>
          <w:sz w:val="24"/>
        </w:rPr>
        <w:t>---------------------（页码）</w:t>
      </w:r>
    </w:p>
    <w:p w14:paraId="4EE79AA6" w14:textId="77777777" w:rsidR="002530AD" w:rsidRPr="00621D8C" w:rsidRDefault="0080396A">
      <w:pPr>
        <w:widowControl/>
        <w:jc w:val="left"/>
        <w:rPr>
          <w:rFonts w:ascii="仿宋" w:eastAsia="仿宋" w:hAnsi="仿宋"/>
          <w:sz w:val="24"/>
        </w:rPr>
      </w:pPr>
      <w:r w:rsidRPr="00621D8C">
        <w:rPr>
          <w:rFonts w:ascii="仿宋" w:eastAsia="仿宋" w:hAnsi="仿宋"/>
          <w:sz w:val="24"/>
        </w:rPr>
        <w:br w:type="page"/>
      </w:r>
    </w:p>
    <w:p w14:paraId="2624C3AC" w14:textId="77777777" w:rsidR="002530AD" w:rsidRPr="00621D8C" w:rsidRDefault="0080396A">
      <w:pPr>
        <w:spacing w:line="360" w:lineRule="auto"/>
        <w:outlineLvl w:val="1"/>
        <w:rPr>
          <w:rFonts w:ascii="仿宋" w:eastAsia="仿宋" w:hAnsi="仿宋"/>
          <w:sz w:val="24"/>
        </w:rPr>
      </w:pPr>
      <w:bookmarkStart w:id="383" w:name="_Toc8096"/>
      <w:r w:rsidRPr="00621D8C">
        <w:rPr>
          <w:rFonts w:ascii="仿宋" w:eastAsia="仿宋" w:hAnsi="仿宋"/>
          <w:sz w:val="24"/>
        </w:rPr>
        <w:lastRenderedPageBreak/>
        <w:t>3、</w:t>
      </w:r>
      <w:r w:rsidRPr="00621D8C">
        <w:rPr>
          <w:rFonts w:ascii="仿宋" w:eastAsia="仿宋" w:hAnsi="仿宋" w:hint="eastAsia"/>
          <w:sz w:val="24"/>
        </w:rPr>
        <w:t>报价</w:t>
      </w:r>
      <w:r w:rsidRPr="00621D8C">
        <w:rPr>
          <w:rFonts w:ascii="仿宋" w:eastAsia="仿宋" w:hAnsi="仿宋"/>
          <w:sz w:val="24"/>
        </w:rPr>
        <w:t>承诺书</w:t>
      </w:r>
      <w:bookmarkEnd w:id="383"/>
    </w:p>
    <w:p w14:paraId="6B737081" w14:textId="77777777" w:rsidR="002530AD" w:rsidRPr="00621D8C" w:rsidRDefault="0080396A">
      <w:pPr>
        <w:jc w:val="center"/>
        <w:rPr>
          <w:rFonts w:ascii="仿宋" w:eastAsia="仿宋" w:hAnsi="仿宋"/>
          <w:sz w:val="28"/>
        </w:rPr>
      </w:pPr>
      <w:r w:rsidRPr="00621D8C">
        <w:rPr>
          <w:rFonts w:ascii="仿宋" w:eastAsia="仿宋" w:hAnsi="仿宋" w:hint="eastAsia"/>
          <w:sz w:val="36"/>
        </w:rPr>
        <w:t>报价</w:t>
      </w:r>
      <w:r w:rsidRPr="00621D8C">
        <w:rPr>
          <w:rFonts w:ascii="仿宋" w:eastAsia="仿宋" w:hAnsi="仿宋"/>
          <w:sz w:val="36"/>
        </w:rPr>
        <w:t>承诺书</w:t>
      </w:r>
    </w:p>
    <w:p w14:paraId="46AFE898" w14:textId="77777777" w:rsidR="002530AD" w:rsidRPr="00621D8C" w:rsidRDefault="002530AD">
      <w:pPr>
        <w:jc w:val="center"/>
        <w:rPr>
          <w:rFonts w:ascii="仿宋" w:eastAsia="仿宋" w:hAnsi="仿宋"/>
          <w:sz w:val="28"/>
        </w:rPr>
      </w:pPr>
    </w:p>
    <w:p w14:paraId="657AE010" w14:textId="77777777" w:rsidR="002530AD" w:rsidRPr="00621D8C" w:rsidRDefault="0080396A">
      <w:pPr>
        <w:rPr>
          <w:rFonts w:ascii="仿宋" w:eastAsia="仿宋" w:hAnsi="仿宋"/>
          <w:sz w:val="24"/>
        </w:rPr>
      </w:pPr>
      <w:r w:rsidRPr="00621D8C">
        <w:rPr>
          <w:rFonts w:ascii="仿宋" w:eastAsia="仿宋" w:hAnsi="仿宋"/>
          <w:sz w:val="24"/>
        </w:rPr>
        <w:t>致中交上海航道局有限公司：</w:t>
      </w:r>
    </w:p>
    <w:p w14:paraId="35F2C5A4" w14:textId="77777777" w:rsidR="002530AD" w:rsidRPr="00621D8C" w:rsidRDefault="002530AD">
      <w:pPr>
        <w:spacing w:line="500" w:lineRule="exact"/>
        <w:rPr>
          <w:rFonts w:ascii="仿宋" w:eastAsia="仿宋" w:hAnsi="仿宋"/>
          <w:sz w:val="24"/>
        </w:rPr>
      </w:pPr>
    </w:p>
    <w:p w14:paraId="3D94F9C6" w14:textId="586A5EE4" w:rsidR="002530AD" w:rsidRPr="00621D8C" w:rsidRDefault="0080396A">
      <w:pPr>
        <w:spacing w:line="360" w:lineRule="auto"/>
        <w:ind w:firstLineChars="200" w:firstLine="480"/>
        <w:rPr>
          <w:rFonts w:ascii="仿宋" w:eastAsia="仿宋" w:hAnsi="仿宋"/>
          <w:sz w:val="24"/>
        </w:rPr>
      </w:pPr>
      <w:r w:rsidRPr="00621D8C">
        <w:rPr>
          <w:rFonts w:ascii="仿宋" w:eastAsia="仿宋" w:hAnsi="仿宋"/>
          <w:sz w:val="24"/>
        </w:rPr>
        <w:t>1、在研究贵单位所发的“</w:t>
      </w:r>
      <w:r w:rsidRPr="00621D8C">
        <w:rPr>
          <w:rFonts w:ascii="仿宋" w:eastAsia="仿宋" w:hAnsi="仿宋" w:hint="eastAsia"/>
          <w:sz w:val="24"/>
          <w:u w:val="single"/>
        </w:rPr>
        <w:t xml:space="preserve"> </w:t>
      </w:r>
      <w:bookmarkStart w:id="384" w:name="_Hlk165971117"/>
      <w:r w:rsidR="00BF1405" w:rsidRPr="00621D8C">
        <w:rPr>
          <w:rFonts w:ascii="仿宋" w:eastAsia="仿宋" w:hAnsi="仿宋" w:hint="eastAsia"/>
          <w:sz w:val="24"/>
          <w:u w:val="single"/>
        </w:rPr>
        <w:t>江苏交通建设工程分公司年度法律顾问咨询服务</w:t>
      </w:r>
      <w:r w:rsidRPr="00621D8C">
        <w:rPr>
          <w:rFonts w:ascii="仿宋" w:eastAsia="仿宋" w:hAnsi="仿宋" w:hint="eastAsia"/>
          <w:sz w:val="24"/>
        </w:rPr>
        <w:t>采购</w:t>
      </w:r>
      <w:bookmarkEnd w:id="384"/>
      <w:r w:rsidRPr="00621D8C">
        <w:rPr>
          <w:rFonts w:ascii="仿宋" w:eastAsia="仿宋" w:hAnsi="仿宋"/>
          <w:sz w:val="24"/>
        </w:rPr>
        <w:t>”询价文件，并已完全熟知所需供应的内容，我们愿意按文件中规定承担全部义务，并严格按照质量和技术要求来实施。</w:t>
      </w:r>
    </w:p>
    <w:p w14:paraId="173EE890" w14:textId="0F1AE17D" w:rsidR="002530AD" w:rsidRPr="00621D8C" w:rsidRDefault="0080396A">
      <w:pPr>
        <w:pStyle w:val="Default"/>
        <w:adjustRightInd/>
        <w:spacing w:line="360" w:lineRule="auto"/>
        <w:ind w:firstLineChars="200" w:firstLine="480"/>
        <w:rPr>
          <w:rFonts w:ascii="仿宋" w:eastAsia="仿宋" w:hAnsi="仿宋" w:cs="Times New Roman"/>
        </w:rPr>
      </w:pPr>
      <w:r w:rsidRPr="00621D8C">
        <w:rPr>
          <w:rFonts w:ascii="仿宋" w:eastAsia="仿宋" w:hAnsi="仿宋" w:cs="Times New Roman"/>
          <w:color w:val="auto"/>
          <w:kern w:val="2"/>
        </w:rPr>
        <w:t>2、</w:t>
      </w:r>
      <w:r w:rsidRPr="00621D8C">
        <w:rPr>
          <w:rFonts w:ascii="仿宋" w:eastAsia="仿宋" w:hAnsi="仿宋" w:cs="Times New Roman"/>
        </w:rPr>
        <w:t>我公司承诺在合同履行期间所报的任何单价均为固定</w:t>
      </w:r>
      <w:r w:rsidR="00BF1405" w:rsidRPr="00621D8C">
        <w:rPr>
          <w:rFonts w:ascii="仿宋" w:eastAsia="仿宋" w:hAnsi="仿宋" w:cs="Times New Roman" w:hint="eastAsia"/>
        </w:rPr>
        <w:t>总</w:t>
      </w:r>
      <w:r w:rsidRPr="00621D8C">
        <w:rPr>
          <w:rFonts w:ascii="仿宋" w:eastAsia="仿宋" w:hAnsi="仿宋" w:cs="Times New Roman"/>
        </w:rPr>
        <w:t>价，不因任何原因提出价格调整。</w:t>
      </w:r>
    </w:p>
    <w:p w14:paraId="636CA8AA" w14:textId="77777777" w:rsidR="002530AD" w:rsidRPr="00621D8C" w:rsidRDefault="0080396A">
      <w:pPr>
        <w:pStyle w:val="Default"/>
        <w:adjustRightInd/>
        <w:spacing w:line="360" w:lineRule="auto"/>
        <w:ind w:firstLineChars="200" w:firstLine="480"/>
        <w:rPr>
          <w:rFonts w:ascii="仿宋" w:eastAsia="仿宋" w:hAnsi="仿宋" w:cs="Times New Roman"/>
        </w:rPr>
      </w:pPr>
      <w:r w:rsidRPr="00621D8C">
        <w:rPr>
          <w:rFonts w:ascii="仿宋" w:eastAsia="仿宋" w:hAnsi="仿宋" w:cs="Times New Roman"/>
          <w:color w:val="auto"/>
          <w:kern w:val="2"/>
        </w:rPr>
        <w:t>3、</w:t>
      </w:r>
      <w:r w:rsidRPr="00621D8C">
        <w:rPr>
          <w:rFonts w:ascii="仿宋" w:eastAsia="仿宋" w:hAnsi="仿宋" w:cs="Times New Roman"/>
        </w:rPr>
        <w:t>安全特别承诺：我公司对</w:t>
      </w:r>
      <w:r w:rsidRPr="00621D8C">
        <w:rPr>
          <w:rFonts w:ascii="仿宋" w:eastAsia="仿宋" w:hAnsi="仿宋" w:cs="Times New Roman" w:hint="eastAsia"/>
        </w:rPr>
        <w:t>供应</w:t>
      </w:r>
      <w:r w:rsidRPr="00621D8C">
        <w:rPr>
          <w:rFonts w:ascii="仿宋" w:eastAsia="仿宋" w:hAnsi="仿宋" w:cs="Times New Roman"/>
        </w:rPr>
        <w:t>期间的安全负全部责任，任何人员的伤亡、设备的损坏由我公司负责解决。</w:t>
      </w:r>
    </w:p>
    <w:p w14:paraId="5A8F5F1E" w14:textId="0E99240D" w:rsidR="002530AD" w:rsidRPr="00621D8C" w:rsidRDefault="0080396A">
      <w:pPr>
        <w:spacing w:line="360" w:lineRule="auto"/>
        <w:ind w:firstLineChars="200" w:firstLine="480"/>
        <w:rPr>
          <w:rFonts w:ascii="仿宋" w:eastAsia="仿宋" w:hAnsi="仿宋"/>
          <w:sz w:val="24"/>
        </w:rPr>
      </w:pPr>
      <w:r w:rsidRPr="00621D8C">
        <w:rPr>
          <w:rFonts w:ascii="仿宋" w:eastAsia="仿宋" w:hAnsi="仿宋"/>
          <w:sz w:val="24"/>
        </w:rPr>
        <w:t>4、如果你们接受我们报价，我们保证按照询价文件的要求进行组织</w:t>
      </w:r>
      <w:r w:rsidR="004F299F" w:rsidRPr="00621D8C">
        <w:rPr>
          <w:rFonts w:ascii="仿宋" w:eastAsia="仿宋" w:hAnsi="仿宋" w:hint="eastAsia"/>
          <w:sz w:val="24"/>
        </w:rPr>
        <w:t>服务</w:t>
      </w:r>
      <w:r w:rsidRPr="00621D8C">
        <w:rPr>
          <w:rFonts w:ascii="仿宋" w:eastAsia="仿宋" w:hAnsi="仿宋"/>
          <w:sz w:val="24"/>
        </w:rPr>
        <w:t>，实行“保质”、“保量”、“保</w:t>
      </w:r>
      <w:r w:rsidR="004F299F" w:rsidRPr="00621D8C">
        <w:rPr>
          <w:rFonts w:ascii="仿宋" w:eastAsia="仿宋" w:hAnsi="仿宋" w:hint="eastAsia"/>
          <w:sz w:val="24"/>
        </w:rPr>
        <w:t>服务</w:t>
      </w:r>
      <w:r w:rsidRPr="00621D8C">
        <w:rPr>
          <w:rFonts w:ascii="仿宋" w:eastAsia="仿宋" w:hAnsi="仿宋" w:hint="eastAsia"/>
          <w:sz w:val="24"/>
        </w:rPr>
        <w:t>进度</w:t>
      </w:r>
      <w:r w:rsidRPr="00621D8C">
        <w:rPr>
          <w:rFonts w:ascii="仿宋" w:eastAsia="仿宋" w:hAnsi="仿宋"/>
          <w:sz w:val="24"/>
        </w:rPr>
        <w:t>”，完成贵单位规定范围内的全部工作。</w:t>
      </w:r>
    </w:p>
    <w:p w14:paraId="4940E82D" w14:textId="77777777" w:rsidR="002530AD" w:rsidRPr="00621D8C" w:rsidRDefault="0080396A">
      <w:pPr>
        <w:spacing w:line="360" w:lineRule="auto"/>
        <w:ind w:firstLineChars="200" w:firstLine="480"/>
        <w:rPr>
          <w:rFonts w:ascii="仿宋" w:eastAsia="仿宋" w:hAnsi="仿宋"/>
          <w:sz w:val="24"/>
        </w:rPr>
      </w:pPr>
      <w:r w:rsidRPr="00621D8C">
        <w:rPr>
          <w:rFonts w:ascii="仿宋" w:eastAsia="仿宋" w:hAnsi="仿宋"/>
          <w:sz w:val="24"/>
        </w:rPr>
        <w:t>5、在合同协议书正式签署之前，本</w:t>
      </w:r>
      <w:r w:rsidRPr="00621D8C">
        <w:rPr>
          <w:rFonts w:ascii="仿宋" w:eastAsia="仿宋" w:hAnsi="仿宋" w:hint="eastAsia"/>
          <w:sz w:val="24"/>
        </w:rPr>
        <w:t>响应文件</w:t>
      </w:r>
      <w:r w:rsidRPr="00621D8C">
        <w:rPr>
          <w:rFonts w:ascii="仿宋" w:eastAsia="仿宋" w:hAnsi="仿宋"/>
          <w:sz w:val="24"/>
        </w:rPr>
        <w:t>及</w:t>
      </w:r>
      <w:r w:rsidRPr="00621D8C">
        <w:rPr>
          <w:rFonts w:ascii="仿宋" w:eastAsia="仿宋" w:hAnsi="仿宋" w:hint="eastAsia"/>
          <w:sz w:val="24"/>
        </w:rPr>
        <w:t>成交</w:t>
      </w:r>
      <w:r w:rsidRPr="00621D8C">
        <w:rPr>
          <w:rFonts w:ascii="仿宋" w:eastAsia="仿宋" w:hAnsi="仿宋"/>
          <w:sz w:val="24"/>
        </w:rPr>
        <w:t>通知，将构成双方之间有约束力的文件。我们将严格遵循本</w:t>
      </w:r>
      <w:r w:rsidRPr="00621D8C">
        <w:rPr>
          <w:rFonts w:ascii="仿宋" w:eastAsia="仿宋" w:hAnsi="仿宋" w:hint="eastAsia"/>
          <w:sz w:val="24"/>
        </w:rPr>
        <w:t>响应文件</w:t>
      </w:r>
      <w:r w:rsidRPr="00621D8C">
        <w:rPr>
          <w:rFonts w:ascii="仿宋" w:eastAsia="仿宋" w:hAnsi="仿宋"/>
          <w:sz w:val="24"/>
        </w:rPr>
        <w:t>的各项承诺。</w:t>
      </w:r>
    </w:p>
    <w:p w14:paraId="5A17DDDD" w14:textId="77777777" w:rsidR="002530AD" w:rsidRPr="00621D8C" w:rsidRDefault="0080396A">
      <w:pPr>
        <w:spacing w:line="360" w:lineRule="auto"/>
        <w:ind w:firstLineChars="200" w:firstLine="480"/>
        <w:rPr>
          <w:rFonts w:ascii="仿宋" w:eastAsia="仿宋" w:hAnsi="仿宋"/>
          <w:sz w:val="24"/>
        </w:rPr>
      </w:pPr>
      <w:r w:rsidRPr="00621D8C">
        <w:rPr>
          <w:rFonts w:ascii="仿宋" w:eastAsia="仿宋" w:hAnsi="仿宋"/>
          <w:sz w:val="24"/>
        </w:rPr>
        <w:t>6、我公司承诺本</w:t>
      </w:r>
      <w:r w:rsidRPr="00621D8C">
        <w:rPr>
          <w:rFonts w:ascii="仿宋" w:eastAsia="仿宋" w:hAnsi="仿宋" w:hint="eastAsia"/>
          <w:sz w:val="24"/>
        </w:rPr>
        <w:t>响应文件</w:t>
      </w:r>
      <w:r w:rsidRPr="00621D8C">
        <w:rPr>
          <w:rFonts w:ascii="仿宋" w:eastAsia="仿宋" w:hAnsi="仿宋"/>
          <w:sz w:val="24"/>
        </w:rPr>
        <w:t>、</w:t>
      </w:r>
      <w:r w:rsidRPr="00621D8C">
        <w:rPr>
          <w:rFonts w:ascii="仿宋" w:eastAsia="仿宋" w:hAnsi="仿宋" w:hint="eastAsia"/>
          <w:sz w:val="24"/>
        </w:rPr>
        <w:t>成交</w:t>
      </w:r>
      <w:r w:rsidRPr="00621D8C">
        <w:rPr>
          <w:rFonts w:ascii="仿宋" w:eastAsia="仿宋" w:hAnsi="仿宋"/>
          <w:sz w:val="24"/>
        </w:rPr>
        <w:t>通知文件将作为双方合同协议书附件。</w:t>
      </w:r>
    </w:p>
    <w:p w14:paraId="60A7471E" w14:textId="77777777" w:rsidR="002530AD" w:rsidRPr="00621D8C" w:rsidRDefault="0080396A">
      <w:pPr>
        <w:spacing w:line="360" w:lineRule="auto"/>
        <w:ind w:firstLineChars="200" w:firstLine="480"/>
        <w:rPr>
          <w:rFonts w:ascii="仿宋" w:eastAsia="仿宋" w:hAnsi="仿宋"/>
          <w:sz w:val="24"/>
        </w:rPr>
      </w:pPr>
      <w:r w:rsidRPr="00621D8C">
        <w:rPr>
          <w:rFonts w:ascii="仿宋" w:eastAsia="仿宋" w:hAnsi="仿宋"/>
          <w:sz w:val="24"/>
        </w:rPr>
        <w:t>7、我公司理解贵部不保证最低价</w:t>
      </w:r>
      <w:r w:rsidRPr="00621D8C">
        <w:rPr>
          <w:rFonts w:ascii="仿宋" w:eastAsia="仿宋" w:hAnsi="仿宋" w:hint="eastAsia"/>
          <w:sz w:val="24"/>
        </w:rPr>
        <w:t>成交</w:t>
      </w:r>
      <w:r w:rsidRPr="00621D8C">
        <w:rPr>
          <w:rFonts w:ascii="仿宋" w:eastAsia="仿宋" w:hAnsi="仿宋"/>
          <w:sz w:val="24"/>
        </w:rPr>
        <w:t>原则。</w:t>
      </w:r>
    </w:p>
    <w:p w14:paraId="0C602FF4" w14:textId="77777777" w:rsidR="002530AD" w:rsidRPr="00621D8C" w:rsidRDefault="002530AD">
      <w:pPr>
        <w:spacing w:line="500" w:lineRule="exact"/>
        <w:rPr>
          <w:rFonts w:ascii="仿宋" w:eastAsia="仿宋" w:hAnsi="仿宋"/>
          <w:sz w:val="28"/>
        </w:rPr>
      </w:pPr>
    </w:p>
    <w:p w14:paraId="611C6640" w14:textId="77777777" w:rsidR="002530AD" w:rsidRPr="00621D8C" w:rsidRDefault="002530AD">
      <w:pPr>
        <w:spacing w:line="500" w:lineRule="exact"/>
        <w:rPr>
          <w:rFonts w:ascii="仿宋" w:eastAsia="仿宋" w:hAnsi="仿宋"/>
          <w:sz w:val="28"/>
        </w:rPr>
      </w:pPr>
    </w:p>
    <w:p w14:paraId="198B9173" w14:textId="77777777" w:rsidR="002530AD" w:rsidRPr="00621D8C" w:rsidRDefault="002530AD">
      <w:pPr>
        <w:spacing w:line="500" w:lineRule="exact"/>
        <w:rPr>
          <w:rFonts w:ascii="仿宋" w:eastAsia="仿宋" w:hAnsi="仿宋"/>
          <w:sz w:val="28"/>
        </w:rPr>
      </w:pPr>
    </w:p>
    <w:p w14:paraId="1A57A758" w14:textId="77777777" w:rsidR="002530AD" w:rsidRPr="00621D8C" w:rsidRDefault="0080396A">
      <w:pPr>
        <w:snapToGrid w:val="0"/>
        <w:spacing w:line="700" w:lineRule="exact"/>
        <w:rPr>
          <w:rFonts w:ascii="仿宋" w:eastAsia="仿宋" w:hAnsi="仿宋"/>
          <w:sz w:val="24"/>
          <w:u w:val="single"/>
        </w:rPr>
      </w:pPr>
      <w:r w:rsidRPr="00621D8C">
        <w:rPr>
          <w:rFonts w:ascii="仿宋" w:eastAsia="仿宋" w:hAnsi="仿宋" w:hint="eastAsia"/>
          <w:sz w:val="24"/>
        </w:rPr>
        <w:t>报价</w:t>
      </w:r>
      <w:r w:rsidRPr="00621D8C">
        <w:rPr>
          <w:rFonts w:ascii="仿宋" w:eastAsia="仿宋" w:hAnsi="仿宋"/>
          <w:sz w:val="24"/>
        </w:rPr>
        <w:t>单位（公章）：                地    址：</w:t>
      </w:r>
    </w:p>
    <w:p w14:paraId="2FBBA825" w14:textId="77777777" w:rsidR="002530AD" w:rsidRPr="00621D8C" w:rsidRDefault="0080396A">
      <w:pPr>
        <w:snapToGrid w:val="0"/>
        <w:spacing w:line="700" w:lineRule="exact"/>
        <w:rPr>
          <w:rFonts w:ascii="仿宋" w:eastAsia="仿宋" w:hAnsi="仿宋"/>
          <w:sz w:val="24"/>
          <w:u w:val="single"/>
        </w:rPr>
      </w:pPr>
      <w:r w:rsidRPr="00621D8C">
        <w:rPr>
          <w:rFonts w:ascii="仿宋" w:eastAsia="仿宋" w:hAnsi="仿宋"/>
          <w:sz w:val="24"/>
        </w:rPr>
        <w:t>法人或授权委托人（签名）：        电    话：</w:t>
      </w:r>
    </w:p>
    <w:p w14:paraId="4D2E70BA" w14:textId="77777777" w:rsidR="002530AD" w:rsidRPr="00621D8C" w:rsidRDefault="0080396A">
      <w:pPr>
        <w:snapToGrid w:val="0"/>
        <w:spacing w:line="700" w:lineRule="exact"/>
        <w:rPr>
          <w:rFonts w:ascii="仿宋" w:eastAsia="仿宋" w:hAnsi="仿宋"/>
          <w:sz w:val="24"/>
          <w:u w:val="single"/>
        </w:rPr>
      </w:pPr>
      <w:r w:rsidRPr="00621D8C">
        <w:rPr>
          <w:rFonts w:ascii="仿宋" w:eastAsia="仿宋" w:hAnsi="仿宋"/>
          <w:sz w:val="24"/>
        </w:rPr>
        <w:t>签字日期：                        邮    编：</w:t>
      </w:r>
    </w:p>
    <w:p w14:paraId="09A76EE2" w14:textId="77777777" w:rsidR="002530AD" w:rsidRPr="00621D8C" w:rsidRDefault="002530AD">
      <w:pPr>
        <w:rPr>
          <w:rFonts w:ascii="仿宋" w:eastAsia="仿宋" w:hAnsi="仿宋"/>
        </w:rPr>
      </w:pPr>
    </w:p>
    <w:p w14:paraId="7755895F" w14:textId="77777777" w:rsidR="002530AD" w:rsidRPr="00621D8C" w:rsidRDefault="0080396A">
      <w:pPr>
        <w:widowControl/>
        <w:jc w:val="left"/>
        <w:rPr>
          <w:rFonts w:ascii="仿宋" w:eastAsia="仿宋" w:hAnsi="仿宋"/>
          <w:sz w:val="24"/>
        </w:rPr>
      </w:pPr>
      <w:r w:rsidRPr="00621D8C">
        <w:rPr>
          <w:rFonts w:ascii="仿宋" w:eastAsia="仿宋" w:hAnsi="仿宋"/>
          <w:sz w:val="24"/>
        </w:rPr>
        <w:br w:type="page"/>
      </w:r>
    </w:p>
    <w:p w14:paraId="27840756" w14:textId="77777777" w:rsidR="002530AD" w:rsidRPr="00621D8C" w:rsidRDefault="0080396A">
      <w:pPr>
        <w:spacing w:line="360" w:lineRule="auto"/>
        <w:outlineLvl w:val="1"/>
        <w:rPr>
          <w:rFonts w:ascii="仿宋" w:eastAsia="仿宋" w:hAnsi="仿宋"/>
          <w:sz w:val="24"/>
        </w:rPr>
      </w:pPr>
      <w:bookmarkStart w:id="385" w:name="_Toc1100"/>
      <w:r w:rsidRPr="00621D8C">
        <w:rPr>
          <w:rFonts w:ascii="仿宋" w:eastAsia="仿宋" w:hAnsi="仿宋"/>
          <w:sz w:val="24"/>
        </w:rPr>
        <w:lastRenderedPageBreak/>
        <w:t>4</w:t>
      </w:r>
      <w:r w:rsidRPr="00621D8C">
        <w:rPr>
          <w:rFonts w:ascii="仿宋" w:eastAsia="仿宋" w:hAnsi="仿宋"/>
        </w:rPr>
        <w:t>、</w:t>
      </w:r>
      <w:r w:rsidRPr="00621D8C">
        <w:rPr>
          <w:rFonts w:ascii="仿宋" w:eastAsia="仿宋" w:hAnsi="仿宋"/>
          <w:sz w:val="24"/>
        </w:rPr>
        <w:t>资料真实性承诺书</w:t>
      </w:r>
      <w:bookmarkEnd w:id="385"/>
    </w:p>
    <w:p w14:paraId="0F1A319B" w14:textId="77777777" w:rsidR="002530AD" w:rsidRPr="00621D8C" w:rsidRDefault="0080396A">
      <w:pPr>
        <w:widowControl/>
        <w:jc w:val="center"/>
        <w:rPr>
          <w:rFonts w:ascii="仿宋" w:eastAsia="仿宋" w:hAnsi="仿宋"/>
          <w:sz w:val="36"/>
          <w:szCs w:val="28"/>
        </w:rPr>
      </w:pPr>
      <w:r w:rsidRPr="00621D8C">
        <w:rPr>
          <w:rFonts w:ascii="仿宋" w:eastAsia="仿宋" w:hAnsi="仿宋"/>
          <w:sz w:val="36"/>
          <w:szCs w:val="28"/>
        </w:rPr>
        <w:t>资料真实性承诺书</w:t>
      </w:r>
    </w:p>
    <w:p w14:paraId="7AEDC618" w14:textId="77777777" w:rsidR="002530AD" w:rsidRPr="00621D8C" w:rsidRDefault="002530AD">
      <w:pPr>
        <w:widowControl/>
        <w:jc w:val="center"/>
        <w:rPr>
          <w:rFonts w:ascii="仿宋" w:eastAsia="仿宋" w:hAnsi="仿宋"/>
          <w:sz w:val="36"/>
          <w:szCs w:val="28"/>
        </w:rPr>
      </w:pPr>
    </w:p>
    <w:p w14:paraId="0ED58F2B" w14:textId="77777777" w:rsidR="002530AD" w:rsidRPr="00621D8C" w:rsidRDefault="0080396A">
      <w:pPr>
        <w:spacing w:line="360" w:lineRule="auto"/>
        <w:rPr>
          <w:rFonts w:ascii="仿宋" w:eastAsia="仿宋" w:hAnsi="仿宋"/>
          <w:sz w:val="24"/>
          <w:szCs w:val="28"/>
        </w:rPr>
      </w:pPr>
      <w:r w:rsidRPr="00621D8C">
        <w:rPr>
          <w:rFonts w:ascii="仿宋" w:eastAsia="仿宋" w:hAnsi="仿宋"/>
          <w:sz w:val="24"/>
          <w:szCs w:val="28"/>
        </w:rPr>
        <w:t>致：中交上海航道局有限公司</w:t>
      </w:r>
    </w:p>
    <w:p w14:paraId="31E20F42" w14:textId="77777777" w:rsidR="002530AD" w:rsidRPr="00621D8C" w:rsidRDefault="002530AD">
      <w:pPr>
        <w:spacing w:line="360" w:lineRule="auto"/>
        <w:rPr>
          <w:rFonts w:ascii="仿宋" w:eastAsia="仿宋" w:hAnsi="仿宋"/>
          <w:sz w:val="24"/>
          <w:szCs w:val="28"/>
        </w:rPr>
      </w:pPr>
    </w:p>
    <w:p w14:paraId="48701804" w14:textId="0F9ED8F6" w:rsidR="002530AD" w:rsidRPr="00621D8C" w:rsidRDefault="0080396A">
      <w:pPr>
        <w:spacing w:line="360" w:lineRule="auto"/>
        <w:ind w:firstLineChars="200" w:firstLine="480"/>
        <w:rPr>
          <w:rFonts w:ascii="仿宋" w:eastAsia="仿宋" w:hAnsi="仿宋"/>
          <w:sz w:val="24"/>
          <w:szCs w:val="28"/>
        </w:rPr>
      </w:pPr>
      <w:r w:rsidRPr="00621D8C">
        <w:rPr>
          <w:rFonts w:ascii="仿宋" w:eastAsia="仿宋" w:hAnsi="仿宋"/>
          <w:sz w:val="24"/>
          <w:szCs w:val="28"/>
        </w:rPr>
        <w:t>我方参与了中交上海航道局有限公司的本次</w:t>
      </w:r>
      <w:r w:rsidRPr="00621D8C">
        <w:rPr>
          <w:rFonts w:ascii="仿宋" w:eastAsia="仿宋" w:hAnsi="仿宋" w:hint="eastAsia"/>
          <w:sz w:val="24"/>
          <w:szCs w:val="28"/>
        </w:rPr>
        <w:t>询价</w:t>
      </w:r>
      <w:r w:rsidRPr="00621D8C">
        <w:rPr>
          <w:rFonts w:ascii="仿宋" w:eastAsia="仿宋" w:hAnsi="仿宋"/>
          <w:sz w:val="24"/>
          <w:szCs w:val="28"/>
        </w:rPr>
        <w:t>（编号为：</w:t>
      </w:r>
      <w:r w:rsidRPr="00621D8C">
        <w:rPr>
          <w:rFonts w:ascii="仿宋" w:eastAsia="仿宋" w:hAnsi="仿宋"/>
          <w:sz w:val="24"/>
          <w:szCs w:val="28"/>
          <w:u w:val="single"/>
        </w:rPr>
        <w:t xml:space="preserve"> </w:t>
      </w:r>
      <w:r w:rsidR="00BF1405" w:rsidRPr="00621D8C">
        <w:rPr>
          <w:rFonts w:ascii="仿宋" w:eastAsia="仿宋" w:hAnsi="仿宋"/>
          <w:sz w:val="24"/>
          <w:szCs w:val="28"/>
          <w:u w:val="single"/>
        </w:rPr>
        <w:t xml:space="preserve">SHJJSF-FLGW-202405 </w:t>
      </w:r>
      <w:r w:rsidRPr="00621D8C">
        <w:rPr>
          <w:rFonts w:ascii="仿宋" w:eastAsia="仿宋" w:hAnsi="仿宋"/>
          <w:sz w:val="24"/>
          <w:szCs w:val="28"/>
          <w:u w:val="single"/>
        </w:rPr>
        <w:t xml:space="preserve"> </w:t>
      </w:r>
      <w:r w:rsidRPr="00621D8C">
        <w:rPr>
          <w:rFonts w:ascii="仿宋" w:eastAsia="仿宋" w:hAnsi="仿宋"/>
          <w:sz w:val="24"/>
          <w:szCs w:val="28"/>
        </w:rPr>
        <w:t>），并按照询价文件的要求提交了申报资料，我方在此郑重承诺如下：</w:t>
      </w:r>
    </w:p>
    <w:p w14:paraId="0F561E68" w14:textId="77777777" w:rsidR="002530AD" w:rsidRPr="00621D8C" w:rsidRDefault="0080396A">
      <w:pPr>
        <w:widowControl/>
        <w:spacing w:line="360" w:lineRule="auto"/>
        <w:ind w:firstLineChars="200" w:firstLine="480"/>
        <w:rPr>
          <w:rFonts w:ascii="仿宋" w:eastAsia="仿宋" w:hAnsi="仿宋"/>
          <w:sz w:val="24"/>
          <w:szCs w:val="28"/>
        </w:rPr>
      </w:pPr>
      <w:r w:rsidRPr="00621D8C">
        <w:rPr>
          <w:rFonts w:ascii="仿宋" w:eastAsia="仿宋" w:hAnsi="仿宋"/>
          <w:sz w:val="24"/>
          <w:szCs w:val="28"/>
        </w:rPr>
        <w:t>作为独立</w:t>
      </w:r>
      <w:r w:rsidRPr="00621D8C">
        <w:rPr>
          <w:rFonts w:ascii="仿宋" w:eastAsia="仿宋" w:hAnsi="仿宋" w:hint="eastAsia"/>
          <w:sz w:val="24"/>
          <w:szCs w:val="28"/>
        </w:rPr>
        <w:t>报价人</w:t>
      </w:r>
      <w:r w:rsidRPr="00621D8C">
        <w:rPr>
          <w:rFonts w:ascii="仿宋" w:eastAsia="仿宋" w:hAnsi="仿宋"/>
          <w:sz w:val="24"/>
          <w:szCs w:val="28"/>
        </w:rPr>
        <w:t>，对所有申报资料负责，并保证所有申报资料的真实性，如发现经证实的虚假材料，贵方有权取消我单位的</w:t>
      </w:r>
      <w:r w:rsidRPr="00621D8C">
        <w:rPr>
          <w:rFonts w:ascii="仿宋" w:eastAsia="仿宋" w:hAnsi="仿宋" w:hint="eastAsia"/>
          <w:sz w:val="24"/>
          <w:szCs w:val="28"/>
        </w:rPr>
        <w:t>询价</w:t>
      </w:r>
      <w:r w:rsidRPr="00621D8C">
        <w:rPr>
          <w:rFonts w:ascii="仿宋" w:eastAsia="仿宋" w:hAnsi="仿宋"/>
          <w:sz w:val="24"/>
          <w:szCs w:val="28"/>
        </w:rPr>
        <w:t>资格。</w:t>
      </w:r>
    </w:p>
    <w:p w14:paraId="75D94429" w14:textId="77777777" w:rsidR="002530AD" w:rsidRPr="00621D8C" w:rsidRDefault="0080396A">
      <w:pPr>
        <w:widowControl/>
        <w:spacing w:line="360" w:lineRule="auto"/>
        <w:ind w:firstLineChars="200" w:firstLine="480"/>
        <w:rPr>
          <w:rFonts w:ascii="仿宋" w:eastAsia="仿宋" w:hAnsi="仿宋"/>
          <w:sz w:val="24"/>
          <w:szCs w:val="28"/>
        </w:rPr>
      </w:pPr>
      <w:r w:rsidRPr="00621D8C">
        <w:rPr>
          <w:rFonts w:ascii="仿宋" w:eastAsia="仿宋" w:hAnsi="仿宋"/>
          <w:sz w:val="24"/>
          <w:szCs w:val="28"/>
        </w:rPr>
        <w:t>特此承诺。</w:t>
      </w:r>
    </w:p>
    <w:p w14:paraId="2B18C491" w14:textId="77777777" w:rsidR="002530AD" w:rsidRPr="00621D8C" w:rsidRDefault="002530AD">
      <w:pPr>
        <w:widowControl/>
        <w:ind w:firstLineChars="200" w:firstLine="480"/>
        <w:jc w:val="left"/>
        <w:rPr>
          <w:rFonts w:ascii="仿宋" w:eastAsia="仿宋" w:hAnsi="仿宋"/>
          <w:sz w:val="24"/>
          <w:szCs w:val="28"/>
        </w:rPr>
      </w:pPr>
    </w:p>
    <w:p w14:paraId="7039C943" w14:textId="77777777" w:rsidR="002530AD" w:rsidRPr="00621D8C" w:rsidRDefault="0080396A">
      <w:pPr>
        <w:widowControl/>
        <w:spacing w:line="360" w:lineRule="auto"/>
        <w:ind w:right="720" w:firstLineChars="200" w:firstLine="480"/>
        <w:jc w:val="right"/>
        <w:rPr>
          <w:rFonts w:ascii="仿宋" w:eastAsia="仿宋" w:hAnsi="仿宋"/>
          <w:sz w:val="24"/>
          <w:szCs w:val="28"/>
          <w:u w:val="single"/>
        </w:rPr>
      </w:pPr>
      <w:r w:rsidRPr="00621D8C">
        <w:rPr>
          <w:rFonts w:ascii="仿宋" w:eastAsia="仿宋" w:hAnsi="仿宋"/>
          <w:sz w:val="24"/>
          <w:szCs w:val="28"/>
        </w:rPr>
        <w:t>供应商（承诺人）：</w:t>
      </w:r>
      <w:r w:rsidRPr="00621D8C">
        <w:rPr>
          <w:rFonts w:ascii="仿宋" w:eastAsia="仿宋" w:hAnsi="仿宋"/>
          <w:sz w:val="24"/>
          <w:szCs w:val="28"/>
          <w:u w:val="single"/>
        </w:rPr>
        <w:t>（盖章）</w:t>
      </w:r>
    </w:p>
    <w:p w14:paraId="73EB0054" w14:textId="77777777" w:rsidR="002530AD" w:rsidRPr="00621D8C" w:rsidRDefault="002530AD">
      <w:pPr>
        <w:widowControl/>
        <w:spacing w:line="360" w:lineRule="auto"/>
        <w:ind w:firstLineChars="200" w:firstLine="480"/>
        <w:jc w:val="right"/>
        <w:rPr>
          <w:rFonts w:ascii="仿宋" w:eastAsia="仿宋" w:hAnsi="仿宋"/>
          <w:sz w:val="24"/>
          <w:szCs w:val="28"/>
          <w:u w:val="single"/>
        </w:rPr>
      </w:pPr>
    </w:p>
    <w:p w14:paraId="1978936C" w14:textId="77777777" w:rsidR="002530AD" w:rsidRPr="00621D8C" w:rsidRDefault="0080396A">
      <w:pPr>
        <w:widowControl/>
        <w:spacing w:line="360" w:lineRule="auto"/>
        <w:ind w:firstLineChars="200" w:firstLine="480"/>
        <w:jc w:val="right"/>
        <w:rPr>
          <w:rFonts w:ascii="仿宋" w:eastAsia="仿宋" w:hAnsi="仿宋"/>
          <w:sz w:val="24"/>
          <w:szCs w:val="28"/>
          <w:u w:val="single"/>
        </w:rPr>
      </w:pPr>
      <w:r w:rsidRPr="00621D8C">
        <w:rPr>
          <w:rFonts w:ascii="仿宋" w:eastAsia="仿宋" w:hAnsi="仿宋"/>
          <w:sz w:val="24"/>
          <w:szCs w:val="28"/>
        </w:rPr>
        <w:t>法定代表人或授权委托人：</w:t>
      </w:r>
      <w:r w:rsidRPr="00621D8C">
        <w:rPr>
          <w:rFonts w:ascii="仿宋" w:eastAsia="仿宋" w:hAnsi="仿宋"/>
          <w:sz w:val="24"/>
          <w:szCs w:val="28"/>
          <w:u w:val="single"/>
        </w:rPr>
        <w:t>（签字）</w:t>
      </w:r>
    </w:p>
    <w:p w14:paraId="41BC6848" w14:textId="77777777" w:rsidR="002530AD" w:rsidRPr="00621D8C" w:rsidRDefault="002530AD">
      <w:pPr>
        <w:widowControl/>
        <w:spacing w:line="360" w:lineRule="auto"/>
        <w:ind w:firstLineChars="200" w:firstLine="480"/>
        <w:jc w:val="center"/>
        <w:rPr>
          <w:rFonts w:ascii="仿宋" w:eastAsia="仿宋" w:hAnsi="仿宋"/>
          <w:sz w:val="24"/>
          <w:szCs w:val="28"/>
        </w:rPr>
      </w:pPr>
    </w:p>
    <w:p w14:paraId="73F96805" w14:textId="77777777" w:rsidR="002530AD" w:rsidRPr="00621D8C" w:rsidRDefault="0080396A">
      <w:pPr>
        <w:widowControl/>
        <w:spacing w:line="360" w:lineRule="auto"/>
        <w:ind w:firstLineChars="200" w:firstLine="480"/>
        <w:jc w:val="center"/>
        <w:rPr>
          <w:rFonts w:ascii="仿宋" w:eastAsia="仿宋" w:hAnsi="仿宋"/>
          <w:sz w:val="24"/>
          <w:szCs w:val="28"/>
        </w:rPr>
      </w:pPr>
      <w:r w:rsidRPr="00621D8C">
        <w:rPr>
          <w:rFonts w:ascii="仿宋" w:eastAsia="仿宋" w:hAnsi="仿宋"/>
          <w:sz w:val="24"/>
          <w:szCs w:val="28"/>
        </w:rPr>
        <w:t xml:space="preserve">                年    月    日</w:t>
      </w:r>
    </w:p>
    <w:p w14:paraId="42188E2A" w14:textId="77777777" w:rsidR="002530AD" w:rsidRPr="00621D8C" w:rsidRDefault="002530AD">
      <w:pPr>
        <w:widowControl/>
        <w:jc w:val="left"/>
        <w:rPr>
          <w:rFonts w:ascii="仿宋" w:eastAsia="仿宋" w:hAnsi="仿宋"/>
          <w:sz w:val="24"/>
        </w:rPr>
      </w:pPr>
    </w:p>
    <w:p w14:paraId="4312AEF5" w14:textId="77777777" w:rsidR="002530AD" w:rsidRPr="00621D8C" w:rsidRDefault="002530AD">
      <w:pPr>
        <w:widowControl/>
        <w:jc w:val="left"/>
        <w:rPr>
          <w:rFonts w:ascii="仿宋" w:eastAsia="仿宋" w:hAnsi="仿宋"/>
          <w:sz w:val="24"/>
        </w:rPr>
      </w:pPr>
    </w:p>
    <w:p w14:paraId="3ECED4B4" w14:textId="77777777" w:rsidR="002530AD" w:rsidRPr="00621D8C" w:rsidRDefault="002530AD">
      <w:pPr>
        <w:widowControl/>
        <w:jc w:val="left"/>
        <w:rPr>
          <w:rFonts w:ascii="仿宋" w:eastAsia="仿宋" w:hAnsi="仿宋"/>
          <w:sz w:val="24"/>
        </w:rPr>
      </w:pPr>
    </w:p>
    <w:p w14:paraId="1FC2E638" w14:textId="77777777" w:rsidR="002530AD" w:rsidRPr="00621D8C" w:rsidRDefault="002530AD">
      <w:pPr>
        <w:widowControl/>
        <w:jc w:val="left"/>
        <w:rPr>
          <w:rFonts w:ascii="仿宋" w:eastAsia="仿宋" w:hAnsi="仿宋"/>
          <w:sz w:val="24"/>
        </w:rPr>
      </w:pPr>
    </w:p>
    <w:p w14:paraId="1306AA3E" w14:textId="77777777" w:rsidR="002530AD" w:rsidRPr="00621D8C" w:rsidRDefault="002530AD">
      <w:pPr>
        <w:widowControl/>
        <w:jc w:val="left"/>
        <w:rPr>
          <w:rFonts w:ascii="仿宋" w:eastAsia="仿宋" w:hAnsi="仿宋"/>
          <w:sz w:val="24"/>
        </w:rPr>
      </w:pPr>
    </w:p>
    <w:p w14:paraId="01BDD356" w14:textId="77777777" w:rsidR="002530AD" w:rsidRPr="00621D8C" w:rsidRDefault="002530AD">
      <w:pPr>
        <w:widowControl/>
        <w:jc w:val="left"/>
        <w:rPr>
          <w:rFonts w:ascii="仿宋" w:eastAsia="仿宋" w:hAnsi="仿宋"/>
          <w:sz w:val="24"/>
        </w:rPr>
      </w:pPr>
    </w:p>
    <w:p w14:paraId="6A61304E" w14:textId="77777777" w:rsidR="002530AD" w:rsidRPr="00621D8C" w:rsidRDefault="002530AD">
      <w:pPr>
        <w:widowControl/>
        <w:jc w:val="left"/>
        <w:rPr>
          <w:rFonts w:ascii="仿宋" w:eastAsia="仿宋" w:hAnsi="仿宋"/>
          <w:sz w:val="24"/>
        </w:rPr>
      </w:pPr>
    </w:p>
    <w:p w14:paraId="2D8704AB" w14:textId="77777777" w:rsidR="002530AD" w:rsidRPr="00621D8C" w:rsidRDefault="002530AD">
      <w:pPr>
        <w:widowControl/>
        <w:jc w:val="left"/>
        <w:rPr>
          <w:rFonts w:ascii="仿宋" w:eastAsia="仿宋" w:hAnsi="仿宋"/>
          <w:sz w:val="24"/>
        </w:rPr>
      </w:pPr>
    </w:p>
    <w:p w14:paraId="2FCAE6EB" w14:textId="77777777" w:rsidR="002530AD" w:rsidRPr="00621D8C" w:rsidRDefault="002530AD">
      <w:pPr>
        <w:widowControl/>
        <w:jc w:val="left"/>
        <w:rPr>
          <w:rFonts w:ascii="仿宋" w:eastAsia="仿宋" w:hAnsi="仿宋"/>
          <w:sz w:val="24"/>
        </w:rPr>
      </w:pPr>
    </w:p>
    <w:p w14:paraId="16099433" w14:textId="77777777" w:rsidR="002530AD" w:rsidRPr="00621D8C" w:rsidRDefault="002530AD">
      <w:pPr>
        <w:widowControl/>
        <w:jc w:val="left"/>
        <w:rPr>
          <w:rFonts w:ascii="仿宋" w:eastAsia="仿宋" w:hAnsi="仿宋"/>
          <w:sz w:val="24"/>
        </w:rPr>
      </w:pPr>
    </w:p>
    <w:p w14:paraId="08871F4E" w14:textId="77777777" w:rsidR="002530AD" w:rsidRPr="00621D8C" w:rsidRDefault="002530AD">
      <w:pPr>
        <w:widowControl/>
        <w:jc w:val="left"/>
        <w:rPr>
          <w:rFonts w:ascii="仿宋" w:eastAsia="仿宋" w:hAnsi="仿宋"/>
          <w:sz w:val="24"/>
        </w:rPr>
      </w:pPr>
    </w:p>
    <w:p w14:paraId="42C89E58" w14:textId="77777777" w:rsidR="002530AD" w:rsidRPr="00621D8C" w:rsidRDefault="002530AD">
      <w:pPr>
        <w:widowControl/>
        <w:jc w:val="left"/>
        <w:rPr>
          <w:rFonts w:ascii="仿宋" w:eastAsia="仿宋" w:hAnsi="仿宋"/>
          <w:sz w:val="24"/>
        </w:rPr>
      </w:pPr>
    </w:p>
    <w:p w14:paraId="256F79DA" w14:textId="77777777" w:rsidR="002530AD" w:rsidRPr="00621D8C" w:rsidRDefault="002530AD">
      <w:pPr>
        <w:widowControl/>
        <w:jc w:val="left"/>
        <w:rPr>
          <w:rFonts w:ascii="仿宋" w:eastAsia="仿宋" w:hAnsi="仿宋"/>
          <w:sz w:val="24"/>
        </w:rPr>
      </w:pPr>
    </w:p>
    <w:p w14:paraId="40A2588B" w14:textId="77777777" w:rsidR="002530AD" w:rsidRPr="00621D8C" w:rsidRDefault="002530AD">
      <w:pPr>
        <w:widowControl/>
        <w:jc w:val="left"/>
        <w:rPr>
          <w:rFonts w:ascii="仿宋" w:eastAsia="仿宋" w:hAnsi="仿宋"/>
          <w:sz w:val="24"/>
        </w:rPr>
      </w:pPr>
    </w:p>
    <w:p w14:paraId="2F2B96C0" w14:textId="77777777" w:rsidR="002530AD" w:rsidRPr="00621D8C" w:rsidRDefault="002530AD">
      <w:pPr>
        <w:widowControl/>
        <w:jc w:val="left"/>
        <w:rPr>
          <w:rFonts w:ascii="仿宋" w:eastAsia="仿宋" w:hAnsi="仿宋"/>
          <w:sz w:val="24"/>
        </w:rPr>
      </w:pPr>
    </w:p>
    <w:p w14:paraId="36431DD1" w14:textId="77777777" w:rsidR="002530AD" w:rsidRPr="00621D8C" w:rsidRDefault="002530AD">
      <w:pPr>
        <w:widowControl/>
        <w:jc w:val="left"/>
        <w:rPr>
          <w:rFonts w:ascii="仿宋" w:eastAsia="仿宋" w:hAnsi="仿宋"/>
          <w:sz w:val="24"/>
        </w:rPr>
      </w:pPr>
    </w:p>
    <w:p w14:paraId="47DB9B24" w14:textId="77777777" w:rsidR="002530AD" w:rsidRPr="00621D8C" w:rsidRDefault="002530AD">
      <w:pPr>
        <w:widowControl/>
        <w:jc w:val="left"/>
        <w:rPr>
          <w:rFonts w:ascii="仿宋" w:eastAsia="仿宋" w:hAnsi="仿宋"/>
          <w:sz w:val="24"/>
        </w:rPr>
      </w:pPr>
    </w:p>
    <w:p w14:paraId="4EDB811B" w14:textId="77777777" w:rsidR="002530AD" w:rsidRPr="00621D8C" w:rsidRDefault="002530AD">
      <w:pPr>
        <w:widowControl/>
        <w:jc w:val="left"/>
        <w:rPr>
          <w:rFonts w:ascii="仿宋" w:eastAsia="仿宋" w:hAnsi="仿宋"/>
          <w:sz w:val="24"/>
        </w:rPr>
      </w:pPr>
    </w:p>
    <w:p w14:paraId="55F4B828" w14:textId="77777777" w:rsidR="002530AD" w:rsidRPr="00621D8C" w:rsidRDefault="002530AD">
      <w:pPr>
        <w:widowControl/>
        <w:jc w:val="left"/>
        <w:rPr>
          <w:rFonts w:ascii="仿宋" w:eastAsia="仿宋" w:hAnsi="仿宋"/>
          <w:sz w:val="24"/>
        </w:rPr>
      </w:pPr>
    </w:p>
    <w:p w14:paraId="2849BE15" w14:textId="77777777" w:rsidR="002530AD" w:rsidRPr="00621D8C" w:rsidRDefault="002530AD">
      <w:pPr>
        <w:widowControl/>
        <w:jc w:val="left"/>
        <w:rPr>
          <w:rFonts w:ascii="仿宋" w:eastAsia="仿宋" w:hAnsi="仿宋"/>
          <w:sz w:val="24"/>
        </w:rPr>
      </w:pPr>
    </w:p>
    <w:p w14:paraId="300E0685" w14:textId="77777777" w:rsidR="002530AD" w:rsidRPr="00621D8C" w:rsidRDefault="002530AD">
      <w:pPr>
        <w:widowControl/>
        <w:jc w:val="left"/>
        <w:rPr>
          <w:rFonts w:ascii="仿宋" w:eastAsia="仿宋" w:hAnsi="仿宋"/>
          <w:sz w:val="24"/>
        </w:rPr>
      </w:pPr>
    </w:p>
    <w:p w14:paraId="251CDC75" w14:textId="77777777" w:rsidR="002530AD" w:rsidRPr="00621D8C" w:rsidRDefault="002530AD">
      <w:pPr>
        <w:widowControl/>
        <w:jc w:val="left"/>
        <w:rPr>
          <w:rFonts w:ascii="仿宋" w:eastAsia="仿宋" w:hAnsi="仿宋"/>
          <w:sz w:val="24"/>
        </w:rPr>
      </w:pPr>
    </w:p>
    <w:p w14:paraId="5F423A8F" w14:textId="77777777" w:rsidR="002530AD" w:rsidRPr="00621D8C" w:rsidRDefault="002530AD">
      <w:pPr>
        <w:widowControl/>
        <w:jc w:val="left"/>
        <w:rPr>
          <w:rFonts w:ascii="仿宋" w:eastAsia="仿宋" w:hAnsi="仿宋"/>
          <w:sz w:val="24"/>
        </w:rPr>
      </w:pPr>
    </w:p>
    <w:p w14:paraId="0ACD79C9" w14:textId="77777777" w:rsidR="002530AD" w:rsidRPr="00621D8C" w:rsidRDefault="0080396A">
      <w:pPr>
        <w:widowControl/>
        <w:spacing w:line="360" w:lineRule="auto"/>
        <w:jc w:val="left"/>
        <w:outlineLvl w:val="1"/>
        <w:rPr>
          <w:rFonts w:ascii="仿宋" w:eastAsia="仿宋" w:hAnsi="仿宋"/>
          <w:sz w:val="24"/>
        </w:rPr>
      </w:pPr>
      <w:bookmarkStart w:id="386" w:name="_Toc4852"/>
      <w:r w:rsidRPr="00621D8C">
        <w:rPr>
          <w:rFonts w:ascii="仿宋" w:eastAsia="仿宋" w:hAnsi="仿宋"/>
          <w:sz w:val="24"/>
        </w:rPr>
        <w:lastRenderedPageBreak/>
        <w:t>5、企业资质</w:t>
      </w:r>
      <w:bookmarkEnd w:id="386"/>
    </w:p>
    <w:p w14:paraId="07C5D4D6" w14:textId="77777777" w:rsidR="002530AD" w:rsidRPr="00621D8C" w:rsidRDefault="0080396A">
      <w:pPr>
        <w:widowControl/>
        <w:jc w:val="left"/>
        <w:rPr>
          <w:rFonts w:ascii="仿宋" w:eastAsia="仿宋" w:hAnsi="仿宋"/>
          <w:sz w:val="24"/>
        </w:rPr>
      </w:pPr>
      <w:r w:rsidRPr="00621D8C">
        <w:rPr>
          <w:rFonts w:ascii="仿宋" w:eastAsia="仿宋" w:hAnsi="仿宋"/>
          <w:sz w:val="24"/>
        </w:rPr>
        <w:br w:type="page"/>
      </w:r>
    </w:p>
    <w:p w14:paraId="4B82CDCA" w14:textId="77777777" w:rsidR="002530AD" w:rsidRPr="00621D8C" w:rsidRDefault="0080396A">
      <w:pPr>
        <w:spacing w:line="360" w:lineRule="auto"/>
        <w:outlineLvl w:val="1"/>
        <w:rPr>
          <w:rFonts w:ascii="仿宋" w:eastAsia="仿宋" w:hAnsi="仿宋"/>
          <w:sz w:val="24"/>
        </w:rPr>
      </w:pPr>
      <w:bookmarkStart w:id="387" w:name="_Toc12777"/>
      <w:r w:rsidRPr="00621D8C">
        <w:rPr>
          <w:rFonts w:ascii="仿宋" w:eastAsia="仿宋" w:hAnsi="仿宋"/>
          <w:sz w:val="24"/>
        </w:rPr>
        <w:lastRenderedPageBreak/>
        <w:t>6、法定代表人资格证明书</w:t>
      </w:r>
      <w:bookmarkEnd w:id="387"/>
    </w:p>
    <w:p w14:paraId="741D9320" w14:textId="77777777" w:rsidR="002530AD" w:rsidRPr="00621D8C" w:rsidRDefault="0080396A">
      <w:pPr>
        <w:spacing w:line="360" w:lineRule="auto"/>
        <w:ind w:firstLineChars="200" w:firstLine="720"/>
        <w:jc w:val="center"/>
        <w:rPr>
          <w:rFonts w:ascii="仿宋" w:eastAsia="仿宋" w:hAnsi="仿宋"/>
          <w:sz w:val="36"/>
        </w:rPr>
      </w:pPr>
      <w:r w:rsidRPr="00621D8C">
        <w:rPr>
          <w:rFonts w:ascii="仿宋" w:eastAsia="仿宋" w:hAnsi="仿宋"/>
          <w:sz w:val="36"/>
        </w:rPr>
        <w:t>法定代表人资格证明书</w:t>
      </w:r>
    </w:p>
    <w:p w14:paraId="2DA21D2D" w14:textId="77777777" w:rsidR="002530AD" w:rsidRPr="00621D8C" w:rsidRDefault="0080396A">
      <w:pPr>
        <w:spacing w:line="360" w:lineRule="auto"/>
        <w:ind w:firstLineChars="200" w:firstLine="480"/>
        <w:rPr>
          <w:rFonts w:ascii="仿宋" w:eastAsia="仿宋" w:hAnsi="仿宋"/>
          <w:sz w:val="24"/>
          <w:u w:val="single"/>
        </w:rPr>
      </w:pPr>
      <w:r w:rsidRPr="00621D8C">
        <w:rPr>
          <w:rFonts w:ascii="仿宋" w:eastAsia="仿宋" w:hAnsi="仿宋"/>
          <w:sz w:val="24"/>
        </w:rPr>
        <w:t>单位名称：</w:t>
      </w:r>
    </w:p>
    <w:p w14:paraId="3F460636" w14:textId="77777777" w:rsidR="002530AD" w:rsidRPr="00621D8C" w:rsidRDefault="002530AD">
      <w:pPr>
        <w:spacing w:line="360" w:lineRule="auto"/>
        <w:ind w:firstLineChars="200" w:firstLine="480"/>
        <w:rPr>
          <w:rFonts w:ascii="仿宋" w:eastAsia="仿宋" w:hAnsi="仿宋"/>
          <w:sz w:val="24"/>
        </w:rPr>
      </w:pPr>
    </w:p>
    <w:p w14:paraId="7C692EAA" w14:textId="77777777" w:rsidR="002530AD" w:rsidRPr="00621D8C" w:rsidRDefault="0080396A">
      <w:pPr>
        <w:spacing w:line="360" w:lineRule="auto"/>
        <w:ind w:firstLineChars="200" w:firstLine="480"/>
        <w:rPr>
          <w:rFonts w:ascii="仿宋" w:eastAsia="仿宋" w:hAnsi="仿宋"/>
          <w:sz w:val="24"/>
          <w:u w:val="single"/>
        </w:rPr>
      </w:pPr>
      <w:r w:rsidRPr="00621D8C">
        <w:rPr>
          <w:rFonts w:ascii="仿宋" w:eastAsia="仿宋" w:hAnsi="仿宋"/>
          <w:sz w:val="24"/>
        </w:rPr>
        <w:t>地址：</w:t>
      </w:r>
    </w:p>
    <w:p w14:paraId="6A3022EC" w14:textId="77777777" w:rsidR="002530AD" w:rsidRPr="00621D8C" w:rsidRDefault="0080396A">
      <w:pPr>
        <w:spacing w:line="360" w:lineRule="auto"/>
        <w:ind w:firstLineChars="200" w:firstLine="480"/>
        <w:rPr>
          <w:rFonts w:ascii="仿宋" w:eastAsia="仿宋" w:hAnsi="仿宋"/>
          <w:sz w:val="24"/>
          <w:u w:val="single"/>
        </w:rPr>
      </w:pPr>
      <w:r w:rsidRPr="00621D8C">
        <w:rPr>
          <w:rFonts w:ascii="仿宋" w:eastAsia="仿宋" w:hAnsi="仿宋"/>
          <w:sz w:val="24"/>
        </w:rPr>
        <w:t>姓名</w:t>
      </w:r>
      <w:r w:rsidRPr="00621D8C">
        <w:rPr>
          <w:rFonts w:ascii="仿宋" w:eastAsia="仿宋" w:hAnsi="仿宋"/>
          <w:b/>
          <w:bCs/>
          <w:sz w:val="24"/>
        </w:rPr>
        <w:t>（签字）</w:t>
      </w:r>
      <w:r w:rsidRPr="00621D8C">
        <w:rPr>
          <w:rFonts w:ascii="仿宋" w:eastAsia="仿宋" w:hAnsi="仿宋"/>
          <w:sz w:val="24"/>
        </w:rPr>
        <w:t>：</w:t>
      </w:r>
      <w:r w:rsidRPr="00621D8C">
        <w:rPr>
          <w:rFonts w:ascii="仿宋" w:eastAsia="仿宋" w:hAnsi="仿宋"/>
          <w:sz w:val="24"/>
          <w:u w:val="single"/>
        </w:rPr>
        <w:t xml:space="preserve">            </w:t>
      </w:r>
      <w:r w:rsidRPr="00621D8C">
        <w:rPr>
          <w:rFonts w:ascii="仿宋" w:eastAsia="仿宋" w:hAnsi="仿宋"/>
          <w:sz w:val="24"/>
        </w:rPr>
        <w:t>性别：</w:t>
      </w:r>
      <w:r w:rsidRPr="00621D8C">
        <w:rPr>
          <w:rFonts w:ascii="仿宋" w:eastAsia="仿宋" w:hAnsi="仿宋"/>
          <w:sz w:val="24"/>
          <w:u w:val="single"/>
        </w:rPr>
        <w:t xml:space="preserve">      </w:t>
      </w:r>
      <w:r w:rsidRPr="00621D8C">
        <w:rPr>
          <w:rFonts w:ascii="仿宋" w:eastAsia="仿宋" w:hAnsi="仿宋"/>
          <w:sz w:val="24"/>
        </w:rPr>
        <w:t>年龄：</w:t>
      </w:r>
      <w:r w:rsidRPr="00621D8C">
        <w:rPr>
          <w:rFonts w:ascii="仿宋" w:eastAsia="仿宋" w:hAnsi="仿宋"/>
          <w:sz w:val="24"/>
          <w:u w:val="single"/>
        </w:rPr>
        <w:t xml:space="preserve">      </w:t>
      </w:r>
      <w:r w:rsidRPr="00621D8C">
        <w:rPr>
          <w:rFonts w:ascii="仿宋" w:eastAsia="仿宋" w:hAnsi="仿宋"/>
          <w:sz w:val="24"/>
        </w:rPr>
        <w:t>职务：</w:t>
      </w:r>
      <w:r w:rsidRPr="00621D8C">
        <w:rPr>
          <w:rFonts w:ascii="仿宋" w:eastAsia="仿宋" w:hAnsi="仿宋"/>
          <w:sz w:val="24"/>
          <w:u w:val="single"/>
        </w:rPr>
        <w:t xml:space="preserve">          </w:t>
      </w:r>
    </w:p>
    <w:p w14:paraId="53B8989E" w14:textId="77777777" w:rsidR="002530AD" w:rsidRPr="00621D8C" w:rsidRDefault="0080396A">
      <w:pPr>
        <w:spacing w:line="360" w:lineRule="auto"/>
        <w:rPr>
          <w:rFonts w:ascii="仿宋" w:eastAsia="仿宋" w:hAnsi="仿宋"/>
          <w:sz w:val="24"/>
        </w:rPr>
      </w:pPr>
      <w:r w:rsidRPr="00621D8C">
        <w:rPr>
          <w:rFonts w:ascii="仿宋" w:eastAsia="仿宋" w:hAnsi="仿宋"/>
          <w:sz w:val="24"/>
        </w:rPr>
        <w:t>系</w:t>
      </w:r>
      <w:r w:rsidRPr="00621D8C">
        <w:rPr>
          <w:rFonts w:ascii="仿宋" w:eastAsia="仿宋" w:hAnsi="仿宋"/>
          <w:sz w:val="24"/>
          <w:u w:val="single"/>
        </w:rPr>
        <w:t xml:space="preserve">                    </w:t>
      </w:r>
      <w:r w:rsidRPr="00621D8C">
        <w:rPr>
          <w:rFonts w:ascii="仿宋" w:eastAsia="仿宋" w:hAnsi="仿宋"/>
          <w:sz w:val="24"/>
        </w:rPr>
        <w:t>的法定代表人。</w:t>
      </w:r>
    </w:p>
    <w:p w14:paraId="6BC3B9EA" w14:textId="77777777" w:rsidR="002530AD" w:rsidRPr="00621D8C" w:rsidRDefault="0080396A">
      <w:pPr>
        <w:spacing w:line="360" w:lineRule="auto"/>
        <w:ind w:firstLineChars="200" w:firstLine="480"/>
        <w:rPr>
          <w:rFonts w:ascii="仿宋" w:eastAsia="仿宋" w:hAnsi="仿宋"/>
          <w:sz w:val="24"/>
        </w:rPr>
      </w:pPr>
      <w:r w:rsidRPr="00621D8C">
        <w:rPr>
          <w:rFonts w:ascii="仿宋" w:eastAsia="仿宋" w:hAnsi="仿宋"/>
          <w:sz w:val="24"/>
        </w:rPr>
        <w:t>特此证明。</w:t>
      </w: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3"/>
        <w:gridCol w:w="5216"/>
      </w:tblGrid>
      <w:tr w:rsidR="002530AD" w:rsidRPr="00621D8C" w14:paraId="6F874143" w14:textId="77777777">
        <w:trPr>
          <w:trHeight w:val="4974"/>
          <w:jc w:val="center"/>
        </w:trPr>
        <w:tc>
          <w:tcPr>
            <w:tcW w:w="5373" w:type="dxa"/>
            <w:shd w:val="clear" w:color="auto" w:fill="auto"/>
            <w:vAlign w:val="center"/>
          </w:tcPr>
          <w:p w14:paraId="4EC04203" w14:textId="77777777" w:rsidR="002530AD" w:rsidRPr="00621D8C" w:rsidRDefault="0080396A">
            <w:pPr>
              <w:jc w:val="center"/>
              <w:rPr>
                <w:rFonts w:ascii="仿宋" w:eastAsia="仿宋" w:hAnsi="仿宋"/>
                <w:sz w:val="24"/>
              </w:rPr>
            </w:pPr>
            <w:r w:rsidRPr="00621D8C">
              <w:rPr>
                <w:rFonts w:ascii="仿宋" w:eastAsia="仿宋" w:hAnsi="仿宋"/>
                <w:sz w:val="24"/>
              </w:rPr>
              <w:t>法人代表身份证复印件（正面）</w:t>
            </w:r>
          </w:p>
        </w:tc>
        <w:tc>
          <w:tcPr>
            <w:tcW w:w="5216" w:type="dxa"/>
            <w:shd w:val="clear" w:color="auto" w:fill="auto"/>
            <w:vAlign w:val="center"/>
          </w:tcPr>
          <w:p w14:paraId="40B15E9B" w14:textId="77777777" w:rsidR="002530AD" w:rsidRPr="00621D8C" w:rsidRDefault="0080396A">
            <w:pPr>
              <w:jc w:val="center"/>
              <w:rPr>
                <w:rFonts w:ascii="仿宋" w:eastAsia="仿宋" w:hAnsi="仿宋"/>
                <w:sz w:val="24"/>
              </w:rPr>
            </w:pPr>
            <w:r w:rsidRPr="00621D8C">
              <w:rPr>
                <w:rFonts w:ascii="仿宋" w:eastAsia="仿宋" w:hAnsi="仿宋"/>
                <w:sz w:val="24"/>
              </w:rPr>
              <w:t>法人代表身份证复印件（反面）</w:t>
            </w:r>
          </w:p>
        </w:tc>
      </w:tr>
    </w:tbl>
    <w:p w14:paraId="32DFA931" w14:textId="77777777" w:rsidR="002530AD" w:rsidRPr="00621D8C" w:rsidRDefault="002530AD">
      <w:pPr>
        <w:spacing w:line="360" w:lineRule="auto"/>
        <w:ind w:firstLineChars="200" w:firstLine="480"/>
        <w:rPr>
          <w:rFonts w:ascii="仿宋" w:eastAsia="仿宋" w:hAnsi="仿宋"/>
          <w:sz w:val="24"/>
        </w:rPr>
      </w:pPr>
    </w:p>
    <w:p w14:paraId="496A8E66" w14:textId="77777777" w:rsidR="002530AD" w:rsidRPr="00621D8C" w:rsidRDefault="0080396A">
      <w:pPr>
        <w:spacing w:line="360" w:lineRule="auto"/>
        <w:ind w:firstLineChars="200" w:firstLine="480"/>
        <w:rPr>
          <w:rFonts w:ascii="仿宋" w:eastAsia="仿宋" w:hAnsi="仿宋"/>
          <w:sz w:val="24"/>
          <w:u w:val="single"/>
        </w:rPr>
      </w:pPr>
      <w:r w:rsidRPr="00621D8C">
        <w:rPr>
          <w:rFonts w:ascii="仿宋" w:eastAsia="仿宋" w:hAnsi="仿宋"/>
          <w:sz w:val="24"/>
        </w:rPr>
        <w:t>供应商（盖章）：</w:t>
      </w:r>
    </w:p>
    <w:p w14:paraId="17E5B17B" w14:textId="77777777" w:rsidR="002530AD" w:rsidRPr="00621D8C" w:rsidRDefault="002530AD">
      <w:pPr>
        <w:spacing w:line="360" w:lineRule="auto"/>
        <w:ind w:firstLineChars="200" w:firstLine="480"/>
        <w:rPr>
          <w:rFonts w:ascii="仿宋" w:eastAsia="仿宋" w:hAnsi="仿宋"/>
          <w:sz w:val="24"/>
        </w:rPr>
      </w:pPr>
    </w:p>
    <w:p w14:paraId="61D667AA" w14:textId="77777777" w:rsidR="002530AD" w:rsidRPr="00621D8C" w:rsidRDefault="0080396A">
      <w:pPr>
        <w:spacing w:line="360" w:lineRule="auto"/>
        <w:ind w:firstLineChars="200" w:firstLine="480"/>
        <w:rPr>
          <w:rFonts w:ascii="仿宋" w:eastAsia="仿宋" w:hAnsi="仿宋"/>
          <w:sz w:val="24"/>
          <w:u w:val="single"/>
        </w:rPr>
      </w:pPr>
      <w:r w:rsidRPr="00621D8C">
        <w:rPr>
          <w:rFonts w:ascii="仿宋" w:eastAsia="仿宋" w:hAnsi="仿宋"/>
          <w:sz w:val="24"/>
        </w:rPr>
        <w:t>日期：</w:t>
      </w:r>
      <w:r w:rsidRPr="00621D8C">
        <w:rPr>
          <w:rFonts w:ascii="仿宋" w:eastAsia="仿宋" w:hAnsi="仿宋"/>
          <w:sz w:val="24"/>
          <w:u w:val="single"/>
        </w:rPr>
        <w:t xml:space="preserve">        </w:t>
      </w:r>
      <w:r w:rsidRPr="00621D8C">
        <w:rPr>
          <w:rFonts w:ascii="仿宋" w:eastAsia="仿宋" w:hAnsi="仿宋"/>
          <w:sz w:val="24"/>
        </w:rPr>
        <w:t>年</w:t>
      </w:r>
      <w:r w:rsidRPr="00621D8C">
        <w:rPr>
          <w:rFonts w:ascii="仿宋" w:eastAsia="仿宋" w:hAnsi="仿宋"/>
          <w:sz w:val="24"/>
          <w:u w:val="single"/>
        </w:rPr>
        <w:t xml:space="preserve">       </w:t>
      </w:r>
      <w:r w:rsidRPr="00621D8C">
        <w:rPr>
          <w:rFonts w:ascii="仿宋" w:eastAsia="仿宋" w:hAnsi="仿宋"/>
          <w:sz w:val="24"/>
        </w:rPr>
        <w:t>月</w:t>
      </w:r>
      <w:r w:rsidRPr="00621D8C">
        <w:rPr>
          <w:rFonts w:ascii="仿宋" w:eastAsia="仿宋" w:hAnsi="仿宋"/>
          <w:sz w:val="24"/>
          <w:u w:val="single"/>
        </w:rPr>
        <w:t xml:space="preserve">       日</w:t>
      </w:r>
    </w:p>
    <w:p w14:paraId="7953D67F" w14:textId="77777777" w:rsidR="002530AD" w:rsidRPr="00621D8C" w:rsidRDefault="002530AD">
      <w:pPr>
        <w:widowControl/>
        <w:tabs>
          <w:tab w:val="left" w:pos="2071"/>
        </w:tabs>
        <w:spacing w:line="360" w:lineRule="auto"/>
        <w:jc w:val="left"/>
        <w:rPr>
          <w:rFonts w:ascii="仿宋" w:eastAsia="仿宋" w:hAnsi="仿宋"/>
          <w:sz w:val="30"/>
          <w:szCs w:val="30"/>
        </w:rPr>
      </w:pPr>
    </w:p>
    <w:p w14:paraId="2058BC00" w14:textId="77777777" w:rsidR="002530AD" w:rsidRPr="00621D8C" w:rsidRDefault="0080396A">
      <w:pPr>
        <w:widowControl/>
        <w:spacing w:line="360" w:lineRule="auto"/>
        <w:jc w:val="left"/>
        <w:outlineLvl w:val="1"/>
        <w:rPr>
          <w:rFonts w:ascii="仿宋" w:eastAsia="仿宋" w:hAnsi="仿宋"/>
          <w:sz w:val="24"/>
        </w:rPr>
      </w:pPr>
      <w:r w:rsidRPr="00621D8C">
        <w:rPr>
          <w:rFonts w:ascii="仿宋" w:eastAsia="仿宋" w:hAnsi="仿宋"/>
          <w:sz w:val="30"/>
          <w:szCs w:val="30"/>
        </w:rPr>
        <w:br w:type="page"/>
      </w:r>
      <w:bookmarkStart w:id="388" w:name="_Toc403489502"/>
      <w:bookmarkStart w:id="389" w:name="_Toc12655"/>
      <w:bookmarkStart w:id="390" w:name="_Toc403466837"/>
      <w:bookmarkStart w:id="391" w:name="_Toc500403144"/>
      <w:bookmarkEnd w:id="382"/>
      <w:r w:rsidRPr="00621D8C">
        <w:rPr>
          <w:rFonts w:ascii="仿宋" w:eastAsia="仿宋" w:hAnsi="仿宋"/>
          <w:sz w:val="24"/>
        </w:rPr>
        <w:lastRenderedPageBreak/>
        <w:t>7、授权委托书</w:t>
      </w:r>
      <w:bookmarkEnd w:id="388"/>
      <w:bookmarkEnd w:id="389"/>
      <w:bookmarkEnd w:id="390"/>
    </w:p>
    <w:p w14:paraId="07311B34" w14:textId="77777777" w:rsidR="002530AD" w:rsidRPr="00621D8C" w:rsidRDefault="0080396A">
      <w:pPr>
        <w:spacing w:line="480" w:lineRule="auto"/>
        <w:jc w:val="center"/>
        <w:rPr>
          <w:rFonts w:ascii="仿宋" w:eastAsia="仿宋" w:hAnsi="仿宋"/>
          <w:sz w:val="36"/>
          <w:szCs w:val="30"/>
        </w:rPr>
      </w:pPr>
      <w:r w:rsidRPr="00621D8C">
        <w:rPr>
          <w:rFonts w:ascii="仿宋" w:eastAsia="仿宋" w:hAnsi="仿宋"/>
          <w:sz w:val="36"/>
          <w:szCs w:val="30"/>
        </w:rPr>
        <w:t>授权委托书</w:t>
      </w:r>
    </w:p>
    <w:p w14:paraId="01ED4D25" w14:textId="707852BF" w:rsidR="002530AD" w:rsidRPr="00621D8C" w:rsidRDefault="0080396A" w:rsidP="003A406B">
      <w:pPr>
        <w:spacing w:line="360" w:lineRule="auto"/>
        <w:ind w:firstLineChars="200" w:firstLine="480"/>
        <w:rPr>
          <w:rFonts w:ascii="仿宋" w:eastAsia="仿宋" w:hAnsi="仿宋"/>
          <w:sz w:val="24"/>
        </w:rPr>
      </w:pPr>
      <w:r w:rsidRPr="00621D8C">
        <w:rPr>
          <w:rFonts w:ascii="仿宋" w:eastAsia="仿宋" w:hAnsi="仿宋"/>
          <w:sz w:val="24"/>
        </w:rPr>
        <w:t>本授权委托书声明：我</w:t>
      </w:r>
      <w:r w:rsidRPr="00621D8C">
        <w:rPr>
          <w:rFonts w:ascii="仿宋" w:eastAsia="仿宋" w:hAnsi="仿宋"/>
          <w:sz w:val="24"/>
          <w:u w:val="single"/>
        </w:rPr>
        <w:t xml:space="preserve">           </w:t>
      </w:r>
      <w:r w:rsidRPr="00621D8C">
        <w:rPr>
          <w:rFonts w:ascii="仿宋" w:eastAsia="仿宋" w:hAnsi="仿宋"/>
          <w:sz w:val="24"/>
        </w:rPr>
        <w:t>系（供应商名称）</w:t>
      </w:r>
      <w:r w:rsidRPr="00621D8C">
        <w:rPr>
          <w:rFonts w:ascii="仿宋" w:eastAsia="仿宋" w:hAnsi="仿宋"/>
          <w:sz w:val="24"/>
          <w:u w:val="single"/>
        </w:rPr>
        <w:t xml:space="preserve">                   </w:t>
      </w:r>
      <w:r w:rsidRPr="00621D8C">
        <w:rPr>
          <w:rFonts w:ascii="仿宋" w:eastAsia="仿宋" w:hAnsi="仿宋"/>
          <w:sz w:val="24"/>
        </w:rPr>
        <w:t>法定代表人，现授权委托我公司的</w:t>
      </w:r>
      <w:r w:rsidRPr="00621D8C">
        <w:rPr>
          <w:rFonts w:ascii="仿宋" w:eastAsia="仿宋" w:hAnsi="仿宋"/>
          <w:sz w:val="24"/>
          <w:u w:val="single"/>
        </w:rPr>
        <w:t xml:space="preserve">          </w:t>
      </w:r>
      <w:r w:rsidRPr="00621D8C">
        <w:rPr>
          <w:rFonts w:ascii="仿宋" w:eastAsia="仿宋" w:hAnsi="仿宋"/>
          <w:sz w:val="24"/>
        </w:rPr>
        <w:t>为我公司本次项目的授权委托人，以本公司的名义参加中交上海航道局有限公司组织的</w:t>
      </w:r>
      <w:r w:rsidRPr="00621D8C">
        <w:rPr>
          <w:rFonts w:ascii="仿宋" w:eastAsia="仿宋" w:hAnsi="仿宋" w:hint="eastAsia"/>
          <w:sz w:val="24"/>
        </w:rPr>
        <w:t>询价</w:t>
      </w:r>
      <w:r w:rsidRPr="00621D8C">
        <w:rPr>
          <w:rFonts w:ascii="仿宋" w:eastAsia="仿宋" w:hAnsi="仿宋"/>
          <w:sz w:val="24"/>
        </w:rPr>
        <w:t>活动，授权委托人在参加中交上海航道局有限公司</w:t>
      </w:r>
      <w:r w:rsidR="00BF1405" w:rsidRPr="00621D8C">
        <w:rPr>
          <w:rFonts w:ascii="仿宋" w:eastAsia="仿宋" w:hAnsi="仿宋" w:hint="eastAsia"/>
          <w:sz w:val="24"/>
          <w:u w:val="single"/>
        </w:rPr>
        <w:t>江苏交通建设工程分公司年度法律顾问咨询服务</w:t>
      </w:r>
      <w:r w:rsidR="00BF1405" w:rsidRPr="00621D8C">
        <w:rPr>
          <w:rFonts w:ascii="仿宋" w:eastAsia="仿宋" w:hAnsi="仿宋" w:hint="eastAsia"/>
          <w:sz w:val="24"/>
        </w:rPr>
        <w:t>采购</w:t>
      </w:r>
      <w:r w:rsidRPr="00621D8C">
        <w:rPr>
          <w:rFonts w:ascii="仿宋" w:eastAsia="仿宋" w:hAnsi="仿宋"/>
          <w:sz w:val="24"/>
        </w:rPr>
        <w:t>过程中所签署的一切文件和处理与之有关的一切事务，我均予以承认。</w:t>
      </w:r>
    </w:p>
    <w:p w14:paraId="07B54136" w14:textId="77777777" w:rsidR="002530AD" w:rsidRPr="00621D8C" w:rsidRDefault="0080396A">
      <w:pPr>
        <w:spacing w:line="360" w:lineRule="auto"/>
        <w:ind w:firstLineChars="200" w:firstLine="480"/>
        <w:rPr>
          <w:rFonts w:ascii="仿宋" w:eastAsia="仿宋" w:hAnsi="仿宋"/>
          <w:sz w:val="24"/>
        </w:rPr>
      </w:pPr>
      <w:r w:rsidRPr="00621D8C">
        <w:rPr>
          <w:rFonts w:ascii="仿宋" w:eastAsia="仿宋" w:hAnsi="仿宋"/>
          <w:sz w:val="24"/>
        </w:rPr>
        <w:t>授权委托人无权转让委托权，特此委托。</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6"/>
        <w:gridCol w:w="4808"/>
      </w:tblGrid>
      <w:tr w:rsidR="002530AD" w:rsidRPr="00621D8C" w14:paraId="4780E09E" w14:textId="77777777">
        <w:trPr>
          <w:trHeight w:val="3801"/>
          <w:jc w:val="center"/>
        </w:trPr>
        <w:tc>
          <w:tcPr>
            <w:tcW w:w="4826" w:type="dxa"/>
            <w:shd w:val="clear" w:color="auto" w:fill="auto"/>
            <w:vAlign w:val="center"/>
          </w:tcPr>
          <w:p w14:paraId="4F937402" w14:textId="77777777" w:rsidR="002530AD" w:rsidRPr="00621D8C" w:rsidRDefault="0080396A">
            <w:pPr>
              <w:jc w:val="center"/>
              <w:rPr>
                <w:rFonts w:ascii="仿宋" w:eastAsia="仿宋" w:hAnsi="仿宋"/>
                <w:sz w:val="24"/>
              </w:rPr>
            </w:pPr>
            <w:r w:rsidRPr="00621D8C">
              <w:rPr>
                <w:rFonts w:ascii="仿宋" w:eastAsia="仿宋" w:hAnsi="仿宋"/>
                <w:sz w:val="24"/>
              </w:rPr>
              <w:t>授权委托人身份证复印件（正面）</w:t>
            </w:r>
          </w:p>
        </w:tc>
        <w:tc>
          <w:tcPr>
            <w:tcW w:w="4808" w:type="dxa"/>
            <w:shd w:val="clear" w:color="auto" w:fill="auto"/>
            <w:vAlign w:val="center"/>
          </w:tcPr>
          <w:p w14:paraId="66D654D2" w14:textId="77777777" w:rsidR="002530AD" w:rsidRPr="00621D8C" w:rsidRDefault="0080396A">
            <w:pPr>
              <w:jc w:val="center"/>
              <w:rPr>
                <w:rFonts w:ascii="仿宋" w:eastAsia="仿宋" w:hAnsi="仿宋"/>
                <w:sz w:val="24"/>
              </w:rPr>
            </w:pPr>
            <w:r w:rsidRPr="00621D8C">
              <w:rPr>
                <w:rFonts w:ascii="仿宋" w:eastAsia="仿宋" w:hAnsi="仿宋"/>
                <w:sz w:val="24"/>
              </w:rPr>
              <w:t>授权委托人身份证复印件（反面）</w:t>
            </w:r>
          </w:p>
        </w:tc>
      </w:tr>
    </w:tbl>
    <w:p w14:paraId="3635EF8E" w14:textId="77777777" w:rsidR="002530AD" w:rsidRPr="00621D8C" w:rsidRDefault="002530AD">
      <w:pPr>
        <w:spacing w:line="360" w:lineRule="auto"/>
        <w:ind w:firstLineChars="200" w:firstLine="480"/>
        <w:rPr>
          <w:rFonts w:ascii="仿宋" w:eastAsia="仿宋" w:hAnsi="仿宋"/>
          <w:sz w:val="24"/>
        </w:rPr>
      </w:pPr>
    </w:p>
    <w:p w14:paraId="4E33F27A" w14:textId="77777777" w:rsidR="002530AD" w:rsidRPr="00621D8C" w:rsidRDefault="0080396A">
      <w:pPr>
        <w:spacing w:line="360" w:lineRule="auto"/>
        <w:ind w:firstLineChars="200" w:firstLine="480"/>
        <w:rPr>
          <w:rFonts w:ascii="仿宋" w:eastAsia="仿宋" w:hAnsi="仿宋"/>
          <w:sz w:val="24"/>
          <w:u w:val="single"/>
        </w:rPr>
      </w:pPr>
      <w:r w:rsidRPr="00621D8C">
        <w:rPr>
          <w:rFonts w:ascii="仿宋" w:eastAsia="仿宋" w:hAnsi="仿宋"/>
          <w:sz w:val="24"/>
        </w:rPr>
        <w:t>授权委托人姓名：</w:t>
      </w:r>
      <w:r w:rsidRPr="00621D8C">
        <w:rPr>
          <w:rFonts w:ascii="仿宋" w:eastAsia="仿宋" w:hAnsi="仿宋"/>
          <w:sz w:val="24"/>
          <w:u w:val="single"/>
        </w:rPr>
        <w:t xml:space="preserve">         </w:t>
      </w:r>
      <w:r w:rsidRPr="00621D8C">
        <w:rPr>
          <w:rFonts w:ascii="仿宋" w:eastAsia="仿宋" w:hAnsi="仿宋"/>
          <w:sz w:val="24"/>
        </w:rPr>
        <w:t>性别：</w:t>
      </w:r>
      <w:r w:rsidRPr="00621D8C">
        <w:rPr>
          <w:rFonts w:ascii="仿宋" w:eastAsia="仿宋" w:hAnsi="仿宋"/>
          <w:sz w:val="24"/>
          <w:u w:val="single"/>
        </w:rPr>
        <w:t xml:space="preserve">      </w:t>
      </w:r>
      <w:r w:rsidRPr="00621D8C">
        <w:rPr>
          <w:rFonts w:ascii="仿宋" w:eastAsia="仿宋" w:hAnsi="仿宋"/>
          <w:sz w:val="24"/>
        </w:rPr>
        <w:t>年龄：</w:t>
      </w:r>
      <w:r w:rsidRPr="00621D8C">
        <w:rPr>
          <w:rFonts w:ascii="仿宋" w:eastAsia="仿宋" w:hAnsi="仿宋"/>
          <w:sz w:val="24"/>
          <w:u w:val="single"/>
        </w:rPr>
        <w:t xml:space="preserve">          </w:t>
      </w:r>
    </w:p>
    <w:p w14:paraId="39EA0EA2" w14:textId="77777777" w:rsidR="002530AD" w:rsidRPr="00621D8C" w:rsidRDefault="002530AD">
      <w:pPr>
        <w:spacing w:line="360" w:lineRule="auto"/>
        <w:ind w:firstLineChars="200" w:firstLine="480"/>
        <w:rPr>
          <w:rFonts w:ascii="仿宋" w:eastAsia="仿宋" w:hAnsi="仿宋"/>
          <w:sz w:val="24"/>
        </w:rPr>
      </w:pPr>
    </w:p>
    <w:p w14:paraId="63402E4C" w14:textId="77777777" w:rsidR="002530AD" w:rsidRPr="00621D8C" w:rsidRDefault="0080396A">
      <w:pPr>
        <w:spacing w:line="360" w:lineRule="auto"/>
        <w:ind w:firstLineChars="200" w:firstLine="480"/>
        <w:rPr>
          <w:rFonts w:ascii="仿宋" w:eastAsia="仿宋" w:hAnsi="仿宋"/>
          <w:sz w:val="24"/>
          <w:u w:val="single"/>
        </w:rPr>
      </w:pPr>
      <w:r w:rsidRPr="00621D8C">
        <w:rPr>
          <w:rFonts w:ascii="仿宋" w:eastAsia="仿宋" w:hAnsi="仿宋"/>
          <w:sz w:val="24"/>
        </w:rPr>
        <w:t>单位：</w:t>
      </w:r>
      <w:r w:rsidRPr="00621D8C">
        <w:rPr>
          <w:rFonts w:ascii="仿宋" w:eastAsia="仿宋" w:hAnsi="仿宋"/>
          <w:sz w:val="24"/>
          <w:u w:val="single"/>
        </w:rPr>
        <w:t xml:space="preserve">                   </w:t>
      </w:r>
      <w:r w:rsidRPr="00621D8C">
        <w:rPr>
          <w:rFonts w:ascii="仿宋" w:eastAsia="仿宋" w:hAnsi="仿宋"/>
          <w:sz w:val="24"/>
        </w:rPr>
        <w:t>部门：</w:t>
      </w:r>
      <w:r w:rsidRPr="00621D8C">
        <w:rPr>
          <w:rFonts w:ascii="仿宋" w:eastAsia="仿宋" w:hAnsi="仿宋"/>
          <w:sz w:val="24"/>
          <w:u w:val="single"/>
        </w:rPr>
        <w:t xml:space="preserve">      </w:t>
      </w:r>
      <w:r w:rsidRPr="00621D8C">
        <w:rPr>
          <w:rFonts w:ascii="仿宋" w:eastAsia="仿宋" w:hAnsi="仿宋"/>
          <w:sz w:val="24"/>
        </w:rPr>
        <w:t>职务：</w:t>
      </w:r>
      <w:r w:rsidRPr="00621D8C">
        <w:rPr>
          <w:rFonts w:ascii="仿宋" w:eastAsia="仿宋" w:hAnsi="仿宋"/>
          <w:sz w:val="24"/>
          <w:u w:val="single"/>
        </w:rPr>
        <w:t xml:space="preserve">          </w:t>
      </w:r>
    </w:p>
    <w:p w14:paraId="303D0475" w14:textId="77777777" w:rsidR="002530AD" w:rsidRPr="00621D8C" w:rsidRDefault="002530AD">
      <w:pPr>
        <w:spacing w:line="360" w:lineRule="auto"/>
        <w:ind w:firstLineChars="200" w:firstLine="480"/>
        <w:rPr>
          <w:rFonts w:ascii="仿宋" w:eastAsia="仿宋" w:hAnsi="仿宋"/>
          <w:sz w:val="24"/>
        </w:rPr>
      </w:pPr>
    </w:p>
    <w:p w14:paraId="2FE0D718" w14:textId="77777777" w:rsidR="002530AD" w:rsidRPr="00621D8C" w:rsidRDefault="0080396A">
      <w:pPr>
        <w:spacing w:line="360" w:lineRule="auto"/>
        <w:ind w:firstLineChars="200" w:firstLine="480"/>
        <w:rPr>
          <w:rFonts w:ascii="仿宋" w:eastAsia="仿宋" w:hAnsi="仿宋"/>
          <w:sz w:val="24"/>
          <w:u w:val="single"/>
        </w:rPr>
      </w:pPr>
      <w:r w:rsidRPr="00621D8C">
        <w:rPr>
          <w:rFonts w:ascii="仿宋" w:eastAsia="仿宋" w:hAnsi="仿宋"/>
          <w:sz w:val="24"/>
        </w:rPr>
        <w:t>供应商（公章）：</w:t>
      </w:r>
    </w:p>
    <w:p w14:paraId="5FA87E59" w14:textId="77777777" w:rsidR="002530AD" w:rsidRPr="00621D8C" w:rsidRDefault="002530AD">
      <w:pPr>
        <w:spacing w:line="360" w:lineRule="auto"/>
        <w:ind w:firstLineChars="200" w:firstLine="480"/>
        <w:rPr>
          <w:rFonts w:ascii="仿宋" w:eastAsia="仿宋" w:hAnsi="仿宋"/>
          <w:sz w:val="24"/>
        </w:rPr>
      </w:pPr>
    </w:p>
    <w:p w14:paraId="5E03F2DF" w14:textId="77777777" w:rsidR="002530AD" w:rsidRPr="00621D8C" w:rsidRDefault="0080396A">
      <w:pPr>
        <w:spacing w:line="360" w:lineRule="auto"/>
        <w:ind w:firstLineChars="200" w:firstLine="480"/>
        <w:rPr>
          <w:rFonts w:ascii="仿宋" w:eastAsia="仿宋" w:hAnsi="仿宋"/>
          <w:sz w:val="24"/>
          <w:u w:val="single"/>
        </w:rPr>
      </w:pPr>
      <w:r w:rsidRPr="00621D8C">
        <w:rPr>
          <w:rFonts w:ascii="仿宋" w:eastAsia="仿宋" w:hAnsi="仿宋"/>
          <w:sz w:val="24"/>
        </w:rPr>
        <w:t>法定代表人签字：</w:t>
      </w:r>
      <w:r w:rsidRPr="00621D8C">
        <w:rPr>
          <w:rFonts w:ascii="仿宋" w:eastAsia="仿宋" w:hAnsi="仿宋"/>
          <w:sz w:val="24"/>
          <w:u w:val="single"/>
        </w:rPr>
        <w:t xml:space="preserve">              </w:t>
      </w:r>
      <w:r w:rsidRPr="00621D8C">
        <w:rPr>
          <w:rFonts w:ascii="仿宋" w:eastAsia="仿宋" w:hAnsi="仿宋"/>
          <w:sz w:val="24"/>
        </w:rPr>
        <w:t>授权委托人签字：</w:t>
      </w:r>
      <w:r w:rsidRPr="00621D8C">
        <w:rPr>
          <w:rFonts w:ascii="仿宋" w:eastAsia="仿宋" w:hAnsi="仿宋"/>
          <w:sz w:val="24"/>
          <w:u w:val="single"/>
        </w:rPr>
        <w:t xml:space="preserve">                 </w:t>
      </w:r>
    </w:p>
    <w:p w14:paraId="58894D58" w14:textId="77777777" w:rsidR="002530AD" w:rsidRPr="00621D8C" w:rsidRDefault="002530AD">
      <w:pPr>
        <w:spacing w:line="360" w:lineRule="auto"/>
        <w:ind w:firstLineChars="200" w:firstLine="480"/>
        <w:rPr>
          <w:rFonts w:ascii="仿宋" w:eastAsia="仿宋" w:hAnsi="仿宋"/>
          <w:sz w:val="24"/>
        </w:rPr>
      </w:pPr>
    </w:p>
    <w:p w14:paraId="26691E3C" w14:textId="77777777" w:rsidR="002530AD" w:rsidRPr="00621D8C" w:rsidRDefault="002530AD">
      <w:pPr>
        <w:spacing w:line="360" w:lineRule="auto"/>
        <w:ind w:firstLineChars="200" w:firstLine="480"/>
        <w:rPr>
          <w:rFonts w:ascii="仿宋" w:eastAsia="仿宋" w:hAnsi="仿宋"/>
          <w:sz w:val="24"/>
        </w:rPr>
      </w:pPr>
    </w:p>
    <w:p w14:paraId="29B9A18A" w14:textId="77777777" w:rsidR="002530AD" w:rsidRPr="00621D8C" w:rsidRDefault="0080396A">
      <w:pPr>
        <w:spacing w:line="360" w:lineRule="auto"/>
        <w:ind w:firstLineChars="200" w:firstLine="480"/>
        <w:rPr>
          <w:rFonts w:ascii="仿宋" w:eastAsia="仿宋" w:hAnsi="仿宋"/>
          <w:sz w:val="24"/>
        </w:rPr>
      </w:pPr>
      <w:r w:rsidRPr="00621D8C">
        <w:rPr>
          <w:rFonts w:ascii="仿宋" w:eastAsia="仿宋" w:hAnsi="仿宋"/>
          <w:sz w:val="24"/>
        </w:rPr>
        <w:t>日期：</w:t>
      </w:r>
      <w:r w:rsidRPr="00621D8C">
        <w:rPr>
          <w:rFonts w:ascii="仿宋" w:eastAsia="仿宋" w:hAnsi="仿宋"/>
          <w:sz w:val="24"/>
          <w:u w:val="single"/>
        </w:rPr>
        <w:t xml:space="preserve">         </w:t>
      </w:r>
      <w:r w:rsidRPr="00621D8C">
        <w:rPr>
          <w:rFonts w:ascii="仿宋" w:eastAsia="仿宋" w:hAnsi="仿宋"/>
          <w:sz w:val="24"/>
        </w:rPr>
        <w:t>年</w:t>
      </w:r>
      <w:r w:rsidRPr="00621D8C">
        <w:rPr>
          <w:rFonts w:ascii="仿宋" w:eastAsia="仿宋" w:hAnsi="仿宋"/>
          <w:sz w:val="24"/>
          <w:u w:val="single"/>
        </w:rPr>
        <w:t xml:space="preserve">        </w:t>
      </w:r>
      <w:r w:rsidRPr="00621D8C">
        <w:rPr>
          <w:rFonts w:ascii="仿宋" w:eastAsia="仿宋" w:hAnsi="仿宋"/>
          <w:sz w:val="24"/>
        </w:rPr>
        <w:t>月</w:t>
      </w:r>
      <w:r w:rsidRPr="00621D8C">
        <w:rPr>
          <w:rFonts w:ascii="仿宋" w:eastAsia="仿宋" w:hAnsi="仿宋"/>
          <w:sz w:val="24"/>
          <w:u w:val="single"/>
        </w:rPr>
        <w:t xml:space="preserve">        </w:t>
      </w:r>
      <w:r w:rsidRPr="00621D8C">
        <w:rPr>
          <w:rFonts w:ascii="仿宋" w:eastAsia="仿宋" w:hAnsi="仿宋"/>
          <w:sz w:val="24"/>
        </w:rPr>
        <w:t>日</w:t>
      </w:r>
      <w:bookmarkStart w:id="392" w:name="_Toc403466838"/>
      <w:bookmarkStart w:id="393" w:name="_Toc500403148"/>
      <w:bookmarkStart w:id="394" w:name="_Toc403489503"/>
    </w:p>
    <w:p w14:paraId="5176F862" w14:textId="77777777" w:rsidR="002530AD" w:rsidRPr="00621D8C" w:rsidRDefault="002530AD">
      <w:pPr>
        <w:widowControl/>
        <w:spacing w:line="360" w:lineRule="auto"/>
        <w:jc w:val="left"/>
        <w:rPr>
          <w:rFonts w:ascii="仿宋" w:eastAsia="仿宋" w:hAnsi="仿宋"/>
          <w:sz w:val="24"/>
        </w:rPr>
        <w:sectPr w:rsidR="002530AD" w:rsidRPr="00621D8C" w:rsidSect="0078306F">
          <w:headerReference w:type="default" r:id="rId17"/>
          <w:footerReference w:type="default" r:id="rId18"/>
          <w:footnotePr>
            <w:numRestart w:val="eachSect"/>
          </w:footnotePr>
          <w:pgSz w:w="11906" w:h="16838"/>
          <w:pgMar w:top="936" w:right="1797" w:bottom="777" w:left="1797" w:header="851" w:footer="992" w:gutter="0"/>
          <w:cols w:space="720"/>
          <w:titlePg/>
          <w:docGrid w:linePitch="312"/>
        </w:sectPr>
      </w:pPr>
    </w:p>
    <w:p w14:paraId="5C23ABDB" w14:textId="77777777" w:rsidR="002530AD" w:rsidRPr="00621D8C" w:rsidRDefault="0080396A">
      <w:pPr>
        <w:widowControl/>
        <w:spacing w:line="360" w:lineRule="auto"/>
        <w:jc w:val="left"/>
        <w:outlineLvl w:val="1"/>
        <w:rPr>
          <w:rFonts w:ascii="仿宋" w:eastAsia="仿宋" w:hAnsi="仿宋"/>
          <w:sz w:val="24"/>
        </w:rPr>
      </w:pPr>
      <w:bookmarkStart w:id="395" w:name="_Toc9752"/>
      <w:r w:rsidRPr="00621D8C">
        <w:rPr>
          <w:rFonts w:ascii="仿宋" w:eastAsia="仿宋" w:hAnsi="仿宋"/>
          <w:sz w:val="24"/>
        </w:rPr>
        <w:lastRenderedPageBreak/>
        <w:t>9、报价清单</w:t>
      </w:r>
      <w:bookmarkEnd w:id="392"/>
      <w:bookmarkEnd w:id="393"/>
      <w:bookmarkEnd w:id="394"/>
      <w:bookmarkEnd w:id="395"/>
    </w:p>
    <w:p w14:paraId="5F84CBBF" w14:textId="77777777" w:rsidR="002530AD" w:rsidRPr="00621D8C" w:rsidRDefault="0080396A">
      <w:pPr>
        <w:widowControl/>
        <w:jc w:val="center"/>
        <w:rPr>
          <w:rFonts w:ascii="仿宋" w:eastAsia="仿宋" w:hAnsi="仿宋"/>
          <w:sz w:val="28"/>
        </w:rPr>
      </w:pPr>
      <w:r w:rsidRPr="00621D8C">
        <w:rPr>
          <w:rFonts w:ascii="仿宋" w:eastAsia="仿宋" w:hAnsi="仿宋"/>
          <w:sz w:val="28"/>
        </w:rPr>
        <w:t>中交上海航道局有限公司</w:t>
      </w:r>
    </w:p>
    <w:p w14:paraId="42A343C0" w14:textId="77777777" w:rsidR="00BF1405" w:rsidRPr="00621D8C" w:rsidRDefault="00BF1405">
      <w:pPr>
        <w:widowControl/>
        <w:jc w:val="center"/>
        <w:rPr>
          <w:rFonts w:ascii="仿宋" w:eastAsia="仿宋" w:hAnsi="仿宋"/>
          <w:sz w:val="28"/>
          <w:u w:val="single"/>
        </w:rPr>
      </w:pPr>
      <w:r w:rsidRPr="00621D8C">
        <w:rPr>
          <w:rFonts w:ascii="仿宋" w:eastAsia="仿宋" w:hAnsi="仿宋" w:hint="eastAsia"/>
          <w:sz w:val="28"/>
          <w:u w:val="single"/>
        </w:rPr>
        <w:t>江苏交通建设工程分公司</w:t>
      </w:r>
    </w:p>
    <w:p w14:paraId="1F9236FE" w14:textId="1F3EADEE" w:rsidR="002530AD" w:rsidRPr="00621D8C" w:rsidRDefault="00BF1405">
      <w:pPr>
        <w:widowControl/>
        <w:jc w:val="center"/>
        <w:rPr>
          <w:rFonts w:ascii="仿宋" w:eastAsia="仿宋" w:hAnsi="仿宋"/>
          <w:sz w:val="28"/>
        </w:rPr>
      </w:pPr>
      <w:r w:rsidRPr="00621D8C">
        <w:rPr>
          <w:rFonts w:ascii="仿宋" w:eastAsia="仿宋" w:hAnsi="仿宋" w:hint="eastAsia"/>
          <w:sz w:val="28"/>
          <w:u w:val="single"/>
        </w:rPr>
        <w:t>年度法律顾问咨询服务采购</w:t>
      </w:r>
      <w:r w:rsidRPr="00621D8C">
        <w:rPr>
          <w:rFonts w:ascii="仿宋" w:eastAsia="仿宋" w:hAnsi="仿宋"/>
          <w:sz w:val="28"/>
        </w:rPr>
        <w:t>报价清单</w:t>
      </w:r>
    </w:p>
    <w:p w14:paraId="4754833E" w14:textId="77777777" w:rsidR="002530AD" w:rsidRPr="00621D8C" w:rsidRDefault="002530AD">
      <w:pPr>
        <w:widowControl/>
        <w:jc w:val="center"/>
        <w:rPr>
          <w:rFonts w:ascii="仿宋" w:eastAsia="仿宋" w:hAnsi="仿宋"/>
          <w:sz w:val="28"/>
        </w:rPr>
      </w:pPr>
    </w:p>
    <w:tbl>
      <w:tblPr>
        <w:tblStyle w:val="afb"/>
        <w:tblW w:w="9434" w:type="dxa"/>
        <w:jc w:val="center"/>
        <w:tblLayout w:type="fixed"/>
        <w:tblLook w:val="04A0" w:firstRow="1" w:lastRow="0" w:firstColumn="1" w:lastColumn="0" w:noHBand="0" w:noVBand="1"/>
      </w:tblPr>
      <w:tblGrid>
        <w:gridCol w:w="727"/>
        <w:gridCol w:w="1815"/>
        <w:gridCol w:w="750"/>
        <w:gridCol w:w="855"/>
        <w:gridCol w:w="1170"/>
        <w:gridCol w:w="1245"/>
        <w:gridCol w:w="2872"/>
      </w:tblGrid>
      <w:tr w:rsidR="002530AD" w:rsidRPr="00621D8C" w14:paraId="376D67F9" w14:textId="77777777">
        <w:trPr>
          <w:trHeight w:val="540"/>
          <w:jc w:val="center"/>
        </w:trPr>
        <w:tc>
          <w:tcPr>
            <w:tcW w:w="727" w:type="dxa"/>
            <w:vAlign w:val="center"/>
          </w:tcPr>
          <w:p w14:paraId="103BBA9E" w14:textId="77777777" w:rsidR="002530AD" w:rsidRPr="00621D8C" w:rsidRDefault="0080396A">
            <w:pPr>
              <w:widowControl/>
              <w:spacing w:line="360" w:lineRule="auto"/>
              <w:jc w:val="center"/>
              <w:rPr>
                <w:rFonts w:ascii="仿宋" w:eastAsia="仿宋" w:hAnsi="仿宋" w:cs="仿宋"/>
                <w:kern w:val="0"/>
                <w:szCs w:val="21"/>
              </w:rPr>
            </w:pPr>
            <w:r w:rsidRPr="00621D8C">
              <w:rPr>
                <w:rFonts w:ascii="仿宋" w:eastAsia="仿宋" w:hAnsi="仿宋" w:cs="仿宋" w:hint="eastAsia"/>
                <w:kern w:val="0"/>
                <w:szCs w:val="21"/>
              </w:rPr>
              <w:t>序号</w:t>
            </w:r>
          </w:p>
        </w:tc>
        <w:tc>
          <w:tcPr>
            <w:tcW w:w="1815" w:type="dxa"/>
            <w:vAlign w:val="center"/>
          </w:tcPr>
          <w:p w14:paraId="5E72F1C0" w14:textId="77777777" w:rsidR="002530AD" w:rsidRPr="00621D8C" w:rsidRDefault="0080396A">
            <w:pPr>
              <w:widowControl/>
              <w:spacing w:line="360" w:lineRule="auto"/>
              <w:jc w:val="center"/>
              <w:rPr>
                <w:rFonts w:ascii="仿宋" w:eastAsia="仿宋" w:hAnsi="仿宋" w:cs="仿宋"/>
                <w:kern w:val="0"/>
                <w:szCs w:val="21"/>
              </w:rPr>
            </w:pPr>
            <w:r w:rsidRPr="00621D8C">
              <w:rPr>
                <w:rFonts w:ascii="仿宋" w:eastAsia="仿宋" w:hAnsi="仿宋" w:cs="仿宋" w:hint="eastAsia"/>
                <w:kern w:val="0"/>
                <w:szCs w:val="21"/>
              </w:rPr>
              <w:t>名称及规格</w:t>
            </w:r>
          </w:p>
        </w:tc>
        <w:tc>
          <w:tcPr>
            <w:tcW w:w="750" w:type="dxa"/>
            <w:vAlign w:val="center"/>
          </w:tcPr>
          <w:p w14:paraId="7AB12EFC" w14:textId="77777777" w:rsidR="002530AD" w:rsidRPr="00621D8C" w:rsidRDefault="0080396A">
            <w:pPr>
              <w:widowControl/>
              <w:spacing w:line="360" w:lineRule="auto"/>
              <w:jc w:val="center"/>
              <w:rPr>
                <w:rFonts w:ascii="仿宋" w:eastAsia="仿宋" w:hAnsi="仿宋" w:cs="仿宋"/>
                <w:kern w:val="0"/>
                <w:szCs w:val="21"/>
              </w:rPr>
            </w:pPr>
            <w:r w:rsidRPr="00621D8C">
              <w:rPr>
                <w:rFonts w:ascii="仿宋" w:eastAsia="仿宋" w:hAnsi="仿宋" w:cs="仿宋" w:hint="eastAsia"/>
                <w:kern w:val="0"/>
                <w:szCs w:val="21"/>
              </w:rPr>
              <w:t>单位</w:t>
            </w:r>
          </w:p>
        </w:tc>
        <w:tc>
          <w:tcPr>
            <w:tcW w:w="855" w:type="dxa"/>
            <w:vAlign w:val="center"/>
          </w:tcPr>
          <w:p w14:paraId="7A646A63" w14:textId="77777777" w:rsidR="002530AD" w:rsidRPr="00621D8C" w:rsidRDefault="0080396A">
            <w:pPr>
              <w:widowControl/>
              <w:spacing w:line="360" w:lineRule="auto"/>
              <w:jc w:val="center"/>
              <w:rPr>
                <w:rFonts w:ascii="仿宋" w:eastAsia="仿宋" w:hAnsi="仿宋" w:cs="仿宋"/>
                <w:kern w:val="0"/>
                <w:szCs w:val="21"/>
              </w:rPr>
            </w:pPr>
            <w:r w:rsidRPr="00621D8C">
              <w:rPr>
                <w:rFonts w:ascii="仿宋" w:eastAsia="仿宋" w:hAnsi="仿宋" w:cs="仿宋" w:hint="eastAsia"/>
                <w:kern w:val="0"/>
                <w:szCs w:val="21"/>
              </w:rPr>
              <w:t>数量</w:t>
            </w:r>
          </w:p>
        </w:tc>
        <w:tc>
          <w:tcPr>
            <w:tcW w:w="1170" w:type="dxa"/>
            <w:vAlign w:val="center"/>
          </w:tcPr>
          <w:p w14:paraId="79524715" w14:textId="77777777" w:rsidR="002530AD" w:rsidRPr="00621D8C" w:rsidRDefault="0080396A">
            <w:pPr>
              <w:widowControl/>
              <w:spacing w:line="360" w:lineRule="auto"/>
              <w:jc w:val="center"/>
              <w:rPr>
                <w:rFonts w:ascii="仿宋" w:eastAsia="仿宋" w:hAnsi="仿宋" w:cs="仿宋"/>
                <w:kern w:val="0"/>
                <w:szCs w:val="21"/>
              </w:rPr>
            </w:pPr>
            <w:r w:rsidRPr="00621D8C">
              <w:rPr>
                <w:rFonts w:ascii="仿宋" w:eastAsia="仿宋" w:hAnsi="仿宋" w:cs="仿宋" w:hint="eastAsia"/>
                <w:kern w:val="0"/>
                <w:szCs w:val="21"/>
              </w:rPr>
              <w:t>单价</w:t>
            </w:r>
          </w:p>
        </w:tc>
        <w:tc>
          <w:tcPr>
            <w:tcW w:w="1245" w:type="dxa"/>
            <w:vAlign w:val="center"/>
          </w:tcPr>
          <w:p w14:paraId="647DD8DA" w14:textId="77777777" w:rsidR="002530AD" w:rsidRPr="00621D8C" w:rsidRDefault="0080396A">
            <w:pPr>
              <w:widowControl/>
              <w:spacing w:line="360" w:lineRule="auto"/>
              <w:jc w:val="center"/>
              <w:rPr>
                <w:rFonts w:ascii="仿宋" w:eastAsia="仿宋" w:hAnsi="仿宋" w:cs="仿宋"/>
                <w:kern w:val="0"/>
                <w:szCs w:val="21"/>
              </w:rPr>
            </w:pPr>
            <w:r w:rsidRPr="00621D8C">
              <w:rPr>
                <w:rFonts w:ascii="仿宋" w:eastAsia="仿宋" w:hAnsi="仿宋" w:cs="仿宋" w:hint="eastAsia"/>
                <w:kern w:val="0"/>
                <w:szCs w:val="21"/>
              </w:rPr>
              <w:t>总价</w:t>
            </w:r>
          </w:p>
        </w:tc>
        <w:tc>
          <w:tcPr>
            <w:tcW w:w="2872" w:type="dxa"/>
            <w:vAlign w:val="center"/>
          </w:tcPr>
          <w:p w14:paraId="4AF51682" w14:textId="77777777" w:rsidR="002530AD" w:rsidRPr="00621D8C" w:rsidRDefault="0080396A">
            <w:pPr>
              <w:widowControl/>
              <w:spacing w:line="360" w:lineRule="auto"/>
              <w:jc w:val="center"/>
              <w:rPr>
                <w:rFonts w:ascii="仿宋" w:eastAsia="仿宋" w:hAnsi="仿宋" w:cs="仿宋"/>
                <w:kern w:val="0"/>
                <w:szCs w:val="21"/>
              </w:rPr>
            </w:pPr>
            <w:r w:rsidRPr="00621D8C">
              <w:rPr>
                <w:rFonts w:ascii="仿宋" w:eastAsia="仿宋" w:hAnsi="仿宋" w:cs="仿宋" w:hint="eastAsia"/>
                <w:kern w:val="0"/>
                <w:szCs w:val="21"/>
              </w:rPr>
              <w:t>备注</w:t>
            </w:r>
          </w:p>
        </w:tc>
      </w:tr>
      <w:tr w:rsidR="002530AD" w:rsidRPr="00621D8C" w14:paraId="0509CBB7" w14:textId="77777777">
        <w:trPr>
          <w:trHeight w:val="1130"/>
          <w:jc w:val="center"/>
        </w:trPr>
        <w:tc>
          <w:tcPr>
            <w:tcW w:w="727" w:type="dxa"/>
            <w:vAlign w:val="center"/>
          </w:tcPr>
          <w:p w14:paraId="7B3A80C3" w14:textId="77777777" w:rsidR="002530AD" w:rsidRPr="00621D8C" w:rsidRDefault="0080396A">
            <w:pPr>
              <w:widowControl/>
              <w:jc w:val="center"/>
              <w:rPr>
                <w:rFonts w:ascii="仿宋" w:eastAsia="仿宋" w:hAnsi="仿宋" w:cs="仿宋"/>
                <w:kern w:val="0"/>
                <w:szCs w:val="21"/>
              </w:rPr>
            </w:pPr>
            <w:r w:rsidRPr="00621D8C">
              <w:rPr>
                <w:rFonts w:ascii="仿宋" w:eastAsia="仿宋" w:hAnsi="仿宋" w:cs="仿宋" w:hint="eastAsia"/>
                <w:kern w:val="0"/>
                <w:szCs w:val="21"/>
              </w:rPr>
              <w:t>1</w:t>
            </w:r>
          </w:p>
        </w:tc>
        <w:tc>
          <w:tcPr>
            <w:tcW w:w="1815" w:type="dxa"/>
            <w:vAlign w:val="center"/>
          </w:tcPr>
          <w:p w14:paraId="0E6AB9B8" w14:textId="24AB3077" w:rsidR="002530AD" w:rsidRPr="00621D8C" w:rsidRDefault="00BF1405">
            <w:pPr>
              <w:widowControl/>
              <w:jc w:val="center"/>
              <w:rPr>
                <w:rFonts w:ascii="仿宋" w:eastAsia="仿宋" w:hAnsi="仿宋" w:cs="仿宋"/>
                <w:kern w:val="0"/>
                <w:szCs w:val="21"/>
              </w:rPr>
            </w:pPr>
            <w:r w:rsidRPr="00621D8C">
              <w:rPr>
                <w:rFonts w:ascii="仿宋" w:eastAsia="仿宋" w:hAnsi="仿宋" w:cs="仿宋" w:hint="eastAsia"/>
                <w:kern w:val="0"/>
                <w:szCs w:val="21"/>
              </w:rPr>
              <w:t>江苏交通建设工程分公司年度法律顾问咨询服务采购</w:t>
            </w:r>
          </w:p>
        </w:tc>
        <w:tc>
          <w:tcPr>
            <w:tcW w:w="750" w:type="dxa"/>
            <w:vAlign w:val="center"/>
          </w:tcPr>
          <w:p w14:paraId="2F638B81" w14:textId="77777777" w:rsidR="002530AD" w:rsidRPr="00621D8C" w:rsidRDefault="0080396A">
            <w:pPr>
              <w:widowControl/>
              <w:jc w:val="center"/>
              <w:rPr>
                <w:rFonts w:ascii="仿宋" w:eastAsia="仿宋" w:hAnsi="仿宋" w:cs="仿宋"/>
                <w:kern w:val="0"/>
                <w:szCs w:val="21"/>
              </w:rPr>
            </w:pPr>
            <w:r w:rsidRPr="00621D8C">
              <w:rPr>
                <w:rFonts w:ascii="仿宋" w:eastAsia="仿宋" w:hAnsi="仿宋" w:cs="仿宋" w:hint="eastAsia"/>
                <w:kern w:val="0"/>
                <w:szCs w:val="21"/>
              </w:rPr>
              <w:t>项</w:t>
            </w:r>
          </w:p>
        </w:tc>
        <w:tc>
          <w:tcPr>
            <w:tcW w:w="855" w:type="dxa"/>
            <w:vAlign w:val="center"/>
          </w:tcPr>
          <w:p w14:paraId="18EBAE87" w14:textId="77777777" w:rsidR="002530AD" w:rsidRPr="00621D8C" w:rsidRDefault="0080396A">
            <w:pPr>
              <w:widowControl/>
              <w:jc w:val="center"/>
              <w:rPr>
                <w:rFonts w:ascii="仿宋" w:eastAsia="仿宋" w:hAnsi="仿宋" w:cs="仿宋"/>
                <w:kern w:val="0"/>
                <w:szCs w:val="21"/>
              </w:rPr>
            </w:pPr>
            <w:r w:rsidRPr="00621D8C">
              <w:rPr>
                <w:rFonts w:ascii="仿宋" w:eastAsia="仿宋" w:hAnsi="仿宋" w:cs="仿宋" w:hint="eastAsia"/>
                <w:kern w:val="0"/>
                <w:szCs w:val="21"/>
              </w:rPr>
              <w:t>1</w:t>
            </w:r>
          </w:p>
        </w:tc>
        <w:tc>
          <w:tcPr>
            <w:tcW w:w="1170" w:type="dxa"/>
            <w:vAlign w:val="center"/>
          </w:tcPr>
          <w:p w14:paraId="249342A4" w14:textId="77777777" w:rsidR="002530AD" w:rsidRPr="00621D8C" w:rsidRDefault="002530AD">
            <w:pPr>
              <w:widowControl/>
              <w:jc w:val="center"/>
              <w:rPr>
                <w:rFonts w:ascii="仿宋" w:eastAsia="仿宋" w:hAnsi="仿宋" w:cs="仿宋"/>
                <w:kern w:val="0"/>
                <w:szCs w:val="21"/>
              </w:rPr>
            </w:pPr>
          </w:p>
        </w:tc>
        <w:tc>
          <w:tcPr>
            <w:tcW w:w="1245" w:type="dxa"/>
            <w:vAlign w:val="center"/>
          </w:tcPr>
          <w:p w14:paraId="40706000" w14:textId="77777777" w:rsidR="002530AD" w:rsidRPr="00621D8C" w:rsidRDefault="002530AD">
            <w:pPr>
              <w:widowControl/>
              <w:jc w:val="center"/>
              <w:rPr>
                <w:rFonts w:ascii="仿宋" w:eastAsia="仿宋" w:hAnsi="仿宋" w:cs="仿宋"/>
                <w:kern w:val="0"/>
                <w:szCs w:val="21"/>
              </w:rPr>
            </w:pPr>
          </w:p>
        </w:tc>
        <w:tc>
          <w:tcPr>
            <w:tcW w:w="2872" w:type="dxa"/>
            <w:vAlign w:val="center"/>
          </w:tcPr>
          <w:p w14:paraId="321FB259" w14:textId="1CAEB828" w:rsidR="002530AD" w:rsidRPr="00621D8C" w:rsidRDefault="00BF1405">
            <w:pPr>
              <w:widowControl/>
              <w:rPr>
                <w:rFonts w:ascii="仿宋" w:eastAsia="仿宋" w:hAnsi="仿宋" w:cs="仿宋"/>
                <w:kern w:val="0"/>
                <w:szCs w:val="21"/>
              </w:rPr>
            </w:pPr>
            <w:r w:rsidRPr="00621D8C">
              <w:rPr>
                <w:rFonts w:ascii="仿宋" w:eastAsia="仿宋" w:hAnsi="仿宋" w:cs="仿宋" w:hint="eastAsia"/>
                <w:kern w:val="0"/>
                <w:szCs w:val="21"/>
              </w:rPr>
              <w:t>详见附表：具体法律顾问服务内容表。</w:t>
            </w:r>
          </w:p>
        </w:tc>
      </w:tr>
      <w:tr w:rsidR="002530AD" w:rsidRPr="00621D8C" w14:paraId="078C6754" w14:textId="77777777">
        <w:trPr>
          <w:trHeight w:val="710"/>
          <w:jc w:val="center"/>
        </w:trPr>
        <w:tc>
          <w:tcPr>
            <w:tcW w:w="3292" w:type="dxa"/>
            <w:gridSpan w:val="3"/>
            <w:vAlign w:val="center"/>
          </w:tcPr>
          <w:p w14:paraId="63D8D49D" w14:textId="77777777" w:rsidR="002530AD" w:rsidRPr="00621D8C" w:rsidRDefault="0080396A">
            <w:pPr>
              <w:widowControl/>
              <w:spacing w:line="360" w:lineRule="auto"/>
              <w:jc w:val="center"/>
              <w:rPr>
                <w:rFonts w:ascii="仿宋" w:eastAsia="仿宋" w:hAnsi="仿宋" w:cs="仿宋"/>
                <w:kern w:val="0"/>
                <w:szCs w:val="21"/>
              </w:rPr>
            </w:pPr>
            <w:r w:rsidRPr="00621D8C">
              <w:rPr>
                <w:rFonts w:ascii="仿宋" w:eastAsia="仿宋" w:hAnsi="仿宋" w:cs="仿宋" w:hint="eastAsia"/>
                <w:kern w:val="0"/>
                <w:szCs w:val="21"/>
              </w:rPr>
              <w:t>总计</w:t>
            </w:r>
          </w:p>
        </w:tc>
        <w:tc>
          <w:tcPr>
            <w:tcW w:w="6142" w:type="dxa"/>
            <w:gridSpan w:val="4"/>
            <w:vAlign w:val="center"/>
          </w:tcPr>
          <w:p w14:paraId="10618087" w14:textId="77777777" w:rsidR="002530AD" w:rsidRPr="00621D8C" w:rsidRDefault="0080396A">
            <w:pPr>
              <w:widowControl/>
              <w:spacing w:line="360" w:lineRule="auto"/>
              <w:rPr>
                <w:rFonts w:ascii="仿宋" w:eastAsia="仿宋" w:hAnsi="仿宋" w:cs="仿宋"/>
                <w:kern w:val="0"/>
                <w:szCs w:val="21"/>
              </w:rPr>
            </w:pPr>
            <w:r w:rsidRPr="00621D8C">
              <w:rPr>
                <w:rFonts w:ascii="仿宋" w:eastAsia="仿宋" w:hAnsi="仿宋" w:cs="仿宋" w:hint="eastAsia"/>
                <w:kern w:val="0"/>
                <w:szCs w:val="21"/>
              </w:rPr>
              <w:t>人民币</w:t>
            </w:r>
            <w:r w:rsidRPr="00621D8C">
              <w:rPr>
                <w:rFonts w:ascii="仿宋" w:eastAsia="仿宋" w:hAnsi="仿宋" w:cs="仿宋" w:hint="eastAsia"/>
                <w:kern w:val="0"/>
                <w:szCs w:val="21"/>
                <w:u w:val="single"/>
              </w:rPr>
              <w:t xml:space="preserve">                  </w:t>
            </w:r>
            <w:r w:rsidRPr="00621D8C">
              <w:rPr>
                <w:rFonts w:ascii="仿宋" w:eastAsia="仿宋" w:hAnsi="仿宋" w:cs="仿宋" w:hint="eastAsia"/>
                <w:kern w:val="0"/>
                <w:szCs w:val="21"/>
              </w:rPr>
              <w:t>元整（￥</w:t>
            </w:r>
            <w:r w:rsidRPr="00621D8C">
              <w:rPr>
                <w:rFonts w:ascii="仿宋" w:eastAsia="仿宋" w:hAnsi="仿宋" w:cs="仿宋" w:hint="eastAsia"/>
                <w:kern w:val="0"/>
                <w:szCs w:val="21"/>
                <w:u w:val="single"/>
              </w:rPr>
              <w:t xml:space="preserve">      </w:t>
            </w:r>
            <w:r w:rsidRPr="00621D8C">
              <w:rPr>
                <w:rFonts w:ascii="仿宋" w:eastAsia="仿宋" w:hAnsi="仿宋" w:cs="仿宋" w:hint="eastAsia"/>
                <w:kern w:val="0"/>
                <w:szCs w:val="21"/>
              </w:rPr>
              <w:t>元）</w:t>
            </w:r>
          </w:p>
        </w:tc>
      </w:tr>
      <w:tr w:rsidR="002530AD" w:rsidRPr="00621D8C" w14:paraId="594148DB" w14:textId="77777777">
        <w:trPr>
          <w:trHeight w:val="1092"/>
          <w:jc w:val="center"/>
        </w:trPr>
        <w:tc>
          <w:tcPr>
            <w:tcW w:w="3292" w:type="dxa"/>
            <w:gridSpan w:val="3"/>
            <w:vAlign w:val="center"/>
          </w:tcPr>
          <w:p w14:paraId="3064C268" w14:textId="77777777" w:rsidR="002530AD" w:rsidRPr="00621D8C" w:rsidRDefault="0080396A">
            <w:pPr>
              <w:widowControl/>
              <w:spacing w:line="360" w:lineRule="auto"/>
              <w:jc w:val="center"/>
              <w:rPr>
                <w:rFonts w:ascii="仿宋" w:eastAsia="仿宋" w:hAnsi="仿宋" w:cs="仿宋"/>
                <w:kern w:val="0"/>
                <w:szCs w:val="21"/>
              </w:rPr>
            </w:pPr>
            <w:r w:rsidRPr="00621D8C">
              <w:rPr>
                <w:rFonts w:ascii="仿宋" w:eastAsia="仿宋" w:hAnsi="仿宋" w:cs="仿宋" w:hint="eastAsia"/>
                <w:kern w:val="0"/>
                <w:szCs w:val="21"/>
              </w:rPr>
              <w:t>备注</w:t>
            </w:r>
          </w:p>
        </w:tc>
        <w:tc>
          <w:tcPr>
            <w:tcW w:w="6142" w:type="dxa"/>
            <w:gridSpan w:val="4"/>
            <w:vAlign w:val="center"/>
          </w:tcPr>
          <w:p w14:paraId="2482CECC" w14:textId="77777777" w:rsidR="002530AD" w:rsidRPr="00621D8C" w:rsidRDefault="0080396A">
            <w:pPr>
              <w:widowControl/>
              <w:spacing w:line="360" w:lineRule="auto"/>
              <w:rPr>
                <w:rFonts w:ascii="仿宋" w:eastAsia="仿宋" w:hAnsi="仿宋" w:cs="仿宋"/>
                <w:kern w:val="0"/>
                <w:szCs w:val="21"/>
              </w:rPr>
            </w:pPr>
            <w:r w:rsidRPr="00621D8C">
              <w:rPr>
                <w:rFonts w:ascii="仿宋" w:eastAsia="仿宋" w:hAnsi="仿宋" w:cs="仿宋" w:hint="eastAsia"/>
                <w:kern w:val="0"/>
                <w:szCs w:val="21"/>
              </w:rPr>
              <w:t>1、此报价单含</w:t>
            </w:r>
            <w:r w:rsidRPr="00621D8C">
              <w:rPr>
                <w:rFonts w:ascii="仿宋" w:eastAsia="仿宋" w:hAnsi="仿宋" w:cs="仿宋" w:hint="eastAsia"/>
                <w:kern w:val="0"/>
                <w:szCs w:val="21"/>
                <w:u w:val="single"/>
              </w:rPr>
              <w:t xml:space="preserve">  </w:t>
            </w:r>
            <w:r w:rsidRPr="00621D8C">
              <w:rPr>
                <w:rFonts w:ascii="仿宋" w:eastAsia="仿宋" w:hAnsi="仿宋" w:cs="仿宋" w:hint="eastAsia"/>
                <w:kern w:val="0"/>
                <w:szCs w:val="21"/>
              </w:rPr>
              <w:t>税率增值税专用发票；</w:t>
            </w:r>
          </w:p>
          <w:p w14:paraId="494438BB" w14:textId="77777777" w:rsidR="002530AD" w:rsidRPr="00621D8C" w:rsidRDefault="0080396A">
            <w:pPr>
              <w:widowControl/>
              <w:spacing w:line="360" w:lineRule="auto"/>
              <w:rPr>
                <w:rFonts w:ascii="仿宋" w:eastAsia="仿宋" w:hAnsi="仿宋" w:cs="仿宋"/>
                <w:kern w:val="0"/>
                <w:szCs w:val="21"/>
              </w:rPr>
            </w:pPr>
            <w:r w:rsidRPr="00621D8C">
              <w:rPr>
                <w:rFonts w:ascii="仿宋" w:eastAsia="仿宋" w:hAnsi="仿宋" w:cs="仿宋" w:hint="eastAsia"/>
                <w:kern w:val="0"/>
                <w:szCs w:val="21"/>
              </w:rPr>
              <w:t>2、其他说明（如有必要）。</w:t>
            </w:r>
          </w:p>
        </w:tc>
      </w:tr>
    </w:tbl>
    <w:p w14:paraId="07925261" w14:textId="77777777" w:rsidR="00BF1405" w:rsidRPr="00621D8C" w:rsidRDefault="00BF1405" w:rsidP="00BF1405">
      <w:pPr>
        <w:pStyle w:val="a0"/>
      </w:pPr>
    </w:p>
    <w:p w14:paraId="41A6D468" w14:textId="4D984006" w:rsidR="002530AD" w:rsidRPr="00621D8C" w:rsidRDefault="0080396A">
      <w:pPr>
        <w:adjustRightInd w:val="0"/>
        <w:snapToGrid w:val="0"/>
        <w:spacing w:line="360" w:lineRule="auto"/>
        <w:rPr>
          <w:rFonts w:ascii="仿宋" w:eastAsia="仿宋" w:hAnsi="仿宋" w:cs="宋体"/>
          <w:caps/>
          <w:szCs w:val="21"/>
        </w:rPr>
      </w:pPr>
      <w:r w:rsidRPr="00621D8C">
        <w:rPr>
          <w:rFonts w:ascii="仿宋" w:eastAsia="仿宋" w:hAnsi="仿宋" w:cs="宋体" w:hint="eastAsia"/>
          <w:caps/>
          <w:szCs w:val="21"/>
        </w:rPr>
        <w:t>说明：</w:t>
      </w:r>
      <w:r w:rsidR="00BF1405" w:rsidRPr="00621D8C">
        <w:rPr>
          <w:rFonts w:ascii="仿宋" w:eastAsia="仿宋" w:hAnsi="仿宋" w:cs="宋体" w:hint="eastAsia"/>
          <w:caps/>
          <w:szCs w:val="21"/>
        </w:rPr>
        <w:t>本次采购为固定总价。报价包括但不限于基本法律咨询服务、增值法律顾问服务等费用（详见报价单）。实施过程中，除国家税率调整外，总价不做任何调整。</w:t>
      </w:r>
    </w:p>
    <w:p w14:paraId="1588136C" w14:textId="77777777" w:rsidR="00BF1405" w:rsidRPr="00621D8C" w:rsidRDefault="00BF1405" w:rsidP="00BF1405">
      <w:pPr>
        <w:pStyle w:val="a0"/>
      </w:pPr>
    </w:p>
    <w:p w14:paraId="382F70B3" w14:textId="7B8F2581" w:rsidR="002530AD" w:rsidRPr="00621D8C" w:rsidRDefault="00BF1405" w:rsidP="000972EE">
      <w:pPr>
        <w:widowControl/>
        <w:spacing w:line="360" w:lineRule="auto"/>
        <w:jc w:val="center"/>
        <w:rPr>
          <w:rFonts w:ascii="仿宋" w:eastAsia="仿宋" w:hAnsi="仿宋" w:cs="楷体"/>
          <w:bCs/>
          <w:sz w:val="24"/>
          <w:szCs w:val="24"/>
        </w:rPr>
      </w:pPr>
      <w:r w:rsidRPr="00621D8C">
        <w:rPr>
          <w:rFonts w:ascii="仿宋" w:eastAsia="仿宋" w:hAnsi="仿宋" w:cs="楷体" w:hint="eastAsia"/>
          <w:bCs/>
          <w:sz w:val="24"/>
          <w:szCs w:val="24"/>
        </w:rPr>
        <w:t>附表：具体法律顾问服务内容表</w:t>
      </w:r>
    </w:p>
    <w:tbl>
      <w:tblPr>
        <w:tblStyle w:val="afb"/>
        <w:tblW w:w="0" w:type="auto"/>
        <w:tblInd w:w="252" w:type="dxa"/>
        <w:tblLook w:val="04A0" w:firstRow="1" w:lastRow="0" w:firstColumn="1" w:lastColumn="0" w:noHBand="0" w:noVBand="1"/>
      </w:tblPr>
      <w:tblGrid>
        <w:gridCol w:w="7973"/>
      </w:tblGrid>
      <w:tr w:rsidR="000972EE" w:rsidRPr="00621D8C" w14:paraId="68DCF0CE" w14:textId="77777777" w:rsidTr="002563BC">
        <w:tc>
          <w:tcPr>
            <w:tcW w:w="7973" w:type="dxa"/>
          </w:tcPr>
          <w:p w14:paraId="3DFB32E9" w14:textId="77777777" w:rsidR="000972EE" w:rsidRPr="00621D8C" w:rsidRDefault="000972EE" w:rsidP="002563BC">
            <w:pPr>
              <w:widowControl/>
              <w:jc w:val="left"/>
              <w:rPr>
                <w:rFonts w:ascii="仿宋" w:eastAsia="仿宋" w:hAnsi="仿宋" w:cs="楷体"/>
                <w:bCs/>
                <w:sz w:val="24"/>
              </w:rPr>
            </w:pPr>
            <w:r w:rsidRPr="00621D8C">
              <w:rPr>
                <w:rFonts w:ascii="仿宋" w:eastAsia="仿宋" w:hAnsi="仿宋" w:cs="楷体" w:hint="eastAsia"/>
                <w:b/>
                <w:sz w:val="24"/>
                <w:szCs w:val="24"/>
              </w:rPr>
              <w:t>法律顾问服务内容：</w:t>
            </w:r>
          </w:p>
        </w:tc>
      </w:tr>
      <w:tr w:rsidR="000972EE" w:rsidRPr="00621D8C" w14:paraId="7C682AD7" w14:textId="77777777" w:rsidTr="002563BC">
        <w:tc>
          <w:tcPr>
            <w:tcW w:w="7973" w:type="dxa"/>
          </w:tcPr>
          <w:p w14:paraId="7F0EF8B5" w14:textId="77777777" w:rsidR="000972EE" w:rsidRPr="00621D8C" w:rsidRDefault="000972EE" w:rsidP="002563BC">
            <w:pPr>
              <w:widowControl/>
              <w:jc w:val="left"/>
              <w:rPr>
                <w:rFonts w:ascii="仿宋" w:eastAsia="仿宋" w:hAnsi="仿宋" w:cs="楷体"/>
                <w:bCs/>
                <w:sz w:val="24"/>
              </w:rPr>
            </w:pPr>
            <w:r w:rsidRPr="00621D8C">
              <w:rPr>
                <w:rFonts w:ascii="仿宋" w:eastAsia="仿宋" w:hAnsi="仿宋" w:cs="楷体" w:hint="eastAsia"/>
                <w:bCs/>
                <w:sz w:val="24"/>
                <w:szCs w:val="24"/>
              </w:rPr>
              <w:t>(1)日常基础法律咨询</w:t>
            </w:r>
          </w:p>
        </w:tc>
      </w:tr>
      <w:tr w:rsidR="000972EE" w:rsidRPr="00621D8C" w14:paraId="1BA0FA73" w14:textId="77777777" w:rsidTr="002563BC">
        <w:tc>
          <w:tcPr>
            <w:tcW w:w="7973" w:type="dxa"/>
          </w:tcPr>
          <w:p w14:paraId="43407A4F" w14:textId="77777777" w:rsidR="000972EE" w:rsidRPr="00621D8C" w:rsidRDefault="000972EE" w:rsidP="002563BC">
            <w:pPr>
              <w:widowControl/>
              <w:jc w:val="left"/>
              <w:rPr>
                <w:rFonts w:ascii="仿宋" w:eastAsia="仿宋" w:hAnsi="仿宋" w:cs="楷体"/>
                <w:bCs/>
                <w:sz w:val="24"/>
              </w:rPr>
            </w:pPr>
            <w:r w:rsidRPr="00621D8C">
              <w:rPr>
                <w:rFonts w:ascii="仿宋" w:eastAsia="仿宋" w:hAnsi="仿宋" w:cs="楷体" w:hint="eastAsia"/>
                <w:bCs/>
                <w:sz w:val="24"/>
                <w:szCs w:val="24"/>
              </w:rPr>
              <w:t>(2)起草、审查、修改各类法律文件，如协议、模版合同、商务信函等</w:t>
            </w:r>
          </w:p>
        </w:tc>
      </w:tr>
      <w:tr w:rsidR="000972EE" w:rsidRPr="00621D8C" w14:paraId="7760C108" w14:textId="77777777" w:rsidTr="002563BC">
        <w:tc>
          <w:tcPr>
            <w:tcW w:w="7973" w:type="dxa"/>
          </w:tcPr>
          <w:p w14:paraId="09B4C7C7" w14:textId="77777777" w:rsidR="000972EE" w:rsidRPr="00621D8C" w:rsidRDefault="000972EE" w:rsidP="002563BC">
            <w:pPr>
              <w:widowControl/>
              <w:jc w:val="left"/>
              <w:rPr>
                <w:rFonts w:ascii="仿宋" w:eastAsia="仿宋" w:hAnsi="仿宋" w:cs="楷体"/>
                <w:bCs/>
                <w:sz w:val="24"/>
              </w:rPr>
            </w:pPr>
            <w:r w:rsidRPr="00621D8C">
              <w:rPr>
                <w:rFonts w:ascii="仿宋" w:eastAsia="仿宋" w:hAnsi="仿宋" w:cs="楷体" w:hint="eastAsia"/>
                <w:bCs/>
                <w:sz w:val="24"/>
                <w:szCs w:val="24"/>
              </w:rPr>
              <w:t>(3)参与或跟踪重要商务谈判</w:t>
            </w:r>
          </w:p>
        </w:tc>
      </w:tr>
      <w:tr w:rsidR="000972EE" w:rsidRPr="00621D8C" w14:paraId="31320B83" w14:textId="77777777" w:rsidTr="002563BC">
        <w:tc>
          <w:tcPr>
            <w:tcW w:w="7973" w:type="dxa"/>
          </w:tcPr>
          <w:p w14:paraId="55DA4265" w14:textId="77777777" w:rsidR="000972EE" w:rsidRPr="00621D8C" w:rsidRDefault="000972EE" w:rsidP="002563BC">
            <w:pPr>
              <w:widowControl/>
              <w:jc w:val="left"/>
              <w:rPr>
                <w:rFonts w:ascii="仿宋" w:eastAsia="仿宋" w:hAnsi="仿宋" w:cs="楷体"/>
                <w:bCs/>
                <w:sz w:val="24"/>
              </w:rPr>
            </w:pPr>
            <w:r w:rsidRPr="00621D8C">
              <w:rPr>
                <w:rFonts w:ascii="仿宋" w:eastAsia="仿宋" w:hAnsi="仿宋" w:cs="楷体" w:hint="eastAsia"/>
                <w:bCs/>
                <w:sz w:val="24"/>
                <w:szCs w:val="24"/>
              </w:rPr>
              <w:t>(4)对招标人合作对象的主体资格、工商登记等情况进行尽职调查</w:t>
            </w:r>
          </w:p>
        </w:tc>
      </w:tr>
      <w:tr w:rsidR="000972EE" w:rsidRPr="00621D8C" w14:paraId="0D8D570B" w14:textId="77777777" w:rsidTr="002563BC">
        <w:tc>
          <w:tcPr>
            <w:tcW w:w="7973" w:type="dxa"/>
          </w:tcPr>
          <w:p w14:paraId="67F06CDD" w14:textId="77777777" w:rsidR="000972EE" w:rsidRPr="00621D8C" w:rsidRDefault="000972EE" w:rsidP="002563BC">
            <w:pPr>
              <w:widowControl/>
              <w:jc w:val="left"/>
              <w:rPr>
                <w:rFonts w:ascii="仿宋" w:eastAsia="仿宋" w:hAnsi="仿宋" w:cs="楷体"/>
                <w:bCs/>
                <w:sz w:val="24"/>
              </w:rPr>
            </w:pPr>
            <w:r w:rsidRPr="00621D8C">
              <w:rPr>
                <w:rFonts w:ascii="仿宋" w:eastAsia="仿宋" w:hAnsi="仿宋" w:cs="楷体" w:hint="eastAsia"/>
                <w:bCs/>
                <w:sz w:val="24"/>
                <w:szCs w:val="24"/>
              </w:rPr>
              <w:t>(5)对专项事务出具法律意见、律师建议等法律文件</w:t>
            </w:r>
          </w:p>
        </w:tc>
      </w:tr>
      <w:tr w:rsidR="000972EE" w:rsidRPr="00621D8C" w14:paraId="793ADB0B" w14:textId="77777777" w:rsidTr="002563BC">
        <w:tc>
          <w:tcPr>
            <w:tcW w:w="7973" w:type="dxa"/>
          </w:tcPr>
          <w:p w14:paraId="02510509" w14:textId="77777777" w:rsidR="000972EE" w:rsidRPr="00621D8C" w:rsidRDefault="000972EE" w:rsidP="002563BC">
            <w:pPr>
              <w:widowControl/>
              <w:jc w:val="left"/>
              <w:rPr>
                <w:rFonts w:ascii="仿宋" w:eastAsia="仿宋" w:hAnsi="仿宋" w:cs="楷体"/>
                <w:bCs/>
                <w:sz w:val="24"/>
              </w:rPr>
            </w:pPr>
            <w:r w:rsidRPr="00621D8C">
              <w:rPr>
                <w:rFonts w:ascii="仿宋" w:eastAsia="仿宋" w:hAnsi="仿宋" w:cs="楷体" w:hint="eastAsia"/>
                <w:bCs/>
                <w:sz w:val="24"/>
                <w:szCs w:val="24"/>
              </w:rPr>
              <w:t>(6)根据投标人需要起草并签发律师函</w:t>
            </w:r>
          </w:p>
        </w:tc>
      </w:tr>
      <w:tr w:rsidR="000972EE" w:rsidRPr="00621D8C" w14:paraId="255CDDDB" w14:textId="77777777" w:rsidTr="002563BC">
        <w:tc>
          <w:tcPr>
            <w:tcW w:w="7973" w:type="dxa"/>
          </w:tcPr>
          <w:p w14:paraId="61F23EB7" w14:textId="77777777" w:rsidR="000972EE" w:rsidRPr="00621D8C" w:rsidRDefault="000972EE" w:rsidP="002563BC">
            <w:pPr>
              <w:widowControl/>
              <w:jc w:val="left"/>
              <w:rPr>
                <w:rFonts w:ascii="仿宋" w:eastAsia="仿宋" w:hAnsi="仿宋" w:cs="楷体"/>
                <w:bCs/>
                <w:sz w:val="24"/>
              </w:rPr>
            </w:pPr>
            <w:r w:rsidRPr="00621D8C">
              <w:rPr>
                <w:rFonts w:ascii="仿宋" w:eastAsia="仿宋" w:hAnsi="仿宋" w:cs="楷体" w:hint="eastAsia"/>
                <w:bCs/>
                <w:sz w:val="24"/>
                <w:szCs w:val="24"/>
              </w:rPr>
              <w:t>(7)投标人单位内部法律相关现场培训或讲座服务每年1-2场</w:t>
            </w:r>
          </w:p>
        </w:tc>
      </w:tr>
      <w:tr w:rsidR="000972EE" w:rsidRPr="00621D8C" w14:paraId="06144DAD" w14:textId="77777777" w:rsidTr="002563BC">
        <w:tc>
          <w:tcPr>
            <w:tcW w:w="7973" w:type="dxa"/>
          </w:tcPr>
          <w:p w14:paraId="76B7D932" w14:textId="77777777" w:rsidR="000972EE" w:rsidRPr="00621D8C" w:rsidRDefault="000972EE" w:rsidP="002563BC">
            <w:pPr>
              <w:widowControl/>
              <w:jc w:val="left"/>
              <w:rPr>
                <w:rFonts w:ascii="仿宋" w:eastAsia="仿宋" w:hAnsi="仿宋" w:cs="楷体"/>
                <w:bCs/>
                <w:sz w:val="24"/>
                <w:szCs w:val="24"/>
              </w:rPr>
            </w:pPr>
            <w:r w:rsidRPr="00621D8C">
              <w:rPr>
                <w:rFonts w:ascii="仿宋" w:eastAsia="仿宋" w:hAnsi="仿宋" w:cs="楷体" w:hint="eastAsia"/>
                <w:bCs/>
                <w:sz w:val="24"/>
                <w:szCs w:val="24"/>
              </w:rPr>
              <w:t>(8)协助完善公司法律、合规、风险、内控体系</w:t>
            </w:r>
          </w:p>
        </w:tc>
      </w:tr>
      <w:tr w:rsidR="000972EE" w:rsidRPr="00621D8C" w14:paraId="6993D7DB" w14:textId="77777777" w:rsidTr="002563BC">
        <w:tc>
          <w:tcPr>
            <w:tcW w:w="7973" w:type="dxa"/>
          </w:tcPr>
          <w:p w14:paraId="53F498B9" w14:textId="77777777" w:rsidR="000972EE" w:rsidRPr="00621D8C" w:rsidRDefault="000972EE" w:rsidP="002563BC">
            <w:pPr>
              <w:widowControl/>
              <w:jc w:val="left"/>
              <w:rPr>
                <w:rFonts w:ascii="仿宋" w:eastAsia="仿宋" w:hAnsi="仿宋" w:cs="楷体"/>
                <w:bCs/>
                <w:sz w:val="24"/>
              </w:rPr>
            </w:pPr>
            <w:r w:rsidRPr="00621D8C">
              <w:rPr>
                <w:rFonts w:ascii="仿宋" w:eastAsia="仿宋" w:hAnsi="仿宋" w:cs="楷体" w:hint="eastAsia"/>
                <w:bCs/>
                <w:sz w:val="24"/>
                <w:szCs w:val="24"/>
              </w:rPr>
              <w:t>(9)</w:t>
            </w:r>
            <w:r w:rsidRPr="00621D8C">
              <w:rPr>
                <w:rFonts w:ascii="仿宋" w:eastAsia="仿宋" w:hAnsi="仿宋" w:cs="楷体" w:hint="eastAsia"/>
                <w:bCs/>
                <w:sz w:val="24"/>
              </w:rPr>
              <w:t>每年末提交外聘法律服务机构服务内容工作总结，并完成自评</w:t>
            </w:r>
          </w:p>
        </w:tc>
      </w:tr>
      <w:tr w:rsidR="000972EE" w:rsidRPr="00621D8C" w14:paraId="3AC3909A" w14:textId="77777777" w:rsidTr="002563BC">
        <w:trPr>
          <w:trHeight w:val="283"/>
        </w:trPr>
        <w:tc>
          <w:tcPr>
            <w:tcW w:w="7973" w:type="dxa"/>
          </w:tcPr>
          <w:p w14:paraId="67CCE6EA" w14:textId="77777777" w:rsidR="000972EE" w:rsidRPr="00621D8C" w:rsidRDefault="000972EE" w:rsidP="002563BC">
            <w:pPr>
              <w:widowControl/>
              <w:jc w:val="left"/>
              <w:rPr>
                <w:rFonts w:ascii="仿宋" w:eastAsia="仿宋" w:hAnsi="仿宋" w:cs="楷体"/>
                <w:bCs/>
                <w:sz w:val="24"/>
                <w:szCs w:val="24"/>
              </w:rPr>
            </w:pPr>
            <w:r w:rsidRPr="00621D8C">
              <w:rPr>
                <w:rFonts w:ascii="仿宋" w:eastAsia="仿宋" w:hAnsi="仿宋" w:cs="楷体" w:hint="eastAsia"/>
                <w:bCs/>
                <w:sz w:val="24"/>
                <w:szCs w:val="24"/>
              </w:rPr>
              <w:t>(10)其他法律顾问服务</w:t>
            </w:r>
          </w:p>
        </w:tc>
      </w:tr>
    </w:tbl>
    <w:p w14:paraId="0F03517B" w14:textId="77777777" w:rsidR="002530AD" w:rsidRPr="00621D8C" w:rsidRDefault="002530AD">
      <w:pPr>
        <w:pStyle w:val="a0"/>
      </w:pPr>
    </w:p>
    <w:p w14:paraId="0D5995FB" w14:textId="77777777" w:rsidR="002530AD" w:rsidRPr="00621D8C" w:rsidRDefault="002530AD">
      <w:pPr>
        <w:spacing w:line="360" w:lineRule="auto"/>
        <w:ind w:leftChars="800" w:left="1680" w:rightChars="200" w:right="420"/>
        <w:rPr>
          <w:rFonts w:ascii="仿宋" w:eastAsia="仿宋" w:hAnsi="仿宋"/>
          <w:sz w:val="24"/>
        </w:rPr>
      </w:pPr>
    </w:p>
    <w:p w14:paraId="40DB7DCC" w14:textId="77777777" w:rsidR="002530AD" w:rsidRPr="00621D8C" w:rsidRDefault="0080396A">
      <w:pPr>
        <w:spacing w:line="360" w:lineRule="auto"/>
        <w:ind w:leftChars="800" w:left="1680" w:rightChars="200" w:right="420"/>
        <w:rPr>
          <w:rFonts w:ascii="仿宋" w:eastAsia="仿宋" w:hAnsi="仿宋"/>
          <w:sz w:val="24"/>
        </w:rPr>
      </w:pPr>
      <w:r w:rsidRPr="00621D8C">
        <w:rPr>
          <w:rFonts w:ascii="仿宋" w:eastAsia="仿宋" w:hAnsi="仿宋" w:hint="eastAsia"/>
          <w:sz w:val="24"/>
        </w:rPr>
        <w:t>报价</w:t>
      </w:r>
      <w:r w:rsidRPr="00621D8C">
        <w:rPr>
          <w:rFonts w:ascii="仿宋" w:eastAsia="仿宋" w:hAnsi="仿宋"/>
          <w:sz w:val="24"/>
        </w:rPr>
        <w:t>单位（盖章）：</w:t>
      </w:r>
    </w:p>
    <w:p w14:paraId="3F75DD1E" w14:textId="77777777" w:rsidR="002530AD" w:rsidRPr="00621D8C" w:rsidRDefault="0080396A">
      <w:pPr>
        <w:spacing w:line="360" w:lineRule="auto"/>
        <w:ind w:leftChars="800" w:left="1680" w:rightChars="200" w:right="420"/>
        <w:rPr>
          <w:rFonts w:ascii="仿宋" w:eastAsia="仿宋" w:hAnsi="仿宋"/>
          <w:sz w:val="24"/>
          <w:u w:val="single"/>
        </w:rPr>
      </w:pPr>
      <w:r w:rsidRPr="00621D8C">
        <w:rPr>
          <w:rFonts w:ascii="仿宋" w:eastAsia="仿宋" w:hAnsi="仿宋"/>
          <w:sz w:val="24"/>
        </w:rPr>
        <w:t>法定代表人或授权委托人（签字、盖章）：</w:t>
      </w:r>
    </w:p>
    <w:p w14:paraId="27B091DB" w14:textId="77777777" w:rsidR="002530AD" w:rsidRPr="00621D8C" w:rsidRDefault="002530AD">
      <w:pPr>
        <w:spacing w:line="360" w:lineRule="auto"/>
        <w:ind w:leftChars="4200" w:left="8820" w:rightChars="200" w:right="420"/>
        <w:jc w:val="center"/>
        <w:rPr>
          <w:rFonts w:ascii="仿宋" w:eastAsia="仿宋" w:hAnsi="仿宋"/>
          <w:sz w:val="24"/>
        </w:rPr>
      </w:pPr>
    </w:p>
    <w:p w14:paraId="3BD83CC0" w14:textId="77777777" w:rsidR="002530AD" w:rsidRPr="00621D8C" w:rsidRDefault="0080396A">
      <w:pPr>
        <w:widowControl/>
        <w:spacing w:line="360" w:lineRule="auto"/>
        <w:ind w:firstLineChars="700" w:firstLine="1680"/>
        <w:jc w:val="left"/>
        <w:rPr>
          <w:rFonts w:ascii="仿宋" w:eastAsia="仿宋" w:hAnsi="仿宋"/>
          <w:sz w:val="24"/>
          <w:szCs w:val="24"/>
        </w:rPr>
      </w:pPr>
      <w:r w:rsidRPr="00621D8C">
        <w:rPr>
          <w:rFonts w:ascii="仿宋" w:eastAsia="仿宋" w:hAnsi="仿宋"/>
          <w:sz w:val="24"/>
        </w:rPr>
        <w:t>日期</w:t>
      </w:r>
      <w:r w:rsidRPr="00621D8C">
        <w:rPr>
          <w:rFonts w:ascii="仿宋" w:eastAsia="仿宋" w:hAnsi="仿宋" w:hint="eastAsia"/>
          <w:sz w:val="24"/>
        </w:rPr>
        <w:t>：</w:t>
      </w:r>
    </w:p>
    <w:p w14:paraId="719F6272" w14:textId="77777777" w:rsidR="002530AD" w:rsidRPr="00621D8C" w:rsidRDefault="002530AD">
      <w:pPr>
        <w:widowControl/>
        <w:spacing w:line="276" w:lineRule="auto"/>
        <w:jc w:val="left"/>
        <w:rPr>
          <w:rFonts w:ascii="仿宋" w:eastAsia="仿宋" w:hAnsi="仿宋"/>
          <w:sz w:val="24"/>
          <w:szCs w:val="20"/>
        </w:rPr>
        <w:sectPr w:rsidR="002530AD" w:rsidRPr="00621D8C" w:rsidSect="0078306F">
          <w:headerReference w:type="default" r:id="rId19"/>
          <w:footerReference w:type="default" r:id="rId20"/>
          <w:footnotePr>
            <w:numRestart w:val="eachSect"/>
          </w:footnotePr>
          <w:pgSz w:w="11906" w:h="16838"/>
          <w:pgMar w:top="777" w:right="1797" w:bottom="936" w:left="1797" w:header="851" w:footer="992" w:gutter="0"/>
          <w:cols w:space="720"/>
          <w:titlePg/>
          <w:docGrid w:linePitch="312"/>
        </w:sectPr>
      </w:pPr>
    </w:p>
    <w:p w14:paraId="0A90A14F" w14:textId="77777777" w:rsidR="002530AD" w:rsidRPr="00621D8C" w:rsidRDefault="0080396A">
      <w:pPr>
        <w:pStyle w:val="2"/>
        <w:spacing w:line="440" w:lineRule="exact"/>
        <w:rPr>
          <w:bCs w:val="0"/>
          <w:sz w:val="24"/>
          <w:szCs w:val="21"/>
        </w:rPr>
      </w:pPr>
      <w:bookmarkStart w:id="396" w:name="_Toc22582"/>
      <w:bookmarkStart w:id="397" w:name="_Toc15850"/>
      <w:bookmarkStart w:id="398" w:name="_Toc525729643"/>
      <w:bookmarkEnd w:id="391"/>
      <w:r w:rsidRPr="00621D8C">
        <w:rPr>
          <w:rFonts w:hint="eastAsia"/>
          <w:bCs w:val="0"/>
          <w:sz w:val="24"/>
          <w:szCs w:val="21"/>
        </w:rPr>
        <w:lastRenderedPageBreak/>
        <w:t>10</w:t>
      </w:r>
      <w:r w:rsidRPr="00621D8C">
        <w:rPr>
          <w:bCs w:val="0"/>
          <w:sz w:val="24"/>
          <w:szCs w:val="21"/>
        </w:rPr>
        <w:t>、</w:t>
      </w:r>
      <w:r w:rsidRPr="00621D8C">
        <w:rPr>
          <w:rFonts w:hint="eastAsia"/>
          <w:bCs w:val="0"/>
          <w:sz w:val="24"/>
          <w:szCs w:val="21"/>
        </w:rPr>
        <w:t>供应链合规</w:t>
      </w:r>
      <w:bookmarkEnd w:id="396"/>
      <w:bookmarkEnd w:id="397"/>
    </w:p>
    <w:p w14:paraId="69890AC5" w14:textId="77777777" w:rsidR="002530AD" w:rsidRPr="00621D8C" w:rsidRDefault="0080396A">
      <w:pPr>
        <w:widowControl/>
        <w:spacing w:line="360" w:lineRule="auto"/>
        <w:jc w:val="left"/>
        <w:rPr>
          <w:rFonts w:ascii="仿宋" w:eastAsia="仿宋" w:hAnsi="仿宋"/>
          <w:sz w:val="24"/>
        </w:rPr>
      </w:pPr>
      <w:bookmarkStart w:id="399" w:name="_Toc48063049"/>
      <w:bookmarkEnd w:id="398"/>
      <w:r w:rsidRPr="00621D8C">
        <w:rPr>
          <w:rFonts w:ascii="仿宋" w:eastAsia="仿宋" w:hAnsi="仿宋"/>
          <w:sz w:val="24"/>
        </w:rPr>
        <w:t>附</w:t>
      </w:r>
      <w:r w:rsidRPr="00621D8C">
        <w:rPr>
          <w:rFonts w:ascii="仿宋" w:eastAsia="仿宋" w:hAnsi="仿宋" w:hint="eastAsia"/>
          <w:sz w:val="24"/>
        </w:rPr>
        <w:t>件</w:t>
      </w:r>
      <w:r w:rsidRPr="00621D8C">
        <w:rPr>
          <w:rFonts w:ascii="仿宋" w:eastAsia="仿宋" w:hAnsi="仿宋"/>
          <w:sz w:val="24"/>
        </w:rPr>
        <w:t xml:space="preserve">4 </w:t>
      </w:r>
      <w:bookmarkEnd w:id="399"/>
      <w:r w:rsidRPr="00621D8C">
        <w:rPr>
          <w:rFonts w:ascii="仿宋" w:eastAsia="仿宋" w:hAnsi="仿宋" w:hint="eastAsia"/>
          <w:sz w:val="24"/>
        </w:rPr>
        <w:t xml:space="preserve">物料清单 </w:t>
      </w:r>
      <w:r w:rsidRPr="00621D8C">
        <w:rPr>
          <w:rFonts w:ascii="仿宋" w:eastAsia="仿宋" w:hAnsi="仿宋"/>
          <w:sz w:val="24"/>
        </w:rPr>
        <w:t xml:space="preserve">                                                                          编号</w:t>
      </w:r>
      <w:r w:rsidRPr="00621D8C">
        <w:rPr>
          <w:rFonts w:ascii="仿宋" w:eastAsia="仿宋" w:hAnsi="仿宋" w:hint="eastAsia"/>
          <w:sz w:val="24"/>
        </w:rPr>
        <w:t>：</w:t>
      </w:r>
      <w:r w:rsidRPr="00621D8C">
        <w:rPr>
          <w:rFonts w:ascii="仿宋" w:eastAsia="仿宋" w:hAnsi="仿宋"/>
          <w:sz w:val="24"/>
        </w:rPr>
        <w:t>01/03-0408-06020103-002</w:t>
      </w:r>
      <w:r w:rsidRPr="00621D8C">
        <w:rPr>
          <w:rFonts w:ascii="仿宋" w:eastAsia="仿宋" w:hAnsi="仿宋" w:hint="eastAsia"/>
          <w:sz w:val="24"/>
        </w:rPr>
        <w:t>-</w:t>
      </w:r>
      <w:r w:rsidRPr="00621D8C">
        <w:rPr>
          <w:rFonts w:ascii="仿宋" w:eastAsia="仿宋" w:hAnsi="仿宋"/>
          <w:sz w:val="24"/>
        </w:rPr>
        <w:t>F04</w:t>
      </w:r>
    </w:p>
    <w:p w14:paraId="496F14D0" w14:textId="77777777" w:rsidR="002530AD" w:rsidRPr="00621D8C" w:rsidRDefault="0080396A">
      <w:pPr>
        <w:pStyle w:val="a0"/>
        <w:jc w:val="center"/>
        <w:rPr>
          <w:rFonts w:ascii="仿宋" w:eastAsia="仿宋" w:hAnsi="仿宋"/>
          <w:b/>
          <w:bCs/>
          <w:sz w:val="22"/>
          <w:u w:val="single"/>
        </w:rPr>
      </w:pPr>
      <w:r w:rsidRPr="00621D8C">
        <w:rPr>
          <w:rFonts w:ascii="仿宋" w:eastAsia="仿宋" w:hAnsi="仿宋"/>
          <w:b/>
          <w:bCs/>
          <w:sz w:val="22"/>
          <w:u w:val="single"/>
        </w:rPr>
        <w:t>产品</w:t>
      </w:r>
      <w:r w:rsidRPr="00621D8C">
        <w:rPr>
          <w:rFonts w:ascii="仿宋" w:eastAsia="仿宋" w:hAnsi="仿宋" w:hint="eastAsia"/>
          <w:b/>
          <w:bCs/>
          <w:sz w:val="22"/>
          <w:u w:val="single"/>
        </w:rPr>
        <w:t>、</w:t>
      </w:r>
      <w:r w:rsidRPr="00621D8C">
        <w:rPr>
          <w:rFonts w:ascii="仿宋" w:eastAsia="仿宋" w:hAnsi="仿宋"/>
          <w:b/>
          <w:bCs/>
          <w:sz w:val="22"/>
          <w:u w:val="single"/>
        </w:rPr>
        <w:t>设备</w:t>
      </w:r>
      <w:r w:rsidRPr="00621D8C">
        <w:rPr>
          <w:rFonts w:ascii="仿宋" w:eastAsia="仿宋" w:hAnsi="仿宋" w:hint="eastAsia"/>
          <w:b/>
          <w:bCs/>
          <w:sz w:val="22"/>
          <w:u w:val="single"/>
        </w:rPr>
        <w:t>、</w:t>
      </w:r>
      <w:r w:rsidRPr="00621D8C">
        <w:rPr>
          <w:rFonts w:ascii="仿宋" w:eastAsia="仿宋" w:hAnsi="仿宋"/>
          <w:b/>
          <w:bCs/>
          <w:sz w:val="22"/>
          <w:u w:val="single"/>
        </w:rPr>
        <w:t>硬件物料清单</w:t>
      </w:r>
    </w:p>
    <w:tbl>
      <w:tblPr>
        <w:tblW w:w="15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32"/>
        <w:gridCol w:w="790"/>
        <w:gridCol w:w="711"/>
        <w:gridCol w:w="996"/>
        <w:gridCol w:w="711"/>
        <w:gridCol w:w="708"/>
        <w:gridCol w:w="2061"/>
        <w:gridCol w:w="614"/>
        <w:gridCol w:w="735"/>
        <w:gridCol w:w="2339"/>
        <w:gridCol w:w="1074"/>
        <w:gridCol w:w="1819"/>
        <w:gridCol w:w="1168"/>
        <w:gridCol w:w="773"/>
      </w:tblGrid>
      <w:tr w:rsidR="002530AD" w:rsidRPr="00621D8C" w14:paraId="39BB270B" w14:textId="77777777">
        <w:trPr>
          <w:trHeight w:val="158"/>
        </w:trPr>
        <w:tc>
          <w:tcPr>
            <w:tcW w:w="632" w:type="dxa"/>
            <w:shd w:val="clear" w:color="auto" w:fill="C0C0C0"/>
            <w:vAlign w:val="center"/>
          </w:tcPr>
          <w:p w14:paraId="457E42F5" w14:textId="77777777" w:rsidR="002530AD" w:rsidRPr="00621D8C" w:rsidRDefault="0080396A">
            <w:pPr>
              <w:jc w:val="center"/>
              <w:rPr>
                <w:rFonts w:ascii="仿宋" w:eastAsia="仿宋" w:hAnsi="仿宋"/>
                <w:b/>
                <w:bCs/>
                <w:color w:val="000000"/>
                <w:szCs w:val="21"/>
              </w:rPr>
            </w:pPr>
            <w:bookmarkStart w:id="400" w:name="Hardware_BOM_-_Template.pdf"/>
            <w:bookmarkEnd w:id="400"/>
            <w:r w:rsidRPr="00621D8C">
              <w:rPr>
                <w:rFonts w:ascii="仿宋" w:eastAsia="仿宋" w:hAnsi="仿宋"/>
                <w:b/>
                <w:bCs/>
                <w:color w:val="000000"/>
                <w:szCs w:val="21"/>
              </w:rPr>
              <w:t>编号</w:t>
            </w:r>
          </w:p>
        </w:tc>
        <w:tc>
          <w:tcPr>
            <w:tcW w:w="790" w:type="dxa"/>
            <w:shd w:val="clear" w:color="auto" w:fill="C0C0C0"/>
            <w:vAlign w:val="center"/>
          </w:tcPr>
          <w:p w14:paraId="17DB9137"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物料名称</w:t>
            </w:r>
          </w:p>
        </w:tc>
        <w:tc>
          <w:tcPr>
            <w:tcW w:w="711" w:type="dxa"/>
            <w:shd w:val="clear" w:color="auto" w:fill="C0C0C0"/>
            <w:vAlign w:val="center"/>
          </w:tcPr>
          <w:p w14:paraId="5D5EA725"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数量</w:t>
            </w:r>
          </w:p>
        </w:tc>
        <w:tc>
          <w:tcPr>
            <w:tcW w:w="996" w:type="dxa"/>
            <w:shd w:val="clear" w:color="auto" w:fill="C0C0C0"/>
            <w:vAlign w:val="center"/>
          </w:tcPr>
          <w:p w14:paraId="133F312D"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生产商型号</w:t>
            </w:r>
          </w:p>
        </w:tc>
        <w:tc>
          <w:tcPr>
            <w:tcW w:w="711" w:type="dxa"/>
            <w:shd w:val="clear" w:color="auto" w:fill="C0C0C0"/>
            <w:vAlign w:val="center"/>
          </w:tcPr>
          <w:p w14:paraId="7A4E530D"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生产商</w:t>
            </w:r>
          </w:p>
        </w:tc>
        <w:tc>
          <w:tcPr>
            <w:tcW w:w="708" w:type="dxa"/>
            <w:shd w:val="clear" w:color="auto" w:fill="C0C0C0"/>
            <w:vAlign w:val="center"/>
          </w:tcPr>
          <w:p w14:paraId="29D51368"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原产地</w:t>
            </w:r>
          </w:p>
        </w:tc>
        <w:tc>
          <w:tcPr>
            <w:tcW w:w="2061" w:type="dxa"/>
            <w:shd w:val="clear" w:color="auto" w:fill="C0C0C0"/>
            <w:vAlign w:val="center"/>
          </w:tcPr>
          <w:p w14:paraId="6E565605" w14:textId="77777777" w:rsidR="002530AD" w:rsidRPr="00621D8C" w:rsidRDefault="0080396A">
            <w:pPr>
              <w:jc w:val="center"/>
              <w:rPr>
                <w:rFonts w:ascii="仿宋" w:eastAsia="仿宋" w:hAnsi="仿宋"/>
                <w:b/>
                <w:bCs/>
                <w:szCs w:val="21"/>
              </w:rPr>
            </w:pPr>
            <w:r w:rsidRPr="00621D8C">
              <w:rPr>
                <w:rFonts w:ascii="仿宋" w:eastAsia="仿宋" w:hAnsi="仿宋" w:hint="eastAsia"/>
                <w:b/>
                <w:bCs/>
                <w:color w:val="000000"/>
                <w:szCs w:val="21"/>
              </w:rPr>
              <w:t>是否有</w:t>
            </w:r>
            <w:r w:rsidRPr="00621D8C">
              <w:rPr>
                <w:rFonts w:ascii="仿宋" w:eastAsia="仿宋" w:hAnsi="仿宋"/>
                <w:b/>
                <w:bCs/>
                <w:color w:val="000000"/>
                <w:szCs w:val="21"/>
              </w:rPr>
              <w:t>ECCN</w:t>
            </w:r>
            <w:r w:rsidRPr="00621D8C">
              <w:rPr>
                <w:rFonts w:ascii="仿宋" w:eastAsia="仿宋" w:hAnsi="仿宋" w:hint="eastAsia"/>
                <w:b/>
                <w:bCs/>
                <w:color w:val="000000"/>
                <w:szCs w:val="21"/>
              </w:rPr>
              <w:t>编码，如有，请写明</w:t>
            </w:r>
            <w:r w:rsidRPr="00621D8C">
              <w:rPr>
                <w:rFonts w:ascii="仿宋" w:eastAsia="仿宋" w:hAnsi="仿宋"/>
                <w:b/>
                <w:bCs/>
                <w:szCs w:val="21"/>
              </w:rPr>
              <w:t xml:space="preserve"> </w:t>
            </w:r>
          </w:p>
        </w:tc>
        <w:tc>
          <w:tcPr>
            <w:tcW w:w="614" w:type="dxa"/>
            <w:shd w:val="clear" w:color="auto" w:fill="C0C0C0"/>
            <w:vAlign w:val="center"/>
          </w:tcPr>
          <w:p w14:paraId="012EE479"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美元价格</w:t>
            </w:r>
          </w:p>
        </w:tc>
        <w:tc>
          <w:tcPr>
            <w:tcW w:w="735" w:type="dxa"/>
            <w:shd w:val="clear" w:color="auto" w:fill="C0C0C0"/>
            <w:vAlign w:val="center"/>
          </w:tcPr>
          <w:p w14:paraId="7EFFA3BC"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人民币价格</w:t>
            </w:r>
          </w:p>
        </w:tc>
        <w:tc>
          <w:tcPr>
            <w:tcW w:w="2339" w:type="dxa"/>
            <w:shd w:val="clear" w:color="auto" w:fill="C0C0C0"/>
          </w:tcPr>
          <w:p w14:paraId="303962D4" w14:textId="77777777" w:rsidR="002530AD" w:rsidRPr="00621D8C" w:rsidRDefault="0080396A">
            <w:pPr>
              <w:jc w:val="center"/>
              <w:rPr>
                <w:rFonts w:ascii="仿宋" w:eastAsia="仿宋" w:hAnsi="仿宋"/>
                <w:b/>
                <w:bCs/>
                <w:color w:val="000000"/>
                <w:szCs w:val="21"/>
              </w:rPr>
            </w:pPr>
            <w:r w:rsidRPr="00621D8C">
              <w:rPr>
                <w:rFonts w:ascii="仿宋" w:eastAsia="仿宋" w:hAnsi="仿宋" w:hint="eastAsia"/>
                <w:b/>
                <w:bCs/>
                <w:color w:val="000000"/>
                <w:szCs w:val="21"/>
              </w:rPr>
              <w:t>美国原产产品成分占物料价值比例</w:t>
            </w:r>
          </w:p>
        </w:tc>
        <w:tc>
          <w:tcPr>
            <w:tcW w:w="1074" w:type="dxa"/>
            <w:shd w:val="clear" w:color="auto" w:fill="C0C0C0"/>
            <w:vAlign w:val="center"/>
          </w:tcPr>
          <w:p w14:paraId="249123E0" w14:textId="77777777" w:rsidR="002530AD" w:rsidRPr="00621D8C" w:rsidRDefault="0080396A">
            <w:pPr>
              <w:jc w:val="center"/>
              <w:rPr>
                <w:rFonts w:ascii="仿宋" w:eastAsia="仿宋" w:hAnsi="仿宋"/>
                <w:b/>
                <w:bCs/>
                <w:color w:val="000000"/>
                <w:szCs w:val="21"/>
              </w:rPr>
            </w:pPr>
            <w:r w:rsidRPr="00621D8C">
              <w:rPr>
                <w:rFonts w:ascii="仿宋" w:eastAsia="仿宋" w:hAnsi="仿宋" w:hint="eastAsia"/>
                <w:b/>
                <w:bCs/>
                <w:color w:val="000000"/>
                <w:szCs w:val="21"/>
              </w:rPr>
              <w:t>经销商</w:t>
            </w:r>
            <w:r w:rsidRPr="00621D8C">
              <w:rPr>
                <w:rFonts w:ascii="仿宋" w:eastAsia="仿宋" w:hAnsi="仿宋"/>
                <w:b/>
                <w:bCs/>
                <w:color w:val="000000"/>
                <w:szCs w:val="21"/>
              </w:rPr>
              <w:t>名称</w:t>
            </w:r>
          </w:p>
        </w:tc>
        <w:tc>
          <w:tcPr>
            <w:tcW w:w="1819" w:type="dxa"/>
            <w:shd w:val="clear" w:color="auto" w:fill="C0C0C0"/>
            <w:vAlign w:val="center"/>
          </w:tcPr>
          <w:p w14:paraId="6F1A1F70" w14:textId="77777777" w:rsidR="002530AD" w:rsidRPr="00621D8C" w:rsidRDefault="0080396A">
            <w:pPr>
              <w:jc w:val="center"/>
              <w:rPr>
                <w:rFonts w:ascii="仿宋" w:eastAsia="仿宋" w:hAnsi="仿宋"/>
                <w:b/>
                <w:bCs/>
                <w:color w:val="000000"/>
                <w:szCs w:val="21"/>
              </w:rPr>
            </w:pPr>
            <w:r w:rsidRPr="00621D8C">
              <w:rPr>
                <w:rFonts w:ascii="仿宋" w:eastAsia="仿宋" w:hAnsi="仿宋" w:hint="eastAsia"/>
                <w:b/>
                <w:bCs/>
                <w:color w:val="000000"/>
                <w:szCs w:val="21"/>
              </w:rPr>
              <w:t>经销商</w:t>
            </w:r>
            <w:r w:rsidRPr="00621D8C">
              <w:rPr>
                <w:rFonts w:ascii="仿宋" w:eastAsia="仿宋" w:hAnsi="仿宋"/>
                <w:b/>
                <w:bCs/>
                <w:color w:val="000000"/>
                <w:szCs w:val="21"/>
              </w:rPr>
              <w:t>所在地</w:t>
            </w:r>
          </w:p>
        </w:tc>
        <w:tc>
          <w:tcPr>
            <w:tcW w:w="1168" w:type="dxa"/>
            <w:shd w:val="clear" w:color="auto" w:fill="C0C0C0"/>
            <w:vAlign w:val="center"/>
          </w:tcPr>
          <w:p w14:paraId="58350E70"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是否需要出口许可证</w:t>
            </w:r>
          </w:p>
        </w:tc>
        <w:tc>
          <w:tcPr>
            <w:tcW w:w="773" w:type="dxa"/>
            <w:shd w:val="clear" w:color="auto" w:fill="C0C0C0"/>
            <w:vAlign w:val="center"/>
          </w:tcPr>
          <w:p w14:paraId="0677B72F"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备注</w:t>
            </w:r>
          </w:p>
        </w:tc>
      </w:tr>
      <w:tr w:rsidR="002530AD" w:rsidRPr="00621D8C" w14:paraId="020BD0FD" w14:textId="77777777">
        <w:trPr>
          <w:trHeight w:val="105"/>
        </w:trPr>
        <w:tc>
          <w:tcPr>
            <w:tcW w:w="632" w:type="dxa"/>
          </w:tcPr>
          <w:p w14:paraId="5BD5A7D6" w14:textId="77777777" w:rsidR="002530AD" w:rsidRPr="00621D8C" w:rsidRDefault="002530AD">
            <w:pPr>
              <w:pStyle w:val="TableParagraph"/>
              <w:rPr>
                <w:rFonts w:ascii="仿宋" w:eastAsia="仿宋" w:hAnsi="仿宋" w:cs="Times New Roman"/>
                <w:sz w:val="21"/>
                <w:szCs w:val="21"/>
              </w:rPr>
            </w:pPr>
          </w:p>
        </w:tc>
        <w:tc>
          <w:tcPr>
            <w:tcW w:w="790" w:type="dxa"/>
          </w:tcPr>
          <w:p w14:paraId="2E94AA97" w14:textId="77777777" w:rsidR="002530AD" w:rsidRPr="00621D8C" w:rsidRDefault="002530AD">
            <w:pPr>
              <w:pStyle w:val="TableParagraph"/>
              <w:rPr>
                <w:rFonts w:ascii="仿宋" w:eastAsia="仿宋" w:hAnsi="仿宋" w:cs="Times New Roman"/>
                <w:sz w:val="21"/>
                <w:szCs w:val="21"/>
              </w:rPr>
            </w:pPr>
          </w:p>
        </w:tc>
        <w:tc>
          <w:tcPr>
            <w:tcW w:w="711" w:type="dxa"/>
          </w:tcPr>
          <w:p w14:paraId="18612146" w14:textId="77777777" w:rsidR="002530AD" w:rsidRPr="00621D8C" w:rsidRDefault="002530AD">
            <w:pPr>
              <w:pStyle w:val="TableParagraph"/>
              <w:rPr>
                <w:rFonts w:ascii="仿宋" w:eastAsia="仿宋" w:hAnsi="仿宋" w:cs="Times New Roman"/>
                <w:sz w:val="21"/>
                <w:szCs w:val="21"/>
              </w:rPr>
            </w:pPr>
          </w:p>
        </w:tc>
        <w:tc>
          <w:tcPr>
            <w:tcW w:w="996" w:type="dxa"/>
          </w:tcPr>
          <w:p w14:paraId="614639AB" w14:textId="77777777" w:rsidR="002530AD" w:rsidRPr="00621D8C" w:rsidRDefault="002530AD">
            <w:pPr>
              <w:pStyle w:val="TableParagraph"/>
              <w:rPr>
                <w:rFonts w:ascii="仿宋" w:eastAsia="仿宋" w:hAnsi="仿宋" w:cs="Times New Roman"/>
                <w:sz w:val="21"/>
                <w:szCs w:val="21"/>
              </w:rPr>
            </w:pPr>
          </w:p>
        </w:tc>
        <w:tc>
          <w:tcPr>
            <w:tcW w:w="711" w:type="dxa"/>
          </w:tcPr>
          <w:p w14:paraId="5E1F3AA6" w14:textId="77777777" w:rsidR="002530AD" w:rsidRPr="00621D8C" w:rsidRDefault="002530AD">
            <w:pPr>
              <w:pStyle w:val="TableParagraph"/>
              <w:rPr>
                <w:rFonts w:ascii="仿宋" w:eastAsia="仿宋" w:hAnsi="仿宋" w:cs="Times New Roman"/>
                <w:sz w:val="21"/>
                <w:szCs w:val="21"/>
              </w:rPr>
            </w:pPr>
          </w:p>
        </w:tc>
        <w:tc>
          <w:tcPr>
            <w:tcW w:w="708" w:type="dxa"/>
          </w:tcPr>
          <w:p w14:paraId="6F19D0DD" w14:textId="77777777" w:rsidR="002530AD" w:rsidRPr="00621D8C" w:rsidRDefault="002530AD">
            <w:pPr>
              <w:pStyle w:val="TableParagraph"/>
              <w:rPr>
                <w:rFonts w:ascii="仿宋" w:eastAsia="仿宋" w:hAnsi="仿宋" w:cs="Times New Roman"/>
                <w:sz w:val="21"/>
                <w:szCs w:val="21"/>
              </w:rPr>
            </w:pPr>
          </w:p>
        </w:tc>
        <w:tc>
          <w:tcPr>
            <w:tcW w:w="2061" w:type="dxa"/>
          </w:tcPr>
          <w:p w14:paraId="4C6E90F7" w14:textId="77777777" w:rsidR="002530AD" w:rsidRPr="00621D8C" w:rsidRDefault="002530AD">
            <w:pPr>
              <w:pStyle w:val="TableParagraph"/>
              <w:rPr>
                <w:rFonts w:ascii="仿宋" w:eastAsia="仿宋" w:hAnsi="仿宋" w:cs="Times New Roman"/>
                <w:sz w:val="21"/>
                <w:szCs w:val="21"/>
              </w:rPr>
            </w:pPr>
          </w:p>
        </w:tc>
        <w:tc>
          <w:tcPr>
            <w:tcW w:w="614" w:type="dxa"/>
          </w:tcPr>
          <w:p w14:paraId="48BC361C" w14:textId="77777777" w:rsidR="002530AD" w:rsidRPr="00621D8C" w:rsidRDefault="002530AD">
            <w:pPr>
              <w:pStyle w:val="TableParagraph"/>
              <w:rPr>
                <w:rFonts w:ascii="仿宋" w:eastAsia="仿宋" w:hAnsi="仿宋" w:cs="Times New Roman"/>
                <w:sz w:val="21"/>
                <w:szCs w:val="21"/>
              </w:rPr>
            </w:pPr>
          </w:p>
        </w:tc>
        <w:tc>
          <w:tcPr>
            <w:tcW w:w="735" w:type="dxa"/>
          </w:tcPr>
          <w:p w14:paraId="7774BCF7" w14:textId="77777777" w:rsidR="002530AD" w:rsidRPr="00621D8C" w:rsidRDefault="002530AD">
            <w:pPr>
              <w:pStyle w:val="TableParagraph"/>
              <w:rPr>
                <w:rFonts w:ascii="仿宋" w:eastAsia="仿宋" w:hAnsi="仿宋" w:cs="Times New Roman"/>
                <w:sz w:val="21"/>
                <w:szCs w:val="21"/>
              </w:rPr>
            </w:pPr>
          </w:p>
        </w:tc>
        <w:tc>
          <w:tcPr>
            <w:tcW w:w="2339" w:type="dxa"/>
          </w:tcPr>
          <w:p w14:paraId="5482460B" w14:textId="77777777" w:rsidR="002530AD" w:rsidRPr="00621D8C" w:rsidRDefault="002530AD">
            <w:pPr>
              <w:pStyle w:val="TableParagraph"/>
              <w:rPr>
                <w:rFonts w:ascii="仿宋" w:eastAsia="仿宋" w:hAnsi="仿宋" w:cs="Times New Roman"/>
                <w:sz w:val="21"/>
                <w:szCs w:val="21"/>
              </w:rPr>
            </w:pPr>
          </w:p>
        </w:tc>
        <w:tc>
          <w:tcPr>
            <w:tcW w:w="1074" w:type="dxa"/>
          </w:tcPr>
          <w:p w14:paraId="24C5E6A5" w14:textId="77777777" w:rsidR="002530AD" w:rsidRPr="00621D8C" w:rsidRDefault="002530AD">
            <w:pPr>
              <w:pStyle w:val="TableParagraph"/>
              <w:rPr>
                <w:rFonts w:ascii="仿宋" w:eastAsia="仿宋" w:hAnsi="仿宋" w:cs="Times New Roman"/>
                <w:sz w:val="21"/>
                <w:szCs w:val="21"/>
              </w:rPr>
            </w:pPr>
          </w:p>
        </w:tc>
        <w:tc>
          <w:tcPr>
            <w:tcW w:w="1819" w:type="dxa"/>
          </w:tcPr>
          <w:p w14:paraId="572E08D4" w14:textId="77777777" w:rsidR="002530AD" w:rsidRPr="00621D8C" w:rsidRDefault="002530AD">
            <w:pPr>
              <w:pStyle w:val="TableParagraph"/>
              <w:rPr>
                <w:rFonts w:ascii="仿宋" w:eastAsia="仿宋" w:hAnsi="仿宋" w:cs="Times New Roman"/>
                <w:sz w:val="21"/>
                <w:szCs w:val="21"/>
              </w:rPr>
            </w:pPr>
          </w:p>
        </w:tc>
        <w:tc>
          <w:tcPr>
            <w:tcW w:w="1168" w:type="dxa"/>
          </w:tcPr>
          <w:p w14:paraId="1C159265" w14:textId="77777777" w:rsidR="002530AD" w:rsidRPr="00621D8C" w:rsidRDefault="002530AD">
            <w:pPr>
              <w:pStyle w:val="TableParagraph"/>
              <w:rPr>
                <w:rFonts w:ascii="仿宋" w:eastAsia="仿宋" w:hAnsi="仿宋" w:cs="Times New Roman"/>
                <w:sz w:val="21"/>
                <w:szCs w:val="21"/>
              </w:rPr>
            </w:pPr>
          </w:p>
        </w:tc>
        <w:tc>
          <w:tcPr>
            <w:tcW w:w="773" w:type="dxa"/>
          </w:tcPr>
          <w:p w14:paraId="029DFD51" w14:textId="77777777" w:rsidR="002530AD" w:rsidRPr="00621D8C" w:rsidRDefault="002530AD">
            <w:pPr>
              <w:pStyle w:val="TableParagraph"/>
              <w:rPr>
                <w:rFonts w:ascii="仿宋" w:eastAsia="仿宋" w:hAnsi="仿宋" w:cs="Times New Roman"/>
                <w:sz w:val="21"/>
                <w:szCs w:val="21"/>
              </w:rPr>
            </w:pPr>
          </w:p>
        </w:tc>
      </w:tr>
      <w:tr w:rsidR="002530AD" w:rsidRPr="00621D8C" w14:paraId="2F59CBAA" w14:textId="77777777">
        <w:trPr>
          <w:trHeight w:val="105"/>
        </w:trPr>
        <w:tc>
          <w:tcPr>
            <w:tcW w:w="632" w:type="dxa"/>
          </w:tcPr>
          <w:p w14:paraId="1A5D351C" w14:textId="77777777" w:rsidR="002530AD" w:rsidRPr="00621D8C" w:rsidRDefault="002530AD">
            <w:pPr>
              <w:pStyle w:val="TableParagraph"/>
              <w:rPr>
                <w:rFonts w:ascii="仿宋" w:eastAsia="仿宋" w:hAnsi="仿宋" w:cs="Times New Roman"/>
                <w:sz w:val="21"/>
                <w:szCs w:val="21"/>
              </w:rPr>
            </w:pPr>
          </w:p>
        </w:tc>
        <w:tc>
          <w:tcPr>
            <w:tcW w:w="790" w:type="dxa"/>
          </w:tcPr>
          <w:p w14:paraId="04CB2A51" w14:textId="77777777" w:rsidR="002530AD" w:rsidRPr="00621D8C" w:rsidRDefault="002530AD">
            <w:pPr>
              <w:pStyle w:val="TableParagraph"/>
              <w:rPr>
                <w:rFonts w:ascii="仿宋" w:eastAsia="仿宋" w:hAnsi="仿宋" w:cs="Times New Roman"/>
                <w:sz w:val="21"/>
                <w:szCs w:val="21"/>
              </w:rPr>
            </w:pPr>
          </w:p>
        </w:tc>
        <w:tc>
          <w:tcPr>
            <w:tcW w:w="711" w:type="dxa"/>
          </w:tcPr>
          <w:p w14:paraId="01232BA8" w14:textId="77777777" w:rsidR="002530AD" w:rsidRPr="00621D8C" w:rsidRDefault="002530AD">
            <w:pPr>
              <w:pStyle w:val="TableParagraph"/>
              <w:rPr>
                <w:rFonts w:ascii="仿宋" w:eastAsia="仿宋" w:hAnsi="仿宋" w:cs="Times New Roman"/>
                <w:sz w:val="21"/>
                <w:szCs w:val="21"/>
              </w:rPr>
            </w:pPr>
          </w:p>
        </w:tc>
        <w:tc>
          <w:tcPr>
            <w:tcW w:w="996" w:type="dxa"/>
          </w:tcPr>
          <w:p w14:paraId="3D4E7F3A" w14:textId="77777777" w:rsidR="002530AD" w:rsidRPr="00621D8C" w:rsidRDefault="002530AD">
            <w:pPr>
              <w:pStyle w:val="TableParagraph"/>
              <w:rPr>
                <w:rFonts w:ascii="仿宋" w:eastAsia="仿宋" w:hAnsi="仿宋" w:cs="Times New Roman"/>
                <w:sz w:val="21"/>
                <w:szCs w:val="21"/>
              </w:rPr>
            </w:pPr>
          </w:p>
        </w:tc>
        <w:tc>
          <w:tcPr>
            <w:tcW w:w="711" w:type="dxa"/>
          </w:tcPr>
          <w:p w14:paraId="0773A863" w14:textId="77777777" w:rsidR="002530AD" w:rsidRPr="00621D8C" w:rsidRDefault="002530AD">
            <w:pPr>
              <w:pStyle w:val="TableParagraph"/>
              <w:rPr>
                <w:rFonts w:ascii="仿宋" w:eastAsia="仿宋" w:hAnsi="仿宋" w:cs="Times New Roman"/>
                <w:sz w:val="21"/>
                <w:szCs w:val="21"/>
              </w:rPr>
            </w:pPr>
          </w:p>
        </w:tc>
        <w:tc>
          <w:tcPr>
            <w:tcW w:w="708" w:type="dxa"/>
          </w:tcPr>
          <w:p w14:paraId="7B0FA25F" w14:textId="77777777" w:rsidR="002530AD" w:rsidRPr="00621D8C" w:rsidRDefault="002530AD">
            <w:pPr>
              <w:pStyle w:val="TableParagraph"/>
              <w:rPr>
                <w:rFonts w:ascii="仿宋" w:eastAsia="仿宋" w:hAnsi="仿宋" w:cs="Times New Roman"/>
                <w:sz w:val="21"/>
                <w:szCs w:val="21"/>
              </w:rPr>
            </w:pPr>
          </w:p>
        </w:tc>
        <w:tc>
          <w:tcPr>
            <w:tcW w:w="2061" w:type="dxa"/>
          </w:tcPr>
          <w:p w14:paraId="21D5107F" w14:textId="77777777" w:rsidR="002530AD" w:rsidRPr="00621D8C" w:rsidRDefault="002530AD">
            <w:pPr>
              <w:pStyle w:val="TableParagraph"/>
              <w:rPr>
                <w:rFonts w:ascii="仿宋" w:eastAsia="仿宋" w:hAnsi="仿宋" w:cs="Times New Roman"/>
                <w:sz w:val="21"/>
                <w:szCs w:val="21"/>
              </w:rPr>
            </w:pPr>
          </w:p>
        </w:tc>
        <w:tc>
          <w:tcPr>
            <w:tcW w:w="614" w:type="dxa"/>
          </w:tcPr>
          <w:p w14:paraId="05E6A6E4" w14:textId="77777777" w:rsidR="002530AD" w:rsidRPr="00621D8C" w:rsidRDefault="002530AD">
            <w:pPr>
              <w:pStyle w:val="TableParagraph"/>
              <w:rPr>
                <w:rFonts w:ascii="仿宋" w:eastAsia="仿宋" w:hAnsi="仿宋" w:cs="Times New Roman"/>
                <w:sz w:val="21"/>
                <w:szCs w:val="21"/>
              </w:rPr>
            </w:pPr>
          </w:p>
        </w:tc>
        <w:tc>
          <w:tcPr>
            <w:tcW w:w="735" w:type="dxa"/>
          </w:tcPr>
          <w:p w14:paraId="7C9D28A1" w14:textId="77777777" w:rsidR="002530AD" w:rsidRPr="00621D8C" w:rsidRDefault="002530AD">
            <w:pPr>
              <w:pStyle w:val="TableParagraph"/>
              <w:rPr>
                <w:rFonts w:ascii="仿宋" w:eastAsia="仿宋" w:hAnsi="仿宋" w:cs="Times New Roman"/>
                <w:sz w:val="21"/>
                <w:szCs w:val="21"/>
              </w:rPr>
            </w:pPr>
          </w:p>
        </w:tc>
        <w:tc>
          <w:tcPr>
            <w:tcW w:w="2339" w:type="dxa"/>
          </w:tcPr>
          <w:p w14:paraId="342CA459" w14:textId="77777777" w:rsidR="002530AD" w:rsidRPr="00621D8C" w:rsidRDefault="002530AD">
            <w:pPr>
              <w:pStyle w:val="TableParagraph"/>
              <w:rPr>
                <w:rFonts w:ascii="仿宋" w:eastAsia="仿宋" w:hAnsi="仿宋" w:cs="Times New Roman"/>
                <w:sz w:val="21"/>
                <w:szCs w:val="21"/>
              </w:rPr>
            </w:pPr>
          </w:p>
        </w:tc>
        <w:tc>
          <w:tcPr>
            <w:tcW w:w="1074" w:type="dxa"/>
          </w:tcPr>
          <w:p w14:paraId="2FA9A78D" w14:textId="77777777" w:rsidR="002530AD" w:rsidRPr="00621D8C" w:rsidRDefault="002530AD">
            <w:pPr>
              <w:pStyle w:val="TableParagraph"/>
              <w:rPr>
                <w:rFonts w:ascii="仿宋" w:eastAsia="仿宋" w:hAnsi="仿宋" w:cs="Times New Roman"/>
                <w:sz w:val="21"/>
                <w:szCs w:val="21"/>
              </w:rPr>
            </w:pPr>
          </w:p>
        </w:tc>
        <w:tc>
          <w:tcPr>
            <w:tcW w:w="1819" w:type="dxa"/>
          </w:tcPr>
          <w:p w14:paraId="1A8D8F10" w14:textId="77777777" w:rsidR="002530AD" w:rsidRPr="00621D8C" w:rsidRDefault="002530AD">
            <w:pPr>
              <w:pStyle w:val="TableParagraph"/>
              <w:rPr>
                <w:rFonts w:ascii="仿宋" w:eastAsia="仿宋" w:hAnsi="仿宋" w:cs="Times New Roman"/>
                <w:sz w:val="21"/>
                <w:szCs w:val="21"/>
              </w:rPr>
            </w:pPr>
          </w:p>
        </w:tc>
        <w:tc>
          <w:tcPr>
            <w:tcW w:w="1168" w:type="dxa"/>
          </w:tcPr>
          <w:p w14:paraId="43B60D30" w14:textId="77777777" w:rsidR="002530AD" w:rsidRPr="00621D8C" w:rsidRDefault="002530AD">
            <w:pPr>
              <w:pStyle w:val="TableParagraph"/>
              <w:rPr>
                <w:rFonts w:ascii="仿宋" w:eastAsia="仿宋" w:hAnsi="仿宋" w:cs="Times New Roman"/>
                <w:sz w:val="21"/>
                <w:szCs w:val="21"/>
              </w:rPr>
            </w:pPr>
          </w:p>
        </w:tc>
        <w:tc>
          <w:tcPr>
            <w:tcW w:w="773" w:type="dxa"/>
          </w:tcPr>
          <w:p w14:paraId="3A24C301" w14:textId="77777777" w:rsidR="002530AD" w:rsidRPr="00621D8C" w:rsidRDefault="002530AD">
            <w:pPr>
              <w:pStyle w:val="TableParagraph"/>
              <w:rPr>
                <w:rFonts w:ascii="仿宋" w:eastAsia="仿宋" w:hAnsi="仿宋" w:cs="Times New Roman"/>
                <w:sz w:val="21"/>
                <w:szCs w:val="21"/>
              </w:rPr>
            </w:pPr>
          </w:p>
        </w:tc>
      </w:tr>
      <w:tr w:rsidR="002530AD" w:rsidRPr="00621D8C" w14:paraId="6291FCC9" w14:textId="77777777">
        <w:trPr>
          <w:trHeight w:val="105"/>
        </w:trPr>
        <w:tc>
          <w:tcPr>
            <w:tcW w:w="632" w:type="dxa"/>
          </w:tcPr>
          <w:p w14:paraId="22E70B7B" w14:textId="77777777" w:rsidR="002530AD" w:rsidRPr="00621D8C" w:rsidRDefault="002530AD">
            <w:pPr>
              <w:pStyle w:val="TableParagraph"/>
              <w:rPr>
                <w:rFonts w:ascii="仿宋" w:eastAsia="仿宋" w:hAnsi="仿宋" w:cs="Times New Roman"/>
                <w:sz w:val="21"/>
                <w:szCs w:val="21"/>
              </w:rPr>
            </w:pPr>
          </w:p>
        </w:tc>
        <w:tc>
          <w:tcPr>
            <w:tcW w:w="790" w:type="dxa"/>
          </w:tcPr>
          <w:p w14:paraId="14B0358B" w14:textId="77777777" w:rsidR="002530AD" w:rsidRPr="00621D8C" w:rsidRDefault="002530AD">
            <w:pPr>
              <w:pStyle w:val="TableParagraph"/>
              <w:rPr>
                <w:rFonts w:ascii="仿宋" w:eastAsia="仿宋" w:hAnsi="仿宋" w:cs="Times New Roman"/>
                <w:sz w:val="21"/>
                <w:szCs w:val="21"/>
              </w:rPr>
            </w:pPr>
          </w:p>
        </w:tc>
        <w:tc>
          <w:tcPr>
            <w:tcW w:w="711" w:type="dxa"/>
          </w:tcPr>
          <w:p w14:paraId="4702D064" w14:textId="77777777" w:rsidR="002530AD" w:rsidRPr="00621D8C" w:rsidRDefault="002530AD">
            <w:pPr>
              <w:pStyle w:val="TableParagraph"/>
              <w:rPr>
                <w:rFonts w:ascii="仿宋" w:eastAsia="仿宋" w:hAnsi="仿宋" w:cs="Times New Roman"/>
                <w:sz w:val="21"/>
                <w:szCs w:val="21"/>
              </w:rPr>
            </w:pPr>
          </w:p>
        </w:tc>
        <w:tc>
          <w:tcPr>
            <w:tcW w:w="996" w:type="dxa"/>
          </w:tcPr>
          <w:p w14:paraId="52015D53" w14:textId="77777777" w:rsidR="002530AD" w:rsidRPr="00621D8C" w:rsidRDefault="002530AD">
            <w:pPr>
              <w:pStyle w:val="TableParagraph"/>
              <w:rPr>
                <w:rFonts w:ascii="仿宋" w:eastAsia="仿宋" w:hAnsi="仿宋" w:cs="Times New Roman"/>
                <w:sz w:val="21"/>
                <w:szCs w:val="21"/>
              </w:rPr>
            </w:pPr>
          </w:p>
        </w:tc>
        <w:tc>
          <w:tcPr>
            <w:tcW w:w="711" w:type="dxa"/>
          </w:tcPr>
          <w:p w14:paraId="1966208E" w14:textId="77777777" w:rsidR="002530AD" w:rsidRPr="00621D8C" w:rsidRDefault="002530AD">
            <w:pPr>
              <w:pStyle w:val="TableParagraph"/>
              <w:rPr>
                <w:rFonts w:ascii="仿宋" w:eastAsia="仿宋" w:hAnsi="仿宋" w:cs="Times New Roman"/>
                <w:sz w:val="21"/>
                <w:szCs w:val="21"/>
              </w:rPr>
            </w:pPr>
          </w:p>
        </w:tc>
        <w:tc>
          <w:tcPr>
            <w:tcW w:w="708" w:type="dxa"/>
          </w:tcPr>
          <w:p w14:paraId="7DFBB489" w14:textId="77777777" w:rsidR="002530AD" w:rsidRPr="00621D8C" w:rsidRDefault="002530AD">
            <w:pPr>
              <w:pStyle w:val="TableParagraph"/>
              <w:rPr>
                <w:rFonts w:ascii="仿宋" w:eastAsia="仿宋" w:hAnsi="仿宋" w:cs="Times New Roman"/>
                <w:sz w:val="21"/>
                <w:szCs w:val="21"/>
              </w:rPr>
            </w:pPr>
          </w:p>
        </w:tc>
        <w:tc>
          <w:tcPr>
            <w:tcW w:w="2061" w:type="dxa"/>
          </w:tcPr>
          <w:p w14:paraId="3C49DA84" w14:textId="77777777" w:rsidR="002530AD" w:rsidRPr="00621D8C" w:rsidRDefault="002530AD">
            <w:pPr>
              <w:pStyle w:val="TableParagraph"/>
              <w:rPr>
                <w:rFonts w:ascii="仿宋" w:eastAsia="仿宋" w:hAnsi="仿宋" w:cs="Times New Roman"/>
                <w:sz w:val="21"/>
                <w:szCs w:val="21"/>
              </w:rPr>
            </w:pPr>
          </w:p>
        </w:tc>
        <w:tc>
          <w:tcPr>
            <w:tcW w:w="614" w:type="dxa"/>
          </w:tcPr>
          <w:p w14:paraId="7850BF69" w14:textId="77777777" w:rsidR="002530AD" w:rsidRPr="00621D8C" w:rsidRDefault="002530AD">
            <w:pPr>
              <w:pStyle w:val="TableParagraph"/>
              <w:rPr>
                <w:rFonts w:ascii="仿宋" w:eastAsia="仿宋" w:hAnsi="仿宋" w:cs="Times New Roman"/>
                <w:sz w:val="21"/>
                <w:szCs w:val="21"/>
              </w:rPr>
            </w:pPr>
          </w:p>
        </w:tc>
        <w:tc>
          <w:tcPr>
            <w:tcW w:w="735" w:type="dxa"/>
          </w:tcPr>
          <w:p w14:paraId="4CCC0798" w14:textId="77777777" w:rsidR="002530AD" w:rsidRPr="00621D8C" w:rsidRDefault="002530AD">
            <w:pPr>
              <w:pStyle w:val="TableParagraph"/>
              <w:rPr>
                <w:rFonts w:ascii="仿宋" w:eastAsia="仿宋" w:hAnsi="仿宋" w:cs="Times New Roman"/>
                <w:sz w:val="21"/>
                <w:szCs w:val="21"/>
              </w:rPr>
            </w:pPr>
          </w:p>
        </w:tc>
        <w:tc>
          <w:tcPr>
            <w:tcW w:w="2339" w:type="dxa"/>
          </w:tcPr>
          <w:p w14:paraId="4A4C3426" w14:textId="77777777" w:rsidR="002530AD" w:rsidRPr="00621D8C" w:rsidRDefault="002530AD">
            <w:pPr>
              <w:pStyle w:val="TableParagraph"/>
              <w:rPr>
                <w:rFonts w:ascii="仿宋" w:eastAsia="仿宋" w:hAnsi="仿宋" w:cs="Times New Roman"/>
                <w:sz w:val="21"/>
                <w:szCs w:val="21"/>
              </w:rPr>
            </w:pPr>
          </w:p>
        </w:tc>
        <w:tc>
          <w:tcPr>
            <w:tcW w:w="1074" w:type="dxa"/>
          </w:tcPr>
          <w:p w14:paraId="68797F27" w14:textId="77777777" w:rsidR="002530AD" w:rsidRPr="00621D8C" w:rsidRDefault="002530AD">
            <w:pPr>
              <w:pStyle w:val="TableParagraph"/>
              <w:rPr>
                <w:rFonts w:ascii="仿宋" w:eastAsia="仿宋" w:hAnsi="仿宋" w:cs="Times New Roman"/>
                <w:sz w:val="21"/>
                <w:szCs w:val="21"/>
              </w:rPr>
            </w:pPr>
          </w:p>
        </w:tc>
        <w:tc>
          <w:tcPr>
            <w:tcW w:w="1819" w:type="dxa"/>
          </w:tcPr>
          <w:p w14:paraId="180FE3D8" w14:textId="77777777" w:rsidR="002530AD" w:rsidRPr="00621D8C" w:rsidRDefault="002530AD">
            <w:pPr>
              <w:pStyle w:val="TableParagraph"/>
              <w:rPr>
                <w:rFonts w:ascii="仿宋" w:eastAsia="仿宋" w:hAnsi="仿宋" w:cs="Times New Roman"/>
                <w:sz w:val="21"/>
                <w:szCs w:val="21"/>
              </w:rPr>
            </w:pPr>
          </w:p>
        </w:tc>
        <w:tc>
          <w:tcPr>
            <w:tcW w:w="1168" w:type="dxa"/>
          </w:tcPr>
          <w:p w14:paraId="34A4A5CB" w14:textId="77777777" w:rsidR="002530AD" w:rsidRPr="00621D8C" w:rsidRDefault="002530AD">
            <w:pPr>
              <w:pStyle w:val="TableParagraph"/>
              <w:rPr>
                <w:rFonts w:ascii="仿宋" w:eastAsia="仿宋" w:hAnsi="仿宋" w:cs="Times New Roman"/>
                <w:sz w:val="21"/>
                <w:szCs w:val="21"/>
              </w:rPr>
            </w:pPr>
          </w:p>
        </w:tc>
        <w:tc>
          <w:tcPr>
            <w:tcW w:w="773" w:type="dxa"/>
          </w:tcPr>
          <w:p w14:paraId="2B792BCC" w14:textId="77777777" w:rsidR="002530AD" w:rsidRPr="00621D8C" w:rsidRDefault="002530AD">
            <w:pPr>
              <w:pStyle w:val="TableParagraph"/>
              <w:rPr>
                <w:rFonts w:ascii="仿宋" w:eastAsia="仿宋" w:hAnsi="仿宋" w:cs="Times New Roman"/>
                <w:sz w:val="21"/>
                <w:szCs w:val="21"/>
              </w:rPr>
            </w:pPr>
          </w:p>
        </w:tc>
      </w:tr>
      <w:tr w:rsidR="002530AD" w:rsidRPr="00621D8C" w14:paraId="69D3C84B" w14:textId="77777777">
        <w:trPr>
          <w:trHeight w:val="105"/>
        </w:trPr>
        <w:tc>
          <w:tcPr>
            <w:tcW w:w="632" w:type="dxa"/>
          </w:tcPr>
          <w:p w14:paraId="159B9665" w14:textId="77777777" w:rsidR="002530AD" w:rsidRPr="00621D8C" w:rsidRDefault="002530AD">
            <w:pPr>
              <w:pStyle w:val="TableParagraph"/>
              <w:rPr>
                <w:rFonts w:ascii="仿宋" w:eastAsia="仿宋" w:hAnsi="仿宋" w:cs="Times New Roman"/>
                <w:sz w:val="21"/>
                <w:szCs w:val="21"/>
              </w:rPr>
            </w:pPr>
          </w:p>
        </w:tc>
        <w:tc>
          <w:tcPr>
            <w:tcW w:w="790" w:type="dxa"/>
          </w:tcPr>
          <w:p w14:paraId="0CE55F56" w14:textId="77777777" w:rsidR="002530AD" w:rsidRPr="00621D8C" w:rsidRDefault="002530AD">
            <w:pPr>
              <w:pStyle w:val="TableParagraph"/>
              <w:rPr>
                <w:rFonts w:ascii="仿宋" w:eastAsia="仿宋" w:hAnsi="仿宋" w:cs="Times New Roman"/>
                <w:sz w:val="21"/>
                <w:szCs w:val="21"/>
              </w:rPr>
            </w:pPr>
          </w:p>
        </w:tc>
        <w:tc>
          <w:tcPr>
            <w:tcW w:w="711" w:type="dxa"/>
          </w:tcPr>
          <w:p w14:paraId="56871406" w14:textId="77777777" w:rsidR="002530AD" w:rsidRPr="00621D8C" w:rsidRDefault="002530AD">
            <w:pPr>
              <w:pStyle w:val="TableParagraph"/>
              <w:rPr>
                <w:rFonts w:ascii="仿宋" w:eastAsia="仿宋" w:hAnsi="仿宋" w:cs="Times New Roman"/>
                <w:sz w:val="21"/>
                <w:szCs w:val="21"/>
              </w:rPr>
            </w:pPr>
          </w:p>
        </w:tc>
        <w:tc>
          <w:tcPr>
            <w:tcW w:w="996" w:type="dxa"/>
          </w:tcPr>
          <w:p w14:paraId="17180359" w14:textId="77777777" w:rsidR="002530AD" w:rsidRPr="00621D8C" w:rsidRDefault="002530AD">
            <w:pPr>
              <w:pStyle w:val="TableParagraph"/>
              <w:rPr>
                <w:rFonts w:ascii="仿宋" w:eastAsia="仿宋" w:hAnsi="仿宋" w:cs="Times New Roman"/>
                <w:sz w:val="21"/>
                <w:szCs w:val="21"/>
              </w:rPr>
            </w:pPr>
          </w:p>
        </w:tc>
        <w:tc>
          <w:tcPr>
            <w:tcW w:w="711" w:type="dxa"/>
          </w:tcPr>
          <w:p w14:paraId="0F4526A8" w14:textId="77777777" w:rsidR="002530AD" w:rsidRPr="00621D8C" w:rsidRDefault="002530AD">
            <w:pPr>
              <w:pStyle w:val="TableParagraph"/>
              <w:rPr>
                <w:rFonts w:ascii="仿宋" w:eastAsia="仿宋" w:hAnsi="仿宋" w:cs="Times New Roman"/>
                <w:sz w:val="21"/>
                <w:szCs w:val="21"/>
              </w:rPr>
            </w:pPr>
          </w:p>
        </w:tc>
        <w:tc>
          <w:tcPr>
            <w:tcW w:w="708" w:type="dxa"/>
          </w:tcPr>
          <w:p w14:paraId="6AE8ACC8" w14:textId="77777777" w:rsidR="002530AD" w:rsidRPr="00621D8C" w:rsidRDefault="002530AD">
            <w:pPr>
              <w:pStyle w:val="TableParagraph"/>
              <w:rPr>
                <w:rFonts w:ascii="仿宋" w:eastAsia="仿宋" w:hAnsi="仿宋" w:cs="Times New Roman"/>
                <w:sz w:val="21"/>
                <w:szCs w:val="21"/>
              </w:rPr>
            </w:pPr>
          </w:p>
        </w:tc>
        <w:tc>
          <w:tcPr>
            <w:tcW w:w="2061" w:type="dxa"/>
          </w:tcPr>
          <w:p w14:paraId="7B3965DF" w14:textId="77777777" w:rsidR="002530AD" w:rsidRPr="00621D8C" w:rsidRDefault="002530AD">
            <w:pPr>
              <w:pStyle w:val="TableParagraph"/>
              <w:rPr>
                <w:rFonts w:ascii="仿宋" w:eastAsia="仿宋" w:hAnsi="仿宋" w:cs="Times New Roman"/>
                <w:sz w:val="21"/>
                <w:szCs w:val="21"/>
              </w:rPr>
            </w:pPr>
          </w:p>
        </w:tc>
        <w:tc>
          <w:tcPr>
            <w:tcW w:w="614" w:type="dxa"/>
          </w:tcPr>
          <w:p w14:paraId="64060788" w14:textId="77777777" w:rsidR="002530AD" w:rsidRPr="00621D8C" w:rsidRDefault="002530AD">
            <w:pPr>
              <w:pStyle w:val="TableParagraph"/>
              <w:rPr>
                <w:rFonts w:ascii="仿宋" w:eastAsia="仿宋" w:hAnsi="仿宋" w:cs="Times New Roman"/>
                <w:sz w:val="21"/>
                <w:szCs w:val="21"/>
              </w:rPr>
            </w:pPr>
          </w:p>
        </w:tc>
        <w:tc>
          <w:tcPr>
            <w:tcW w:w="735" w:type="dxa"/>
          </w:tcPr>
          <w:p w14:paraId="565BDF6C" w14:textId="77777777" w:rsidR="002530AD" w:rsidRPr="00621D8C" w:rsidRDefault="002530AD">
            <w:pPr>
              <w:pStyle w:val="TableParagraph"/>
              <w:rPr>
                <w:rFonts w:ascii="仿宋" w:eastAsia="仿宋" w:hAnsi="仿宋" w:cs="Times New Roman"/>
                <w:sz w:val="21"/>
                <w:szCs w:val="21"/>
              </w:rPr>
            </w:pPr>
          </w:p>
        </w:tc>
        <w:tc>
          <w:tcPr>
            <w:tcW w:w="2339" w:type="dxa"/>
          </w:tcPr>
          <w:p w14:paraId="1D97051C" w14:textId="77777777" w:rsidR="002530AD" w:rsidRPr="00621D8C" w:rsidRDefault="002530AD">
            <w:pPr>
              <w:pStyle w:val="TableParagraph"/>
              <w:rPr>
                <w:rFonts w:ascii="仿宋" w:eastAsia="仿宋" w:hAnsi="仿宋" w:cs="Times New Roman"/>
                <w:sz w:val="21"/>
                <w:szCs w:val="21"/>
              </w:rPr>
            </w:pPr>
          </w:p>
        </w:tc>
        <w:tc>
          <w:tcPr>
            <w:tcW w:w="1074" w:type="dxa"/>
          </w:tcPr>
          <w:p w14:paraId="45ABB29A" w14:textId="77777777" w:rsidR="002530AD" w:rsidRPr="00621D8C" w:rsidRDefault="002530AD">
            <w:pPr>
              <w:pStyle w:val="TableParagraph"/>
              <w:rPr>
                <w:rFonts w:ascii="仿宋" w:eastAsia="仿宋" w:hAnsi="仿宋" w:cs="Times New Roman"/>
                <w:sz w:val="21"/>
                <w:szCs w:val="21"/>
              </w:rPr>
            </w:pPr>
          </w:p>
        </w:tc>
        <w:tc>
          <w:tcPr>
            <w:tcW w:w="1819" w:type="dxa"/>
          </w:tcPr>
          <w:p w14:paraId="66EF96F5" w14:textId="77777777" w:rsidR="002530AD" w:rsidRPr="00621D8C" w:rsidRDefault="002530AD">
            <w:pPr>
              <w:pStyle w:val="TableParagraph"/>
              <w:rPr>
                <w:rFonts w:ascii="仿宋" w:eastAsia="仿宋" w:hAnsi="仿宋" w:cs="Times New Roman"/>
                <w:sz w:val="21"/>
                <w:szCs w:val="21"/>
              </w:rPr>
            </w:pPr>
          </w:p>
        </w:tc>
        <w:tc>
          <w:tcPr>
            <w:tcW w:w="1168" w:type="dxa"/>
          </w:tcPr>
          <w:p w14:paraId="107F2D1E" w14:textId="77777777" w:rsidR="002530AD" w:rsidRPr="00621D8C" w:rsidRDefault="002530AD">
            <w:pPr>
              <w:pStyle w:val="TableParagraph"/>
              <w:rPr>
                <w:rFonts w:ascii="仿宋" w:eastAsia="仿宋" w:hAnsi="仿宋" w:cs="Times New Roman"/>
                <w:sz w:val="21"/>
                <w:szCs w:val="21"/>
              </w:rPr>
            </w:pPr>
          </w:p>
        </w:tc>
        <w:tc>
          <w:tcPr>
            <w:tcW w:w="773" w:type="dxa"/>
          </w:tcPr>
          <w:p w14:paraId="79F291E4" w14:textId="77777777" w:rsidR="002530AD" w:rsidRPr="00621D8C" w:rsidRDefault="002530AD">
            <w:pPr>
              <w:pStyle w:val="TableParagraph"/>
              <w:rPr>
                <w:rFonts w:ascii="仿宋" w:eastAsia="仿宋" w:hAnsi="仿宋" w:cs="Times New Roman"/>
                <w:sz w:val="21"/>
                <w:szCs w:val="21"/>
              </w:rPr>
            </w:pPr>
          </w:p>
        </w:tc>
      </w:tr>
      <w:tr w:rsidR="002530AD" w:rsidRPr="00621D8C" w14:paraId="4707FAEC" w14:textId="77777777">
        <w:trPr>
          <w:trHeight w:val="105"/>
        </w:trPr>
        <w:tc>
          <w:tcPr>
            <w:tcW w:w="632" w:type="dxa"/>
          </w:tcPr>
          <w:p w14:paraId="7CB7D7CF" w14:textId="77777777" w:rsidR="002530AD" w:rsidRPr="00621D8C" w:rsidRDefault="002530AD">
            <w:pPr>
              <w:pStyle w:val="TableParagraph"/>
              <w:rPr>
                <w:rFonts w:ascii="仿宋" w:eastAsia="仿宋" w:hAnsi="仿宋" w:cs="Times New Roman"/>
                <w:sz w:val="21"/>
                <w:szCs w:val="21"/>
              </w:rPr>
            </w:pPr>
          </w:p>
        </w:tc>
        <w:tc>
          <w:tcPr>
            <w:tcW w:w="790" w:type="dxa"/>
          </w:tcPr>
          <w:p w14:paraId="33DF15FD" w14:textId="77777777" w:rsidR="002530AD" w:rsidRPr="00621D8C" w:rsidRDefault="002530AD">
            <w:pPr>
              <w:pStyle w:val="TableParagraph"/>
              <w:rPr>
                <w:rFonts w:ascii="仿宋" w:eastAsia="仿宋" w:hAnsi="仿宋" w:cs="Times New Roman"/>
                <w:sz w:val="21"/>
                <w:szCs w:val="21"/>
              </w:rPr>
            </w:pPr>
          </w:p>
        </w:tc>
        <w:tc>
          <w:tcPr>
            <w:tcW w:w="711" w:type="dxa"/>
          </w:tcPr>
          <w:p w14:paraId="105B5312" w14:textId="77777777" w:rsidR="002530AD" w:rsidRPr="00621D8C" w:rsidRDefault="002530AD">
            <w:pPr>
              <w:pStyle w:val="TableParagraph"/>
              <w:rPr>
                <w:rFonts w:ascii="仿宋" w:eastAsia="仿宋" w:hAnsi="仿宋" w:cs="Times New Roman"/>
                <w:sz w:val="21"/>
                <w:szCs w:val="21"/>
              </w:rPr>
            </w:pPr>
          </w:p>
        </w:tc>
        <w:tc>
          <w:tcPr>
            <w:tcW w:w="996" w:type="dxa"/>
          </w:tcPr>
          <w:p w14:paraId="1A8E89F2" w14:textId="77777777" w:rsidR="002530AD" w:rsidRPr="00621D8C" w:rsidRDefault="002530AD">
            <w:pPr>
              <w:pStyle w:val="TableParagraph"/>
              <w:rPr>
                <w:rFonts w:ascii="仿宋" w:eastAsia="仿宋" w:hAnsi="仿宋" w:cs="Times New Roman"/>
                <w:sz w:val="21"/>
                <w:szCs w:val="21"/>
              </w:rPr>
            </w:pPr>
          </w:p>
        </w:tc>
        <w:tc>
          <w:tcPr>
            <w:tcW w:w="711" w:type="dxa"/>
          </w:tcPr>
          <w:p w14:paraId="694EC96D" w14:textId="77777777" w:rsidR="002530AD" w:rsidRPr="00621D8C" w:rsidRDefault="002530AD">
            <w:pPr>
              <w:pStyle w:val="TableParagraph"/>
              <w:rPr>
                <w:rFonts w:ascii="仿宋" w:eastAsia="仿宋" w:hAnsi="仿宋" w:cs="Times New Roman"/>
                <w:sz w:val="21"/>
                <w:szCs w:val="21"/>
              </w:rPr>
            </w:pPr>
          </w:p>
        </w:tc>
        <w:tc>
          <w:tcPr>
            <w:tcW w:w="708" w:type="dxa"/>
          </w:tcPr>
          <w:p w14:paraId="0E924380" w14:textId="77777777" w:rsidR="002530AD" w:rsidRPr="00621D8C" w:rsidRDefault="002530AD">
            <w:pPr>
              <w:pStyle w:val="TableParagraph"/>
              <w:rPr>
                <w:rFonts w:ascii="仿宋" w:eastAsia="仿宋" w:hAnsi="仿宋" w:cs="Times New Roman"/>
                <w:sz w:val="21"/>
                <w:szCs w:val="21"/>
              </w:rPr>
            </w:pPr>
          </w:p>
        </w:tc>
        <w:tc>
          <w:tcPr>
            <w:tcW w:w="2061" w:type="dxa"/>
          </w:tcPr>
          <w:p w14:paraId="1C34445E" w14:textId="77777777" w:rsidR="002530AD" w:rsidRPr="00621D8C" w:rsidRDefault="002530AD">
            <w:pPr>
              <w:pStyle w:val="TableParagraph"/>
              <w:rPr>
                <w:rFonts w:ascii="仿宋" w:eastAsia="仿宋" w:hAnsi="仿宋" w:cs="Times New Roman"/>
                <w:sz w:val="21"/>
                <w:szCs w:val="21"/>
              </w:rPr>
            </w:pPr>
          </w:p>
        </w:tc>
        <w:tc>
          <w:tcPr>
            <w:tcW w:w="614" w:type="dxa"/>
          </w:tcPr>
          <w:p w14:paraId="1C2F8CD6" w14:textId="77777777" w:rsidR="002530AD" w:rsidRPr="00621D8C" w:rsidRDefault="002530AD">
            <w:pPr>
              <w:pStyle w:val="TableParagraph"/>
              <w:rPr>
                <w:rFonts w:ascii="仿宋" w:eastAsia="仿宋" w:hAnsi="仿宋" w:cs="Times New Roman"/>
                <w:sz w:val="21"/>
                <w:szCs w:val="21"/>
              </w:rPr>
            </w:pPr>
          </w:p>
        </w:tc>
        <w:tc>
          <w:tcPr>
            <w:tcW w:w="735" w:type="dxa"/>
          </w:tcPr>
          <w:p w14:paraId="673ABA8B" w14:textId="77777777" w:rsidR="002530AD" w:rsidRPr="00621D8C" w:rsidRDefault="002530AD">
            <w:pPr>
              <w:pStyle w:val="TableParagraph"/>
              <w:rPr>
                <w:rFonts w:ascii="仿宋" w:eastAsia="仿宋" w:hAnsi="仿宋" w:cs="Times New Roman"/>
                <w:sz w:val="21"/>
                <w:szCs w:val="21"/>
              </w:rPr>
            </w:pPr>
          </w:p>
        </w:tc>
        <w:tc>
          <w:tcPr>
            <w:tcW w:w="2339" w:type="dxa"/>
          </w:tcPr>
          <w:p w14:paraId="5313474D" w14:textId="77777777" w:rsidR="002530AD" w:rsidRPr="00621D8C" w:rsidRDefault="002530AD">
            <w:pPr>
              <w:pStyle w:val="TableParagraph"/>
              <w:rPr>
                <w:rFonts w:ascii="仿宋" w:eastAsia="仿宋" w:hAnsi="仿宋" w:cs="Times New Roman"/>
                <w:sz w:val="21"/>
                <w:szCs w:val="21"/>
              </w:rPr>
            </w:pPr>
          </w:p>
        </w:tc>
        <w:tc>
          <w:tcPr>
            <w:tcW w:w="1074" w:type="dxa"/>
          </w:tcPr>
          <w:p w14:paraId="25A348E3" w14:textId="77777777" w:rsidR="002530AD" w:rsidRPr="00621D8C" w:rsidRDefault="002530AD">
            <w:pPr>
              <w:pStyle w:val="TableParagraph"/>
              <w:rPr>
                <w:rFonts w:ascii="仿宋" w:eastAsia="仿宋" w:hAnsi="仿宋" w:cs="Times New Roman"/>
                <w:sz w:val="21"/>
                <w:szCs w:val="21"/>
              </w:rPr>
            </w:pPr>
          </w:p>
        </w:tc>
        <w:tc>
          <w:tcPr>
            <w:tcW w:w="1819" w:type="dxa"/>
          </w:tcPr>
          <w:p w14:paraId="0430063C" w14:textId="77777777" w:rsidR="002530AD" w:rsidRPr="00621D8C" w:rsidRDefault="002530AD">
            <w:pPr>
              <w:pStyle w:val="TableParagraph"/>
              <w:rPr>
                <w:rFonts w:ascii="仿宋" w:eastAsia="仿宋" w:hAnsi="仿宋" w:cs="Times New Roman"/>
                <w:sz w:val="21"/>
                <w:szCs w:val="21"/>
              </w:rPr>
            </w:pPr>
          </w:p>
        </w:tc>
        <w:tc>
          <w:tcPr>
            <w:tcW w:w="1168" w:type="dxa"/>
          </w:tcPr>
          <w:p w14:paraId="416BD023" w14:textId="77777777" w:rsidR="002530AD" w:rsidRPr="00621D8C" w:rsidRDefault="002530AD">
            <w:pPr>
              <w:pStyle w:val="TableParagraph"/>
              <w:rPr>
                <w:rFonts w:ascii="仿宋" w:eastAsia="仿宋" w:hAnsi="仿宋" w:cs="Times New Roman"/>
                <w:sz w:val="21"/>
                <w:szCs w:val="21"/>
              </w:rPr>
            </w:pPr>
          </w:p>
        </w:tc>
        <w:tc>
          <w:tcPr>
            <w:tcW w:w="773" w:type="dxa"/>
          </w:tcPr>
          <w:p w14:paraId="601CAC39" w14:textId="77777777" w:rsidR="002530AD" w:rsidRPr="00621D8C" w:rsidRDefault="002530AD">
            <w:pPr>
              <w:pStyle w:val="TableParagraph"/>
              <w:rPr>
                <w:rFonts w:ascii="仿宋" w:eastAsia="仿宋" w:hAnsi="仿宋" w:cs="Times New Roman"/>
                <w:sz w:val="21"/>
                <w:szCs w:val="21"/>
              </w:rPr>
            </w:pPr>
          </w:p>
        </w:tc>
      </w:tr>
      <w:tr w:rsidR="002530AD" w:rsidRPr="00621D8C" w14:paraId="2FB2A565" w14:textId="77777777">
        <w:trPr>
          <w:trHeight w:val="105"/>
        </w:trPr>
        <w:tc>
          <w:tcPr>
            <w:tcW w:w="632" w:type="dxa"/>
          </w:tcPr>
          <w:p w14:paraId="1831FF03" w14:textId="77777777" w:rsidR="002530AD" w:rsidRPr="00621D8C" w:rsidRDefault="002530AD">
            <w:pPr>
              <w:pStyle w:val="TableParagraph"/>
              <w:rPr>
                <w:rFonts w:ascii="仿宋" w:eastAsia="仿宋" w:hAnsi="仿宋" w:cs="Times New Roman"/>
                <w:sz w:val="21"/>
                <w:szCs w:val="21"/>
              </w:rPr>
            </w:pPr>
          </w:p>
        </w:tc>
        <w:tc>
          <w:tcPr>
            <w:tcW w:w="790" w:type="dxa"/>
          </w:tcPr>
          <w:p w14:paraId="5110D04F" w14:textId="77777777" w:rsidR="002530AD" w:rsidRPr="00621D8C" w:rsidRDefault="002530AD">
            <w:pPr>
              <w:pStyle w:val="TableParagraph"/>
              <w:rPr>
                <w:rFonts w:ascii="仿宋" w:eastAsia="仿宋" w:hAnsi="仿宋" w:cs="Times New Roman"/>
                <w:sz w:val="21"/>
                <w:szCs w:val="21"/>
              </w:rPr>
            </w:pPr>
          </w:p>
        </w:tc>
        <w:tc>
          <w:tcPr>
            <w:tcW w:w="711" w:type="dxa"/>
          </w:tcPr>
          <w:p w14:paraId="0D1445B6" w14:textId="77777777" w:rsidR="002530AD" w:rsidRPr="00621D8C" w:rsidRDefault="002530AD">
            <w:pPr>
              <w:pStyle w:val="TableParagraph"/>
              <w:rPr>
                <w:rFonts w:ascii="仿宋" w:eastAsia="仿宋" w:hAnsi="仿宋" w:cs="Times New Roman"/>
                <w:sz w:val="21"/>
                <w:szCs w:val="21"/>
              </w:rPr>
            </w:pPr>
          </w:p>
        </w:tc>
        <w:tc>
          <w:tcPr>
            <w:tcW w:w="996" w:type="dxa"/>
          </w:tcPr>
          <w:p w14:paraId="5DC316E1" w14:textId="77777777" w:rsidR="002530AD" w:rsidRPr="00621D8C" w:rsidRDefault="002530AD">
            <w:pPr>
              <w:pStyle w:val="TableParagraph"/>
              <w:rPr>
                <w:rFonts w:ascii="仿宋" w:eastAsia="仿宋" w:hAnsi="仿宋" w:cs="Times New Roman"/>
                <w:sz w:val="21"/>
                <w:szCs w:val="21"/>
              </w:rPr>
            </w:pPr>
          </w:p>
        </w:tc>
        <w:tc>
          <w:tcPr>
            <w:tcW w:w="711" w:type="dxa"/>
          </w:tcPr>
          <w:p w14:paraId="2051A5AF" w14:textId="77777777" w:rsidR="002530AD" w:rsidRPr="00621D8C" w:rsidRDefault="002530AD">
            <w:pPr>
              <w:pStyle w:val="TableParagraph"/>
              <w:rPr>
                <w:rFonts w:ascii="仿宋" w:eastAsia="仿宋" w:hAnsi="仿宋" w:cs="Times New Roman"/>
                <w:sz w:val="21"/>
                <w:szCs w:val="21"/>
              </w:rPr>
            </w:pPr>
          </w:p>
        </w:tc>
        <w:tc>
          <w:tcPr>
            <w:tcW w:w="708" w:type="dxa"/>
          </w:tcPr>
          <w:p w14:paraId="774DEC49" w14:textId="77777777" w:rsidR="002530AD" w:rsidRPr="00621D8C" w:rsidRDefault="002530AD">
            <w:pPr>
              <w:pStyle w:val="TableParagraph"/>
              <w:rPr>
                <w:rFonts w:ascii="仿宋" w:eastAsia="仿宋" w:hAnsi="仿宋" w:cs="Times New Roman"/>
                <w:sz w:val="21"/>
                <w:szCs w:val="21"/>
              </w:rPr>
            </w:pPr>
          </w:p>
        </w:tc>
        <w:tc>
          <w:tcPr>
            <w:tcW w:w="2061" w:type="dxa"/>
          </w:tcPr>
          <w:p w14:paraId="036E91D4" w14:textId="77777777" w:rsidR="002530AD" w:rsidRPr="00621D8C" w:rsidRDefault="002530AD">
            <w:pPr>
              <w:pStyle w:val="TableParagraph"/>
              <w:rPr>
                <w:rFonts w:ascii="仿宋" w:eastAsia="仿宋" w:hAnsi="仿宋" w:cs="Times New Roman"/>
                <w:sz w:val="21"/>
                <w:szCs w:val="21"/>
              </w:rPr>
            </w:pPr>
          </w:p>
        </w:tc>
        <w:tc>
          <w:tcPr>
            <w:tcW w:w="614" w:type="dxa"/>
          </w:tcPr>
          <w:p w14:paraId="43DD154F" w14:textId="77777777" w:rsidR="002530AD" w:rsidRPr="00621D8C" w:rsidRDefault="002530AD">
            <w:pPr>
              <w:pStyle w:val="TableParagraph"/>
              <w:rPr>
                <w:rFonts w:ascii="仿宋" w:eastAsia="仿宋" w:hAnsi="仿宋" w:cs="Times New Roman"/>
                <w:sz w:val="21"/>
                <w:szCs w:val="21"/>
              </w:rPr>
            </w:pPr>
          </w:p>
        </w:tc>
        <w:tc>
          <w:tcPr>
            <w:tcW w:w="735" w:type="dxa"/>
          </w:tcPr>
          <w:p w14:paraId="13874062" w14:textId="77777777" w:rsidR="002530AD" w:rsidRPr="00621D8C" w:rsidRDefault="002530AD">
            <w:pPr>
              <w:pStyle w:val="TableParagraph"/>
              <w:rPr>
                <w:rFonts w:ascii="仿宋" w:eastAsia="仿宋" w:hAnsi="仿宋" w:cs="Times New Roman"/>
                <w:sz w:val="21"/>
                <w:szCs w:val="21"/>
              </w:rPr>
            </w:pPr>
          </w:p>
        </w:tc>
        <w:tc>
          <w:tcPr>
            <w:tcW w:w="2339" w:type="dxa"/>
          </w:tcPr>
          <w:p w14:paraId="46BDAA6C" w14:textId="77777777" w:rsidR="002530AD" w:rsidRPr="00621D8C" w:rsidRDefault="002530AD">
            <w:pPr>
              <w:pStyle w:val="TableParagraph"/>
              <w:rPr>
                <w:rFonts w:ascii="仿宋" w:eastAsia="仿宋" w:hAnsi="仿宋" w:cs="Times New Roman"/>
                <w:sz w:val="21"/>
                <w:szCs w:val="21"/>
              </w:rPr>
            </w:pPr>
          </w:p>
        </w:tc>
        <w:tc>
          <w:tcPr>
            <w:tcW w:w="1074" w:type="dxa"/>
          </w:tcPr>
          <w:p w14:paraId="753FBB43" w14:textId="77777777" w:rsidR="002530AD" w:rsidRPr="00621D8C" w:rsidRDefault="002530AD">
            <w:pPr>
              <w:pStyle w:val="TableParagraph"/>
              <w:rPr>
                <w:rFonts w:ascii="仿宋" w:eastAsia="仿宋" w:hAnsi="仿宋" w:cs="Times New Roman"/>
                <w:sz w:val="21"/>
                <w:szCs w:val="21"/>
              </w:rPr>
            </w:pPr>
          </w:p>
        </w:tc>
        <w:tc>
          <w:tcPr>
            <w:tcW w:w="1819" w:type="dxa"/>
          </w:tcPr>
          <w:p w14:paraId="28FFE4DD" w14:textId="77777777" w:rsidR="002530AD" w:rsidRPr="00621D8C" w:rsidRDefault="002530AD">
            <w:pPr>
              <w:pStyle w:val="TableParagraph"/>
              <w:rPr>
                <w:rFonts w:ascii="仿宋" w:eastAsia="仿宋" w:hAnsi="仿宋" w:cs="Times New Roman"/>
                <w:sz w:val="21"/>
                <w:szCs w:val="21"/>
              </w:rPr>
            </w:pPr>
          </w:p>
        </w:tc>
        <w:tc>
          <w:tcPr>
            <w:tcW w:w="1168" w:type="dxa"/>
          </w:tcPr>
          <w:p w14:paraId="7BFBBEEF" w14:textId="77777777" w:rsidR="002530AD" w:rsidRPr="00621D8C" w:rsidRDefault="002530AD">
            <w:pPr>
              <w:pStyle w:val="TableParagraph"/>
              <w:rPr>
                <w:rFonts w:ascii="仿宋" w:eastAsia="仿宋" w:hAnsi="仿宋" w:cs="Times New Roman"/>
                <w:sz w:val="21"/>
                <w:szCs w:val="21"/>
              </w:rPr>
            </w:pPr>
          </w:p>
        </w:tc>
        <w:tc>
          <w:tcPr>
            <w:tcW w:w="773" w:type="dxa"/>
          </w:tcPr>
          <w:p w14:paraId="03D8D010" w14:textId="77777777" w:rsidR="002530AD" w:rsidRPr="00621D8C" w:rsidRDefault="002530AD">
            <w:pPr>
              <w:pStyle w:val="TableParagraph"/>
              <w:rPr>
                <w:rFonts w:ascii="仿宋" w:eastAsia="仿宋" w:hAnsi="仿宋" w:cs="Times New Roman"/>
                <w:sz w:val="21"/>
                <w:szCs w:val="21"/>
              </w:rPr>
            </w:pPr>
          </w:p>
        </w:tc>
      </w:tr>
      <w:tr w:rsidR="002530AD" w:rsidRPr="00621D8C" w14:paraId="2B57CEC1" w14:textId="77777777">
        <w:trPr>
          <w:trHeight w:val="105"/>
        </w:trPr>
        <w:tc>
          <w:tcPr>
            <w:tcW w:w="632" w:type="dxa"/>
          </w:tcPr>
          <w:p w14:paraId="737FD447" w14:textId="77777777" w:rsidR="002530AD" w:rsidRPr="00621D8C" w:rsidRDefault="002530AD">
            <w:pPr>
              <w:pStyle w:val="TableParagraph"/>
              <w:rPr>
                <w:rFonts w:ascii="仿宋" w:eastAsia="仿宋" w:hAnsi="仿宋" w:cs="Times New Roman"/>
                <w:sz w:val="21"/>
                <w:szCs w:val="21"/>
              </w:rPr>
            </w:pPr>
          </w:p>
        </w:tc>
        <w:tc>
          <w:tcPr>
            <w:tcW w:w="790" w:type="dxa"/>
          </w:tcPr>
          <w:p w14:paraId="09FF97AA" w14:textId="77777777" w:rsidR="002530AD" w:rsidRPr="00621D8C" w:rsidRDefault="002530AD">
            <w:pPr>
              <w:pStyle w:val="TableParagraph"/>
              <w:rPr>
                <w:rFonts w:ascii="仿宋" w:eastAsia="仿宋" w:hAnsi="仿宋" w:cs="Times New Roman"/>
                <w:sz w:val="21"/>
                <w:szCs w:val="21"/>
              </w:rPr>
            </w:pPr>
          </w:p>
        </w:tc>
        <w:tc>
          <w:tcPr>
            <w:tcW w:w="711" w:type="dxa"/>
          </w:tcPr>
          <w:p w14:paraId="2D6A0F94" w14:textId="77777777" w:rsidR="002530AD" w:rsidRPr="00621D8C" w:rsidRDefault="002530AD">
            <w:pPr>
              <w:pStyle w:val="TableParagraph"/>
              <w:rPr>
                <w:rFonts w:ascii="仿宋" w:eastAsia="仿宋" w:hAnsi="仿宋" w:cs="Times New Roman"/>
                <w:sz w:val="21"/>
                <w:szCs w:val="21"/>
              </w:rPr>
            </w:pPr>
          </w:p>
        </w:tc>
        <w:tc>
          <w:tcPr>
            <w:tcW w:w="996" w:type="dxa"/>
          </w:tcPr>
          <w:p w14:paraId="58E46ACB" w14:textId="77777777" w:rsidR="002530AD" w:rsidRPr="00621D8C" w:rsidRDefault="002530AD">
            <w:pPr>
              <w:pStyle w:val="TableParagraph"/>
              <w:rPr>
                <w:rFonts w:ascii="仿宋" w:eastAsia="仿宋" w:hAnsi="仿宋" w:cs="Times New Roman"/>
                <w:sz w:val="21"/>
                <w:szCs w:val="21"/>
              </w:rPr>
            </w:pPr>
          </w:p>
        </w:tc>
        <w:tc>
          <w:tcPr>
            <w:tcW w:w="711" w:type="dxa"/>
          </w:tcPr>
          <w:p w14:paraId="4DE1D945" w14:textId="77777777" w:rsidR="002530AD" w:rsidRPr="00621D8C" w:rsidRDefault="002530AD">
            <w:pPr>
              <w:pStyle w:val="TableParagraph"/>
              <w:rPr>
                <w:rFonts w:ascii="仿宋" w:eastAsia="仿宋" w:hAnsi="仿宋" w:cs="Times New Roman"/>
                <w:sz w:val="21"/>
                <w:szCs w:val="21"/>
              </w:rPr>
            </w:pPr>
          </w:p>
        </w:tc>
        <w:tc>
          <w:tcPr>
            <w:tcW w:w="708" w:type="dxa"/>
          </w:tcPr>
          <w:p w14:paraId="6C58F8A4" w14:textId="77777777" w:rsidR="002530AD" w:rsidRPr="00621D8C" w:rsidRDefault="002530AD">
            <w:pPr>
              <w:pStyle w:val="TableParagraph"/>
              <w:rPr>
                <w:rFonts w:ascii="仿宋" w:eastAsia="仿宋" w:hAnsi="仿宋" w:cs="Times New Roman"/>
                <w:sz w:val="21"/>
                <w:szCs w:val="21"/>
              </w:rPr>
            </w:pPr>
          </w:p>
        </w:tc>
        <w:tc>
          <w:tcPr>
            <w:tcW w:w="2061" w:type="dxa"/>
          </w:tcPr>
          <w:p w14:paraId="2C479DD8" w14:textId="77777777" w:rsidR="002530AD" w:rsidRPr="00621D8C" w:rsidRDefault="002530AD">
            <w:pPr>
              <w:pStyle w:val="TableParagraph"/>
              <w:rPr>
                <w:rFonts w:ascii="仿宋" w:eastAsia="仿宋" w:hAnsi="仿宋" w:cs="Times New Roman"/>
                <w:sz w:val="21"/>
                <w:szCs w:val="21"/>
              </w:rPr>
            </w:pPr>
          </w:p>
        </w:tc>
        <w:tc>
          <w:tcPr>
            <w:tcW w:w="614" w:type="dxa"/>
          </w:tcPr>
          <w:p w14:paraId="527F4175" w14:textId="77777777" w:rsidR="002530AD" w:rsidRPr="00621D8C" w:rsidRDefault="002530AD">
            <w:pPr>
              <w:pStyle w:val="TableParagraph"/>
              <w:rPr>
                <w:rFonts w:ascii="仿宋" w:eastAsia="仿宋" w:hAnsi="仿宋" w:cs="Times New Roman"/>
                <w:sz w:val="21"/>
                <w:szCs w:val="21"/>
              </w:rPr>
            </w:pPr>
          </w:p>
        </w:tc>
        <w:tc>
          <w:tcPr>
            <w:tcW w:w="735" w:type="dxa"/>
          </w:tcPr>
          <w:p w14:paraId="76FF051C" w14:textId="77777777" w:rsidR="002530AD" w:rsidRPr="00621D8C" w:rsidRDefault="002530AD">
            <w:pPr>
              <w:pStyle w:val="TableParagraph"/>
              <w:rPr>
                <w:rFonts w:ascii="仿宋" w:eastAsia="仿宋" w:hAnsi="仿宋" w:cs="Times New Roman"/>
                <w:sz w:val="21"/>
                <w:szCs w:val="21"/>
              </w:rPr>
            </w:pPr>
          </w:p>
        </w:tc>
        <w:tc>
          <w:tcPr>
            <w:tcW w:w="2339" w:type="dxa"/>
          </w:tcPr>
          <w:p w14:paraId="3073FAAF" w14:textId="77777777" w:rsidR="002530AD" w:rsidRPr="00621D8C" w:rsidRDefault="002530AD">
            <w:pPr>
              <w:pStyle w:val="TableParagraph"/>
              <w:rPr>
                <w:rFonts w:ascii="仿宋" w:eastAsia="仿宋" w:hAnsi="仿宋" w:cs="Times New Roman"/>
                <w:sz w:val="21"/>
                <w:szCs w:val="21"/>
              </w:rPr>
            </w:pPr>
          </w:p>
        </w:tc>
        <w:tc>
          <w:tcPr>
            <w:tcW w:w="1074" w:type="dxa"/>
          </w:tcPr>
          <w:p w14:paraId="6C64DA9F" w14:textId="77777777" w:rsidR="002530AD" w:rsidRPr="00621D8C" w:rsidRDefault="002530AD">
            <w:pPr>
              <w:pStyle w:val="TableParagraph"/>
              <w:rPr>
                <w:rFonts w:ascii="仿宋" w:eastAsia="仿宋" w:hAnsi="仿宋" w:cs="Times New Roman"/>
                <w:sz w:val="21"/>
                <w:szCs w:val="21"/>
              </w:rPr>
            </w:pPr>
          </w:p>
        </w:tc>
        <w:tc>
          <w:tcPr>
            <w:tcW w:w="1819" w:type="dxa"/>
          </w:tcPr>
          <w:p w14:paraId="7423F7CD" w14:textId="77777777" w:rsidR="002530AD" w:rsidRPr="00621D8C" w:rsidRDefault="002530AD">
            <w:pPr>
              <w:pStyle w:val="TableParagraph"/>
              <w:rPr>
                <w:rFonts w:ascii="仿宋" w:eastAsia="仿宋" w:hAnsi="仿宋" w:cs="Times New Roman"/>
                <w:sz w:val="21"/>
                <w:szCs w:val="21"/>
              </w:rPr>
            </w:pPr>
          </w:p>
        </w:tc>
        <w:tc>
          <w:tcPr>
            <w:tcW w:w="1168" w:type="dxa"/>
          </w:tcPr>
          <w:p w14:paraId="22E65EFF" w14:textId="77777777" w:rsidR="002530AD" w:rsidRPr="00621D8C" w:rsidRDefault="002530AD">
            <w:pPr>
              <w:pStyle w:val="TableParagraph"/>
              <w:rPr>
                <w:rFonts w:ascii="仿宋" w:eastAsia="仿宋" w:hAnsi="仿宋" w:cs="Times New Roman"/>
                <w:sz w:val="21"/>
                <w:szCs w:val="21"/>
              </w:rPr>
            </w:pPr>
          </w:p>
        </w:tc>
        <w:tc>
          <w:tcPr>
            <w:tcW w:w="773" w:type="dxa"/>
          </w:tcPr>
          <w:p w14:paraId="7AD72949" w14:textId="77777777" w:rsidR="002530AD" w:rsidRPr="00621D8C" w:rsidRDefault="002530AD">
            <w:pPr>
              <w:pStyle w:val="TableParagraph"/>
              <w:rPr>
                <w:rFonts w:ascii="仿宋" w:eastAsia="仿宋" w:hAnsi="仿宋" w:cs="Times New Roman"/>
                <w:sz w:val="21"/>
                <w:szCs w:val="21"/>
              </w:rPr>
            </w:pPr>
          </w:p>
        </w:tc>
      </w:tr>
    </w:tbl>
    <w:p w14:paraId="62A3980E" w14:textId="77777777" w:rsidR="002530AD" w:rsidRPr="00621D8C" w:rsidRDefault="002530AD">
      <w:pPr>
        <w:pStyle w:val="a0"/>
        <w:jc w:val="center"/>
        <w:rPr>
          <w:rFonts w:ascii="仿宋" w:eastAsia="仿宋" w:hAnsi="仿宋"/>
          <w:b/>
          <w:bCs/>
          <w:szCs w:val="21"/>
          <w:u w:val="single"/>
        </w:rPr>
      </w:pPr>
    </w:p>
    <w:p w14:paraId="390D380A" w14:textId="77777777" w:rsidR="002530AD" w:rsidRPr="00621D8C" w:rsidRDefault="0080396A">
      <w:pPr>
        <w:pStyle w:val="a0"/>
        <w:jc w:val="center"/>
        <w:rPr>
          <w:rFonts w:ascii="仿宋" w:eastAsia="仿宋" w:hAnsi="仿宋"/>
          <w:b/>
          <w:bCs/>
          <w:szCs w:val="21"/>
          <w:u w:val="single"/>
        </w:rPr>
      </w:pPr>
      <w:r w:rsidRPr="00621D8C">
        <w:rPr>
          <w:rFonts w:ascii="仿宋" w:eastAsia="仿宋" w:hAnsi="仿宋"/>
          <w:b/>
          <w:bCs/>
          <w:szCs w:val="21"/>
          <w:u w:val="single"/>
        </w:rPr>
        <w:t>软件物料清单</w:t>
      </w:r>
    </w:p>
    <w:tbl>
      <w:tblPr>
        <w:tblW w:w="15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040"/>
        <w:gridCol w:w="523"/>
        <w:gridCol w:w="1059"/>
        <w:gridCol w:w="1020"/>
        <w:gridCol w:w="872"/>
        <w:gridCol w:w="729"/>
        <w:gridCol w:w="726"/>
        <w:gridCol w:w="645"/>
        <w:gridCol w:w="829"/>
        <w:gridCol w:w="705"/>
        <w:gridCol w:w="1601"/>
        <w:gridCol w:w="1601"/>
        <w:gridCol w:w="2022"/>
        <w:gridCol w:w="1229"/>
        <w:gridCol w:w="530"/>
      </w:tblGrid>
      <w:tr w:rsidR="002530AD" w:rsidRPr="00621D8C" w14:paraId="6CF0DB47" w14:textId="77777777">
        <w:trPr>
          <w:cantSplit/>
          <w:trHeight w:val="517"/>
        </w:trPr>
        <w:tc>
          <w:tcPr>
            <w:tcW w:w="1040" w:type="dxa"/>
            <w:shd w:val="clear" w:color="auto" w:fill="FFFF00"/>
            <w:vAlign w:val="center"/>
          </w:tcPr>
          <w:p w14:paraId="4B2BA123"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平台/语言</w:t>
            </w:r>
          </w:p>
        </w:tc>
        <w:tc>
          <w:tcPr>
            <w:tcW w:w="523" w:type="dxa"/>
            <w:shd w:val="clear" w:color="auto" w:fill="FFFF00"/>
            <w:vAlign w:val="center"/>
          </w:tcPr>
          <w:p w14:paraId="63D19CD2"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类型</w:t>
            </w:r>
          </w:p>
        </w:tc>
        <w:tc>
          <w:tcPr>
            <w:tcW w:w="1059" w:type="dxa"/>
            <w:shd w:val="clear" w:color="auto" w:fill="FFFF00"/>
            <w:vAlign w:val="center"/>
          </w:tcPr>
          <w:p w14:paraId="7B7A0DB6"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名称</w:t>
            </w:r>
          </w:p>
        </w:tc>
        <w:tc>
          <w:tcPr>
            <w:tcW w:w="1020" w:type="dxa"/>
            <w:shd w:val="clear" w:color="auto" w:fill="FFFF00"/>
            <w:vAlign w:val="center"/>
          </w:tcPr>
          <w:p w14:paraId="146CEEC3"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功能</w:t>
            </w:r>
          </w:p>
        </w:tc>
        <w:tc>
          <w:tcPr>
            <w:tcW w:w="872" w:type="dxa"/>
            <w:shd w:val="clear" w:color="auto" w:fill="FFFF00"/>
            <w:vAlign w:val="center"/>
          </w:tcPr>
          <w:p w14:paraId="32107B31"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版本</w:t>
            </w:r>
          </w:p>
        </w:tc>
        <w:tc>
          <w:tcPr>
            <w:tcW w:w="729" w:type="dxa"/>
            <w:shd w:val="clear" w:color="auto" w:fill="FFFF00"/>
            <w:vAlign w:val="center"/>
          </w:tcPr>
          <w:p w14:paraId="3D52E429" w14:textId="77777777" w:rsidR="002530AD" w:rsidRPr="00621D8C" w:rsidRDefault="0080396A">
            <w:pPr>
              <w:jc w:val="center"/>
              <w:rPr>
                <w:rFonts w:ascii="仿宋" w:eastAsia="仿宋" w:hAnsi="仿宋"/>
                <w:b/>
                <w:bCs/>
                <w:color w:val="000000"/>
                <w:szCs w:val="21"/>
              </w:rPr>
            </w:pPr>
            <w:r w:rsidRPr="00621D8C">
              <w:rPr>
                <w:rFonts w:ascii="仿宋" w:eastAsia="仿宋" w:hAnsi="仿宋" w:hint="eastAsia"/>
                <w:b/>
                <w:bCs/>
                <w:color w:val="000000"/>
                <w:szCs w:val="21"/>
              </w:rPr>
              <w:t>经销商</w:t>
            </w:r>
          </w:p>
        </w:tc>
        <w:tc>
          <w:tcPr>
            <w:tcW w:w="726" w:type="dxa"/>
            <w:shd w:val="clear" w:color="auto" w:fill="FFFF00"/>
            <w:vAlign w:val="center"/>
          </w:tcPr>
          <w:p w14:paraId="3007DF2C" w14:textId="77777777" w:rsidR="002530AD" w:rsidRPr="00621D8C" w:rsidRDefault="0080396A">
            <w:pPr>
              <w:jc w:val="center"/>
              <w:rPr>
                <w:rFonts w:ascii="仿宋" w:eastAsia="仿宋" w:hAnsi="仿宋"/>
                <w:b/>
                <w:bCs/>
                <w:color w:val="000000"/>
                <w:szCs w:val="21"/>
              </w:rPr>
            </w:pPr>
            <w:r w:rsidRPr="00621D8C">
              <w:rPr>
                <w:rFonts w:ascii="仿宋" w:eastAsia="仿宋" w:hAnsi="仿宋" w:hint="eastAsia"/>
                <w:b/>
                <w:bCs/>
                <w:color w:val="000000"/>
                <w:szCs w:val="21"/>
              </w:rPr>
              <w:t>所在地</w:t>
            </w:r>
          </w:p>
        </w:tc>
        <w:tc>
          <w:tcPr>
            <w:tcW w:w="645" w:type="dxa"/>
            <w:shd w:val="clear" w:color="auto" w:fill="FFFF00"/>
            <w:vAlign w:val="center"/>
          </w:tcPr>
          <w:p w14:paraId="39097280"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是否开源</w:t>
            </w:r>
          </w:p>
        </w:tc>
        <w:tc>
          <w:tcPr>
            <w:tcW w:w="829" w:type="dxa"/>
            <w:shd w:val="clear" w:color="auto" w:fill="FFFF00"/>
            <w:vAlign w:val="center"/>
          </w:tcPr>
          <w:p w14:paraId="3A7A7855"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开源协议</w:t>
            </w:r>
          </w:p>
        </w:tc>
        <w:tc>
          <w:tcPr>
            <w:tcW w:w="705" w:type="dxa"/>
            <w:shd w:val="clear" w:color="auto" w:fill="FFFF00"/>
            <w:vAlign w:val="center"/>
          </w:tcPr>
          <w:p w14:paraId="07673AEF"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是否免费</w:t>
            </w:r>
          </w:p>
        </w:tc>
        <w:tc>
          <w:tcPr>
            <w:tcW w:w="1601" w:type="dxa"/>
            <w:shd w:val="clear" w:color="auto" w:fill="FFFF00"/>
            <w:vAlign w:val="center"/>
          </w:tcPr>
          <w:p w14:paraId="1E4CA570"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公众是否可以不受限获取？</w:t>
            </w:r>
          </w:p>
        </w:tc>
        <w:tc>
          <w:tcPr>
            <w:tcW w:w="1601" w:type="dxa"/>
            <w:shd w:val="clear" w:color="auto" w:fill="FFFF00"/>
            <w:vAlign w:val="center"/>
          </w:tcPr>
          <w:p w14:paraId="7D737F84"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是否涉及加密技术</w:t>
            </w:r>
          </w:p>
        </w:tc>
        <w:tc>
          <w:tcPr>
            <w:tcW w:w="2022" w:type="dxa"/>
            <w:shd w:val="clear" w:color="auto" w:fill="FFFF00"/>
            <w:vAlign w:val="center"/>
          </w:tcPr>
          <w:p w14:paraId="52EFF63E" w14:textId="77777777" w:rsidR="002530AD" w:rsidRPr="00621D8C" w:rsidRDefault="0080396A">
            <w:pPr>
              <w:jc w:val="center"/>
              <w:rPr>
                <w:rFonts w:ascii="仿宋" w:eastAsia="仿宋" w:hAnsi="仿宋"/>
                <w:b/>
                <w:bCs/>
                <w:szCs w:val="21"/>
              </w:rPr>
            </w:pPr>
            <w:r w:rsidRPr="00621D8C">
              <w:rPr>
                <w:rFonts w:ascii="仿宋" w:eastAsia="仿宋" w:hAnsi="仿宋" w:hint="eastAsia"/>
                <w:b/>
                <w:bCs/>
                <w:color w:val="000000"/>
                <w:szCs w:val="21"/>
              </w:rPr>
              <w:t>是否有</w:t>
            </w:r>
            <w:r w:rsidRPr="00621D8C">
              <w:rPr>
                <w:rFonts w:ascii="仿宋" w:eastAsia="仿宋" w:hAnsi="仿宋"/>
                <w:b/>
                <w:bCs/>
                <w:color w:val="000000"/>
                <w:szCs w:val="21"/>
              </w:rPr>
              <w:t>ECCN</w:t>
            </w:r>
            <w:r w:rsidRPr="00621D8C">
              <w:rPr>
                <w:rFonts w:ascii="仿宋" w:eastAsia="仿宋" w:hAnsi="仿宋" w:hint="eastAsia"/>
                <w:b/>
                <w:bCs/>
                <w:color w:val="000000"/>
                <w:szCs w:val="21"/>
              </w:rPr>
              <w:t>编码，如有，请写明</w:t>
            </w:r>
          </w:p>
        </w:tc>
        <w:tc>
          <w:tcPr>
            <w:tcW w:w="1229" w:type="dxa"/>
            <w:tcBorders>
              <w:bottom w:val="single" w:sz="4" w:space="0" w:color="auto"/>
            </w:tcBorders>
            <w:shd w:val="clear" w:color="auto" w:fill="FFFF00"/>
            <w:vAlign w:val="center"/>
          </w:tcPr>
          <w:p w14:paraId="5AC69C23"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获取网址</w:t>
            </w:r>
          </w:p>
        </w:tc>
        <w:tc>
          <w:tcPr>
            <w:tcW w:w="530" w:type="dxa"/>
            <w:shd w:val="clear" w:color="auto" w:fill="FFFF00"/>
            <w:vAlign w:val="center"/>
          </w:tcPr>
          <w:p w14:paraId="1060CEF9" w14:textId="77777777" w:rsidR="002530AD" w:rsidRPr="00621D8C" w:rsidRDefault="0080396A">
            <w:pPr>
              <w:jc w:val="center"/>
              <w:rPr>
                <w:rFonts w:ascii="仿宋" w:eastAsia="仿宋" w:hAnsi="仿宋"/>
                <w:b/>
                <w:bCs/>
                <w:color w:val="000000"/>
                <w:szCs w:val="21"/>
              </w:rPr>
            </w:pPr>
            <w:r w:rsidRPr="00621D8C">
              <w:rPr>
                <w:rFonts w:ascii="仿宋" w:eastAsia="仿宋" w:hAnsi="仿宋"/>
                <w:b/>
                <w:bCs/>
                <w:color w:val="000000"/>
                <w:szCs w:val="21"/>
              </w:rPr>
              <w:t>备注</w:t>
            </w:r>
          </w:p>
        </w:tc>
      </w:tr>
      <w:tr w:rsidR="002530AD" w:rsidRPr="00621D8C" w14:paraId="7BA3D70C" w14:textId="77777777">
        <w:trPr>
          <w:trHeight w:val="138"/>
        </w:trPr>
        <w:tc>
          <w:tcPr>
            <w:tcW w:w="1040" w:type="dxa"/>
          </w:tcPr>
          <w:p w14:paraId="6F19352A" w14:textId="77777777" w:rsidR="002530AD" w:rsidRPr="00621D8C" w:rsidRDefault="002530AD">
            <w:pPr>
              <w:pStyle w:val="TableParagraph"/>
              <w:rPr>
                <w:rFonts w:ascii="仿宋" w:eastAsia="仿宋" w:hAnsi="仿宋" w:cs="Times New Roman"/>
                <w:sz w:val="21"/>
                <w:szCs w:val="21"/>
              </w:rPr>
            </w:pPr>
          </w:p>
        </w:tc>
        <w:tc>
          <w:tcPr>
            <w:tcW w:w="523" w:type="dxa"/>
          </w:tcPr>
          <w:p w14:paraId="35198E8F" w14:textId="77777777" w:rsidR="002530AD" w:rsidRPr="00621D8C" w:rsidRDefault="002530AD">
            <w:pPr>
              <w:pStyle w:val="TableParagraph"/>
              <w:rPr>
                <w:rFonts w:ascii="仿宋" w:eastAsia="仿宋" w:hAnsi="仿宋" w:cs="Times New Roman"/>
                <w:sz w:val="21"/>
                <w:szCs w:val="21"/>
              </w:rPr>
            </w:pPr>
          </w:p>
        </w:tc>
        <w:tc>
          <w:tcPr>
            <w:tcW w:w="1059" w:type="dxa"/>
          </w:tcPr>
          <w:p w14:paraId="307ED8FE" w14:textId="77777777" w:rsidR="002530AD" w:rsidRPr="00621D8C" w:rsidRDefault="002530AD">
            <w:pPr>
              <w:pStyle w:val="TableParagraph"/>
              <w:rPr>
                <w:rFonts w:ascii="仿宋" w:eastAsia="仿宋" w:hAnsi="仿宋" w:cs="Times New Roman"/>
                <w:sz w:val="21"/>
                <w:szCs w:val="21"/>
              </w:rPr>
            </w:pPr>
          </w:p>
        </w:tc>
        <w:tc>
          <w:tcPr>
            <w:tcW w:w="1020" w:type="dxa"/>
          </w:tcPr>
          <w:p w14:paraId="0D576856" w14:textId="77777777" w:rsidR="002530AD" w:rsidRPr="00621D8C" w:rsidRDefault="002530AD">
            <w:pPr>
              <w:pStyle w:val="TableParagraph"/>
              <w:rPr>
                <w:rFonts w:ascii="仿宋" w:eastAsia="仿宋" w:hAnsi="仿宋" w:cs="Times New Roman"/>
                <w:sz w:val="21"/>
                <w:szCs w:val="21"/>
              </w:rPr>
            </w:pPr>
          </w:p>
        </w:tc>
        <w:tc>
          <w:tcPr>
            <w:tcW w:w="872" w:type="dxa"/>
          </w:tcPr>
          <w:p w14:paraId="6D4A5978" w14:textId="77777777" w:rsidR="002530AD" w:rsidRPr="00621D8C" w:rsidRDefault="002530AD">
            <w:pPr>
              <w:pStyle w:val="TableParagraph"/>
              <w:rPr>
                <w:rFonts w:ascii="仿宋" w:eastAsia="仿宋" w:hAnsi="仿宋" w:cs="Times New Roman"/>
                <w:sz w:val="21"/>
                <w:szCs w:val="21"/>
              </w:rPr>
            </w:pPr>
          </w:p>
        </w:tc>
        <w:tc>
          <w:tcPr>
            <w:tcW w:w="729" w:type="dxa"/>
          </w:tcPr>
          <w:p w14:paraId="58575391" w14:textId="77777777" w:rsidR="002530AD" w:rsidRPr="00621D8C" w:rsidRDefault="002530AD">
            <w:pPr>
              <w:pStyle w:val="TableParagraph"/>
              <w:rPr>
                <w:rFonts w:ascii="仿宋" w:eastAsia="仿宋" w:hAnsi="仿宋" w:cs="Times New Roman"/>
                <w:sz w:val="21"/>
                <w:szCs w:val="21"/>
              </w:rPr>
            </w:pPr>
          </w:p>
        </w:tc>
        <w:tc>
          <w:tcPr>
            <w:tcW w:w="726" w:type="dxa"/>
          </w:tcPr>
          <w:p w14:paraId="292DCEFF" w14:textId="77777777" w:rsidR="002530AD" w:rsidRPr="00621D8C" w:rsidRDefault="002530AD">
            <w:pPr>
              <w:pStyle w:val="TableParagraph"/>
              <w:rPr>
                <w:rFonts w:ascii="仿宋" w:eastAsia="仿宋" w:hAnsi="仿宋" w:cs="Times New Roman"/>
                <w:sz w:val="21"/>
                <w:szCs w:val="21"/>
              </w:rPr>
            </w:pPr>
          </w:p>
        </w:tc>
        <w:tc>
          <w:tcPr>
            <w:tcW w:w="645" w:type="dxa"/>
          </w:tcPr>
          <w:p w14:paraId="5D6AE700" w14:textId="77777777" w:rsidR="002530AD" w:rsidRPr="00621D8C" w:rsidRDefault="002530AD">
            <w:pPr>
              <w:pStyle w:val="TableParagraph"/>
              <w:rPr>
                <w:rFonts w:ascii="仿宋" w:eastAsia="仿宋" w:hAnsi="仿宋" w:cs="Times New Roman"/>
                <w:sz w:val="21"/>
                <w:szCs w:val="21"/>
              </w:rPr>
            </w:pPr>
          </w:p>
        </w:tc>
        <w:tc>
          <w:tcPr>
            <w:tcW w:w="829" w:type="dxa"/>
          </w:tcPr>
          <w:p w14:paraId="692CC716" w14:textId="77777777" w:rsidR="002530AD" w:rsidRPr="00621D8C" w:rsidRDefault="002530AD">
            <w:pPr>
              <w:pStyle w:val="TableParagraph"/>
              <w:rPr>
                <w:rFonts w:ascii="仿宋" w:eastAsia="仿宋" w:hAnsi="仿宋" w:cs="Times New Roman"/>
                <w:sz w:val="21"/>
                <w:szCs w:val="21"/>
              </w:rPr>
            </w:pPr>
          </w:p>
        </w:tc>
        <w:tc>
          <w:tcPr>
            <w:tcW w:w="705" w:type="dxa"/>
          </w:tcPr>
          <w:p w14:paraId="75DE79E5" w14:textId="77777777" w:rsidR="002530AD" w:rsidRPr="00621D8C" w:rsidRDefault="002530AD">
            <w:pPr>
              <w:pStyle w:val="TableParagraph"/>
              <w:rPr>
                <w:rFonts w:ascii="仿宋" w:eastAsia="仿宋" w:hAnsi="仿宋" w:cs="Times New Roman"/>
                <w:sz w:val="21"/>
                <w:szCs w:val="21"/>
              </w:rPr>
            </w:pPr>
          </w:p>
        </w:tc>
        <w:tc>
          <w:tcPr>
            <w:tcW w:w="1601" w:type="dxa"/>
          </w:tcPr>
          <w:p w14:paraId="72F73D66" w14:textId="77777777" w:rsidR="002530AD" w:rsidRPr="00621D8C" w:rsidRDefault="002530AD">
            <w:pPr>
              <w:pStyle w:val="TableParagraph"/>
              <w:rPr>
                <w:rFonts w:ascii="仿宋" w:eastAsia="仿宋" w:hAnsi="仿宋" w:cs="Times New Roman"/>
                <w:sz w:val="21"/>
                <w:szCs w:val="21"/>
              </w:rPr>
            </w:pPr>
          </w:p>
        </w:tc>
        <w:tc>
          <w:tcPr>
            <w:tcW w:w="1601" w:type="dxa"/>
          </w:tcPr>
          <w:p w14:paraId="11FB71F6" w14:textId="77777777" w:rsidR="002530AD" w:rsidRPr="00621D8C" w:rsidRDefault="002530AD">
            <w:pPr>
              <w:pStyle w:val="TableParagraph"/>
              <w:rPr>
                <w:rFonts w:ascii="仿宋" w:eastAsia="仿宋" w:hAnsi="仿宋" w:cs="Times New Roman"/>
                <w:sz w:val="21"/>
                <w:szCs w:val="21"/>
              </w:rPr>
            </w:pPr>
          </w:p>
        </w:tc>
        <w:tc>
          <w:tcPr>
            <w:tcW w:w="2022" w:type="dxa"/>
          </w:tcPr>
          <w:p w14:paraId="764FA03D" w14:textId="77777777" w:rsidR="002530AD" w:rsidRPr="00621D8C" w:rsidRDefault="002530AD">
            <w:pPr>
              <w:pStyle w:val="TableParagraph"/>
              <w:rPr>
                <w:rFonts w:ascii="仿宋" w:eastAsia="仿宋" w:hAnsi="仿宋" w:cs="Times New Roman"/>
                <w:sz w:val="21"/>
                <w:szCs w:val="21"/>
              </w:rPr>
            </w:pPr>
          </w:p>
        </w:tc>
        <w:tc>
          <w:tcPr>
            <w:tcW w:w="1229" w:type="dxa"/>
            <w:tcBorders>
              <w:top w:val="single" w:sz="4" w:space="0" w:color="auto"/>
            </w:tcBorders>
          </w:tcPr>
          <w:p w14:paraId="67C33500" w14:textId="77777777" w:rsidR="002530AD" w:rsidRPr="00621D8C" w:rsidRDefault="002530AD">
            <w:pPr>
              <w:pStyle w:val="TableParagraph"/>
              <w:rPr>
                <w:rFonts w:ascii="仿宋" w:eastAsia="仿宋" w:hAnsi="仿宋" w:cs="Times New Roman"/>
                <w:sz w:val="21"/>
                <w:szCs w:val="21"/>
              </w:rPr>
            </w:pPr>
          </w:p>
        </w:tc>
        <w:tc>
          <w:tcPr>
            <w:tcW w:w="530" w:type="dxa"/>
          </w:tcPr>
          <w:p w14:paraId="46D5301E" w14:textId="77777777" w:rsidR="002530AD" w:rsidRPr="00621D8C" w:rsidRDefault="002530AD">
            <w:pPr>
              <w:pStyle w:val="TableParagraph"/>
              <w:rPr>
                <w:rFonts w:ascii="仿宋" w:eastAsia="仿宋" w:hAnsi="仿宋" w:cs="Times New Roman"/>
                <w:sz w:val="21"/>
                <w:szCs w:val="21"/>
              </w:rPr>
            </w:pPr>
          </w:p>
        </w:tc>
      </w:tr>
      <w:tr w:rsidR="002530AD" w:rsidRPr="00621D8C" w14:paraId="02320071" w14:textId="77777777">
        <w:trPr>
          <w:trHeight w:val="138"/>
        </w:trPr>
        <w:tc>
          <w:tcPr>
            <w:tcW w:w="1040" w:type="dxa"/>
          </w:tcPr>
          <w:p w14:paraId="577DD3A1" w14:textId="77777777" w:rsidR="002530AD" w:rsidRPr="00621D8C" w:rsidRDefault="002530AD">
            <w:pPr>
              <w:pStyle w:val="TableParagraph"/>
              <w:rPr>
                <w:rFonts w:ascii="仿宋" w:eastAsia="仿宋" w:hAnsi="仿宋" w:cs="Times New Roman"/>
                <w:sz w:val="21"/>
                <w:szCs w:val="21"/>
              </w:rPr>
            </w:pPr>
          </w:p>
        </w:tc>
        <w:tc>
          <w:tcPr>
            <w:tcW w:w="523" w:type="dxa"/>
          </w:tcPr>
          <w:p w14:paraId="112CB377" w14:textId="77777777" w:rsidR="002530AD" w:rsidRPr="00621D8C" w:rsidRDefault="002530AD">
            <w:pPr>
              <w:pStyle w:val="TableParagraph"/>
              <w:rPr>
                <w:rFonts w:ascii="仿宋" w:eastAsia="仿宋" w:hAnsi="仿宋" w:cs="Times New Roman"/>
                <w:sz w:val="21"/>
                <w:szCs w:val="21"/>
              </w:rPr>
            </w:pPr>
          </w:p>
        </w:tc>
        <w:tc>
          <w:tcPr>
            <w:tcW w:w="1059" w:type="dxa"/>
          </w:tcPr>
          <w:p w14:paraId="7AED85E3" w14:textId="77777777" w:rsidR="002530AD" w:rsidRPr="00621D8C" w:rsidRDefault="002530AD">
            <w:pPr>
              <w:pStyle w:val="TableParagraph"/>
              <w:rPr>
                <w:rFonts w:ascii="仿宋" w:eastAsia="仿宋" w:hAnsi="仿宋" w:cs="Times New Roman"/>
                <w:sz w:val="21"/>
                <w:szCs w:val="21"/>
              </w:rPr>
            </w:pPr>
          </w:p>
        </w:tc>
        <w:tc>
          <w:tcPr>
            <w:tcW w:w="1020" w:type="dxa"/>
          </w:tcPr>
          <w:p w14:paraId="0536555F" w14:textId="77777777" w:rsidR="002530AD" w:rsidRPr="00621D8C" w:rsidRDefault="002530AD">
            <w:pPr>
              <w:pStyle w:val="TableParagraph"/>
              <w:rPr>
                <w:rFonts w:ascii="仿宋" w:eastAsia="仿宋" w:hAnsi="仿宋" w:cs="Times New Roman"/>
                <w:sz w:val="21"/>
                <w:szCs w:val="21"/>
              </w:rPr>
            </w:pPr>
          </w:p>
        </w:tc>
        <w:tc>
          <w:tcPr>
            <w:tcW w:w="872" w:type="dxa"/>
          </w:tcPr>
          <w:p w14:paraId="1075D363" w14:textId="77777777" w:rsidR="002530AD" w:rsidRPr="00621D8C" w:rsidRDefault="002530AD">
            <w:pPr>
              <w:pStyle w:val="TableParagraph"/>
              <w:rPr>
                <w:rFonts w:ascii="仿宋" w:eastAsia="仿宋" w:hAnsi="仿宋" w:cs="Times New Roman"/>
                <w:sz w:val="21"/>
                <w:szCs w:val="21"/>
              </w:rPr>
            </w:pPr>
          </w:p>
        </w:tc>
        <w:tc>
          <w:tcPr>
            <w:tcW w:w="729" w:type="dxa"/>
          </w:tcPr>
          <w:p w14:paraId="133B4772" w14:textId="77777777" w:rsidR="002530AD" w:rsidRPr="00621D8C" w:rsidRDefault="002530AD">
            <w:pPr>
              <w:pStyle w:val="TableParagraph"/>
              <w:rPr>
                <w:rFonts w:ascii="仿宋" w:eastAsia="仿宋" w:hAnsi="仿宋" w:cs="Times New Roman"/>
                <w:sz w:val="21"/>
                <w:szCs w:val="21"/>
              </w:rPr>
            </w:pPr>
          </w:p>
        </w:tc>
        <w:tc>
          <w:tcPr>
            <w:tcW w:w="726" w:type="dxa"/>
          </w:tcPr>
          <w:p w14:paraId="6430A905" w14:textId="77777777" w:rsidR="002530AD" w:rsidRPr="00621D8C" w:rsidRDefault="002530AD">
            <w:pPr>
              <w:pStyle w:val="TableParagraph"/>
              <w:rPr>
                <w:rFonts w:ascii="仿宋" w:eastAsia="仿宋" w:hAnsi="仿宋" w:cs="Times New Roman"/>
                <w:sz w:val="21"/>
                <w:szCs w:val="21"/>
              </w:rPr>
            </w:pPr>
          </w:p>
        </w:tc>
        <w:tc>
          <w:tcPr>
            <w:tcW w:w="645" w:type="dxa"/>
          </w:tcPr>
          <w:p w14:paraId="39D0FF08" w14:textId="77777777" w:rsidR="002530AD" w:rsidRPr="00621D8C" w:rsidRDefault="002530AD">
            <w:pPr>
              <w:pStyle w:val="TableParagraph"/>
              <w:rPr>
                <w:rFonts w:ascii="仿宋" w:eastAsia="仿宋" w:hAnsi="仿宋" w:cs="Times New Roman"/>
                <w:sz w:val="21"/>
                <w:szCs w:val="21"/>
              </w:rPr>
            </w:pPr>
          </w:p>
        </w:tc>
        <w:tc>
          <w:tcPr>
            <w:tcW w:w="829" w:type="dxa"/>
          </w:tcPr>
          <w:p w14:paraId="21D4A40F" w14:textId="77777777" w:rsidR="002530AD" w:rsidRPr="00621D8C" w:rsidRDefault="002530AD">
            <w:pPr>
              <w:pStyle w:val="TableParagraph"/>
              <w:rPr>
                <w:rFonts w:ascii="仿宋" w:eastAsia="仿宋" w:hAnsi="仿宋" w:cs="Times New Roman"/>
                <w:sz w:val="21"/>
                <w:szCs w:val="21"/>
              </w:rPr>
            </w:pPr>
          </w:p>
        </w:tc>
        <w:tc>
          <w:tcPr>
            <w:tcW w:w="705" w:type="dxa"/>
          </w:tcPr>
          <w:p w14:paraId="75A6983B" w14:textId="77777777" w:rsidR="002530AD" w:rsidRPr="00621D8C" w:rsidRDefault="002530AD">
            <w:pPr>
              <w:pStyle w:val="TableParagraph"/>
              <w:rPr>
                <w:rFonts w:ascii="仿宋" w:eastAsia="仿宋" w:hAnsi="仿宋" w:cs="Times New Roman"/>
                <w:sz w:val="21"/>
                <w:szCs w:val="21"/>
              </w:rPr>
            </w:pPr>
          </w:p>
        </w:tc>
        <w:tc>
          <w:tcPr>
            <w:tcW w:w="1601" w:type="dxa"/>
          </w:tcPr>
          <w:p w14:paraId="132B05E6" w14:textId="77777777" w:rsidR="002530AD" w:rsidRPr="00621D8C" w:rsidRDefault="002530AD">
            <w:pPr>
              <w:pStyle w:val="TableParagraph"/>
              <w:rPr>
                <w:rFonts w:ascii="仿宋" w:eastAsia="仿宋" w:hAnsi="仿宋" w:cs="Times New Roman"/>
                <w:sz w:val="21"/>
                <w:szCs w:val="21"/>
              </w:rPr>
            </w:pPr>
          </w:p>
        </w:tc>
        <w:tc>
          <w:tcPr>
            <w:tcW w:w="1601" w:type="dxa"/>
          </w:tcPr>
          <w:p w14:paraId="748E02C5" w14:textId="77777777" w:rsidR="002530AD" w:rsidRPr="00621D8C" w:rsidRDefault="002530AD">
            <w:pPr>
              <w:pStyle w:val="TableParagraph"/>
              <w:rPr>
                <w:rFonts w:ascii="仿宋" w:eastAsia="仿宋" w:hAnsi="仿宋" w:cs="Times New Roman"/>
                <w:sz w:val="21"/>
                <w:szCs w:val="21"/>
              </w:rPr>
            </w:pPr>
          </w:p>
        </w:tc>
        <w:tc>
          <w:tcPr>
            <w:tcW w:w="2022" w:type="dxa"/>
          </w:tcPr>
          <w:p w14:paraId="070D44F1" w14:textId="77777777" w:rsidR="002530AD" w:rsidRPr="00621D8C" w:rsidRDefault="002530AD">
            <w:pPr>
              <w:pStyle w:val="TableParagraph"/>
              <w:rPr>
                <w:rFonts w:ascii="仿宋" w:eastAsia="仿宋" w:hAnsi="仿宋" w:cs="Times New Roman"/>
                <w:sz w:val="21"/>
                <w:szCs w:val="21"/>
              </w:rPr>
            </w:pPr>
          </w:p>
        </w:tc>
        <w:tc>
          <w:tcPr>
            <w:tcW w:w="1229" w:type="dxa"/>
          </w:tcPr>
          <w:p w14:paraId="231A9151" w14:textId="77777777" w:rsidR="002530AD" w:rsidRPr="00621D8C" w:rsidRDefault="002530AD">
            <w:pPr>
              <w:pStyle w:val="TableParagraph"/>
              <w:rPr>
                <w:rFonts w:ascii="仿宋" w:eastAsia="仿宋" w:hAnsi="仿宋" w:cs="Times New Roman"/>
                <w:sz w:val="21"/>
                <w:szCs w:val="21"/>
              </w:rPr>
            </w:pPr>
          </w:p>
        </w:tc>
        <w:tc>
          <w:tcPr>
            <w:tcW w:w="530" w:type="dxa"/>
          </w:tcPr>
          <w:p w14:paraId="4D459A01" w14:textId="77777777" w:rsidR="002530AD" w:rsidRPr="00621D8C" w:rsidRDefault="002530AD">
            <w:pPr>
              <w:pStyle w:val="TableParagraph"/>
              <w:rPr>
                <w:rFonts w:ascii="仿宋" w:eastAsia="仿宋" w:hAnsi="仿宋" w:cs="Times New Roman"/>
                <w:sz w:val="21"/>
                <w:szCs w:val="21"/>
              </w:rPr>
            </w:pPr>
          </w:p>
        </w:tc>
      </w:tr>
      <w:tr w:rsidR="002530AD" w:rsidRPr="00621D8C" w14:paraId="4FA455C8" w14:textId="77777777">
        <w:trPr>
          <w:trHeight w:val="138"/>
        </w:trPr>
        <w:tc>
          <w:tcPr>
            <w:tcW w:w="1040" w:type="dxa"/>
          </w:tcPr>
          <w:p w14:paraId="5347ADFD" w14:textId="77777777" w:rsidR="002530AD" w:rsidRPr="00621D8C" w:rsidRDefault="002530AD">
            <w:pPr>
              <w:pStyle w:val="TableParagraph"/>
              <w:rPr>
                <w:rFonts w:ascii="仿宋" w:eastAsia="仿宋" w:hAnsi="仿宋" w:cs="Times New Roman"/>
                <w:sz w:val="21"/>
                <w:szCs w:val="21"/>
              </w:rPr>
            </w:pPr>
          </w:p>
        </w:tc>
        <w:tc>
          <w:tcPr>
            <w:tcW w:w="523" w:type="dxa"/>
          </w:tcPr>
          <w:p w14:paraId="7FEAB2ED" w14:textId="77777777" w:rsidR="002530AD" w:rsidRPr="00621D8C" w:rsidRDefault="002530AD">
            <w:pPr>
              <w:pStyle w:val="TableParagraph"/>
              <w:rPr>
                <w:rFonts w:ascii="仿宋" w:eastAsia="仿宋" w:hAnsi="仿宋" w:cs="Times New Roman"/>
                <w:sz w:val="21"/>
                <w:szCs w:val="21"/>
              </w:rPr>
            </w:pPr>
          </w:p>
        </w:tc>
        <w:tc>
          <w:tcPr>
            <w:tcW w:w="1059" w:type="dxa"/>
          </w:tcPr>
          <w:p w14:paraId="69DF3424" w14:textId="77777777" w:rsidR="002530AD" w:rsidRPr="00621D8C" w:rsidRDefault="002530AD">
            <w:pPr>
              <w:pStyle w:val="TableParagraph"/>
              <w:rPr>
                <w:rFonts w:ascii="仿宋" w:eastAsia="仿宋" w:hAnsi="仿宋" w:cs="Times New Roman"/>
                <w:sz w:val="21"/>
                <w:szCs w:val="21"/>
              </w:rPr>
            </w:pPr>
          </w:p>
        </w:tc>
        <w:tc>
          <w:tcPr>
            <w:tcW w:w="1020" w:type="dxa"/>
          </w:tcPr>
          <w:p w14:paraId="32E047A2" w14:textId="77777777" w:rsidR="002530AD" w:rsidRPr="00621D8C" w:rsidRDefault="002530AD">
            <w:pPr>
              <w:pStyle w:val="TableParagraph"/>
              <w:rPr>
                <w:rFonts w:ascii="仿宋" w:eastAsia="仿宋" w:hAnsi="仿宋" w:cs="Times New Roman"/>
                <w:sz w:val="21"/>
                <w:szCs w:val="21"/>
              </w:rPr>
            </w:pPr>
          </w:p>
        </w:tc>
        <w:tc>
          <w:tcPr>
            <w:tcW w:w="872" w:type="dxa"/>
          </w:tcPr>
          <w:p w14:paraId="6128E3AC" w14:textId="77777777" w:rsidR="002530AD" w:rsidRPr="00621D8C" w:rsidRDefault="002530AD">
            <w:pPr>
              <w:pStyle w:val="TableParagraph"/>
              <w:rPr>
                <w:rFonts w:ascii="仿宋" w:eastAsia="仿宋" w:hAnsi="仿宋" w:cs="Times New Roman"/>
                <w:sz w:val="21"/>
                <w:szCs w:val="21"/>
              </w:rPr>
            </w:pPr>
          </w:p>
        </w:tc>
        <w:tc>
          <w:tcPr>
            <w:tcW w:w="729" w:type="dxa"/>
          </w:tcPr>
          <w:p w14:paraId="78B324CF" w14:textId="77777777" w:rsidR="002530AD" w:rsidRPr="00621D8C" w:rsidRDefault="002530AD">
            <w:pPr>
              <w:pStyle w:val="TableParagraph"/>
              <w:rPr>
                <w:rFonts w:ascii="仿宋" w:eastAsia="仿宋" w:hAnsi="仿宋" w:cs="Times New Roman"/>
                <w:sz w:val="21"/>
                <w:szCs w:val="21"/>
              </w:rPr>
            </w:pPr>
          </w:p>
        </w:tc>
        <w:tc>
          <w:tcPr>
            <w:tcW w:w="726" w:type="dxa"/>
          </w:tcPr>
          <w:p w14:paraId="0B98058D" w14:textId="77777777" w:rsidR="002530AD" w:rsidRPr="00621D8C" w:rsidRDefault="002530AD">
            <w:pPr>
              <w:pStyle w:val="TableParagraph"/>
              <w:rPr>
                <w:rFonts w:ascii="仿宋" w:eastAsia="仿宋" w:hAnsi="仿宋" w:cs="Times New Roman"/>
                <w:sz w:val="21"/>
                <w:szCs w:val="21"/>
              </w:rPr>
            </w:pPr>
          </w:p>
        </w:tc>
        <w:tc>
          <w:tcPr>
            <w:tcW w:w="645" w:type="dxa"/>
          </w:tcPr>
          <w:p w14:paraId="62199882" w14:textId="77777777" w:rsidR="002530AD" w:rsidRPr="00621D8C" w:rsidRDefault="002530AD">
            <w:pPr>
              <w:pStyle w:val="TableParagraph"/>
              <w:rPr>
                <w:rFonts w:ascii="仿宋" w:eastAsia="仿宋" w:hAnsi="仿宋" w:cs="Times New Roman"/>
                <w:sz w:val="21"/>
                <w:szCs w:val="21"/>
              </w:rPr>
            </w:pPr>
          </w:p>
        </w:tc>
        <w:tc>
          <w:tcPr>
            <w:tcW w:w="829" w:type="dxa"/>
          </w:tcPr>
          <w:p w14:paraId="0AFCAC77" w14:textId="77777777" w:rsidR="002530AD" w:rsidRPr="00621D8C" w:rsidRDefault="002530AD">
            <w:pPr>
              <w:pStyle w:val="TableParagraph"/>
              <w:rPr>
                <w:rFonts w:ascii="仿宋" w:eastAsia="仿宋" w:hAnsi="仿宋" w:cs="Times New Roman"/>
                <w:sz w:val="21"/>
                <w:szCs w:val="21"/>
              </w:rPr>
            </w:pPr>
          </w:p>
        </w:tc>
        <w:tc>
          <w:tcPr>
            <w:tcW w:w="705" w:type="dxa"/>
          </w:tcPr>
          <w:p w14:paraId="1A7100AA" w14:textId="77777777" w:rsidR="002530AD" w:rsidRPr="00621D8C" w:rsidRDefault="002530AD">
            <w:pPr>
              <w:pStyle w:val="TableParagraph"/>
              <w:rPr>
                <w:rFonts w:ascii="仿宋" w:eastAsia="仿宋" w:hAnsi="仿宋" w:cs="Times New Roman"/>
                <w:sz w:val="21"/>
                <w:szCs w:val="21"/>
              </w:rPr>
            </w:pPr>
          </w:p>
        </w:tc>
        <w:tc>
          <w:tcPr>
            <w:tcW w:w="1601" w:type="dxa"/>
          </w:tcPr>
          <w:p w14:paraId="7C332C68" w14:textId="77777777" w:rsidR="002530AD" w:rsidRPr="00621D8C" w:rsidRDefault="002530AD">
            <w:pPr>
              <w:pStyle w:val="TableParagraph"/>
              <w:rPr>
                <w:rFonts w:ascii="仿宋" w:eastAsia="仿宋" w:hAnsi="仿宋" w:cs="Times New Roman"/>
                <w:sz w:val="21"/>
                <w:szCs w:val="21"/>
              </w:rPr>
            </w:pPr>
          </w:p>
        </w:tc>
        <w:tc>
          <w:tcPr>
            <w:tcW w:w="1601" w:type="dxa"/>
          </w:tcPr>
          <w:p w14:paraId="523B89E4" w14:textId="77777777" w:rsidR="002530AD" w:rsidRPr="00621D8C" w:rsidRDefault="002530AD">
            <w:pPr>
              <w:pStyle w:val="TableParagraph"/>
              <w:rPr>
                <w:rFonts w:ascii="仿宋" w:eastAsia="仿宋" w:hAnsi="仿宋" w:cs="Times New Roman"/>
                <w:sz w:val="21"/>
                <w:szCs w:val="21"/>
              </w:rPr>
            </w:pPr>
          </w:p>
        </w:tc>
        <w:tc>
          <w:tcPr>
            <w:tcW w:w="2022" w:type="dxa"/>
          </w:tcPr>
          <w:p w14:paraId="5125D043" w14:textId="77777777" w:rsidR="002530AD" w:rsidRPr="00621D8C" w:rsidRDefault="002530AD">
            <w:pPr>
              <w:pStyle w:val="TableParagraph"/>
              <w:rPr>
                <w:rFonts w:ascii="仿宋" w:eastAsia="仿宋" w:hAnsi="仿宋" w:cs="Times New Roman"/>
                <w:sz w:val="21"/>
                <w:szCs w:val="21"/>
              </w:rPr>
            </w:pPr>
          </w:p>
        </w:tc>
        <w:tc>
          <w:tcPr>
            <w:tcW w:w="1229" w:type="dxa"/>
          </w:tcPr>
          <w:p w14:paraId="32B36B6A" w14:textId="77777777" w:rsidR="002530AD" w:rsidRPr="00621D8C" w:rsidRDefault="002530AD">
            <w:pPr>
              <w:pStyle w:val="TableParagraph"/>
              <w:rPr>
                <w:rFonts w:ascii="仿宋" w:eastAsia="仿宋" w:hAnsi="仿宋" w:cs="Times New Roman"/>
                <w:sz w:val="21"/>
                <w:szCs w:val="21"/>
              </w:rPr>
            </w:pPr>
          </w:p>
        </w:tc>
        <w:tc>
          <w:tcPr>
            <w:tcW w:w="530" w:type="dxa"/>
          </w:tcPr>
          <w:p w14:paraId="282C8984" w14:textId="77777777" w:rsidR="002530AD" w:rsidRPr="00621D8C" w:rsidRDefault="002530AD">
            <w:pPr>
              <w:pStyle w:val="TableParagraph"/>
              <w:rPr>
                <w:rFonts w:ascii="仿宋" w:eastAsia="仿宋" w:hAnsi="仿宋" w:cs="Times New Roman"/>
                <w:sz w:val="21"/>
                <w:szCs w:val="21"/>
              </w:rPr>
            </w:pPr>
          </w:p>
        </w:tc>
      </w:tr>
      <w:tr w:rsidR="002530AD" w:rsidRPr="00621D8C" w14:paraId="76DEC6F3" w14:textId="77777777">
        <w:trPr>
          <w:trHeight w:val="138"/>
        </w:trPr>
        <w:tc>
          <w:tcPr>
            <w:tcW w:w="1040" w:type="dxa"/>
          </w:tcPr>
          <w:p w14:paraId="6E7BC8C6" w14:textId="77777777" w:rsidR="002530AD" w:rsidRPr="00621D8C" w:rsidRDefault="002530AD">
            <w:pPr>
              <w:pStyle w:val="TableParagraph"/>
              <w:rPr>
                <w:rFonts w:ascii="仿宋" w:eastAsia="仿宋" w:hAnsi="仿宋" w:cs="Times New Roman"/>
                <w:sz w:val="21"/>
                <w:szCs w:val="21"/>
              </w:rPr>
            </w:pPr>
          </w:p>
        </w:tc>
        <w:tc>
          <w:tcPr>
            <w:tcW w:w="523" w:type="dxa"/>
          </w:tcPr>
          <w:p w14:paraId="1DD23C15" w14:textId="77777777" w:rsidR="002530AD" w:rsidRPr="00621D8C" w:rsidRDefault="002530AD">
            <w:pPr>
              <w:pStyle w:val="TableParagraph"/>
              <w:rPr>
                <w:rFonts w:ascii="仿宋" w:eastAsia="仿宋" w:hAnsi="仿宋" w:cs="Times New Roman"/>
                <w:sz w:val="21"/>
                <w:szCs w:val="21"/>
              </w:rPr>
            </w:pPr>
          </w:p>
        </w:tc>
        <w:tc>
          <w:tcPr>
            <w:tcW w:w="1059" w:type="dxa"/>
          </w:tcPr>
          <w:p w14:paraId="2557B7B0" w14:textId="77777777" w:rsidR="002530AD" w:rsidRPr="00621D8C" w:rsidRDefault="002530AD">
            <w:pPr>
              <w:pStyle w:val="TableParagraph"/>
              <w:rPr>
                <w:rFonts w:ascii="仿宋" w:eastAsia="仿宋" w:hAnsi="仿宋" w:cs="Times New Roman"/>
                <w:sz w:val="21"/>
                <w:szCs w:val="21"/>
              </w:rPr>
            </w:pPr>
          </w:p>
        </w:tc>
        <w:tc>
          <w:tcPr>
            <w:tcW w:w="1020" w:type="dxa"/>
          </w:tcPr>
          <w:p w14:paraId="312EAE69" w14:textId="77777777" w:rsidR="002530AD" w:rsidRPr="00621D8C" w:rsidRDefault="002530AD">
            <w:pPr>
              <w:pStyle w:val="TableParagraph"/>
              <w:rPr>
                <w:rFonts w:ascii="仿宋" w:eastAsia="仿宋" w:hAnsi="仿宋" w:cs="Times New Roman"/>
                <w:sz w:val="21"/>
                <w:szCs w:val="21"/>
              </w:rPr>
            </w:pPr>
          </w:p>
        </w:tc>
        <w:tc>
          <w:tcPr>
            <w:tcW w:w="872" w:type="dxa"/>
          </w:tcPr>
          <w:p w14:paraId="66E5B2F5" w14:textId="77777777" w:rsidR="002530AD" w:rsidRPr="00621D8C" w:rsidRDefault="002530AD">
            <w:pPr>
              <w:pStyle w:val="TableParagraph"/>
              <w:rPr>
                <w:rFonts w:ascii="仿宋" w:eastAsia="仿宋" w:hAnsi="仿宋" w:cs="Times New Roman"/>
                <w:sz w:val="21"/>
                <w:szCs w:val="21"/>
              </w:rPr>
            </w:pPr>
          </w:p>
        </w:tc>
        <w:tc>
          <w:tcPr>
            <w:tcW w:w="729" w:type="dxa"/>
          </w:tcPr>
          <w:p w14:paraId="150F3F6B" w14:textId="77777777" w:rsidR="002530AD" w:rsidRPr="00621D8C" w:rsidRDefault="002530AD">
            <w:pPr>
              <w:pStyle w:val="TableParagraph"/>
              <w:rPr>
                <w:rFonts w:ascii="仿宋" w:eastAsia="仿宋" w:hAnsi="仿宋" w:cs="Times New Roman"/>
                <w:sz w:val="21"/>
                <w:szCs w:val="21"/>
              </w:rPr>
            </w:pPr>
          </w:p>
        </w:tc>
        <w:tc>
          <w:tcPr>
            <w:tcW w:w="726" w:type="dxa"/>
          </w:tcPr>
          <w:p w14:paraId="05009A41" w14:textId="77777777" w:rsidR="002530AD" w:rsidRPr="00621D8C" w:rsidRDefault="002530AD">
            <w:pPr>
              <w:pStyle w:val="TableParagraph"/>
              <w:rPr>
                <w:rFonts w:ascii="仿宋" w:eastAsia="仿宋" w:hAnsi="仿宋" w:cs="Times New Roman"/>
                <w:sz w:val="21"/>
                <w:szCs w:val="21"/>
              </w:rPr>
            </w:pPr>
          </w:p>
        </w:tc>
        <w:tc>
          <w:tcPr>
            <w:tcW w:w="645" w:type="dxa"/>
          </w:tcPr>
          <w:p w14:paraId="032A73CD" w14:textId="77777777" w:rsidR="002530AD" w:rsidRPr="00621D8C" w:rsidRDefault="002530AD">
            <w:pPr>
              <w:pStyle w:val="TableParagraph"/>
              <w:rPr>
                <w:rFonts w:ascii="仿宋" w:eastAsia="仿宋" w:hAnsi="仿宋" w:cs="Times New Roman"/>
                <w:sz w:val="21"/>
                <w:szCs w:val="21"/>
              </w:rPr>
            </w:pPr>
          </w:p>
        </w:tc>
        <w:tc>
          <w:tcPr>
            <w:tcW w:w="829" w:type="dxa"/>
          </w:tcPr>
          <w:p w14:paraId="0EA93E31" w14:textId="77777777" w:rsidR="002530AD" w:rsidRPr="00621D8C" w:rsidRDefault="002530AD">
            <w:pPr>
              <w:pStyle w:val="TableParagraph"/>
              <w:rPr>
                <w:rFonts w:ascii="仿宋" w:eastAsia="仿宋" w:hAnsi="仿宋" w:cs="Times New Roman"/>
                <w:sz w:val="21"/>
                <w:szCs w:val="21"/>
              </w:rPr>
            </w:pPr>
          </w:p>
        </w:tc>
        <w:tc>
          <w:tcPr>
            <w:tcW w:w="705" w:type="dxa"/>
          </w:tcPr>
          <w:p w14:paraId="0DC3928E" w14:textId="77777777" w:rsidR="002530AD" w:rsidRPr="00621D8C" w:rsidRDefault="002530AD">
            <w:pPr>
              <w:pStyle w:val="TableParagraph"/>
              <w:rPr>
                <w:rFonts w:ascii="仿宋" w:eastAsia="仿宋" w:hAnsi="仿宋" w:cs="Times New Roman"/>
                <w:sz w:val="21"/>
                <w:szCs w:val="21"/>
              </w:rPr>
            </w:pPr>
          </w:p>
        </w:tc>
        <w:tc>
          <w:tcPr>
            <w:tcW w:w="1601" w:type="dxa"/>
          </w:tcPr>
          <w:p w14:paraId="22DA1745" w14:textId="77777777" w:rsidR="002530AD" w:rsidRPr="00621D8C" w:rsidRDefault="002530AD">
            <w:pPr>
              <w:pStyle w:val="TableParagraph"/>
              <w:rPr>
                <w:rFonts w:ascii="仿宋" w:eastAsia="仿宋" w:hAnsi="仿宋" w:cs="Times New Roman"/>
                <w:sz w:val="21"/>
                <w:szCs w:val="21"/>
              </w:rPr>
            </w:pPr>
          </w:p>
        </w:tc>
        <w:tc>
          <w:tcPr>
            <w:tcW w:w="1601" w:type="dxa"/>
          </w:tcPr>
          <w:p w14:paraId="23BB890F" w14:textId="77777777" w:rsidR="002530AD" w:rsidRPr="00621D8C" w:rsidRDefault="002530AD">
            <w:pPr>
              <w:pStyle w:val="TableParagraph"/>
              <w:rPr>
                <w:rFonts w:ascii="仿宋" w:eastAsia="仿宋" w:hAnsi="仿宋" w:cs="Times New Roman"/>
                <w:sz w:val="21"/>
                <w:szCs w:val="21"/>
              </w:rPr>
            </w:pPr>
          </w:p>
        </w:tc>
        <w:tc>
          <w:tcPr>
            <w:tcW w:w="2022" w:type="dxa"/>
          </w:tcPr>
          <w:p w14:paraId="6C85D9DD" w14:textId="77777777" w:rsidR="002530AD" w:rsidRPr="00621D8C" w:rsidRDefault="002530AD">
            <w:pPr>
              <w:pStyle w:val="TableParagraph"/>
              <w:rPr>
                <w:rFonts w:ascii="仿宋" w:eastAsia="仿宋" w:hAnsi="仿宋" w:cs="Times New Roman"/>
                <w:sz w:val="21"/>
                <w:szCs w:val="21"/>
              </w:rPr>
            </w:pPr>
          </w:p>
        </w:tc>
        <w:tc>
          <w:tcPr>
            <w:tcW w:w="1229" w:type="dxa"/>
          </w:tcPr>
          <w:p w14:paraId="6603F62F" w14:textId="77777777" w:rsidR="002530AD" w:rsidRPr="00621D8C" w:rsidRDefault="002530AD">
            <w:pPr>
              <w:pStyle w:val="TableParagraph"/>
              <w:rPr>
                <w:rFonts w:ascii="仿宋" w:eastAsia="仿宋" w:hAnsi="仿宋" w:cs="Times New Roman"/>
                <w:sz w:val="21"/>
                <w:szCs w:val="21"/>
              </w:rPr>
            </w:pPr>
          </w:p>
        </w:tc>
        <w:tc>
          <w:tcPr>
            <w:tcW w:w="530" w:type="dxa"/>
          </w:tcPr>
          <w:p w14:paraId="41084F80" w14:textId="77777777" w:rsidR="002530AD" w:rsidRPr="00621D8C" w:rsidRDefault="002530AD">
            <w:pPr>
              <w:pStyle w:val="TableParagraph"/>
              <w:rPr>
                <w:rFonts w:ascii="仿宋" w:eastAsia="仿宋" w:hAnsi="仿宋" w:cs="Times New Roman"/>
                <w:sz w:val="21"/>
                <w:szCs w:val="21"/>
              </w:rPr>
            </w:pPr>
          </w:p>
        </w:tc>
      </w:tr>
      <w:tr w:rsidR="002530AD" w:rsidRPr="00621D8C" w14:paraId="0BBF6A76" w14:textId="77777777">
        <w:trPr>
          <w:trHeight w:val="138"/>
        </w:trPr>
        <w:tc>
          <w:tcPr>
            <w:tcW w:w="1040" w:type="dxa"/>
          </w:tcPr>
          <w:p w14:paraId="5B83563B" w14:textId="77777777" w:rsidR="002530AD" w:rsidRPr="00621D8C" w:rsidRDefault="002530AD">
            <w:pPr>
              <w:pStyle w:val="TableParagraph"/>
              <w:rPr>
                <w:rFonts w:ascii="仿宋" w:eastAsia="仿宋" w:hAnsi="仿宋" w:cs="Times New Roman"/>
                <w:sz w:val="21"/>
                <w:szCs w:val="21"/>
              </w:rPr>
            </w:pPr>
          </w:p>
        </w:tc>
        <w:tc>
          <w:tcPr>
            <w:tcW w:w="523" w:type="dxa"/>
          </w:tcPr>
          <w:p w14:paraId="588FFC4F" w14:textId="77777777" w:rsidR="002530AD" w:rsidRPr="00621D8C" w:rsidRDefault="002530AD">
            <w:pPr>
              <w:pStyle w:val="TableParagraph"/>
              <w:rPr>
                <w:rFonts w:ascii="仿宋" w:eastAsia="仿宋" w:hAnsi="仿宋" w:cs="Times New Roman"/>
                <w:sz w:val="21"/>
                <w:szCs w:val="21"/>
              </w:rPr>
            </w:pPr>
          </w:p>
        </w:tc>
        <w:tc>
          <w:tcPr>
            <w:tcW w:w="1059" w:type="dxa"/>
          </w:tcPr>
          <w:p w14:paraId="26CF4B9A" w14:textId="77777777" w:rsidR="002530AD" w:rsidRPr="00621D8C" w:rsidRDefault="002530AD">
            <w:pPr>
              <w:pStyle w:val="TableParagraph"/>
              <w:rPr>
                <w:rFonts w:ascii="仿宋" w:eastAsia="仿宋" w:hAnsi="仿宋" w:cs="Times New Roman"/>
                <w:sz w:val="21"/>
                <w:szCs w:val="21"/>
              </w:rPr>
            </w:pPr>
          </w:p>
        </w:tc>
        <w:tc>
          <w:tcPr>
            <w:tcW w:w="1020" w:type="dxa"/>
          </w:tcPr>
          <w:p w14:paraId="799411CF" w14:textId="77777777" w:rsidR="002530AD" w:rsidRPr="00621D8C" w:rsidRDefault="002530AD">
            <w:pPr>
              <w:pStyle w:val="TableParagraph"/>
              <w:rPr>
                <w:rFonts w:ascii="仿宋" w:eastAsia="仿宋" w:hAnsi="仿宋" w:cs="Times New Roman"/>
                <w:sz w:val="21"/>
                <w:szCs w:val="21"/>
              </w:rPr>
            </w:pPr>
          </w:p>
        </w:tc>
        <w:tc>
          <w:tcPr>
            <w:tcW w:w="872" w:type="dxa"/>
          </w:tcPr>
          <w:p w14:paraId="407C1B40" w14:textId="77777777" w:rsidR="002530AD" w:rsidRPr="00621D8C" w:rsidRDefault="002530AD">
            <w:pPr>
              <w:pStyle w:val="TableParagraph"/>
              <w:rPr>
                <w:rFonts w:ascii="仿宋" w:eastAsia="仿宋" w:hAnsi="仿宋" w:cs="Times New Roman"/>
                <w:sz w:val="21"/>
                <w:szCs w:val="21"/>
              </w:rPr>
            </w:pPr>
          </w:p>
        </w:tc>
        <w:tc>
          <w:tcPr>
            <w:tcW w:w="729" w:type="dxa"/>
          </w:tcPr>
          <w:p w14:paraId="742E3333" w14:textId="77777777" w:rsidR="002530AD" w:rsidRPr="00621D8C" w:rsidRDefault="002530AD">
            <w:pPr>
              <w:pStyle w:val="TableParagraph"/>
              <w:rPr>
                <w:rFonts w:ascii="仿宋" w:eastAsia="仿宋" w:hAnsi="仿宋" w:cs="Times New Roman"/>
                <w:sz w:val="21"/>
                <w:szCs w:val="21"/>
              </w:rPr>
            </w:pPr>
          </w:p>
        </w:tc>
        <w:tc>
          <w:tcPr>
            <w:tcW w:w="726" w:type="dxa"/>
          </w:tcPr>
          <w:p w14:paraId="2B6F1A46" w14:textId="77777777" w:rsidR="002530AD" w:rsidRPr="00621D8C" w:rsidRDefault="002530AD">
            <w:pPr>
              <w:pStyle w:val="TableParagraph"/>
              <w:rPr>
                <w:rFonts w:ascii="仿宋" w:eastAsia="仿宋" w:hAnsi="仿宋" w:cs="Times New Roman"/>
                <w:sz w:val="21"/>
                <w:szCs w:val="21"/>
              </w:rPr>
            </w:pPr>
          </w:p>
        </w:tc>
        <w:tc>
          <w:tcPr>
            <w:tcW w:w="645" w:type="dxa"/>
          </w:tcPr>
          <w:p w14:paraId="604FB4E3" w14:textId="77777777" w:rsidR="002530AD" w:rsidRPr="00621D8C" w:rsidRDefault="002530AD">
            <w:pPr>
              <w:pStyle w:val="TableParagraph"/>
              <w:rPr>
                <w:rFonts w:ascii="仿宋" w:eastAsia="仿宋" w:hAnsi="仿宋" w:cs="Times New Roman"/>
                <w:sz w:val="21"/>
                <w:szCs w:val="21"/>
              </w:rPr>
            </w:pPr>
          </w:p>
        </w:tc>
        <w:tc>
          <w:tcPr>
            <w:tcW w:w="829" w:type="dxa"/>
          </w:tcPr>
          <w:p w14:paraId="6CDB50EA" w14:textId="77777777" w:rsidR="002530AD" w:rsidRPr="00621D8C" w:rsidRDefault="002530AD">
            <w:pPr>
              <w:pStyle w:val="TableParagraph"/>
              <w:rPr>
                <w:rFonts w:ascii="仿宋" w:eastAsia="仿宋" w:hAnsi="仿宋" w:cs="Times New Roman"/>
                <w:sz w:val="21"/>
                <w:szCs w:val="21"/>
              </w:rPr>
            </w:pPr>
          </w:p>
        </w:tc>
        <w:tc>
          <w:tcPr>
            <w:tcW w:w="705" w:type="dxa"/>
          </w:tcPr>
          <w:p w14:paraId="34BC02CA" w14:textId="77777777" w:rsidR="002530AD" w:rsidRPr="00621D8C" w:rsidRDefault="002530AD">
            <w:pPr>
              <w:pStyle w:val="TableParagraph"/>
              <w:rPr>
                <w:rFonts w:ascii="仿宋" w:eastAsia="仿宋" w:hAnsi="仿宋" w:cs="Times New Roman"/>
                <w:sz w:val="21"/>
                <w:szCs w:val="21"/>
              </w:rPr>
            </w:pPr>
          </w:p>
        </w:tc>
        <w:tc>
          <w:tcPr>
            <w:tcW w:w="1601" w:type="dxa"/>
          </w:tcPr>
          <w:p w14:paraId="2BC3DADF" w14:textId="77777777" w:rsidR="002530AD" w:rsidRPr="00621D8C" w:rsidRDefault="002530AD">
            <w:pPr>
              <w:pStyle w:val="TableParagraph"/>
              <w:rPr>
                <w:rFonts w:ascii="仿宋" w:eastAsia="仿宋" w:hAnsi="仿宋" w:cs="Times New Roman"/>
                <w:sz w:val="21"/>
                <w:szCs w:val="21"/>
              </w:rPr>
            </w:pPr>
          </w:p>
        </w:tc>
        <w:tc>
          <w:tcPr>
            <w:tcW w:w="1601" w:type="dxa"/>
          </w:tcPr>
          <w:p w14:paraId="13B06E89" w14:textId="77777777" w:rsidR="002530AD" w:rsidRPr="00621D8C" w:rsidRDefault="002530AD">
            <w:pPr>
              <w:pStyle w:val="TableParagraph"/>
              <w:rPr>
                <w:rFonts w:ascii="仿宋" w:eastAsia="仿宋" w:hAnsi="仿宋" w:cs="Times New Roman"/>
                <w:sz w:val="21"/>
                <w:szCs w:val="21"/>
              </w:rPr>
            </w:pPr>
          </w:p>
        </w:tc>
        <w:tc>
          <w:tcPr>
            <w:tcW w:w="2022" w:type="dxa"/>
          </w:tcPr>
          <w:p w14:paraId="728D4938" w14:textId="77777777" w:rsidR="002530AD" w:rsidRPr="00621D8C" w:rsidRDefault="002530AD">
            <w:pPr>
              <w:pStyle w:val="TableParagraph"/>
              <w:rPr>
                <w:rFonts w:ascii="仿宋" w:eastAsia="仿宋" w:hAnsi="仿宋" w:cs="Times New Roman"/>
                <w:sz w:val="21"/>
                <w:szCs w:val="21"/>
              </w:rPr>
            </w:pPr>
          </w:p>
        </w:tc>
        <w:tc>
          <w:tcPr>
            <w:tcW w:w="1229" w:type="dxa"/>
          </w:tcPr>
          <w:p w14:paraId="313EE62D" w14:textId="77777777" w:rsidR="002530AD" w:rsidRPr="00621D8C" w:rsidRDefault="002530AD">
            <w:pPr>
              <w:pStyle w:val="TableParagraph"/>
              <w:rPr>
                <w:rFonts w:ascii="仿宋" w:eastAsia="仿宋" w:hAnsi="仿宋" w:cs="Times New Roman"/>
                <w:sz w:val="21"/>
                <w:szCs w:val="21"/>
              </w:rPr>
            </w:pPr>
          </w:p>
        </w:tc>
        <w:tc>
          <w:tcPr>
            <w:tcW w:w="530" w:type="dxa"/>
          </w:tcPr>
          <w:p w14:paraId="55111780" w14:textId="77777777" w:rsidR="002530AD" w:rsidRPr="00621D8C" w:rsidRDefault="002530AD">
            <w:pPr>
              <w:pStyle w:val="TableParagraph"/>
              <w:rPr>
                <w:rFonts w:ascii="仿宋" w:eastAsia="仿宋" w:hAnsi="仿宋" w:cs="Times New Roman"/>
                <w:sz w:val="21"/>
                <w:szCs w:val="21"/>
              </w:rPr>
            </w:pPr>
          </w:p>
        </w:tc>
      </w:tr>
      <w:tr w:rsidR="002530AD" w:rsidRPr="00621D8C" w14:paraId="635D8618" w14:textId="77777777">
        <w:trPr>
          <w:trHeight w:val="138"/>
        </w:trPr>
        <w:tc>
          <w:tcPr>
            <w:tcW w:w="1040" w:type="dxa"/>
          </w:tcPr>
          <w:p w14:paraId="4963E5FE" w14:textId="77777777" w:rsidR="002530AD" w:rsidRPr="00621D8C" w:rsidRDefault="002530AD">
            <w:pPr>
              <w:pStyle w:val="TableParagraph"/>
              <w:rPr>
                <w:rFonts w:ascii="仿宋" w:eastAsia="仿宋" w:hAnsi="仿宋" w:cs="Times New Roman"/>
                <w:sz w:val="21"/>
                <w:szCs w:val="21"/>
              </w:rPr>
            </w:pPr>
          </w:p>
        </w:tc>
        <w:tc>
          <w:tcPr>
            <w:tcW w:w="523" w:type="dxa"/>
          </w:tcPr>
          <w:p w14:paraId="187B12CC" w14:textId="77777777" w:rsidR="002530AD" w:rsidRPr="00621D8C" w:rsidRDefault="002530AD">
            <w:pPr>
              <w:pStyle w:val="TableParagraph"/>
              <w:rPr>
                <w:rFonts w:ascii="仿宋" w:eastAsia="仿宋" w:hAnsi="仿宋" w:cs="Times New Roman"/>
                <w:sz w:val="21"/>
                <w:szCs w:val="21"/>
              </w:rPr>
            </w:pPr>
          </w:p>
        </w:tc>
        <w:tc>
          <w:tcPr>
            <w:tcW w:w="1059" w:type="dxa"/>
          </w:tcPr>
          <w:p w14:paraId="448CE790" w14:textId="77777777" w:rsidR="002530AD" w:rsidRPr="00621D8C" w:rsidRDefault="002530AD">
            <w:pPr>
              <w:pStyle w:val="TableParagraph"/>
              <w:rPr>
                <w:rFonts w:ascii="仿宋" w:eastAsia="仿宋" w:hAnsi="仿宋" w:cs="Times New Roman"/>
                <w:sz w:val="21"/>
                <w:szCs w:val="21"/>
              </w:rPr>
            </w:pPr>
          </w:p>
        </w:tc>
        <w:tc>
          <w:tcPr>
            <w:tcW w:w="1020" w:type="dxa"/>
          </w:tcPr>
          <w:p w14:paraId="6C9C55C7" w14:textId="77777777" w:rsidR="002530AD" w:rsidRPr="00621D8C" w:rsidRDefault="002530AD">
            <w:pPr>
              <w:pStyle w:val="TableParagraph"/>
              <w:rPr>
                <w:rFonts w:ascii="仿宋" w:eastAsia="仿宋" w:hAnsi="仿宋" w:cs="Times New Roman"/>
                <w:sz w:val="21"/>
                <w:szCs w:val="21"/>
              </w:rPr>
            </w:pPr>
          </w:p>
        </w:tc>
        <w:tc>
          <w:tcPr>
            <w:tcW w:w="872" w:type="dxa"/>
          </w:tcPr>
          <w:p w14:paraId="4493A4A9" w14:textId="77777777" w:rsidR="002530AD" w:rsidRPr="00621D8C" w:rsidRDefault="002530AD">
            <w:pPr>
              <w:pStyle w:val="TableParagraph"/>
              <w:rPr>
                <w:rFonts w:ascii="仿宋" w:eastAsia="仿宋" w:hAnsi="仿宋" w:cs="Times New Roman"/>
                <w:sz w:val="21"/>
                <w:szCs w:val="21"/>
              </w:rPr>
            </w:pPr>
          </w:p>
        </w:tc>
        <w:tc>
          <w:tcPr>
            <w:tcW w:w="729" w:type="dxa"/>
          </w:tcPr>
          <w:p w14:paraId="6F20BA7D" w14:textId="77777777" w:rsidR="002530AD" w:rsidRPr="00621D8C" w:rsidRDefault="002530AD">
            <w:pPr>
              <w:pStyle w:val="TableParagraph"/>
              <w:rPr>
                <w:rFonts w:ascii="仿宋" w:eastAsia="仿宋" w:hAnsi="仿宋" w:cs="Times New Roman"/>
                <w:sz w:val="21"/>
                <w:szCs w:val="21"/>
              </w:rPr>
            </w:pPr>
          </w:p>
        </w:tc>
        <w:tc>
          <w:tcPr>
            <w:tcW w:w="726" w:type="dxa"/>
          </w:tcPr>
          <w:p w14:paraId="559F381B" w14:textId="77777777" w:rsidR="002530AD" w:rsidRPr="00621D8C" w:rsidRDefault="002530AD">
            <w:pPr>
              <w:pStyle w:val="TableParagraph"/>
              <w:rPr>
                <w:rFonts w:ascii="仿宋" w:eastAsia="仿宋" w:hAnsi="仿宋" w:cs="Times New Roman"/>
                <w:sz w:val="21"/>
                <w:szCs w:val="21"/>
              </w:rPr>
            </w:pPr>
          </w:p>
        </w:tc>
        <w:tc>
          <w:tcPr>
            <w:tcW w:w="645" w:type="dxa"/>
          </w:tcPr>
          <w:p w14:paraId="583856D3" w14:textId="77777777" w:rsidR="002530AD" w:rsidRPr="00621D8C" w:rsidRDefault="002530AD">
            <w:pPr>
              <w:pStyle w:val="TableParagraph"/>
              <w:rPr>
                <w:rFonts w:ascii="仿宋" w:eastAsia="仿宋" w:hAnsi="仿宋" w:cs="Times New Roman"/>
                <w:sz w:val="21"/>
                <w:szCs w:val="21"/>
              </w:rPr>
            </w:pPr>
          </w:p>
        </w:tc>
        <w:tc>
          <w:tcPr>
            <w:tcW w:w="829" w:type="dxa"/>
          </w:tcPr>
          <w:p w14:paraId="0467AF87" w14:textId="77777777" w:rsidR="002530AD" w:rsidRPr="00621D8C" w:rsidRDefault="002530AD">
            <w:pPr>
              <w:pStyle w:val="TableParagraph"/>
              <w:rPr>
                <w:rFonts w:ascii="仿宋" w:eastAsia="仿宋" w:hAnsi="仿宋" w:cs="Times New Roman"/>
                <w:sz w:val="21"/>
                <w:szCs w:val="21"/>
              </w:rPr>
            </w:pPr>
          </w:p>
        </w:tc>
        <w:tc>
          <w:tcPr>
            <w:tcW w:w="705" w:type="dxa"/>
          </w:tcPr>
          <w:p w14:paraId="18C57D7A" w14:textId="77777777" w:rsidR="002530AD" w:rsidRPr="00621D8C" w:rsidRDefault="002530AD">
            <w:pPr>
              <w:pStyle w:val="TableParagraph"/>
              <w:rPr>
                <w:rFonts w:ascii="仿宋" w:eastAsia="仿宋" w:hAnsi="仿宋" w:cs="Times New Roman"/>
                <w:sz w:val="21"/>
                <w:szCs w:val="21"/>
              </w:rPr>
            </w:pPr>
          </w:p>
        </w:tc>
        <w:tc>
          <w:tcPr>
            <w:tcW w:w="1601" w:type="dxa"/>
          </w:tcPr>
          <w:p w14:paraId="6B6B63F8" w14:textId="77777777" w:rsidR="002530AD" w:rsidRPr="00621D8C" w:rsidRDefault="002530AD">
            <w:pPr>
              <w:pStyle w:val="TableParagraph"/>
              <w:rPr>
                <w:rFonts w:ascii="仿宋" w:eastAsia="仿宋" w:hAnsi="仿宋" w:cs="Times New Roman"/>
                <w:sz w:val="21"/>
                <w:szCs w:val="21"/>
              </w:rPr>
            </w:pPr>
          </w:p>
        </w:tc>
        <w:tc>
          <w:tcPr>
            <w:tcW w:w="1601" w:type="dxa"/>
          </w:tcPr>
          <w:p w14:paraId="11E71935" w14:textId="77777777" w:rsidR="002530AD" w:rsidRPr="00621D8C" w:rsidRDefault="002530AD">
            <w:pPr>
              <w:pStyle w:val="TableParagraph"/>
              <w:rPr>
                <w:rFonts w:ascii="仿宋" w:eastAsia="仿宋" w:hAnsi="仿宋" w:cs="Times New Roman"/>
                <w:sz w:val="21"/>
                <w:szCs w:val="21"/>
              </w:rPr>
            </w:pPr>
          </w:p>
        </w:tc>
        <w:tc>
          <w:tcPr>
            <w:tcW w:w="2022" w:type="dxa"/>
          </w:tcPr>
          <w:p w14:paraId="69BEC052" w14:textId="77777777" w:rsidR="002530AD" w:rsidRPr="00621D8C" w:rsidRDefault="002530AD">
            <w:pPr>
              <w:pStyle w:val="TableParagraph"/>
              <w:rPr>
                <w:rFonts w:ascii="仿宋" w:eastAsia="仿宋" w:hAnsi="仿宋" w:cs="Times New Roman"/>
                <w:sz w:val="21"/>
                <w:szCs w:val="21"/>
              </w:rPr>
            </w:pPr>
          </w:p>
        </w:tc>
        <w:tc>
          <w:tcPr>
            <w:tcW w:w="1229" w:type="dxa"/>
          </w:tcPr>
          <w:p w14:paraId="55E50139" w14:textId="77777777" w:rsidR="002530AD" w:rsidRPr="00621D8C" w:rsidRDefault="002530AD">
            <w:pPr>
              <w:pStyle w:val="TableParagraph"/>
              <w:rPr>
                <w:rFonts w:ascii="仿宋" w:eastAsia="仿宋" w:hAnsi="仿宋" w:cs="Times New Roman"/>
                <w:sz w:val="21"/>
                <w:szCs w:val="21"/>
              </w:rPr>
            </w:pPr>
          </w:p>
        </w:tc>
        <w:tc>
          <w:tcPr>
            <w:tcW w:w="530" w:type="dxa"/>
          </w:tcPr>
          <w:p w14:paraId="4D6CD613" w14:textId="77777777" w:rsidR="002530AD" w:rsidRPr="00621D8C" w:rsidRDefault="002530AD">
            <w:pPr>
              <w:pStyle w:val="TableParagraph"/>
              <w:rPr>
                <w:rFonts w:ascii="仿宋" w:eastAsia="仿宋" w:hAnsi="仿宋" w:cs="Times New Roman"/>
                <w:sz w:val="21"/>
                <w:szCs w:val="21"/>
              </w:rPr>
            </w:pPr>
          </w:p>
        </w:tc>
      </w:tr>
      <w:tr w:rsidR="002530AD" w:rsidRPr="00621D8C" w14:paraId="0E230048" w14:textId="77777777">
        <w:trPr>
          <w:trHeight w:val="138"/>
        </w:trPr>
        <w:tc>
          <w:tcPr>
            <w:tcW w:w="1040" w:type="dxa"/>
          </w:tcPr>
          <w:p w14:paraId="15EE35D7" w14:textId="77777777" w:rsidR="002530AD" w:rsidRPr="00621D8C" w:rsidRDefault="002530AD">
            <w:pPr>
              <w:pStyle w:val="TableParagraph"/>
              <w:rPr>
                <w:rFonts w:ascii="仿宋" w:eastAsia="仿宋" w:hAnsi="仿宋" w:cs="Times New Roman"/>
                <w:sz w:val="21"/>
                <w:szCs w:val="21"/>
              </w:rPr>
            </w:pPr>
          </w:p>
        </w:tc>
        <w:tc>
          <w:tcPr>
            <w:tcW w:w="523" w:type="dxa"/>
          </w:tcPr>
          <w:p w14:paraId="6E943AE4" w14:textId="77777777" w:rsidR="002530AD" w:rsidRPr="00621D8C" w:rsidRDefault="002530AD">
            <w:pPr>
              <w:pStyle w:val="TableParagraph"/>
              <w:rPr>
                <w:rFonts w:ascii="仿宋" w:eastAsia="仿宋" w:hAnsi="仿宋" w:cs="Times New Roman"/>
                <w:sz w:val="21"/>
                <w:szCs w:val="21"/>
              </w:rPr>
            </w:pPr>
          </w:p>
        </w:tc>
        <w:tc>
          <w:tcPr>
            <w:tcW w:w="1059" w:type="dxa"/>
          </w:tcPr>
          <w:p w14:paraId="47A42919" w14:textId="77777777" w:rsidR="002530AD" w:rsidRPr="00621D8C" w:rsidRDefault="002530AD">
            <w:pPr>
              <w:pStyle w:val="TableParagraph"/>
              <w:rPr>
                <w:rFonts w:ascii="仿宋" w:eastAsia="仿宋" w:hAnsi="仿宋" w:cs="Times New Roman"/>
                <w:sz w:val="21"/>
                <w:szCs w:val="21"/>
              </w:rPr>
            </w:pPr>
          </w:p>
        </w:tc>
        <w:tc>
          <w:tcPr>
            <w:tcW w:w="1020" w:type="dxa"/>
          </w:tcPr>
          <w:p w14:paraId="7FC9900D" w14:textId="77777777" w:rsidR="002530AD" w:rsidRPr="00621D8C" w:rsidRDefault="002530AD">
            <w:pPr>
              <w:pStyle w:val="TableParagraph"/>
              <w:rPr>
                <w:rFonts w:ascii="仿宋" w:eastAsia="仿宋" w:hAnsi="仿宋" w:cs="Times New Roman"/>
                <w:sz w:val="21"/>
                <w:szCs w:val="21"/>
              </w:rPr>
            </w:pPr>
          </w:p>
        </w:tc>
        <w:tc>
          <w:tcPr>
            <w:tcW w:w="872" w:type="dxa"/>
          </w:tcPr>
          <w:p w14:paraId="72A8391B" w14:textId="77777777" w:rsidR="002530AD" w:rsidRPr="00621D8C" w:rsidRDefault="002530AD">
            <w:pPr>
              <w:pStyle w:val="TableParagraph"/>
              <w:rPr>
                <w:rFonts w:ascii="仿宋" w:eastAsia="仿宋" w:hAnsi="仿宋" w:cs="Times New Roman"/>
                <w:sz w:val="21"/>
                <w:szCs w:val="21"/>
              </w:rPr>
            </w:pPr>
          </w:p>
        </w:tc>
        <w:tc>
          <w:tcPr>
            <w:tcW w:w="729" w:type="dxa"/>
          </w:tcPr>
          <w:p w14:paraId="3AA3C0B6" w14:textId="77777777" w:rsidR="002530AD" w:rsidRPr="00621D8C" w:rsidRDefault="002530AD">
            <w:pPr>
              <w:pStyle w:val="TableParagraph"/>
              <w:rPr>
                <w:rFonts w:ascii="仿宋" w:eastAsia="仿宋" w:hAnsi="仿宋" w:cs="Times New Roman"/>
                <w:sz w:val="21"/>
                <w:szCs w:val="21"/>
              </w:rPr>
            </w:pPr>
          </w:p>
        </w:tc>
        <w:tc>
          <w:tcPr>
            <w:tcW w:w="726" w:type="dxa"/>
          </w:tcPr>
          <w:p w14:paraId="3724E25B" w14:textId="77777777" w:rsidR="002530AD" w:rsidRPr="00621D8C" w:rsidRDefault="002530AD">
            <w:pPr>
              <w:pStyle w:val="TableParagraph"/>
              <w:rPr>
                <w:rFonts w:ascii="仿宋" w:eastAsia="仿宋" w:hAnsi="仿宋" w:cs="Times New Roman"/>
                <w:sz w:val="21"/>
                <w:szCs w:val="21"/>
              </w:rPr>
            </w:pPr>
          </w:p>
        </w:tc>
        <w:tc>
          <w:tcPr>
            <w:tcW w:w="645" w:type="dxa"/>
          </w:tcPr>
          <w:p w14:paraId="1D0C878A" w14:textId="77777777" w:rsidR="002530AD" w:rsidRPr="00621D8C" w:rsidRDefault="002530AD">
            <w:pPr>
              <w:pStyle w:val="TableParagraph"/>
              <w:rPr>
                <w:rFonts w:ascii="仿宋" w:eastAsia="仿宋" w:hAnsi="仿宋" w:cs="Times New Roman"/>
                <w:sz w:val="21"/>
                <w:szCs w:val="21"/>
              </w:rPr>
            </w:pPr>
          </w:p>
        </w:tc>
        <w:tc>
          <w:tcPr>
            <w:tcW w:w="829" w:type="dxa"/>
          </w:tcPr>
          <w:p w14:paraId="04B881BE" w14:textId="77777777" w:rsidR="002530AD" w:rsidRPr="00621D8C" w:rsidRDefault="002530AD">
            <w:pPr>
              <w:pStyle w:val="TableParagraph"/>
              <w:rPr>
                <w:rFonts w:ascii="仿宋" w:eastAsia="仿宋" w:hAnsi="仿宋" w:cs="Times New Roman"/>
                <w:sz w:val="21"/>
                <w:szCs w:val="21"/>
              </w:rPr>
            </w:pPr>
          </w:p>
        </w:tc>
        <w:tc>
          <w:tcPr>
            <w:tcW w:w="705" w:type="dxa"/>
          </w:tcPr>
          <w:p w14:paraId="355609E0" w14:textId="77777777" w:rsidR="002530AD" w:rsidRPr="00621D8C" w:rsidRDefault="002530AD">
            <w:pPr>
              <w:pStyle w:val="TableParagraph"/>
              <w:rPr>
                <w:rFonts w:ascii="仿宋" w:eastAsia="仿宋" w:hAnsi="仿宋" w:cs="Times New Roman"/>
                <w:sz w:val="21"/>
                <w:szCs w:val="21"/>
              </w:rPr>
            </w:pPr>
          </w:p>
        </w:tc>
        <w:tc>
          <w:tcPr>
            <w:tcW w:w="1601" w:type="dxa"/>
          </w:tcPr>
          <w:p w14:paraId="40C5A487" w14:textId="77777777" w:rsidR="002530AD" w:rsidRPr="00621D8C" w:rsidRDefault="002530AD">
            <w:pPr>
              <w:pStyle w:val="TableParagraph"/>
              <w:rPr>
                <w:rFonts w:ascii="仿宋" w:eastAsia="仿宋" w:hAnsi="仿宋" w:cs="Times New Roman"/>
                <w:sz w:val="21"/>
                <w:szCs w:val="21"/>
              </w:rPr>
            </w:pPr>
          </w:p>
        </w:tc>
        <w:tc>
          <w:tcPr>
            <w:tcW w:w="1601" w:type="dxa"/>
          </w:tcPr>
          <w:p w14:paraId="794593D3" w14:textId="77777777" w:rsidR="002530AD" w:rsidRPr="00621D8C" w:rsidRDefault="002530AD">
            <w:pPr>
              <w:pStyle w:val="TableParagraph"/>
              <w:rPr>
                <w:rFonts w:ascii="仿宋" w:eastAsia="仿宋" w:hAnsi="仿宋" w:cs="Times New Roman"/>
                <w:sz w:val="21"/>
                <w:szCs w:val="21"/>
              </w:rPr>
            </w:pPr>
          </w:p>
        </w:tc>
        <w:tc>
          <w:tcPr>
            <w:tcW w:w="2022" w:type="dxa"/>
          </w:tcPr>
          <w:p w14:paraId="7D44FC1C" w14:textId="77777777" w:rsidR="002530AD" w:rsidRPr="00621D8C" w:rsidRDefault="002530AD">
            <w:pPr>
              <w:pStyle w:val="TableParagraph"/>
              <w:rPr>
                <w:rFonts w:ascii="仿宋" w:eastAsia="仿宋" w:hAnsi="仿宋" w:cs="Times New Roman"/>
                <w:sz w:val="21"/>
                <w:szCs w:val="21"/>
              </w:rPr>
            </w:pPr>
          </w:p>
        </w:tc>
        <w:tc>
          <w:tcPr>
            <w:tcW w:w="1229" w:type="dxa"/>
          </w:tcPr>
          <w:p w14:paraId="5A88C51E" w14:textId="77777777" w:rsidR="002530AD" w:rsidRPr="00621D8C" w:rsidRDefault="002530AD">
            <w:pPr>
              <w:pStyle w:val="TableParagraph"/>
              <w:rPr>
                <w:rFonts w:ascii="仿宋" w:eastAsia="仿宋" w:hAnsi="仿宋" w:cs="Times New Roman"/>
                <w:sz w:val="21"/>
                <w:szCs w:val="21"/>
              </w:rPr>
            </w:pPr>
          </w:p>
        </w:tc>
        <w:tc>
          <w:tcPr>
            <w:tcW w:w="530" w:type="dxa"/>
          </w:tcPr>
          <w:p w14:paraId="4BFEEEFB" w14:textId="77777777" w:rsidR="002530AD" w:rsidRPr="00621D8C" w:rsidRDefault="002530AD">
            <w:pPr>
              <w:pStyle w:val="TableParagraph"/>
              <w:rPr>
                <w:rFonts w:ascii="仿宋" w:eastAsia="仿宋" w:hAnsi="仿宋" w:cs="Times New Roman"/>
                <w:sz w:val="21"/>
                <w:szCs w:val="21"/>
              </w:rPr>
            </w:pPr>
          </w:p>
        </w:tc>
      </w:tr>
    </w:tbl>
    <w:p w14:paraId="6FCE8F9D" w14:textId="77777777" w:rsidR="002530AD" w:rsidRPr="00621D8C" w:rsidRDefault="002530AD">
      <w:pPr>
        <w:rPr>
          <w:rFonts w:ascii="仿宋" w:eastAsia="仿宋" w:hAnsi="仿宋"/>
          <w:szCs w:val="21"/>
        </w:rPr>
      </w:pPr>
    </w:p>
    <w:p w14:paraId="6268627C" w14:textId="77777777" w:rsidR="002530AD" w:rsidRPr="00621D8C" w:rsidRDefault="0080396A">
      <w:pPr>
        <w:rPr>
          <w:rFonts w:ascii="仿宋" w:eastAsia="仿宋" w:hAnsi="仿宋"/>
          <w:szCs w:val="21"/>
        </w:rPr>
      </w:pPr>
      <w:r w:rsidRPr="00621D8C">
        <w:rPr>
          <w:rFonts w:ascii="仿宋" w:eastAsia="仿宋" w:hAnsi="仿宋" w:hint="eastAsia"/>
          <w:szCs w:val="21"/>
        </w:rPr>
        <w:t>授权代表签字：_</w:t>
      </w:r>
      <w:r w:rsidRPr="00621D8C">
        <w:rPr>
          <w:rFonts w:ascii="仿宋" w:eastAsia="仿宋" w:hAnsi="仿宋"/>
          <w:szCs w:val="21"/>
        </w:rPr>
        <w:t xml:space="preserve">_________________   </w:t>
      </w:r>
      <w:r w:rsidRPr="00621D8C">
        <w:rPr>
          <w:rFonts w:ascii="仿宋" w:eastAsia="仿宋" w:hAnsi="仿宋" w:hint="eastAsia"/>
          <w:szCs w:val="21"/>
        </w:rPr>
        <w:t>公司：_</w:t>
      </w:r>
      <w:r w:rsidRPr="00621D8C">
        <w:rPr>
          <w:rFonts w:ascii="仿宋" w:eastAsia="仿宋" w:hAnsi="仿宋"/>
          <w:szCs w:val="21"/>
        </w:rPr>
        <w:t>___________________________</w:t>
      </w:r>
    </w:p>
    <w:p w14:paraId="599710FA" w14:textId="77777777" w:rsidR="002530AD" w:rsidRPr="00621D8C" w:rsidRDefault="0080396A">
      <w:pPr>
        <w:rPr>
          <w:rFonts w:ascii="仿宋" w:eastAsia="仿宋" w:hAnsi="仿宋"/>
          <w:szCs w:val="21"/>
        </w:rPr>
      </w:pPr>
      <w:r w:rsidRPr="00621D8C">
        <w:rPr>
          <w:rFonts w:ascii="仿宋" w:eastAsia="仿宋" w:hAnsi="仿宋" w:hint="eastAsia"/>
          <w:szCs w:val="21"/>
        </w:rPr>
        <w:t>职位：_</w:t>
      </w:r>
      <w:r w:rsidRPr="00621D8C">
        <w:rPr>
          <w:rFonts w:ascii="仿宋" w:eastAsia="仿宋" w:hAnsi="仿宋"/>
          <w:szCs w:val="21"/>
        </w:rPr>
        <w:t xml:space="preserve">__________________________  </w:t>
      </w:r>
      <w:r w:rsidRPr="00621D8C">
        <w:rPr>
          <w:rFonts w:ascii="仿宋" w:eastAsia="仿宋" w:hAnsi="仿宋" w:hint="eastAsia"/>
          <w:szCs w:val="21"/>
        </w:rPr>
        <w:t>日期：_</w:t>
      </w:r>
      <w:r w:rsidRPr="00621D8C">
        <w:rPr>
          <w:rFonts w:ascii="仿宋" w:eastAsia="仿宋" w:hAnsi="仿宋"/>
          <w:szCs w:val="21"/>
        </w:rPr>
        <w:t>________________</w:t>
      </w:r>
    </w:p>
    <w:p w14:paraId="1373302C" w14:textId="77777777" w:rsidR="002530AD" w:rsidRPr="00621D8C" w:rsidRDefault="0080396A">
      <w:pPr>
        <w:rPr>
          <w:rFonts w:ascii="仿宋" w:eastAsia="仿宋" w:hAnsi="仿宋"/>
          <w:szCs w:val="21"/>
        </w:rPr>
      </w:pPr>
      <w:r w:rsidRPr="00621D8C">
        <w:rPr>
          <w:rFonts w:ascii="仿宋" w:eastAsia="仿宋" w:hAnsi="仿宋"/>
          <w:szCs w:val="21"/>
        </w:rPr>
        <w:br w:type="page"/>
      </w:r>
    </w:p>
    <w:p w14:paraId="450BCA4C" w14:textId="77777777" w:rsidR="002530AD" w:rsidRPr="00621D8C" w:rsidRDefault="0080396A">
      <w:pPr>
        <w:widowControl/>
        <w:spacing w:line="360" w:lineRule="auto"/>
        <w:jc w:val="left"/>
        <w:rPr>
          <w:rFonts w:ascii="仿宋" w:eastAsia="仿宋" w:hAnsi="仿宋"/>
          <w:sz w:val="24"/>
        </w:rPr>
      </w:pPr>
      <w:bookmarkStart w:id="401" w:name="_Toc48063050"/>
      <w:r w:rsidRPr="00621D8C">
        <w:rPr>
          <w:rFonts w:ascii="仿宋" w:eastAsia="仿宋" w:hAnsi="仿宋" w:hint="eastAsia"/>
          <w:sz w:val="24"/>
        </w:rPr>
        <w:lastRenderedPageBreak/>
        <w:t>附件</w:t>
      </w:r>
      <w:r w:rsidRPr="00621D8C">
        <w:rPr>
          <w:rFonts w:ascii="仿宋" w:eastAsia="仿宋" w:hAnsi="仿宋"/>
          <w:sz w:val="24"/>
        </w:rPr>
        <w:t>5</w:t>
      </w:r>
      <w:r w:rsidRPr="00621D8C">
        <w:rPr>
          <w:rFonts w:ascii="仿宋" w:eastAsia="仿宋" w:hAnsi="仿宋" w:hint="eastAsia"/>
          <w:sz w:val="24"/>
        </w:rPr>
        <w:t xml:space="preserve"> 供应链合规尽职调查问卷</w:t>
      </w:r>
      <w:bookmarkEnd w:id="401"/>
      <w:r w:rsidRPr="00621D8C">
        <w:rPr>
          <w:rFonts w:ascii="仿宋" w:eastAsia="仿宋" w:hAnsi="仿宋" w:hint="eastAsia"/>
          <w:sz w:val="24"/>
        </w:rPr>
        <w:t xml:space="preserve"> </w:t>
      </w:r>
      <w:r w:rsidRPr="00621D8C">
        <w:rPr>
          <w:rFonts w:ascii="仿宋" w:eastAsia="仿宋" w:hAnsi="仿宋"/>
          <w:sz w:val="24"/>
        </w:rPr>
        <w:t xml:space="preserve">                                                   编号</w:t>
      </w:r>
      <w:r w:rsidRPr="00621D8C">
        <w:rPr>
          <w:rFonts w:ascii="仿宋" w:eastAsia="仿宋" w:hAnsi="仿宋" w:hint="eastAsia"/>
          <w:sz w:val="24"/>
        </w:rPr>
        <w:t>：</w:t>
      </w:r>
      <w:r w:rsidRPr="00621D8C">
        <w:rPr>
          <w:rFonts w:ascii="仿宋" w:eastAsia="仿宋" w:hAnsi="仿宋"/>
          <w:sz w:val="24"/>
        </w:rPr>
        <w:t>01/03-0408-06020103-002</w:t>
      </w:r>
      <w:r w:rsidRPr="00621D8C">
        <w:rPr>
          <w:rFonts w:ascii="仿宋" w:eastAsia="仿宋" w:hAnsi="仿宋" w:hint="eastAsia"/>
          <w:sz w:val="24"/>
        </w:rPr>
        <w:t>-</w:t>
      </w:r>
      <w:r w:rsidRPr="00621D8C">
        <w:rPr>
          <w:rFonts w:ascii="仿宋" w:eastAsia="仿宋" w:hAnsi="仿宋"/>
          <w:sz w:val="24"/>
        </w:rPr>
        <w:t>F05</w:t>
      </w:r>
    </w:p>
    <w:p w14:paraId="705C95EE" w14:textId="77777777" w:rsidR="002530AD" w:rsidRPr="00621D8C" w:rsidRDefault="0080396A">
      <w:pPr>
        <w:pStyle w:val="a0"/>
        <w:keepNext/>
        <w:spacing w:after="0"/>
        <w:jc w:val="center"/>
        <w:rPr>
          <w:rFonts w:ascii="仿宋_GB2312" w:eastAsia="仿宋_GB2312" w:hAnsi="仿宋"/>
          <w:b/>
          <w:szCs w:val="24"/>
          <w:u w:val="single"/>
        </w:rPr>
      </w:pPr>
      <w:r w:rsidRPr="00621D8C">
        <w:rPr>
          <w:rFonts w:ascii="仿宋_GB2312" w:eastAsia="仿宋_GB2312" w:hAnsi="仿宋" w:hint="eastAsia"/>
          <w:b/>
          <w:szCs w:val="24"/>
          <w:u w:val="single"/>
        </w:rPr>
        <w:t>供应链合规尽职调查问卷</w:t>
      </w:r>
    </w:p>
    <w:p w14:paraId="2AF0C0E0" w14:textId="77777777" w:rsidR="002530AD" w:rsidRPr="00621D8C" w:rsidRDefault="0080396A">
      <w:pPr>
        <w:pStyle w:val="a0"/>
        <w:keepNext/>
        <w:spacing w:after="0"/>
        <w:rPr>
          <w:rFonts w:ascii="仿宋_GB2312" w:eastAsia="仿宋_GB2312" w:hAnsi="仿宋"/>
          <w:b/>
          <w:szCs w:val="21"/>
          <w:u w:val="single"/>
        </w:rPr>
      </w:pPr>
      <w:r w:rsidRPr="00621D8C">
        <w:rPr>
          <w:rFonts w:ascii="仿宋_GB2312" w:eastAsia="仿宋_GB2312" w:hAnsi="仿宋" w:hint="eastAsia"/>
          <w:b/>
          <w:szCs w:val="21"/>
          <w:u w:val="single"/>
        </w:rPr>
        <w:t>致：_____________________________</w:t>
      </w:r>
    </w:p>
    <w:tbl>
      <w:tblPr>
        <w:tblStyle w:val="afb"/>
        <w:tblW w:w="14215" w:type="dxa"/>
        <w:jc w:val="center"/>
        <w:tblLayout w:type="fixed"/>
        <w:tblLook w:val="04A0" w:firstRow="1" w:lastRow="0" w:firstColumn="1" w:lastColumn="0" w:noHBand="0" w:noVBand="1"/>
      </w:tblPr>
      <w:tblGrid>
        <w:gridCol w:w="2136"/>
        <w:gridCol w:w="10099"/>
        <w:gridCol w:w="1980"/>
      </w:tblGrid>
      <w:tr w:rsidR="002530AD" w:rsidRPr="00621D8C" w14:paraId="13F4E54C" w14:textId="77777777">
        <w:trPr>
          <w:tblHeader/>
          <w:jc w:val="center"/>
        </w:trPr>
        <w:tc>
          <w:tcPr>
            <w:tcW w:w="2136" w:type="dxa"/>
            <w:shd w:val="clear" w:color="auto" w:fill="E7E6E6" w:themeFill="background2"/>
          </w:tcPr>
          <w:p w14:paraId="71241D20" w14:textId="77777777" w:rsidR="002530AD" w:rsidRPr="00621D8C" w:rsidRDefault="0080396A">
            <w:pPr>
              <w:pStyle w:val="a0"/>
              <w:spacing w:after="0"/>
              <w:jc w:val="center"/>
              <w:rPr>
                <w:rFonts w:ascii="仿宋_GB2312" w:eastAsia="仿宋_GB2312" w:hAnsi="仿宋"/>
                <w:b/>
                <w:szCs w:val="21"/>
              </w:rPr>
            </w:pPr>
            <w:r w:rsidRPr="00621D8C">
              <w:rPr>
                <w:rFonts w:ascii="仿宋_GB2312" w:eastAsia="仿宋_GB2312" w:hAnsi="仿宋" w:hint="eastAsia"/>
                <w:b/>
                <w:szCs w:val="21"/>
              </w:rPr>
              <w:t>主题</w:t>
            </w:r>
          </w:p>
        </w:tc>
        <w:tc>
          <w:tcPr>
            <w:tcW w:w="10099" w:type="dxa"/>
            <w:shd w:val="clear" w:color="auto" w:fill="E7E6E6" w:themeFill="background2"/>
          </w:tcPr>
          <w:p w14:paraId="117E46F8" w14:textId="77777777" w:rsidR="002530AD" w:rsidRPr="00621D8C" w:rsidRDefault="0080396A">
            <w:pPr>
              <w:pStyle w:val="a0"/>
              <w:spacing w:after="0"/>
              <w:jc w:val="center"/>
              <w:rPr>
                <w:rFonts w:ascii="仿宋_GB2312" w:eastAsia="仿宋_GB2312" w:hAnsi="仿宋"/>
                <w:b/>
                <w:szCs w:val="21"/>
              </w:rPr>
            </w:pPr>
            <w:r w:rsidRPr="00621D8C">
              <w:rPr>
                <w:rFonts w:ascii="仿宋_GB2312" w:eastAsia="仿宋_GB2312" w:hAnsi="仿宋" w:hint="eastAsia"/>
                <w:b/>
                <w:szCs w:val="21"/>
              </w:rPr>
              <w:t>问题</w:t>
            </w:r>
          </w:p>
        </w:tc>
        <w:tc>
          <w:tcPr>
            <w:tcW w:w="1980" w:type="dxa"/>
            <w:shd w:val="clear" w:color="auto" w:fill="E7E6E6" w:themeFill="background2"/>
          </w:tcPr>
          <w:p w14:paraId="347552C3" w14:textId="77777777" w:rsidR="002530AD" w:rsidRPr="00621D8C" w:rsidRDefault="0080396A">
            <w:pPr>
              <w:pStyle w:val="a0"/>
              <w:spacing w:after="0"/>
              <w:jc w:val="center"/>
              <w:rPr>
                <w:rFonts w:ascii="仿宋_GB2312" w:eastAsia="仿宋_GB2312" w:hAnsi="仿宋"/>
                <w:b/>
                <w:szCs w:val="21"/>
              </w:rPr>
            </w:pPr>
            <w:r w:rsidRPr="00621D8C">
              <w:rPr>
                <w:rFonts w:ascii="仿宋_GB2312" w:eastAsia="仿宋_GB2312" w:hAnsi="仿宋" w:hint="eastAsia"/>
                <w:b/>
                <w:szCs w:val="21"/>
              </w:rPr>
              <w:t>回答</w:t>
            </w:r>
          </w:p>
        </w:tc>
      </w:tr>
      <w:tr w:rsidR="002530AD" w:rsidRPr="00621D8C" w14:paraId="7A2AA7D5" w14:textId="77777777">
        <w:trPr>
          <w:trHeight w:val="564"/>
          <w:jc w:val="center"/>
        </w:trPr>
        <w:tc>
          <w:tcPr>
            <w:tcW w:w="2136" w:type="dxa"/>
            <w:vMerge w:val="restart"/>
            <w:shd w:val="clear" w:color="auto" w:fill="BDD6EE" w:themeFill="accent1" w:themeFillTint="66"/>
            <w:vAlign w:val="center"/>
          </w:tcPr>
          <w:p w14:paraId="350D6203" w14:textId="77777777" w:rsidR="002530AD" w:rsidRPr="00621D8C" w:rsidRDefault="0080396A">
            <w:pPr>
              <w:pStyle w:val="a0"/>
              <w:spacing w:after="0"/>
              <w:jc w:val="center"/>
              <w:rPr>
                <w:rFonts w:ascii="仿宋_GB2312" w:eastAsia="仿宋_GB2312" w:hAnsi="仿宋"/>
                <w:b/>
                <w:bCs/>
                <w:szCs w:val="21"/>
              </w:rPr>
            </w:pPr>
            <w:r w:rsidRPr="00621D8C">
              <w:rPr>
                <w:rFonts w:ascii="仿宋_GB2312" w:eastAsia="仿宋_GB2312" w:hAnsi="仿宋" w:hint="eastAsia"/>
                <w:b/>
                <w:bCs/>
                <w:szCs w:val="21"/>
              </w:rPr>
              <w:t>合规评估</w:t>
            </w:r>
          </w:p>
          <w:p w14:paraId="5D75D8EA" w14:textId="77777777" w:rsidR="002530AD" w:rsidRPr="00621D8C" w:rsidRDefault="002530AD">
            <w:pPr>
              <w:pStyle w:val="a0"/>
              <w:spacing w:after="0"/>
              <w:rPr>
                <w:rFonts w:ascii="仿宋_GB2312" w:eastAsia="仿宋_GB2312" w:hAnsi="仿宋"/>
                <w:b/>
                <w:bCs/>
                <w:szCs w:val="21"/>
              </w:rPr>
            </w:pPr>
          </w:p>
        </w:tc>
        <w:tc>
          <w:tcPr>
            <w:tcW w:w="10099" w:type="dxa"/>
            <w:shd w:val="clear" w:color="auto" w:fill="BDD6EE" w:themeFill="accent1" w:themeFillTint="66"/>
          </w:tcPr>
          <w:p w14:paraId="0D0F8252" w14:textId="77777777" w:rsidR="002530AD" w:rsidRPr="00621D8C" w:rsidRDefault="0080396A">
            <w:pPr>
              <w:pStyle w:val="a0"/>
              <w:widowControl/>
              <w:numPr>
                <w:ilvl w:val="0"/>
                <w:numId w:val="3"/>
              </w:numPr>
              <w:spacing w:before="120" w:after="0"/>
              <w:ind w:left="2460"/>
              <w:jc w:val="left"/>
              <w:rPr>
                <w:rFonts w:ascii="仿宋_GB2312" w:eastAsia="仿宋_GB2312" w:hAnsi="仿宋"/>
                <w:szCs w:val="21"/>
              </w:rPr>
            </w:pPr>
            <w:r w:rsidRPr="00621D8C">
              <w:rPr>
                <w:rFonts w:ascii="仿宋_GB2312" w:eastAsia="仿宋_GB2312" w:hAnsi="仿宋" w:hint="eastAsia"/>
                <w:szCs w:val="21"/>
              </w:rPr>
              <w:t>贵司是否就拟提供产品在出口至中国（包括在中国内部不同主体间转移）时受EAR管控的情况获取过美国律师出具的法律意见、经美国商务部的书面确认、获取美国商务部的出口许可或其他同等证明效力的文件？</w:t>
            </w:r>
          </w:p>
          <w:p w14:paraId="27073A30" w14:textId="77777777" w:rsidR="002530AD" w:rsidRPr="00621D8C" w:rsidRDefault="0080396A">
            <w:pPr>
              <w:pStyle w:val="a0"/>
              <w:spacing w:before="120" w:after="0"/>
              <w:ind w:left="2100"/>
              <w:rPr>
                <w:rFonts w:ascii="仿宋_GB2312" w:eastAsia="仿宋_GB2312" w:hAnsi="仿宋"/>
                <w:szCs w:val="21"/>
              </w:rPr>
            </w:pPr>
            <w:r w:rsidRPr="00621D8C">
              <w:rPr>
                <w:rFonts w:ascii="仿宋_GB2312" w:eastAsia="仿宋_GB2312" w:hAnsi="仿宋" w:hint="eastAsia"/>
                <w:szCs w:val="21"/>
              </w:rPr>
              <w:t>如获取过上述文件，请提供该等文件作为附件，并无需回答以下问题；</w:t>
            </w:r>
          </w:p>
          <w:p w14:paraId="5B501854" w14:textId="77777777" w:rsidR="002530AD" w:rsidRPr="00621D8C" w:rsidRDefault="0080396A">
            <w:pPr>
              <w:pStyle w:val="a0"/>
              <w:spacing w:before="120" w:after="0"/>
              <w:ind w:left="2100"/>
              <w:rPr>
                <w:rFonts w:ascii="仿宋_GB2312" w:eastAsia="仿宋_GB2312" w:hAnsi="仿宋"/>
                <w:szCs w:val="21"/>
              </w:rPr>
            </w:pPr>
            <w:r w:rsidRPr="00621D8C">
              <w:rPr>
                <w:rFonts w:ascii="仿宋_GB2312" w:eastAsia="仿宋_GB2312" w:hAnsi="仿宋" w:hint="eastAsia"/>
                <w:szCs w:val="21"/>
              </w:rPr>
              <w:t>如未获取上述文件，请继续回答以下问题。</w:t>
            </w:r>
          </w:p>
        </w:tc>
        <w:tc>
          <w:tcPr>
            <w:tcW w:w="1980" w:type="dxa"/>
            <w:vMerge w:val="restart"/>
            <w:shd w:val="clear" w:color="auto" w:fill="BDD6EE" w:themeFill="accent1" w:themeFillTint="66"/>
          </w:tcPr>
          <w:p w14:paraId="2AC24700" w14:textId="77777777" w:rsidR="002530AD" w:rsidRPr="00621D8C" w:rsidRDefault="002530AD">
            <w:pPr>
              <w:pStyle w:val="a0"/>
              <w:rPr>
                <w:rFonts w:ascii="仿宋_GB2312" w:eastAsia="仿宋_GB2312" w:hAnsi="仿宋"/>
                <w:szCs w:val="21"/>
              </w:rPr>
            </w:pPr>
          </w:p>
        </w:tc>
      </w:tr>
      <w:tr w:rsidR="002530AD" w:rsidRPr="00621D8C" w14:paraId="7365AC45" w14:textId="77777777">
        <w:trPr>
          <w:trHeight w:val="564"/>
          <w:jc w:val="center"/>
        </w:trPr>
        <w:tc>
          <w:tcPr>
            <w:tcW w:w="2136" w:type="dxa"/>
            <w:vMerge/>
            <w:shd w:val="clear" w:color="auto" w:fill="BDD6EE" w:themeFill="accent1" w:themeFillTint="66"/>
            <w:vAlign w:val="center"/>
          </w:tcPr>
          <w:p w14:paraId="5175989B" w14:textId="77777777" w:rsidR="002530AD" w:rsidRPr="00621D8C" w:rsidRDefault="002530AD">
            <w:pPr>
              <w:pStyle w:val="a0"/>
              <w:spacing w:after="0"/>
              <w:jc w:val="center"/>
              <w:rPr>
                <w:rFonts w:ascii="仿宋_GB2312" w:eastAsia="仿宋_GB2312" w:hAnsi="仿宋"/>
                <w:b/>
                <w:bCs/>
                <w:szCs w:val="21"/>
              </w:rPr>
            </w:pPr>
          </w:p>
        </w:tc>
        <w:tc>
          <w:tcPr>
            <w:tcW w:w="10099" w:type="dxa"/>
            <w:shd w:val="clear" w:color="auto" w:fill="BDD6EE" w:themeFill="accent1" w:themeFillTint="66"/>
          </w:tcPr>
          <w:p w14:paraId="276C4076" w14:textId="77777777" w:rsidR="002530AD" w:rsidRPr="00621D8C" w:rsidRDefault="0080396A">
            <w:pPr>
              <w:pStyle w:val="a0"/>
              <w:widowControl/>
              <w:numPr>
                <w:ilvl w:val="0"/>
                <w:numId w:val="3"/>
              </w:numPr>
              <w:spacing w:before="120" w:after="0"/>
              <w:ind w:left="2460"/>
              <w:jc w:val="left"/>
              <w:rPr>
                <w:rFonts w:ascii="仿宋_GB2312" w:eastAsia="仿宋_GB2312" w:hAnsi="仿宋"/>
                <w:szCs w:val="21"/>
              </w:rPr>
            </w:pPr>
            <w:r w:rsidRPr="00621D8C">
              <w:rPr>
                <w:rFonts w:ascii="仿宋_GB2312" w:eastAsia="仿宋_GB2312" w:hAnsi="仿宋" w:hint="eastAsia"/>
                <w:szCs w:val="21"/>
              </w:rPr>
              <w:t>贵司是否自行对产品在出口至中国（包括在中国内不同主体间转移）时受EAR管控的情况进行过分析？</w:t>
            </w:r>
          </w:p>
          <w:p w14:paraId="7EF1B3A6" w14:textId="77777777" w:rsidR="002530AD" w:rsidRPr="00621D8C" w:rsidRDefault="0080396A">
            <w:pPr>
              <w:pStyle w:val="a0"/>
              <w:spacing w:after="0"/>
              <w:ind w:left="2100"/>
              <w:rPr>
                <w:rFonts w:ascii="仿宋_GB2312" w:eastAsia="仿宋_GB2312" w:hAnsi="仿宋"/>
                <w:szCs w:val="21"/>
              </w:rPr>
            </w:pPr>
            <w:r w:rsidRPr="00621D8C">
              <w:rPr>
                <w:rFonts w:ascii="仿宋_GB2312" w:eastAsia="仿宋_GB2312" w:hAnsi="仿宋" w:hint="eastAsia"/>
                <w:szCs w:val="21"/>
              </w:rPr>
              <w:t>如进行过分析，请提供分析结果：</w:t>
            </w:r>
          </w:p>
          <w:p w14:paraId="1985DDC5" w14:textId="77777777" w:rsidR="002530AD" w:rsidRPr="00621D8C" w:rsidRDefault="0080396A">
            <w:pPr>
              <w:pStyle w:val="a0"/>
              <w:widowControl/>
              <w:numPr>
                <w:ilvl w:val="0"/>
                <w:numId w:val="4"/>
              </w:numPr>
              <w:spacing w:after="0"/>
              <w:ind w:left="2460"/>
              <w:jc w:val="left"/>
              <w:rPr>
                <w:rFonts w:ascii="仿宋_GB2312" w:eastAsia="仿宋_GB2312" w:hAnsi="仿宋"/>
                <w:szCs w:val="21"/>
              </w:rPr>
            </w:pPr>
            <w:r w:rsidRPr="00621D8C">
              <w:rPr>
                <w:rFonts w:ascii="仿宋_GB2312" w:eastAsia="仿宋_GB2312" w:hAnsi="仿宋" w:hint="eastAsia"/>
                <w:szCs w:val="21"/>
              </w:rPr>
              <w:t>如经分析，该产品有ECCN或为EAR99，请告知ECCN/EAR99并无需回答本问卷其他问题；</w:t>
            </w:r>
          </w:p>
          <w:p w14:paraId="3F9988C9" w14:textId="77777777" w:rsidR="002530AD" w:rsidRPr="00621D8C" w:rsidRDefault="0080396A">
            <w:pPr>
              <w:pStyle w:val="a0"/>
              <w:widowControl/>
              <w:numPr>
                <w:ilvl w:val="0"/>
                <w:numId w:val="4"/>
              </w:numPr>
              <w:spacing w:after="0"/>
              <w:ind w:left="2460"/>
              <w:jc w:val="left"/>
              <w:rPr>
                <w:rFonts w:ascii="仿宋_GB2312" w:eastAsia="仿宋_GB2312" w:hAnsi="仿宋"/>
                <w:szCs w:val="21"/>
              </w:rPr>
            </w:pPr>
            <w:r w:rsidRPr="00621D8C">
              <w:rPr>
                <w:rFonts w:ascii="仿宋_GB2312" w:eastAsia="仿宋_GB2312" w:hAnsi="仿宋" w:hint="eastAsia"/>
                <w:szCs w:val="21"/>
              </w:rPr>
              <w:t>如经分析，该产品不受EAR管控，请提供分析的依据和书面文件作为附件，并继续回答本问卷其他问题。</w:t>
            </w:r>
          </w:p>
          <w:p w14:paraId="00216608" w14:textId="77777777" w:rsidR="002530AD" w:rsidRPr="00621D8C" w:rsidRDefault="0080396A">
            <w:pPr>
              <w:pStyle w:val="a0"/>
              <w:spacing w:after="0"/>
              <w:ind w:left="2100"/>
              <w:rPr>
                <w:rFonts w:ascii="仿宋_GB2312" w:eastAsia="仿宋_GB2312" w:hAnsi="仿宋"/>
                <w:szCs w:val="21"/>
              </w:rPr>
            </w:pPr>
            <w:r w:rsidRPr="00621D8C">
              <w:rPr>
                <w:rFonts w:ascii="仿宋_GB2312" w:eastAsia="仿宋_GB2312" w:hAnsi="仿宋" w:hint="eastAsia"/>
                <w:szCs w:val="21"/>
              </w:rPr>
              <w:t>如未进行过分析，请继续回答以下问题。</w:t>
            </w:r>
          </w:p>
          <w:p w14:paraId="1C5400AC" w14:textId="77777777" w:rsidR="002530AD" w:rsidRPr="00621D8C" w:rsidRDefault="002530AD">
            <w:pPr>
              <w:pStyle w:val="a0"/>
              <w:spacing w:after="0"/>
              <w:ind w:left="2100"/>
              <w:rPr>
                <w:rFonts w:ascii="仿宋_GB2312" w:eastAsia="仿宋_GB2312" w:hAnsi="仿宋"/>
                <w:szCs w:val="21"/>
              </w:rPr>
            </w:pPr>
          </w:p>
        </w:tc>
        <w:tc>
          <w:tcPr>
            <w:tcW w:w="1980" w:type="dxa"/>
            <w:vMerge/>
            <w:shd w:val="clear" w:color="auto" w:fill="BDD6EE" w:themeFill="accent1" w:themeFillTint="66"/>
          </w:tcPr>
          <w:p w14:paraId="5DAA9010" w14:textId="77777777" w:rsidR="002530AD" w:rsidRPr="00621D8C" w:rsidRDefault="002530AD">
            <w:pPr>
              <w:pStyle w:val="a0"/>
              <w:rPr>
                <w:rFonts w:ascii="仿宋_GB2312" w:eastAsia="仿宋_GB2312" w:hAnsi="仿宋"/>
                <w:szCs w:val="21"/>
              </w:rPr>
            </w:pPr>
          </w:p>
        </w:tc>
      </w:tr>
      <w:tr w:rsidR="002530AD" w:rsidRPr="00621D8C" w14:paraId="5AFA6CDF" w14:textId="77777777">
        <w:trPr>
          <w:trHeight w:val="728"/>
          <w:jc w:val="center"/>
        </w:trPr>
        <w:tc>
          <w:tcPr>
            <w:tcW w:w="2136" w:type="dxa"/>
            <w:vMerge w:val="restart"/>
            <w:shd w:val="clear" w:color="auto" w:fill="BDD6EE" w:themeFill="accent1" w:themeFillTint="66"/>
            <w:vAlign w:val="center"/>
          </w:tcPr>
          <w:p w14:paraId="1E8ED9F1" w14:textId="77777777" w:rsidR="002530AD" w:rsidRPr="00621D8C" w:rsidRDefault="0080396A">
            <w:pPr>
              <w:pStyle w:val="a0"/>
              <w:spacing w:after="0"/>
              <w:jc w:val="center"/>
              <w:rPr>
                <w:rFonts w:ascii="仿宋_GB2312" w:eastAsia="仿宋_GB2312" w:hAnsi="仿宋"/>
                <w:b/>
                <w:bCs/>
                <w:szCs w:val="21"/>
              </w:rPr>
            </w:pPr>
            <w:r w:rsidRPr="00621D8C">
              <w:rPr>
                <w:rFonts w:ascii="仿宋_GB2312" w:eastAsia="仿宋_GB2312" w:hAnsi="仿宋" w:hint="eastAsia"/>
                <w:b/>
                <w:bCs/>
                <w:szCs w:val="21"/>
              </w:rPr>
              <w:t>出口/转出口</w:t>
            </w:r>
          </w:p>
        </w:tc>
        <w:tc>
          <w:tcPr>
            <w:tcW w:w="10099" w:type="dxa"/>
            <w:shd w:val="clear" w:color="auto" w:fill="BDD6EE" w:themeFill="accent1" w:themeFillTint="66"/>
          </w:tcPr>
          <w:p w14:paraId="694BA43A" w14:textId="77777777" w:rsidR="002530AD" w:rsidRPr="00621D8C" w:rsidRDefault="0080396A">
            <w:pPr>
              <w:pStyle w:val="a0"/>
              <w:widowControl/>
              <w:numPr>
                <w:ilvl w:val="0"/>
                <w:numId w:val="3"/>
              </w:numPr>
              <w:spacing w:before="120" w:after="0"/>
              <w:ind w:left="2460"/>
              <w:jc w:val="left"/>
              <w:rPr>
                <w:rFonts w:ascii="仿宋_GB2312" w:eastAsia="仿宋_GB2312" w:hAnsi="仿宋"/>
                <w:szCs w:val="21"/>
              </w:rPr>
            </w:pPr>
            <w:r w:rsidRPr="00621D8C">
              <w:rPr>
                <w:rFonts w:ascii="仿宋_GB2312" w:eastAsia="仿宋_GB2312" w:hAnsi="仿宋" w:hint="eastAsia"/>
                <w:szCs w:val="21"/>
              </w:rPr>
              <w:t>贵司产品是否在美国生产或从美国出口（包括运输途中将经停美国或从美国转运）？如是，则无需回答以下问题；如否，请继续回答问题4。</w:t>
            </w:r>
          </w:p>
          <w:p w14:paraId="15E82F52" w14:textId="77777777" w:rsidR="002530AD" w:rsidRPr="00621D8C" w:rsidRDefault="002530AD">
            <w:pPr>
              <w:pStyle w:val="a0"/>
              <w:spacing w:before="120" w:after="0"/>
              <w:ind w:left="2100"/>
              <w:rPr>
                <w:rFonts w:ascii="仿宋_GB2312" w:eastAsia="仿宋_GB2312" w:hAnsi="仿宋"/>
                <w:szCs w:val="21"/>
              </w:rPr>
            </w:pPr>
          </w:p>
        </w:tc>
        <w:tc>
          <w:tcPr>
            <w:tcW w:w="1980" w:type="dxa"/>
            <w:shd w:val="clear" w:color="auto" w:fill="BDD6EE" w:themeFill="accent1" w:themeFillTint="66"/>
          </w:tcPr>
          <w:p w14:paraId="076C25FF" w14:textId="77777777" w:rsidR="002530AD" w:rsidRPr="00621D8C" w:rsidRDefault="002530AD">
            <w:pPr>
              <w:pStyle w:val="a0"/>
              <w:rPr>
                <w:rFonts w:ascii="仿宋_GB2312" w:eastAsia="仿宋_GB2312" w:hAnsi="仿宋"/>
                <w:szCs w:val="21"/>
              </w:rPr>
            </w:pPr>
          </w:p>
        </w:tc>
      </w:tr>
      <w:tr w:rsidR="002530AD" w:rsidRPr="00621D8C" w14:paraId="436D8BAE" w14:textId="77777777">
        <w:trPr>
          <w:jc w:val="center"/>
        </w:trPr>
        <w:tc>
          <w:tcPr>
            <w:tcW w:w="2136" w:type="dxa"/>
            <w:vMerge/>
            <w:tcBorders>
              <w:bottom w:val="single" w:sz="4" w:space="0" w:color="auto"/>
            </w:tcBorders>
            <w:shd w:val="clear" w:color="auto" w:fill="BDD6EE" w:themeFill="accent1" w:themeFillTint="66"/>
          </w:tcPr>
          <w:p w14:paraId="542F7A8E" w14:textId="77777777" w:rsidR="002530AD" w:rsidRPr="00621D8C" w:rsidRDefault="002530AD">
            <w:pPr>
              <w:pStyle w:val="a0"/>
              <w:rPr>
                <w:rFonts w:ascii="仿宋_GB2312" w:eastAsia="仿宋_GB2312" w:hAnsi="仿宋"/>
                <w:szCs w:val="21"/>
              </w:rPr>
            </w:pPr>
          </w:p>
        </w:tc>
        <w:tc>
          <w:tcPr>
            <w:tcW w:w="10099" w:type="dxa"/>
            <w:tcBorders>
              <w:bottom w:val="single" w:sz="4" w:space="0" w:color="auto"/>
            </w:tcBorders>
            <w:shd w:val="clear" w:color="auto" w:fill="BDD6EE" w:themeFill="accent1" w:themeFillTint="66"/>
          </w:tcPr>
          <w:p w14:paraId="3C7D87BB" w14:textId="77777777" w:rsidR="002530AD" w:rsidRPr="00621D8C" w:rsidRDefault="0080396A">
            <w:pPr>
              <w:pStyle w:val="a0"/>
              <w:widowControl/>
              <w:numPr>
                <w:ilvl w:val="0"/>
                <w:numId w:val="3"/>
              </w:numPr>
              <w:spacing w:before="120" w:after="0"/>
              <w:ind w:left="2460"/>
              <w:jc w:val="left"/>
              <w:rPr>
                <w:rFonts w:ascii="仿宋_GB2312" w:eastAsia="仿宋_GB2312" w:hAnsi="仿宋"/>
                <w:szCs w:val="21"/>
              </w:rPr>
            </w:pPr>
            <w:r w:rsidRPr="00621D8C">
              <w:rPr>
                <w:rFonts w:ascii="仿宋_GB2312" w:eastAsia="仿宋_GB2312" w:hAnsi="仿宋" w:hint="eastAsia"/>
                <w:szCs w:val="21"/>
              </w:rPr>
              <w:t>贵司产品是否包含任何原产于美国的部件和软件？若否，请跳过问题5，直接回答问题6。若是，请从问题5开始回答以下问题。</w:t>
            </w:r>
          </w:p>
          <w:p w14:paraId="36CCEB39" w14:textId="77777777" w:rsidR="002530AD" w:rsidRPr="00621D8C" w:rsidRDefault="0080396A">
            <w:pPr>
              <w:pStyle w:val="a0"/>
              <w:spacing w:before="120" w:after="0"/>
              <w:ind w:left="2100"/>
              <w:rPr>
                <w:rFonts w:ascii="仿宋_GB2312" w:eastAsia="仿宋_GB2312" w:hAnsi="仿宋"/>
                <w:szCs w:val="21"/>
              </w:rPr>
            </w:pPr>
            <w:r w:rsidRPr="00621D8C">
              <w:rPr>
                <w:rFonts w:ascii="仿宋_GB2312" w:eastAsia="仿宋_GB2312" w:hAnsi="仿宋" w:hint="eastAsia"/>
                <w:szCs w:val="21"/>
              </w:rPr>
              <w:t xml:space="preserve"> </w:t>
            </w:r>
          </w:p>
        </w:tc>
        <w:tc>
          <w:tcPr>
            <w:tcW w:w="1980" w:type="dxa"/>
            <w:tcBorders>
              <w:bottom w:val="single" w:sz="4" w:space="0" w:color="auto"/>
            </w:tcBorders>
            <w:shd w:val="clear" w:color="auto" w:fill="BDD6EE" w:themeFill="accent1" w:themeFillTint="66"/>
          </w:tcPr>
          <w:p w14:paraId="6E68BED3" w14:textId="77777777" w:rsidR="002530AD" w:rsidRPr="00621D8C" w:rsidRDefault="002530AD">
            <w:pPr>
              <w:pStyle w:val="a0"/>
              <w:rPr>
                <w:rFonts w:ascii="仿宋_GB2312" w:eastAsia="仿宋_GB2312" w:hAnsi="仿宋"/>
                <w:szCs w:val="21"/>
              </w:rPr>
            </w:pPr>
          </w:p>
        </w:tc>
      </w:tr>
      <w:tr w:rsidR="002530AD" w:rsidRPr="00621D8C" w14:paraId="2ED01283" w14:textId="77777777">
        <w:trPr>
          <w:trHeight w:val="377"/>
          <w:jc w:val="center"/>
        </w:trPr>
        <w:tc>
          <w:tcPr>
            <w:tcW w:w="2136" w:type="dxa"/>
            <w:shd w:val="clear" w:color="auto" w:fill="FBE4D5" w:themeFill="accent2" w:themeFillTint="33"/>
            <w:vAlign w:val="center"/>
          </w:tcPr>
          <w:p w14:paraId="5C9462C2" w14:textId="77777777" w:rsidR="002530AD" w:rsidRPr="00621D8C" w:rsidRDefault="0080396A">
            <w:pPr>
              <w:pStyle w:val="a0"/>
              <w:spacing w:after="0"/>
              <w:jc w:val="center"/>
              <w:rPr>
                <w:rFonts w:ascii="仿宋_GB2312" w:eastAsia="仿宋_GB2312" w:hAnsi="仿宋"/>
                <w:b/>
                <w:szCs w:val="21"/>
              </w:rPr>
            </w:pPr>
            <w:r w:rsidRPr="00621D8C">
              <w:rPr>
                <w:rFonts w:ascii="仿宋_GB2312" w:eastAsia="仿宋_GB2312" w:hAnsi="仿宋" w:hint="eastAsia"/>
                <w:b/>
                <w:szCs w:val="21"/>
              </w:rPr>
              <w:t>最低比例限额规则</w:t>
            </w:r>
          </w:p>
        </w:tc>
        <w:tc>
          <w:tcPr>
            <w:tcW w:w="10099" w:type="dxa"/>
            <w:shd w:val="clear" w:color="auto" w:fill="FBE4D5" w:themeFill="accent2" w:themeFillTint="33"/>
          </w:tcPr>
          <w:p w14:paraId="439D906E" w14:textId="77777777" w:rsidR="002530AD" w:rsidRPr="00621D8C" w:rsidRDefault="0080396A">
            <w:pPr>
              <w:pStyle w:val="a0"/>
              <w:widowControl/>
              <w:numPr>
                <w:ilvl w:val="0"/>
                <w:numId w:val="3"/>
              </w:numPr>
              <w:spacing w:before="120" w:after="0"/>
              <w:ind w:left="2460"/>
              <w:jc w:val="left"/>
              <w:rPr>
                <w:rFonts w:ascii="仿宋_GB2312" w:eastAsia="仿宋_GB2312" w:hAnsi="仿宋"/>
                <w:szCs w:val="21"/>
              </w:rPr>
            </w:pPr>
            <w:r w:rsidRPr="00621D8C">
              <w:rPr>
                <w:rFonts w:ascii="仿宋_GB2312" w:eastAsia="仿宋_GB2312" w:hAnsi="仿宋" w:hint="eastAsia"/>
                <w:szCs w:val="21"/>
              </w:rPr>
              <w:t>最低比例限额规则相关问题</w:t>
            </w:r>
          </w:p>
          <w:p w14:paraId="0EBAB1A4" w14:textId="77777777" w:rsidR="002530AD" w:rsidRPr="00621D8C" w:rsidRDefault="0080396A">
            <w:pPr>
              <w:pStyle w:val="a0"/>
              <w:widowControl/>
              <w:numPr>
                <w:ilvl w:val="0"/>
                <w:numId w:val="5"/>
              </w:numPr>
              <w:ind w:left="2460"/>
              <w:jc w:val="left"/>
              <w:rPr>
                <w:rFonts w:ascii="仿宋_GB2312" w:eastAsia="仿宋_GB2312" w:hAnsi="仿宋"/>
                <w:szCs w:val="21"/>
              </w:rPr>
            </w:pPr>
            <w:r w:rsidRPr="00621D8C">
              <w:rPr>
                <w:rFonts w:ascii="仿宋_GB2312" w:eastAsia="仿宋_GB2312" w:hAnsi="仿宋" w:hint="eastAsia"/>
                <w:szCs w:val="21"/>
              </w:rPr>
              <w:lastRenderedPageBreak/>
              <w:t>贵司产品中包含的原产于美国的部件与贵司产品的关系是否满足“包含”</w:t>
            </w:r>
            <w:r w:rsidRPr="00621D8C">
              <w:rPr>
                <w:rStyle w:val="afe"/>
                <w:rFonts w:ascii="仿宋_GB2312" w:eastAsia="仿宋_GB2312" w:hAnsi="仿宋" w:hint="eastAsia"/>
                <w:szCs w:val="21"/>
              </w:rPr>
              <w:footnoteReference w:id="1"/>
            </w:r>
            <w:r w:rsidRPr="00621D8C">
              <w:rPr>
                <w:rFonts w:ascii="仿宋_GB2312" w:eastAsia="仿宋_GB2312" w:hAnsi="仿宋" w:hint="eastAsia"/>
                <w:szCs w:val="21"/>
              </w:rPr>
              <w:t>的定义？/贵司产品中所包含的原产于美国的软件与贵司产品的关系是否满足“捆绑”</w:t>
            </w:r>
            <w:r w:rsidRPr="00621D8C">
              <w:rPr>
                <w:rStyle w:val="afe"/>
                <w:rFonts w:ascii="仿宋_GB2312" w:eastAsia="仿宋_GB2312" w:hAnsi="仿宋" w:hint="eastAsia"/>
                <w:szCs w:val="21"/>
              </w:rPr>
              <w:footnoteReference w:id="2"/>
            </w:r>
            <w:r w:rsidRPr="00621D8C">
              <w:rPr>
                <w:rFonts w:ascii="仿宋_GB2312" w:eastAsia="仿宋_GB2312" w:hAnsi="仿宋" w:hint="eastAsia"/>
                <w:szCs w:val="21"/>
              </w:rPr>
              <w:t>的定义？</w:t>
            </w:r>
          </w:p>
          <w:p w14:paraId="2B3DA6B6" w14:textId="77777777" w:rsidR="002530AD" w:rsidRPr="00621D8C" w:rsidRDefault="0080396A">
            <w:pPr>
              <w:pStyle w:val="a0"/>
              <w:ind w:left="2100"/>
              <w:rPr>
                <w:rFonts w:ascii="仿宋_GB2312" w:eastAsia="仿宋_GB2312" w:hAnsi="仿宋"/>
                <w:szCs w:val="21"/>
              </w:rPr>
            </w:pPr>
            <w:r w:rsidRPr="00621D8C">
              <w:rPr>
                <w:rFonts w:ascii="仿宋_GB2312" w:eastAsia="仿宋_GB2312" w:hAnsi="仿宋" w:hint="eastAsia"/>
                <w:szCs w:val="21"/>
              </w:rPr>
              <w:t>如果是，请继续回答后续问题；如果否，则无需回答本问卷其他问题。</w:t>
            </w:r>
          </w:p>
          <w:p w14:paraId="77316E8D" w14:textId="77777777" w:rsidR="002530AD" w:rsidRPr="00621D8C" w:rsidRDefault="0080396A">
            <w:pPr>
              <w:pStyle w:val="a0"/>
              <w:widowControl/>
              <w:numPr>
                <w:ilvl w:val="0"/>
                <w:numId w:val="5"/>
              </w:numPr>
              <w:ind w:left="2460"/>
              <w:jc w:val="left"/>
              <w:rPr>
                <w:rFonts w:ascii="仿宋_GB2312" w:eastAsia="仿宋_GB2312" w:hAnsi="仿宋"/>
                <w:szCs w:val="21"/>
              </w:rPr>
            </w:pPr>
            <w:r w:rsidRPr="00621D8C">
              <w:rPr>
                <w:rFonts w:ascii="仿宋_GB2312" w:eastAsia="仿宋_GB2312" w:hAnsi="仿宋" w:hint="eastAsia"/>
                <w:szCs w:val="21"/>
              </w:rPr>
              <w:t>请提供贵司产品中所包含的美国原产产品及/或所捆绑的美国原产软件的名称（必填）、介绍（选填）、功能（选填）、ECCN（必填）和该美国原产产品占贵司产品的价值比例（必填）并将上述信息填入问题7（所含美国原产产品及软件的ECCN建议向该等产品和软件的供应商询问）</w:t>
            </w:r>
          </w:p>
        </w:tc>
        <w:tc>
          <w:tcPr>
            <w:tcW w:w="1980" w:type="dxa"/>
            <w:shd w:val="clear" w:color="auto" w:fill="FBE4D5" w:themeFill="accent2" w:themeFillTint="33"/>
          </w:tcPr>
          <w:p w14:paraId="3E6B20A4" w14:textId="77777777" w:rsidR="002530AD" w:rsidRPr="00621D8C" w:rsidRDefault="002530AD">
            <w:pPr>
              <w:pStyle w:val="a0"/>
              <w:rPr>
                <w:rFonts w:ascii="仿宋_GB2312" w:eastAsia="仿宋_GB2312" w:hAnsi="仿宋"/>
                <w:szCs w:val="21"/>
              </w:rPr>
            </w:pPr>
          </w:p>
        </w:tc>
      </w:tr>
      <w:tr w:rsidR="002530AD" w:rsidRPr="00621D8C" w14:paraId="70FD2497" w14:textId="77777777">
        <w:trPr>
          <w:trHeight w:val="2507"/>
          <w:jc w:val="center"/>
        </w:trPr>
        <w:tc>
          <w:tcPr>
            <w:tcW w:w="2136" w:type="dxa"/>
            <w:shd w:val="clear" w:color="auto" w:fill="DBDBDB" w:themeFill="accent3" w:themeFillTint="66"/>
            <w:vAlign w:val="center"/>
          </w:tcPr>
          <w:p w14:paraId="7F630ABF" w14:textId="77777777" w:rsidR="002530AD" w:rsidRPr="00621D8C" w:rsidRDefault="0080396A">
            <w:pPr>
              <w:pStyle w:val="afa"/>
              <w:spacing w:after="0"/>
              <w:ind w:firstLine="211"/>
              <w:jc w:val="center"/>
              <w:rPr>
                <w:rFonts w:ascii="仿宋_GB2312" w:eastAsia="仿宋_GB2312" w:hAnsi="仿宋"/>
                <w:b/>
                <w:szCs w:val="21"/>
              </w:rPr>
            </w:pPr>
            <w:r w:rsidRPr="00621D8C">
              <w:rPr>
                <w:rFonts w:ascii="仿宋_GB2312" w:eastAsia="仿宋_GB2312" w:hAnsi="仿宋" w:hint="eastAsia"/>
                <w:b/>
                <w:szCs w:val="21"/>
              </w:rPr>
              <w:t>直接产品规则</w:t>
            </w:r>
          </w:p>
        </w:tc>
        <w:tc>
          <w:tcPr>
            <w:tcW w:w="10099" w:type="dxa"/>
            <w:shd w:val="clear" w:color="auto" w:fill="DBDBDB" w:themeFill="accent3" w:themeFillTint="66"/>
          </w:tcPr>
          <w:p w14:paraId="15A03574" w14:textId="77777777" w:rsidR="002530AD" w:rsidRPr="00621D8C" w:rsidRDefault="0080396A">
            <w:pPr>
              <w:pStyle w:val="a0"/>
              <w:widowControl/>
              <w:numPr>
                <w:ilvl w:val="0"/>
                <w:numId w:val="3"/>
              </w:numPr>
              <w:spacing w:before="120" w:after="0"/>
              <w:ind w:left="2460"/>
              <w:jc w:val="left"/>
              <w:rPr>
                <w:rFonts w:ascii="仿宋_GB2312" w:eastAsia="仿宋_GB2312" w:hAnsi="仿宋"/>
                <w:szCs w:val="21"/>
              </w:rPr>
            </w:pPr>
            <w:r w:rsidRPr="00621D8C">
              <w:rPr>
                <w:rFonts w:ascii="仿宋_GB2312" w:eastAsia="仿宋_GB2312" w:hAnsi="仿宋" w:hint="eastAsia"/>
                <w:szCs w:val="21"/>
              </w:rPr>
              <w:t>贵司产品的生产中是否使用美国原产技术或软件？如果是，请接着回答以下问题；如果否，那么你已完成该调查问卷。</w:t>
            </w:r>
          </w:p>
          <w:p w14:paraId="3E2F648E" w14:textId="77777777" w:rsidR="002530AD" w:rsidRPr="00621D8C" w:rsidRDefault="0080396A">
            <w:pPr>
              <w:pStyle w:val="a0"/>
              <w:widowControl/>
              <w:numPr>
                <w:ilvl w:val="0"/>
                <w:numId w:val="6"/>
              </w:numPr>
              <w:spacing w:after="0"/>
              <w:ind w:left="2460"/>
              <w:jc w:val="left"/>
              <w:rPr>
                <w:rFonts w:ascii="仿宋_GB2312" w:eastAsia="仿宋_GB2312" w:hAnsi="仿宋"/>
                <w:szCs w:val="21"/>
              </w:rPr>
            </w:pPr>
            <w:r w:rsidRPr="00621D8C">
              <w:rPr>
                <w:rFonts w:ascii="仿宋_GB2312" w:eastAsia="仿宋_GB2312" w:hAnsi="仿宋" w:hint="eastAsia"/>
                <w:szCs w:val="21"/>
              </w:rPr>
              <w:t>请贵司提供产品制造中所用美国原产技术或软件的名称（必填）、介绍（选填）、功能（选填）及ECCN（必填）并将上述信息填入问题7（所含美国原产产品及软件的ECCN建议向该等产品和软件的供应商询问）</w:t>
            </w:r>
          </w:p>
        </w:tc>
        <w:tc>
          <w:tcPr>
            <w:tcW w:w="1980" w:type="dxa"/>
            <w:shd w:val="clear" w:color="auto" w:fill="DBDBDB" w:themeFill="accent3" w:themeFillTint="66"/>
          </w:tcPr>
          <w:p w14:paraId="3B316504" w14:textId="77777777" w:rsidR="002530AD" w:rsidRPr="00621D8C" w:rsidRDefault="002530AD">
            <w:pPr>
              <w:pStyle w:val="a0"/>
              <w:rPr>
                <w:rFonts w:ascii="仿宋_GB2312" w:eastAsia="仿宋_GB2312" w:hAnsi="仿宋"/>
                <w:szCs w:val="21"/>
              </w:rPr>
            </w:pPr>
          </w:p>
        </w:tc>
      </w:tr>
      <w:tr w:rsidR="002530AD" w:rsidRPr="00621D8C" w14:paraId="1E8DF73F" w14:textId="77777777">
        <w:trPr>
          <w:trHeight w:val="1774"/>
          <w:jc w:val="center"/>
        </w:trPr>
        <w:tc>
          <w:tcPr>
            <w:tcW w:w="2136" w:type="dxa"/>
            <w:shd w:val="clear" w:color="auto" w:fill="DBDBDB" w:themeFill="accent3" w:themeFillTint="66"/>
            <w:vAlign w:val="center"/>
          </w:tcPr>
          <w:p w14:paraId="3A71A267" w14:textId="77777777" w:rsidR="002530AD" w:rsidRPr="00621D8C" w:rsidRDefault="0080396A">
            <w:pPr>
              <w:pStyle w:val="afa"/>
              <w:spacing w:after="0"/>
              <w:ind w:firstLine="211"/>
              <w:jc w:val="center"/>
              <w:rPr>
                <w:rFonts w:ascii="仿宋_GB2312" w:eastAsia="仿宋_GB2312" w:hAnsi="仿宋"/>
                <w:b/>
                <w:szCs w:val="21"/>
              </w:rPr>
            </w:pPr>
            <w:r w:rsidRPr="00621D8C">
              <w:rPr>
                <w:rFonts w:ascii="仿宋_GB2312" w:eastAsia="仿宋_GB2312" w:hAnsi="仿宋" w:hint="eastAsia"/>
                <w:b/>
                <w:szCs w:val="21"/>
              </w:rPr>
              <w:lastRenderedPageBreak/>
              <w:t>混合产品/直接产品所涉美国原产成分信息收集</w:t>
            </w:r>
          </w:p>
          <w:p w14:paraId="34701279" w14:textId="77777777" w:rsidR="002530AD" w:rsidRPr="00621D8C" w:rsidRDefault="002530AD">
            <w:pPr>
              <w:pStyle w:val="afa"/>
              <w:spacing w:after="0"/>
              <w:ind w:firstLine="211"/>
              <w:jc w:val="center"/>
              <w:rPr>
                <w:rFonts w:ascii="仿宋_GB2312" w:eastAsia="仿宋_GB2312" w:hAnsi="仿宋"/>
                <w:b/>
                <w:szCs w:val="21"/>
              </w:rPr>
            </w:pPr>
          </w:p>
        </w:tc>
        <w:tc>
          <w:tcPr>
            <w:tcW w:w="10099" w:type="dxa"/>
            <w:shd w:val="clear" w:color="auto" w:fill="DBDBDB" w:themeFill="accent3" w:themeFillTint="66"/>
          </w:tcPr>
          <w:p w14:paraId="4A81899E" w14:textId="77777777" w:rsidR="002530AD" w:rsidRPr="00621D8C" w:rsidRDefault="0080396A">
            <w:pPr>
              <w:pStyle w:val="a0"/>
              <w:widowControl/>
              <w:numPr>
                <w:ilvl w:val="0"/>
                <w:numId w:val="3"/>
              </w:numPr>
              <w:spacing w:before="120" w:after="0"/>
              <w:ind w:left="2460"/>
              <w:jc w:val="left"/>
              <w:rPr>
                <w:rFonts w:ascii="仿宋_GB2312" w:eastAsia="仿宋_GB2312" w:hAnsi="仿宋"/>
                <w:szCs w:val="21"/>
              </w:rPr>
            </w:pPr>
            <w:r w:rsidRPr="00621D8C">
              <w:rPr>
                <w:rFonts w:ascii="仿宋_GB2312" w:eastAsia="仿宋_GB2312" w:hAnsi="仿宋" w:hint="eastAsia"/>
                <w:szCs w:val="21"/>
              </w:rPr>
              <w:t>混合产品/直接产品相关信息收集</w:t>
            </w:r>
          </w:p>
          <w:p w14:paraId="66894E2F" w14:textId="77777777" w:rsidR="002530AD" w:rsidRPr="00621D8C" w:rsidRDefault="0080396A">
            <w:pPr>
              <w:pStyle w:val="a0"/>
              <w:widowControl/>
              <w:numPr>
                <w:ilvl w:val="0"/>
                <w:numId w:val="7"/>
              </w:numPr>
              <w:spacing w:before="120" w:after="0"/>
              <w:ind w:left="2460"/>
              <w:jc w:val="left"/>
              <w:rPr>
                <w:rFonts w:ascii="仿宋_GB2312" w:eastAsia="仿宋_GB2312" w:hAnsi="仿宋"/>
                <w:szCs w:val="21"/>
              </w:rPr>
            </w:pPr>
            <w:r w:rsidRPr="00621D8C">
              <w:rPr>
                <w:rFonts w:ascii="仿宋_GB2312" w:eastAsia="仿宋_GB2312" w:hAnsi="仿宋" w:hint="eastAsia"/>
                <w:szCs w:val="21"/>
              </w:rPr>
              <w:t>请贵司提供产品中所包含的美国原产产品的名称、基本介绍、主要功能、ECCN和占贵司产品的价值比例（其中名称、ECCN和占贵司产品的价值比例系必填项）</w:t>
            </w:r>
          </w:p>
          <w:p w14:paraId="3C894E78" w14:textId="77777777" w:rsidR="002530AD" w:rsidRPr="00621D8C" w:rsidRDefault="0080396A">
            <w:pPr>
              <w:pStyle w:val="a0"/>
              <w:widowControl/>
              <w:numPr>
                <w:ilvl w:val="0"/>
                <w:numId w:val="7"/>
              </w:numPr>
              <w:spacing w:before="120" w:after="0"/>
              <w:ind w:left="2460"/>
              <w:jc w:val="left"/>
              <w:rPr>
                <w:rFonts w:ascii="仿宋_GB2312" w:eastAsia="仿宋_GB2312" w:hAnsi="仿宋"/>
                <w:szCs w:val="21"/>
              </w:rPr>
            </w:pPr>
            <w:r w:rsidRPr="00621D8C">
              <w:rPr>
                <w:rFonts w:ascii="仿宋_GB2312" w:eastAsia="仿宋_GB2312" w:hAnsi="仿宋" w:hint="eastAsia"/>
                <w:szCs w:val="21"/>
              </w:rPr>
              <w:t>请贵司提供产品中所捆绑的美国原产软件的名称、基本介绍、主要功能、ECCN和占贵司产品的价值比例（其中名称、ECCN和占贵司产品的价值比例系必填项）</w:t>
            </w:r>
          </w:p>
          <w:p w14:paraId="7A9432EC" w14:textId="77777777" w:rsidR="002530AD" w:rsidRPr="00621D8C" w:rsidRDefault="0080396A">
            <w:pPr>
              <w:pStyle w:val="a0"/>
              <w:widowControl/>
              <w:numPr>
                <w:ilvl w:val="0"/>
                <w:numId w:val="7"/>
              </w:numPr>
              <w:spacing w:before="120" w:after="0"/>
              <w:ind w:left="2460"/>
              <w:jc w:val="left"/>
              <w:rPr>
                <w:rFonts w:ascii="仿宋_GB2312" w:eastAsia="仿宋_GB2312" w:hAnsi="仿宋"/>
                <w:szCs w:val="21"/>
              </w:rPr>
            </w:pPr>
            <w:r w:rsidRPr="00621D8C">
              <w:rPr>
                <w:rFonts w:ascii="仿宋_GB2312" w:eastAsia="仿宋_GB2312" w:hAnsi="仿宋" w:hint="eastAsia"/>
                <w:szCs w:val="21"/>
              </w:rPr>
              <w:t>请贵司提供生产中所适用的美国原产软件/技术的名称、基本介绍、主要功能和ECCN（其中名称和ECCN系必填项）</w:t>
            </w:r>
          </w:p>
        </w:tc>
        <w:tc>
          <w:tcPr>
            <w:tcW w:w="1980" w:type="dxa"/>
            <w:shd w:val="clear" w:color="auto" w:fill="DBDBDB" w:themeFill="accent3" w:themeFillTint="66"/>
          </w:tcPr>
          <w:p w14:paraId="22728611" w14:textId="77777777" w:rsidR="002530AD" w:rsidRPr="00621D8C" w:rsidRDefault="002530AD">
            <w:pPr>
              <w:pStyle w:val="a0"/>
              <w:rPr>
                <w:rFonts w:ascii="仿宋_GB2312" w:eastAsia="仿宋_GB2312" w:hAnsi="仿宋"/>
                <w:szCs w:val="21"/>
              </w:rPr>
            </w:pPr>
          </w:p>
        </w:tc>
      </w:tr>
    </w:tbl>
    <w:p w14:paraId="4752E0C9" w14:textId="77777777" w:rsidR="002530AD" w:rsidRPr="00621D8C" w:rsidRDefault="002530AD">
      <w:pPr>
        <w:widowControl/>
        <w:jc w:val="left"/>
        <w:rPr>
          <w:rFonts w:ascii="仿宋_GB2312" w:eastAsia="仿宋_GB2312" w:hAnsi="仿宋"/>
          <w:szCs w:val="21"/>
        </w:rPr>
      </w:pPr>
    </w:p>
    <w:p w14:paraId="51866200" w14:textId="77777777" w:rsidR="002530AD" w:rsidRPr="00621D8C" w:rsidRDefault="0080396A">
      <w:pPr>
        <w:widowControl/>
        <w:jc w:val="left"/>
        <w:rPr>
          <w:rFonts w:ascii="仿宋_GB2312" w:eastAsia="仿宋_GB2312" w:hAnsi="仿宋"/>
          <w:szCs w:val="21"/>
        </w:rPr>
      </w:pPr>
      <w:r w:rsidRPr="00621D8C">
        <w:rPr>
          <w:rFonts w:ascii="仿宋_GB2312" w:eastAsia="仿宋_GB2312" w:hAnsi="仿宋" w:hint="eastAsia"/>
          <w:szCs w:val="21"/>
        </w:rPr>
        <w:t>所涉具体物项内容详见附件</w:t>
      </w:r>
      <w:r w:rsidRPr="00621D8C">
        <w:rPr>
          <w:rFonts w:ascii="仿宋_GB2312" w:eastAsia="仿宋_GB2312" w:hAnsi="仿宋"/>
          <w:szCs w:val="21"/>
        </w:rPr>
        <w:t>3</w:t>
      </w:r>
      <w:r w:rsidRPr="00621D8C">
        <w:rPr>
          <w:rFonts w:ascii="仿宋_GB2312" w:eastAsia="仿宋_GB2312" w:hAnsi="仿宋" w:hint="eastAsia"/>
          <w:szCs w:val="21"/>
        </w:rPr>
        <w:t>.《物料清单》。</w:t>
      </w:r>
    </w:p>
    <w:p w14:paraId="2B6A71D1" w14:textId="77777777" w:rsidR="002530AD" w:rsidRPr="00621D8C" w:rsidRDefault="002530AD">
      <w:pPr>
        <w:widowControl/>
        <w:jc w:val="left"/>
        <w:rPr>
          <w:rFonts w:ascii="仿宋_GB2312" w:eastAsia="仿宋_GB2312" w:hAnsi="仿宋"/>
          <w:szCs w:val="21"/>
        </w:rPr>
      </w:pPr>
    </w:p>
    <w:p w14:paraId="2D9D3445" w14:textId="77777777" w:rsidR="002530AD" w:rsidRPr="00621D8C" w:rsidRDefault="0080396A">
      <w:pPr>
        <w:widowControl/>
        <w:jc w:val="left"/>
        <w:rPr>
          <w:rFonts w:ascii="仿宋_GB2312" w:eastAsia="仿宋_GB2312" w:hAnsi="仿宋"/>
          <w:szCs w:val="21"/>
        </w:rPr>
      </w:pPr>
      <w:r w:rsidRPr="00621D8C">
        <w:rPr>
          <w:rFonts w:ascii="仿宋_GB2312" w:eastAsia="仿宋_GB2312" w:hAnsi="仿宋" w:hint="eastAsia"/>
          <w:szCs w:val="21"/>
        </w:rPr>
        <w:t>授权代表签字：_____________________________       公司：_______________________________________</w:t>
      </w:r>
    </w:p>
    <w:p w14:paraId="02EB10A3" w14:textId="77777777" w:rsidR="002530AD" w:rsidRPr="00621D8C" w:rsidRDefault="002530AD">
      <w:pPr>
        <w:widowControl/>
        <w:jc w:val="left"/>
        <w:rPr>
          <w:rFonts w:ascii="仿宋_GB2312" w:eastAsia="仿宋_GB2312" w:hAnsi="仿宋"/>
          <w:szCs w:val="21"/>
        </w:rPr>
      </w:pPr>
    </w:p>
    <w:p w14:paraId="0EEA0154" w14:textId="77777777" w:rsidR="002530AD" w:rsidRPr="00621D8C" w:rsidRDefault="0080396A">
      <w:pPr>
        <w:widowControl/>
        <w:spacing w:line="360" w:lineRule="auto"/>
        <w:jc w:val="left"/>
        <w:rPr>
          <w:rFonts w:ascii="仿宋_GB2312" w:eastAsia="仿宋_GB2312" w:hAnsi="仿宋"/>
          <w:szCs w:val="21"/>
        </w:rPr>
      </w:pPr>
      <w:r w:rsidRPr="00621D8C">
        <w:rPr>
          <w:rFonts w:ascii="仿宋_GB2312" w:eastAsia="仿宋_GB2312" w:hAnsi="仿宋" w:hint="eastAsia"/>
          <w:szCs w:val="21"/>
        </w:rPr>
        <w:t xml:space="preserve">职位：_____________________________________       日期：________________________________________ </w:t>
      </w:r>
    </w:p>
    <w:p w14:paraId="4241AB44" w14:textId="77777777" w:rsidR="002530AD" w:rsidRPr="00621D8C" w:rsidRDefault="0080396A">
      <w:pPr>
        <w:pStyle w:val="a0"/>
        <w:sectPr w:rsidR="002530AD" w:rsidRPr="00621D8C" w:rsidSect="0078306F">
          <w:footnotePr>
            <w:numRestart w:val="eachSect"/>
          </w:footnotePr>
          <w:pgSz w:w="16838" w:h="11906" w:orient="landscape"/>
          <w:pgMar w:top="1797" w:right="777" w:bottom="1797" w:left="936" w:header="851" w:footer="992" w:gutter="0"/>
          <w:cols w:space="720"/>
          <w:titlePg/>
          <w:docGrid w:linePitch="312"/>
        </w:sectPr>
      </w:pPr>
      <w:r w:rsidRPr="00621D8C">
        <w:br w:type="page"/>
      </w:r>
    </w:p>
    <w:p w14:paraId="6C541F93" w14:textId="77777777" w:rsidR="002530AD" w:rsidRPr="00621D8C" w:rsidRDefault="002530AD">
      <w:pPr>
        <w:widowControl/>
        <w:spacing w:line="360" w:lineRule="auto"/>
        <w:ind w:firstLineChars="200" w:firstLine="480"/>
        <w:jc w:val="left"/>
        <w:rPr>
          <w:rFonts w:ascii="仿宋" w:eastAsia="仿宋" w:hAnsi="仿宋"/>
          <w:color w:val="FF0000"/>
          <w:sz w:val="24"/>
        </w:rPr>
      </w:pPr>
    </w:p>
    <w:p w14:paraId="724C3C5E" w14:textId="77777777" w:rsidR="002530AD" w:rsidRPr="00621D8C" w:rsidRDefault="002530AD">
      <w:pPr>
        <w:widowControl/>
        <w:spacing w:line="360" w:lineRule="auto"/>
        <w:ind w:firstLineChars="200" w:firstLine="480"/>
        <w:jc w:val="left"/>
        <w:rPr>
          <w:rFonts w:ascii="仿宋" w:eastAsia="仿宋" w:hAnsi="仿宋"/>
          <w:color w:val="FF0000"/>
          <w:sz w:val="24"/>
        </w:rPr>
      </w:pPr>
    </w:p>
    <w:p w14:paraId="71B4C6A0" w14:textId="77777777" w:rsidR="002530AD" w:rsidRPr="00621D8C" w:rsidRDefault="0080396A">
      <w:pPr>
        <w:widowControl/>
        <w:spacing w:line="360" w:lineRule="auto"/>
        <w:jc w:val="left"/>
        <w:outlineLvl w:val="1"/>
        <w:rPr>
          <w:rFonts w:ascii="仿宋" w:eastAsia="仿宋" w:hAnsi="仿宋"/>
          <w:sz w:val="24"/>
        </w:rPr>
      </w:pPr>
      <w:bookmarkStart w:id="402" w:name="_Toc11504"/>
      <w:r w:rsidRPr="00621D8C">
        <w:rPr>
          <w:rFonts w:ascii="仿宋" w:eastAsia="仿宋" w:hAnsi="仿宋" w:hint="eastAsia"/>
          <w:sz w:val="24"/>
        </w:rPr>
        <w:t>11、信用承诺书</w:t>
      </w:r>
      <w:bookmarkEnd w:id="402"/>
    </w:p>
    <w:p w14:paraId="3F34D84B" w14:textId="77777777" w:rsidR="002530AD" w:rsidRPr="00621D8C" w:rsidRDefault="0080396A">
      <w:pPr>
        <w:spacing w:line="500" w:lineRule="exact"/>
        <w:ind w:firstLine="643"/>
        <w:jc w:val="center"/>
        <w:rPr>
          <w:rFonts w:ascii="Times New Roman" w:eastAsia="方正小标宋简体" w:hAnsi="Times New Roman"/>
          <w:b/>
          <w:bCs/>
          <w:sz w:val="44"/>
          <w:szCs w:val="44"/>
        </w:rPr>
      </w:pPr>
      <w:r w:rsidRPr="00621D8C">
        <w:rPr>
          <w:rFonts w:ascii="Times New Roman" w:eastAsia="方正小标宋简体" w:hAnsi="Times New Roman" w:hint="eastAsia"/>
          <w:sz w:val="36"/>
          <w:szCs w:val="36"/>
        </w:rPr>
        <w:t>信用承诺书</w:t>
      </w:r>
    </w:p>
    <w:p w14:paraId="695A8BF0"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为营造公开、公平、公正、诚实守信的交易环境，树立诚信守法的供应商（分包商、服务商等）形象，本人代表本单位作出以下承诺：</w:t>
      </w:r>
    </w:p>
    <w:p w14:paraId="51B75618"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（一）提交的所有信息，均合法、真实、准确、有效，无任何伪造、修改、虚假成分，并对信息的真实性负责。</w:t>
      </w:r>
    </w:p>
    <w:p w14:paraId="016EC3BE"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（二）及时更新本单位信息，并对所提供信息的有效性负责。</w:t>
      </w:r>
    </w:p>
    <w:p w14:paraId="11580E84"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（三）严格遵守法律、法规、规章以及项目单位提前告知的管理要求，开展交易活动；积极履行社会责任，促进廉政建设。</w:t>
      </w:r>
    </w:p>
    <w:p w14:paraId="7A31A429"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（四）自我约束、自我管理，不发生弄虚作假、围标串标、恶意投诉、行贿、干扰交易活动等法律法规禁止的行为，自觉维护项目交易的良好秩序。</w:t>
      </w:r>
    </w:p>
    <w:p w14:paraId="5D73A5CD"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（五）守合同、重信用，诚信履约，自觉接受中交集团及项目单位、社会公众、新闻舆论的监督。</w:t>
      </w:r>
    </w:p>
    <w:p w14:paraId="38AC9718"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（六）自愿接受政府部门、中交集团及项目单位依法依规的检查。如发生违法违规或不良行为，自愿接受政府部门、中交集团及项目单位依法依规给予的处罚（处理），并依法承担赔偿责任和刑事责任。</w:t>
      </w:r>
    </w:p>
    <w:p w14:paraId="502D4397"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（七）已认可并遵守中交集团及项目单位关于黑名单和重点关注名单“一处失信、处处受限”联合惩戒以及诚信廉洁共建共享等相关规定。</w:t>
      </w:r>
    </w:p>
    <w:p w14:paraId="7386E9D2"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（八）本单位法定代表人、控股股东、实际控制人、董事、监事、高级管理人员、项目团队中无中交集团员工及其亲属（投标单位属于中交集团下属企业除外）。</w:t>
      </w:r>
    </w:p>
    <w:p w14:paraId="19C501B2"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（九）对项目单位的让利应放在明处，不得与项目单位员工就合同的谈判、签订、履行及违约责任追究等事项进行私下交涉。不得以回扣、酬金、佣金、奖励、津贴、兼职工资等名目，将让利转给项目</w:t>
      </w:r>
      <w:r w:rsidRPr="00621D8C">
        <w:rPr>
          <w:rFonts w:ascii="仿宋" w:eastAsia="仿宋" w:hAnsi="仿宋" w:hint="eastAsia"/>
          <w:sz w:val="28"/>
          <w:szCs w:val="28"/>
        </w:rPr>
        <w:lastRenderedPageBreak/>
        <w:t>单位员工及其亲属；不报销、不支付应由项目单位员工个人支付的费用；不提供交通工具、通信工具和高档办公用品等物品。</w:t>
      </w:r>
    </w:p>
    <w:p w14:paraId="35DECC6D"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不向项目单位员工及其亲属提供财物或者输送利益。不邮寄、赠送可能影响公平交易的礼品、礼金、消费卡（券）、有价证券、股权、股票、债券、其他金融产品、土特产、支付凭证、预付卡、电子红包礼券、房屋、车辆、古董等；不提供可能影响公平交易的宴请、旅游、健身、娱乐等活动；不得为项目单位员工及其亲属经商办企业提供便利和优惠条件，不得为其就业、出国、旅游度假、婚丧嫁娶、子女上学、职务晋升、工作安排、购买或装修房屋、投资入股或者买卖股票、债券等提供方便；不得以各种理由提供借款或者房屋和车辆借用；不得以慈善公益捐赠、社会责任费用等名目，变相提供商业贿赂。</w:t>
      </w:r>
    </w:p>
    <w:p w14:paraId="3F55455E"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不得向项目单位员工打听涉及中交集团、项目单位的商业秘密；在中交集团、项目单位进行涉嫌不廉洁的商业行为调查时，有义务配合并提供证据材料。</w:t>
      </w:r>
    </w:p>
    <w:p w14:paraId="455303D6"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其他廉洁要求（各单位自行增加）。</w:t>
      </w:r>
    </w:p>
    <w:p w14:paraId="1CC6F6AC"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（十）本人已认真阅读和认可上述承诺，并向本单位员工作了宣传教育。</w:t>
      </w:r>
    </w:p>
    <w:p w14:paraId="17F1D45E"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 xml:space="preserve"> </w:t>
      </w:r>
      <w:r w:rsidRPr="00621D8C">
        <w:rPr>
          <w:rFonts w:ascii="仿宋" w:eastAsia="仿宋" w:hAnsi="仿宋"/>
          <w:sz w:val="28"/>
          <w:szCs w:val="28"/>
        </w:rPr>
        <w:t xml:space="preserve">                   </w:t>
      </w:r>
    </w:p>
    <w:p w14:paraId="336CD03F"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 xml:space="preserve"> </w:t>
      </w:r>
      <w:r w:rsidRPr="00621D8C">
        <w:rPr>
          <w:rFonts w:ascii="仿宋" w:eastAsia="仿宋" w:hAnsi="仿宋"/>
          <w:sz w:val="28"/>
          <w:szCs w:val="28"/>
        </w:rPr>
        <w:t xml:space="preserve">                             </w:t>
      </w:r>
      <w:r w:rsidRPr="00621D8C">
        <w:rPr>
          <w:rFonts w:ascii="仿宋" w:eastAsia="仿宋" w:hAnsi="仿宋" w:hint="eastAsia"/>
          <w:sz w:val="28"/>
          <w:szCs w:val="28"/>
        </w:rPr>
        <w:t>法定代表人签名：</w:t>
      </w:r>
    </w:p>
    <w:p w14:paraId="707DE045" w14:textId="77777777" w:rsidR="002530AD" w:rsidRPr="00621D8C"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 xml:space="preserve"> </w:t>
      </w:r>
      <w:r w:rsidRPr="00621D8C">
        <w:rPr>
          <w:rFonts w:ascii="仿宋" w:eastAsia="仿宋" w:hAnsi="仿宋"/>
          <w:sz w:val="28"/>
          <w:szCs w:val="28"/>
        </w:rPr>
        <w:t xml:space="preserve">                             </w:t>
      </w:r>
      <w:r w:rsidRPr="00621D8C">
        <w:rPr>
          <w:rFonts w:ascii="仿宋" w:eastAsia="仿宋" w:hAnsi="仿宋" w:hint="eastAsia"/>
          <w:sz w:val="28"/>
          <w:szCs w:val="28"/>
        </w:rPr>
        <w:t>单位名单（盖章）</w:t>
      </w:r>
    </w:p>
    <w:p w14:paraId="281199AC" w14:textId="77777777" w:rsidR="002530AD" w:rsidRDefault="0080396A">
      <w:pPr>
        <w:spacing w:line="500" w:lineRule="exact"/>
        <w:ind w:firstLineChars="200" w:firstLine="560"/>
        <w:rPr>
          <w:rFonts w:ascii="仿宋" w:eastAsia="仿宋" w:hAnsi="仿宋"/>
          <w:sz w:val="28"/>
          <w:szCs w:val="28"/>
        </w:rPr>
      </w:pPr>
      <w:r w:rsidRPr="00621D8C">
        <w:rPr>
          <w:rFonts w:ascii="仿宋" w:eastAsia="仿宋" w:hAnsi="仿宋" w:hint="eastAsia"/>
          <w:sz w:val="28"/>
          <w:szCs w:val="28"/>
        </w:rPr>
        <w:t xml:space="preserve"> </w:t>
      </w:r>
      <w:r w:rsidRPr="00621D8C">
        <w:rPr>
          <w:rFonts w:ascii="仿宋" w:eastAsia="仿宋" w:hAnsi="仿宋"/>
          <w:sz w:val="28"/>
          <w:szCs w:val="28"/>
        </w:rPr>
        <w:t xml:space="preserve">                                </w:t>
      </w:r>
      <w:r w:rsidRPr="00621D8C">
        <w:rPr>
          <w:rFonts w:ascii="仿宋" w:eastAsia="仿宋" w:hAnsi="仿宋" w:hint="eastAsia"/>
          <w:sz w:val="28"/>
          <w:szCs w:val="28"/>
        </w:rPr>
        <w:t xml:space="preserve">年 </w:t>
      </w:r>
      <w:r w:rsidRPr="00621D8C">
        <w:rPr>
          <w:rFonts w:ascii="仿宋" w:eastAsia="仿宋" w:hAnsi="仿宋"/>
          <w:sz w:val="28"/>
          <w:szCs w:val="28"/>
        </w:rPr>
        <w:t xml:space="preserve"> </w:t>
      </w:r>
      <w:r w:rsidRPr="00621D8C">
        <w:rPr>
          <w:rFonts w:ascii="仿宋" w:eastAsia="仿宋" w:hAnsi="仿宋" w:hint="eastAsia"/>
          <w:sz w:val="28"/>
          <w:szCs w:val="28"/>
        </w:rPr>
        <w:t xml:space="preserve">月 </w:t>
      </w:r>
      <w:r w:rsidRPr="00621D8C">
        <w:rPr>
          <w:rFonts w:ascii="仿宋" w:eastAsia="仿宋" w:hAnsi="仿宋"/>
          <w:sz w:val="28"/>
          <w:szCs w:val="28"/>
        </w:rPr>
        <w:t xml:space="preserve"> </w:t>
      </w:r>
      <w:r w:rsidRPr="00621D8C">
        <w:rPr>
          <w:rFonts w:ascii="仿宋" w:eastAsia="仿宋" w:hAnsi="仿宋" w:hint="eastAsia"/>
          <w:sz w:val="28"/>
          <w:szCs w:val="28"/>
        </w:rPr>
        <w:t>日</w:t>
      </w:r>
    </w:p>
    <w:p w14:paraId="464136D2" w14:textId="77777777" w:rsidR="002530AD" w:rsidRDefault="002530AD">
      <w:pPr>
        <w:widowControl/>
        <w:spacing w:line="360" w:lineRule="auto"/>
        <w:jc w:val="left"/>
        <w:rPr>
          <w:rFonts w:ascii="仿宋" w:eastAsia="仿宋" w:hAnsi="仿宋"/>
          <w:color w:val="FF0000"/>
          <w:sz w:val="24"/>
        </w:rPr>
      </w:pPr>
    </w:p>
    <w:p w14:paraId="4EE1003D" w14:textId="77777777" w:rsidR="002530AD" w:rsidRDefault="002530AD">
      <w:pPr>
        <w:widowControl/>
        <w:spacing w:line="360" w:lineRule="auto"/>
        <w:ind w:firstLineChars="200" w:firstLine="480"/>
        <w:jc w:val="left"/>
        <w:rPr>
          <w:rFonts w:ascii="仿宋" w:eastAsia="仿宋" w:hAnsi="仿宋"/>
          <w:color w:val="FF0000"/>
          <w:sz w:val="24"/>
        </w:rPr>
      </w:pPr>
    </w:p>
    <w:sectPr w:rsidR="002530AD">
      <w:footnotePr>
        <w:numRestart w:val="eachSect"/>
      </w:footnotePr>
      <w:pgSz w:w="11906" w:h="16838"/>
      <w:pgMar w:top="936" w:right="1797" w:bottom="777"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D37FA" w14:textId="77777777" w:rsidR="00020786" w:rsidRDefault="00020786">
      <w:r>
        <w:separator/>
      </w:r>
    </w:p>
  </w:endnote>
  <w:endnote w:type="continuationSeparator" w:id="0">
    <w:p w14:paraId="3FA4E89D" w14:textId="77777777" w:rsidR="00020786" w:rsidRDefault="0002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4F656" w14:textId="77777777" w:rsidR="0080396A" w:rsidRDefault="0080396A">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916507"/>
    </w:sdtPr>
    <w:sdtContent>
      <w:p w14:paraId="26D599A5" w14:textId="77777777" w:rsidR="0080396A" w:rsidRDefault="0080396A">
        <w:pPr>
          <w:pStyle w:val="af1"/>
          <w:jc w:val="center"/>
        </w:pPr>
        <w:r>
          <w:fldChar w:fldCharType="begin"/>
        </w:r>
        <w:r>
          <w:instrText>PAGE   \* MERGEFORMAT</w:instrText>
        </w:r>
        <w:r>
          <w:fldChar w:fldCharType="separate"/>
        </w:r>
        <w:r w:rsidR="000972EE" w:rsidRPr="000972EE">
          <w:rPr>
            <w:noProof/>
            <w:lang w:val="zh-CN"/>
          </w:rPr>
          <w:t>3</w:t>
        </w:r>
        <w:r>
          <w:fldChar w:fldCharType="end"/>
        </w:r>
      </w:p>
    </w:sdtContent>
  </w:sdt>
  <w:p w14:paraId="6B741AC4" w14:textId="77777777" w:rsidR="0080396A" w:rsidRDefault="0080396A">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E06D" w14:textId="77777777" w:rsidR="0080396A" w:rsidRDefault="0080396A">
    <w:pPr>
      <w:pStyle w:val="af1"/>
      <w:ind w:right="360"/>
    </w:pPr>
    <w:r>
      <w:rPr>
        <w:noProof/>
      </w:rPr>
      <mc:AlternateContent>
        <mc:Choice Requires="wps">
          <w:drawing>
            <wp:anchor distT="0" distB="0" distL="114300" distR="114300" simplePos="0" relativeHeight="251656192" behindDoc="0" locked="0" layoutInCell="1" allowOverlap="1" wp14:anchorId="08AB2590" wp14:editId="28CCB186">
              <wp:simplePos x="0" y="0"/>
              <wp:positionH relativeFrom="margin">
                <wp:align>center</wp:align>
              </wp:positionH>
              <wp:positionV relativeFrom="paragraph">
                <wp:posOffset>0</wp:posOffset>
              </wp:positionV>
              <wp:extent cx="64770" cy="146050"/>
              <wp:effectExtent l="0" t="0" r="4445" b="6350"/>
              <wp:wrapNone/>
              <wp:docPr id="8" name="文本框 3"/>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D7846" w14:textId="77777777" w:rsidR="0080396A" w:rsidRDefault="0080396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72EE">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AB2590" id="_x0000_t202" coordsize="21600,21600" o:spt="202" path="m,l,21600r21600,l21600,xe">
              <v:stroke joinstyle="miter"/>
              <v:path gradientshapeok="t" o:connecttype="rect"/>
            </v:shapetype>
            <v:shape id="文本框 3" o:spid="_x0000_s1026" type="#_x0000_t202" style="position:absolute;margin-left:0;margin-top:0;width:5.1pt;height:11.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" filled="f" stroked="f" strokeweight=".5pt">
              <v:textbox style="mso-fit-shape-to-text:t" inset="0,0,0,0">
                <w:txbxContent>
                  <w:p w14:paraId="1B2D7846" w14:textId="77777777" w:rsidR="0080396A" w:rsidRDefault="0080396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72EE">
                      <w:rPr>
                        <w:noProof/>
                        <w:sz w:val="18"/>
                      </w:rPr>
                      <w:t>2</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213758"/>
    </w:sdtPr>
    <w:sdtContent>
      <w:p w14:paraId="39ADFE43" w14:textId="77777777" w:rsidR="0080396A" w:rsidRDefault="0080396A">
        <w:pPr>
          <w:pStyle w:val="af1"/>
          <w:jc w:val="center"/>
        </w:pPr>
        <w:r>
          <w:fldChar w:fldCharType="begin"/>
        </w:r>
        <w:r>
          <w:instrText>PAGE   \* MERGEFORMAT</w:instrText>
        </w:r>
        <w:r>
          <w:fldChar w:fldCharType="separate"/>
        </w:r>
        <w:r w:rsidR="000972EE" w:rsidRPr="000972EE">
          <w:rPr>
            <w:noProof/>
            <w:lang w:val="zh-CN"/>
          </w:rPr>
          <w:t>4</w:t>
        </w:r>
        <w:r>
          <w:fldChar w:fldCharType="end"/>
        </w:r>
      </w:p>
    </w:sdtContent>
  </w:sdt>
  <w:p w14:paraId="63003019" w14:textId="77777777" w:rsidR="0080396A" w:rsidRDefault="0080396A">
    <w:pPr>
      <w:pStyle w:val="af1"/>
      <w:wordWrap w:val="0"/>
      <w:ind w:right="9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1B667" w14:textId="77777777" w:rsidR="0080396A" w:rsidRDefault="0080396A">
    <w:pPr>
      <w:spacing w:line="1" w:lineRule="exact"/>
    </w:pPr>
    <w:r>
      <w:rPr>
        <w:noProof/>
      </w:rPr>
      <mc:AlternateContent>
        <mc:Choice Requires="wps">
          <w:drawing>
            <wp:anchor distT="0" distB="0" distL="0" distR="0" simplePos="0" relativeHeight="251657216" behindDoc="1" locked="0" layoutInCell="1" allowOverlap="1" wp14:anchorId="4FC31B99" wp14:editId="0B06A616">
              <wp:simplePos x="0" y="0"/>
              <wp:positionH relativeFrom="page">
                <wp:posOffset>3776345</wp:posOffset>
              </wp:positionH>
              <wp:positionV relativeFrom="page">
                <wp:posOffset>10021570</wp:posOffset>
              </wp:positionV>
              <wp:extent cx="108585" cy="123825"/>
              <wp:effectExtent l="0" t="0" r="0" b="0"/>
              <wp:wrapNone/>
              <wp:docPr id="3" name="Shape 25"/>
              <wp:cNvGraphicFramePr/>
              <a:graphic xmlns:a="http://schemas.openxmlformats.org/drawingml/2006/main">
                <a:graphicData uri="http://schemas.microsoft.com/office/word/2010/wordprocessingShape">
                  <wps:wsp>
                    <wps:cNvSpPr txBox="1"/>
                    <wps:spPr>
                      <a:xfrm>
                        <a:off x="0" y="0"/>
                        <a:ext cx="108585" cy="123825"/>
                      </a:xfrm>
                      <a:prstGeom prst="rect">
                        <a:avLst/>
                      </a:prstGeom>
                      <a:noFill/>
                    </wps:spPr>
                    <wps:txbx>
                      <w:txbxContent>
                        <w:p w14:paraId="5374A48C" w14:textId="77777777" w:rsidR="0080396A" w:rsidRDefault="0080396A">
                          <w:pPr>
                            <w:pStyle w:val="Headerorfooter1"/>
                            <w:jc w:val="left"/>
                          </w:pPr>
                          <w:r>
                            <w:fldChar w:fldCharType="begin"/>
                          </w:r>
                          <w:r>
                            <w:instrText xml:space="preserve"> PAGE \* MERGEFORMAT </w:instrText>
                          </w:r>
                          <w:r>
                            <w:fldChar w:fldCharType="separate"/>
                          </w:r>
                          <w:r w:rsidR="000972EE" w:rsidRPr="000972EE">
                            <w:rPr>
                              <w:rFonts w:ascii="Times New Roman" w:eastAsia="Times New Roman" w:hAnsi="Times New Roman"/>
                              <w:noProof/>
                              <w:color w:val="000000"/>
                            </w:rPr>
                            <w:t>18</w:t>
                          </w:r>
                          <w:r>
                            <w:rPr>
                              <w:rFonts w:ascii="Times New Roman" w:eastAsia="Times New Roman" w:hAnsi="Times New Roman"/>
                              <w:color w:val="000000"/>
                            </w:rPr>
                            <w:fldChar w:fldCharType="end"/>
                          </w:r>
                        </w:p>
                      </w:txbxContent>
                    </wps:txbx>
                    <wps:bodyPr wrap="none" lIns="0" tIns="0" rIns="0" bIns="0">
                      <a:spAutoFit/>
                    </wps:bodyPr>
                  </wps:wsp>
                </a:graphicData>
              </a:graphic>
            </wp:anchor>
          </w:drawing>
        </mc:Choice>
        <mc:Fallback>
          <w:pict>
            <v:shapetype w14:anchorId="4FC31B99" id="_x0000_t202" coordsize="21600,21600" o:spt="202" path="m,l,21600r21600,l21600,xe">
              <v:stroke joinstyle="miter"/>
              <v:path gradientshapeok="t" o:connecttype="rect"/>
            </v:shapetype>
            <v:shape id="Shape 25" o:spid="_x0000_s1027" type="#_x0000_t202" style="position:absolute;left:0;text-align:left;margin-left:297.35pt;margin-top:789.1pt;width:8.55pt;height:9.7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" filled="f" stroked="f">
              <v:textbox style="mso-fit-shape-to-text:t" inset="0,0,0,0">
                <w:txbxContent>
                  <w:p w14:paraId="5374A48C" w14:textId="77777777" w:rsidR="0080396A" w:rsidRDefault="0080396A">
                    <w:pPr>
                      <w:pStyle w:val="Headerorfooter1"/>
                      <w:jc w:val="left"/>
                    </w:pPr>
                    <w:r>
                      <w:fldChar w:fldCharType="begin"/>
                    </w:r>
                    <w:r>
                      <w:instrText xml:space="preserve"> PAGE \* MERGEFORMAT </w:instrText>
                    </w:r>
                    <w:r>
                      <w:fldChar w:fldCharType="separate"/>
                    </w:r>
                    <w:r w:rsidR="000972EE" w:rsidRPr="000972EE">
                      <w:rPr>
                        <w:rFonts w:ascii="Times New Roman" w:eastAsia="Times New Roman" w:hAnsi="Times New Roman"/>
                        <w:noProof/>
                        <w:color w:val="000000"/>
                      </w:rPr>
                      <w:t>18</w:t>
                    </w:r>
                    <w:r>
                      <w:rPr>
                        <w:rFonts w:ascii="Times New Roman" w:eastAsia="Times New Roman" w:hAnsi="Times New Roman"/>
                        <w:color w:val="00000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50563" w14:textId="77777777" w:rsidR="0080396A" w:rsidRDefault="0080396A">
    <w:pPr>
      <w:pStyle w:val="af1"/>
      <w:ind w:firstLine="360"/>
    </w:pPr>
    <w:r>
      <w:rPr>
        <w:noProof/>
      </w:rPr>
      <mc:AlternateContent>
        <mc:Choice Requires="wps">
          <w:drawing>
            <wp:anchor distT="0" distB="0" distL="114300" distR="114300" simplePos="0" relativeHeight="251659264" behindDoc="0" locked="0" layoutInCell="1" allowOverlap="1" wp14:anchorId="191E43E1" wp14:editId="391ED6D2">
              <wp:simplePos x="0" y="0"/>
              <wp:positionH relativeFrom="margin">
                <wp:posOffset>2569210</wp:posOffset>
              </wp:positionH>
              <wp:positionV relativeFrom="paragraph">
                <wp:posOffset>-23495</wp:posOffset>
              </wp:positionV>
              <wp:extent cx="382905" cy="175895"/>
              <wp:effectExtent l="0" t="0" r="0" b="0"/>
              <wp:wrapNone/>
              <wp:docPr id="2" name="文本框 1"/>
              <wp:cNvGraphicFramePr/>
              <a:graphic xmlns:a="http://schemas.openxmlformats.org/drawingml/2006/main">
                <a:graphicData uri="http://schemas.microsoft.com/office/word/2010/wordprocessingShape">
                  <wps:wsp>
                    <wps:cNvSpPr txBox="1"/>
                    <wps:spPr>
                      <a:xfrm>
                        <a:off x="0" y="0"/>
                        <a:ext cx="382772" cy="176205"/>
                      </a:xfrm>
                      <a:prstGeom prst="rect">
                        <a:avLst/>
                      </a:prstGeom>
                      <a:noFill/>
                      <a:ln w="15875">
                        <a:noFill/>
                      </a:ln>
                    </wps:spPr>
                    <wps:txbx>
                      <w:txbxContent>
                        <w:p w14:paraId="7E416DC9" w14:textId="77777777" w:rsidR="0080396A" w:rsidRDefault="0080396A"/>
                      </w:txbxContent>
                    </wps:txbx>
                    <wps:bodyPr wrap="square" lIns="0" tIns="0" rIns="0" bIns="0">
                      <a:noAutofit/>
                    </wps:bodyPr>
                  </wps:wsp>
                </a:graphicData>
              </a:graphic>
            </wp:anchor>
          </w:drawing>
        </mc:Choice>
        <mc:Fallback>
          <w:pict>
            <v:shapetype w14:anchorId="191E43E1" id="_x0000_t202" coordsize="21600,21600" o:spt="202" path="m,l,21600r21600,l21600,xe">
              <v:stroke joinstyle="miter"/>
              <v:path gradientshapeok="t" o:connecttype="rect"/>
            </v:shapetype>
            <v:shape id="文本框 1" o:spid="_x0000_s1028" type="#_x0000_t202" style="position:absolute;left:0;text-align:left;margin-left:202.3pt;margin-top:-1.85pt;width:30.15pt;height:13.8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" filled="f" stroked="f" strokeweight="1.25pt">
              <v:textbox inset="0,0,0,0">
                <w:txbxContent>
                  <w:p w14:paraId="7E416DC9" w14:textId="77777777" w:rsidR="0080396A" w:rsidRDefault="0080396A"/>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9DAC" w14:textId="77777777" w:rsidR="0080396A" w:rsidRDefault="0080396A">
    <w:pPr>
      <w:pStyle w:val="af1"/>
      <w:ind w:firstLine="360"/>
    </w:pPr>
    <w:r>
      <w:rPr>
        <w:noProof/>
      </w:rPr>
      <mc:AlternateContent>
        <mc:Choice Requires="wps">
          <w:drawing>
            <wp:anchor distT="0" distB="0" distL="114300" distR="114300" simplePos="0" relativeHeight="251658240" behindDoc="0" locked="0" layoutInCell="1" allowOverlap="1" wp14:anchorId="6F240616" wp14:editId="540A64FD">
              <wp:simplePos x="0" y="0"/>
              <wp:positionH relativeFrom="margin">
                <wp:posOffset>2569210</wp:posOffset>
              </wp:positionH>
              <wp:positionV relativeFrom="paragraph">
                <wp:posOffset>-23495</wp:posOffset>
              </wp:positionV>
              <wp:extent cx="382905" cy="175895"/>
              <wp:effectExtent l="0" t="0" r="0" b="0"/>
              <wp:wrapNone/>
              <wp:docPr id="7" name="文本框 1"/>
              <wp:cNvGraphicFramePr/>
              <a:graphic xmlns:a="http://schemas.openxmlformats.org/drawingml/2006/main">
                <a:graphicData uri="http://schemas.microsoft.com/office/word/2010/wordprocessingShape">
                  <wps:wsp>
                    <wps:cNvSpPr txBox="1"/>
                    <wps:spPr>
                      <a:xfrm>
                        <a:off x="0" y="0"/>
                        <a:ext cx="382772" cy="176205"/>
                      </a:xfrm>
                      <a:prstGeom prst="rect">
                        <a:avLst/>
                      </a:prstGeom>
                      <a:noFill/>
                      <a:ln w="15875">
                        <a:noFill/>
                      </a:ln>
                    </wps:spPr>
                    <wps:txbx>
                      <w:txbxContent>
                        <w:p w14:paraId="23FFFF8F" w14:textId="77777777" w:rsidR="0080396A" w:rsidRDefault="0080396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72EE">
                            <w:rPr>
                              <w:noProof/>
                              <w:sz w:val="18"/>
                            </w:rPr>
                            <w:t>27</w:t>
                          </w:r>
                          <w:r>
                            <w:rPr>
                              <w:rFonts w:hint="eastAsia"/>
                              <w:sz w:val="18"/>
                            </w:rPr>
                            <w:fldChar w:fldCharType="end"/>
                          </w:r>
                        </w:p>
                      </w:txbxContent>
                    </wps:txbx>
                    <wps:bodyPr wrap="square" lIns="0" tIns="0" rIns="0" bIns="0">
                      <a:noAutofit/>
                    </wps:bodyPr>
                  </wps:wsp>
                </a:graphicData>
              </a:graphic>
            </wp:anchor>
          </w:drawing>
        </mc:Choice>
        <mc:Fallback>
          <w:pict>
            <v:shapetype w14:anchorId="6F240616" id="_x0000_t202" coordsize="21600,21600" o:spt="202" path="m,l,21600r21600,l21600,xe">
              <v:stroke joinstyle="miter"/>
              <v:path gradientshapeok="t" o:connecttype="rect"/>
            </v:shapetype>
            <v:shape id="_x0000_s1029" type="#_x0000_t202" style="position:absolute;left:0;text-align:left;margin-left:202.3pt;margin-top:-1.85pt;width:30.15pt;height:13.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" filled="f" stroked="f" strokeweight="1.25pt">
              <v:textbox inset="0,0,0,0">
                <w:txbxContent>
                  <w:p w14:paraId="23FFFF8F" w14:textId="77777777" w:rsidR="0080396A" w:rsidRDefault="0080396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72EE">
                      <w:rPr>
                        <w:noProof/>
                        <w:sz w:val="18"/>
                      </w:rPr>
                      <w:t>27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A6161" w14:textId="77777777" w:rsidR="00020786" w:rsidRDefault="00020786">
      <w:r>
        <w:separator/>
      </w:r>
    </w:p>
  </w:footnote>
  <w:footnote w:type="continuationSeparator" w:id="0">
    <w:p w14:paraId="2AA49F18" w14:textId="77777777" w:rsidR="00020786" w:rsidRDefault="00020786">
      <w:r>
        <w:continuationSeparator/>
      </w:r>
    </w:p>
  </w:footnote>
  <w:footnote w:id="1">
    <w:p w14:paraId="2DD12670" w14:textId="77777777" w:rsidR="0080396A" w:rsidRDefault="0080396A">
      <w:pPr>
        <w:pStyle w:val="af5"/>
        <w:spacing w:after="120"/>
        <w:rPr>
          <w:rFonts w:eastAsia="楷体"/>
          <w:szCs w:val="18"/>
          <w:lang w:eastAsia="zh-CN"/>
        </w:rPr>
      </w:pPr>
      <w:r>
        <w:rPr>
          <w:rStyle w:val="afe"/>
          <w:rFonts w:eastAsia="楷体"/>
        </w:rPr>
        <w:footnoteRef/>
      </w:r>
      <w:r>
        <w:rPr>
          <w:rFonts w:eastAsia="楷体"/>
          <w:lang w:eastAsia="zh-CN"/>
        </w:rPr>
        <w:t xml:space="preserve"> </w:t>
      </w:r>
      <w:r>
        <w:rPr>
          <w:rFonts w:eastAsia="楷体"/>
          <w:szCs w:val="18"/>
          <w:lang w:eastAsia="zh-CN"/>
        </w:rPr>
        <w:t>包含指满足以下所有条件</w:t>
      </w:r>
      <w:r>
        <w:rPr>
          <w:rFonts w:eastAsia="楷体" w:hint="eastAsia"/>
          <w:szCs w:val="18"/>
          <w:lang w:eastAsia="zh-CN"/>
        </w:rPr>
        <w:t>：</w:t>
      </w:r>
    </w:p>
    <w:p w14:paraId="4BBC5913" w14:textId="77777777" w:rsidR="0080396A" w:rsidRDefault="0080396A">
      <w:pPr>
        <w:pStyle w:val="af5"/>
        <w:numPr>
          <w:ilvl w:val="0"/>
          <w:numId w:val="1"/>
        </w:numPr>
        <w:spacing w:before="0"/>
        <w:rPr>
          <w:rFonts w:eastAsia="楷体"/>
          <w:szCs w:val="18"/>
          <w:lang w:eastAsia="zh-CN"/>
        </w:rPr>
      </w:pPr>
      <w:r>
        <w:rPr>
          <w:rFonts w:eastAsia="楷体"/>
          <w:szCs w:val="18"/>
          <w:lang w:eastAsia="zh-CN"/>
        </w:rPr>
        <w:t>该美国原产产品对贵司产品的运作至关重要；</w:t>
      </w:r>
    </w:p>
    <w:p w14:paraId="13B20532" w14:textId="77777777" w:rsidR="0080396A" w:rsidRDefault="0080396A">
      <w:pPr>
        <w:pStyle w:val="af5"/>
        <w:numPr>
          <w:ilvl w:val="0"/>
          <w:numId w:val="1"/>
        </w:numPr>
        <w:spacing w:before="0"/>
        <w:rPr>
          <w:rFonts w:eastAsia="楷体"/>
          <w:szCs w:val="18"/>
          <w:lang w:eastAsia="zh-CN"/>
        </w:rPr>
      </w:pPr>
      <w:r>
        <w:rPr>
          <w:rFonts w:eastAsia="楷体"/>
          <w:szCs w:val="18"/>
          <w:lang w:eastAsia="zh-CN"/>
        </w:rPr>
        <w:t>该美国原产产品通常包含在贵司产品的销售中；且</w:t>
      </w:r>
    </w:p>
    <w:p w14:paraId="2F7E1A18" w14:textId="77777777" w:rsidR="0080396A" w:rsidRDefault="0080396A">
      <w:pPr>
        <w:pStyle w:val="af5"/>
        <w:numPr>
          <w:ilvl w:val="0"/>
          <w:numId w:val="1"/>
        </w:numPr>
        <w:spacing w:before="0"/>
        <w:rPr>
          <w:rFonts w:eastAsia="楷体"/>
          <w:lang w:eastAsia="zh-CN"/>
        </w:rPr>
      </w:pPr>
      <w:r>
        <w:rPr>
          <w:rFonts w:eastAsia="楷体"/>
          <w:szCs w:val="18"/>
          <w:lang w:eastAsia="zh-CN"/>
        </w:rPr>
        <w:t>该美国原产产品与贵司产品一同出口。</w:t>
      </w:r>
    </w:p>
  </w:footnote>
  <w:footnote w:id="2">
    <w:p w14:paraId="13BBD6C6" w14:textId="77777777" w:rsidR="0080396A" w:rsidRDefault="0080396A">
      <w:pPr>
        <w:pStyle w:val="af5"/>
        <w:spacing w:after="120"/>
        <w:rPr>
          <w:rFonts w:eastAsia="楷体"/>
          <w:lang w:eastAsia="zh-CN"/>
        </w:rPr>
      </w:pPr>
      <w:r>
        <w:rPr>
          <w:rStyle w:val="afe"/>
          <w:rFonts w:eastAsia="楷体"/>
        </w:rPr>
        <w:footnoteRef/>
      </w:r>
      <w:r>
        <w:rPr>
          <w:rFonts w:eastAsia="楷体"/>
          <w:lang w:eastAsia="zh-CN"/>
        </w:rPr>
        <w:t xml:space="preserve"> </w:t>
      </w:r>
      <w:r>
        <w:rPr>
          <w:rFonts w:eastAsia="楷体"/>
          <w:lang w:eastAsia="zh-CN"/>
        </w:rPr>
        <w:t>捆绑指该软件是为了某个特定产品而配置的，但不一定必须为物理上集成于该产品中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29DE" w14:textId="77777777" w:rsidR="0080396A" w:rsidRDefault="0080396A">
    <w:pPr>
      <w:pStyle w:val="af3"/>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4E5B" w14:textId="77777777" w:rsidR="0080396A" w:rsidRDefault="0080396A">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9D2F2" w14:textId="77777777" w:rsidR="0080396A" w:rsidRDefault="0080396A">
    <w:pPr>
      <w:pStyle w:val="af3"/>
      <w:rPr>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6B931" w14:textId="77777777" w:rsidR="0080396A" w:rsidRDefault="0080396A">
    <w:pPr>
      <w:pStyle w:val="af3"/>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050"/>
    <w:multiLevelType w:val="multilevel"/>
    <w:tmpl w:val="03E47050"/>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 w15:restartNumberingAfterBreak="0">
    <w:nsid w:val="265244F4"/>
    <w:multiLevelType w:val="multilevel"/>
    <w:tmpl w:val="265244F4"/>
    <w:lvl w:ilvl="0">
      <w:start w:val="1"/>
      <w:numFmt w:val="lowerLetter"/>
      <w:lvlText w:val="%1."/>
      <w:lvlJc w:val="left"/>
      <w:pPr>
        <w:ind w:left="766" w:hanging="360"/>
      </w:pPr>
      <w:rPr>
        <w:rFonts w:hint="eastAsia"/>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2" w15:restartNumberingAfterBreak="0">
    <w:nsid w:val="2FEE0703"/>
    <w:multiLevelType w:val="multilevel"/>
    <w:tmpl w:val="2FEE0703"/>
    <w:lvl w:ilvl="0">
      <w:start w:val="1"/>
      <w:numFmt w:val="lowerLetter"/>
      <w:lvlText w:val="%1."/>
      <w:lvlJc w:val="left"/>
      <w:pPr>
        <w:ind w:left="707" w:hanging="360"/>
      </w:pPr>
      <w:rPr>
        <w:rFonts w:hint="default"/>
      </w:rPr>
    </w:lvl>
    <w:lvl w:ilvl="1">
      <w:start w:val="1"/>
      <w:numFmt w:val="lowerLetter"/>
      <w:lvlText w:val="%2)"/>
      <w:lvlJc w:val="left"/>
      <w:pPr>
        <w:ind w:left="1187" w:hanging="420"/>
      </w:pPr>
    </w:lvl>
    <w:lvl w:ilvl="2">
      <w:start w:val="1"/>
      <w:numFmt w:val="lowerRoman"/>
      <w:lvlText w:val="%3."/>
      <w:lvlJc w:val="right"/>
      <w:pPr>
        <w:ind w:left="1607" w:hanging="420"/>
      </w:pPr>
    </w:lvl>
    <w:lvl w:ilvl="3">
      <w:start w:val="1"/>
      <w:numFmt w:val="decimal"/>
      <w:lvlText w:val="%4."/>
      <w:lvlJc w:val="left"/>
      <w:pPr>
        <w:ind w:left="2027" w:hanging="420"/>
      </w:pPr>
    </w:lvl>
    <w:lvl w:ilvl="4">
      <w:start w:val="1"/>
      <w:numFmt w:val="lowerLetter"/>
      <w:lvlText w:val="%5)"/>
      <w:lvlJc w:val="left"/>
      <w:pPr>
        <w:ind w:left="2447" w:hanging="420"/>
      </w:pPr>
    </w:lvl>
    <w:lvl w:ilvl="5">
      <w:start w:val="1"/>
      <w:numFmt w:val="lowerRoman"/>
      <w:lvlText w:val="%6."/>
      <w:lvlJc w:val="right"/>
      <w:pPr>
        <w:ind w:left="2867" w:hanging="420"/>
      </w:pPr>
    </w:lvl>
    <w:lvl w:ilvl="6">
      <w:start w:val="1"/>
      <w:numFmt w:val="decimal"/>
      <w:lvlText w:val="%7."/>
      <w:lvlJc w:val="left"/>
      <w:pPr>
        <w:ind w:left="3287" w:hanging="420"/>
      </w:pPr>
    </w:lvl>
    <w:lvl w:ilvl="7">
      <w:start w:val="1"/>
      <w:numFmt w:val="lowerLetter"/>
      <w:lvlText w:val="%8)"/>
      <w:lvlJc w:val="left"/>
      <w:pPr>
        <w:ind w:left="3707" w:hanging="420"/>
      </w:pPr>
    </w:lvl>
    <w:lvl w:ilvl="8">
      <w:start w:val="1"/>
      <w:numFmt w:val="lowerRoman"/>
      <w:lvlText w:val="%9."/>
      <w:lvlJc w:val="right"/>
      <w:pPr>
        <w:ind w:left="4127" w:hanging="420"/>
      </w:pPr>
    </w:lvl>
  </w:abstractNum>
  <w:abstractNum w:abstractNumId="3" w15:restartNumberingAfterBreak="0">
    <w:nsid w:val="58A90F3C"/>
    <w:multiLevelType w:val="multilevel"/>
    <w:tmpl w:val="58A90F3C"/>
    <w:lvl w:ilvl="0">
      <w:start w:val="1"/>
      <w:numFmt w:val="lowerLetter"/>
      <w:lvlText w:val="%1."/>
      <w:lvlJc w:val="left"/>
      <w:pPr>
        <w:ind w:left="707" w:hanging="360"/>
      </w:pPr>
      <w:rPr>
        <w:rFonts w:hint="default"/>
      </w:rPr>
    </w:lvl>
    <w:lvl w:ilvl="1">
      <w:start w:val="1"/>
      <w:numFmt w:val="lowerLetter"/>
      <w:lvlText w:val="%2)"/>
      <w:lvlJc w:val="left"/>
      <w:pPr>
        <w:ind w:left="1187" w:hanging="420"/>
      </w:pPr>
    </w:lvl>
    <w:lvl w:ilvl="2">
      <w:start w:val="1"/>
      <w:numFmt w:val="lowerRoman"/>
      <w:lvlText w:val="%3."/>
      <w:lvlJc w:val="right"/>
      <w:pPr>
        <w:ind w:left="1607" w:hanging="420"/>
      </w:pPr>
    </w:lvl>
    <w:lvl w:ilvl="3">
      <w:start w:val="1"/>
      <w:numFmt w:val="decimal"/>
      <w:lvlText w:val="%4."/>
      <w:lvlJc w:val="left"/>
      <w:pPr>
        <w:ind w:left="2027" w:hanging="420"/>
      </w:pPr>
    </w:lvl>
    <w:lvl w:ilvl="4">
      <w:start w:val="1"/>
      <w:numFmt w:val="lowerLetter"/>
      <w:lvlText w:val="%5)"/>
      <w:lvlJc w:val="left"/>
      <w:pPr>
        <w:ind w:left="2447" w:hanging="420"/>
      </w:pPr>
    </w:lvl>
    <w:lvl w:ilvl="5">
      <w:start w:val="1"/>
      <w:numFmt w:val="lowerRoman"/>
      <w:lvlText w:val="%6."/>
      <w:lvlJc w:val="right"/>
      <w:pPr>
        <w:ind w:left="2867" w:hanging="420"/>
      </w:pPr>
    </w:lvl>
    <w:lvl w:ilvl="6">
      <w:start w:val="1"/>
      <w:numFmt w:val="decimal"/>
      <w:lvlText w:val="%7."/>
      <w:lvlJc w:val="left"/>
      <w:pPr>
        <w:ind w:left="3287" w:hanging="420"/>
      </w:pPr>
    </w:lvl>
    <w:lvl w:ilvl="7">
      <w:start w:val="1"/>
      <w:numFmt w:val="lowerLetter"/>
      <w:lvlText w:val="%8)"/>
      <w:lvlJc w:val="left"/>
      <w:pPr>
        <w:ind w:left="3707" w:hanging="420"/>
      </w:pPr>
    </w:lvl>
    <w:lvl w:ilvl="8">
      <w:start w:val="1"/>
      <w:numFmt w:val="lowerRoman"/>
      <w:lvlText w:val="%9."/>
      <w:lvlJc w:val="right"/>
      <w:pPr>
        <w:ind w:left="4127" w:hanging="420"/>
      </w:pPr>
    </w:lvl>
  </w:abstractNum>
  <w:abstractNum w:abstractNumId="4" w15:restartNumberingAfterBreak="0">
    <w:nsid w:val="60CF3207"/>
    <w:multiLevelType w:val="multilevel"/>
    <w:tmpl w:val="60CF3207"/>
    <w:lvl w:ilvl="0">
      <w:start w:val="1"/>
      <w:numFmt w:val="decimalEnclosedCircle"/>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61596670"/>
    <w:multiLevelType w:val="multilevel"/>
    <w:tmpl w:val="61596670"/>
    <w:lvl w:ilvl="0">
      <w:start w:val="1"/>
      <w:numFmt w:val="bullet"/>
      <w:lvlText w:val=""/>
      <w:lvlJc w:val="left"/>
      <w:pPr>
        <w:ind w:left="1129"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 w15:restartNumberingAfterBreak="0">
    <w:nsid w:val="65C221ED"/>
    <w:multiLevelType w:val="multilevel"/>
    <w:tmpl w:val="65C221ED"/>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0630349">
    <w:abstractNumId w:val="0"/>
  </w:num>
  <w:num w:numId="2" w16cid:durableId="1895697833">
    <w:abstractNumId w:val="4"/>
  </w:num>
  <w:num w:numId="3" w16cid:durableId="2121754630">
    <w:abstractNumId w:val="6"/>
  </w:num>
  <w:num w:numId="4" w16cid:durableId="1043821325">
    <w:abstractNumId w:val="5"/>
  </w:num>
  <w:num w:numId="5" w16cid:durableId="204487877">
    <w:abstractNumId w:val="3"/>
  </w:num>
  <w:num w:numId="6" w16cid:durableId="2024824186">
    <w:abstractNumId w:val="1"/>
  </w:num>
  <w:num w:numId="7" w16cid:durableId="1483355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ZiZmIxYmUyN2M0MmM0ZjZiNjdlZGIzNWQyZTRmY2EifQ=="/>
  </w:docVars>
  <w:rsids>
    <w:rsidRoot w:val="002A3FF6"/>
    <w:rsid w:val="00000B28"/>
    <w:rsid w:val="0000124A"/>
    <w:rsid w:val="00001374"/>
    <w:rsid w:val="000027FD"/>
    <w:rsid w:val="00002EC6"/>
    <w:rsid w:val="00013476"/>
    <w:rsid w:val="0001395E"/>
    <w:rsid w:val="0001415F"/>
    <w:rsid w:val="000142D0"/>
    <w:rsid w:val="000145D2"/>
    <w:rsid w:val="00020786"/>
    <w:rsid w:val="00023B5F"/>
    <w:rsid w:val="00025F25"/>
    <w:rsid w:val="000265AF"/>
    <w:rsid w:val="00031A2F"/>
    <w:rsid w:val="000334CF"/>
    <w:rsid w:val="0003365A"/>
    <w:rsid w:val="000337AA"/>
    <w:rsid w:val="00036FFA"/>
    <w:rsid w:val="00037BCE"/>
    <w:rsid w:val="00037DD9"/>
    <w:rsid w:val="00037E2A"/>
    <w:rsid w:val="00041739"/>
    <w:rsid w:val="00043084"/>
    <w:rsid w:val="0004364D"/>
    <w:rsid w:val="0004789C"/>
    <w:rsid w:val="00053556"/>
    <w:rsid w:val="00054D4A"/>
    <w:rsid w:val="000551B9"/>
    <w:rsid w:val="00055C65"/>
    <w:rsid w:val="0005682F"/>
    <w:rsid w:val="00060891"/>
    <w:rsid w:val="00065C34"/>
    <w:rsid w:val="00067D8A"/>
    <w:rsid w:val="0007153E"/>
    <w:rsid w:val="00074830"/>
    <w:rsid w:val="0007483E"/>
    <w:rsid w:val="00074FC0"/>
    <w:rsid w:val="0007722B"/>
    <w:rsid w:val="00080F4F"/>
    <w:rsid w:val="0008245A"/>
    <w:rsid w:val="00082A2E"/>
    <w:rsid w:val="00082E5C"/>
    <w:rsid w:val="00083725"/>
    <w:rsid w:val="000839A4"/>
    <w:rsid w:val="00083C37"/>
    <w:rsid w:val="00083C5B"/>
    <w:rsid w:val="00083E23"/>
    <w:rsid w:val="00085633"/>
    <w:rsid w:val="0008609C"/>
    <w:rsid w:val="000866E1"/>
    <w:rsid w:val="00087290"/>
    <w:rsid w:val="0008784C"/>
    <w:rsid w:val="00090417"/>
    <w:rsid w:val="00091506"/>
    <w:rsid w:val="0009231D"/>
    <w:rsid w:val="00093557"/>
    <w:rsid w:val="000941D2"/>
    <w:rsid w:val="00095AB1"/>
    <w:rsid w:val="00096430"/>
    <w:rsid w:val="00096838"/>
    <w:rsid w:val="00097129"/>
    <w:rsid w:val="000972EE"/>
    <w:rsid w:val="00097686"/>
    <w:rsid w:val="00097C78"/>
    <w:rsid w:val="000A11EA"/>
    <w:rsid w:val="000A2488"/>
    <w:rsid w:val="000A3247"/>
    <w:rsid w:val="000A4984"/>
    <w:rsid w:val="000B56AB"/>
    <w:rsid w:val="000B6545"/>
    <w:rsid w:val="000C280E"/>
    <w:rsid w:val="000C3DF8"/>
    <w:rsid w:val="000C3E1C"/>
    <w:rsid w:val="000C4260"/>
    <w:rsid w:val="000C5546"/>
    <w:rsid w:val="000C6558"/>
    <w:rsid w:val="000C6B63"/>
    <w:rsid w:val="000D058D"/>
    <w:rsid w:val="000D0BF2"/>
    <w:rsid w:val="000D10C7"/>
    <w:rsid w:val="000D3214"/>
    <w:rsid w:val="000D33F9"/>
    <w:rsid w:val="000D4284"/>
    <w:rsid w:val="000E0887"/>
    <w:rsid w:val="000E0D95"/>
    <w:rsid w:val="000E1005"/>
    <w:rsid w:val="000E1648"/>
    <w:rsid w:val="000E4AB8"/>
    <w:rsid w:val="000E5D78"/>
    <w:rsid w:val="000E7041"/>
    <w:rsid w:val="000F031B"/>
    <w:rsid w:val="000F0D5D"/>
    <w:rsid w:val="000F0E2E"/>
    <w:rsid w:val="000F22DF"/>
    <w:rsid w:val="000F3D49"/>
    <w:rsid w:val="000F4707"/>
    <w:rsid w:val="000F484F"/>
    <w:rsid w:val="000F7260"/>
    <w:rsid w:val="001008C7"/>
    <w:rsid w:val="00104BEE"/>
    <w:rsid w:val="0010655D"/>
    <w:rsid w:val="00112EAA"/>
    <w:rsid w:val="00113D36"/>
    <w:rsid w:val="00114A7E"/>
    <w:rsid w:val="001159FD"/>
    <w:rsid w:val="00117436"/>
    <w:rsid w:val="00117C1B"/>
    <w:rsid w:val="00117EE5"/>
    <w:rsid w:val="00120D78"/>
    <w:rsid w:val="00122338"/>
    <w:rsid w:val="001229BA"/>
    <w:rsid w:val="00122B32"/>
    <w:rsid w:val="00123CEF"/>
    <w:rsid w:val="00126DA1"/>
    <w:rsid w:val="00131DC7"/>
    <w:rsid w:val="00132545"/>
    <w:rsid w:val="00132C7A"/>
    <w:rsid w:val="00133CAE"/>
    <w:rsid w:val="00134280"/>
    <w:rsid w:val="00134C34"/>
    <w:rsid w:val="00135D9E"/>
    <w:rsid w:val="00136904"/>
    <w:rsid w:val="00140E98"/>
    <w:rsid w:val="00141FAB"/>
    <w:rsid w:val="001425D0"/>
    <w:rsid w:val="00144DF4"/>
    <w:rsid w:val="00146B2F"/>
    <w:rsid w:val="001476AB"/>
    <w:rsid w:val="0015000E"/>
    <w:rsid w:val="001506CF"/>
    <w:rsid w:val="00153535"/>
    <w:rsid w:val="00154564"/>
    <w:rsid w:val="00161EEF"/>
    <w:rsid w:val="00161F7C"/>
    <w:rsid w:val="00162FDC"/>
    <w:rsid w:val="00163C91"/>
    <w:rsid w:val="00164552"/>
    <w:rsid w:val="0016462C"/>
    <w:rsid w:val="0016479B"/>
    <w:rsid w:val="001650B0"/>
    <w:rsid w:val="0016706A"/>
    <w:rsid w:val="00170BB8"/>
    <w:rsid w:val="0017120F"/>
    <w:rsid w:val="00172735"/>
    <w:rsid w:val="0017282D"/>
    <w:rsid w:val="00173541"/>
    <w:rsid w:val="00174466"/>
    <w:rsid w:val="00176164"/>
    <w:rsid w:val="00176257"/>
    <w:rsid w:val="00177DE5"/>
    <w:rsid w:val="00177E25"/>
    <w:rsid w:val="0018180F"/>
    <w:rsid w:val="00182288"/>
    <w:rsid w:val="0018394A"/>
    <w:rsid w:val="00187997"/>
    <w:rsid w:val="001900C2"/>
    <w:rsid w:val="00191D4B"/>
    <w:rsid w:val="0019376E"/>
    <w:rsid w:val="00197E32"/>
    <w:rsid w:val="001A13F8"/>
    <w:rsid w:val="001A746C"/>
    <w:rsid w:val="001A792E"/>
    <w:rsid w:val="001B026F"/>
    <w:rsid w:val="001B146C"/>
    <w:rsid w:val="001C0B9A"/>
    <w:rsid w:val="001C204C"/>
    <w:rsid w:val="001C4860"/>
    <w:rsid w:val="001C4A92"/>
    <w:rsid w:val="001C5426"/>
    <w:rsid w:val="001D2117"/>
    <w:rsid w:val="001D2C07"/>
    <w:rsid w:val="001E0311"/>
    <w:rsid w:val="001E1232"/>
    <w:rsid w:val="001E1651"/>
    <w:rsid w:val="001E1CCD"/>
    <w:rsid w:val="001E5DCD"/>
    <w:rsid w:val="001E5E9C"/>
    <w:rsid w:val="001E6B48"/>
    <w:rsid w:val="001F1C03"/>
    <w:rsid w:val="001F21FE"/>
    <w:rsid w:val="001F38DC"/>
    <w:rsid w:val="001F5915"/>
    <w:rsid w:val="00200DC9"/>
    <w:rsid w:val="00204158"/>
    <w:rsid w:val="00204DDD"/>
    <w:rsid w:val="002051EC"/>
    <w:rsid w:val="00206E0F"/>
    <w:rsid w:val="002079F1"/>
    <w:rsid w:val="00207D4B"/>
    <w:rsid w:val="00211604"/>
    <w:rsid w:val="0021199E"/>
    <w:rsid w:val="002135DE"/>
    <w:rsid w:val="00213C9E"/>
    <w:rsid w:val="0021475D"/>
    <w:rsid w:val="0021543E"/>
    <w:rsid w:val="00217C20"/>
    <w:rsid w:val="00224476"/>
    <w:rsid w:val="00226F7F"/>
    <w:rsid w:val="00232E12"/>
    <w:rsid w:val="0023400F"/>
    <w:rsid w:val="00236541"/>
    <w:rsid w:val="00237346"/>
    <w:rsid w:val="00242D18"/>
    <w:rsid w:val="002519DC"/>
    <w:rsid w:val="00251CA1"/>
    <w:rsid w:val="00251CC9"/>
    <w:rsid w:val="00251E64"/>
    <w:rsid w:val="002530AD"/>
    <w:rsid w:val="00254B65"/>
    <w:rsid w:val="00256293"/>
    <w:rsid w:val="00257FF0"/>
    <w:rsid w:val="0026044F"/>
    <w:rsid w:val="002609B6"/>
    <w:rsid w:val="00261037"/>
    <w:rsid w:val="002612BB"/>
    <w:rsid w:val="002640D0"/>
    <w:rsid w:val="002647E3"/>
    <w:rsid w:val="00264ABF"/>
    <w:rsid w:val="00264CC6"/>
    <w:rsid w:val="00264F36"/>
    <w:rsid w:val="0026656A"/>
    <w:rsid w:val="00266A2E"/>
    <w:rsid w:val="00267BAA"/>
    <w:rsid w:val="00270493"/>
    <w:rsid w:val="00273582"/>
    <w:rsid w:val="002746E5"/>
    <w:rsid w:val="00274937"/>
    <w:rsid w:val="002809DA"/>
    <w:rsid w:val="00282382"/>
    <w:rsid w:val="00285464"/>
    <w:rsid w:val="00285DA8"/>
    <w:rsid w:val="00292D18"/>
    <w:rsid w:val="00293BD5"/>
    <w:rsid w:val="002969BD"/>
    <w:rsid w:val="00296A36"/>
    <w:rsid w:val="00297652"/>
    <w:rsid w:val="002A104D"/>
    <w:rsid w:val="002A119E"/>
    <w:rsid w:val="002A28DB"/>
    <w:rsid w:val="002A3A5F"/>
    <w:rsid w:val="002A3A8F"/>
    <w:rsid w:val="002A3FF6"/>
    <w:rsid w:val="002A54F3"/>
    <w:rsid w:val="002A689A"/>
    <w:rsid w:val="002A7514"/>
    <w:rsid w:val="002B025E"/>
    <w:rsid w:val="002B2551"/>
    <w:rsid w:val="002B33F5"/>
    <w:rsid w:val="002B463C"/>
    <w:rsid w:val="002B477F"/>
    <w:rsid w:val="002B5435"/>
    <w:rsid w:val="002B66C1"/>
    <w:rsid w:val="002C4301"/>
    <w:rsid w:val="002C4341"/>
    <w:rsid w:val="002C4B36"/>
    <w:rsid w:val="002C6971"/>
    <w:rsid w:val="002D053C"/>
    <w:rsid w:val="002D1B9A"/>
    <w:rsid w:val="002D30FC"/>
    <w:rsid w:val="002D7181"/>
    <w:rsid w:val="002D7FF8"/>
    <w:rsid w:val="002E3DA9"/>
    <w:rsid w:val="002E4011"/>
    <w:rsid w:val="002E4179"/>
    <w:rsid w:val="002F3709"/>
    <w:rsid w:val="002F62AF"/>
    <w:rsid w:val="002F7A60"/>
    <w:rsid w:val="00300242"/>
    <w:rsid w:val="00300807"/>
    <w:rsid w:val="003026DE"/>
    <w:rsid w:val="0030396E"/>
    <w:rsid w:val="00303DA5"/>
    <w:rsid w:val="003046D9"/>
    <w:rsid w:val="00304ACE"/>
    <w:rsid w:val="00305A4D"/>
    <w:rsid w:val="00305FB4"/>
    <w:rsid w:val="003060B1"/>
    <w:rsid w:val="0030611C"/>
    <w:rsid w:val="00307193"/>
    <w:rsid w:val="00310892"/>
    <w:rsid w:val="00310D73"/>
    <w:rsid w:val="00311B0C"/>
    <w:rsid w:val="00311FD4"/>
    <w:rsid w:val="003125BF"/>
    <w:rsid w:val="0031682F"/>
    <w:rsid w:val="00316982"/>
    <w:rsid w:val="00317949"/>
    <w:rsid w:val="00322F33"/>
    <w:rsid w:val="0032343C"/>
    <w:rsid w:val="00324051"/>
    <w:rsid w:val="00324B05"/>
    <w:rsid w:val="00326FBD"/>
    <w:rsid w:val="00327AB8"/>
    <w:rsid w:val="00330F11"/>
    <w:rsid w:val="00332466"/>
    <w:rsid w:val="003340E8"/>
    <w:rsid w:val="003343D6"/>
    <w:rsid w:val="00334CDD"/>
    <w:rsid w:val="00335C48"/>
    <w:rsid w:val="003366C0"/>
    <w:rsid w:val="00337382"/>
    <w:rsid w:val="0033778F"/>
    <w:rsid w:val="00340AAD"/>
    <w:rsid w:val="00341205"/>
    <w:rsid w:val="00341CE0"/>
    <w:rsid w:val="003426EB"/>
    <w:rsid w:val="00343D2F"/>
    <w:rsid w:val="00345209"/>
    <w:rsid w:val="00347DA2"/>
    <w:rsid w:val="00351B4C"/>
    <w:rsid w:val="00352561"/>
    <w:rsid w:val="003535AA"/>
    <w:rsid w:val="00353BBB"/>
    <w:rsid w:val="00353FE8"/>
    <w:rsid w:val="00356AFE"/>
    <w:rsid w:val="00361361"/>
    <w:rsid w:val="003639C9"/>
    <w:rsid w:val="00363B87"/>
    <w:rsid w:val="00363C69"/>
    <w:rsid w:val="00364523"/>
    <w:rsid w:val="003650FB"/>
    <w:rsid w:val="00365B49"/>
    <w:rsid w:val="00366977"/>
    <w:rsid w:val="00367655"/>
    <w:rsid w:val="0037308D"/>
    <w:rsid w:val="00375D2A"/>
    <w:rsid w:val="003802F4"/>
    <w:rsid w:val="003805F6"/>
    <w:rsid w:val="0038131E"/>
    <w:rsid w:val="00382F4A"/>
    <w:rsid w:val="0038315C"/>
    <w:rsid w:val="0038380E"/>
    <w:rsid w:val="00383C69"/>
    <w:rsid w:val="00391EB2"/>
    <w:rsid w:val="00393886"/>
    <w:rsid w:val="0039463D"/>
    <w:rsid w:val="003956F3"/>
    <w:rsid w:val="00395C68"/>
    <w:rsid w:val="00396B70"/>
    <w:rsid w:val="003972F1"/>
    <w:rsid w:val="003978BF"/>
    <w:rsid w:val="00397A22"/>
    <w:rsid w:val="003A2773"/>
    <w:rsid w:val="003A2916"/>
    <w:rsid w:val="003A2B34"/>
    <w:rsid w:val="003A3F2C"/>
    <w:rsid w:val="003A406B"/>
    <w:rsid w:val="003A7C41"/>
    <w:rsid w:val="003A7C7B"/>
    <w:rsid w:val="003B072F"/>
    <w:rsid w:val="003B21DA"/>
    <w:rsid w:val="003B3C99"/>
    <w:rsid w:val="003B7626"/>
    <w:rsid w:val="003B7AE4"/>
    <w:rsid w:val="003B7D14"/>
    <w:rsid w:val="003C1008"/>
    <w:rsid w:val="003C1B99"/>
    <w:rsid w:val="003C6119"/>
    <w:rsid w:val="003D04A6"/>
    <w:rsid w:val="003D0BE1"/>
    <w:rsid w:val="003D0E16"/>
    <w:rsid w:val="003D18F5"/>
    <w:rsid w:val="003D39F4"/>
    <w:rsid w:val="003D3D1F"/>
    <w:rsid w:val="003D63D0"/>
    <w:rsid w:val="003D701B"/>
    <w:rsid w:val="003D7106"/>
    <w:rsid w:val="003D7F28"/>
    <w:rsid w:val="003E1D0F"/>
    <w:rsid w:val="003E50EA"/>
    <w:rsid w:val="003E52A6"/>
    <w:rsid w:val="003E52BC"/>
    <w:rsid w:val="003E559B"/>
    <w:rsid w:val="003E744F"/>
    <w:rsid w:val="003F004A"/>
    <w:rsid w:val="003F092D"/>
    <w:rsid w:val="003F1291"/>
    <w:rsid w:val="003F360E"/>
    <w:rsid w:val="003F3FE5"/>
    <w:rsid w:val="003F5ADB"/>
    <w:rsid w:val="003F6315"/>
    <w:rsid w:val="003F6C3E"/>
    <w:rsid w:val="003F775F"/>
    <w:rsid w:val="003F7C81"/>
    <w:rsid w:val="003F7EBD"/>
    <w:rsid w:val="0040130A"/>
    <w:rsid w:val="004049A1"/>
    <w:rsid w:val="004053FF"/>
    <w:rsid w:val="004056AD"/>
    <w:rsid w:val="00405E13"/>
    <w:rsid w:val="00405EAC"/>
    <w:rsid w:val="00406D83"/>
    <w:rsid w:val="004117CF"/>
    <w:rsid w:val="00411ECA"/>
    <w:rsid w:val="00413A62"/>
    <w:rsid w:val="004151B4"/>
    <w:rsid w:val="00415556"/>
    <w:rsid w:val="004163FB"/>
    <w:rsid w:val="00417D95"/>
    <w:rsid w:val="00420B62"/>
    <w:rsid w:val="00421A00"/>
    <w:rsid w:val="00421B08"/>
    <w:rsid w:val="00421C77"/>
    <w:rsid w:val="00424623"/>
    <w:rsid w:val="00430C8E"/>
    <w:rsid w:val="00432122"/>
    <w:rsid w:val="004351A6"/>
    <w:rsid w:val="00440ABB"/>
    <w:rsid w:val="004429F0"/>
    <w:rsid w:val="004441DE"/>
    <w:rsid w:val="00444830"/>
    <w:rsid w:val="00445728"/>
    <w:rsid w:val="00447F45"/>
    <w:rsid w:val="00450A73"/>
    <w:rsid w:val="004512D9"/>
    <w:rsid w:val="004514B8"/>
    <w:rsid w:val="004519F4"/>
    <w:rsid w:val="00451D45"/>
    <w:rsid w:val="0045268A"/>
    <w:rsid w:val="0045306E"/>
    <w:rsid w:val="00453C7C"/>
    <w:rsid w:val="00453D54"/>
    <w:rsid w:val="00453F9E"/>
    <w:rsid w:val="00456A6C"/>
    <w:rsid w:val="00456ED3"/>
    <w:rsid w:val="00462F7E"/>
    <w:rsid w:val="004630A8"/>
    <w:rsid w:val="00464069"/>
    <w:rsid w:val="004661D7"/>
    <w:rsid w:val="0046702C"/>
    <w:rsid w:val="004710BB"/>
    <w:rsid w:val="0047249F"/>
    <w:rsid w:val="00472E21"/>
    <w:rsid w:val="00473AF5"/>
    <w:rsid w:val="004763EB"/>
    <w:rsid w:val="004777DE"/>
    <w:rsid w:val="00480573"/>
    <w:rsid w:val="004805CA"/>
    <w:rsid w:val="00480705"/>
    <w:rsid w:val="00480BC5"/>
    <w:rsid w:val="00481618"/>
    <w:rsid w:val="004838E4"/>
    <w:rsid w:val="0048544D"/>
    <w:rsid w:val="0048674F"/>
    <w:rsid w:val="0048710C"/>
    <w:rsid w:val="00487839"/>
    <w:rsid w:val="0049192B"/>
    <w:rsid w:val="00496A72"/>
    <w:rsid w:val="00497364"/>
    <w:rsid w:val="004A02FD"/>
    <w:rsid w:val="004A0BAF"/>
    <w:rsid w:val="004A2C3B"/>
    <w:rsid w:val="004A32E1"/>
    <w:rsid w:val="004A706B"/>
    <w:rsid w:val="004A7AA5"/>
    <w:rsid w:val="004B0919"/>
    <w:rsid w:val="004B3754"/>
    <w:rsid w:val="004B398F"/>
    <w:rsid w:val="004B4C9F"/>
    <w:rsid w:val="004B6D53"/>
    <w:rsid w:val="004B759C"/>
    <w:rsid w:val="004C2079"/>
    <w:rsid w:val="004C2208"/>
    <w:rsid w:val="004C3D34"/>
    <w:rsid w:val="004D06CF"/>
    <w:rsid w:val="004D0E86"/>
    <w:rsid w:val="004D1961"/>
    <w:rsid w:val="004D387F"/>
    <w:rsid w:val="004D6149"/>
    <w:rsid w:val="004D6E7D"/>
    <w:rsid w:val="004E2279"/>
    <w:rsid w:val="004E2541"/>
    <w:rsid w:val="004E3231"/>
    <w:rsid w:val="004E4CE4"/>
    <w:rsid w:val="004F0776"/>
    <w:rsid w:val="004F1A83"/>
    <w:rsid w:val="004F299F"/>
    <w:rsid w:val="004F2BE8"/>
    <w:rsid w:val="004F2EE8"/>
    <w:rsid w:val="005004B8"/>
    <w:rsid w:val="005011F7"/>
    <w:rsid w:val="00504C2D"/>
    <w:rsid w:val="00505241"/>
    <w:rsid w:val="005053DD"/>
    <w:rsid w:val="005054D1"/>
    <w:rsid w:val="005076C7"/>
    <w:rsid w:val="00511E11"/>
    <w:rsid w:val="00513397"/>
    <w:rsid w:val="005207DE"/>
    <w:rsid w:val="005213E8"/>
    <w:rsid w:val="00521B5C"/>
    <w:rsid w:val="0052288D"/>
    <w:rsid w:val="00524819"/>
    <w:rsid w:val="00530122"/>
    <w:rsid w:val="0053201E"/>
    <w:rsid w:val="00534E16"/>
    <w:rsid w:val="005363A3"/>
    <w:rsid w:val="005436A2"/>
    <w:rsid w:val="00546400"/>
    <w:rsid w:val="005471B7"/>
    <w:rsid w:val="00550676"/>
    <w:rsid w:val="00550900"/>
    <w:rsid w:val="00550CC9"/>
    <w:rsid w:val="00552385"/>
    <w:rsid w:val="0055551A"/>
    <w:rsid w:val="00557E0E"/>
    <w:rsid w:val="00560962"/>
    <w:rsid w:val="005639FF"/>
    <w:rsid w:val="00563EFA"/>
    <w:rsid w:val="00565D3F"/>
    <w:rsid w:val="005712E2"/>
    <w:rsid w:val="0057234B"/>
    <w:rsid w:val="0057554B"/>
    <w:rsid w:val="00576C2C"/>
    <w:rsid w:val="005772BF"/>
    <w:rsid w:val="00580D3B"/>
    <w:rsid w:val="00580F28"/>
    <w:rsid w:val="00581425"/>
    <w:rsid w:val="00581DC5"/>
    <w:rsid w:val="00583826"/>
    <w:rsid w:val="00584090"/>
    <w:rsid w:val="00584CDB"/>
    <w:rsid w:val="005864AD"/>
    <w:rsid w:val="00591940"/>
    <w:rsid w:val="00593D8E"/>
    <w:rsid w:val="00594302"/>
    <w:rsid w:val="005945A1"/>
    <w:rsid w:val="005951F1"/>
    <w:rsid w:val="0059627B"/>
    <w:rsid w:val="0059738D"/>
    <w:rsid w:val="005A0637"/>
    <w:rsid w:val="005A3334"/>
    <w:rsid w:val="005A67FF"/>
    <w:rsid w:val="005A6E7A"/>
    <w:rsid w:val="005B2737"/>
    <w:rsid w:val="005B289C"/>
    <w:rsid w:val="005B3A8E"/>
    <w:rsid w:val="005B56C7"/>
    <w:rsid w:val="005C0AC5"/>
    <w:rsid w:val="005C32FE"/>
    <w:rsid w:val="005C36FA"/>
    <w:rsid w:val="005C3B98"/>
    <w:rsid w:val="005C4056"/>
    <w:rsid w:val="005D06AC"/>
    <w:rsid w:val="005D2970"/>
    <w:rsid w:val="005D447D"/>
    <w:rsid w:val="005D6799"/>
    <w:rsid w:val="005D7666"/>
    <w:rsid w:val="005E150C"/>
    <w:rsid w:val="005E20A9"/>
    <w:rsid w:val="005E385D"/>
    <w:rsid w:val="005E3BB4"/>
    <w:rsid w:val="005E3CF5"/>
    <w:rsid w:val="005E4859"/>
    <w:rsid w:val="005E640A"/>
    <w:rsid w:val="005E69C7"/>
    <w:rsid w:val="005E6D3F"/>
    <w:rsid w:val="005E70AC"/>
    <w:rsid w:val="005F140E"/>
    <w:rsid w:val="005F442C"/>
    <w:rsid w:val="005F4762"/>
    <w:rsid w:val="005F4A86"/>
    <w:rsid w:val="005F6C69"/>
    <w:rsid w:val="005F787F"/>
    <w:rsid w:val="006013CE"/>
    <w:rsid w:val="00601D61"/>
    <w:rsid w:val="00602B96"/>
    <w:rsid w:val="00604760"/>
    <w:rsid w:val="006048E3"/>
    <w:rsid w:val="00605ECA"/>
    <w:rsid w:val="00606401"/>
    <w:rsid w:val="00607571"/>
    <w:rsid w:val="00607D7D"/>
    <w:rsid w:val="0061143B"/>
    <w:rsid w:val="00611D04"/>
    <w:rsid w:val="006128C8"/>
    <w:rsid w:val="006155BB"/>
    <w:rsid w:val="006156BE"/>
    <w:rsid w:val="00620F23"/>
    <w:rsid w:val="0062136E"/>
    <w:rsid w:val="00621D8C"/>
    <w:rsid w:val="006226EB"/>
    <w:rsid w:val="00623DB8"/>
    <w:rsid w:val="00623EE1"/>
    <w:rsid w:val="0062413A"/>
    <w:rsid w:val="00625233"/>
    <w:rsid w:val="00625AEA"/>
    <w:rsid w:val="00625E50"/>
    <w:rsid w:val="00627A0B"/>
    <w:rsid w:val="00627E15"/>
    <w:rsid w:val="00630219"/>
    <w:rsid w:val="00631273"/>
    <w:rsid w:val="0063259D"/>
    <w:rsid w:val="00633CF9"/>
    <w:rsid w:val="00634535"/>
    <w:rsid w:val="00636E18"/>
    <w:rsid w:val="006411A9"/>
    <w:rsid w:val="00641FA9"/>
    <w:rsid w:val="00642B26"/>
    <w:rsid w:val="00642BD3"/>
    <w:rsid w:val="00642E16"/>
    <w:rsid w:val="006438BC"/>
    <w:rsid w:val="00650F23"/>
    <w:rsid w:val="00652C2A"/>
    <w:rsid w:val="006557F3"/>
    <w:rsid w:val="00656404"/>
    <w:rsid w:val="0065698B"/>
    <w:rsid w:val="006577AC"/>
    <w:rsid w:val="00660B92"/>
    <w:rsid w:val="0066178E"/>
    <w:rsid w:val="00661C73"/>
    <w:rsid w:val="00661D04"/>
    <w:rsid w:val="00661F57"/>
    <w:rsid w:val="00663642"/>
    <w:rsid w:val="006678F9"/>
    <w:rsid w:val="006703DA"/>
    <w:rsid w:val="0067241D"/>
    <w:rsid w:val="00677A9D"/>
    <w:rsid w:val="006804C4"/>
    <w:rsid w:val="00680D8A"/>
    <w:rsid w:val="00681B67"/>
    <w:rsid w:val="006828CC"/>
    <w:rsid w:val="00682CDE"/>
    <w:rsid w:val="00683886"/>
    <w:rsid w:val="00685FF7"/>
    <w:rsid w:val="00686CFA"/>
    <w:rsid w:val="006871D5"/>
    <w:rsid w:val="00687999"/>
    <w:rsid w:val="00687B54"/>
    <w:rsid w:val="00690F9B"/>
    <w:rsid w:val="00691137"/>
    <w:rsid w:val="00692F5D"/>
    <w:rsid w:val="0069489C"/>
    <w:rsid w:val="00694B94"/>
    <w:rsid w:val="00694FBF"/>
    <w:rsid w:val="006A1210"/>
    <w:rsid w:val="006A1E7B"/>
    <w:rsid w:val="006A1EFB"/>
    <w:rsid w:val="006A3457"/>
    <w:rsid w:val="006A4868"/>
    <w:rsid w:val="006A4CC6"/>
    <w:rsid w:val="006A5079"/>
    <w:rsid w:val="006A5337"/>
    <w:rsid w:val="006A5D79"/>
    <w:rsid w:val="006A713B"/>
    <w:rsid w:val="006A770D"/>
    <w:rsid w:val="006B0811"/>
    <w:rsid w:val="006B2683"/>
    <w:rsid w:val="006B2A0F"/>
    <w:rsid w:val="006B2C9A"/>
    <w:rsid w:val="006B2D4B"/>
    <w:rsid w:val="006B61F8"/>
    <w:rsid w:val="006B7154"/>
    <w:rsid w:val="006B7D8C"/>
    <w:rsid w:val="006C046D"/>
    <w:rsid w:val="006C35AD"/>
    <w:rsid w:val="006C383C"/>
    <w:rsid w:val="006C49F4"/>
    <w:rsid w:val="006C4FD7"/>
    <w:rsid w:val="006D1E22"/>
    <w:rsid w:val="006D3FA2"/>
    <w:rsid w:val="006D47FB"/>
    <w:rsid w:val="006D6930"/>
    <w:rsid w:val="006D6C34"/>
    <w:rsid w:val="006D6DCD"/>
    <w:rsid w:val="006D72D4"/>
    <w:rsid w:val="006D7A2F"/>
    <w:rsid w:val="006D7D32"/>
    <w:rsid w:val="006E0465"/>
    <w:rsid w:val="006E1112"/>
    <w:rsid w:val="006E1708"/>
    <w:rsid w:val="006E1709"/>
    <w:rsid w:val="006E2E9B"/>
    <w:rsid w:val="006E3C80"/>
    <w:rsid w:val="006E4188"/>
    <w:rsid w:val="006E771D"/>
    <w:rsid w:val="006F0B5A"/>
    <w:rsid w:val="006F2285"/>
    <w:rsid w:val="006F22B5"/>
    <w:rsid w:val="006F303B"/>
    <w:rsid w:val="006F3289"/>
    <w:rsid w:val="006F3893"/>
    <w:rsid w:val="006F3F65"/>
    <w:rsid w:val="006F509A"/>
    <w:rsid w:val="006F6640"/>
    <w:rsid w:val="00702CAA"/>
    <w:rsid w:val="00703314"/>
    <w:rsid w:val="00704944"/>
    <w:rsid w:val="00706645"/>
    <w:rsid w:val="0070760C"/>
    <w:rsid w:val="00711B3B"/>
    <w:rsid w:val="00712DC5"/>
    <w:rsid w:val="00713862"/>
    <w:rsid w:val="007153D3"/>
    <w:rsid w:val="00715717"/>
    <w:rsid w:val="007170CE"/>
    <w:rsid w:val="007209E3"/>
    <w:rsid w:val="00721224"/>
    <w:rsid w:val="0072163C"/>
    <w:rsid w:val="0072263F"/>
    <w:rsid w:val="007247E1"/>
    <w:rsid w:val="0072582E"/>
    <w:rsid w:val="00725CA5"/>
    <w:rsid w:val="00727B53"/>
    <w:rsid w:val="00727FA8"/>
    <w:rsid w:val="00732165"/>
    <w:rsid w:val="00732F68"/>
    <w:rsid w:val="00737646"/>
    <w:rsid w:val="00737776"/>
    <w:rsid w:val="007422F4"/>
    <w:rsid w:val="00743192"/>
    <w:rsid w:val="007456D9"/>
    <w:rsid w:val="0074707C"/>
    <w:rsid w:val="0074768B"/>
    <w:rsid w:val="00747CC8"/>
    <w:rsid w:val="00755B5C"/>
    <w:rsid w:val="00760C0F"/>
    <w:rsid w:val="00761976"/>
    <w:rsid w:val="007667D6"/>
    <w:rsid w:val="00766BFF"/>
    <w:rsid w:val="00767091"/>
    <w:rsid w:val="00767BB9"/>
    <w:rsid w:val="00770D5D"/>
    <w:rsid w:val="00772510"/>
    <w:rsid w:val="00772A2E"/>
    <w:rsid w:val="00773F3E"/>
    <w:rsid w:val="007740C4"/>
    <w:rsid w:val="00776D66"/>
    <w:rsid w:val="00780003"/>
    <w:rsid w:val="007801D7"/>
    <w:rsid w:val="00780EC4"/>
    <w:rsid w:val="007814A6"/>
    <w:rsid w:val="0078294B"/>
    <w:rsid w:val="0078306F"/>
    <w:rsid w:val="00783C40"/>
    <w:rsid w:val="007842F6"/>
    <w:rsid w:val="007851A7"/>
    <w:rsid w:val="00786146"/>
    <w:rsid w:val="00787F8A"/>
    <w:rsid w:val="0079190B"/>
    <w:rsid w:val="00792E6A"/>
    <w:rsid w:val="00793076"/>
    <w:rsid w:val="00795E98"/>
    <w:rsid w:val="00796EB7"/>
    <w:rsid w:val="007A0642"/>
    <w:rsid w:val="007A17C4"/>
    <w:rsid w:val="007A31AA"/>
    <w:rsid w:val="007A3236"/>
    <w:rsid w:val="007A343E"/>
    <w:rsid w:val="007A35EF"/>
    <w:rsid w:val="007A3D71"/>
    <w:rsid w:val="007A467B"/>
    <w:rsid w:val="007A4958"/>
    <w:rsid w:val="007A4A90"/>
    <w:rsid w:val="007A4F61"/>
    <w:rsid w:val="007B0CEB"/>
    <w:rsid w:val="007B2898"/>
    <w:rsid w:val="007B2D99"/>
    <w:rsid w:val="007B3D13"/>
    <w:rsid w:val="007B424C"/>
    <w:rsid w:val="007B43C1"/>
    <w:rsid w:val="007B533C"/>
    <w:rsid w:val="007B54CE"/>
    <w:rsid w:val="007B7F30"/>
    <w:rsid w:val="007C04FB"/>
    <w:rsid w:val="007C0C08"/>
    <w:rsid w:val="007C1C8E"/>
    <w:rsid w:val="007C1EC4"/>
    <w:rsid w:val="007C2517"/>
    <w:rsid w:val="007C3313"/>
    <w:rsid w:val="007C4383"/>
    <w:rsid w:val="007C4D58"/>
    <w:rsid w:val="007C572E"/>
    <w:rsid w:val="007C6855"/>
    <w:rsid w:val="007C703A"/>
    <w:rsid w:val="007D1B57"/>
    <w:rsid w:val="007D27CD"/>
    <w:rsid w:val="007D28B1"/>
    <w:rsid w:val="007D4404"/>
    <w:rsid w:val="007D577B"/>
    <w:rsid w:val="007E024A"/>
    <w:rsid w:val="007E2436"/>
    <w:rsid w:val="007E2867"/>
    <w:rsid w:val="007E3648"/>
    <w:rsid w:val="007E367F"/>
    <w:rsid w:val="007E3B70"/>
    <w:rsid w:val="007E45A1"/>
    <w:rsid w:val="007E576F"/>
    <w:rsid w:val="007E63F0"/>
    <w:rsid w:val="007E7BD4"/>
    <w:rsid w:val="007E7D77"/>
    <w:rsid w:val="007F2EA7"/>
    <w:rsid w:val="007F6E03"/>
    <w:rsid w:val="007F7F83"/>
    <w:rsid w:val="00802EBA"/>
    <w:rsid w:val="0080308B"/>
    <w:rsid w:val="008030C0"/>
    <w:rsid w:val="008032F8"/>
    <w:rsid w:val="0080396A"/>
    <w:rsid w:val="00804FA3"/>
    <w:rsid w:val="00805EEA"/>
    <w:rsid w:val="008063DC"/>
    <w:rsid w:val="008136BF"/>
    <w:rsid w:val="00813A26"/>
    <w:rsid w:val="00814B20"/>
    <w:rsid w:val="008151FE"/>
    <w:rsid w:val="0081635B"/>
    <w:rsid w:val="00822631"/>
    <w:rsid w:val="00825F3C"/>
    <w:rsid w:val="0082660D"/>
    <w:rsid w:val="00827C73"/>
    <w:rsid w:val="00830975"/>
    <w:rsid w:val="00830D87"/>
    <w:rsid w:val="00830EF1"/>
    <w:rsid w:val="0083180C"/>
    <w:rsid w:val="0083224F"/>
    <w:rsid w:val="008365B7"/>
    <w:rsid w:val="008368C0"/>
    <w:rsid w:val="00837FFB"/>
    <w:rsid w:val="00840546"/>
    <w:rsid w:val="008423BF"/>
    <w:rsid w:val="00843761"/>
    <w:rsid w:val="008438B6"/>
    <w:rsid w:val="00843B50"/>
    <w:rsid w:val="008440A1"/>
    <w:rsid w:val="00844431"/>
    <w:rsid w:val="00846802"/>
    <w:rsid w:val="00846A04"/>
    <w:rsid w:val="00846A7F"/>
    <w:rsid w:val="0084798B"/>
    <w:rsid w:val="00850A60"/>
    <w:rsid w:val="00855818"/>
    <w:rsid w:val="00855A53"/>
    <w:rsid w:val="00860479"/>
    <w:rsid w:val="00870C71"/>
    <w:rsid w:val="00870E46"/>
    <w:rsid w:val="008748B9"/>
    <w:rsid w:val="00875DF4"/>
    <w:rsid w:val="00877EE6"/>
    <w:rsid w:val="00882343"/>
    <w:rsid w:val="00884E45"/>
    <w:rsid w:val="00885931"/>
    <w:rsid w:val="00886491"/>
    <w:rsid w:val="00886AA0"/>
    <w:rsid w:val="008879DF"/>
    <w:rsid w:val="00890068"/>
    <w:rsid w:val="008941DC"/>
    <w:rsid w:val="0089482F"/>
    <w:rsid w:val="00894CB6"/>
    <w:rsid w:val="008955AC"/>
    <w:rsid w:val="008955CF"/>
    <w:rsid w:val="00896D56"/>
    <w:rsid w:val="008A31D2"/>
    <w:rsid w:val="008A4CA0"/>
    <w:rsid w:val="008A50A1"/>
    <w:rsid w:val="008A58D1"/>
    <w:rsid w:val="008A6237"/>
    <w:rsid w:val="008A6711"/>
    <w:rsid w:val="008A6A08"/>
    <w:rsid w:val="008B212A"/>
    <w:rsid w:val="008B2D1B"/>
    <w:rsid w:val="008B31D5"/>
    <w:rsid w:val="008B402B"/>
    <w:rsid w:val="008B41DB"/>
    <w:rsid w:val="008B4DCE"/>
    <w:rsid w:val="008B62CB"/>
    <w:rsid w:val="008B6D19"/>
    <w:rsid w:val="008B7F32"/>
    <w:rsid w:val="008C067E"/>
    <w:rsid w:val="008C1CD3"/>
    <w:rsid w:val="008C1E88"/>
    <w:rsid w:val="008C3C1D"/>
    <w:rsid w:val="008C6349"/>
    <w:rsid w:val="008D1B6B"/>
    <w:rsid w:val="008D22F3"/>
    <w:rsid w:val="008D673B"/>
    <w:rsid w:val="008D6B88"/>
    <w:rsid w:val="008E1CFB"/>
    <w:rsid w:val="008E3FF6"/>
    <w:rsid w:val="008E5667"/>
    <w:rsid w:val="008E65AF"/>
    <w:rsid w:val="008E6F55"/>
    <w:rsid w:val="008E7125"/>
    <w:rsid w:val="008E7C49"/>
    <w:rsid w:val="008F01D0"/>
    <w:rsid w:val="008F05EB"/>
    <w:rsid w:val="008F2EBA"/>
    <w:rsid w:val="008F39A7"/>
    <w:rsid w:val="008F4297"/>
    <w:rsid w:val="008F6430"/>
    <w:rsid w:val="009006B5"/>
    <w:rsid w:val="00901441"/>
    <w:rsid w:val="00902923"/>
    <w:rsid w:val="00902B81"/>
    <w:rsid w:val="00902DC9"/>
    <w:rsid w:val="00905750"/>
    <w:rsid w:val="0090656D"/>
    <w:rsid w:val="00906643"/>
    <w:rsid w:val="00906E87"/>
    <w:rsid w:val="009076E4"/>
    <w:rsid w:val="009107D8"/>
    <w:rsid w:val="009120E2"/>
    <w:rsid w:val="0091489C"/>
    <w:rsid w:val="00914FE4"/>
    <w:rsid w:val="00915DA3"/>
    <w:rsid w:val="009173A8"/>
    <w:rsid w:val="00917FFE"/>
    <w:rsid w:val="009212FF"/>
    <w:rsid w:val="00921F01"/>
    <w:rsid w:val="00923337"/>
    <w:rsid w:val="00925233"/>
    <w:rsid w:val="00926147"/>
    <w:rsid w:val="00926EF8"/>
    <w:rsid w:val="009305B6"/>
    <w:rsid w:val="00934460"/>
    <w:rsid w:val="009358E6"/>
    <w:rsid w:val="00935B3F"/>
    <w:rsid w:val="009364AD"/>
    <w:rsid w:val="009443D1"/>
    <w:rsid w:val="00944880"/>
    <w:rsid w:val="009448FB"/>
    <w:rsid w:val="00946606"/>
    <w:rsid w:val="00947ADE"/>
    <w:rsid w:val="00950860"/>
    <w:rsid w:val="00951E62"/>
    <w:rsid w:val="00951F09"/>
    <w:rsid w:val="00952486"/>
    <w:rsid w:val="0095608C"/>
    <w:rsid w:val="0095767C"/>
    <w:rsid w:val="00964864"/>
    <w:rsid w:val="00965B6F"/>
    <w:rsid w:val="00965D9B"/>
    <w:rsid w:val="00967511"/>
    <w:rsid w:val="0097006F"/>
    <w:rsid w:val="00971CAA"/>
    <w:rsid w:val="00971E75"/>
    <w:rsid w:val="009744BC"/>
    <w:rsid w:val="00980473"/>
    <w:rsid w:val="00980D30"/>
    <w:rsid w:val="00981B14"/>
    <w:rsid w:val="00981B60"/>
    <w:rsid w:val="00981D26"/>
    <w:rsid w:val="00981DAE"/>
    <w:rsid w:val="009841F4"/>
    <w:rsid w:val="009847AF"/>
    <w:rsid w:val="00984F7B"/>
    <w:rsid w:val="009872F6"/>
    <w:rsid w:val="00990148"/>
    <w:rsid w:val="00991247"/>
    <w:rsid w:val="0099277F"/>
    <w:rsid w:val="00995A1E"/>
    <w:rsid w:val="00995FC4"/>
    <w:rsid w:val="0099613B"/>
    <w:rsid w:val="00997313"/>
    <w:rsid w:val="009A1550"/>
    <w:rsid w:val="009A1566"/>
    <w:rsid w:val="009A24D9"/>
    <w:rsid w:val="009A2F0F"/>
    <w:rsid w:val="009A4093"/>
    <w:rsid w:val="009A5D15"/>
    <w:rsid w:val="009A6F69"/>
    <w:rsid w:val="009A7A24"/>
    <w:rsid w:val="009B6C52"/>
    <w:rsid w:val="009B7657"/>
    <w:rsid w:val="009C03AE"/>
    <w:rsid w:val="009C085A"/>
    <w:rsid w:val="009C1012"/>
    <w:rsid w:val="009C1F2B"/>
    <w:rsid w:val="009C5D44"/>
    <w:rsid w:val="009C623B"/>
    <w:rsid w:val="009C6474"/>
    <w:rsid w:val="009D022F"/>
    <w:rsid w:val="009D1D1D"/>
    <w:rsid w:val="009D2021"/>
    <w:rsid w:val="009D3CA9"/>
    <w:rsid w:val="009D5BB4"/>
    <w:rsid w:val="009E2208"/>
    <w:rsid w:val="009E3FCC"/>
    <w:rsid w:val="009E63C8"/>
    <w:rsid w:val="009E6F79"/>
    <w:rsid w:val="009E7844"/>
    <w:rsid w:val="009F1650"/>
    <w:rsid w:val="009F16DE"/>
    <w:rsid w:val="009F2B3F"/>
    <w:rsid w:val="009F2E5C"/>
    <w:rsid w:val="009F46F1"/>
    <w:rsid w:val="009F5E8D"/>
    <w:rsid w:val="00A027E1"/>
    <w:rsid w:val="00A05636"/>
    <w:rsid w:val="00A07365"/>
    <w:rsid w:val="00A074E8"/>
    <w:rsid w:val="00A1243D"/>
    <w:rsid w:val="00A12BF7"/>
    <w:rsid w:val="00A1310C"/>
    <w:rsid w:val="00A143F1"/>
    <w:rsid w:val="00A14CAE"/>
    <w:rsid w:val="00A17681"/>
    <w:rsid w:val="00A17B6C"/>
    <w:rsid w:val="00A17D0F"/>
    <w:rsid w:val="00A21F23"/>
    <w:rsid w:val="00A2329F"/>
    <w:rsid w:val="00A2489D"/>
    <w:rsid w:val="00A248C4"/>
    <w:rsid w:val="00A24B10"/>
    <w:rsid w:val="00A269D0"/>
    <w:rsid w:val="00A3124C"/>
    <w:rsid w:val="00A348C6"/>
    <w:rsid w:val="00A34CAE"/>
    <w:rsid w:val="00A3564A"/>
    <w:rsid w:val="00A36B6B"/>
    <w:rsid w:val="00A374E2"/>
    <w:rsid w:val="00A37977"/>
    <w:rsid w:val="00A40679"/>
    <w:rsid w:val="00A4102C"/>
    <w:rsid w:val="00A4114A"/>
    <w:rsid w:val="00A41513"/>
    <w:rsid w:val="00A4196A"/>
    <w:rsid w:val="00A430BA"/>
    <w:rsid w:val="00A43AE8"/>
    <w:rsid w:val="00A4462D"/>
    <w:rsid w:val="00A47EAF"/>
    <w:rsid w:val="00A50735"/>
    <w:rsid w:val="00A51ECA"/>
    <w:rsid w:val="00A52924"/>
    <w:rsid w:val="00A55DE7"/>
    <w:rsid w:val="00A579B0"/>
    <w:rsid w:val="00A60427"/>
    <w:rsid w:val="00A608AC"/>
    <w:rsid w:val="00A60C2F"/>
    <w:rsid w:val="00A60C87"/>
    <w:rsid w:val="00A61448"/>
    <w:rsid w:val="00A61936"/>
    <w:rsid w:val="00A61E5E"/>
    <w:rsid w:val="00A63307"/>
    <w:rsid w:val="00A636ED"/>
    <w:rsid w:val="00A63AA0"/>
    <w:rsid w:val="00A63E78"/>
    <w:rsid w:val="00A6658B"/>
    <w:rsid w:val="00A6660C"/>
    <w:rsid w:val="00A67796"/>
    <w:rsid w:val="00A67DC7"/>
    <w:rsid w:val="00A73B41"/>
    <w:rsid w:val="00A744F5"/>
    <w:rsid w:val="00A76033"/>
    <w:rsid w:val="00A7613F"/>
    <w:rsid w:val="00A77F53"/>
    <w:rsid w:val="00A80F89"/>
    <w:rsid w:val="00A8132E"/>
    <w:rsid w:val="00A82AD1"/>
    <w:rsid w:val="00A83098"/>
    <w:rsid w:val="00A87BCB"/>
    <w:rsid w:val="00A90290"/>
    <w:rsid w:val="00A90B41"/>
    <w:rsid w:val="00A91B72"/>
    <w:rsid w:val="00A93D63"/>
    <w:rsid w:val="00A9410D"/>
    <w:rsid w:val="00A954B8"/>
    <w:rsid w:val="00A967B5"/>
    <w:rsid w:val="00A97C02"/>
    <w:rsid w:val="00AA080B"/>
    <w:rsid w:val="00AA0F3F"/>
    <w:rsid w:val="00AA3095"/>
    <w:rsid w:val="00AA575F"/>
    <w:rsid w:val="00AA5B0B"/>
    <w:rsid w:val="00AA7D3C"/>
    <w:rsid w:val="00AB2254"/>
    <w:rsid w:val="00AB31EC"/>
    <w:rsid w:val="00AB4471"/>
    <w:rsid w:val="00AB50A8"/>
    <w:rsid w:val="00AB66AE"/>
    <w:rsid w:val="00AB6953"/>
    <w:rsid w:val="00AB739E"/>
    <w:rsid w:val="00AC1D32"/>
    <w:rsid w:val="00AC3E45"/>
    <w:rsid w:val="00AC4381"/>
    <w:rsid w:val="00AC5598"/>
    <w:rsid w:val="00AD237A"/>
    <w:rsid w:val="00AD6550"/>
    <w:rsid w:val="00AD7761"/>
    <w:rsid w:val="00AD7A2F"/>
    <w:rsid w:val="00AE4769"/>
    <w:rsid w:val="00AE4BE4"/>
    <w:rsid w:val="00AF13BC"/>
    <w:rsid w:val="00AF175C"/>
    <w:rsid w:val="00AF5853"/>
    <w:rsid w:val="00AF6937"/>
    <w:rsid w:val="00B016C2"/>
    <w:rsid w:val="00B03DE3"/>
    <w:rsid w:val="00B04B95"/>
    <w:rsid w:val="00B059FB"/>
    <w:rsid w:val="00B115AD"/>
    <w:rsid w:val="00B1298A"/>
    <w:rsid w:val="00B12C82"/>
    <w:rsid w:val="00B13740"/>
    <w:rsid w:val="00B140EF"/>
    <w:rsid w:val="00B14181"/>
    <w:rsid w:val="00B14E2A"/>
    <w:rsid w:val="00B15D51"/>
    <w:rsid w:val="00B16D2B"/>
    <w:rsid w:val="00B21DFA"/>
    <w:rsid w:val="00B21F2A"/>
    <w:rsid w:val="00B22364"/>
    <w:rsid w:val="00B228AA"/>
    <w:rsid w:val="00B2368D"/>
    <w:rsid w:val="00B2728A"/>
    <w:rsid w:val="00B27577"/>
    <w:rsid w:val="00B308C7"/>
    <w:rsid w:val="00B309A4"/>
    <w:rsid w:val="00B3127A"/>
    <w:rsid w:val="00B312EC"/>
    <w:rsid w:val="00B33511"/>
    <w:rsid w:val="00B35CDD"/>
    <w:rsid w:val="00B4092B"/>
    <w:rsid w:val="00B40AD9"/>
    <w:rsid w:val="00B42D95"/>
    <w:rsid w:val="00B439F1"/>
    <w:rsid w:val="00B45249"/>
    <w:rsid w:val="00B47D7A"/>
    <w:rsid w:val="00B51C6C"/>
    <w:rsid w:val="00B541F4"/>
    <w:rsid w:val="00B54533"/>
    <w:rsid w:val="00B54854"/>
    <w:rsid w:val="00B57B83"/>
    <w:rsid w:val="00B61DD5"/>
    <w:rsid w:val="00B61EA9"/>
    <w:rsid w:val="00B638A3"/>
    <w:rsid w:val="00B651C5"/>
    <w:rsid w:val="00B72BC0"/>
    <w:rsid w:val="00B73358"/>
    <w:rsid w:val="00B74D88"/>
    <w:rsid w:val="00B750D6"/>
    <w:rsid w:val="00B80018"/>
    <w:rsid w:val="00B80310"/>
    <w:rsid w:val="00B82E39"/>
    <w:rsid w:val="00B83D2B"/>
    <w:rsid w:val="00B8459A"/>
    <w:rsid w:val="00B84F43"/>
    <w:rsid w:val="00B852C7"/>
    <w:rsid w:val="00B853AA"/>
    <w:rsid w:val="00B85950"/>
    <w:rsid w:val="00B86357"/>
    <w:rsid w:val="00B869D0"/>
    <w:rsid w:val="00B90616"/>
    <w:rsid w:val="00B912D6"/>
    <w:rsid w:val="00B92500"/>
    <w:rsid w:val="00B937B5"/>
    <w:rsid w:val="00B9499A"/>
    <w:rsid w:val="00B95EDF"/>
    <w:rsid w:val="00B961AD"/>
    <w:rsid w:val="00B96F3B"/>
    <w:rsid w:val="00BA1823"/>
    <w:rsid w:val="00BA4E72"/>
    <w:rsid w:val="00BA698F"/>
    <w:rsid w:val="00BA6D26"/>
    <w:rsid w:val="00BA77B4"/>
    <w:rsid w:val="00BB261E"/>
    <w:rsid w:val="00BB28BA"/>
    <w:rsid w:val="00BB3351"/>
    <w:rsid w:val="00BB407C"/>
    <w:rsid w:val="00BB5A36"/>
    <w:rsid w:val="00BB5F5A"/>
    <w:rsid w:val="00BB657D"/>
    <w:rsid w:val="00BB7A35"/>
    <w:rsid w:val="00BC098A"/>
    <w:rsid w:val="00BC189D"/>
    <w:rsid w:val="00BC46AE"/>
    <w:rsid w:val="00BC4F01"/>
    <w:rsid w:val="00BC56FA"/>
    <w:rsid w:val="00BC794B"/>
    <w:rsid w:val="00BC7A95"/>
    <w:rsid w:val="00BD083F"/>
    <w:rsid w:val="00BD1521"/>
    <w:rsid w:val="00BD3A0D"/>
    <w:rsid w:val="00BD4BB0"/>
    <w:rsid w:val="00BD4F5E"/>
    <w:rsid w:val="00BD53F8"/>
    <w:rsid w:val="00BE1027"/>
    <w:rsid w:val="00BE124E"/>
    <w:rsid w:val="00BE1767"/>
    <w:rsid w:val="00BE1FE4"/>
    <w:rsid w:val="00BE241D"/>
    <w:rsid w:val="00BE2DD6"/>
    <w:rsid w:val="00BF1405"/>
    <w:rsid w:val="00BF2233"/>
    <w:rsid w:val="00BF2EFC"/>
    <w:rsid w:val="00BF4476"/>
    <w:rsid w:val="00BF5631"/>
    <w:rsid w:val="00BF6F21"/>
    <w:rsid w:val="00C00D5C"/>
    <w:rsid w:val="00C0322D"/>
    <w:rsid w:val="00C039DF"/>
    <w:rsid w:val="00C04AD7"/>
    <w:rsid w:val="00C05DF7"/>
    <w:rsid w:val="00C06C05"/>
    <w:rsid w:val="00C11F0E"/>
    <w:rsid w:val="00C124DB"/>
    <w:rsid w:val="00C132CA"/>
    <w:rsid w:val="00C13F3E"/>
    <w:rsid w:val="00C145AF"/>
    <w:rsid w:val="00C146F5"/>
    <w:rsid w:val="00C14836"/>
    <w:rsid w:val="00C14FB8"/>
    <w:rsid w:val="00C1690B"/>
    <w:rsid w:val="00C17650"/>
    <w:rsid w:val="00C229F7"/>
    <w:rsid w:val="00C2369D"/>
    <w:rsid w:val="00C24876"/>
    <w:rsid w:val="00C25AD2"/>
    <w:rsid w:val="00C277ED"/>
    <w:rsid w:val="00C3069C"/>
    <w:rsid w:val="00C30985"/>
    <w:rsid w:val="00C3198A"/>
    <w:rsid w:val="00C329ED"/>
    <w:rsid w:val="00C32DE8"/>
    <w:rsid w:val="00C32EF3"/>
    <w:rsid w:val="00C40323"/>
    <w:rsid w:val="00C4148F"/>
    <w:rsid w:val="00C43BE4"/>
    <w:rsid w:val="00C45297"/>
    <w:rsid w:val="00C4554D"/>
    <w:rsid w:val="00C456D0"/>
    <w:rsid w:val="00C465B3"/>
    <w:rsid w:val="00C46A8C"/>
    <w:rsid w:val="00C46F28"/>
    <w:rsid w:val="00C4744B"/>
    <w:rsid w:val="00C524F1"/>
    <w:rsid w:val="00C52BF1"/>
    <w:rsid w:val="00C5375C"/>
    <w:rsid w:val="00C57454"/>
    <w:rsid w:val="00C60144"/>
    <w:rsid w:val="00C633E1"/>
    <w:rsid w:val="00C638B6"/>
    <w:rsid w:val="00C6489E"/>
    <w:rsid w:val="00C64E5D"/>
    <w:rsid w:val="00C6667E"/>
    <w:rsid w:val="00C71902"/>
    <w:rsid w:val="00C72C04"/>
    <w:rsid w:val="00C72FE3"/>
    <w:rsid w:val="00C82C82"/>
    <w:rsid w:val="00C835D7"/>
    <w:rsid w:val="00C83603"/>
    <w:rsid w:val="00C83BDD"/>
    <w:rsid w:val="00C8623C"/>
    <w:rsid w:val="00C865E4"/>
    <w:rsid w:val="00C907E6"/>
    <w:rsid w:val="00C90CE1"/>
    <w:rsid w:val="00C90F02"/>
    <w:rsid w:val="00C91838"/>
    <w:rsid w:val="00C928BF"/>
    <w:rsid w:val="00C94461"/>
    <w:rsid w:val="00C95D3E"/>
    <w:rsid w:val="00C97176"/>
    <w:rsid w:val="00C97B12"/>
    <w:rsid w:val="00C97B76"/>
    <w:rsid w:val="00CA2004"/>
    <w:rsid w:val="00CA2D5D"/>
    <w:rsid w:val="00CA32B6"/>
    <w:rsid w:val="00CA4C9D"/>
    <w:rsid w:val="00CA50EE"/>
    <w:rsid w:val="00CB0CC1"/>
    <w:rsid w:val="00CB50BC"/>
    <w:rsid w:val="00CB6334"/>
    <w:rsid w:val="00CB6658"/>
    <w:rsid w:val="00CB6E78"/>
    <w:rsid w:val="00CC11DB"/>
    <w:rsid w:val="00CC1466"/>
    <w:rsid w:val="00CC2467"/>
    <w:rsid w:val="00CC35F0"/>
    <w:rsid w:val="00CC39DA"/>
    <w:rsid w:val="00CC4721"/>
    <w:rsid w:val="00CC5036"/>
    <w:rsid w:val="00CC5227"/>
    <w:rsid w:val="00CC6165"/>
    <w:rsid w:val="00CD0703"/>
    <w:rsid w:val="00CD291D"/>
    <w:rsid w:val="00CD33F6"/>
    <w:rsid w:val="00CD4A94"/>
    <w:rsid w:val="00CD7711"/>
    <w:rsid w:val="00CE20DA"/>
    <w:rsid w:val="00CE2BC3"/>
    <w:rsid w:val="00CE4CF2"/>
    <w:rsid w:val="00CE571D"/>
    <w:rsid w:val="00CE69BC"/>
    <w:rsid w:val="00CE7CE0"/>
    <w:rsid w:val="00CF37C9"/>
    <w:rsid w:val="00CF72C2"/>
    <w:rsid w:val="00D02C71"/>
    <w:rsid w:val="00D03AB8"/>
    <w:rsid w:val="00D104CC"/>
    <w:rsid w:val="00D14EF8"/>
    <w:rsid w:val="00D1605D"/>
    <w:rsid w:val="00D17A62"/>
    <w:rsid w:val="00D2091E"/>
    <w:rsid w:val="00D22039"/>
    <w:rsid w:val="00D24704"/>
    <w:rsid w:val="00D248EB"/>
    <w:rsid w:val="00D25529"/>
    <w:rsid w:val="00D26726"/>
    <w:rsid w:val="00D27119"/>
    <w:rsid w:val="00D32206"/>
    <w:rsid w:val="00D332EC"/>
    <w:rsid w:val="00D33B83"/>
    <w:rsid w:val="00D36B28"/>
    <w:rsid w:val="00D374FB"/>
    <w:rsid w:val="00D37C08"/>
    <w:rsid w:val="00D37EAD"/>
    <w:rsid w:val="00D42E64"/>
    <w:rsid w:val="00D43BE2"/>
    <w:rsid w:val="00D46B24"/>
    <w:rsid w:val="00D51DA8"/>
    <w:rsid w:val="00D51E7B"/>
    <w:rsid w:val="00D53341"/>
    <w:rsid w:val="00D53D75"/>
    <w:rsid w:val="00D55782"/>
    <w:rsid w:val="00D56A2B"/>
    <w:rsid w:val="00D57462"/>
    <w:rsid w:val="00D57CEF"/>
    <w:rsid w:val="00D6155C"/>
    <w:rsid w:val="00D62CE2"/>
    <w:rsid w:val="00D64436"/>
    <w:rsid w:val="00D64E3D"/>
    <w:rsid w:val="00D667E1"/>
    <w:rsid w:val="00D67CF6"/>
    <w:rsid w:val="00D712A4"/>
    <w:rsid w:val="00D720E1"/>
    <w:rsid w:val="00D72E86"/>
    <w:rsid w:val="00D730D8"/>
    <w:rsid w:val="00D73677"/>
    <w:rsid w:val="00D73E79"/>
    <w:rsid w:val="00D74835"/>
    <w:rsid w:val="00D76A50"/>
    <w:rsid w:val="00D7763A"/>
    <w:rsid w:val="00D77E2A"/>
    <w:rsid w:val="00D8114F"/>
    <w:rsid w:val="00D818D8"/>
    <w:rsid w:val="00D82441"/>
    <w:rsid w:val="00D829C3"/>
    <w:rsid w:val="00D856B8"/>
    <w:rsid w:val="00D85CA6"/>
    <w:rsid w:val="00D86574"/>
    <w:rsid w:val="00D86A8A"/>
    <w:rsid w:val="00D87BF6"/>
    <w:rsid w:val="00D912F0"/>
    <w:rsid w:val="00D91F2C"/>
    <w:rsid w:val="00D91F92"/>
    <w:rsid w:val="00D925EF"/>
    <w:rsid w:val="00D92D5D"/>
    <w:rsid w:val="00D92EA9"/>
    <w:rsid w:val="00D961DA"/>
    <w:rsid w:val="00D97A6F"/>
    <w:rsid w:val="00D97D8C"/>
    <w:rsid w:val="00DA144D"/>
    <w:rsid w:val="00DA4468"/>
    <w:rsid w:val="00DA559F"/>
    <w:rsid w:val="00DA6C89"/>
    <w:rsid w:val="00DA740D"/>
    <w:rsid w:val="00DB090D"/>
    <w:rsid w:val="00DB2AA2"/>
    <w:rsid w:val="00DB2B6C"/>
    <w:rsid w:val="00DB331D"/>
    <w:rsid w:val="00DB4313"/>
    <w:rsid w:val="00DB4950"/>
    <w:rsid w:val="00DB5156"/>
    <w:rsid w:val="00DB590D"/>
    <w:rsid w:val="00DC0A11"/>
    <w:rsid w:val="00DC3EC5"/>
    <w:rsid w:val="00DC5687"/>
    <w:rsid w:val="00DC66BA"/>
    <w:rsid w:val="00DC70EB"/>
    <w:rsid w:val="00DD1D0C"/>
    <w:rsid w:val="00DD4637"/>
    <w:rsid w:val="00DD6BEC"/>
    <w:rsid w:val="00DD7445"/>
    <w:rsid w:val="00DE135D"/>
    <w:rsid w:val="00DE5A62"/>
    <w:rsid w:val="00DE6CCD"/>
    <w:rsid w:val="00DE77DC"/>
    <w:rsid w:val="00DF37BC"/>
    <w:rsid w:val="00DF6EED"/>
    <w:rsid w:val="00DF7350"/>
    <w:rsid w:val="00DF7E25"/>
    <w:rsid w:val="00E00B3F"/>
    <w:rsid w:val="00E02EC7"/>
    <w:rsid w:val="00E03BE5"/>
    <w:rsid w:val="00E04475"/>
    <w:rsid w:val="00E0453C"/>
    <w:rsid w:val="00E050FA"/>
    <w:rsid w:val="00E10242"/>
    <w:rsid w:val="00E12C24"/>
    <w:rsid w:val="00E13A57"/>
    <w:rsid w:val="00E13B5F"/>
    <w:rsid w:val="00E13DEF"/>
    <w:rsid w:val="00E14995"/>
    <w:rsid w:val="00E14B7A"/>
    <w:rsid w:val="00E15916"/>
    <w:rsid w:val="00E15AFE"/>
    <w:rsid w:val="00E20AFB"/>
    <w:rsid w:val="00E2123B"/>
    <w:rsid w:val="00E22BD7"/>
    <w:rsid w:val="00E22D1C"/>
    <w:rsid w:val="00E26746"/>
    <w:rsid w:val="00E26CE1"/>
    <w:rsid w:val="00E276D9"/>
    <w:rsid w:val="00E27C64"/>
    <w:rsid w:val="00E302E3"/>
    <w:rsid w:val="00E30A12"/>
    <w:rsid w:val="00E3161F"/>
    <w:rsid w:val="00E33DD9"/>
    <w:rsid w:val="00E35424"/>
    <w:rsid w:val="00E36F7F"/>
    <w:rsid w:val="00E44DCB"/>
    <w:rsid w:val="00E4744E"/>
    <w:rsid w:val="00E5052F"/>
    <w:rsid w:val="00E50B3F"/>
    <w:rsid w:val="00E51839"/>
    <w:rsid w:val="00E51BA9"/>
    <w:rsid w:val="00E51BBE"/>
    <w:rsid w:val="00E526F5"/>
    <w:rsid w:val="00E531D5"/>
    <w:rsid w:val="00E53E90"/>
    <w:rsid w:val="00E54C08"/>
    <w:rsid w:val="00E54F84"/>
    <w:rsid w:val="00E56D3F"/>
    <w:rsid w:val="00E5723A"/>
    <w:rsid w:val="00E600EA"/>
    <w:rsid w:val="00E61BA2"/>
    <w:rsid w:val="00E62554"/>
    <w:rsid w:val="00E62B40"/>
    <w:rsid w:val="00E6382F"/>
    <w:rsid w:val="00E6430F"/>
    <w:rsid w:val="00E6521E"/>
    <w:rsid w:val="00E6627F"/>
    <w:rsid w:val="00E67A04"/>
    <w:rsid w:val="00E727BB"/>
    <w:rsid w:val="00E754D0"/>
    <w:rsid w:val="00E8150C"/>
    <w:rsid w:val="00E82D47"/>
    <w:rsid w:val="00E846BC"/>
    <w:rsid w:val="00E847D8"/>
    <w:rsid w:val="00E84AE7"/>
    <w:rsid w:val="00E87ED1"/>
    <w:rsid w:val="00E900D4"/>
    <w:rsid w:val="00E90634"/>
    <w:rsid w:val="00E92361"/>
    <w:rsid w:val="00E936E7"/>
    <w:rsid w:val="00E957C0"/>
    <w:rsid w:val="00E96B67"/>
    <w:rsid w:val="00EA03A6"/>
    <w:rsid w:val="00EA1E80"/>
    <w:rsid w:val="00EA24FD"/>
    <w:rsid w:val="00EA2F83"/>
    <w:rsid w:val="00EA5635"/>
    <w:rsid w:val="00EA66B2"/>
    <w:rsid w:val="00EB0400"/>
    <w:rsid w:val="00EB1842"/>
    <w:rsid w:val="00EB38C8"/>
    <w:rsid w:val="00EB390E"/>
    <w:rsid w:val="00EB62AA"/>
    <w:rsid w:val="00EB6C35"/>
    <w:rsid w:val="00EC12F0"/>
    <w:rsid w:val="00EC2900"/>
    <w:rsid w:val="00EC290C"/>
    <w:rsid w:val="00EC3D49"/>
    <w:rsid w:val="00EC4B18"/>
    <w:rsid w:val="00EC6062"/>
    <w:rsid w:val="00EC6E5F"/>
    <w:rsid w:val="00EC6EFD"/>
    <w:rsid w:val="00EC6FB1"/>
    <w:rsid w:val="00EC6FF6"/>
    <w:rsid w:val="00ED1B46"/>
    <w:rsid w:val="00ED2043"/>
    <w:rsid w:val="00ED35E6"/>
    <w:rsid w:val="00ED55E0"/>
    <w:rsid w:val="00ED5D47"/>
    <w:rsid w:val="00ED741C"/>
    <w:rsid w:val="00ED7AFF"/>
    <w:rsid w:val="00EE0309"/>
    <w:rsid w:val="00EE106C"/>
    <w:rsid w:val="00EE2319"/>
    <w:rsid w:val="00EE3EE7"/>
    <w:rsid w:val="00EE4033"/>
    <w:rsid w:val="00EE5612"/>
    <w:rsid w:val="00EE5FCF"/>
    <w:rsid w:val="00EE7227"/>
    <w:rsid w:val="00EF06E3"/>
    <w:rsid w:val="00EF141D"/>
    <w:rsid w:val="00EF1820"/>
    <w:rsid w:val="00EF29A0"/>
    <w:rsid w:val="00EF2C7A"/>
    <w:rsid w:val="00F01269"/>
    <w:rsid w:val="00F02F95"/>
    <w:rsid w:val="00F0702A"/>
    <w:rsid w:val="00F11BC1"/>
    <w:rsid w:val="00F131C6"/>
    <w:rsid w:val="00F13B40"/>
    <w:rsid w:val="00F15F5A"/>
    <w:rsid w:val="00F20443"/>
    <w:rsid w:val="00F209A3"/>
    <w:rsid w:val="00F20CE1"/>
    <w:rsid w:val="00F2138C"/>
    <w:rsid w:val="00F23252"/>
    <w:rsid w:val="00F264DC"/>
    <w:rsid w:val="00F30BFD"/>
    <w:rsid w:val="00F32159"/>
    <w:rsid w:val="00F328E7"/>
    <w:rsid w:val="00F35874"/>
    <w:rsid w:val="00F3649E"/>
    <w:rsid w:val="00F43A4B"/>
    <w:rsid w:val="00F446DA"/>
    <w:rsid w:val="00F4513B"/>
    <w:rsid w:val="00F52209"/>
    <w:rsid w:val="00F547C8"/>
    <w:rsid w:val="00F56740"/>
    <w:rsid w:val="00F56DCD"/>
    <w:rsid w:val="00F578BD"/>
    <w:rsid w:val="00F622F3"/>
    <w:rsid w:val="00F62762"/>
    <w:rsid w:val="00F63D38"/>
    <w:rsid w:val="00F6599D"/>
    <w:rsid w:val="00F659AD"/>
    <w:rsid w:val="00F679F6"/>
    <w:rsid w:val="00F71EC5"/>
    <w:rsid w:val="00F724A8"/>
    <w:rsid w:val="00F752CB"/>
    <w:rsid w:val="00F7582B"/>
    <w:rsid w:val="00F76A60"/>
    <w:rsid w:val="00F7733E"/>
    <w:rsid w:val="00F81018"/>
    <w:rsid w:val="00F822FD"/>
    <w:rsid w:val="00F82496"/>
    <w:rsid w:val="00F83424"/>
    <w:rsid w:val="00F83451"/>
    <w:rsid w:val="00F83F51"/>
    <w:rsid w:val="00F8474F"/>
    <w:rsid w:val="00F8549F"/>
    <w:rsid w:val="00F87BFA"/>
    <w:rsid w:val="00F9007A"/>
    <w:rsid w:val="00F9104B"/>
    <w:rsid w:val="00F9242D"/>
    <w:rsid w:val="00F9505B"/>
    <w:rsid w:val="00F95151"/>
    <w:rsid w:val="00F95764"/>
    <w:rsid w:val="00F96862"/>
    <w:rsid w:val="00F9694A"/>
    <w:rsid w:val="00F96AC0"/>
    <w:rsid w:val="00F9761A"/>
    <w:rsid w:val="00FA048B"/>
    <w:rsid w:val="00FA1391"/>
    <w:rsid w:val="00FA1B54"/>
    <w:rsid w:val="00FA4E51"/>
    <w:rsid w:val="00FB4363"/>
    <w:rsid w:val="00FB51A0"/>
    <w:rsid w:val="00FB5771"/>
    <w:rsid w:val="00FB5B13"/>
    <w:rsid w:val="00FB5EFB"/>
    <w:rsid w:val="00FB785C"/>
    <w:rsid w:val="00FB7ECD"/>
    <w:rsid w:val="00FC024B"/>
    <w:rsid w:val="00FC056F"/>
    <w:rsid w:val="00FC13C0"/>
    <w:rsid w:val="00FC15D7"/>
    <w:rsid w:val="00FC2C2F"/>
    <w:rsid w:val="00FC2E5C"/>
    <w:rsid w:val="00FC351E"/>
    <w:rsid w:val="00FC7282"/>
    <w:rsid w:val="00FD451F"/>
    <w:rsid w:val="00FD528C"/>
    <w:rsid w:val="00FD6AC9"/>
    <w:rsid w:val="00FD7048"/>
    <w:rsid w:val="00FE1723"/>
    <w:rsid w:val="00FE34CE"/>
    <w:rsid w:val="00FE5DF3"/>
    <w:rsid w:val="00FE6848"/>
    <w:rsid w:val="00FE72DF"/>
    <w:rsid w:val="00FF2327"/>
    <w:rsid w:val="00FF2C85"/>
    <w:rsid w:val="00FF35AA"/>
    <w:rsid w:val="00FF4028"/>
    <w:rsid w:val="00FF5D7C"/>
    <w:rsid w:val="00FF6464"/>
    <w:rsid w:val="00FF6853"/>
    <w:rsid w:val="00FF7E0D"/>
    <w:rsid w:val="03A822A1"/>
    <w:rsid w:val="04CB4231"/>
    <w:rsid w:val="05272903"/>
    <w:rsid w:val="052D243C"/>
    <w:rsid w:val="07BF184C"/>
    <w:rsid w:val="08EE451A"/>
    <w:rsid w:val="097C36CE"/>
    <w:rsid w:val="0A666EBA"/>
    <w:rsid w:val="0AAF008A"/>
    <w:rsid w:val="0AB71062"/>
    <w:rsid w:val="0BC2052D"/>
    <w:rsid w:val="0C456735"/>
    <w:rsid w:val="0DDC6557"/>
    <w:rsid w:val="0E241F41"/>
    <w:rsid w:val="0E73084C"/>
    <w:rsid w:val="0EE1652C"/>
    <w:rsid w:val="0F7C01C4"/>
    <w:rsid w:val="11563BD9"/>
    <w:rsid w:val="132E52A7"/>
    <w:rsid w:val="1380270E"/>
    <w:rsid w:val="13964A73"/>
    <w:rsid w:val="13AC4626"/>
    <w:rsid w:val="140B5B45"/>
    <w:rsid w:val="14CC7313"/>
    <w:rsid w:val="15D230D7"/>
    <w:rsid w:val="175110FC"/>
    <w:rsid w:val="18553F46"/>
    <w:rsid w:val="18B110F7"/>
    <w:rsid w:val="195B11EC"/>
    <w:rsid w:val="197E4C62"/>
    <w:rsid w:val="1A315AAE"/>
    <w:rsid w:val="1B99167A"/>
    <w:rsid w:val="1CCF7B53"/>
    <w:rsid w:val="1DBF6B88"/>
    <w:rsid w:val="1DE72616"/>
    <w:rsid w:val="1DF05FEA"/>
    <w:rsid w:val="1E6826E4"/>
    <w:rsid w:val="2099276C"/>
    <w:rsid w:val="217720F1"/>
    <w:rsid w:val="22572DC8"/>
    <w:rsid w:val="22B73511"/>
    <w:rsid w:val="249C4E4A"/>
    <w:rsid w:val="253E5D8A"/>
    <w:rsid w:val="25935F50"/>
    <w:rsid w:val="2733646A"/>
    <w:rsid w:val="28A563BE"/>
    <w:rsid w:val="2A1F70C3"/>
    <w:rsid w:val="2BBB2638"/>
    <w:rsid w:val="2C026107"/>
    <w:rsid w:val="2C416A03"/>
    <w:rsid w:val="2C7312AA"/>
    <w:rsid w:val="2CAF2090"/>
    <w:rsid w:val="2CBB1E08"/>
    <w:rsid w:val="2D9A18D4"/>
    <w:rsid w:val="2E201A95"/>
    <w:rsid w:val="2E416FDC"/>
    <w:rsid w:val="2F35330E"/>
    <w:rsid w:val="312504DF"/>
    <w:rsid w:val="312D702E"/>
    <w:rsid w:val="324F30CE"/>
    <w:rsid w:val="32B92D39"/>
    <w:rsid w:val="336E7ED0"/>
    <w:rsid w:val="33B70E35"/>
    <w:rsid w:val="35264C26"/>
    <w:rsid w:val="36A94FCA"/>
    <w:rsid w:val="383D6E3B"/>
    <w:rsid w:val="3A302F87"/>
    <w:rsid w:val="3B0B29B7"/>
    <w:rsid w:val="3D6029C0"/>
    <w:rsid w:val="3D7C1F33"/>
    <w:rsid w:val="3D8636FE"/>
    <w:rsid w:val="3E866AE3"/>
    <w:rsid w:val="3E874311"/>
    <w:rsid w:val="3EB8311F"/>
    <w:rsid w:val="3F277DAD"/>
    <w:rsid w:val="3F466215"/>
    <w:rsid w:val="3F6A7181"/>
    <w:rsid w:val="405722C3"/>
    <w:rsid w:val="40904368"/>
    <w:rsid w:val="42932F55"/>
    <w:rsid w:val="42C35BC6"/>
    <w:rsid w:val="42E779DB"/>
    <w:rsid w:val="44FE772F"/>
    <w:rsid w:val="460A35FF"/>
    <w:rsid w:val="467D5C0D"/>
    <w:rsid w:val="46E75B70"/>
    <w:rsid w:val="46F02871"/>
    <w:rsid w:val="481B54D9"/>
    <w:rsid w:val="4A1C1AF5"/>
    <w:rsid w:val="4C610E9B"/>
    <w:rsid w:val="4C90521E"/>
    <w:rsid w:val="4E651152"/>
    <w:rsid w:val="4E846085"/>
    <w:rsid w:val="4EA67EC8"/>
    <w:rsid w:val="4EB10F45"/>
    <w:rsid w:val="501F18BE"/>
    <w:rsid w:val="516E6629"/>
    <w:rsid w:val="51DA00F0"/>
    <w:rsid w:val="51E83B6F"/>
    <w:rsid w:val="531F71AD"/>
    <w:rsid w:val="535C3465"/>
    <w:rsid w:val="54221D4B"/>
    <w:rsid w:val="54440A76"/>
    <w:rsid w:val="54925BA3"/>
    <w:rsid w:val="56C21D76"/>
    <w:rsid w:val="56E4404F"/>
    <w:rsid w:val="58BA290B"/>
    <w:rsid w:val="594737A1"/>
    <w:rsid w:val="5A514AAF"/>
    <w:rsid w:val="5B3943B1"/>
    <w:rsid w:val="5CAC0FCB"/>
    <w:rsid w:val="5D5D3C58"/>
    <w:rsid w:val="5EA3723D"/>
    <w:rsid w:val="5ED172A5"/>
    <w:rsid w:val="60AC49B2"/>
    <w:rsid w:val="61612019"/>
    <w:rsid w:val="62487A14"/>
    <w:rsid w:val="62A82C28"/>
    <w:rsid w:val="640203B5"/>
    <w:rsid w:val="648D06C2"/>
    <w:rsid w:val="653769A4"/>
    <w:rsid w:val="65E27D74"/>
    <w:rsid w:val="660A7488"/>
    <w:rsid w:val="66FF1EFB"/>
    <w:rsid w:val="67A2520E"/>
    <w:rsid w:val="681C38A5"/>
    <w:rsid w:val="68AC4A0B"/>
    <w:rsid w:val="68F24605"/>
    <w:rsid w:val="69382960"/>
    <w:rsid w:val="698E698D"/>
    <w:rsid w:val="6C3009E1"/>
    <w:rsid w:val="6D563782"/>
    <w:rsid w:val="6F3661B2"/>
    <w:rsid w:val="704240C4"/>
    <w:rsid w:val="706D67CB"/>
    <w:rsid w:val="71997808"/>
    <w:rsid w:val="730F25E7"/>
    <w:rsid w:val="73F10B86"/>
    <w:rsid w:val="747E0081"/>
    <w:rsid w:val="74CF0AA8"/>
    <w:rsid w:val="74D91DE6"/>
    <w:rsid w:val="752A70CB"/>
    <w:rsid w:val="757F7523"/>
    <w:rsid w:val="79615487"/>
    <w:rsid w:val="79B478F0"/>
    <w:rsid w:val="79CF62EB"/>
    <w:rsid w:val="7A6153DE"/>
    <w:rsid w:val="7B537322"/>
    <w:rsid w:val="7B961BC7"/>
    <w:rsid w:val="7BE45406"/>
    <w:rsid w:val="7C336F0B"/>
    <w:rsid w:val="7C5236ED"/>
    <w:rsid w:val="7D4000A7"/>
    <w:rsid w:val="7E9204CF"/>
  </w:rsids>
  <m:mathPr>
    <m:mathFont m:val="Cambria Math"/>
    <m:brkBin m:val="before"/>
    <m:brkBinSub m:val="--"/>
    <m:smallFrac m:val="0"/>
    <m:dispDef/>
    <m:lMargin m:val="144"/>
    <m:rMargin m:val="144"/>
    <m:defJc m:val="centerGroup"/>
    <m:wrapIndent m:val="1440"/>
    <m:intLim m:val="undOvr"/>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771B7"/>
  <w15:docId w15:val="{8B6FA520-24FC-42EB-ABC9-C522AF51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qFormat="1"/>
    <w:lsdException w:name="Body Text First Indent" w:semiHidden="1" w:uiPriority="99" w:unhideWhenUsed="1" w:qFormat="1"/>
    <w:lsdException w:name="Body Text First Indent 2" w:semiHidden="1" w:unhideWhenUsed="1"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qFormat/>
    <w:pPr>
      <w:keepNext/>
      <w:keepLines/>
      <w:jc w:val="center"/>
      <w:outlineLvl w:val="0"/>
    </w:pPr>
    <w:rPr>
      <w:rFonts w:eastAsia="仿宋"/>
      <w:b/>
      <w:bCs/>
      <w:kern w:val="44"/>
      <w:sz w:val="52"/>
      <w:szCs w:val="44"/>
    </w:rPr>
  </w:style>
  <w:style w:type="paragraph" w:styleId="2">
    <w:name w:val="heading 2"/>
    <w:basedOn w:val="a"/>
    <w:next w:val="a"/>
    <w:link w:val="20"/>
    <w:unhideWhenUsed/>
    <w:qFormat/>
    <w:pPr>
      <w:keepNext/>
      <w:keepLines/>
      <w:jc w:val="left"/>
      <w:outlineLvl w:val="1"/>
    </w:pPr>
    <w:rPr>
      <w:rFonts w:ascii="仿宋" w:eastAsia="仿宋" w:hAnsi="仿宋"/>
      <w:b/>
      <w:bCs/>
      <w:sz w:val="28"/>
      <w:szCs w:val="28"/>
    </w:rPr>
  </w:style>
  <w:style w:type="paragraph" w:styleId="3">
    <w:name w:val="heading 3"/>
    <w:basedOn w:val="a"/>
    <w:next w:val="a"/>
    <w:link w:val="30"/>
    <w:unhideWhenUsed/>
    <w:qFormat/>
    <w:pPr>
      <w:keepNext/>
      <w:keepLines/>
      <w:jc w:val="left"/>
      <w:outlineLvl w:val="2"/>
    </w:pPr>
    <w:rPr>
      <w:rFonts w:ascii="仿宋" w:eastAsia="仿宋" w:hAnsi="仿宋"/>
      <w:b/>
      <w:bCs/>
      <w:sz w:val="28"/>
      <w:szCs w:val="28"/>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TOC7">
    <w:name w:val="toc 7"/>
    <w:basedOn w:val="a"/>
    <w:next w:val="a"/>
    <w:uiPriority w:val="39"/>
    <w:unhideWhenUsed/>
    <w:qFormat/>
    <w:pPr>
      <w:ind w:leftChars="1200" w:left="2520"/>
    </w:pPr>
    <w:rPr>
      <w:rFonts w:asciiTheme="minorHAnsi" w:eastAsiaTheme="minorEastAsia" w:hAnsiTheme="minorHAnsi" w:cstheme="minorBidi"/>
    </w:rPr>
  </w:style>
  <w:style w:type="paragraph" w:styleId="a5">
    <w:name w:val="Document Map"/>
    <w:basedOn w:val="a"/>
    <w:link w:val="a6"/>
    <w:qFormat/>
    <w:rPr>
      <w:rFonts w:ascii="宋体"/>
      <w:sz w:val="18"/>
      <w:szCs w:val="18"/>
    </w:rPr>
  </w:style>
  <w:style w:type="paragraph" w:styleId="a7">
    <w:name w:val="annotation text"/>
    <w:basedOn w:val="a"/>
    <w:link w:val="a8"/>
    <w:qFormat/>
    <w:pPr>
      <w:jc w:val="left"/>
    </w:pPr>
  </w:style>
  <w:style w:type="paragraph" w:styleId="31">
    <w:name w:val="Body Text 3"/>
    <w:basedOn w:val="a"/>
    <w:qFormat/>
    <w:rPr>
      <w:rFonts w:ascii="宋体" w:hAnsi="Times New Roman" w:cs="宋体"/>
      <w:kern w:val="0"/>
      <w:sz w:val="24"/>
      <w:szCs w:val="24"/>
    </w:rPr>
  </w:style>
  <w:style w:type="paragraph" w:styleId="a9">
    <w:name w:val="Body Text Indent"/>
    <w:basedOn w:val="a"/>
    <w:link w:val="aa"/>
    <w:uiPriority w:val="99"/>
    <w:qFormat/>
    <w:pPr>
      <w:widowControl/>
      <w:spacing w:after="120" w:line="276" w:lineRule="auto"/>
      <w:ind w:leftChars="200" w:left="420"/>
      <w:jc w:val="left"/>
    </w:pPr>
    <w:rPr>
      <w:kern w:val="0"/>
      <w:sz w:val="20"/>
    </w:rPr>
  </w:style>
  <w:style w:type="paragraph" w:styleId="TOC5">
    <w:name w:val="toc 5"/>
    <w:basedOn w:val="a"/>
    <w:next w:val="a"/>
    <w:uiPriority w:val="39"/>
    <w:unhideWhenUsed/>
    <w:qFormat/>
    <w:pPr>
      <w:ind w:leftChars="800" w:left="1680"/>
    </w:pPr>
    <w:rPr>
      <w:rFonts w:asciiTheme="minorHAnsi" w:eastAsiaTheme="minorEastAsia" w:hAnsiTheme="minorHAnsi" w:cstheme="minorBidi"/>
    </w:rPr>
  </w:style>
  <w:style w:type="paragraph" w:styleId="TOC3">
    <w:name w:val="toc 3"/>
    <w:basedOn w:val="a"/>
    <w:next w:val="a"/>
    <w:uiPriority w:val="39"/>
    <w:qFormat/>
    <w:pPr>
      <w:ind w:leftChars="400" w:left="840"/>
    </w:pPr>
  </w:style>
  <w:style w:type="paragraph" w:styleId="ab">
    <w:name w:val="Plain Text"/>
    <w:basedOn w:val="a"/>
    <w:link w:val="ac"/>
    <w:qFormat/>
    <w:pPr>
      <w:ind w:firstLineChars="200" w:firstLine="200"/>
    </w:pPr>
    <w:rPr>
      <w:rFonts w:ascii="宋体" w:eastAsia="仿宋_GB2312" w:hAnsi="Courier New"/>
      <w:kern w:val="0"/>
    </w:rPr>
  </w:style>
  <w:style w:type="paragraph" w:styleId="TOC8">
    <w:name w:val="toc 8"/>
    <w:basedOn w:val="a"/>
    <w:next w:val="a"/>
    <w:uiPriority w:val="39"/>
    <w:unhideWhenUsed/>
    <w:qFormat/>
    <w:pPr>
      <w:ind w:leftChars="1400" w:left="2940"/>
    </w:pPr>
    <w:rPr>
      <w:rFonts w:asciiTheme="minorHAnsi" w:eastAsiaTheme="minorEastAsia" w:hAnsiTheme="minorHAnsi" w:cstheme="minorBidi"/>
    </w:rPr>
  </w:style>
  <w:style w:type="paragraph" w:styleId="ad">
    <w:name w:val="Date"/>
    <w:basedOn w:val="a"/>
    <w:next w:val="a"/>
    <w:link w:val="ae"/>
    <w:qFormat/>
    <w:pPr>
      <w:ind w:leftChars="2500" w:left="100"/>
    </w:pPr>
  </w:style>
  <w:style w:type="paragraph" w:styleId="af">
    <w:name w:val="Balloon Text"/>
    <w:basedOn w:val="a"/>
    <w:link w:val="af0"/>
    <w:uiPriority w:val="99"/>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unhideWhenUsed/>
    <w:qFormat/>
    <w:pPr>
      <w:ind w:leftChars="600" w:left="1260"/>
    </w:pPr>
    <w:rPr>
      <w:rFonts w:asciiTheme="minorHAnsi" w:eastAsiaTheme="minorEastAsia" w:hAnsiTheme="minorHAnsi" w:cstheme="minorBidi"/>
    </w:rPr>
  </w:style>
  <w:style w:type="paragraph" w:styleId="af5">
    <w:name w:val="footnote text"/>
    <w:basedOn w:val="a"/>
    <w:unhideWhenUsed/>
    <w:qFormat/>
    <w:pPr>
      <w:widowControl/>
      <w:spacing w:before="60"/>
      <w:ind w:left="216" w:hanging="216"/>
      <w:jc w:val="left"/>
    </w:pPr>
    <w:rPr>
      <w:rFonts w:ascii="Times New Roman" w:eastAsiaTheme="minorEastAsia" w:hAnsi="Times New Roman"/>
      <w:kern w:val="0"/>
      <w:sz w:val="20"/>
      <w:szCs w:val="20"/>
      <w:lang w:eastAsia="en-US"/>
    </w:rPr>
  </w:style>
  <w:style w:type="paragraph" w:styleId="TOC6">
    <w:name w:val="toc 6"/>
    <w:basedOn w:val="a"/>
    <w:next w:val="a"/>
    <w:uiPriority w:val="39"/>
    <w:unhideWhenUsed/>
    <w:qFormat/>
    <w:pPr>
      <w:ind w:leftChars="1000" w:left="2100"/>
    </w:pPr>
    <w:rPr>
      <w:rFonts w:asciiTheme="minorHAnsi" w:eastAsiaTheme="minorEastAsia" w:hAnsiTheme="minorHAnsi" w:cstheme="minorBidi"/>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ind w:leftChars="1600" w:left="3360"/>
    </w:pPr>
    <w:rPr>
      <w:rFonts w:asciiTheme="minorHAnsi" w:eastAsiaTheme="minorEastAsia" w:hAnsiTheme="minorHAnsi" w:cstheme="minorBidi"/>
    </w:rPr>
  </w:style>
  <w:style w:type="paragraph" w:styleId="af6">
    <w:name w:val="Title"/>
    <w:basedOn w:val="a"/>
    <w:next w:val="a"/>
    <w:link w:val="af7"/>
    <w:uiPriority w:val="10"/>
    <w:qFormat/>
    <w:pPr>
      <w:spacing w:before="240" w:after="60"/>
      <w:jc w:val="center"/>
      <w:outlineLvl w:val="0"/>
    </w:pPr>
    <w:rPr>
      <w:rFonts w:asciiTheme="majorHAnsi" w:hAnsiTheme="majorHAnsi" w:cstheme="majorBidi"/>
      <w:b/>
      <w:bCs/>
      <w:sz w:val="32"/>
      <w:szCs w:val="32"/>
    </w:rPr>
  </w:style>
  <w:style w:type="paragraph" w:styleId="af8">
    <w:name w:val="annotation subject"/>
    <w:basedOn w:val="a7"/>
    <w:next w:val="a7"/>
    <w:link w:val="af9"/>
    <w:semiHidden/>
    <w:unhideWhenUsed/>
    <w:qFormat/>
    <w:rPr>
      <w:b/>
      <w:bCs/>
    </w:rPr>
  </w:style>
  <w:style w:type="paragraph" w:styleId="afa">
    <w:name w:val="Body Text First Indent"/>
    <w:basedOn w:val="a0"/>
    <w:uiPriority w:val="99"/>
    <w:semiHidden/>
    <w:unhideWhenUsed/>
    <w:qFormat/>
    <w:pPr>
      <w:ind w:firstLineChars="100" w:firstLine="420"/>
    </w:pPr>
    <w:rPr>
      <w:rFonts w:asciiTheme="minorHAnsi" w:eastAsiaTheme="minorEastAsia" w:hAnsiTheme="minorHAnsi" w:cstheme="minorBidi"/>
    </w:rPr>
  </w:style>
  <w:style w:type="paragraph" w:styleId="21">
    <w:name w:val="Body Text First Indent 2"/>
    <w:basedOn w:val="a9"/>
    <w:link w:val="22"/>
    <w:semiHidden/>
    <w:unhideWhenUsed/>
    <w:qFormat/>
    <w:pPr>
      <w:widowControl w:val="0"/>
      <w:spacing w:line="240" w:lineRule="auto"/>
      <w:ind w:firstLineChars="200" w:firstLine="420"/>
      <w:jc w:val="both"/>
    </w:pPr>
    <w:rPr>
      <w:kern w:val="2"/>
      <w:sz w:val="21"/>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1"/>
    <w:uiPriority w:val="99"/>
    <w:qFormat/>
    <w:rPr>
      <w:rFonts w:cs="Times New Roman"/>
      <w:color w:val="0000FF"/>
      <w:u w:val="single"/>
    </w:rPr>
  </w:style>
  <w:style w:type="character" w:styleId="afd">
    <w:name w:val="annotation reference"/>
    <w:basedOn w:val="a1"/>
    <w:semiHidden/>
    <w:unhideWhenUsed/>
    <w:qFormat/>
    <w:rPr>
      <w:sz w:val="21"/>
      <w:szCs w:val="21"/>
    </w:rPr>
  </w:style>
  <w:style w:type="character" w:styleId="afe">
    <w:name w:val="footnote reference"/>
    <w:basedOn w:val="a1"/>
    <w:unhideWhenUsed/>
    <w:qFormat/>
    <w:rPr>
      <w:vertAlign w:val="superscript"/>
    </w:rPr>
  </w:style>
  <w:style w:type="paragraph" w:customStyle="1" w:styleId="11">
    <w:name w:val="无间隔1"/>
    <w:uiPriority w:val="1"/>
    <w:qFormat/>
    <w:pPr>
      <w:widowControl w:val="0"/>
      <w:jc w:val="both"/>
    </w:pPr>
    <w:rPr>
      <w:kern w:val="2"/>
      <w:sz w:val="21"/>
      <w:szCs w:val="22"/>
    </w:rPr>
  </w:style>
  <w:style w:type="paragraph" w:customStyle="1" w:styleId="Aff">
    <w:name w:val="A正文"/>
    <w:basedOn w:val="aff0"/>
    <w:qFormat/>
    <w:pPr>
      <w:spacing w:line="480" w:lineRule="exact"/>
    </w:pPr>
    <w:rPr>
      <w:rFonts w:ascii="宋体" w:eastAsia="宋体"/>
    </w:rPr>
  </w:style>
  <w:style w:type="paragraph" w:customStyle="1" w:styleId="aff0">
    <w:name w:val="文本"/>
    <w:basedOn w:val="a"/>
    <w:qFormat/>
    <w:pPr>
      <w:spacing w:line="460" w:lineRule="exact"/>
      <w:ind w:firstLineChars="200" w:firstLine="200"/>
    </w:pPr>
    <w:rPr>
      <w:rFonts w:ascii="仿宋_GB2312" w:eastAsia="仿宋_GB2312" w:hAnsi="宋体"/>
      <w:kern w:val="0"/>
      <w:sz w:val="28"/>
      <w:szCs w:val="24"/>
      <w:lang w:val="zh-CN"/>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b w:val="0"/>
      <w:bCs w:val="0"/>
    </w:rPr>
  </w:style>
  <w:style w:type="character" w:customStyle="1" w:styleId="font21">
    <w:name w:val="font21"/>
    <w:basedOn w:val="a1"/>
    <w:qFormat/>
    <w:rPr>
      <w:rFonts w:ascii="仿宋" w:eastAsia="仿宋" w:hAnsi="仿宋" w:cs="仿宋" w:hint="eastAsia"/>
      <w:b/>
      <w:color w:val="000000"/>
      <w:sz w:val="21"/>
      <w:szCs w:val="21"/>
      <w:u w:val="none"/>
    </w:rPr>
  </w:style>
  <w:style w:type="character" w:customStyle="1" w:styleId="font11">
    <w:name w:val="font11"/>
    <w:basedOn w:val="a1"/>
    <w:uiPriority w:val="99"/>
    <w:qFormat/>
    <w:rPr>
      <w:rFonts w:ascii="宋体" w:eastAsia="宋体" w:hAnsi="宋体" w:cs="宋体"/>
      <w:color w:val="000000"/>
      <w:sz w:val="20"/>
      <w:szCs w:val="20"/>
      <w:u w:val="single"/>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WPSOffice1">
    <w:name w:val="WPSOffice手动目录 1"/>
    <w:qFormat/>
    <w:rPr>
      <w:rFonts w:ascii="Times New Roman" w:hAnsi="Times New Roman"/>
    </w:rPr>
  </w:style>
  <w:style w:type="paragraph" w:customStyle="1" w:styleId="WPSOffice2">
    <w:name w:val="WPSOffice手动目录 2"/>
    <w:qFormat/>
    <w:pPr>
      <w:ind w:leftChars="200" w:left="200"/>
    </w:pPr>
    <w:rPr>
      <w:rFonts w:ascii="Times New Roman" w:hAnsi="Times New Roman"/>
    </w:rPr>
  </w:style>
  <w:style w:type="paragraph" w:customStyle="1" w:styleId="12">
    <w:name w:val="列出段落1"/>
    <w:basedOn w:val="a"/>
    <w:uiPriority w:val="99"/>
    <w:unhideWhenUsed/>
    <w:qFormat/>
    <w:pPr>
      <w:ind w:firstLineChars="200" w:firstLine="420"/>
    </w:pPr>
  </w:style>
  <w:style w:type="paragraph" w:customStyle="1" w:styleId="WG218">
    <w:name w:val="样式 WG标题2 + 行距: 固定值 18 磅"/>
    <w:basedOn w:val="a"/>
    <w:qFormat/>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23">
    <w:name w:val="列出段落2"/>
    <w:basedOn w:val="a"/>
    <w:uiPriority w:val="34"/>
    <w:qFormat/>
    <w:pPr>
      <w:ind w:firstLineChars="200" w:firstLine="420"/>
    </w:pPr>
    <w:rPr>
      <w:szCs w:val="24"/>
    </w:rPr>
  </w:style>
  <w:style w:type="character" w:customStyle="1" w:styleId="af0">
    <w:name w:val="批注框文本 字符"/>
    <w:basedOn w:val="a1"/>
    <w:link w:val="af"/>
    <w:uiPriority w:val="99"/>
    <w:qFormat/>
    <w:rPr>
      <w:rFonts w:ascii="Calibri" w:hAnsi="Calibri"/>
      <w:kern w:val="2"/>
      <w:sz w:val="18"/>
      <w:szCs w:val="18"/>
    </w:rPr>
  </w:style>
  <w:style w:type="character" w:customStyle="1" w:styleId="a6">
    <w:name w:val="文档结构图 字符"/>
    <w:basedOn w:val="a1"/>
    <w:link w:val="a5"/>
    <w:qFormat/>
    <w:rPr>
      <w:rFonts w:ascii="宋体" w:hAnsi="Calibri"/>
      <w:kern w:val="2"/>
      <w:sz w:val="18"/>
      <w:szCs w:val="18"/>
    </w:rPr>
  </w:style>
  <w:style w:type="character" w:customStyle="1" w:styleId="af2">
    <w:name w:val="页脚 字符"/>
    <w:basedOn w:val="a1"/>
    <w:link w:val="af1"/>
    <w:uiPriority w:val="99"/>
    <w:qFormat/>
    <w:rPr>
      <w:rFonts w:ascii="Calibri" w:hAnsi="Calibri"/>
      <w:kern w:val="2"/>
      <w:sz w:val="18"/>
      <w:szCs w:val="18"/>
    </w:rPr>
  </w:style>
  <w:style w:type="character" w:customStyle="1" w:styleId="af4">
    <w:name w:val="页眉 字符"/>
    <w:basedOn w:val="a1"/>
    <w:link w:val="af3"/>
    <w:uiPriority w:val="99"/>
    <w:qFormat/>
    <w:rPr>
      <w:rFonts w:ascii="Calibri" w:hAnsi="Calibri"/>
      <w:kern w:val="2"/>
      <w:sz w:val="18"/>
      <w:szCs w:val="18"/>
    </w:rPr>
  </w:style>
  <w:style w:type="character" w:customStyle="1" w:styleId="ac">
    <w:name w:val="纯文本 字符"/>
    <w:basedOn w:val="a1"/>
    <w:link w:val="ab"/>
    <w:qFormat/>
    <w:rPr>
      <w:rFonts w:ascii="宋体" w:eastAsia="仿宋_GB2312" w:hAnsi="Courier New"/>
      <w:sz w:val="21"/>
      <w:szCs w:val="22"/>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styleId="aff1">
    <w:name w:val="List Paragraph"/>
    <w:basedOn w:val="a"/>
    <w:uiPriority w:val="34"/>
    <w:qFormat/>
    <w:pPr>
      <w:ind w:firstLineChars="200" w:firstLine="420"/>
    </w:pPr>
    <w:rPr>
      <w:rFonts w:ascii="Times New Roman" w:hAnsi="Times New Roman"/>
      <w:szCs w:val="24"/>
    </w:rPr>
  </w:style>
  <w:style w:type="character" w:customStyle="1" w:styleId="aa">
    <w:name w:val="正文文本缩进 字符"/>
    <w:basedOn w:val="a1"/>
    <w:link w:val="a9"/>
    <w:uiPriority w:val="99"/>
    <w:qFormat/>
    <w:rPr>
      <w:rFonts w:ascii="Calibri" w:hAnsi="Calibri"/>
      <w:szCs w:val="22"/>
    </w:rPr>
  </w:style>
  <w:style w:type="character" w:customStyle="1" w:styleId="22">
    <w:name w:val="正文文本首行缩进 2 字符"/>
    <w:basedOn w:val="aa"/>
    <w:link w:val="21"/>
    <w:semiHidden/>
    <w:qFormat/>
    <w:rPr>
      <w:rFonts w:ascii="Calibri" w:hAnsi="Calibri"/>
      <w:kern w:val="2"/>
      <w:sz w:val="21"/>
      <w:szCs w:val="22"/>
    </w:rPr>
  </w:style>
  <w:style w:type="character" w:customStyle="1" w:styleId="font01">
    <w:name w:val="font01"/>
    <w:qFormat/>
    <w:rPr>
      <w:rFonts w:ascii="仿宋" w:eastAsia="仿宋" w:hAnsi="仿宋" w:cs="仿宋" w:hint="eastAsia"/>
      <w:color w:val="000000"/>
      <w:sz w:val="21"/>
      <w:szCs w:val="21"/>
      <w:u w:val="single"/>
    </w:rPr>
  </w:style>
  <w:style w:type="paragraph" w:customStyle="1" w:styleId="Style49">
    <w:name w:val="_Style 49"/>
    <w:basedOn w:val="a"/>
    <w:next w:val="aff1"/>
    <w:uiPriority w:val="99"/>
    <w:qFormat/>
    <w:pPr>
      <w:widowControl/>
      <w:ind w:firstLineChars="200" w:firstLine="420"/>
    </w:pPr>
  </w:style>
  <w:style w:type="character" w:styleId="aff2">
    <w:name w:val="Placeholder Text"/>
    <w:basedOn w:val="a1"/>
    <w:uiPriority w:val="99"/>
    <w:unhideWhenUsed/>
    <w:qFormat/>
    <w:rPr>
      <w:color w:val="808080"/>
    </w:rPr>
  </w:style>
  <w:style w:type="character" w:customStyle="1" w:styleId="ae">
    <w:name w:val="日期 字符"/>
    <w:basedOn w:val="a1"/>
    <w:link w:val="ad"/>
    <w:qFormat/>
    <w:rPr>
      <w:rFonts w:ascii="Calibri" w:hAnsi="Calibri"/>
      <w:kern w:val="2"/>
      <w:sz w:val="21"/>
      <w:szCs w:val="22"/>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character" w:customStyle="1" w:styleId="a8">
    <w:name w:val="批注文字 字符"/>
    <w:basedOn w:val="a1"/>
    <w:link w:val="a7"/>
    <w:qFormat/>
    <w:rPr>
      <w:rFonts w:ascii="Calibri" w:hAnsi="Calibri"/>
      <w:kern w:val="2"/>
      <w:sz w:val="21"/>
      <w:szCs w:val="22"/>
    </w:rPr>
  </w:style>
  <w:style w:type="character" w:customStyle="1" w:styleId="af9">
    <w:name w:val="批注主题 字符"/>
    <w:basedOn w:val="a8"/>
    <w:link w:val="af8"/>
    <w:semiHidden/>
    <w:qFormat/>
    <w:rPr>
      <w:rFonts w:ascii="Calibri" w:hAnsi="Calibri"/>
      <w:b/>
      <w:bCs/>
      <w:kern w:val="2"/>
      <w:sz w:val="21"/>
      <w:szCs w:val="22"/>
    </w:rPr>
  </w:style>
  <w:style w:type="character" w:customStyle="1" w:styleId="a4">
    <w:name w:val="正文文本 字符"/>
    <w:basedOn w:val="a1"/>
    <w:link w:val="a0"/>
    <w:uiPriority w:val="99"/>
    <w:qFormat/>
    <w:rPr>
      <w:rFonts w:ascii="Calibri" w:hAnsi="Calibri"/>
      <w:kern w:val="2"/>
      <w:sz w:val="21"/>
      <w:szCs w:val="22"/>
    </w:rPr>
  </w:style>
  <w:style w:type="character" w:customStyle="1" w:styleId="10">
    <w:name w:val="标题 1 字符"/>
    <w:basedOn w:val="a1"/>
    <w:link w:val="1"/>
    <w:qFormat/>
    <w:rPr>
      <w:rFonts w:ascii="Calibri" w:eastAsia="仿宋" w:hAnsi="Calibri"/>
      <w:b/>
      <w:bCs/>
      <w:kern w:val="44"/>
      <w:sz w:val="52"/>
      <w:szCs w:val="44"/>
    </w:rPr>
  </w:style>
  <w:style w:type="character" w:customStyle="1" w:styleId="20">
    <w:name w:val="标题 2 字符"/>
    <w:basedOn w:val="a1"/>
    <w:link w:val="2"/>
    <w:qFormat/>
    <w:rPr>
      <w:rFonts w:ascii="仿宋" w:eastAsia="仿宋" w:hAnsi="仿宋"/>
      <w:b/>
      <w:bCs/>
      <w:kern w:val="2"/>
      <w:sz w:val="28"/>
      <w:szCs w:val="28"/>
    </w:rPr>
  </w:style>
  <w:style w:type="character" w:customStyle="1" w:styleId="af7">
    <w:name w:val="标题 字符"/>
    <w:basedOn w:val="a1"/>
    <w:link w:val="af6"/>
    <w:uiPriority w:val="10"/>
    <w:qFormat/>
    <w:rPr>
      <w:rFonts w:asciiTheme="majorHAnsi" w:hAnsiTheme="majorHAnsi" w:cstheme="majorBidi"/>
      <w:b/>
      <w:bCs/>
      <w:kern w:val="2"/>
      <w:sz w:val="32"/>
      <w:szCs w:val="32"/>
    </w:rPr>
  </w:style>
  <w:style w:type="character" w:customStyle="1" w:styleId="30">
    <w:name w:val="标题 3 字符"/>
    <w:basedOn w:val="a1"/>
    <w:link w:val="3"/>
    <w:qFormat/>
    <w:rPr>
      <w:rFonts w:ascii="仿宋" w:eastAsia="仿宋" w:hAnsi="仿宋"/>
      <w:b/>
      <w:bCs/>
      <w:kern w:val="2"/>
      <w:sz w:val="28"/>
      <w:szCs w:val="28"/>
    </w:rPr>
  </w:style>
  <w:style w:type="paragraph" w:customStyle="1" w:styleId="zw">
    <w:name w:val="zw"/>
    <w:basedOn w:val="a"/>
    <w:link w:val="zwChar"/>
    <w:qFormat/>
    <w:pPr>
      <w:spacing w:beforeLines="50" w:before="120" w:afterLines="50" w:after="120" w:line="360" w:lineRule="auto"/>
      <w:ind w:firstLineChars="200" w:firstLine="480"/>
    </w:pPr>
    <w:rPr>
      <w:rFonts w:ascii="Times New Roman" w:hAnsi="Times New Roman"/>
      <w:sz w:val="24"/>
      <w:szCs w:val="24"/>
    </w:rPr>
  </w:style>
  <w:style w:type="character" w:customStyle="1" w:styleId="zwChar">
    <w:name w:val="zw Char"/>
    <w:basedOn w:val="a1"/>
    <w:link w:val="zw"/>
    <w:qFormat/>
    <w:rPr>
      <w:kern w:val="2"/>
      <w:sz w:val="24"/>
      <w:szCs w:val="24"/>
    </w:rPr>
  </w:style>
  <w:style w:type="paragraph" w:customStyle="1" w:styleId="aff3">
    <w:name w:val="投标文件二级标题"/>
    <w:basedOn w:val="2"/>
    <w:qFormat/>
    <w:pPr>
      <w:tabs>
        <w:tab w:val="left" w:pos="567"/>
      </w:tabs>
      <w:spacing w:before="480" w:after="120" w:line="400" w:lineRule="exact"/>
      <w:ind w:right="33"/>
    </w:pPr>
    <w:rPr>
      <w:rFonts w:ascii="Arial" w:eastAsia="黑体" w:hAnsi="Arial"/>
      <w:b w:val="0"/>
      <w:iCs/>
      <w:color w:val="2E63A3"/>
      <w:kern w:val="0"/>
    </w:rPr>
  </w:style>
  <w:style w:type="paragraph" w:customStyle="1" w:styleId="13">
    <w:name w:val="列表段落1"/>
    <w:basedOn w:val="a"/>
    <w:qFormat/>
    <w:pPr>
      <w:ind w:firstLineChars="200" w:firstLine="420"/>
    </w:pPr>
    <w:rPr>
      <w:szCs w:val="24"/>
    </w:rPr>
  </w:style>
  <w:style w:type="paragraph" w:customStyle="1" w:styleId="aff4">
    <w:name w:val="投标文件正文"/>
    <w:basedOn w:val="a"/>
    <w:qFormat/>
    <w:pPr>
      <w:spacing w:line="400" w:lineRule="exact"/>
      <w:ind w:firstLineChars="200" w:firstLine="480"/>
    </w:pPr>
    <w:rPr>
      <w:rFonts w:ascii="Arial" w:hAnsi="Arial"/>
      <w:iCs/>
      <w:color w:val="000000"/>
      <w:sz w:val="24"/>
      <w:szCs w:val="24"/>
    </w:rPr>
  </w:style>
  <w:style w:type="paragraph" w:customStyle="1" w:styleId="Headerorfooter1">
    <w:name w:val="Header or footer|1"/>
    <w:basedOn w:val="a"/>
    <w:qFormat/>
    <w:rPr>
      <w:sz w:val="17"/>
      <w:szCs w:val="17"/>
      <w:lang w:val="zh-TW" w:eastAsia="zh-TW" w:bidi="zh-TW"/>
    </w:rPr>
  </w:style>
  <w:style w:type="character" w:customStyle="1" w:styleId="font141">
    <w:name w:val="font141"/>
    <w:basedOn w:val="a1"/>
    <w:qFormat/>
    <w:rPr>
      <w:rFonts w:ascii="Segoe UI Symbol" w:eastAsia="Segoe UI Symbol" w:hAnsi="Segoe UI Symbol" w:cs="Segoe UI Symbol"/>
      <w:b/>
      <w:bCs/>
      <w:color w:val="000000"/>
      <w:sz w:val="28"/>
      <w:szCs w:val="28"/>
      <w:u w:val="none"/>
    </w:rPr>
  </w:style>
  <w:style w:type="character" w:customStyle="1" w:styleId="font171">
    <w:name w:val="font171"/>
    <w:basedOn w:val="a1"/>
    <w:qFormat/>
    <w:rPr>
      <w:rFonts w:ascii="宋体" w:eastAsia="宋体" w:hAnsi="宋体" w:cs="宋体" w:hint="eastAsia"/>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B300683-EAE5-2641-AF68-873D5794EC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34</Pages>
  <Words>2494</Words>
  <Characters>14219</Characters>
  <Application>Microsoft Office Word</Application>
  <DocSecurity>0</DocSecurity>
  <Lines>118</Lines>
  <Paragraphs>33</Paragraphs>
  <ScaleCrop>false</ScaleCrop>
  <HeadingPairs>
    <vt:vector size="2" baseType="variant">
      <vt:variant>
        <vt:lpstr>标题</vt:lpstr>
      </vt:variant>
      <vt:variant>
        <vt:i4>1</vt:i4>
      </vt:variant>
    </vt:vector>
  </HeadingPairs>
  <TitlesOfParts>
    <vt:vector size="1" baseType="lpstr">
      <vt:lpstr/>
    </vt:vector>
  </TitlesOfParts>
  <Company>CCCCLTD</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MR-Right</dc:creator>
  <cp:lastModifiedBy>飞翔 裴</cp:lastModifiedBy>
  <cp:revision>284</cp:revision>
  <cp:lastPrinted>2023-11-02T11:23:00Z</cp:lastPrinted>
  <dcterms:created xsi:type="dcterms:W3CDTF">2019-11-05T06:42:00Z</dcterms:created>
  <dcterms:modified xsi:type="dcterms:W3CDTF">2024-05-28T08:07:00Z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2926DE808C2D432CBCA6EE4E0E88F844</vt:lpwstr>
  </property>
</Properties>
</file>