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废旧物资出售协议</w:t>
      </w:r>
    </w:p>
    <w:p w14:paraId="7AAE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出卖人：</w:t>
      </w:r>
      <w:r>
        <w:rPr>
          <w:rFonts w:hint="eastAsia" w:ascii="仿宋" w:hAnsi="仿宋" w:eastAsia="仿宋"/>
          <w:sz w:val="24"/>
          <w:szCs w:val="24"/>
          <w:u w:val="single"/>
        </w:rPr>
        <w:t>中铁北京工程局集团北京有限公司太原西北二环Z</w:t>
      </w:r>
      <w:r>
        <w:rPr>
          <w:rFonts w:ascii="仿宋" w:hAnsi="仿宋" w:eastAsia="仿宋"/>
          <w:sz w:val="24"/>
          <w:szCs w:val="24"/>
          <w:u w:val="single"/>
        </w:rPr>
        <w:t>H05</w:t>
      </w:r>
      <w:r>
        <w:rPr>
          <w:rFonts w:hint="eastAsia" w:ascii="仿宋" w:hAnsi="仿宋" w:eastAsia="仿宋"/>
          <w:sz w:val="24"/>
          <w:szCs w:val="24"/>
          <w:u w:val="single"/>
        </w:rPr>
        <w:t>标项目经理部</w:t>
      </w:r>
      <w:r>
        <w:rPr>
          <w:rFonts w:hint="eastAsia" w:ascii="仿宋" w:hAnsi="仿宋" w:eastAsia="仿宋"/>
          <w:sz w:val="24"/>
          <w:szCs w:val="24"/>
        </w:rPr>
        <w:t>（以下简称甲方）</w:t>
      </w:r>
    </w:p>
    <w:p w14:paraId="3B91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买受人</w:t>
      </w:r>
      <w:r>
        <w:rPr>
          <w:rFonts w:hint="eastAsia" w:ascii="仿宋" w:hAnsi="仿宋" w:eastAsia="仿宋"/>
          <w:sz w:val="24"/>
          <w:szCs w:val="24"/>
          <w:u w:val="none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4"/>
          <w:szCs w:val="24"/>
        </w:rPr>
        <w:t>（以下简称乙方）</w:t>
      </w:r>
    </w:p>
    <w:p w14:paraId="25A56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经甲、乙双方协商，就甲方竞价、招标销售处理的废旧物资出售达成以下协议，供双方信守：</w:t>
      </w:r>
    </w:p>
    <w:p w14:paraId="5064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一、废旧物资品名、数量、单价、金额</w:t>
      </w:r>
    </w:p>
    <w:p w14:paraId="6DA00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1、品  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名：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燃气锅炉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3BB093E"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2、数 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 量：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套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34E8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3、单  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价：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80000元/台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59DA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4、暂估总金额：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80000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元 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60E0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二、交提货地点、计量方式、费用承担</w:t>
      </w:r>
    </w:p>
    <w:p w14:paraId="62D4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1、提货地点为甲方现场指定位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置装车。</w:t>
      </w:r>
    </w:p>
    <w:p w14:paraId="2627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、本次处理物资数量按照现场数量为准。</w:t>
      </w:r>
    </w:p>
    <w:p w14:paraId="5E209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3、乙方自备运输车辆、装卸工人，甲方负责现场看管。</w:t>
      </w:r>
    </w:p>
    <w:p w14:paraId="179D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4、拆装费、装车费、运输费、人工费等所有费用均由乙方承担。</w:t>
      </w:r>
    </w:p>
    <w:p w14:paraId="5C01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三、计量过程及结算</w:t>
      </w:r>
    </w:p>
    <w:p w14:paraId="39CCC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、甲乙双方确认过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现场实际数量</w:t>
      </w:r>
      <w:r>
        <w:rPr>
          <w:rFonts w:hint="eastAsia" w:ascii="仿宋" w:hAnsi="仿宋" w:eastAsia="仿宋"/>
          <w:sz w:val="24"/>
          <w:szCs w:val="24"/>
        </w:rPr>
        <w:t>后，双方相关人员在《中铁北京工程局集团有限公司太原西北二环ZH05标项目售料单》上，签字确认。办理金额结算。按照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现场实际</w:t>
      </w:r>
      <w:r>
        <w:rPr>
          <w:rFonts w:hint="eastAsia" w:ascii="仿宋" w:hAnsi="仿宋" w:eastAsia="仿宋"/>
          <w:sz w:val="24"/>
          <w:szCs w:val="24"/>
        </w:rPr>
        <w:t>数量计算废旧物资价格，</w:t>
      </w:r>
      <w:r>
        <w:rPr>
          <w:rFonts w:hint="eastAsia" w:ascii="仿宋" w:hAnsi="仿宋" w:eastAsia="仿宋"/>
          <w:sz w:val="24"/>
          <w:szCs w:val="24"/>
          <w:u w:val="single"/>
        </w:rPr>
        <w:t>乙方足额交钱后，方可离场。未缴纳清废旧物资款时，禁止驶离。</w:t>
      </w:r>
      <w:r>
        <w:rPr>
          <w:rFonts w:hint="eastAsia" w:ascii="仿宋" w:hAnsi="仿宋" w:eastAsia="仿宋"/>
          <w:sz w:val="24"/>
          <w:szCs w:val="24"/>
        </w:rPr>
        <w:t>在装取时乙方若有违约行为，甲方可终止协议，并对买受人进行一定处罚。</w:t>
      </w:r>
    </w:p>
    <w:p w14:paraId="25F83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四、双方责任</w:t>
      </w:r>
    </w:p>
    <w:p w14:paraId="4093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乙方人员进入现场必须佩戴安全帽、反光背心及带钢头的劳保鞋，进场车辆必须具备行驶证、司机持有合格驾驶证。若乙方不按甲方要求执行，甲方有权将违规人员清出现场。所有劳保用品的费用由乙方自负，若从甲方物机部领取的劳保用品，其费用乙方应缴纳完成后，方可领用。</w:t>
      </w:r>
    </w:p>
    <w:p w14:paraId="63AFF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乙方在拆除、装运本协议项下的废旧物资时，不得将不同类别物资故意掺混装运，或以不正当手段在品种、规格、数量或计量上弄虚作假，损害甲方的合法权益。若甲方发现乙方有上述行为并查证，甲方可终止协议，并对买受人进行一定处罚。</w:t>
      </w:r>
    </w:p>
    <w:p w14:paraId="5F69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3、乙方车辆出场时，应去甲方开具出门证，出门证需经乙方经办人、甲方材料员、主管领导等签字齐全后才能放行。项目安保人员应及时核查登记出场记录。</w:t>
      </w:r>
    </w:p>
    <w:p w14:paraId="59C1B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五、其他</w:t>
      </w:r>
    </w:p>
    <w:p w14:paraId="140D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1、本协议若发生争议，双方协商解决。</w:t>
      </w:r>
    </w:p>
    <w:p w14:paraId="5BE7D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2、本协议一式三份，甲方持二份,乙方一份。</w:t>
      </w:r>
    </w:p>
    <w:p w14:paraId="1E75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以下无正文</w:t>
      </w:r>
    </w:p>
    <w:p w14:paraId="0561B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960" w:firstLineChars="4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甲方（盖章）                       乙方（盖章）</w:t>
      </w:r>
    </w:p>
    <w:p w14:paraId="310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</w:p>
    <w:p w14:paraId="0475E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1200" w:firstLineChars="5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负责人：                           负责人：</w:t>
      </w:r>
    </w:p>
    <w:p w14:paraId="63EA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仿宋" w:hAnsi="仿宋" w:eastAsia="仿宋"/>
          <w:sz w:val="24"/>
          <w:szCs w:val="24"/>
        </w:rPr>
      </w:pPr>
    </w:p>
    <w:p w14:paraId="63786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520" w:firstLineChars="23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签订时间：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日    </w:t>
      </w:r>
    </w:p>
    <w:sectPr>
      <w:pgSz w:w="11906" w:h="16838"/>
      <w:pgMar w:top="102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g5NDRlZjVkMmVhZTVkODI2ZTVmN2YwZTIzOGUifQ=="/>
    <w:docVar w:name="KSO_WPS_MARK_KEY" w:val="d7e9cafb-238e-4017-b4ca-48350f3d06b2"/>
  </w:docVars>
  <w:rsids>
    <w:rsidRoot w:val="000A04C9"/>
    <w:rsid w:val="00015A58"/>
    <w:rsid w:val="000A04C9"/>
    <w:rsid w:val="000C30A8"/>
    <w:rsid w:val="000C6450"/>
    <w:rsid w:val="0014110D"/>
    <w:rsid w:val="00174B53"/>
    <w:rsid w:val="00196F57"/>
    <w:rsid w:val="001D2A27"/>
    <w:rsid w:val="001F7982"/>
    <w:rsid w:val="0030162A"/>
    <w:rsid w:val="00394AE3"/>
    <w:rsid w:val="003A4F71"/>
    <w:rsid w:val="003C0225"/>
    <w:rsid w:val="003D49A9"/>
    <w:rsid w:val="003F0DF2"/>
    <w:rsid w:val="00420930"/>
    <w:rsid w:val="004913FA"/>
    <w:rsid w:val="00557D7C"/>
    <w:rsid w:val="0059236D"/>
    <w:rsid w:val="00593A5A"/>
    <w:rsid w:val="006268A1"/>
    <w:rsid w:val="00681DA7"/>
    <w:rsid w:val="00686E2A"/>
    <w:rsid w:val="00717A6D"/>
    <w:rsid w:val="0074124B"/>
    <w:rsid w:val="00742721"/>
    <w:rsid w:val="007E4FE3"/>
    <w:rsid w:val="00874E7A"/>
    <w:rsid w:val="008B6234"/>
    <w:rsid w:val="008C7A94"/>
    <w:rsid w:val="00A5412E"/>
    <w:rsid w:val="00A765FB"/>
    <w:rsid w:val="00A90976"/>
    <w:rsid w:val="00AA3780"/>
    <w:rsid w:val="00AE2124"/>
    <w:rsid w:val="00AF46D9"/>
    <w:rsid w:val="00B26335"/>
    <w:rsid w:val="00B32297"/>
    <w:rsid w:val="00B53B60"/>
    <w:rsid w:val="00BA74EE"/>
    <w:rsid w:val="00BB2AB3"/>
    <w:rsid w:val="00C5383F"/>
    <w:rsid w:val="00C76E34"/>
    <w:rsid w:val="00CB2459"/>
    <w:rsid w:val="00CF55ED"/>
    <w:rsid w:val="00DE1D8F"/>
    <w:rsid w:val="00E61572"/>
    <w:rsid w:val="00E67DB7"/>
    <w:rsid w:val="00E8756D"/>
    <w:rsid w:val="00ED7A2E"/>
    <w:rsid w:val="00EF0EAE"/>
    <w:rsid w:val="00F3460F"/>
    <w:rsid w:val="00F54BFF"/>
    <w:rsid w:val="00F8401C"/>
    <w:rsid w:val="00FA635F"/>
    <w:rsid w:val="00FB4A9E"/>
    <w:rsid w:val="00FD6E3E"/>
    <w:rsid w:val="06CD142D"/>
    <w:rsid w:val="08F438BE"/>
    <w:rsid w:val="0A487124"/>
    <w:rsid w:val="0D2F603A"/>
    <w:rsid w:val="0DEE2B13"/>
    <w:rsid w:val="16E65F4A"/>
    <w:rsid w:val="17EB5652"/>
    <w:rsid w:val="1CF64982"/>
    <w:rsid w:val="28D01E66"/>
    <w:rsid w:val="2A9D0135"/>
    <w:rsid w:val="2B820AE6"/>
    <w:rsid w:val="2E665835"/>
    <w:rsid w:val="35E95073"/>
    <w:rsid w:val="363F0D22"/>
    <w:rsid w:val="3CA775E6"/>
    <w:rsid w:val="3E706950"/>
    <w:rsid w:val="3EDC61B2"/>
    <w:rsid w:val="44016B3B"/>
    <w:rsid w:val="444F7D4F"/>
    <w:rsid w:val="47625038"/>
    <w:rsid w:val="47ED7474"/>
    <w:rsid w:val="49744ABA"/>
    <w:rsid w:val="49D36C54"/>
    <w:rsid w:val="5099293F"/>
    <w:rsid w:val="51B86C95"/>
    <w:rsid w:val="51FC62D8"/>
    <w:rsid w:val="526665E6"/>
    <w:rsid w:val="59CA3689"/>
    <w:rsid w:val="5A3803BB"/>
    <w:rsid w:val="5A57342F"/>
    <w:rsid w:val="5E6B4A6F"/>
    <w:rsid w:val="65CE0830"/>
    <w:rsid w:val="67592378"/>
    <w:rsid w:val="69321478"/>
    <w:rsid w:val="698A502C"/>
    <w:rsid w:val="6AA94B76"/>
    <w:rsid w:val="6C2211E2"/>
    <w:rsid w:val="6DF326BF"/>
    <w:rsid w:val="735F3819"/>
    <w:rsid w:val="74D57F01"/>
    <w:rsid w:val="781742A7"/>
    <w:rsid w:val="7A1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807</Words>
  <Characters>827</Characters>
  <Lines>7</Lines>
  <Paragraphs>1</Paragraphs>
  <TotalTime>2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2017-02-17T06:13:00Z</dcterms:created>
  <dc:creator>admin</dc:creator>
  <cp:lastModifiedBy>肯定哒</cp:lastModifiedBy>
  <cp:lastPrinted>2024-06-16T07:45:00Z</cp:lastPrinted>
  <dcterms:modified xsi:type="dcterms:W3CDTF">2025-08-05T03:26:58Z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F776F95E01554E1198DB4EF778EE74F9_13</vt:lpwstr>
  </property>
  <property fmtid="{D5CDD505-2E9C-101B-9397-08002B2CF9AE}" pid="4" name="KSOTemplateDocerSaveRecord">
    <vt:lpwstr>eyJoZGlkIjoiM2JkMTg5NDRlZjVkMmVhZTVkODI2ZTVmN2YwZTIzOGUiLCJ1c2VySWQiOiIyNDU2NjcxMjgifQ==</vt:lpwstr>
  </property>
</Properties>
</file>