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48EA7F">
      <w:pPr>
        <w:jc w:val="center"/>
        <w:outlineLvl w:val="0"/>
        <w:rPr>
          <w:rFonts w:hint="eastAsia" w:ascii="宋体" w:hAnsi="宋体"/>
        </w:rPr>
      </w:pPr>
      <w:r>
        <w:rPr>
          <w:rFonts w:hint="eastAsia" w:ascii="宋体" w:hAnsi="宋体"/>
          <w:spacing w:val="80"/>
          <w:sz w:val="112"/>
          <w:szCs w:val="112"/>
        </w:rPr>
        <w:t>网上竞采文件</w:t>
      </w:r>
    </w:p>
    <w:p w14:paraId="58821D71">
      <w:pPr>
        <w:spacing w:line="70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（电子反拍）</w:t>
      </w:r>
    </w:p>
    <w:p w14:paraId="22EAEF63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1482979A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68D96FD4">
      <w:pPr>
        <w:jc w:val="center"/>
        <w:outlineLvl w:val="0"/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70FEA50A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740E766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EDC67AF">
      <w:pPr>
        <w:ind w:firstLine="1600" w:firstLineChars="500"/>
        <w:jc w:val="left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bookmarkStart w:id="0" w:name="OLE_LINK27"/>
      <w:bookmarkStart w:id="1" w:name="OLE_LINK26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日杂用品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</w:t>
      </w:r>
      <w:bookmarkEnd w:id="0"/>
      <w:bookmarkEnd w:id="1"/>
    </w:p>
    <w:p w14:paraId="657187FD">
      <w:pPr>
        <w:spacing w:line="360" w:lineRule="auto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F8D5ADE">
      <w:pPr>
        <w:spacing w:line="360" w:lineRule="auto"/>
        <w:ind w:left="3431" w:leftChars="709" w:hanging="1942" w:hangingChars="607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重庆市南川监狱</w:t>
      </w:r>
    </w:p>
    <w:p w14:paraId="471E92D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AF4785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FB9252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CD22B2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5CE0136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3B11352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E301BE4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6AAB8B2">
      <w:pPr>
        <w:pStyle w:val="6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4E7C475A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7BF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A148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12CF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7DA60D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F67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56C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3AAB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ED7A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eastAsia="zh-CN"/>
              </w:rPr>
              <w:t>日杂用品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50C2C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11980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0C54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财政预算</w:t>
            </w:r>
          </w:p>
          <w:p w14:paraId="355D381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CC701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 w14:paraId="5BCC54E5">
      <w:pPr>
        <w:pStyle w:val="6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48E1AA03">
      <w:pPr>
        <w:pStyle w:val="6"/>
        <w:numPr>
          <w:ilvl w:val="0"/>
          <w:numId w:val="13"/>
        </w:numPr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供应商资格条件</w:t>
      </w:r>
      <w:bookmarkStart w:id="2" w:name="_GoBack"/>
      <w:bookmarkEnd w:id="2"/>
    </w:p>
    <w:p w14:paraId="69044E61"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6874961D"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bdr w:val="single" w:color="000000" w:sz="8" w:space="0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-2818765</wp:posOffset>
            </wp:positionH>
            <wp:positionV relativeFrom="paragraph">
              <wp:posOffset>-41275</wp:posOffset>
            </wp:positionV>
            <wp:extent cx="835025" cy="767715"/>
            <wp:effectExtent l="0" t="0" r="3175" b="13335"/>
            <wp:wrapNone/>
            <wp:docPr id="20" name="图片_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_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</w:p>
    <w:p w14:paraId="2B8F0686">
      <w:pPr>
        <w:rPr>
          <w:rFonts w:hint="eastAsia"/>
        </w:rPr>
      </w:pPr>
    </w:p>
    <w:p w14:paraId="56B7F70F">
      <w:pPr>
        <w:rPr>
          <w:rFonts w:hint="eastAsia"/>
        </w:rPr>
      </w:pPr>
    </w:p>
    <w:p w14:paraId="701FD5FC">
      <w:pPr>
        <w:pStyle w:val="6"/>
        <w:spacing w:before="0" w:after="0" w:line="360" w:lineRule="auto"/>
        <w:ind w:firstLine="643" w:firstLineChars="200"/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pPr w:leftFromText="180" w:rightFromText="180" w:vertAnchor="text" w:horzAnchor="page" w:tblpX="1243" w:tblpY="1156"/>
        <w:tblOverlap w:val="never"/>
        <w:tblW w:w="9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77"/>
        <w:gridCol w:w="1844"/>
        <w:gridCol w:w="1416"/>
        <w:gridCol w:w="687"/>
        <w:gridCol w:w="655"/>
        <w:gridCol w:w="1356"/>
        <w:gridCol w:w="1200"/>
      </w:tblGrid>
      <w:tr w14:paraId="14B1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最高限价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（单价）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最高限价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（总价）</w:t>
            </w:r>
          </w:p>
        </w:tc>
      </w:tr>
      <w:tr w14:paraId="7CE8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立白洗立精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4KG*3瓶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7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17F0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亲柠本色餐巾纸</w:t>
            </w:r>
          </w:p>
        </w:tc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5935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本色纸四层 115mm*170mm 120包/件 76抽/包（304张）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571500</wp:posOffset>
                  </wp:positionV>
                  <wp:extent cx="802640" cy="448945"/>
                  <wp:effectExtent l="0" t="0" r="16510" b="8255"/>
                  <wp:wrapNone/>
                  <wp:docPr id="1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47625</wp:posOffset>
                  </wp:positionV>
                  <wp:extent cx="661670" cy="500380"/>
                  <wp:effectExtent l="0" t="0" r="5080" b="13970"/>
                  <wp:wrapNone/>
                  <wp:docPr id="1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AB3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剧骨剧条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1650MM型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400050</wp:posOffset>
                  </wp:positionV>
                  <wp:extent cx="619125" cy="423545"/>
                  <wp:effectExtent l="0" t="0" r="9525" b="14605"/>
                  <wp:wrapNone/>
                  <wp:docPr id="1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4A8C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塑料软水管100米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4分100米，3毫米厚重约21KG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8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699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8两  内径13CM*长47.5cm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49530</wp:posOffset>
                  </wp:positionV>
                  <wp:extent cx="819785" cy="297180"/>
                  <wp:effectExtent l="0" t="0" r="18415" b="7620"/>
                  <wp:wrapNone/>
                  <wp:docPr id="1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2610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板车车轮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直径13CM*宽4CM,不带座子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28575</wp:posOffset>
                  </wp:positionV>
                  <wp:extent cx="698500" cy="417195"/>
                  <wp:effectExtent l="0" t="0" r="6350" b="1905"/>
                  <wp:wrapNone/>
                  <wp:docPr id="17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09A3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快餐盒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 圆形，食品级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1C04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摇摆龙头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不锈钢管长约25CM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4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204B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6B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长49.5CM*宽12CM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AAC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</wp:posOffset>
                  </wp:positionV>
                  <wp:extent cx="698500" cy="342900"/>
                  <wp:effectExtent l="0" t="0" r="6350" b="0"/>
                  <wp:wrapNone/>
                  <wp:docPr id="1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389890</wp:posOffset>
                  </wp:positionV>
                  <wp:extent cx="514985" cy="540385"/>
                  <wp:effectExtent l="0" t="0" r="18415" b="12065"/>
                  <wp:wrapNone/>
                  <wp:docPr id="1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2F1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强力去污济</w:t>
            </w:r>
          </w:p>
        </w:tc>
        <w:tc>
          <w:tcPr>
            <w:tcW w:w="1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8F5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500L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椅子皮鞋用                   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05A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09E1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 长18CM*宽4.8CM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1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D84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 长18CM*宽9.2CM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7A05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白色背心口袋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36CM*40CM（35-50个/把）中厚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B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-138430</wp:posOffset>
                  </wp:positionV>
                  <wp:extent cx="655955" cy="423545"/>
                  <wp:effectExtent l="0" t="0" r="10795" b="14605"/>
                  <wp:wrapNone/>
                  <wp:docPr id="2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0BCC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0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E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A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9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D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F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11980</w:t>
            </w:r>
          </w:p>
        </w:tc>
      </w:tr>
    </w:tbl>
    <w:p w14:paraId="4177750E"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bdr w:val="single" w:color="000000" w:sz="4" w:space="0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-19050</wp:posOffset>
            </wp:positionV>
            <wp:extent cx="692150" cy="459105"/>
            <wp:effectExtent l="0" t="0" r="12700" b="17145"/>
            <wp:wrapNone/>
            <wp:docPr id="12" name="图片_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_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77A8A"/>
    <w:p w14:paraId="371EC5C0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32952C0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1FC68A6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1EB8F31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38530A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4BA697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 w14:paraId="5E6CE381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1260AD9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585BD9F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7E39F9B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2BA92C2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重庆市南川区水江镇宁江路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17号指定时点。</w:t>
      </w:r>
    </w:p>
    <w:p w14:paraId="2C5F5879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60D1DDB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6E32B0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29BA8E4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74F1F2E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1、产品技术参数与采购合同一致，性能指标达到规定的标准。</w:t>
      </w:r>
    </w:p>
    <w:p w14:paraId="0100FE2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2、货物技术资料、装箱单、合格证等资料齐全。</w:t>
      </w:r>
    </w:p>
    <w:p w14:paraId="1E22336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3、在规定时间内完成交货并验收，并经采购人确认。</w:t>
      </w:r>
    </w:p>
    <w:p w14:paraId="211A89C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4、采购人随机抽取的样品检测结果为合格。</w:t>
      </w:r>
    </w:p>
    <w:p w14:paraId="73C6CBBA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4624326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74D53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5C8CBE17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33ACB03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02F030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5391C7D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AAD6C5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0A22042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5606D92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5FC5D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43DCDF0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 w14:paraId="0839A02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E1FA7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0F6D822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77270FBF">
      <w:pPr>
        <w:pStyle w:val="68"/>
      </w:pPr>
    </w:p>
    <w:p w14:paraId="3852A25E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72A89467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采购人在符合审查的供应商中，手动确认报价最低的成为成交供应商。如最低</w:t>
      </w:r>
      <w:r>
        <w:rPr>
          <w:rFonts w:ascii="仿宋_GB2312" w:hAnsi="仿宋_GB2312" w:eastAsia="仿宋_GB2312" w:cs="仿宋_GB2312"/>
          <w:sz w:val="32"/>
          <w:szCs w:val="32"/>
        </w:rPr>
        <w:t>报价有两家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多家相同，则以</w:t>
      </w:r>
      <w:r>
        <w:rPr>
          <w:rFonts w:hint="eastAsia" w:ascii="仿宋_GB2312" w:hAnsi="仿宋_GB2312" w:eastAsia="仿宋_GB2312" w:cs="仿宋_GB2312"/>
          <w:sz w:val="32"/>
          <w:szCs w:val="32"/>
        </w:rPr>
        <w:t>最先响应</w:t>
      </w:r>
      <w:r>
        <w:rPr>
          <w:rFonts w:ascii="仿宋_GB2312" w:hAnsi="仿宋_GB2312" w:eastAsia="仿宋_GB2312" w:cs="仿宋_GB2312"/>
          <w:sz w:val="32"/>
          <w:szCs w:val="32"/>
        </w:rPr>
        <w:t>者中选。</w:t>
      </w:r>
    </w:p>
    <w:p w14:paraId="35F4E516"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</w:p>
    <w:p w14:paraId="09477F3C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028572AC">
      <w:pPr>
        <w:pStyle w:val="6"/>
        <w:ind w:firstLine="321" w:firstLineChars="100"/>
        <w:rPr>
          <w:b/>
        </w:rPr>
      </w:pPr>
      <w:r>
        <w:rPr>
          <w:rFonts w:hint="eastAsia"/>
          <w:color w:val="auto"/>
        </w:rPr>
        <w:t>货到验收后凭发票、送货单等票据付款，具体到账时间以财政资金到账为准</w:t>
      </w:r>
      <w:r>
        <w:rPr>
          <w:rFonts w:hint="eastAsia"/>
        </w:rPr>
        <w:t>。</w:t>
      </w:r>
    </w:p>
    <w:p w14:paraId="24871238">
      <w:pPr>
        <w:snapToGrid w:val="0"/>
        <w:spacing w:line="360" w:lineRule="auto"/>
        <w:ind w:firstLine="42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</w:p>
    <w:p w14:paraId="7FB6957B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 w14:paraId="1A919EC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重庆市南川监狱</w:t>
      </w:r>
    </w:p>
    <w:p w14:paraId="5F85CF8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张老师</w:t>
      </w:r>
    </w:p>
    <w:p w14:paraId="2B782D17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13896557163</w:t>
      </w:r>
    </w:p>
    <w:p w14:paraId="3C668F2B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重庆市南川区水江镇宁江路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17号</w:t>
      </w:r>
    </w:p>
    <w:p w14:paraId="1B95F912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2AE1D8AC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99130B8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6287DFB1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4547F676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56AF1BC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4A167622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7C7D768D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0AF94084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172CB1B1">
      <w:pPr>
        <w:pStyle w:val="6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28A98D72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0BA42675">
      <w:pPr>
        <w:pStyle w:val="6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33641A64"/>
    <w:p w14:paraId="22553789"/>
    <w:p w14:paraId="3A404801"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F1721E8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457CAF6D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5B62C2E3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6DB5395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 w14:paraId="57226227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5D1C6914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25F80839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37603206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006BD651">
      <w:pPr>
        <w:pStyle w:val="68"/>
        <w:spacing w:line="360" w:lineRule="auto"/>
      </w:pPr>
    </w:p>
    <w:p w14:paraId="44099580"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3EB9328F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7E9DD3AE">
      <w:pPr>
        <w:numPr>
          <w:ilvl w:val="0"/>
          <w:numId w:val="0"/>
        </w:numPr>
        <w:snapToGrid w:val="0"/>
        <w:spacing w:line="360" w:lineRule="auto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明细报价表  </w:t>
      </w:r>
    </w:p>
    <w:p w14:paraId="5D4CD082">
      <w:pPr>
        <w:pStyle w:val="6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  <w:r>
        <w:rPr>
          <w:rFonts w:hint="eastAsia" w:ascii="黑体" w:hAnsi="黑体" w:eastAsia="黑体" w:cs="黑体"/>
          <w:szCs w:val="32"/>
        </w:rPr>
        <w:t>明细报价表</w:t>
      </w:r>
    </w:p>
    <w:p w14:paraId="7A47CFF0">
      <w:pPr>
        <w:pStyle w:val="6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p w14:paraId="78BA6F8B"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8"/>
        <w:tblpPr w:leftFromText="180" w:rightFromText="180" w:vertAnchor="text" w:horzAnchor="page" w:tblpX="576" w:tblpY="13"/>
        <w:tblOverlap w:val="never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77"/>
        <w:gridCol w:w="1844"/>
        <w:gridCol w:w="1416"/>
        <w:gridCol w:w="687"/>
        <w:gridCol w:w="655"/>
        <w:gridCol w:w="674"/>
        <w:gridCol w:w="766"/>
        <w:gridCol w:w="787"/>
        <w:gridCol w:w="1065"/>
        <w:gridCol w:w="684"/>
      </w:tblGrid>
      <w:tr w14:paraId="73C8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最高限价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（单价）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最高限价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（总价）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95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商家报单价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793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立白洗立精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4KG*3瓶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F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5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D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2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8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亲柠本色餐巾纸</w:t>
            </w:r>
          </w:p>
        </w:tc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106E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本色纸四层 115mm*170mm 120包/件 76抽/包（304张）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571500</wp:posOffset>
                  </wp:positionV>
                  <wp:extent cx="802640" cy="448945"/>
                  <wp:effectExtent l="0" t="0" r="16510" b="8255"/>
                  <wp:wrapNone/>
                  <wp:docPr id="3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47625</wp:posOffset>
                  </wp:positionV>
                  <wp:extent cx="661670" cy="500380"/>
                  <wp:effectExtent l="0" t="0" r="5080" b="13970"/>
                  <wp:wrapNone/>
                  <wp:docPr id="3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5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F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D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4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剧骨剧条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1650MM型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400050</wp:posOffset>
                  </wp:positionV>
                  <wp:extent cx="619125" cy="423545"/>
                  <wp:effectExtent l="0" t="0" r="9525" b="14605"/>
                  <wp:wrapNone/>
                  <wp:docPr id="3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9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8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B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6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塑料软水管100米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4分100米，3毫米厚重约21KG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0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7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1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F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6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8两  内径13CM*长47.5cm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49530</wp:posOffset>
                  </wp:positionV>
                  <wp:extent cx="819785" cy="297180"/>
                  <wp:effectExtent l="0" t="0" r="18415" b="7620"/>
                  <wp:wrapNone/>
                  <wp:docPr id="3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0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1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8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C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板车车轮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直径13CM*宽4CM,不带座子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28575</wp:posOffset>
                  </wp:positionV>
                  <wp:extent cx="698500" cy="417195"/>
                  <wp:effectExtent l="0" t="0" r="6350" b="1905"/>
                  <wp:wrapNone/>
                  <wp:docPr id="3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6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E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8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2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快餐盒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 圆形，食品级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399415</wp:posOffset>
                  </wp:positionV>
                  <wp:extent cx="692150" cy="459105"/>
                  <wp:effectExtent l="0" t="0" r="12700" b="17145"/>
                  <wp:wrapNone/>
                  <wp:docPr id="32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9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9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E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8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摇摆龙头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不锈钢管长约25CM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8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3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8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4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B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2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长49.5CM*宽12CM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4AC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</wp:posOffset>
                  </wp:positionV>
                  <wp:extent cx="698500" cy="342900"/>
                  <wp:effectExtent l="0" t="0" r="6350" b="0"/>
                  <wp:wrapNone/>
                  <wp:docPr id="3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389890</wp:posOffset>
                  </wp:positionV>
                  <wp:extent cx="514985" cy="540385"/>
                  <wp:effectExtent l="0" t="0" r="18415" b="12065"/>
                  <wp:wrapNone/>
                  <wp:docPr id="3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C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D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4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F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强力去污济</w:t>
            </w:r>
          </w:p>
        </w:tc>
        <w:tc>
          <w:tcPr>
            <w:tcW w:w="1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AADB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323850</wp:posOffset>
                  </wp:positionV>
                  <wp:extent cx="835025" cy="767715"/>
                  <wp:effectExtent l="0" t="0" r="3175" b="13335"/>
                  <wp:wrapNone/>
                  <wp:docPr id="4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500L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椅子皮鞋用                   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50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9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9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2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8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 长18CM*宽4.8CM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D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5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B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7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5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 长18CM*宽9.2CM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323850</wp:posOffset>
                  </wp:positionV>
                  <wp:extent cx="655955" cy="423545"/>
                  <wp:effectExtent l="0" t="0" r="10795" b="14605"/>
                  <wp:wrapNone/>
                  <wp:docPr id="4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2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B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8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B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白色背心口袋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36CM*40CM（35-50个/把）中厚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8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0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F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4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9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1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C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D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5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0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1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8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D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0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E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报价单位用章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36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88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F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0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报价时间：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1B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8D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2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4C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A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0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0D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98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32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34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72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80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61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85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9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AC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A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F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47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43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D6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38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6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1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A6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E8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5DE3C6F">
      <w:pPr>
        <w:numPr>
          <w:ilvl w:val="0"/>
          <w:numId w:val="0"/>
        </w:numPr>
        <w:snapToGrid w:val="0"/>
        <w:spacing w:line="360" w:lineRule="auto"/>
        <w:rPr>
          <w:rFonts w:hint="eastAsia"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</w:t>
      </w:r>
    </w:p>
    <w:p w14:paraId="2A13F532">
      <w:pPr>
        <w:numPr>
          <w:ilvl w:val="0"/>
          <w:numId w:val="0"/>
        </w:numPr>
        <w:snapToGrid w:val="0"/>
        <w:spacing w:line="360" w:lineRule="auto"/>
        <w:rPr>
          <w:rFonts w:hint="eastAsia" w:ascii="方正仿宋_GBK" w:hAnsi="宋体" w:eastAsia="方正仿宋_GBK" w:cs="方正仿宋_GBK"/>
          <w:sz w:val="24"/>
          <w:szCs w:val="24"/>
        </w:rPr>
      </w:pPr>
    </w:p>
    <w:p w14:paraId="456E8C5F">
      <w:pPr>
        <w:numPr>
          <w:ilvl w:val="0"/>
          <w:numId w:val="0"/>
        </w:numPr>
        <w:snapToGrid w:val="0"/>
        <w:spacing w:line="360" w:lineRule="auto"/>
        <w:rPr>
          <w:rFonts w:hint="eastAsia" w:ascii="方正仿宋_GBK" w:hAnsi="宋体" w:eastAsia="方正仿宋_GBK" w:cs="方正仿宋_GBK"/>
          <w:sz w:val="24"/>
          <w:szCs w:val="24"/>
        </w:rPr>
      </w:pPr>
    </w:p>
    <w:p w14:paraId="1EE518B3">
      <w:pPr>
        <w:numPr>
          <w:ilvl w:val="0"/>
          <w:numId w:val="0"/>
        </w:numPr>
        <w:snapToGrid w:val="0"/>
        <w:spacing w:line="360" w:lineRule="auto"/>
        <w:rPr>
          <w:rFonts w:hint="eastAsia" w:ascii="方正仿宋_GBK" w:hAnsi="宋体" w:eastAsia="方正仿宋_GBK" w:cs="方正仿宋_GBK"/>
          <w:sz w:val="24"/>
          <w:szCs w:val="24"/>
        </w:rPr>
      </w:pPr>
    </w:p>
    <w:p w14:paraId="71DDA1F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5E9C88A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36345B58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11A11A89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6C83ABE5">
      <w:pPr>
        <w:pStyle w:val="253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2665DE4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7C2CA44E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7A8322E">
      <w:pPr>
        <w:pStyle w:val="6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6A99F3A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2F24A7C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2C447467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59324C5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9A8676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C9479B1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770D650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7E97C55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3353AB1C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BD83008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FB77B19">
      <w:pPr>
        <w:pStyle w:val="68"/>
        <w:spacing w:line="360" w:lineRule="auto"/>
      </w:pPr>
    </w:p>
    <w:p w14:paraId="5CFA3FE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0772683F">
      <w:pPr>
        <w:pStyle w:val="6"/>
        <w:spacing w:line="360" w:lineRule="auto"/>
      </w:pPr>
    </w:p>
    <w:p w14:paraId="4B15FED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5DF7D84">
      <w:pPr>
        <w:pStyle w:val="68"/>
      </w:pPr>
    </w:p>
    <w:p w14:paraId="09DEF5E4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498BE38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6A37DC5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91CA0FF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7A59137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464D1C0B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7399B0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7FE1F6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B06CE6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1F28995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3903FC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7FEAA7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8188DB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1100C101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4F906F2">
      <w:pPr>
        <w:pStyle w:val="6"/>
        <w:spacing w:line="360" w:lineRule="auto"/>
      </w:pPr>
      <w:r>
        <w:br w:type="page"/>
      </w:r>
    </w:p>
    <w:p w14:paraId="408C6BF9">
      <w:pPr>
        <w:numPr>
          <w:ilvl w:val="0"/>
          <w:numId w:val="14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6617052C">
      <w:pPr>
        <w:pStyle w:val="68"/>
      </w:pPr>
    </w:p>
    <w:p w14:paraId="1C2E6166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3A5B358F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58228EEE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0D2347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5B33008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EA7682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7543DE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45D65E5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4BEE10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7011FAD">
      <w:pPr>
        <w:pStyle w:val="68"/>
      </w:pPr>
    </w:p>
    <w:p w14:paraId="5128D6E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6C88E4B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707A630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7B7F828F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65C0A35B">
      <w:pPr>
        <w:pStyle w:val="6"/>
        <w:spacing w:line="360" w:lineRule="auto"/>
      </w:pPr>
    </w:p>
    <w:p w14:paraId="2A47BA3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1CBEC55E">
      <w:pPr>
        <w:pStyle w:val="6"/>
        <w:spacing w:line="360" w:lineRule="auto"/>
      </w:pPr>
    </w:p>
    <w:p w14:paraId="5DA65946">
      <w:pPr>
        <w:spacing w:line="360" w:lineRule="auto"/>
      </w:pPr>
    </w:p>
    <w:p w14:paraId="51BBC020">
      <w:pPr>
        <w:pStyle w:val="6"/>
        <w:spacing w:line="360" w:lineRule="auto"/>
      </w:pPr>
    </w:p>
    <w:p w14:paraId="2AC66278">
      <w:pPr>
        <w:spacing w:line="360" w:lineRule="auto"/>
      </w:pPr>
    </w:p>
    <w:p w14:paraId="17BC5D14">
      <w:pPr>
        <w:pStyle w:val="6"/>
        <w:spacing w:line="360" w:lineRule="auto"/>
      </w:pPr>
    </w:p>
    <w:p w14:paraId="304B86AF">
      <w:pPr>
        <w:spacing w:line="360" w:lineRule="auto"/>
      </w:pPr>
    </w:p>
    <w:p w14:paraId="5C7AA6D0">
      <w:pPr>
        <w:pStyle w:val="6"/>
        <w:spacing w:line="360" w:lineRule="auto"/>
      </w:pPr>
    </w:p>
    <w:p w14:paraId="685E5F17">
      <w:pPr>
        <w:spacing w:line="360" w:lineRule="auto"/>
      </w:pPr>
    </w:p>
    <w:p w14:paraId="0772D3EB">
      <w:pPr>
        <w:pStyle w:val="6"/>
        <w:spacing w:line="360" w:lineRule="auto"/>
      </w:pPr>
    </w:p>
    <w:p w14:paraId="5B389AB0">
      <w:pPr>
        <w:spacing w:line="360" w:lineRule="auto"/>
      </w:pPr>
    </w:p>
    <w:p w14:paraId="2593343F">
      <w:pPr>
        <w:pStyle w:val="6"/>
        <w:spacing w:line="360" w:lineRule="auto"/>
      </w:pPr>
    </w:p>
    <w:p w14:paraId="1B48145B">
      <w:pPr>
        <w:spacing w:line="360" w:lineRule="auto"/>
      </w:pPr>
    </w:p>
    <w:p w14:paraId="374194C4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9F4F56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5772DD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82728A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14FD03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3DF361F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宋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5661"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30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50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4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5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40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14654AA8"/>
    <w:multiLevelType w:val="singleLevel"/>
    <w:tmpl w:val="14654A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2675579"/>
    <w:rsid w:val="03352CAF"/>
    <w:rsid w:val="04F71C44"/>
    <w:rsid w:val="07610150"/>
    <w:rsid w:val="07EF2939"/>
    <w:rsid w:val="082B32A2"/>
    <w:rsid w:val="08ED3546"/>
    <w:rsid w:val="0AE37F84"/>
    <w:rsid w:val="0B15328A"/>
    <w:rsid w:val="0BAA1613"/>
    <w:rsid w:val="0EFE3F6B"/>
    <w:rsid w:val="101E0686"/>
    <w:rsid w:val="10E91CA9"/>
    <w:rsid w:val="10F40D65"/>
    <w:rsid w:val="121B58F5"/>
    <w:rsid w:val="127F271F"/>
    <w:rsid w:val="144D5D1A"/>
    <w:rsid w:val="152B4878"/>
    <w:rsid w:val="15534ED8"/>
    <w:rsid w:val="17B648CC"/>
    <w:rsid w:val="1C0E01AF"/>
    <w:rsid w:val="1D0E6F59"/>
    <w:rsid w:val="21B52473"/>
    <w:rsid w:val="22B0273B"/>
    <w:rsid w:val="2499026A"/>
    <w:rsid w:val="28E219C5"/>
    <w:rsid w:val="2A9A00C1"/>
    <w:rsid w:val="2AF55C3E"/>
    <w:rsid w:val="2F48017B"/>
    <w:rsid w:val="31D874D8"/>
    <w:rsid w:val="32EB1476"/>
    <w:rsid w:val="34CC3626"/>
    <w:rsid w:val="34FC121E"/>
    <w:rsid w:val="38FD1F03"/>
    <w:rsid w:val="39D961DF"/>
    <w:rsid w:val="3B602C1D"/>
    <w:rsid w:val="3BD827B4"/>
    <w:rsid w:val="3EDB7D99"/>
    <w:rsid w:val="3FCD46EF"/>
    <w:rsid w:val="411B1F4A"/>
    <w:rsid w:val="42772D26"/>
    <w:rsid w:val="43260821"/>
    <w:rsid w:val="44904CFC"/>
    <w:rsid w:val="45FB04BF"/>
    <w:rsid w:val="45FE45ED"/>
    <w:rsid w:val="49115E22"/>
    <w:rsid w:val="4AC42881"/>
    <w:rsid w:val="4BC9209C"/>
    <w:rsid w:val="4C3D6D8F"/>
    <w:rsid w:val="4E99569F"/>
    <w:rsid w:val="4F6C1739"/>
    <w:rsid w:val="50F32112"/>
    <w:rsid w:val="52304DEC"/>
    <w:rsid w:val="54D604EE"/>
    <w:rsid w:val="557430F6"/>
    <w:rsid w:val="56025C64"/>
    <w:rsid w:val="560B1CAC"/>
    <w:rsid w:val="579655A5"/>
    <w:rsid w:val="59BA07AB"/>
    <w:rsid w:val="5A9515D1"/>
    <w:rsid w:val="5B8C0E98"/>
    <w:rsid w:val="5BFDB513"/>
    <w:rsid w:val="5F00622C"/>
    <w:rsid w:val="63500CFE"/>
    <w:rsid w:val="639635F7"/>
    <w:rsid w:val="65F91B55"/>
    <w:rsid w:val="67B15328"/>
    <w:rsid w:val="6B7D3C68"/>
    <w:rsid w:val="6F9E54E7"/>
    <w:rsid w:val="709716C4"/>
    <w:rsid w:val="70FB535C"/>
    <w:rsid w:val="71287CA7"/>
    <w:rsid w:val="7183443D"/>
    <w:rsid w:val="721726F7"/>
    <w:rsid w:val="751E519F"/>
    <w:rsid w:val="76AA3F08"/>
    <w:rsid w:val="76DB3120"/>
    <w:rsid w:val="7927265A"/>
    <w:rsid w:val="795900BE"/>
    <w:rsid w:val="7A6F7EBF"/>
    <w:rsid w:val="7A7E080E"/>
    <w:rsid w:val="7A970D09"/>
    <w:rsid w:val="7B214D90"/>
    <w:rsid w:val="7C75312C"/>
    <w:rsid w:val="7CA81753"/>
    <w:rsid w:val="7CC72170"/>
    <w:rsid w:val="7DAB6BB7"/>
    <w:rsid w:val="7DC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5">
    <w:name w:val="heading 2"/>
    <w:basedOn w:val="1"/>
    <w:next w:val="1"/>
    <w:link w:val="9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98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8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9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1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3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4">
    <w:name w:val="toc 7"/>
    <w:basedOn w:val="1"/>
    <w:next w:val="1"/>
    <w:qFormat/>
    <w:uiPriority w:val="0"/>
    <w:pPr>
      <w:ind w:left="2520" w:leftChars="1200"/>
    </w:pPr>
  </w:style>
  <w:style w:type="paragraph" w:styleId="15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6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7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8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9">
    <w:name w:val="Document Map"/>
    <w:basedOn w:val="1"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1">
    <w:name w:val="annotation text"/>
    <w:basedOn w:val="1"/>
    <w:link w:val="76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2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 Indent"/>
    <w:basedOn w:val="1"/>
    <w:link w:val="83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90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10"/>
    <w:qFormat/>
    <w:uiPriority w:val="99"/>
  </w:style>
  <w:style w:type="paragraph" w:styleId="34">
    <w:name w:val="Body Text Indent 2"/>
    <w:basedOn w:val="1"/>
    <w:link w:val="72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70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1"/>
    <w:next w:val="21"/>
    <w:link w:val="75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2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70">
    <w:name w:val="脚注文本 字符"/>
    <w:link w:val="41"/>
    <w:qFormat/>
    <w:uiPriority w:val="0"/>
    <w:rPr>
      <w:kern w:val="2"/>
      <w:sz w:val="18"/>
    </w:rPr>
  </w:style>
  <w:style w:type="character" w:customStyle="1" w:styleId="7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2">
    <w:name w:val="正文文本缩进 2 字符"/>
    <w:link w:val="34"/>
    <w:qFormat/>
    <w:uiPriority w:val="0"/>
    <w:rPr>
      <w:kern w:val="2"/>
      <w:sz w:val="28"/>
    </w:rPr>
  </w:style>
  <w:style w:type="character" w:customStyle="1" w:styleId="73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4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5">
    <w:name w:val="批注主题 字符"/>
    <w:basedOn w:val="76"/>
    <w:link w:val="55"/>
    <w:qFormat/>
    <w:uiPriority w:val="0"/>
    <w:rPr>
      <w:sz w:val="24"/>
    </w:rPr>
  </w:style>
  <w:style w:type="character" w:customStyle="1" w:styleId="76">
    <w:name w:val="批注文字 字符1"/>
    <w:link w:val="21"/>
    <w:qFormat/>
    <w:uiPriority w:val="0"/>
    <w:rPr>
      <w:sz w:val="24"/>
    </w:rPr>
  </w:style>
  <w:style w:type="character" w:customStyle="1" w:styleId="77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8">
    <w:name w:val="Char Char11"/>
    <w:qFormat/>
    <w:uiPriority w:val="0"/>
    <w:rPr>
      <w:rFonts w:ascii="宋体"/>
      <w:kern w:val="2"/>
      <w:sz w:val="28"/>
    </w:rPr>
  </w:style>
  <w:style w:type="character" w:customStyle="1" w:styleId="79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0">
    <w:name w:val="文字 Char"/>
    <w:qFormat/>
    <w:uiPriority w:val="0"/>
    <w:rPr>
      <w:rFonts w:ascii="宋体"/>
      <w:kern w:val="2"/>
      <w:sz w:val="28"/>
    </w:rPr>
  </w:style>
  <w:style w:type="character" w:customStyle="1" w:styleId="81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2">
    <w:name w:val="正文文本首行缩进 2 字符"/>
    <w:basedOn w:val="83"/>
    <w:link w:val="57"/>
    <w:qFormat/>
    <w:uiPriority w:val="0"/>
    <w:rPr>
      <w:kern w:val="2"/>
      <w:sz w:val="44"/>
    </w:rPr>
  </w:style>
  <w:style w:type="character" w:customStyle="1" w:styleId="83">
    <w:name w:val="正文文本缩进 字符"/>
    <w:link w:val="24"/>
    <w:qFormat/>
    <w:uiPriority w:val="0"/>
    <w:rPr>
      <w:kern w:val="2"/>
      <w:sz w:val="44"/>
    </w:rPr>
  </w:style>
  <w:style w:type="character" w:customStyle="1" w:styleId="84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5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6">
    <w:name w:val="页脚 字符"/>
    <w:link w:val="36"/>
    <w:qFormat/>
    <w:uiPriority w:val="99"/>
    <w:rPr>
      <w:kern w:val="2"/>
      <w:sz w:val="18"/>
    </w:rPr>
  </w:style>
  <w:style w:type="character" w:customStyle="1" w:styleId="87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8">
    <w:name w:val="v151"/>
    <w:qFormat/>
    <w:uiPriority w:val="0"/>
    <w:rPr>
      <w:sz w:val="18"/>
    </w:rPr>
  </w:style>
  <w:style w:type="character" w:customStyle="1" w:styleId="89">
    <w:name w:val="font1"/>
    <w:qFormat/>
    <w:uiPriority w:val="0"/>
    <w:rPr>
      <w:color w:val="000000"/>
      <w:sz w:val="18"/>
    </w:rPr>
  </w:style>
  <w:style w:type="character" w:customStyle="1" w:styleId="90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1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2">
    <w:name w:val="Table Text Char Char Char Char"/>
    <w:link w:val="93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3">
    <w:name w:val="Table Text"/>
    <w:link w:val="92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4">
    <w:name w:val="标题 2 字符1"/>
    <w:link w:val="5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5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6">
    <w:name w:val="top-det1"/>
    <w:qFormat/>
    <w:uiPriority w:val="0"/>
    <w:rPr>
      <w:b/>
      <w:color w:val="000000"/>
    </w:rPr>
  </w:style>
  <w:style w:type="character" w:customStyle="1" w:styleId="97">
    <w:name w:val="批注文字 字符"/>
    <w:qFormat/>
    <w:uiPriority w:val="0"/>
    <w:rPr>
      <w:sz w:val="24"/>
    </w:rPr>
  </w:style>
  <w:style w:type="character" w:customStyle="1" w:styleId="98">
    <w:name w:val="标题 3 字符1"/>
    <w:link w:val="6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9">
    <w:name w:val="crowed11"/>
    <w:qFormat/>
    <w:uiPriority w:val="0"/>
    <w:rPr>
      <w:rFonts w:hint="default"/>
      <w:sz w:val="24"/>
    </w:rPr>
  </w:style>
  <w:style w:type="character" w:customStyle="1" w:styleId="100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1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2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3">
    <w:name w:val="文字 Char Char"/>
    <w:link w:val="104"/>
    <w:qFormat/>
    <w:uiPriority w:val="0"/>
    <w:rPr>
      <w:rFonts w:ascii="宋体"/>
      <w:kern w:val="2"/>
      <w:sz w:val="28"/>
    </w:rPr>
  </w:style>
  <w:style w:type="paragraph" w:customStyle="1" w:styleId="104">
    <w:name w:val="文字"/>
    <w:basedOn w:val="1"/>
    <w:link w:val="103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5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7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8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9">
    <w:name w:val="content-white1"/>
    <w:qFormat/>
    <w:uiPriority w:val="0"/>
    <w:rPr>
      <w:color w:val="auto"/>
      <w:sz w:val="18"/>
      <w:u w:val="none"/>
    </w:rPr>
  </w:style>
  <w:style w:type="character" w:customStyle="1" w:styleId="110">
    <w:name w:val="日期 字符"/>
    <w:link w:val="33"/>
    <w:qFormat/>
    <w:uiPriority w:val="99"/>
    <w:rPr>
      <w:kern w:val="2"/>
      <w:sz w:val="28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页眉 字符"/>
    <w:link w:val="37"/>
    <w:qFormat/>
    <w:uiPriority w:val="99"/>
    <w:rPr>
      <w:kern w:val="2"/>
      <w:sz w:val="18"/>
    </w:rPr>
  </w:style>
  <w:style w:type="character" w:customStyle="1" w:styleId="113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4">
    <w:name w:val="未命名11"/>
    <w:qFormat/>
    <w:uiPriority w:val="0"/>
    <w:rPr>
      <w:color w:val="77FFFF"/>
      <w:sz w:val="24"/>
    </w:rPr>
  </w:style>
  <w:style w:type="character" w:customStyle="1" w:styleId="115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6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7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8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0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内容标题"/>
    <w:basedOn w:val="19"/>
    <w:qFormat/>
    <w:uiPriority w:val="0"/>
    <w:rPr>
      <w:rFonts w:ascii="Tahoma" w:hAnsi="Tahoma"/>
      <w:sz w:val="24"/>
    </w:rPr>
  </w:style>
  <w:style w:type="paragraph" w:customStyle="1" w:styleId="122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3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5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6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7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8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9">
    <w:name w:val="Title - Revision"/>
    <w:basedOn w:val="54"/>
    <w:qFormat/>
    <w:uiPriority w:val="0"/>
    <w:pPr>
      <w:spacing w:before="720"/>
    </w:pPr>
  </w:style>
  <w:style w:type="paragraph" w:customStyle="1" w:styleId="130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1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2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3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6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7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8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9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0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1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2">
    <w:name w:val="CSS1级正文 Char"/>
    <w:basedOn w:val="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3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4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5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6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9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50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1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2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3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4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5">
    <w:name w:val="样式3"/>
    <w:basedOn w:val="4"/>
    <w:next w:val="4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6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7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8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9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60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1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2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3">
    <w:name w:val="列出段落1"/>
    <w:next w:val="18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5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6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7">
    <w:name w:val="可研正文"/>
    <w:basedOn w:val="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8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9">
    <w:name w:val="样式 标题 6第五层条 + 三号 段前: 0.5 行"/>
    <w:basedOn w:val="9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70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1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2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3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4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6">
    <w:name w:val="Char Char14 Char Char"/>
    <w:basedOn w:val="1"/>
    <w:qFormat/>
    <w:uiPriority w:val="0"/>
    <w:rPr>
      <w:szCs w:val="24"/>
    </w:rPr>
  </w:style>
  <w:style w:type="paragraph" w:customStyle="1" w:styleId="177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8">
    <w:name w:val="Char1"/>
    <w:basedOn w:val="1"/>
    <w:qFormat/>
    <w:uiPriority w:val="0"/>
  </w:style>
  <w:style w:type="paragraph" w:customStyle="1" w:styleId="179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0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1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2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3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4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5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6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7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8">
    <w:name w:val="二级条标题"/>
    <w:basedOn w:val="189"/>
    <w:next w:val="190"/>
    <w:qFormat/>
    <w:uiPriority w:val="0"/>
    <w:pPr>
      <w:ind w:left="840"/>
      <w:outlineLvl w:val="3"/>
    </w:pPr>
  </w:style>
  <w:style w:type="paragraph" w:customStyle="1" w:styleId="189">
    <w:name w:val="一级条标题"/>
    <w:basedOn w:val="174"/>
    <w:next w:val="190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9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1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2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3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4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5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6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7">
    <w:name w:val="样式 正文缩进正文（首行缩进两字）表正文正文非缩进特点标题4段1 + 首行缩进:  2 字符"/>
    <w:basedOn w:val="17"/>
    <w:qFormat/>
    <w:uiPriority w:val="0"/>
    <w:pPr>
      <w:ind w:firstLine="480" w:firstLineChars="200"/>
    </w:pPr>
  </w:style>
  <w:style w:type="paragraph" w:customStyle="1" w:styleId="198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9">
    <w:name w:val="IN Feature"/>
    <w:next w:val="138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00">
    <w:name w:val="样式1"/>
    <w:basedOn w:val="7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1">
    <w:name w:val="样式 行距: 1.5 倍行距1"/>
    <w:basedOn w:val="1"/>
    <w:qFormat/>
    <w:uiPriority w:val="0"/>
    <w:pPr>
      <w:snapToGrid w:val="0"/>
    </w:pPr>
  </w:style>
  <w:style w:type="paragraph" w:customStyle="1" w:styleId="202">
    <w:name w:val="Style Heading 3h3Heading 3 - oldLevel 3 HeadH3level_3PIM 3se..."/>
    <w:basedOn w:val="6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3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样式2"/>
    <w:basedOn w:val="7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6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7">
    <w:name w:val="编号正文"/>
    <w:basedOn w:val="208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8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9">
    <w:name w:val="样式 标题 1章标题Heading 0Section HeadPIM 1H1h11st levell11H1..."/>
    <w:basedOn w:val="4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10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1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2">
    <w:name w:val="二级列表"/>
    <w:basedOn w:val="159"/>
    <w:next w:val="159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3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4">
    <w:name w:val="样式 标题 1 + 居中 段前: 6 磅 段后: 6 磅 行距: 1.5 倍行距"/>
    <w:basedOn w:val="4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5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7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8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9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20">
    <w:name w:val="标题2"/>
    <w:basedOn w:val="5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1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2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3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4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5">
    <w:name w:val="正文 + 三号"/>
    <w:basedOn w:val="1"/>
    <w:qFormat/>
    <w:uiPriority w:val="0"/>
  </w:style>
  <w:style w:type="paragraph" w:customStyle="1" w:styleId="226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7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8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9">
    <w:name w:val="摘要"/>
    <w:basedOn w:val="1"/>
    <w:next w:val="5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30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1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2">
    <w:name w:val="Table Contents"/>
    <w:basedOn w:val="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3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5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6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7">
    <w:name w:val="Char Char Char Char Char Char Char1"/>
    <w:basedOn w:val="19"/>
    <w:qFormat/>
    <w:uiPriority w:val="0"/>
    <w:rPr>
      <w:rFonts w:ascii="宋体" w:hAnsi="Tahoma"/>
    </w:rPr>
  </w:style>
  <w:style w:type="paragraph" w:customStyle="1" w:styleId="23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9">
    <w:name w:val="样式4"/>
    <w:basedOn w:val="7"/>
    <w:qFormat/>
    <w:uiPriority w:val="0"/>
    <w:pPr>
      <w:adjustRightInd w:val="0"/>
      <w:snapToGrid w:val="0"/>
    </w:pPr>
  </w:style>
  <w:style w:type="paragraph" w:customStyle="1" w:styleId="240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1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3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4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6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7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8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9">
    <w:name w:val="标题3——2"/>
    <w:basedOn w:val="6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50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1">
    <w:name w:val="bt"/>
    <w:basedOn w:val="1"/>
    <w:next w:val="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2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3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4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55">
    <w:name w:val="font71"/>
    <w:basedOn w:val="6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13</Pages>
  <Words>3001</Words>
  <Characters>3444</Characters>
  <Lines>62</Lines>
  <Paragraphs>17</Paragraphs>
  <TotalTime>87</TotalTime>
  <ScaleCrop>false</ScaleCrop>
  <LinksUpToDate>false</LinksUpToDate>
  <CharactersWithSpaces>4108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Administrator</cp:lastModifiedBy>
  <cp:lastPrinted>2018-08-06T16:28:00Z</cp:lastPrinted>
  <dcterms:modified xsi:type="dcterms:W3CDTF">2025-07-25T02:23:50Z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eyJoZGlkIjoiZTFhYTY3N2VjZDc5NWU1ZDdhMjc4OGZlZTk5NmNkNDAifQ==</vt:lpwstr>
  </property>
  <property fmtid="{D5CDD505-2E9C-101B-9397-08002B2CF9AE}" pid="4" name="ICV">
    <vt:lpwstr>DE1E0897F29E4C318271BE30F0E45F06_12</vt:lpwstr>
  </property>
</Properties>
</file>