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927D8">
      <w:pPr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</w:p>
    <w:p w14:paraId="5A8CCA51">
      <w:pPr>
        <w:spacing w:line="560" w:lineRule="exact"/>
        <w:ind w:firstLine="880"/>
        <w:jc w:val="center"/>
        <w:rPr>
          <w:rFonts w:hint="eastAsia" w:ascii="方正小标宋简体" w:hAnsi="方正小标宋简体" w:eastAsia="方正小标宋简体" w:cs="方正小标宋简体"/>
          <w:sz w:val="36"/>
          <w:szCs w:val="22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采购需求</w:t>
      </w:r>
    </w:p>
    <w:p w14:paraId="36CAFD3A">
      <w:pPr>
        <w:pStyle w:val="7"/>
        <w:numPr>
          <w:ilvl w:val="1"/>
          <w:numId w:val="4"/>
        </w:numPr>
        <w:rPr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项目名称</w:t>
      </w:r>
    </w:p>
    <w:p w14:paraId="67579E7B">
      <w:pPr>
        <w:pStyle w:val="5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广州市南沙区黄阁镇实验幼儿园南怡湾园区监控设备采购安装项目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97CFF84">
      <w:pPr>
        <w:pStyle w:val="7"/>
        <w:numPr>
          <w:ilvl w:val="1"/>
          <w:numId w:val="4"/>
        </w:numPr>
        <w:rPr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项目预算</w:t>
      </w:r>
    </w:p>
    <w:p w14:paraId="300E5B0F">
      <w:pPr>
        <w:pStyle w:val="5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本项目预算金额为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12470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</w:p>
    <w:p w14:paraId="31A938B3">
      <w:pPr>
        <w:pStyle w:val="7"/>
        <w:numPr>
          <w:ilvl w:val="1"/>
          <w:numId w:val="4"/>
        </w:numPr>
        <w:rPr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项目工期要求</w:t>
      </w:r>
    </w:p>
    <w:p w14:paraId="1368CABC">
      <w:pPr>
        <w:pStyle w:val="5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本项目服务周期为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1年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。实际周期根据项目合同签订情况确定。</w:t>
      </w:r>
    </w:p>
    <w:p w14:paraId="1B60D1F1">
      <w:pPr>
        <w:pStyle w:val="7"/>
        <w:numPr>
          <w:ilvl w:val="1"/>
          <w:numId w:val="4"/>
        </w:numPr>
        <w:rPr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项目概况</w:t>
      </w:r>
    </w:p>
    <w:p w14:paraId="07AC2D6C">
      <w:pPr>
        <w:pStyle w:val="5"/>
        <w:ind w:firstLine="64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本项目围绕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广州市南沙区黄阁镇实验幼儿园南怡湾园区监控设备</w:t>
      </w:r>
      <w:r>
        <w:rPr>
          <w:rFonts w:hint="eastAsia" w:ascii="仿宋_GB2312" w:hAnsi="仿宋_GB2312" w:eastAsia="仿宋_GB2312" w:cs="仿宋_GB2312"/>
          <w:sz w:val="32"/>
          <w:szCs w:val="32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增设和升级改造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在原有监控设备系统的基础上提升幼儿园安防保障强度，为学生和教职工安全学习、工作、生活建立更安全的空间和环境。</w:t>
      </w:r>
    </w:p>
    <w:p w14:paraId="46F8B96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707DAB8E">
      <w:pPr>
        <w:pStyle w:val="7"/>
        <w:numPr>
          <w:ilvl w:val="1"/>
          <w:numId w:val="4"/>
        </w:numPr>
        <w:rPr>
          <w:rFonts w:hint="eastAsia" w:ascii="黑体" w:hAnsi="黑体" w:cs="黑体"/>
          <w:b w:val="0"/>
          <w:bCs/>
          <w:sz w:val="32"/>
          <w:szCs w:val="32"/>
        </w:rPr>
      </w:pPr>
      <w:r>
        <w:rPr>
          <w:rFonts w:hint="eastAsia" w:ascii="黑体" w:hAnsi="黑体" w:cs="黑体"/>
          <w:b w:val="0"/>
          <w:bCs/>
          <w:sz w:val="32"/>
          <w:szCs w:val="32"/>
        </w:rPr>
        <w:t>项目</w:t>
      </w:r>
      <w:r>
        <w:rPr>
          <w:rFonts w:hint="eastAsia" w:ascii="黑体" w:hAnsi="黑体" w:cs="黑体"/>
          <w:b w:val="0"/>
          <w:bCs/>
          <w:sz w:val="32"/>
          <w:szCs w:val="32"/>
          <w:lang w:val="en-US" w:eastAsia="zh-CN"/>
        </w:rPr>
        <w:t>清单</w:t>
      </w:r>
    </w:p>
    <w:tbl>
      <w:tblPr>
        <w:tblStyle w:val="22"/>
        <w:tblW w:w="839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416"/>
        <w:gridCol w:w="4050"/>
        <w:gridCol w:w="1056"/>
        <w:gridCol w:w="936"/>
      </w:tblGrid>
      <w:tr w14:paraId="4AF06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 w14:paraId="5B161F8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 w14:paraId="6DDB85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 w14:paraId="35FF1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品牌/规格参数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 w14:paraId="0D045E9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 w14:paraId="064D0D4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 w14:paraId="67390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2C23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DB9A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摄像机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A276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浙江大华400万双光全彩监控摄像机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DH-IPC-HDW2443T-A-IL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4CBA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223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60B66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4B7D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FEF1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摄像机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3319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浙江大华400万双光全彩监控摄像机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DH-IPC-HFW2449M-A-LED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D5D5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678B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7D651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05ED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1F70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支架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7319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监控专用支架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764A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0654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7A702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DA77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0D75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交换机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E1B4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8口标准监控POE交换机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B56B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0AFD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35CE3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8916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7C6A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配件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24C7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网络设备箱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366B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BEFE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29BE8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4A2F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AA20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线材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C1FA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超五类8芯千兆网线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1F6A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EDA6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</w:tr>
      <w:tr w14:paraId="06635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DC04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614A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线材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3E23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国标3*1.5平方电缆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986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FA92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</w:tr>
      <w:tr w14:paraId="2DDC8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EF05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3AAF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配件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1427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1米户外立杆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9098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B3DF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0FF1C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46FC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669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配件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3E7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抱柱长横臂支架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E835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9461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188D7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79B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425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线管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A323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联塑PVC线管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5A14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AEB4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</w:tr>
      <w:tr w14:paraId="0FD90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5CCD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6D3A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配件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40FF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五金配件等安装辅材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0A74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3FE5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</w:tr>
      <w:tr w14:paraId="2C4A7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55C2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0FE1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4CE6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网络线路敷设、监控迁移及设备安装调试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103C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FF4B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</w:tr>
    </w:tbl>
    <w:p w14:paraId="21D011C3">
      <w:pPr>
        <w:pStyle w:val="5"/>
        <w:ind w:left="0" w:leftChars="0" w:firstLine="0" w:firstLineChars="0"/>
        <w:rPr>
          <w:rFonts w:hint="eastAsia"/>
        </w:rPr>
      </w:pPr>
    </w:p>
    <w:p w14:paraId="0E24E98C">
      <w:pPr>
        <w:pStyle w:val="7"/>
        <w:numPr>
          <w:ilvl w:val="1"/>
          <w:numId w:val="4"/>
        </w:numPr>
        <w:rPr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付款方式</w:t>
      </w:r>
    </w:p>
    <w:p w14:paraId="5359929C">
      <w:pPr>
        <w:pStyle w:val="5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本项目已纳入202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年学校建设奖励经项资金计划，合同首笔款支付不超过总金额的30%，具体计划根据该项目本年度安排预算及项目合同情况制定。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701" w:right="1531" w:bottom="1701" w:left="1531" w:header="851" w:footer="992" w:gutter="0"/>
      <w:cols w:space="0" w:num="1"/>
      <w:rtlGutter w:val="0"/>
      <w:docGrid w:type="lines" w:linePitch="33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1B861">
    <w:pPr>
      <w:pStyle w:val="19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EDE0FA">
    <w:pPr>
      <w:pStyle w:val="1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0F0C2F">
    <w:pPr>
      <w:pStyle w:val="1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C7E9A">
    <w:pPr>
      <w:pStyle w:val="20"/>
      <w:pBdr>
        <w:bottom w:val="none" w:color="auto" w:sz="0" w:space="1"/>
      </w:pBdr>
      <w:tabs>
        <w:tab w:val="left" w:pos="5372"/>
      </w:tabs>
      <w:ind w:firstLine="0" w:firstLineChars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E1429">
    <w:pPr>
      <w:pStyle w:val="2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09B75">
    <w:pPr>
      <w:pStyle w:val="2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CA5F10"/>
    <w:multiLevelType w:val="multilevel"/>
    <w:tmpl w:val="04CA5F10"/>
    <w:lvl w:ilvl="0" w:tentative="0">
      <w:start w:val="1"/>
      <w:numFmt w:val="chineseCountingThousand"/>
      <w:pStyle w:val="32"/>
      <w:lvlText w:val="(%1)"/>
      <w:lvlJc w:val="left"/>
      <w:pPr>
        <w:ind w:left="982" w:hanging="420"/>
      </w:pPr>
    </w:lvl>
    <w:lvl w:ilvl="1" w:tentative="0">
      <w:start w:val="1"/>
      <w:numFmt w:val="lowerLetter"/>
      <w:lvlText w:val="%2)"/>
      <w:lvlJc w:val="left"/>
      <w:pPr>
        <w:ind w:left="1402" w:hanging="420"/>
      </w:pPr>
    </w:lvl>
    <w:lvl w:ilvl="2" w:tentative="0">
      <w:start w:val="1"/>
      <w:numFmt w:val="lowerRoman"/>
      <w:lvlText w:val="%3."/>
      <w:lvlJc w:val="right"/>
      <w:pPr>
        <w:ind w:left="1822" w:hanging="420"/>
      </w:pPr>
    </w:lvl>
    <w:lvl w:ilvl="3" w:tentative="0">
      <w:start w:val="1"/>
      <w:numFmt w:val="decimal"/>
      <w:lvlText w:val="%4."/>
      <w:lvlJc w:val="left"/>
      <w:pPr>
        <w:ind w:left="2242" w:hanging="420"/>
      </w:pPr>
    </w:lvl>
    <w:lvl w:ilvl="4" w:tentative="0">
      <w:start w:val="1"/>
      <w:numFmt w:val="lowerLetter"/>
      <w:lvlText w:val="%5)"/>
      <w:lvlJc w:val="left"/>
      <w:pPr>
        <w:ind w:left="2662" w:hanging="420"/>
      </w:pPr>
    </w:lvl>
    <w:lvl w:ilvl="5" w:tentative="0">
      <w:start w:val="1"/>
      <w:numFmt w:val="lowerRoman"/>
      <w:lvlText w:val="%6."/>
      <w:lvlJc w:val="right"/>
      <w:pPr>
        <w:ind w:left="3082" w:hanging="420"/>
      </w:pPr>
    </w:lvl>
    <w:lvl w:ilvl="6" w:tentative="0">
      <w:start w:val="1"/>
      <w:numFmt w:val="decimal"/>
      <w:lvlText w:val="%7."/>
      <w:lvlJc w:val="left"/>
      <w:pPr>
        <w:ind w:left="3502" w:hanging="420"/>
      </w:pPr>
    </w:lvl>
    <w:lvl w:ilvl="7" w:tentative="0">
      <w:start w:val="1"/>
      <w:numFmt w:val="lowerLetter"/>
      <w:lvlText w:val="%8)"/>
      <w:lvlJc w:val="left"/>
      <w:pPr>
        <w:ind w:left="3922" w:hanging="420"/>
      </w:pPr>
    </w:lvl>
    <w:lvl w:ilvl="8" w:tentative="0">
      <w:start w:val="1"/>
      <w:numFmt w:val="lowerRoman"/>
      <w:lvlText w:val="%9."/>
      <w:lvlJc w:val="right"/>
      <w:pPr>
        <w:ind w:left="4342" w:hanging="420"/>
      </w:pPr>
    </w:lvl>
  </w:abstractNum>
  <w:abstractNum w:abstractNumId="1">
    <w:nsid w:val="525F3350"/>
    <w:multiLevelType w:val="multilevel"/>
    <w:tmpl w:val="525F3350"/>
    <w:lvl w:ilvl="0" w:tentative="0">
      <w:start w:val="1"/>
      <w:numFmt w:val="chineseCounting"/>
      <w:suff w:val="nothing"/>
      <w:lvlText w:val="第%1章 "/>
      <w:lvlJc w:val="left"/>
      <w:pPr>
        <w:ind w:left="0" w:firstLine="402"/>
      </w:pPr>
      <w:rPr>
        <w:rFonts w:hint="eastAsia"/>
      </w:rPr>
    </w:lvl>
    <w:lvl w:ilvl="1" w:tentative="0">
      <w:start w:val="1"/>
      <w:numFmt w:val="chineseCounting"/>
      <w:suff w:val="nothing"/>
      <w:lvlText w:val="%2、"/>
      <w:lvlJc w:val="left"/>
      <w:pPr>
        <w:tabs>
          <w:tab w:val="left" w:pos="0"/>
        </w:tabs>
        <w:ind w:left="0" w:firstLine="17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abstractNum w:abstractNumId="2">
    <w:nsid w:val="6E6F60E5"/>
    <w:multiLevelType w:val="multilevel"/>
    <w:tmpl w:val="6E6F60E5"/>
    <w:lvl w:ilvl="0" w:tentative="0">
      <w:start w:val="1"/>
      <w:numFmt w:val="lowerLetter"/>
      <w:pStyle w:val="25"/>
      <w:lvlText w:val="%1)"/>
      <w:lvlJc w:val="left"/>
      <w:pPr>
        <w:tabs>
          <w:tab w:val="left" w:pos="840"/>
        </w:tabs>
        <w:ind w:left="839" w:hanging="419"/>
      </w:pPr>
      <w:rPr>
        <w:rFonts w:hint="eastAsia" w:ascii="宋体" w:eastAsia="宋体"/>
        <w:b w:val="0"/>
        <w:i w:val="0"/>
        <w:sz w:val="21"/>
        <w:szCs w:val="21"/>
      </w:rPr>
    </w:lvl>
    <w:lvl w:ilvl="1" w:tentative="0">
      <w:start w:val="1"/>
      <w:numFmt w:val="decimal"/>
      <w:lvlText w:val="%2)"/>
      <w:lvlJc w:val="left"/>
      <w:pPr>
        <w:tabs>
          <w:tab w:val="left" w:pos="1260"/>
        </w:tabs>
        <w:ind w:left="1259" w:hanging="419"/>
      </w:pPr>
      <w:rPr>
        <w:rFonts w:hint="eastAsia"/>
      </w:rPr>
    </w:lvl>
    <w:lvl w:ilvl="2" w:tentative="0">
      <w:start w:val="1"/>
      <w:numFmt w:val="decimal"/>
      <w:lvlText w:val="(%3)"/>
      <w:lvlJc w:val="left"/>
      <w:pPr>
        <w:tabs>
          <w:tab w:val="left" w:pos="0"/>
        </w:tabs>
        <w:ind w:left="1679" w:hanging="420"/>
      </w:pPr>
      <w:rPr>
        <w:rFonts w:hint="eastAsia" w:ascii="宋体" w:eastAsia="宋体"/>
        <w:b w:val="0"/>
        <w:i w:val="0"/>
        <w:sz w:val="21"/>
        <w:szCs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3">
    <w:nsid w:val="7EC2D4BA"/>
    <w:multiLevelType w:val="multilevel"/>
    <w:tmpl w:val="7EC2D4BA"/>
    <w:lvl w:ilvl="0" w:tentative="0">
      <w:start w:val="1"/>
      <w:numFmt w:val="chineseCounting"/>
      <w:pStyle w:val="4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7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10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11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12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13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14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5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5"/>
  <w:displayHorizontalDrawingGridEvery w:val="1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2ZTg5Yjc2NDM2ZmQzYzRhYmExYmZiMmM5MGRiZWMifQ=="/>
  </w:docVars>
  <w:rsids>
    <w:rsidRoot w:val="1B297FA7"/>
    <w:rsid w:val="000432A3"/>
    <w:rsid w:val="00045086"/>
    <w:rsid w:val="00070969"/>
    <w:rsid w:val="000764B5"/>
    <w:rsid w:val="000A5A6F"/>
    <w:rsid w:val="000D4946"/>
    <w:rsid w:val="001119E1"/>
    <w:rsid w:val="0015034D"/>
    <w:rsid w:val="00165330"/>
    <w:rsid w:val="001722B8"/>
    <w:rsid w:val="00186482"/>
    <w:rsid w:val="001C38A8"/>
    <w:rsid w:val="001D476D"/>
    <w:rsid w:val="001E1871"/>
    <w:rsid w:val="00206E3D"/>
    <w:rsid w:val="00262D18"/>
    <w:rsid w:val="002838DF"/>
    <w:rsid w:val="002859E0"/>
    <w:rsid w:val="002A51A5"/>
    <w:rsid w:val="002D6A13"/>
    <w:rsid w:val="002E1CC2"/>
    <w:rsid w:val="002F484E"/>
    <w:rsid w:val="0030212B"/>
    <w:rsid w:val="003149E2"/>
    <w:rsid w:val="00323B45"/>
    <w:rsid w:val="00326F81"/>
    <w:rsid w:val="00360435"/>
    <w:rsid w:val="00361173"/>
    <w:rsid w:val="00363F84"/>
    <w:rsid w:val="00364ED6"/>
    <w:rsid w:val="003C1E5A"/>
    <w:rsid w:val="003C6C2B"/>
    <w:rsid w:val="0040605D"/>
    <w:rsid w:val="00427CB6"/>
    <w:rsid w:val="00440001"/>
    <w:rsid w:val="00451328"/>
    <w:rsid w:val="004579A1"/>
    <w:rsid w:val="00470962"/>
    <w:rsid w:val="00476D9F"/>
    <w:rsid w:val="00491691"/>
    <w:rsid w:val="004A2ACC"/>
    <w:rsid w:val="004C04E9"/>
    <w:rsid w:val="004C3E4F"/>
    <w:rsid w:val="004D0C2B"/>
    <w:rsid w:val="004E1132"/>
    <w:rsid w:val="004E23FE"/>
    <w:rsid w:val="004E5691"/>
    <w:rsid w:val="004F0EA1"/>
    <w:rsid w:val="00524E3C"/>
    <w:rsid w:val="00554312"/>
    <w:rsid w:val="005D17F0"/>
    <w:rsid w:val="005D5628"/>
    <w:rsid w:val="005E24E1"/>
    <w:rsid w:val="005F0B27"/>
    <w:rsid w:val="005F58A7"/>
    <w:rsid w:val="00645510"/>
    <w:rsid w:val="00650115"/>
    <w:rsid w:val="006A4C39"/>
    <w:rsid w:val="006D42C1"/>
    <w:rsid w:val="006F261C"/>
    <w:rsid w:val="00715BF4"/>
    <w:rsid w:val="007B0095"/>
    <w:rsid w:val="007C3B9B"/>
    <w:rsid w:val="007D59A2"/>
    <w:rsid w:val="007F0604"/>
    <w:rsid w:val="008067F9"/>
    <w:rsid w:val="008074C8"/>
    <w:rsid w:val="00834329"/>
    <w:rsid w:val="00840FB4"/>
    <w:rsid w:val="0088396E"/>
    <w:rsid w:val="008E37D0"/>
    <w:rsid w:val="009A10CA"/>
    <w:rsid w:val="00A01AC8"/>
    <w:rsid w:val="00B0324E"/>
    <w:rsid w:val="00B22FAD"/>
    <w:rsid w:val="00B34E98"/>
    <w:rsid w:val="00BC08DC"/>
    <w:rsid w:val="00BD7110"/>
    <w:rsid w:val="00BE6D0C"/>
    <w:rsid w:val="00BF3823"/>
    <w:rsid w:val="00C150EE"/>
    <w:rsid w:val="00C230F2"/>
    <w:rsid w:val="00C728DD"/>
    <w:rsid w:val="00C93D12"/>
    <w:rsid w:val="00CA4391"/>
    <w:rsid w:val="00CB1168"/>
    <w:rsid w:val="00CD10EA"/>
    <w:rsid w:val="00CE06C2"/>
    <w:rsid w:val="00D0449B"/>
    <w:rsid w:val="00D14881"/>
    <w:rsid w:val="00D62988"/>
    <w:rsid w:val="00D67383"/>
    <w:rsid w:val="00D74E6F"/>
    <w:rsid w:val="00DA5E49"/>
    <w:rsid w:val="00DD2A0B"/>
    <w:rsid w:val="00DD6FD6"/>
    <w:rsid w:val="00DE18AB"/>
    <w:rsid w:val="00DE633E"/>
    <w:rsid w:val="00DF16A2"/>
    <w:rsid w:val="00E460CA"/>
    <w:rsid w:val="00E56B82"/>
    <w:rsid w:val="00EB08AA"/>
    <w:rsid w:val="00EB4387"/>
    <w:rsid w:val="00EB7F90"/>
    <w:rsid w:val="00EE5D4C"/>
    <w:rsid w:val="00F118D4"/>
    <w:rsid w:val="00F429E1"/>
    <w:rsid w:val="00F9055B"/>
    <w:rsid w:val="00FC46F0"/>
    <w:rsid w:val="00FC54BB"/>
    <w:rsid w:val="011C3835"/>
    <w:rsid w:val="012F6001"/>
    <w:rsid w:val="01DF125F"/>
    <w:rsid w:val="02286FEF"/>
    <w:rsid w:val="023C235A"/>
    <w:rsid w:val="027E21AD"/>
    <w:rsid w:val="02C15BF4"/>
    <w:rsid w:val="02F904D0"/>
    <w:rsid w:val="034A6DD9"/>
    <w:rsid w:val="036A639B"/>
    <w:rsid w:val="03803714"/>
    <w:rsid w:val="039238C9"/>
    <w:rsid w:val="039462AF"/>
    <w:rsid w:val="03C64253"/>
    <w:rsid w:val="041E1A9A"/>
    <w:rsid w:val="045F1DA9"/>
    <w:rsid w:val="047A666E"/>
    <w:rsid w:val="04B751FC"/>
    <w:rsid w:val="04BB6C7F"/>
    <w:rsid w:val="051E54D6"/>
    <w:rsid w:val="05527C13"/>
    <w:rsid w:val="05A75BCE"/>
    <w:rsid w:val="05E33780"/>
    <w:rsid w:val="06930453"/>
    <w:rsid w:val="06A407BC"/>
    <w:rsid w:val="07B577D5"/>
    <w:rsid w:val="082D7BC1"/>
    <w:rsid w:val="08F06250"/>
    <w:rsid w:val="08FE3E82"/>
    <w:rsid w:val="0ABC4102"/>
    <w:rsid w:val="0B3E1B41"/>
    <w:rsid w:val="0B41349E"/>
    <w:rsid w:val="0B9B07E1"/>
    <w:rsid w:val="0B9F21BC"/>
    <w:rsid w:val="0C2E1F12"/>
    <w:rsid w:val="0C9E5D48"/>
    <w:rsid w:val="0D4E1D51"/>
    <w:rsid w:val="0D780504"/>
    <w:rsid w:val="0D800184"/>
    <w:rsid w:val="0DED1F5D"/>
    <w:rsid w:val="0E4A7A24"/>
    <w:rsid w:val="0E914295"/>
    <w:rsid w:val="0EAF3A8F"/>
    <w:rsid w:val="0ED332C7"/>
    <w:rsid w:val="0F5F0C2E"/>
    <w:rsid w:val="0F7D5470"/>
    <w:rsid w:val="0FB0228E"/>
    <w:rsid w:val="0FCB44DB"/>
    <w:rsid w:val="0FFB0A8C"/>
    <w:rsid w:val="10105C39"/>
    <w:rsid w:val="10910546"/>
    <w:rsid w:val="10D25EB8"/>
    <w:rsid w:val="11456DAE"/>
    <w:rsid w:val="11582F4E"/>
    <w:rsid w:val="116A5ABF"/>
    <w:rsid w:val="11B322B4"/>
    <w:rsid w:val="11B87C4C"/>
    <w:rsid w:val="11F12DFD"/>
    <w:rsid w:val="11FD6C97"/>
    <w:rsid w:val="12543A7A"/>
    <w:rsid w:val="129D31E8"/>
    <w:rsid w:val="12A47798"/>
    <w:rsid w:val="12B90ECD"/>
    <w:rsid w:val="12C95F0D"/>
    <w:rsid w:val="130C4C0E"/>
    <w:rsid w:val="1348214E"/>
    <w:rsid w:val="13527102"/>
    <w:rsid w:val="13A42289"/>
    <w:rsid w:val="13C91C89"/>
    <w:rsid w:val="13DF578C"/>
    <w:rsid w:val="13E56991"/>
    <w:rsid w:val="13F60B9E"/>
    <w:rsid w:val="143150C9"/>
    <w:rsid w:val="14952100"/>
    <w:rsid w:val="15573964"/>
    <w:rsid w:val="157812D3"/>
    <w:rsid w:val="158612A1"/>
    <w:rsid w:val="15C349BB"/>
    <w:rsid w:val="16263778"/>
    <w:rsid w:val="164938AA"/>
    <w:rsid w:val="165413C8"/>
    <w:rsid w:val="169D7774"/>
    <w:rsid w:val="16FD595D"/>
    <w:rsid w:val="17384A21"/>
    <w:rsid w:val="176D43C8"/>
    <w:rsid w:val="17853080"/>
    <w:rsid w:val="17D22B01"/>
    <w:rsid w:val="17EE4244"/>
    <w:rsid w:val="1878144C"/>
    <w:rsid w:val="188E76A5"/>
    <w:rsid w:val="192A03E7"/>
    <w:rsid w:val="19C97A03"/>
    <w:rsid w:val="19D63004"/>
    <w:rsid w:val="1A120755"/>
    <w:rsid w:val="1A4E5A22"/>
    <w:rsid w:val="1A53716F"/>
    <w:rsid w:val="1A8A186C"/>
    <w:rsid w:val="1A9A2211"/>
    <w:rsid w:val="1B13354A"/>
    <w:rsid w:val="1B18592B"/>
    <w:rsid w:val="1B297FA7"/>
    <w:rsid w:val="1B673AC9"/>
    <w:rsid w:val="1BB31A2F"/>
    <w:rsid w:val="1C50608E"/>
    <w:rsid w:val="1C5D486D"/>
    <w:rsid w:val="1C984330"/>
    <w:rsid w:val="1CEB594A"/>
    <w:rsid w:val="1D5D5385"/>
    <w:rsid w:val="1D9263C1"/>
    <w:rsid w:val="1D9518C1"/>
    <w:rsid w:val="1D964F31"/>
    <w:rsid w:val="1DCC1083"/>
    <w:rsid w:val="1E037518"/>
    <w:rsid w:val="1E4E11FE"/>
    <w:rsid w:val="1E602094"/>
    <w:rsid w:val="1E7D344D"/>
    <w:rsid w:val="1E8831FD"/>
    <w:rsid w:val="1ECF4DCB"/>
    <w:rsid w:val="1FCB46F4"/>
    <w:rsid w:val="20D858B3"/>
    <w:rsid w:val="2125685F"/>
    <w:rsid w:val="2141591A"/>
    <w:rsid w:val="21DD617D"/>
    <w:rsid w:val="21F921E4"/>
    <w:rsid w:val="220D6F81"/>
    <w:rsid w:val="22A30865"/>
    <w:rsid w:val="22A90C5E"/>
    <w:rsid w:val="22E8071D"/>
    <w:rsid w:val="2313700D"/>
    <w:rsid w:val="2371429D"/>
    <w:rsid w:val="23EF3515"/>
    <w:rsid w:val="240C2C40"/>
    <w:rsid w:val="24404313"/>
    <w:rsid w:val="247371D1"/>
    <w:rsid w:val="24887F0F"/>
    <w:rsid w:val="248D795D"/>
    <w:rsid w:val="249D043A"/>
    <w:rsid w:val="24B46739"/>
    <w:rsid w:val="24B937E4"/>
    <w:rsid w:val="260400EC"/>
    <w:rsid w:val="26087185"/>
    <w:rsid w:val="26435FE3"/>
    <w:rsid w:val="267B481F"/>
    <w:rsid w:val="268253A4"/>
    <w:rsid w:val="268B279C"/>
    <w:rsid w:val="26A309C8"/>
    <w:rsid w:val="278A653E"/>
    <w:rsid w:val="27B53733"/>
    <w:rsid w:val="27BC6C2D"/>
    <w:rsid w:val="27F73EFA"/>
    <w:rsid w:val="28225FF0"/>
    <w:rsid w:val="28287848"/>
    <w:rsid w:val="294D25AA"/>
    <w:rsid w:val="297C1360"/>
    <w:rsid w:val="29B0285A"/>
    <w:rsid w:val="29F64AE7"/>
    <w:rsid w:val="2A182DB6"/>
    <w:rsid w:val="2A3315C3"/>
    <w:rsid w:val="2A431E6A"/>
    <w:rsid w:val="2AB32C36"/>
    <w:rsid w:val="2AF3110B"/>
    <w:rsid w:val="2B200152"/>
    <w:rsid w:val="2B934F23"/>
    <w:rsid w:val="2BA96EB1"/>
    <w:rsid w:val="2C336338"/>
    <w:rsid w:val="2C7212B2"/>
    <w:rsid w:val="2CBC781C"/>
    <w:rsid w:val="2CC86A72"/>
    <w:rsid w:val="2CD53DCB"/>
    <w:rsid w:val="2D0F0442"/>
    <w:rsid w:val="2D1E4F36"/>
    <w:rsid w:val="2D4E2921"/>
    <w:rsid w:val="2D512426"/>
    <w:rsid w:val="2DF66F67"/>
    <w:rsid w:val="2E2719FC"/>
    <w:rsid w:val="2E7E6E6B"/>
    <w:rsid w:val="2E9F2106"/>
    <w:rsid w:val="2EEE5640"/>
    <w:rsid w:val="2EFB273E"/>
    <w:rsid w:val="2EFF567B"/>
    <w:rsid w:val="2F246E0E"/>
    <w:rsid w:val="2F550F12"/>
    <w:rsid w:val="2F7D1D17"/>
    <w:rsid w:val="2FB2297F"/>
    <w:rsid w:val="2FDF466A"/>
    <w:rsid w:val="2FF1781C"/>
    <w:rsid w:val="30453541"/>
    <w:rsid w:val="30824AE0"/>
    <w:rsid w:val="30BC79F3"/>
    <w:rsid w:val="315B351D"/>
    <w:rsid w:val="316F6C78"/>
    <w:rsid w:val="31B04B94"/>
    <w:rsid w:val="32516E05"/>
    <w:rsid w:val="332E7DD5"/>
    <w:rsid w:val="33506F89"/>
    <w:rsid w:val="33B57710"/>
    <w:rsid w:val="33B818A7"/>
    <w:rsid w:val="354210C9"/>
    <w:rsid w:val="355A3B57"/>
    <w:rsid w:val="355B74DE"/>
    <w:rsid w:val="3606504D"/>
    <w:rsid w:val="361D7ECA"/>
    <w:rsid w:val="364E0A4D"/>
    <w:rsid w:val="3662581A"/>
    <w:rsid w:val="367F6CB9"/>
    <w:rsid w:val="36A9068C"/>
    <w:rsid w:val="36E31266"/>
    <w:rsid w:val="36EC53D3"/>
    <w:rsid w:val="373F076F"/>
    <w:rsid w:val="376D0F01"/>
    <w:rsid w:val="378B2EB0"/>
    <w:rsid w:val="38B03902"/>
    <w:rsid w:val="38B17396"/>
    <w:rsid w:val="38EE01CB"/>
    <w:rsid w:val="39C179C5"/>
    <w:rsid w:val="3A5D58A0"/>
    <w:rsid w:val="3A7A04CC"/>
    <w:rsid w:val="3ADB77F3"/>
    <w:rsid w:val="3AE03F21"/>
    <w:rsid w:val="3B114CEF"/>
    <w:rsid w:val="3B137CD1"/>
    <w:rsid w:val="3B596E60"/>
    <w:rsid w:val="3B8D4D74"/>
    <w:rsid w:val="3C8B4FD4"/>
    <w:rsid w:val="3CAA28B0"/>
    <w:rsid w:val="3CC6336E"/>
    <w:rsid w:val="3CDD4025"/>
    <w:rsid w:val="3DC03B28"/>
    <w:rsid w:val="3DCD7BCD"/>
    <w:rsid w:val="3DF0192C"/>
    <w:rsid w:val="3E1771B5"/>
    <w:rsid w:val="3E1C253B"/>
    <w:rsid w:val="3E596441"/>
    <w:rsid w:val="3EBB1302"/>
    <w:rsid w:val="3ED44B0F"/>
    <w:rsid w:val="3F1B0C4F"/>
    <w:rsid w:val="3F6729B7"/>
    <w:rsid w:val="405E3053"/>
    <w:rsid w:val="40C13B81"/>
    <w:rsid w:val="4140170F"/>
    <w:rsid w:val="42305E52"/>
    <w:rsid w:val="42692E64"/>
    <w:rsid w:val="42905E93"/>
    <w:rsid w:val="42AA78D5"/>
    <w:rsid w:val="42E5130A"/>
    <w:rsid w:val="42F80429"/>
    <w:rsid w:val="431343DE"/>
    <w:rsid w:val="43431FA5"/>
    <w:rsid w:val="43612FAB"/>
    <w:rsid w:val="43744628"/>
    <w:rsid w:val="43DD7BC3"/>
    <w:rsid w:val="43DE7A52"/>
    <w:rsid w:val="43FA224F"/>
    <w:rsid w:val="44384452"/>
    <w:rsid w:val="44491BF3"/>
    <w:rsid w:val="44736D54"/>
    <w:rsid w:val="44887DA1"/>
    <w:rsid w:val="44B93603"/>
    <w:rsid w:val="45327008"/>
    <w:rsid w:val="457B775A"/>
    <w:rsid w:val="45A25604"/>
    <w:rsid w:val="46327116"/>
    <w:rsid w:val="467151A5"/>
    <w:rsid w:val="46A348AE"/>
    <w:rsid w:val="473448B2"/>
    <w:rsid w:val="480A1D22"/>
    <w:rsid w:val="4815436A"/>
    <w:rsid w:val="488B63FF"/>
    <w:rsid w:val="48D50337"/>
    <w:rsid w:val="48E30C51"/>
    <w:rsid w:val="49090BD4"/>
    <w:rsid w:val="495B6D8D"/>
    <w:rsid w:val="49AF5C87"/>
    <w:rsid w:val="49DA223D"/>
    <w:rsid w:val="49E16152"/>
    <w:rsid w:val="4A9D1648"/>
    <w:rsid w:val="4AAC66D4"/>
    <w:rsid w:val="4AAE5710"/>
    <w:rsid w:val="4B2758CB"/>
    <w:rsid w:val="4B6447E8"/>
    <w:rsid w:val="4BBF675D"/>
    <w:rsid w:val="4BFE0DB4"/>
    <w:rsid w:val="4C645D83"/>
    <w:rsid w:val="4CA33CEB"/>
    <w:rsid w:val="4CE04B53"/>
    <w:rsid w:val="4D1B247B"/>
    <w:rsid w:val="4D2F2741"/>
    <w:rsid w:val="4DAD4B74"/>
    <w:rsid w:val="4DB73148"/>
    <w:rsid w:val="4DD80E67"/>
    <w:rsid w:val="4E075ABC"/>
    <w:rsid w:val="4E161576"/>
    <w:rsid w:val="4EAD1148"/>
    <w:rsid w:val="4EEC3734"/>
    <w:rsid w:val="4EEF353D"/>
    <w:rsid w:val="50524B54"/>
    <w:rsid w:val="509D3264"/>
    <w:rsid w:val="50A54F03"/>
    <w:rsid w:val="518734B2"/>
    <w:rsid w:val="51F55CA0"/>
    <w:rsid w:val="526E7566"/>
    <w:rsid w:val="52AF4161"/>
    <w:rsid w:val="52CA6E5F"/>
    <w:rsid w:val="52E4630C"/>
    <w:rsid w:val="531A0C5F"/>
    <w:rsid w:val="53B02DD0"/>
    <w:rsid w:val="53B308C9"/>
    <w:rsid w:val="53DF2FF1"/>
    <w:rsid w:val="548C592A"/>
    <w:rsid w:val="54A338F9"/>
    <w:rsid w:val="54C219A6"/>
    <w:rsid w:val="552B3E78"/>
    <w:rsid w:val="55527278"/>
    <w:rsid w:val="556C474D"/>
    <w:rsid w:val="55C21A7A"/>
    <w:rsid w:val="560262D2"/>
    <w:rsid w:val="566A7EF7"/>
    <w:rsid w:val="56826436"/>
    <w:rsid w:val="570541BD"/>
    <w:rsid w:val="571714E6"/>
    <w:rsid w:val="573652AB"/>
    <w:rsid w:val="574108CF"/>
    <w:rsid w:val="577435D6"/>
    <w:rsid w:val="57913D2B"/>
    <w:rsid w:val="57D6319D"/>
    <w:rsid w:val="580C7579"/>
    <w:rsid w:val="58641471"/>
    <w:rsid w:val="588F4698"/>
    <w:rsid w:val="589B7013"/>
    <w:rsid w:val="58DC3C2E"/>
    <w:rsid w:val="58E344A8"/>
    <w:rsid w:val="591D6530"/>
    <w:rsid w:val="59916541"/>
    <w:rsid w:val="59FF51FB"/>
    <w:rsid w:val="5A277BA1"/>
    <w:rsid w:val="5A596DA9"/>
    <w:rsid w:val="5AA9031C"/>
    <w:rsid w:val="5AC30BF8"/>
    <w:rsid w:val="5ACD635E"/>
    <w:rsid w:val="5AD83A6F"/>
    <w:rsid w:val="5B6323E8"/>
    <w:rsid w:val="5B8C4BF2"/>
    <w:rsid w:val="5B975D90"/>
    <w:rsid w:val="5BAD5D9B"/>
    <w:rsid w:val="5CF03199"/>
    <w:rsid w:val="5D176E33"/>
    <w:rsid w:val="5D536558"/>
    <w:rsid w:val="5DD72B38"/>
    <w:rsid w:val="5E435D5B"/>
    <w:rsid w:val="5F435217"/>
    <w:rsid w:val="5F46701E"/>
    <w:rsid w:val="5FA26ABE"/>
    <w:rsid w:val="5FAE2D05"/>
    <w:rsid w:val="5FB5291E"/>
    <w:rsid w:val="5FCC58F0"/>
    <w:rsid w:val="5FEB0CBD"/>
    <w:rsid w:val="607E47FC"/>
    <w:rsid w:val="609F5EB5"/>
    <w:rsid w:val="60E7274E"/>
    <w:rsid w:val="611B671A"/>
    <w:rsid w:val="618F113E"/>
    <w:rsid w:val="61B35E79"/>
    <w:rsid w:val="6245402C"/>
    <w:rsid w:val="627544E4"/>
    <w:rsid w:val="6282434F"/>
    <w:rsid w:val="63057A10"/>
    <w:rsid w:val="6360772A"/>
    <w:rsid w:val="637A0270"/>
    <w:rsid w:val="63825A0D"/>
    <w:rsid w:val="639E0403"/>
    <w:rsid w:val="63DF3749"/>
    <w:rsid w:val="640944E3"/>
    <w:rsid w:val="641C3205"/>
    <w:rsid w:val="64243C10"/>
    <w:rsid w:val="647C0DCC"/>
    <w:rsid w:val="647C7478"/>
    <w:rsid w:val="64802E01"/>
    <w:rsid w:val="64994A40"/>
    <w:rsid w:val="64DE464C"/>
    <w:rsid w:val="64FA39E1"/>
    <w:rsid w:val="65402E76"/>
    <w:rsid w:val="65B536D9"/>
    <w:rsid w:val="661D5F3A"/>
    <w:rsid w:val="662E5E03"/>
    <w:rsid w:val="6662247B"/>
    <w:rsid w:val="669C4F92"/>
    <w:rsid w:val="66A170CA"/>
    <w:rsid w:val="66F61F08"/>
    <w:rsid w:val="676D51C1"/>
    <w:rsid w:val="67893DAD"/>
    <w:rsid w:val="67A34DAC"/>
    <w:rsid w:val="68503B4B"/>
    <w:rsid w:val="686A43D4"/>
    <w:rsid w:val="68A94C3E"/>
    <w:rsid w:val="68AE6407"/>
    <w:rsid w:val="694A305A"/>
    <w:rsid w:val="695644BE"/>
    <w:rsid w:val="696908A0"/>
    <w:rsid w:val="69CE18FB"/>
    <w:rsid w:val="6A265B54"/>
    <w:rsid w:val="6A3A218F"/>
    <w:rsid w:val="6A531750"/>
    <w:rsid w:val="6A8D30D2"/>
    <w:rsid w:val="6AA01CB2"/>
    <w:rsid w:val="6AA71C93"/>
    <w:rsid w:val="6ABD0DF3"/>
    <w:rsid w:val="6AD3701A"/>
    <w:rsid w:val="6ADF777F"/>
    <w:rsid w:val="6B767928"/>
    <w:rsid w:val="6BA1550F"/>
    <w:rsid w:val="6BD53994"/>
    <w:rsid w:val="6BDD230A"/>
    <w:rsid w:val="6BE54BB5"/>
    <w:rsid w:val="6C54194D"/>
    <w:rsid w:val="6C99438B"/>
    <w:rsid w:val="6CAD4C7F"/>
    <w:rsid w:val="6D6942F4"/>
    <w:rsid w:val="6E2C6E48"/>
    <w:rsid w:val="6E3C13D8"/>
    <w:rsid w:val="6E417BF8"/>
    <w:rsid w:val="6E5C19CE"/>
    <w:rsid w:val="6E775160"/>
    <w:rsid w:val="6E846CEC"/>
    <w:rsid w:val="6EEF572F"/>
    <w:rsid w:val="6F753CF4"/>
    <w:rsid w:val="6F862B63"/>
    <w:rsid w:val="6FC82A64"/>
    <w:rsid w:val="6FDA67ED"/>
    <w:rsid w:val="70494750"/>
    <w:rsid w:val="704F4D15"/>
    <w:rsid w:val="70D210E6"/>
    <w:rsid w:val="715D1D50"/>
    <w:rsid w:val="71CD2179"/>
    <w:rsid w:val="723A6F46"/>
    <w:rsid w:val="726B4B7A"/>
    <w:rsid w:val="73042785"/>
    <w:rsid w:val="730C1C69"/>
    <w:rsid w:val="736437E8"/>
    <w:rsid w:val="73C03C7E"/>
    <w:rsid w:val="73D04DC3"/>
    <w:rsid w:val="740E14E2"/>
    <w:rsid w:val="74702BEB"/>
    <w:rsid w:val="748C5605"/>
    <w:rsid w:val="74AB1D13"/>
    <w:rsid w:val="74D8047B"/>
    <w:rsid w:val="7515156A"/>
    <w:rsid w:val="75320283"/>
    <w:rsid w:val="75337C54"/>
    <w:rsid w:val="754D5615"/>
    <w:rsid w:val="7552745B"/>
    <w:rsid w:val="75BA3814"/>
    <w:rsid w:val="7603098B"/>
    <w:rsid w:val="76136F62"/>
    <w:rsid w:val="7619593C"/>
    <w:rsid w:val="76D569D4"/>
    <w:rsid w:val="773D0D42"/>
    <w:rsid w:val="77873116"/>
    <w:rsid w:val="77B7098A"/>
    <w:rsid w:val="78DF5694"/>
    <w:rsid w:val="795D3874"/>
    <w:rsid w:val="7A3D0B36"/>
    <w:rsid w:val="7AF13DA3"/>
    <w:rsid w:val="7AF64755"/>
    <w:rsid w:val="7B001661"/>
    <w:rsid w:val="7BCE0F02"/>
    <w:rsid w:val="7C566BD4"/>
    <w:rsid w:val="7C5B67E6"/>
    <w:rsid w:val="7C6021B3"/>
    <w:rsid w:val="7C64619E"/>
    <w:rsid w:val="7CBD68E3"/>
    <w:rsid w:val="7CC2153C"/>
    <w:rsid w:val="7D121A4A"/>
    <w:rsid w:val="7E5F3F5E"/>
    <w:rsid w:val="7E8D318B"/>
    <w:rsid w:val="7EB46AD7"/>
    <w:rsid w:val="7F005A74"/>
    <w:rsid w:val="7F147C64"/>
    <w:rsid w:val="7F8C012A"/>
    <w:rsid w:val="7FF5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400" w:lineRule="exact"/>
      <w:ind w:firstLine="643" w:firstLineChars="20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4">
    <w:name w:val="heading 1"/>
    <w:basedOn w:val="1"/>
    <w:next w:val="5"/>
    <w:qFormat/>
    <w:uiPriority w:val="9"/>
    <w:pPr>
      <w:keepNext/>
      <w:keepLines/>
      <w:numPr>
        <w:ilvl w:val="0"/>
        <w:numId w:val="1"/>
      </w:numPr>
      <w:tabs>
        <w:tab w:val="left" w:pos="716"/>
      </w:tabs>
      <w:spacing w:before="480" w:after="360" w:line="240" w:lineRule="auto"/>
      <w:ind w:firstLine="0" w:firstLineChars="0"/>
      <w:jc w:val="center"/>
      <w:outlineLvl w:val="0"/>
    </w:pPr>
    <w:rPr>
      <w:rFonts w:eastAsia="黑体" w:cstheme="minorBidi"/>
      <w:b/>
      <w:kern w:val="44"/>
      <w:sz w:val="32"/>
    </w:rPr>
  </w:style>
  <w:style w:type="paragraph" w:styleId="7">
    <w:name w:val="heading 2"/>
    <w:next w:val="5"/>
    <w:link w:val="42"/>
    <w:unhideWhenUsed/>
    <w:qFormat/>
    <w:uiPriority w:val="9"/>
    <w:pPr>
      <w:keepNext/>
      <w:keepLines/>
      <w:numPr>
        <w:ilvl w:val="1"/>
        <w:numId w:val="1"/>
      </w:numPr>
      <w:spacing w:before="480" w:after="120"/>
      <w:jc w:val="both"/>
      <w:outlineLvl w:val="1"/>
    </w:pPr>
    <w:rPr>
      <w:rFonts w:ascii="Arial" w:hAnsi="Arial" w:eastAsia="黑体" w:cstheme="minorBidi"/>
      <w:b/>
      <w:sz w:val="28"/>
      <w:lang w:val="en-US" w:eastAsia="zh-CN" w:bidi="ar-SA"/>
    </w:rPr>
  </w:style>
  <w:style w:type="paragraph" w:styleId="8">
    <w:name w:val="heading 3"/>
    <w:basedOn w:val="1"/>
    <w:next w:val="9"/>
    <w:unhideWhenUsed/>
    <w:qFormat/>
    <w:uiPriority w:val="9"/>
    <w:pPr>
      <w:tabs>
        <w:tab w:val="left" w:pos="720"/>
      </w:tabs>
      <w:spacing w:before="240" w:after="120"/>
      <w:outlineLvl w:val="2"/>
    </w:pPr>
    <w:rPr>
      <w:rFonts w:ascii="等线" w:hAnsi="等线"/>
      <w:sz w:val="26"/>
    </w:rPr>
  </w:style>
  <w:style w:type="paragraph" w:styleId="10">
    <w:name w:val="heading 4"/>
    <w:basedOn w:val="1"/>
    <w:next w:val="9"/>
    <w:unhideWhenUsed/>
    <w:qFormat/>
    <w:uiPriority w:val="9"/>
    <w:pPr>
      <w:keepNext/>
      <w:keepLines/>
      <w:numPr>
        <w:ilvl w:val="3"/>
        <w:numId w:val="1"/>
      </w:numPr>
      <w:tabs>
        <w:tab w:val="left" w:pos="1006"/>
      </w:tabs>
      <w:spacing w:before="240" w:after="120" w:line="240" w:lineRule="auto"/>
      <w:ind w:left="0" w:firstLine="0" w:firstLineChars="0"/>
      <w:outlineLvl w:val="3"/>
    </w:pPr>
    <w:rPr>
      <w:rFonts w:ascii="Arial" w:hAnsi="Arial" w:eastAsia="黑体"/>
    </w:rPr>
  </w:style>
  <w:style w:type="paragraph" w:styleId="11">
    <w:name w:val="heading 5"/>
    <w:basedOn w:val="1"/>
    <w:next w:val="1"/>
    <w:unhideWhenUsed/>
    <w:qFormat/>
    <w:uiPriority w:val="9"/>
    <w:pPr>
      <w:keepNext/>
      <w:keepLines/>
      <w:numPr>
        <w:ilvl w:val="4"/>
        <w:numId w:val="1"/>
      </w:numPr>
      <w:tabs>
        <w:tab w:val="left" w:pos="1008"/>
      </w:tabs>
      <w:spacing w:before="280" w:after="290" w:line="372" w:lineRule="auto"/>
      <w:ind w:firstLine="0" w:firstLineChars="0"/>
      <w:outlineLvl w:val="4"/>
    </w:pPr>
    <w:rPr>
      <w:b/>
      <w:sz w:val="28"/>
    </w:rPr>
  </w:style>
  <w:style w:type="paragraph" w:styleId="12">
    <w:name w:val="heading 6"/>
    <w:basedOn w:val="1"/>
    <w:next w:val="1"/>
    <w:unhideWhenUsed/>
    <w:qFormat/>
    <w:uiPriority w:val="9"/>
    <w:pPr>
      <w:keepNext/>
      <w:keepLines/>
      <w:numPr>
        <w:ilvl w:val="5"/>
        <w:numId w:val="1"/>
      </w:numPr>
      <w:tabs>
        <w:tab w:val="left" w:pos="1152"/>
      </w:tabs>
      <w:spacing w:before="240" w:after="64" w:line="317" w:lineRule="auto"/>
      <w:ind w:firstLine="0" w:firstLineChars="0"/>
      <w:outlineLvl w:val="5"/>
    </w:pPr>
    <w:rPr>
      <w:rFonts w:ascii="Arial" w:hAnsi="Arial" w:eastAsia="黑体"/>
      <w:b/>
    </w:rPr>
  </w:style>
  <w:style w:type="paragraph" w:styleId="13">
    <w:name w:val="heading 7"/>
    <w:basedOn w:val="1"/>
    <w:next w:val="1"/>
    <w:unhideWhenUsed/>
    <w:qFormat/>
    <w:uiPriority w:val="0"/>
    <w:pPr>
      <w:keepNext/>
      <w:keepLines/>
      <w:numPr>
        <w:ilvl w:val="6"/>
        <w:numId w:val="1"/>
      </w:numPr>
      <w:tabs>
        <w:tab w:val="left" w:pos="1296"/>
      </w:tabs>
      <w:spacing w:before="240" w:after="64" w:line="317" w:lineRule="auto"/>
      <w:ind w:firstLine="0" w:firstLineChars="0"/>
      <w:outlineLvl w:val="6"/>
    </w:pPr>
    <w:rPr>
      <w:b/>
    </w:rPr>
  </w:style>
  <w:style w:type="paragraph" w:styleId="14">
    <w:name w:val="heading 8"/>
    <w:basedOn w:val="1"/>
    <w:next w:val="1"/>
    <w:unhideWhenUsed/>
    <w:qFormat/>
    <w:uiPriority w:val="0"/>
    <w:pPr>
      <w:keepNext/>
      <w:keepLines/>
      <w:numPr>
        <w:ilvl w:val="7"/>
        <w:numId w:val="1"/>
      </w:numPr>
      <w:tabs>
        <w:tab w:val="left" w:pos="1440"/>
      </w:tabs>
      <w:spacing w:before="240" w:after="64" w:line="317" w:lineRule="auto"/>
      <w:ind w:firstLine="0" w:firstLineChars="0"/>
      <w:outlineLvl w:val="7"/>
    </w:pPr>
    <w:rPr>
      <w:rFonts w:ascii="Arial" w:hAnsi="Arial" w:eastAsia="黑体"/>
    </w:rPr>
  </w:style>
  <w:style w:type="paragraph" w:styleId="15">
    <w:name w:val="heading 9"/>
    <w:basedOn w:val="1"/>
    <w:next w:val="1"/>
    <w:unhideWhenUsed/>
    <w:qFormat/>
    <w:uiPriority w:val="0"/>
    <w:pPr>
      <w:keepNext/>
      <w:keepLines/>
      <w:numPr>
        <w:ilvl w:val="8"/>
        <w:numId w:val="1"/>
      </w:numPr>
      <w:tabs>
        <w:tab w:val="left" w:pos="1584"/>
      </w:tabs>
      <w:spacing w:before="240" w:after="64" w:line="317" w:lineRule="auto"/>
      <w:ind w:firstLine="0" w:firstLineChars="0"/>
      <w:outlineLvl w:val="8"/>
    </w:pPr>
    <w:rPr>
      <w:rFonts w:ascii="Arial" w:hAnsi="Arial" w:eastAsia="黑体"/>
      <w:sz w:val="21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43"/>
    <w:qFormat/>
    <w:uiPriority w:val="0"/>
    <w:pPr>
      <w:spacing w:after="120"/>
    </w:pPr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Times New Roman" w:eastAsia="仿宋" w:cs="仿宋"/>
      <w:color w:val="000000"/>
      <w:sz w:val="24"/>
      <w:szCs w:val="24"/>
      <w:lang w:val="en-US" w:eastAsia="zh-CN" w:bidi="ar-SA"/>
    </w:rPr>
  </w:style>
  <w:style w:type="paragraph" w:customStyle="1" w:styleId="5">
    <w:name w:val="方案正文"/>
    <w:basedOn w:val="6"/>
    <w:link w:val="44"/>
    <w:qFormat/>
    <w:uiPriority w:val="0"/>
    <w:pPr>
      <w:spacing w:line="360" w:lineRule="auto"/>
      <w:ind w:firstLine="643" w:firstLineChars="200"/>
    </w:pPr>
    <w:rPr>
      <w:rFonts w:ascii="Times New Roman" w:hAnsi="Times New Roman"/>
    </w:rPr>
  </w:style>
  <w:style w:type="paragraph" w:customStyle="1" w:styleId="6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9">
    <w:name w:val="Normal Indent"/>
    <w:basedOn w:val="1"/>
    <w:qFormat/>
    <w:uiPriority w:val="0"/>
    <w:pPr>
      <w:ind w:firstLine="420"/>
    </w:pPr>
  </w:style>
  <w:style w:type="paragraph" w:styleId="16">
    <w:name w:val="caption"/>
    <w:basedOn w:val="1"/>
    <w:next w:val="5"/>
    <w:link w:val="48"/>
    <w:qFormat/>
    <w:uiPriority w:val="0"/>
    <w:pPr>
      <w:spacing w:before="120" w:after="120" w:line="240" w:lineRule="auto"/>
      <w:ind w:firstLine="0" w:firstLineChars="0"/>
      <w:jc w:val="center"/>
    </w:pPr>
    <w:rPr>
      <w:rFonts w:ascii="Times New Roman" w:hAnsi="Times New Roman"/>
      <w:sz w:val="21"/>
      <w:szCs w:val="21"/>
    </w:rPr>
  </w:style>
  <w:style w:type="paragraph" w:styleId="17">
    <w:name w:val="annotation text"/>
    <w:basedOn w:val="1"/>
    <w:link w:val="38"/>
    <w:qFormat/>
    <w:uiPriority w:val="0"/>
    <w:pPr>
      <w:jc w:val="left"/>
    </w:pPr>
  </w:style>
  <w:style w:type="paragraph" w:styleId="18">
    <w:name w:val="Balloon Text"/>
    <w:basedOn w:val="1"/>
    <w:link w:val="35"/>
    <w:qFormat/>
    <w:uiPriority w:val="0"/>
    <w:pPr>
      <w:spacing w:line="240" w:lineRule="auto"/>
    </w:pPr>
    <w:rPr>
      <w:sz w:val="18"/>
      <w:szCs w:val="18"/>
    </w:rPr>
  </w:style>
  <w:style w:type="paragraph" w:styleId="19">
    <w:name w:val="footer"/>
    <w:basedOn w:val="1"/>
    <w:link w:val="37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20">
    <w:name w:val="header"/>
    <w:basedOn w:val="1"/>
    <w:link w:val="3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21">
    <w:name w:val="annotation subject"/>
    <w:basedOn w:val="17"/>
    <w:next w:val="17"/>
    <w:link w:val="39"/>
    <w:qFormat/>
    <w:uiPriority w:val="0"/>
    <w:rPr>
      <w:b/>
      <w:bCs/>
    </w:rPr>
  </w:style>
  <w:style w:type="character" w:styleId="24">
    <w:name w:val="annotation reference"/>
    <w:basedOn w:val="23"/>
    <w:qFormat/>
    <w:uiPriority w:val="0"/>
    <w:rPr>
      <w:sz w:val="21"/>
      <w:szCs w:val="21"/>
    </w:rPr>
  </w:style>
  <w:style w:type="paragraph" w:customStyle="1" w:styleId="25">
    <w:name w:val="字母编号列项（一级）"/>
    <w:qFormat/>
    <w:uiPriority w:val="0"/>
    <w:pPr>
      <w:numPr>
        <w:ilvl w:val="0"/>
        <w:numId w:val="2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6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lang w:val="en-US" w:eastAsia="zh-CN" w:bidi="ar-SA"/>
    </w:rPr>
  </w:style>
  <w:style w:type="paragraph" w:customStyle="1" w:styleId="27">
    <w:name w:val="表格"/>
    <w:basedOn w:val="2"/>
    <w:link w:val="50"/>
    <w:qFormat/>
    <w:uiPriority w:val="0"/>
    <w:pPr>
      <w:spacing w:after="0"/>
      <w:ind w:firstLine="0" w:firstLineChars="0"/>
      <w:jc w:val="center"/>
    </w:pPr>
    <w:rPr>
      <w:rFonts w:ascii="Times New Roman" w:hAnsi="Times New Roman"/>
      <w:bCs/>
      <w:sz w:val="21"/>
    </w:rPr>
  </w:style>
  <w:style w:type="character" w:customStyle="1" w:styleId="28">
    <w:name w:val="font31"/>
    <w:basedOn w:val="2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9">
    <w:name w:val="font11"/>
    <w:basedOn w:val="2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paragraph" w:customStyle="1" w:styleId="30">
    <w:name w:val=".正文"/>
    <w:basedOn w:val="5"/>
    <w:qFormat/>
    <w:uiPriority w:val="0"/>
    <w:pPr>
      <w:ind w:firstLine="480"/>
    </w:pPr>
  </w:style>
  <w:style w:type="character" w:customStyle="1" w:styleId="31">
    <w:name w:val="Font Style14"/>
    <w:qFormat/>
    <w:uiPriority w:val="0"/>
    <w:rPr>
      <w:rFonts w:hint="eastAsia" w:ascii="黑体" w:hAnsi="黑体" w:eastAsia="黑体" w:cs="黑体"/>
      <w:sz w:val="28"/>
      <w:szCs w:val="28"/>
    </w:rPr>
  </w:style>
  <w:style w:type="paragraph" w:customStyle="1" w:styleId="32">
    <w:name w:val="标题 3_0"/>
    <w:basedOn w:val="6"/>
    <w:next w:val="33"/>
    <w:qFormat/>
    <w:uiPriority w:val="0"/>
    <w:pPr>
      <w:keepNext/>
      <w:keepLines/>
      <w:numPr>
        <w:ilvl w:val="0"/>
        <w:numId w:val="3"/>
      </w:numPr>
      <w:spacing w:before="120" w:after="120" w:line="360" w:lineRule="auto"/>
      <w:jc w:val="left"/>
      <w:outlineLvl w:val="2"/>
    </w:pPr>
    <w:rPr>
      <w:rFonts w:ascii="宋体" w:hAnsi="宋体"/>
      <w:b/>
      <w:bCs/>
      <w:kern w:val="0"/>
      <w:sz w:val="24"/>
      <w:szCs w:val="24"/>
    </w:rPr>
  </w:style>
  <w:style w:type="paragraph" w:customStyle="1" w:styleId="33">
    <w:name w:val="正文缩进_0"/>
    <w:basedOn w:val="6"/>
    <w:qFormat/>
    <w:uiPriority w:val="0"/>
    <w:pPr>
      <w:ind w:firstLine="420"/>
    </w:pPr>
    <w:rPr>
      <w:kern w:val="0"/>
      <w:sz w:val="20"/>
      <w:szCs w:val="20"/>
    </w:rPr>
  </w:style>
  <w:style w:type="paragraph" w:customStyle="1" w:styleId="34">
    <w:name w:val="标题 4_0"/>
    <w:basedOn w:val="6"/>
    <w:next w:val="33"/>
    <w:qFormat/>
    <w:uiPriority w:val="0"/>
    <w:pPr>
      <w:autoSpaceDE w:val="0"/>
      <w:autoSpaceDN w:val="0"/>
      <w:adjustRightInd w:val="0"/>
      <w:snapToGrid w:val="0"/>
      <w:spacing w:line="360" w:lineRule="auto"/>
      <w:outlineLvl w:val="3"/>
    </w:pPr>
    <w:rPr>
      <w:rFonts w:ascii="宋体" w:hAnsi="Arial"/>
      <w:color w:val="000000"/>
      <w:kern w:val="0"/>
      <w:sz w:val="20"/>
      <w:szCs w:val="20"/>
    </w:rPr>
  </w:style>
  <w:style w:type="character" w:customStyle="1" w:styleId="35">
    <w:name w:val="批注框文本 字符"/>
    <w:basedOn w:val="23"/>
    <w:link w:val="1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36">
    <w:name w:val="页眉 字符"/>
    <w:basedOn w:val="23"/>
    <w:link w:val="20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37">
    <w:name w:val="页脚 字符"/>
    <w:basedOn w:val="23"/>
    <w:link w:val="19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38">
    <w:name w:val="批注文字 字符"/>
    <w:basedOn w:val="23"/>
    <w:link w:val="17"/>
    <w:qFormat/>
    <w:uiPriority w:val="0"/>
    <w:rPr>
      <w:rFonts w:ascii="Calibri" w:hAnsi="Calibri" w:eastAsia="宋体" w:cs="Times New Roman"/>
      <w:kern w:val="2"/>
      <w:sz w:val="24"/>
      <w:szCs w:val="24"/>
    </w:rPr>
  </w:style>
  <w:style w:type="character" w:customStyle="1" w:styleId="39">
    <w:name w:val="批注主题 字符"/>
    <w:basedOn w:val="38"/>
    <w:link w:val="21"/>
    <w:qFormat/>
    <w:uiPriority w:val="0"/>
    <w:rPr>
      <w:rFonts w:ascii="Calibri" w:hAnsi="Calibri" w:eastAsia="宋体" w:cs="Times New Roman"/>
      <w:b/>
      <w:bCs/>
      <w:kern w:val="2"/>
      <w:sz w:val="24"/>
      <w:szCs w:val="24"/>
    </w:rPr>
  </w:style>
  <w:style w:type="character" w:customStyle="1" w:styleId="40">
    <w:name w:val="p141"/>
    <w:qFormat/>
    <w:uiPriority w:val="0"/>
    <w:rPr>
      <w:sz w:val="21"/>
      <w:szCs w:val="21"/>
    </w:rPr>
  </w:style>
  <w:style w:type="paragraph" w:customStyle="1" w:styleId="41">
    <w:name w:val="方案表格"/>
    <w:basedOn w:val="2"/>
    <w:next w:val="5"/>
    <w:link w:val="46"/>
    <w:qFormat/>
    <w:uiPriority w:val="0"/>
    <w:pPr>
      <w:spacing w:after="0" w:line="240" w:lineRule="auto"/>
      <w:ind w:firstLine="0" w:firstLineChars="0"/>
      <w:jc w:val="center"/>
    </w:pPr>
    <w:rPr>
      <w:rFonts w:ascii="Times New Roman" w:hAnsi="Times New Roman"/>
      <w:bCs/>
    </w:rPr>
  </w:style>
  <w:style w:type="character" w:customStyle="1" w:styleId="42">
    <w:name w:val="标题 2 字符"/>
    <w:basedOn w:val="23"/>
    <w:link w:val="7"/>
    <w:qFormat/>
    <w:uiPriority w:val="0"/>
    <w:rPr>
      <w:rFonts w:ascii="Arial" w:hAnsi="Arial" w:eastAsia="黑体"/>
      <w:b/>
      <w:sz w:val="28"/>
    </w:rPr>
  </w:style>
  <w:style w:type="character" w:customStyle="1" w:styleId="43">
    <w:name w:val="正文文本 字符"/>
    <w:basedOn w:val="23"/>
    <w:link w:val="2"/>
    <w:qFormat/>
    <w:uiPriority w:val="0"/>
    <w:rPr>
      <w:rFonts w:ascii="Calibri" w:hAnsi="Calibri" w:eastAsia="宋体" w:cs="Times New Roman"/>
      <w:kern w:val="2"/>
      <w:sz w:val="24"/>
      <w:szCs w:val="24"/>
    </w:rPr>
  </w:style>
  <w:style w:type="character" w:customStyle="1" w:styleId="44">
    <w:name w:val="方案正文 Char"/>
    <w:link w:val="5"/>
    <w:qFormat/>
    <w:uiPriority w:val="0"/>
    <w:rPr>
      <w:rFonts w:ascii="Times New Roman" w:hAnsi="Times New Roman" w:eastAsia="宋体" w:cs="Times New Roman"/>
      <w:kern w:val="2"/>
      <w:sz w:val="21"/>
      <w:szCs w:val="22"/>
    </w:rPr>
  </w:style>
  <w:style w:type="paragraph" w:styleId="45">
    <w:name w:val="List Paragraph"/>
    <w:basedOn w:val="1"/>
    <w:qFormat/>
    <w:uiPriority w:val="99"/>
    <w:pPr>
      <w:ind w:firstLine="420"/>
    </w:pPr>
  </w:style>
  <w:style w:type="character" w:customStyle="1" w:styleId="46">
    <w:name w:val="方案表格 字符"/>
    <w:basedOn w:val="43"/>
    <w:link w:val="41"/>
    <w:qFormat/>
    <w:uiPriority w:val="0"/>
    <w:rPr>
      <w:rFonts w:ascii="Times New Roman" w:hAnsi="Times New Roman" w:eastAsia="宋体" w:cs="Times New Roman"/>
      <w:bCs/>
      <w:kern w:val="2"/>
      <w:sz w:val="24"/>
      <w:szCs w:val="24"/>
    </w:rPr>
  </w:style>
  <w:style w:type="character" w:customStyle="1" w:styleId="47">
    <w:name w:val="方案正文 Char Char"/>
    <w:qFormat/>
    <w:locked/>
    <w:uiPriority w:val="0"/>
    <w:rPr>
      <w:rFonts w:ascii="宋体" w:hAnsi="宋体" w:cs="宋体"/>
      <w:color w:val="000000"/>
      <w:sz w:val="24"/>
      <w:szCs w:val="24"/>
    </w:rPr>
  </w:style>
  <w:style w:type="character" w:customStyle="1" w:styleId="48">
    <w:name w:val="题注 字符"/>
    <w:link w:val="16"/>
    <w:qFormat/>
    <w:uiPriority w:val="0"/>
    <w:rPr>
      <w:rFonts w:ascii="Times New Roman" w:hAnsi="Times New Roman" w:eastAsia="宋体" w:cs="Times New Roman"/>
      <w:kern w:val="2"/>
      <w:sz w:val="21"/>
      <w:szCs w:val="21"/>
    </w:rPr>
  </w:style>
  <w:style w:type="paragraph" w:customStyle="1" w:styleId="49">
    <w:name w:val="表名"/>
    <w:qFormat/>
    <w:uiPriority w:val="0"/>
    <w:pPr>
      <w:spacing w:before="120" w:after="120"/>
      <w:jc w:val="center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50">
    <w:name w:val="表格 字符"/>
    <w:basedOn w:val="23"/>
    <w:link w:val="27"/>
    <w:qFormat/>
    <w:uiPriority w:val="0"/>
    <w:rPr>
      <w:rFonts w:ascii="Times New Roman" w:hAnsi="Times New Roman" w:eastAsia="宋体" w:cs="Times New Roman"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447</Words>
  <Characters>515</Characters>
  <Lines>106</Lines>
  <Paragraphs>30</Paragraphs>
  <TotalTime>23</TotalTime>
  <ScaleCrop>false</ScaleCrop>
  <LinksUpToDate>false</LinksUpToDate>
  <CharactersWithSpaces>521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2020-08-10T08:29:00Z</dcterms:created>
  <dc:creator>Carmen</dc:creator>
  <cp:lastModifiedBy>L s xin</cp:lastModifiedBy>
  <dcterms:modified xsi:type="dcterms:W3CDTF">2025-06-24T02:23:04Z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252A140663D84CD99214EE482FE5934F_13</vt:lpwstr>
  </property>
  <property fmtid="{D5CDD505-2E9C-101B-9397-08002B2CF9AE}" pid="4" name="KSOTemplateDocerSaveRecord">
    <vt:lpwstr>eyJoZGlkIjoiM2I1YzUzOGFiZmY0ZDBiNWM2Nzk2ZGM0N2QzMTMzMzAiLCJ1c2VySWQiOiIyNDc3NjI0ODcifQ==</vt:lpwstr>
  </property>
</Properties>
</file>